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03e9" w14:textId="7530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10 июля 2000 года N 708 "Об утверждении нормативных
правовых актов, регламентирующих деятельность дошкольных и общеобразовательных организаций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15 ноября 2005 года N 716. Зарегистрирован в Министерстве юстиции Республики Казахстан 8 декабря 2005 года N 3966. Утратил силу приказом Министра образования и науки Республики Казахстан от 17 сентября 2013 года № 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образования и науки РК от 17.09.2013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нормативной правовой базы Республики Казахстан в соответствие с действующим законодательством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 Министра образования и науки Республики Казахстан от 10 июля 2000 года N 708 "Об утверждении нормативных правовых актов, регламентирующих деятельность дошкольных и общеобразовательных организаций образования" (зарегистрирован в Реестре государственной регистрации нормативных правовых актов за N 1216, с дополнениями, внесенными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 Министра образования и науки Республики Казахстан от 20 июля 2001 года N 595, зарегистрированным за N 1632; с изменениями и дополнениями, внесенными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 Министра образования и науки Республики Казахстан от 3 октября 2002 года N 713, зарегистрированным за N 2053; с изменениями и дополнениями, внесенными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образования и науки Республики Казахстан от 6 ноября 2003 года N 729, зарегистрированным за N 2570)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 порядке организации деятельности лицеев Республики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"старшей ступени"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Лицей организуется на базе 1-11 классов средней общеобразовательной школы по следующей структуре: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начальная ступень (1-4 классы начальной школы) обеспечивает овладение основными умениями и навыками учебной деятельности, элементами теоретического мышления, умениями самоконтроля и самокоррекции, а также направлена на выявление степени индивидуальных способностей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ступень (5-9 классы основной школы) обеспечивает условия становления и формирования личности учащегося на основе освоения основных и дополнительных общеобразовательных программ основной школы, обеспечивающей предпрофильную подготовку учащегося наряду с базовой подготовкой;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старшая ступень (10-11 классы) обеспечивает завершение общеобразовательной подготовки учащегося на основе освоения профильных программ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и старшая ступени лицея могут функционировать как самостоятельные учреждения образования.";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11 слова "завершившие основную ступень среднего общего образования" исключить.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дошкольного и среднего образования (С. Испусинова) обеспечить государственную регистрацию настоящего приказа в Министерстве юстиции Республики Казахстан.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