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e510" w14:textId="9f4e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транспорта и коммуникаций
Республики Казахстан от 23 ноября 2004 года № 429-I "Об утверждении Правил перевозок груз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2 декабря 2005 года № 409-I. Зарегистрирован в Министерстве юстиции Республики Казахстан 28 декабря 2005 года № 4000. Утратил силу приказом и.о. Министра транспорта и коммуникаций Республики Казахстан от 6 августа 2011 года № 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анспорта и коммуникаций РК от 06.08.2011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ом транспорте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транспорта и коммуникаций Республики Казахстан от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ября 2004 года N 429-I "Об утверждении Правил перевозок грузов" (зарегистриров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е государственной регистрации нормативных правовых актов Республики Казахстан за N 3294, опубликован в Бюллетене нормативных правовых актов РК, 2005 г., N 14, ст. 86; N 15, ст. 89; N 16, ст. 118; N 17, ст. 133; N 18, ст. 156)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еревозок грузо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0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международном сообщении разрешение на внеплановую перевозку действует до кон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ущего календарн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межобластном сообщении разрешение на внеплановую перевозку может действова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чение 30 дней с момента поступления заявки с учетом технических и техн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ожностей осуществления перевозки.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утей сообщения Министерства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(Байдаулетов Н.Т.) обеспечить представление настоящего приказ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в Министерство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  в действие по истечении десяти календарных дней со д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