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c0b7" w14:textId="f29c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16 апреля 2004 года N 61 "Об утверждении Инструкции по ведению бухгалтерского учета операций по страхованию и перестрахованию в отрасли "общее страхование"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
5 декабря 2005 года N 155. Зарегистрировано в Министерстве юстиции
Республики Казахстан 5 января 2006 года N 4013. Утратило силу постановлением Правления Национального Банка Республики Казахстан от 28 ноября 2008 года N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28.11.2008 N 97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ведения бухгалтерского учета в страховых организациях, осуществляющих страховую деятельность по операциям в отрасли "страхование жизни",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апреля 2004 года N 61 "Об утверждении Инструкции по ведению бухгалтерского учета операций по страхованию и перестрахованию в отрасли "общее страхование" (зарегистрированное в Реестре государственной регистрации нормативных правовых актов Республики Казахстан под N 2848, опубликованное 24 мая - 6 июня 2004 года в официальных изданиях Национального Банка Республики Казахстан "Қазақстан Ұлттық Банкiнiң Хабаршысы" и "Вестник Национального Банка Казахстана"; с дополнением,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февраля 2005 года N 15, зарегистрированным в Реестре государственной регистрации нормативных правовых актов Республики Казахстан под N 3468), внести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в наименовании, преамбуле и пункте 1 слова "в отрасли "общее страхование" заменить словами "в отраслях "общее страхование" и "страхование жизни";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в Инструкции по ведению бухгалтерского учета операций по страхованию и перестрахованию в отрасли "общее страхование",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в пункте 2 слова "в отрасли "общее страхование" заменить словами "в отраслях "общее страхование" и "страхование жизни";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 дополнить разделом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2-1. Учет операций по страхованию (перестрахованию) в отрасли "страхование жизни"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Глава 1. Учет операций по договорам страхования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(перестрахования) жизни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34-8. Сумма всех страховых премий по договору накопительного страхования (перестрахования) жизни признается в течение всего срока действия договора в качестве дохода страховщика (перестраховщика) соответствующими долями, предусмотренного договором и подлежащего оплате страхователем (перестрахователем).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договором накопительного страхования (перестрахования) предусматривается единовременная оплата страхователем (перестрахователем) страховых премий, вся сумма страховых премий в полном объеме признается в качестве дохода страховщика (перестраховщика) с момента вступления в силу договора, и выполняются бухгалтерские записи в соответствии с пунктом 6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договором накопительного страхования (перестрахования) предусматривается ежегодная (ежеквартальная, ежемесячная) оплата страхователем (перестрахователем) страховых премий до окончания срока действия договора или другого срока установленного договором, доход признается в размере, причитающемся к получению, в течение одного года (квартала, месяца), и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начисленных доходов в размере, подлежащем получению от страхователей (перестрахователей) в соответствии с условием договора: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573"/>
        <w:gridCol w:w="953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от страхователей",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от перестрахователей"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701 41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в виде страховых премий";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фактически поступивших страховых премий: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793"/>
        <w:gridCol w:w="95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национальной валюте",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"Наличность в кассе в национальной валюте"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от страхователей",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перестрахователей".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34-9. С периодичностью, установленной договором страхования (перестрахования), производится начисление инвестиционного дохода, подлежащего оплате страхователю (перестрахователю) в соответствии с условиями договора, и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413"/>
        <w:gridCol w:w="991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801 40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"Расходы, связанные со страховой (перестраховочной) деятельностью" (отдельный субсчет для учета сумм инвестиционного дохода)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671 40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"Кредиторская задолженность, связанная со страховой (перестраховочной) деятельностью" (отдельный субсчет для учета задолженности передстрахователями по инвестиционному доходу).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34-10. При заключении страхователем (перестрахователем) договора ненакопительного страхования (перестрахования) жизни сумма страховой премии, причитающаяся к оплате по договору страхования (перестрахования), признается как доход, в зависимости от условий оплаты, оговоренных в договоре.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договором страхования (перестрахования) предусмотрена единовременная оплата страховых премий, доход признается в полном объеме с даты вступления в силу договора, бухгалтерские записи выполняются в соответствии с пунктом 6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договором страхования (перестрахования) предусмотрена оплата страховых премий частями, доход признается соответствующими долями, установленными договором, до конца срока его действия, бухгалтерские записи выполняются в соответствии с пунктом 34-8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34-11. В случае просрочки оплаты страхователем очередных страховых премий со дня наступления льготного периода (период отсрочки страховой премии) сумма начисленных страховых премий относится на счета просрочки и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"Просроченная задолженность страхователей по оплате страховых премий",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от страхователей".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34-12. В случае заключения страховщиком договора перестрахования на сумму страховых премий, неоплаченных в срок (просроченные в течение льготного периода) по вине страхователя и подлежащих перечислению перестраховщику,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613"/>
        <w:gridCol w:w="96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801 40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"Расходы, связанные со страховой (перестраховочной) деятельностью" (отдельный субсчет для учета сумм просроченных страховых премий),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671 42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перестраховщиками" (отдельный субсчет для учета сумм просроченных страховых премий).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34-13. При поступлении сумм просроченных страховых премий от страхователя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3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"Наличность в кассе в национальной валюте",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внациональной валюте"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"Просроченная задолженность страхователей по оплате страховых премий";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 на сумму страховых премий, подлежащих перечислению перестраховщику: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613"/>
        <w:gridCol w:w="96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671 42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перестраховщиками"(отдельный субсчет для учета сумм просроченных страховых премий)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национальной валюте",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432 02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иностранной валюте".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34-14. В случае досрочного расторжения договора накопительного страхования (перестрахования) жизни, страховщик (перестраховщик) выплачивает страхователю (перестрахователю) или лицу, установленному договором страхования (перестрахования) или законодательными актами Республики Казахстан, выкупную сумму за вычетом понесенных расходов и выполняются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корректировки недополученных страховых премий: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в виде страховых премий"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от страхователей";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возврата выкупной суммы: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в виде страховых премий",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801 40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"Расходы, связанные со страховой (перестраховочной) деятельностью" (открывается отдельный субсчет)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перестрахователями";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фактической выплате: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перестрахователями"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   национальнойвалюте",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"Наличность в кассе в национальной валюте".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34-15. В случае изменения условий действующего договора страхования (перестрахования) по инициативе страхователя (перестрахователя) и уменьшения (увеличения) страховой суммы и страховых премий, страховщиком (перестраховщиком) производится перерасчет страховой суммы и определяется новый размер страховых премий.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уменьшении страхователем страховой суммы, страховщиком (перестраховщиком) определяется разница между прежней и новой страховой суммой с учетом оплаченных страховых премий, которая по желанию страхователя (перестрахователя) либо выплачивается ему, либо засчитывается в уплату будущих страховых премий, и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разницы между прежней и новой страховой суммой, подлежащей выплате страхователю (перестрахователю):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в виде  страховых премий",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от страхователей",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от перестрахователей",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перестрахователями";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фактической выплате: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73"/>
        <w:gridCol w:w="9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перестрахователями",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национальной валюте",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"Наличность в кассе в национальной валюте";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зачете образовавшейся разницы в счет уплаты будущих страховых премий: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73"/>
        <w:gridCol w:w="9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перестрахователями",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будущих периодов" (открывается отдельный субсчет);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образовавшаяся разница, относящаяся в счет уплаты будущих страховых премий, относится на доходы страховщика (перестраховщика) на равномерной основе с периодичностью, установленной договором страхования (перестрахования):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93"/>
        <w:gridCol w:w="9753"/>
      </w:tblGrid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будущих периодов" (открывается отдельный субсчет)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 в виде страховых премий".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страхователем страховой суммы на сумму увеличения страховых премий, подлежащих уплате страхователем (перестрахователем), страховщиком (перестраховщиком) выполняются бухгалтерские записи в соответствии с пунктом 34-8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2. Учет операций по предоставленным займам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34-16. При предоставлении страховщиком займов страхователям в пределах выкупной суммы, на сумму предоставленного займа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займы, предоставленные клиентам",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займы, предоставленные клиентам"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национальной валюте",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"Наличность в кассе в национальной валюте".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34-17. В соответствии с условиями договора о предоставлении займа, страховщиком ежемесячно производится начисление вознаграждения, и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начисленных доходов в виде вознаграждения: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доходы, в виде вознаграждения по займам, предоставленным клиентам",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"Доходы, связанные с получением вознаграждения по займам";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погашения основного долга и начисленного вознаграждения: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национальной валюте",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"Краткосрочные займы, предоставленные клиентам",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"Долгосрочные займы, предоставленные клиентам",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"Начисленные доходы в виде вознаграждения по займам, предоставленным клиентам".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3. Учет операций по страховым резервам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34-18. При формировании резерва непроизошедших убытков по договорам страхования жизни на сумму формируемого резерва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353"/>
        <w:gridCol w:w="997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резерва непроизошедших убытков по договорам страхования (перестрахования) жизни",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687 43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непроизошедших убытков по договорам страхования (перестрахования) жизни".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34-19. При передаче части рисков перестраховщику в соответствии с договором перестрахования, страховщиком, со дня вступления в силу данного договора, на сумму доли перестраховщика в страховых резервах,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73"/>
        <w:gridCol w:w="9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"Доля перестраховщика в резерве непроизошедших убытков по договорам страхования (перестрахования) жизни",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резерва непроизошедших убытков по договорам страхования (перестрахования) жизни".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34-20. При уменьшении (корректировке) страховых резервов на основе актуарных заключений и в случае изменения страхователем условий договора страхования,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73"/>
        <w:gridCol w:w="9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непроизошедших убытков по договорам страхования (перестрахования) жизни",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резерва непроизошедших убытков по договорам страхования (перестрахования) жизни".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34-21. При уменьшении (корректировке) доли перестраховщика страховщик в соответствии с договором перестрахования производит в бухгалтерском учете уменьшение доли перестраховщика и выполняется следующая бухгалтерская запись: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73"/>
        <w:gridCol w:w="97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резерва непроизошедших убытков по договорам страхования (перестрахования) жизни",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"Доля перестраховщика в резерве непроизошедших убытков по договорам страхования (перестрахования) жизни".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34-22. Формирование страховщиком резерва заявленных, но не урегулированных убытков производится в соответствии с подпунктом 2) пункта 13 настоящей Инструкции. Доля перестраховщика в резерве заявленных, но не урегулированных убытков отражается в соответствии с подпунктом 2) пункта 14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4. Учет операций по страховым выплатам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34-23. При наступлении страхового случая страховщик (перестраховщик) в соответствии с договором страхования производит выплату страховой суммы страхователю (перестрахователю) или лицу, уполномоченному на получение страховой суммы согласно договору страхования (перестрахования), уменьшенную на сумму задолженности страхователя по уплате страховой премии, и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начислении суммы страховой выплаты по договору страхования (перестрахования):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непроизошедших убытков по договорам страхования (перестрахования) жизни",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687 45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заявленных, но неурегулированных убытков",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перестрахователями",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 к получению от страхователей",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301 42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"Страховые премии к получению от перестрахователей";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одновременно, на данную сумму: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573"/>
        <w:gridCol w:w="97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801 47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осуществлению страховых выплат по страхованию",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резерва непроизошедших убытков по договорам страхования (перестрахования) жизни",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801 45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резерва заявленных, но неурегулированных убытков";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фактической выплаты страховой суммы и накопленного инвестиционного дохода при соблюдении условий договора: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433"/>
        <w:gridCol w:w="100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 перестрахователями",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671 40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"Кредиторская задолженность, связанная со  страховой (перестраховочной) деятельностью" (отдельный субсчет для учета задолженности перед страхователями по инвестиционному доходу),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национальной валюте",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432 02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иностранной валюте",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"Наличность в кассе в национальной валюте".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5. Учет операций по договорам аннуитетного страхования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34-24. При заключении страхователем договора аннуитета с условием единовременной (разовой) оплаты страхователем страховой премии, на сумму доходов в виде страховых премий страховщиком выполняются бухгалтерские записи в соответствии с пунктом 6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страхователем договора аннуитета с условием оплаты страховых премий на периодической основе до конца срока установленного договором, страховщиком выполняются бухгалтерские записи в соответствии с пунктом 34-8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34-25. При формировании резерва непроизошедших убытков по договору аннуитета выполняется следующая бухгалтерская запись: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433"/>
        <w:gridCol w:w="100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резерва непроизошедших убытков по договорам аннуитета",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687 44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непроизошедших убытков по договорам аннуитета".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34-26. После окончания срока оплаты страховых премий со стороны страхователя, страховщиком с периодичностью, установленной в договоре аннуитета, производится начисление сумм страховых выплат (аннуитета), и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начисленных периодических платежей: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413"/>
        <w:gridCol w:w="100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687 44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 непроизошедших убытков по договорам аннуитета",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одновременно,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413"/>
        <w:gridCol w:w="100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801 47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осуществлению страховых выплат по страхованию",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801 44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"Расходы по формированию резерва непроизошедших убытков по договорам аннуитета";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фактической выплате суммы аннуитета: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413"/>
        <w:gridCol w:w="100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671 44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"Расчеты со страхователями",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"Деньги на текущих счетах в национальной валюте",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"Наличность в кассе в национальной валюте".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34-27. Учет операций по перестрахованию договоров накопительного и ненакопительного страхования жизни осуществляется в соответствии с главой 5 настоящей Инструкции.".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Таджиякова Б.Ш.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