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1765" w14:textId="685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торговли периодическими печатными изданиями, публикующих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от 21 апреля 2005 года N А-4/364. Зарегистрировано Управлением юстиции города Кокшетау 4 мая 2005 года N 1-1-8. Утратило силу постановлением акимата города Кокшетау Акмолинской области от 16 сентября 2009 года № А-9/1795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/>
          <w:color w:val="800000"/>
          <w:sz w:val="28"/>
        </w:rPr>
        <w:t>Утратило силу постановлением акимата города Кокшетау Акмолинской области от 16.09.2009 года № А-9/1795.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О средствах </w:t>
      </w:r>
      <w:r>
        <w:rPr>
          <w:rFonts w:ascii="Times New Roman"/>
          <w:b w:val="false"/>
          <w:i w:val="false"/>
          <w:color w:val="000000"/>
          <w:sz w:val="28"/>
        </w:rPr>
        <w:t>массовой информации",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Республики Казахстан" акимат города Кокшетау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розничной торговли периодическими печатными изданиями, публикующих материалы эротического характера на территории города Кокшетау (далее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соблюдением Правил возложить на Государственное учреждение "Отдел экономики и бюджетного планирования города Кокшетау".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Выдачу выписок из дислокации предприятий розничной торговли печатными изданиями, публикующих материалы эротического характера возложить на заместителя акима города Титову О.А.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постановления возложить на исполняющего обязанности заместителя акима города Кулушева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Данное постановление вступает в силу с момента его публикации в средствах массовой информации.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города Кокшетау от 21.04.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 А-4/364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розничной торговли периодическими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печатными изданиями, публикующих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материалы эротического характера"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розничной торговли периодическими печатными изданиями, публикующих  материалы эротического характера на территории города Кокшетау.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розничной торговли периодическими печатными изданиями, публикующих  материалы эротического характера (далее Правила) разработаны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средствах массовой информации" и являются обязательными для исполнения на территории города Кокшетау для физических и юридических лиц,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Розничная продажа периодических печатных изданий, публикующих материалы эротического характера, осуществляется в специально отведенных стационарных помещениях не противоречащих подпунктам 2, 3, 4 пункта 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Запрещается продажа указанной выше печатной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1)лицам не достигшим 18-летнего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2)в детских и учебных заведениях и на прилегающих к ним территориях в радиусе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3)в государственных учреждениях, в учреждениях культуры, здравоохранения и образования, а также рядом с памятниками архитектуры и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4)в общественном транспорте, на остановках, в местах массового отдыха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5)каждый экземпляр, который выставлен на витрине и имеет непрозрачную упаковку.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Основанием для выдачи физическим и юридическим лицам разрешений на реализацию периодических печатных изданий,  публикующих материалы эротического характера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документ,подтверждающий право на осуществление предпринимательской деятельности и заявление в произвольной форме с указанием перечня эротических изданий.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выписка из дислокации предприятиям розничной торговли, выданная аппаратом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Нарушение Настоящих Правил влечет за собой ответственность, предусмотренную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Настоящие Правила распространяются на все периодические печатные издания, публикующих материалы эротического характера, в число которых входят ввозимые из стран ближнего и дальнего зарубежья. 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