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da99" w14:textId="c8dda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город Балхаш в решение городского маслихата от 14 апреля 2004 года N 6/59 "Об утверждении Правил приватизации государственного жилищного фонда"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19 сентября 2005 года N 23/220. Зарегистрировано Управлением юстиции Карагандинской области 27 сентября 2005 года за N 8-4-8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14 апреля 2004 года N 6/59 "Об утверждении Правил приватизации государственного жилищного фонда" (зарегистрировано в Реестре государственной регистрации нормативных правовых актов за N 1519, опубликовано в газетах "Балқаш өңірі" от 4 июня 2004 года N 49-50, "Балхашский рабочий" от 4 июня 2004 года N 42), внесено изменение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20 августа 2004 года N 11/113 "О внесении изменения в решение городского маслихата от 14 апреля 2004 года N 6/59 "Об утверждении Правил приватизации государственного жилищного фонда" (зарегистрировано в Реестре государственной регистрации нормативных правовых актов за N 1607, опубликовано в газетах "Балқаш өңірі" от 24 сентября 2004 года N 88, "Балхашский рабочий" от 22 сентября 2004 года N 72)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приватизации государственного жилищного фонда,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воины-интернационалисты, ставшие инвалидами в связи с исполнением интернационального долга.".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городского маслихата по экономике, коммунальной сфере, транспорту, коммуникациям и охране природных ресурсов (Гусев А.И.).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Л. Коробейникова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Балхаш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К. Токушев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16.09.2005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