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18301" w14:textId="94183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23 декабря 2004 года N 12/92 "Об утверждении Правил назначения и оказания единовременной материальной помощи и ежемесячной доплаты", зарегистрированное в департаменте юстиции 4 февраля 2005 года N 1849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24 марта 2005 года N 14/118. Зарегистрировано Департаментм юстиции Мангистауской области 13 апреля 2005 года за N 1897. Утратило силу решением Актауского городского маслихата № 21/203 от 20 июля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Утратило силу решением Актауского городского маслихата № 21/203 от 20 июля 2009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53 Бюджетного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Казахстан, в целях социальной поддержки уязвимых слоев населения, отдельных категорий граждан и персональных пенсионеров областного  значения городской маслихат 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</w:t>
      </w:r>
      <w:r>
        <w:rPr>
          <w:rFonts w:ascii="Times New Roman"/>
          <w:b w:val="false"/>
          <w:i w:val="false"/>
          <w:color w:val="000000"/>
          <w:sz w:val="28"/>
        </w:rPr>
        <w:t>
 городского маслихата от 23 декабря 2004 года N 12/92 "Об утверждении Правил назначения и оказания единовременной материальной помощи и ежемесячной доплаты" (зарегистрировано Департаментом юстиции Мангистауской области 4 февраля 2005 года за N 1849, опубликовано в газетах "Мангистау" от 3 марта 2005 года N 42-43 (6633) и "Огни Мангистау" от 15 марта 2005 года N 48 (9335), следующие изменения: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1) в пункте 40: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подпункте 1) слова "6 месячных расчетных показателей" заменить словами "30000 (тридцать тысяч) тенге";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подпункт 5) дополнить подпунктом 5-1)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"5-1) ко Дню Победы (ежегодно к 9 мая) участникам локальных войн в Афганистане в размере 8000 (восемь тысяч) тенге;"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подпункте 8) слова "получателем государственного социального пособия"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дополнить подпунктом 10)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"10) ко Дню города (ежегодно в сентябре) почетным гражданам города в размере десяти месячных расчетных показателей";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2) в пункте 43 слова "пятнадцати тысяч (15000) тенге" заменить словами "получаемой пенсии".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сессии                     Секретарь городского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           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С.Кутепов                              У.Сидыкова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