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301" w14:textId="9418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2004 года N 12/92 "Об утверждении Правил назначения и оказания единовременной материальной помощи и ежемесячной доплаты", зарегистрированное в департаменте юстиции 4 февраля 2005 года N 1849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24 марта 2005 года N 14/118. Зарегистрировано Департаментм юстиции Мангистауской области 13 апреля 2005 года за N 1897. Утратило силу решением Актауского городского маслихата № 21/203 от 20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решением Актауского городского маслихата № 21/203 от 20 июля 2009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53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в целях социальной поддержки уязвимых слоев населения, отдельных категорий граждан и персональных пенсионеров областного  значения городской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 городского маслихата от 23 декабря 2004 года N 12/92 "Об утверждении Правил назначения и оказания единовременной материальной помощи и ежемесячной доплаты" (зарегистрировано Департаментом юстиции Мангистауской области 4 февраля 2005 года за N 1849, опубликовано в газетах "Мангистау" от 3 марта 2005 года N 42-43 (6633) и "Огни Мангистау" от 15 марта 2005 года N 48 (9335),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в пункте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слова "6 месячных расчетных показателей" заменить словами "30000 (тридцать тысяч)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5) дополнить подпунктом 5-1)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"5-1) ко Дню Победы (ежегодно к 9 мая) участникам локальных войн в Афганистане в размере 8000 (восемь тысяч) тенге;"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8) слова "получателем государственного социального пособия"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"10) ко Дню города (ежегодно в сентябре) почетным гражданам города в размере десяти месячных расчетных показателей";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 пункте 43 слова "пятнадцати тысяч (15000) тенге" заменить словами "получаемой пенсии".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                   Секретарь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С.Кутепов                              У.Сидыкова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