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7318" w14:textId="361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апреля 2005 года № 10/157 и постановление акимата Мангистауской области от 10 марта 2005 года № 101. Зарегистрировано Департаментом юстиции Мангистауской области 14 апреля 2005 года № 1898.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- совместное постановление акимата Мангистауской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 Мангистауского областного маслихата от 26.05.2023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№ 442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148-II областной маслихат РЕШИЛ и акимат области ПОСТАНОВИЛ: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(максимальные) размеры земельных участков, которые могут находиться в частной собственности в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личного подсобного хозяйства (включая приусадебный и полевые наделы) в сельской местности - 0,25 гектара на неорошаемых и 0,20 гектара на орошаемых землях;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жилищного строительства -0,15 гектара;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садоводства, а также дачного строительства - 0,18 гектара.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с постановлением акимата Мангистауской области от 04.08.2017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Мангистауского областного маслихата от 04.08.2017 № 11/145 (вводится в действие по истечении десяти календарных дней после дня его первого официального опубликования); с изменением, внесенным совместным постановлением акимата Мангистауской области от 30.05.2023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Мангистауского областного маслихата от 26.05.2023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Вступает в силу со дня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Б.Чельпеков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