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73a9" w14:textId="2547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областного маслихата от 30 июня 2004 года N 6/77 "О Региональной программе развития жилищного строительства в Мангистауской области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11/201 от 30 мая 2005 года. Зарегистрировано Департаментом юстиции Мангистауской области 14 июня 2005 года за N 1914. Утратило силу решением Мангистауского областного Маслихата от 30 мая 2007 года N 23/380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Казахстана "О местном государственном управлении в Республики Казахстан" областной маслихат
</w:t>
      </w:r>
      <w:r>
        <w:rPr>
          <w:rFonts w:ascii="Times New Roman"/>
          <w:b/>
          <w:i w:val="false"/>
          <w:color w:val="000000"/>
          <w:sz w:val="28"/>
        </w:rPr>
        <w:t>
 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30 июня 2004 года N 6/77 "О Региональной программе развития жилищного развития Мангистауской области на 2005-2007 годы" (Зарегистрировано в департаменте юстиции области 2 августа 2004 года N 1730, опубликовано в газетах "Мангистау" от 12 августа 2004 года N 137-138 и  "Огни Мангистау" от 10 августа 2004 года N 134)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пункт 2 дополнить строками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кредитование Программы;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совершенствование системы подготовки квалификационных кадров для строительной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привлечение молодежи на объекты строительства путем создания студенческих строительных отрядов.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пункт 3 дополнить подпунктами  3.9.), 3.10.), 3.11.)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"3.9.)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Кредитование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сегодняшний день в области в соответствии с установленными порядками разработаны и утверждены генеральные планы городов Жанаозен и Форт-Шевченко с перспективой развития на последующие годы с учетом планируемого строительства жилья. Генеральный план областного центра г. Актау утвержден постановлением Правительства Республики Казахстан от 10 февраля 2005 года N 128. В связи с освоением Каспийского шельфа разрабатывается генеральный план райцентра Каракиянского района села Курык.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Согласно генпланам ведется разработка проектов детальных планировок новых микрорайонов, выделяются земельные участки под планируемую застройку многоэтажных жилых домов и индивидуального жилья. Выполнены проекты сетей коммуникации заключением экспертизы проектов. В бюджете на 2005 год предусмотрено выделение средств на инженерные коммуникации, дороги и подъездные пути из местного бюджета, запланировано строительство инженерных сетей и коммуникаций в жилых микрорайонах г. г. Актау и Жанаозен.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Разработка проектно- сметной документации с учетом стоимости 1 кв. м. строительства не выше 350 долл. США, а также выбор подрядных организаций по строительству жилья проводить на конкурсной основе в соответствии с Законом Республики Казахстан "О государственных закупках".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3.10.)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Совершенствование системы подготовки квалификационных кадров для строительной отрасли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системы подготовки квалификационных кадров для строительной отрасли необходимо принять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развивать связь между учебными заведениями и строительными организациями путем развития партнерства и шефства;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расширять систему целевой подготовки специалистов по заказам строительных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3.11.)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Привлечение студенческих строительных отрядов к работе на объектах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привлечения молодежи на объекты строительства путем создания студенческих строительных отрядов необходимо принять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привлекать к работе на объектах жилищного строительства в период  летних каникул студенческие строительные отряды;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учебным заведениям обеспечить организацию студенческих строительных отрядов из числа студентов, изъявивших желание работать в период летних каникул на объектах строительства".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решение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              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Н.Джумагулов                       Б. Чельпеков 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