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3023" w14:textId="3483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№ 326 от 13 мая 2002 года "О правилах розничной продажи периодических печатных изданий публикующих материалы эротического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марта 2005 года № 326. Зарегистрировано Департаментом юстиции Костанайской области 27 апреля 2005 года № 9-1-3. Утратило силу постановлением акимата города Костаная Костанайской области от 3 апреля 2013 года №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Костаная Костанайской области от 03.04.2013 № 704.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акимата города Костная "О правилах розничной продажи периодических печатных изданий публикующих материалы эротического характера" от 13 мая 2002 года № 326 (регистрационный номер 1583, 9 июля 2002 года "Газета "Костанай" № 54, ранее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24 марта 2004 года № 381 "О внесении изменений в постановление акимата города Костаная № 326 от 13 мая 2002 года "О правилах розничной продажи периодических печатных изданий публикующих материалы эротического характера" регистрационный номер 1583", регистрационный номер 2871) далее постановление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2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4 постановления изложить в следующей редакции: "Контроль за выполнением данного постановления возложить на заместителя акима Нургазинова А.К."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