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c4e" w14:textId="3900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профилактики правонарушений и борьбы с преступностью в области на 2005-2007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Маслихата Павлодарской области от 30 мая 2005 года N 47/12. Зарегистрировано Департаментом юстиции Павлодарской области 24 июня 2005 года за N 3038.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программу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правонарушений и борьбы с преступностью в области на 2005-2007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финансов области ежегодно обеспечивать своевременное финансирование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внутренних дел области ежегодно к 20 января представлять в постоянную комиссию областного маслихата по обеспечению прав, законных интересов граждан и информационной политики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выполнением настоящего решения возложить на постоянную комиссию областного маслихата по вопросам обеспечения прав, законных интересов граждан и информационной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Г. Досжанова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ХП сессии Павлодарcкого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30.05.2005 года  N 4712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программы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профилактики правонарушений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борьбы с преступностью 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на 2005 - 2007 годы" 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профилактики правонарушений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борьбы с преступностью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14"/>
        <w:gridCol w:w="9666"/>
      </w:tblGrid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профилактики правонарушений и борьбы с преступностью в области на 2005-2007 годы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для разработки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декабря 2004 года N 1355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программе профилактики 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преступностью в Республике Казахстан на 2005-2007 годы"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разработчики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области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национальной безопасности (по согласованию), департамент юстиции (по согласованию), департаменты здравоохранения, культуры, образования области, департамент по по борьбе с экономической и коррупционной преступностью (финансовая полиция) по области (по согласованию), департамент таможенного контроля области (по согласованию)   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полномасштабной и эффективной системы профилактики правонарушений;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борьбы с преступностью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эффективной защиты прав, свобод и законных интересов граждан; соблюдение законности при разрешении заявлений и сообщений о правонарушениях; обеспечение надлежащего состояния общественной безопасности; совершенствование профилактической  деятельности; осуществление целенаправленной социально-правовой профилактики правонарушений;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организация работы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участковых инспекторов полиции, как связующего звена между органами внутренних дели населением; повышение заинтересованности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в борьбе с преступностью; обеспечение надежной системы противодействия организованной преступности, наркобизнесу, терроризму, религиозному экстремизму и незаконной миграции; надлежащее информационное и материально - техническое обеспечение борьбы с преступностью; совершенствование кадровой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органов;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сотрудничества в борьбе с преступностью.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реализации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Источники и объемы финансирования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республиканского и местных бюджетов. Предполагаемые объемы финансирования - всего 1417,03 млн.тенге, из них: из средств   республиканского бюджета - 580,647 млн.тенге,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- 580,647 млн.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млн.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средств местного бюджета - 836,383 млн.тенге,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- 230,821 млн.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- 171,916 млн.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- 433,646 млн.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Предусматриваемые суммы на 2006-2007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уточняться 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и местного бюджетов на соответствующий год. </w:t>
            </w:r>
          </w:p>
        </w:tc>
      </w:tr>
      <w:tr>
        <w:trPr>
          <w:trHeight w:val="450" w:hRule="atLeast"/>
        </w:trPr>
        <w:tc>
          <w:tcPr>
            <w:tcW w:w="3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Ожидаемые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результаты </w:t>
            </w:r>
          </w:p>
        </w:tc>
        <w:tc>
          <w:tcPr>
            <w:tcW w:w="9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концу 2007 года будет создана целостная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профилактики правонарушений на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социально-экономической основе; усилится борьба с преступностью, наметится снижение тяжких и особо тяжких преступлений,а также преступлений, совершенных на улицах и несовершеннолетними; построен центр оперативного управления полиции в городе Павлодаре; повысится уровень доверия населения к правоохранительной системе и государству в целом.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Программа профилактики правонарушений и борьбы с преступностью в области на 2005-2007 годы разработана в соответствии с Программой профилактики правонарушений и борьбы с преступностью в Республике Казахстан на 2005-2006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1355 с соблюдением принципа преемственности по отношению к ранее действовавшим республиканским и областным программам профилактики правонарушений и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Первоочередные задачи и приоритеты, намеченные Программой на трехлетний период,  вытекают из поручений Главы государства, данных 10 сентября 2003 года на совещании по вопросам правопорядка и соблюдения законности.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состояния правопорядка и законности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2004 году проводилась целенаправленная планомерная работа по выполнению задач по борьбе с преступностью и укреплению правопорядка в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Одной из приоритетных задач органов внутренних дел области является ужесточение контроля за состоянием учетно-регистрационной дисциплины и полноты учета регистрации всех сообщений и заявлений о преступлениях. В связи с этим  проводилась открытая и принципиальная политика, направленная на укрепление законности в своей деятельности, и прежде всего искоренение фактов укрытия преступлений, нарушений установленного порядка рассмотрения заявлений и обращений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12 месяцев 2004 года зарегистрировано 9975 преступлений,  в том числе 9253 - общеуголовной направленности. Уровень преступности составляет 133,9 преступления на 10 тысяч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 числа зарегистрированных общеуголовных преступлений 2358 отнесены к категории тяжких и особо тяжких. В структуре тяжких и особо тяжких преступлений уменьшилась доля умышленных убийств. Снизился удельный вес причинений тяжкого вреда здоровью, в том числе повлекших смерть потерпевшего, одновременно сократилась их регистрация. Увеличилось количество имущественных преступлений. На их долю  приходится две трети преступлений общеуголовной направленности. Особое беспокойство вызывает увеличение грабежей и разбоев. В результате принимаемых мер достигнуто снижение количества преступлений, совершенных ранее судимыми лицами, в состоянии алкогольного опьянения, в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Меры по предупреждению правонарушений, преступлений и безнадзорности среди несовершеннолетних предпринятые органами внутренних дел области во взаимодействии с заинтересованными ведомствами позволили в целом контролировать оперативную обстановку по линии несовершеннолетних, снизить число преступлений, совершенных с участием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Как показывает практика, проблемы борьбы с преступностью, охраны общественного порядка, предотвращения административных правонарушений, посягающих на общественный порядок, могут эффективно решаться лишь при условии активного участия  граждан и их общественных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городах области решениями акимов созданы и функционируют добровольные дружины. Всего по трем городам области разовый выход на дежурство дружинников составляет в среднем  от 70 до 90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Действует 19 отрядов "Сарбазов", "Сакши" численностью 71 человек, которые по решениям акимов районов получают оплату за свой труд через центры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тем,  в организации работы общественных формирований имеются определенные проблемы. Отсутствие материальных средств,  приводит к распаду этих формирований. Так, только в 2004 году прекратили свое существование 44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целом криминогенная ситуация в области остается стабильной, позитивное влияние на ее состояние оказывают благоприятно складывающаяся  экономическая  и общественно-политическая обстановка.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Однако преступность продолжает оказывать отрицательное влияние на все сферы жизнедеятельности государства и общества, сдерживает социально-экономические преобразования в стране, подрывает ее международный авторитет.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Несмотря на принимаемые меры, еще не на должном уровне обеспечивается неотвратимость наказания. Ежегодно остаются нераскрытыми достаточно большое количество преступлений, часть преступников находится в розыске, оставаясь безнаказанными за содеянные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Требуют наступательности принимаемые меры по борьбе с организованной преступностью и бандитизмом. Работа в этом направлении зачастую носит разобщенный и бессистемный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больше обостряется проблема незаконного оборота наркотиков. Малоэффективными остаются усилия полиции по пресечению фактов сбыта "тяжелых" наркотиков и наркопреступлений, совершаемых в составе организованных преступных групп, а также перекрытию на территории республики каналов международного наркотрафика.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еще не сложилась стройная система социальной профилактики преступности, а те элементы, которые должны стать составной частью, работают разрозненно и малоэффективно. Особенно ослаблена система общей и индивидуальной профилактики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Тревожит состояния преступности несовершеннолетних и молодежи, рецидивной и пенитенциарной преступности. Однако вопросы предупреждения преступности несовершеннолетних, а также социальной адаптации лиц, освободившихся из мест лишения свободы, в регионах местными органами практически не решаются.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Напряженной остается оперативная обстановка на улицах и в других общественных местах, требующая дальнейшего совершенствования механизма охраны общественного порядка и обеспечения общественной безопасности. Низка степень защищенности общества и от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Продолжают иметь место нарушения законности и прав граждан, допускаются укрытия преступлений от учета, которые подрывают имидж правоохранительной системы и в целом расшатывают доверие граждан к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складывающейся криминогенной ситуации, правоохранительным органам области следует продолжить борьбу со всеми проявлениями преступности и нарушениями законов, уделяя особое внимание профилактике и борьбе с организованной и наркопреступностью, этническим и религиозным экстремизмом, незаконной миграцией, коррупцией, торговлей людьми, особенно женщинами и детьми, компьютерной преступностью, терроризмом, незаконным изготовлением и оборотом огнестрельного оружия, боеприпасов к нему, взрывчатых веществ и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и задачи Программы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полномасштабной и эффективной системы профилактики правонарушений, усиление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эффективной защиты прав, свобод и законных интересов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законности при разрешении заявлений и сообщений о преступлениях и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надлежащего состояния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профилактической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осуществление целенаправленной социально-правовой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эффективная организация работы и повышение роли участковых инспекторов полиции, как связующего звена между органами внутренних дел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заинтересованности граждан в борьбе с преступностью и укреплении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надежной системы противодействия организованной преступности, наркобизнесу, терроризму, религиозному экстремизму и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надлежащее информационное и материально-техническое обеспечение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кадровой работы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расширение международного сотрудничества в борьбе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 и механизм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Защита прав, свобод и законных интересов граждан. </w:t>
      </w:r>
      <w:r>
        <w:br/>
      </w:r>
      <w:r>
        <w:rPr>
          <w:rFonts w:ascii="Times New Roman"/>
          <w:b/>
          <w:i w:val="false"/>
          <w:color w:val="000000"/>
        </w:rPr>
        <w:t xml:space="preserve">
Укрепление законности в деятельности правоохранительных органов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Зачастую под нарушениями конституционных прав граждан понимаются лишь физическое насилие, применение недозволенных методов следствия со стороны сотрудников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Однако любое посягательство на жизнь, здоровье, имущество гражданина - это также нарушение конституционных прав. По любому факту преступления необходимо прилагать максимум усилий для его раскрытия и восстановления нарушенных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Тем самым, имеющиеся в деятельности органов уголовного преследования факты укрытия от учета преступлений, а, следовательно, непринятие мер по их раскрытию и привлечению виновных лиц к уголовной ответственности свидетельствуют о нарушении конституционных прав граждан на защиту от преступных посягательств, что является недопустимым в деятельности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Переходящая из года в год система укрытия преступлений, характерная для оперативных и следственных подразделений, не только нарушает права граждан на защиту со стороны государства, но и способствует возникновению негативного отношения к правоохранительным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Наведение порядка в регистрации преступлений должно стать одной из главных составляющих реформирования системы Министерства внутренних дел Республики Казахстан, будет продолжена работа по проведению открытой и принципиальной политики, направленной на укрепление законности в деятельности органов внутренних дел, и, прежде всего, искоренение фактов укрытия преступлений, нарушений установленного порядка рассмотрения заявлений и обращений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Существующая оценка работы правоохранительных органов осуществляется по промежуточным, а не конечным результатам работы, что является основной причиной нарушений прав граждан, связанной с укрытием преступлений от учета, фальсификацией доказательств, незаведением розыскных дел, отказом от возобновления уголовных дел по мотивам ухудшения процента раскрываемости.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Пересмотр критериев оценки деятельности правоохранительных органов должен оказать положительное влияние на обеспечение конституционных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Реальное обеспечение прав личности должно быть положено в основу критерия оценки демократизма, гуманизма в сфере деятельности правоохранительных органов. Необходимо на практике обеспечивать законодательно закрепленный приоритет процессуальных гарантий от необоснованного привлечения к ответственности и осуждения и не допускать каких-либо отступлений от соблюдения норм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Защита прав граждан, являющаяся одной из обязанностей государства и определенная в качестве приоритетной задачи для правоохранительных органов, судов, органов местного управления, требует реализации комплекса взаимосвязанных мер.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 правонарушений, укрепление правопорядка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Социально-правовая профилактика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условиях развития рыночной экономики, демократизации государственной и общественной жизни становятся как никогда актуальными проблемы предупреждения преступности. В современных условиях одного применения мер уголовного наказания, какова бы ни была их эффективность, явно недостаточно для борьбы с преступностью и недопустимо  рассматривать проблемы правопорядка исключительно в полицейской плоскости. Поэтому в деятельности правоохранительных и других государственных органов, а также общественных формирований правоохранительной направленности, профилактика правонарушений призвана стать приоритетным направлением.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возродить в разумных пределах прежнюю, ранее эффективно действовавшую систему общей профилактики правонарушений, оправдавшие себя в прошлом добровольные дружины, Советы по профилактике правонарушений на предприятиях и в учебных заведениях, по месту жительства, отряды содействия полиции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Одной из причин современной общеуголовной преступности является отсутствие достойной занятости и бесцельное проведение свободного времени лицами, что влечет к организации отдельных субкультурных групп и объединений лиц, не имеющих определенных занятий, и подвергнутых  криминальным настроениям. Одной из основных задач в этой сфере является обеспечение местными исполнительными органами занятости населения, особенно молодежи, привлечение их к общественным работам, проведение профессиональной подготовки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обучать молодежь основам компьютерной грамотности, ремесленному делу, предоставлять условия для освоения знаний на практике (цеха, лаборатории, оборудованные учебные кабинеты).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решения многих криминогенных проблем назрела необходимость в воссоздании целостной системы профилактики преступности на новой социально-экономической основе, имеющей серьезную материальную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существенном материально-техническом укреплении нуждаются такие профилактические структуры, как, службы участковых инспекторов полиции и по делам несовершеннолетних, специальные учреждения для принудительного лечения алкоголизма, наркомании и токсикомании, центры социальной адаптации лиц без определенного места жительства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Требуют дальнейшего развития системы технического наблюдения и связи, в том числе центр оперативного управления силами и средствами полиции, активное использование при патрулировании транспортных средств повышенной маневренности и служебных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профилактике правонарушений, совершаемых на улицах и общественных местах, следует задействовать потенциальные возможности общественных формирований правоохранительной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обеспечить правовую и социальную защиту граждан, участвующих в охране общественного порядка, принимать дополнительные меры для повышения их активности, используя новые формы участия общественности в поддержании правопорядка, в частности, внедрение института общественных охранников подъездов (консьержей) в областном центре и городах Аксу, Экибастузе.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 безнадзорности и правонарушений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 несовершеннолетних и молодежи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Требуют особого внимания вопросы профилактики правонарушений и безнадзорности среди несовершеннолетних, поскольку перспектива развития динамики криминогенной обстановки в области завтра напрямую зависит от того, насколько эффективны принимаемые сегодня воспитательно-правовые меры с подростками и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Осуществление комплекса мер по восстановлению и развитию сети молодежных формирований правоохранительной направленности в высших и средних учебных заведениях является наиболее перспективным направлением, что будет способствовать оказанию содействия правоохранительным органам в предупреждении и пресечении правонарушений среди учащихся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обострения проблем социального сиротства, детского бродяжничества и безнадзорности и не эффективного решения вопросов обеспечения занятости несовершеннолетних актуальной становится задача расширения сети специализированных учреждений для несовершеннолетних, попавших в трудную жизненную ситуацию и нуждающихся в социальной реабилитации, поддержки детских приютов, патронатных семей, взявших сирот на воспитание, и иных форм их обустройства.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Усугубляют эти проблемы и нехватка мест в детских домах, слабое решение вопроса адаптации в обществе выпускников школ-интернатов, вернувшихся из мест лишения свободы и оставшихся без попечения родителей. Расширение сети Домов юношества будет способствовать адаптации указанной категории несовершеннолетних и даст возможность их бытового и трудового устройства, а также получения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Нуждается в дальнейшем укреплении кадрами и служба участковых инспекторов полиции по делам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Характерной особенностью последних лет стало увеличение числа преступлений, совершаемых учащимися на территории учебных заведений. Одним из путей решения данной проблемы является дальнейшее распространение опыта введения в общеобразовательных учебных заведениях участковых инспекторов полиции по делам несовершеннолетних, закрепленных за школами.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защиты прав несовершеннолетних, предупреждения преступности в этой возрастной группе, обеспечения их участия в законной, социально-полезной деятельности, необходимы усилия не только правоохранительных органов, но и всего общества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Сокращение потребления алкоголя, профилактика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пьянства, наркомании и повторной преступности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Принимаемые государственными органами меры по профилактике пьянства, наркомании недостаточны.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все еще низка доля участия общественности и государственных органов в пропаганде здорового образа жизни, системная работа в этом направлении практически не проводится.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необходимо повысить ответственность местных исполнительных органов за состояние работы по предупреждению пьянства, алкоголизма и наркомании и принять ряд организационно-практических мер по их предупреждению.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Местным исполнительным органам также необходимо продолжить принятие мер по трудоустройству и реабилитации лиц, освобожденных из мест лишения свободы, социальной адаптации лиц, не имеющих определенного места жительства, трудовому и бытовому устройству граждан, утративших социальные связи, уделяя особое внимание несовершеннолетним, вернувшимся из воспитательных колоний и иным подросткам, оставшимся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Приоритетными направлениями в профилактической деятельности органов внутренних дел и, прежде всего, службы участковых инспекторов полиции, должно стать предупреждение преступности методами общей и индивидуальной профилактики в сочетании с административно-правовыми мерами воздействия, выявление лиц, от которых можно ожидать совершения правонарушений и преступлений, коррекция их асоциального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организовать профессиональную подготовку и обучение новым профессиям лиц, находящихся в местах лишения свободы, а также рассмотреть возможность занятия производственной и иной трудовой деятельностью названными лицами в местах лишения свободы. 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Профилактика правонарушений в сфере дорожного движения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Обеспечение безопасности дорожного движения является одной из острых социальных проблем. Наблюдается рост количества транспортных средств, увеличивается интенсивность движения на дорогах. Ежегодно в дорожно-транспортных происшествиях в области погибает более 100 людей и более 800 получают травмы и увечья, государству и обществу наносится огромный материальный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Улучшение эксплуатационных характеристик автомобильных дорог, увеличение в потоке транспортных средств современных автомобилей с высокими динамическими характеристиками требуют принятия адекватных, качественно новых подходов к осуществлению надзора за дорожным движением, контролю за техническим состоянием транспортных средств и автомобильных дорог, улучшению качества подготовки водителей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позволяет эффективно осуществлять контроль за техническим состоянием транспортных средств и необеспеченность дорожной полиции современными средствами технического диагностирования.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Одной из серьезных проблем является обеспечение безопасности пассажирских перевозок. Большое количество пассажирских маршрутов обслуживаются автобусами частных предпринимателей, но ими не соблюдаются режимы труда и отдыха, не проводятся предрейсовый медицинский осмотр и проверка технического состояния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соответствует требованиям стандартов и подлежит замене значительная часть технических средств регулирования дорожным движением, которая эксплуатируется за предельными их сроками, морально и физически устарела.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внедрить государственную систему учета показателей аварийности и разработать методику подсчета потерь от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по противодействию преступности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Повышение эффективности расследования преступлений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розыска преступников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Качественная трансформация преступности требует совершенствования деятельности следственных и оперативных подразделений правоохранительных органов, улучшения качества их взаимодействия, адекватного реагирования на противоправные проявления, повышения профессионализма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Требует дальнейшей оптимизации институт расследования уголовных дел, дальнейшая дифференциация процессуальной формы досудебного производства в зависимости от категории преступления и тяжести предполагаемого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Получит дальнейшее развитие расширение ускоренного производства за счет ряда несложных в расследовании составов преступлений и упрощение уголовного процесса с одновременным обеспечением его объективности и гарантии защиты прав граждан. Актуально введение в уголовно-процессуальное законодательство специальной статьи, предусматривающей упрощенный порядок расследования и рассмотрения судами очевидных преступлений, когда лицо, его совершившее, признает свою вину в полном объеме. Эти меры согласуются с Концепцией правовой политики и задачами, поставленными Главой государства 10 сентября 2003 года на совещании руководителей правоохранительных органов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Борьба с организованной преступностью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 современную криминальную ситуацию в области организованная преступность не оказывает определяющего влияния. Вместе с тем, выявляемые на практике организованные формы уголовной и экономической преступности свидетельствуют о необходимости принятия правоохранительными органами активных комплексных и целенаправленных мер по предупреждению и пресечению противоправной деятельности бандитских формирований и преступных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на этом приоритетном направлении укреплять сотрудничество правоохранительных органов, которое должно быть построено на принципиально качественной основе и обеспечивать взаимосвязанную борьбу с организованной преступностью и коррупцией, терроризмом и экстремизмом, наркобизнесом и незаконным оборотом оружия, трафиком людей и нелегальной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Большую обеспокоенность международного сообщества вызывает  распространение такого криминального бизнеса, как торговля людьми. По данным Международной организации по миграции (МОМ) около 77% фактов незаконного вывоза людей из стран СНГ за границу связаны с торговлей женщинами в целях их сексуальной эксплуатации, 23% - трудовой эксплуатации. В этой связи правоохранительными органами реализуется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2004 года N 219 специальный План  мероприятий по борьбе, предотвращению и профилактике преступлений по торговле людьми на 2004-2005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 постановлением Правительства Республики Казахстан от 26 сентября 2003 года N 983 "Об образовании Межведомственной комиссии по вопросам борьбы с незаконным вывозом, ввозом и торговлей людьми" в стране действует указанная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организации работы по выявлению, предупреждению и пресечению фактов торговли людьми необходимо разработать механизм контроля за перемещением казахстанских граждан за пределы республики через туристические фирмы, а также при посредничестве модельных, брачных агентств и агентств по трудоустройству.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Требует принятия комплекса мер работа по усилению борьбы с преступлениями в сфере высоких технологий. Указанные меры будут направлены на борьбу с преступлениями в сфере компьютерной информации и правонарушениями, связанными с использованием электронно-вычислительных машин и их систем, незаконным оборотом радиоэлектронных и других специальных технических средств, распространением порнографии, вредоносных хакерских программ и контрафактной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и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борьбы с преступностью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Пути улучшения работы правоохранительных органов традиционными методами администрирования уже практически исчерпали себя. Необходимо применение качественно новых методов управления, основанных на внедрении современных информационных технологий и специальной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Недостаточная отдача от функционирования информационно-телекоммуникационного комплекса управления внутренних дел области связана с рядом объективных факторов: низкой оснащенностью компьютерной техникой и средствами связи, слабым развитием ведомственной системы передачи данных, слабым использованием сотрудниками накопленной криминальной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дальнейшее продолжение работ по совершенствованию информационного комплекса правоохранительных органов, совершенствование информационного банка данных и внедрение инструментов анализа и прогнозирования криминальной ситуации и биометрической идентификации человека. Это позволит обеспечить совместную работу всех сотрудников органов уголовного преследования и умножить потенциал каждого из них за счет улучшения его информированности и оперативности реагирования на изменение оперативной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центра оперативного управления силами и средствами полиции в областном центре обеспечит создание эффективного механизма оперативного реагирования на изменения криминальной обстановки, совершенные тяжкие преступления, массовые беспорядки, стихийные бедствия и другие чрезвычайные ситуации, личную безопасность граждан, полноту регистрации заявлений и сообщений граждан в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новых и реконструкция действующих изоляторов временного содержания, капитальный ремонт специальных приемников и медицинских вытрезвителей позволит создать необходимые условия для, содержащихся в специальных учреждениях отделов внутренних дел области, снизить количество побегов подозреваемых и обвиняемых в совершении преступлений и фактов смерти, суицида в специальных учреждениях, обновить и укрепить инженерно-технические средства охраны и коммунально-бытовые условия содержания указанных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и объединение интегрированных банков данных, разрозненных автоматизированных банков данных и информационных поисковых систем в единую информационно-аналитическую систему правоохранительных органов, ее интеграция с аналогичной системой Генеральной прокуратуры и других государственных органов позволят добиться единого и непротиворечивого межведомственного подхода к сбору и использованию криминальной и оперативной информации, обеспечить "прозрачность" и жесткий контроль за соблюдением учетно-регистрационной дисциплины, качественное улучшение информационного обеспечения сотрудников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продолжить работу по соответствующему материально-техническому оснащению базовых органов внутренних дел. Образование этих базовых органов внутренних дел  приведет к созданию условий, позволяющих совершенствовать деятельность полиции и ее связи с общественностью, позволит апробировать на местах качественно новые формы и методы работы полиции.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Совершенствование кадровой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правоохранительных органов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Допускаемые сотрудниками низовых подразделений правоохранительных органов факты непрофессионализма и пренебрежительного отношения к нормам закона приводят к утрате у населения веры в возможность утверждения режима законности, принципов неприкосновенности личности, защиты ее чести и достоинства.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Причина нарушений законности в известной степени связана со слабым кадровым составом низовых звеньев правоохранительных органов, недостаточной квалификацией и отсутствием профессионализма у их работников. Немалая часть сотрудников на районном уровне не имеет высшего юридического образования, хотя в стране в целом ощущается переизбыток юридических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Кадровая политика правоохранительных органов требует пересмотра системы подбора, подготовки и переподготовки кадров, осуществления комплекса мер по обеспечению социальных и правовых гарантий, формированию и укреплению стабильного профессионального кадрового ядра.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дальнейшего совершенствования системы подбора, расстановки, подготовки и переподготовки кадров должна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комплектование правоохранительных органов квалифицированными и компетентными кадрами, воспитание у них уважения к конституционным правам граждан, их чести и достоинству, благожелательного отношения к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резерва кадров руководящего звена и продвижение по службе из числа наиболее подготовленных работников, способных преодолевать сложившиеся в работе стереотипы и штампы, обладающих навыками руководства, умением организовать и направлять работу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Международное сотрудничество в борьбе с преступностью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Развитие международного сотрудничества в сфере борьбы с преступностью будет направлено на укрепление практического взаимодействия с правоохранительными органами стран СНГ, которое должно осуществляться в соответствии с национальным законодательством и международными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Правоохранительные органы области будут принимать меры по упрочению имеющихся и расширению партнерских отношений с соответствующими структурами стран СНГ, оказанию взаимной правовой помощи по уголовным делам, вопросам уголовного преследования и выдачи преступников, осуществлению совместных оперативно-розыскных и профилактических мероприятий, а также специальных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Приоритетным должно стать приграничное сотрудничество с правоохранительными органами сопредельного государства -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финансирования Программы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Мероприятия по реализации данной Программы, требующие финансирования, будут осуществляться за счет и в пределах средств, предусмотренных в республиканском и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Предполагаемые расходы на реализацию мероприятий Программы составят 1417,03 млн. тенге, в том числе за счет средств  республиканского бюджета - 580,647 млн. тенге (2005 год  - 580,647 млн. тенге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2006 год - млн. тенге, 2007 год - млн. тенге),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местного бюджета - 836,383 млн. тенге (2005 год - 230,821 млн. тенге, 2006 год - 171,916 млн. тенге, 2007 год - 433,646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Предусматриваемые суммы на 2006-2007 годы будут уточняться при формировании республиканского и местного бюджетов на  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Ожидаемый результат от реализации Программы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результате реализации Программы к концу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будет создана целостная система профилактики правонарушений на новой социально-экономической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усилится борьба с преступностью, наметится снижение тяжких и особо тяжких преступлений, а также преступлений, совершенных на улицах и несовершеннолетними;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будет построен центр оперативного управления полиции в областном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повысится уровень доверия населения к  правоохранительной системе и государству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профилактики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правонарушений и борьбы с преступностью в области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063"/>
        <w:gridCol w:w="1373"/>
        <w:gridCol w:w="3076"/>
        <w:gridCol w:w="1379"/>
        <w:gridCol w:w="2106"/>
        <w:gridCol w:w="13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Защита прав, свобод и законных интересов граждан.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Укрепление законности в деятельности правоохранительных органов 
</w:t>
            </w:r>
          </w:p>
        </w:tc>
      </w:tr>
      <w:tr>
        <w:trPr>
          <w:trHeight w:val="60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соблюдение конституционных прав и свобод граждан в уголовном процессе посредством надлежащего ведомственного контроля и прокурорского надзора. Регулярно проводить проверки состояния этой работы в территориальных органах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прокуратура области (по согласованию), департамент по борьбе с экономической и коррупционной преступностью (финансовая полиция) по области (по согласованию) департамент комитета национальной безопасности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проведение открытой и принципиальной политики по искоренению фактов укрытия преступлений, нарушений установленного порядка рассмотрения заявлений и обращений граждан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прокуратура области (по согласованию), департамент по борьбе с экономической и коррупционной преступностью (финансовая полиция) по области (по согласованию), департамент комитета национальной безопасности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Профилактика правонарушений, укрепление правопорядка 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в целях обеспечения безопасности на улицах и в общественных местах работу по расширению сети уличных таксофонов, освещению улиц, дворов и подъездов в городах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дополнительные меры по обеспечению трудовой занятости населения, привлечению безработных (особенно молодежи) к оплачиваемым общественным работам, проведению их профессиональной подготовки и обучения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акты акимов городов и районов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7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обучение молодежи компьютерной грамотности, профессиональным навыкам и ремеслам, предоставлять условия для освоения знаний на практике (в цехах, лабораториях, оборудованных кабинетах и т.п.)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акты акимов городов и районов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развитию общественных формирований правоохранительной направленности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выделение и эффективное использование денежных средств, предназначенных для поощрения граждан, участвующих в охране общественного порядка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акты акимов городов и районов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2005 -2007 годы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г.- 1,342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г.- 1,4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6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повышению эффективности деятельности участковых пунктов полиции и укреплению службы участковых инспекторов полиции путем поэтапного обеспечения их потребности: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служебным автотранспортом - 139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служебными квартирами-31;в) служебной мебелью;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компьютерной техникой - 141 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а)2005 г.-0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г.- 21,6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г.- 21,6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б)2005 г.-0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в)2005 г.-0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г.- 7,7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Предусматривать и обеспечивать целевое выделение финансовых средств на ремонт зданий и помещений участковых пунктов полиции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- 9.0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поэтапному доведению штатной численности участковых инспекторов полиции и их помощников до существующих норм: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инспекторы полиции: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помощники участковых инспекторов полиции: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внутренних дел области (по согласованию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Участковые инспекторы полиции: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- 18,5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- 18,5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Помощники участковых инспекторов полиции: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- 24,0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2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для поэтапного доведения штатной численности строевых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патрульной полиции до существующих норм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 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на территории области оперативно-профилактических мероприятий "Правопорядок", "Мигрант", "Скот" и других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источники финансирования и изыскать средства на внедрение института общественных охранников подъездов многоэтажных жилых домов (консьержей), приспособленных для их нормального функционирования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акима области, акимов городов Павлодара, Экибастуза, Аксу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Павлодара, Экибастуза, Аксу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Профилактика безнадзорности и правонарушений среди несовершеннолетних и молодежи 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укреплению материально-технической базы областной специальной школы-интерната для детей с девиантным поведением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7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городе Павлодаре на базе пришкольного 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 школу - интернат для социальных сирот, сирот и детей из малообеспеченных семей с целью расширения сети социально - педагогических служб для работы с детьми, склонными к правонарушениям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акимата города Павлодара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по области, аким города Павлодара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публикации в средствах массовой информации, выступления руководителей учреждений культуры в телепередачах по проблемным вопросам досуга и здорового образа жизни несовершеннолетних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Публикации, выступления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внутренней политики, культуры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организации досуга детей и подростков в период школьных каникул, принятию мер по созданию спортивных и оздоровительных лагерей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области, акимы городов и районов,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8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"круглые столы", встречи, беседы, лектории по правовой пропаганде среди несовершеннолетних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 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внутренней политики, образования области,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практику проведения комплексных профилактических мероприятий "Подросток", "Урок", "Семья" и других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департамент образования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выявлению детей и подростков, не посещающих учебные заведения. Принимать меры для устранения причин и условий, способствующих уклонению  от учебы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25 дополнительных штатных единиц "школьных" инспекторов полиции по делам несовершеннолетних для закрепления за учебными заведениями начального образо вания, в том числе в городах и районах: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- 7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- 2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- 2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Баянаульском - 3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Иртышском - 2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Железинском - 1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Качирском - 1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Лебяжинском - 1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Майском - 2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Щербактинском - 2 ед.;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Успенском - 2 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-11,0791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Предусматривать при проектировании новых жилых многоэтажных массивов в городах и крупных населенных пунктах на первых этажах помещения для подростковых клубов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 области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Сокращение потребления алкоголя, профилактика пьянства, наркомании и повторной преступности 
</w:t>
            </w:r>
          </w:p>
        </w:tc>
      </w:tr>
      <w:tr>
        <w:trPr>
          <w:trHeight w:val="49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деятельность по формированию в общественном сознании социального антинаркотического иммунитета и усилить информированность граждан о мерах, принимаемых государственными органами по борьбе с наркоманией и алкоголизмом, через средства массовой информации, в т.ч. с привлечением известных общественных деятелей, артистов, ученых и других специалистов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внутренней политики, культуры, образования, здравоохранения области, управление внутренних дел области (по согласованию),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массовые акции среди молодежи под девизом "Здоровая молодежь в третьем тысячелетии"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образования, здравоохранения, культуры области, управление физической культуры и спорта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трудоустройству и реабилитации лиц, освобожденных из мест лишения свободы, социальной адаптации лиц, не имеющих определенного места жительства, трудовому и бытовому устройству граждан, утративших социальные связи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области, акимы городов и районов,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организации профессиональной подготовки и обучению новым профессиям лиц, освобожденных из мест лишения свободы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области, акимы городов и районов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бюджетом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Профилактика правонарушений в сфере дорожного движения 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совместные мероприятия управления дорожной полиции управления внутренних дел области и управления транспортного контроля по области, направленные на обеспечение безопасности движения на автодорогах и расследование дорожно-транспортных происшествий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управление транспортного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Изыскать средства в местном бюджете на приобретение специальных автомобилей- эвакуаторов для подразделений дорожной полиции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акимата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(по согласованию), департамент экономики и бюджетного планирования по области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(1ед)-2,662007 г. (2 ед)- 5,32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поэтапной замене устаревших, не соответствующих стандартам технических средств организации дорожного движения: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светофоров,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дорожных знаков;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поэтапному внедрению автоматизированных систем управления дорожным движением (АСУДД)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Павлодара, Экибастуза, Аксу,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1а)2006 г.-37,536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г.-37,536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1б)2006 г.-2,95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2007г.-2,95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2)2006 г. -2,07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-2,07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19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об изыскании в местных бюджетах средств, по опыту г. Астаны, на обеспечение пунктов технического контроля дорожной полиции современными средствами технического диагностирования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полугодие 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о выделении средств из местных бюджетов (по опыту г. Астаны) для оснащения регистрационно-экзаменационных подразделений дорожной полиции компьютерной техникой с единым программным обеспечением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Меры по противодействию преступности 
</w:t>
            </w:r>
          </w:p>
        </w:tc>
      </w:tr>
      <w:tr>
        <w:trPr>
          <w:trHeight w:val="22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с учетом анализа результатов работы проведение локальных целевых оперативно-розыскных мероприятий по отработке мест вероятного сбыта похищенного имущества, притонов, других мест концентрации преступного элемента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Регулярно, 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периодически, не реже 1 раза в квартал, оперативно-поисковые мероприятия "Розыск", а также целевые операции по розыску лиц, совершивших тяжкие и особо тяжкие преступления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в течение 2005- 2007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6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в целях предупреждения и раскрытия преступлений "по горячим следам" 23 автомашины "Газель", оборудованных средствами связи, для возобновления на их базе передвижных пунктов полиции в областном центре и городах Экибастузе, Аксу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акимы городов Павлодара, Экибастуза, Аксу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(12ед.) - 27,0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(11ед.) - 24,7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Борьба с организованной преступностью 
</w:t>
            </w:r>
          </w:p>
        </w:tc>
      </w:tr>
      <w:tr>
        <w:trPr>
          <w:trHeight w:val="6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согласованные оперативно-розыскные мероприятия и специальные операции по выявлению фактов экономической контрабанды, хищений сырьевых ресурсов, выявлению и пресечению деятельности организованных преступных групп, имеющих коррумпированные связи в органах власти и управления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борьбе с экономической и коррупционной преступностью (финансовая полиция) по области (по согласованию), управление внутренних дел области (по согласованию), департамент комитета национальной безопасности по области (по согласованию), департамент таможенного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Практиковать создание совместных специальных рабочих групп, деятельность которых направлять на пресечение попыток осуществления контроля над объектами малого и среднего бизнеса со стороны криминальных структур; выявление и разработку организованных преступных групп, занимающихся "отмыванием" финансовых средств, добытых преступным путем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план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борьбе с экономической и коррупционной преступностью (финансовая полиция) по области (по согласованию), 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совместные оперативно-профилактические мероприятия и специальные операции по предупреждению, выявлению, пресечению и раскрытию преступлений в сфере высоких технологий и незаконного использования объектов интеллектуальной собственности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департамент комитета национальной безопасности по области (по согласованию), департамент юстиции области (по согласованию), департамент по борьбе с экономической и коррупционной преступностью (финансовая полиция) по области (по согласованию), департамент таможенного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января,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совместные проверки на предмет законности рекламных объявлений организаций и частных лиц о трудоустройстве девушек и женщин за рубежом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области (по согласованию), управление внутренних дел области (по согласованию), департамент комитета национальной безопасности по области (по согласованию), департамент по борьбе с экономической и коррупционной преступностью (финансовая полиция)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января,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Информационное и материально-техническое обеспечение борьбы с преступностью 
</w:t>
            </w:r>
          </w:p>
        </w:tc>
      </w:tr>
      <w:tr>
        <w:trPr>
          <w:trHeight w:val="45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возможности обеспечения автомобильных дорог республиканского значения системами аварийной связи "SOS"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департамент дорожной полиции Министерства внутренних дел Республики Казахстан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и ввести в эксплуатацию Центр оперативного управления силами и средствами полиции (ЦОУ) в г. Павлодаре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- 200,0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бюджет, 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работу по вводу единой автоматизированной информационно-телекоммуникационной системы Агентства по борьбе с экономической и коррупционной преступностью (финансовой полиции)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борьбе с экономической и коррупционной преступностью (финансовая полиция)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2006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- 80,647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19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о поэтапном доведении материально-технической базы горрайорганов внутренних дел до уровня базовых органов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2005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новых изоляторов временного содержания в городе Павлодаре и поселке Щербакты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239, 36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действующих изоляторов временного содержания в городских и районных отделах внутренних дел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21, 11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Совершенствование кадровой работы правоохранительных органов 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совершенствованию системы подбора, расстановки, подготовки и переподготовки кадров органов внутренних дел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проведение тестирования, конкурсных комиссий, аттестации личного состава органов внутренних дел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1 июля ежегодно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Освещать на постоянной основе в СМИ результаты борьбы с преступностью в целях повышения положительного имиджа органов внутренних дел области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Публикации, телепередачи, информации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Международное сотрудничество в борьбе с преступностью 
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практику проведения встреч-совещаний управления внутренних дел Павлодарской области с главным управлением внутренних дел Новосибирской области, управлением внутренних дел Омской области и главным управлением внутренних дел Алтайского края по вопросам сотрудничества в борьбе с преступностью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 -совещания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Наладить тесное взаимодействие с правоохранительными органами приграничных областей Российской Федерации по проведению совместных операций, направленных на выявление и пресечение деятельности транснациональных преступных сообществ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департамент комитета национальной безопасности по области (по согласованию), департамент по борьбе с экономической и коррупционной преступностью (финансовая полиция) по области (по согласованию), департамент таможенного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января,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 регулярной основе проведение в приграничных районах, оперативно-профилактических мероприятий и специальных операций по предупреждению и пресечению: организованной преступности; терроризма и иных проявлений экстремизма; нелегальной миграции; трафика людьми; незаконного оборота наркотиков и оружия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области, специальные планы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департамент комитета национальной безопасности по области (по согласованию), департамент по борьбе с экономической и коррупционной преступностью (финансовая полиция) по области (по согласованию), департамент таможенного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1 января, 1 июля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регулярно, не реже 1 раза в год, совместные оперативно-тактические учения правоохранительных органов Павлодарской области Республики Казахстан и Новосибирской, Омской областей, Алтайского края Российской Федерации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Тактические учения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области (по согласованию), департамент комитета национальной безопасности по области (по согласованию), департамент по борьбе с экономической и коррупционной преступностью (финансовая полиция) по области (по согласованию), департамент таможенного контроля по области (по согласованию)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в течение 2005 -2007 годов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не требуется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813"/>
        <w:gridCol w:w="1813"/>
        <w:gridCol w:w="2153"/>
        <w:gridCol w:w="2153"/>
        <w:gridCol w:w="2253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 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580,647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230,821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171,916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433,646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* Суммы расходов по республиканскому бюджету на 2006 и 2007 годы являются предварительными и будут определяться бюджетной комиссией по формированию и уточнению республиканского и областного бюджетов на 2005 - 2007 годы в соответствии с Бюджетным кодексом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