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d87a" w14:textId="482d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ХХV-й сессии Алматинского городского Маслихата II-го созыва от 11 июня 2003 года "Об ограничении проезда грузового транспорта в центральной части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Маслихата города Алматы III созыва от 28 сентября 2005 года N 182. Зарегистрировано Департаментом юстиции города Алматы 1 ноября 2005 года за N 676. Утратило силу решением Маслихата города Алматы от 22 января 2010 года N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города Алматы от 22.01.2010 N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ХХV-й сессий Алматинского городского Маслихата II-го созыва от 11 июня 2003 года "Об ограничении проезда грузового транспорта в центральной части города Алматы" (зарегистрировано в департаменте юстиции города Алматы 23.06.2003 года за N 537, опубликовано в газете "Алматы Акшамы" от 01.07.2003 года и "Вечерний Алматы" 12.07.2003 года)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Ограничить движение грузового автотранспорта в квадрате улиц Райымбека - Джангильдина - Калдаякова - Луганского - Татимбета - Горная - Аль-Фараби - Саина, при этом запрещается  движение грузового транспорта по субботам, воскресениям (с 24.00 пятницы до 6.00 понедельника) и праздничным дням (с 6.00 до 24.00 ), кроме транспорта аварийных, спасательных служб и транспорта, обеспечивающего непрерывный технологический цикл укладки асфальта и бетона.";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Запретить движение грузового транспорта, масса которого с грузом превышает 15 тонн, в квадрате улиц южнее проспекта Рыскулова, западнее улиц Джангельдина, восточнее улиц Саина и далее в квадрате улиц указанных в пункте 2 настоящего решения, (за исключением самого проспекта Рыскулова).".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экологии и вопросам чрезвычайных ситуаций (Биртанов А.Б.) и на первого заместителя акима города Алматы Заяц Я.И.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ІІІ-го созыва      С. Калаков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III-го созыва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