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730c" w14:textId="8477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социальной помощи на рождение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30 от 5 февраля 2005 года. Зарегистрировано Департаментом юстиции Северо-Казахстанской области 22 февраля 2005 года N 1494.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 на основании решения XIII сессии областного маслихата от 24 января 2005 года N 13/3 "О Программе реформирования и развития здравоохранения Северо-Казахстанской области на 2005-2007 годы", в целях улучшения демографической ситуации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выплаты социальной помощи на рождение ребенка.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Определить, что социальная помощь на рождение ребенка выплачивается на детей, рожденных с 1 января 2005 года по 31 декабря 2005 года (включительно), из средств соответствующих местных бюджетов за счет сверхплановых доходов.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Северо-Казахстанской области от 20 декабря 2005 года N 316.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Акимам районов и города Петропавловска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социальной помощи на рождение ребенка по бюджетной программе 451-007 "Социальная помощь отдельным категориям нуждающихся граждан по решению местных представительных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назначение и выплату социальной помощи на рождение ребенка.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заместителя акима области Нуракаева Е.Е.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5 февраля 2005 года N 30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социальной помощи на рождение ребенка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  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определяют порядок назначения и выплаты социальной помощи в связи с рождением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Правилах используется следующее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уполномоченный орган по назначению и выдаче социальной помощи - районные и городской отделы занятости и социальных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Право на получение социальной помощи имеют граждане Республики Казахстан и оралманы, постоянно проживающие на территории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Выплата пособий производится независимо от дохода одному из родителей ребенка (матери, родившей живого ребенка, либо отцу этого ребенка), в случае отсутствия обоих родителей - опекунам либо иным законным представителям ребенка.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 случае рождения мертвого ребенка социальная помощь не выплачивается.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случае рождения двоих и более детей социальная помощь выплачивается на каждого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Выплата социальной помощи осуществляется в размере 30 тыс.тенге на каждого родившегося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Срок обращения за социальной помощью не может превышать 2 месяцев со дня рождения ребенка.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обращения за получением социальной помощи на рождение ребенка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Получатели социальной помощи представляют в районные (городской) уполномоченные органы по назначению и выдаче социальной помощи по месту жительства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 установленной формы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копию свидетельства о рождении ребенка, либо копию справки лечебного учреждения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документ, удостоверяющий личность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документ, подтверждающий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регистрационный номер налогоплательщика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Усыновитель (удочеритель), опекун, кроме документов, предусмотренном пунктом 9 настоящих Правил, представляет выписку решения соответствующего органа об усыновлении (удочерении) или установлении опеки.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Документы предоставляются в подлинниках и в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Работники районных (городского) уполномоченных органов по назначению и выдаче социальной помощи заверяют копии документов, регистрируют заявления с прилагаемыми документами в журнале и вручают заявителю отрывной талон заявления с отметкой о принятии.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Уполномоченный орган по назначению и выдаче социальной помощи формирует дело и в течение десяти дней со дня принятия заявления принимает решение о выплате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Порядок выплаты социальной помощи на рождение ребенка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Уполномоченный орган по назначению и выдаче социальной помощи формирует списки-ведомости на выплату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Выплата социальной помощи осуществляется уполномоченным органом по назначению и выдаче социальной помощи наличными средствами либо путем зачисления сумм на текущие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4. Ответственность за своевременность назначения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помощи на рождение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Уполномоченный орган по назначению и выдаче социальной помощи несет ответственность за правильность и своевременность ее назначения и выплаты в установленном настоящими Правилами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Контроль за правильностью и своевременностью назначения и выдачи социальной помощи на рождение ребенка осуществляют контролирующие органы.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рождение ребенка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отдела занятости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_______________района (города)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назначить и выплатить мне социальную помощь на рождение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вид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Серия _________ номер 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выдано________________________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когда выдано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"______"________________200 года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"______"________________200 года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(Ф.И.О. и подпись лица, принявшего документы)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(линия отрыва)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гр. ________________________ с прилагаемыми документами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количестве ________ штук принято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"______" ________________200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и подпись лица, принявшего документы)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