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de32" w14:textId="e72d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5 февраля 2005 года N 30 "Об утверждении Правил выплаты социальной помощи на рождение ребенка"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декабря 2005 года N 316. Зарегистрировано Департаментом юстиции Северо-Казахстанской области 27 января 2006 года N 1607.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28 Закона Республики Казахстан от 24 марта 1998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от 5 февраля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выплаты социальной помощи на рождение ребенка" (регистрационный N 1494 от 22 февраля 2005 года, 11 марта 2005 года газета "Солтүстік Қазақстан", 11 марта 2005 года газета "Северный Казахстан")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Определить, что социальная помощь на рождение ребенка выплачивается на детей, рожденных с 1 января 2005 года по 31 декабря 2005 года (включительно), из средств соответствующих местных бюджетов за счет сверхплановых доходов".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Нуракаева Е.Е.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