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44226" w14:textId="d144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об организации надзора за законностью следствия и дознания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4 января 2006 года
N 1. Зарегистрирован в Министерстве юстиции Республики Казахстан 14 января 2006 года N 4016. Утратил силу приказом Генерального Прокурора Республики Казахстан от 27 августа 2008 года № 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 силу приказом Генерального Прокурора РК от 27.08.2008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01.10.2008).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повышения эффективности прокурорского надзора за применением законов органами следствия и дознания, руководствуясь подпунктом 4)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Прокуратуре",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об организации надзора за законностью следствия и дознания.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Начальнику Департамента по надзору за законностью следствия и дознания (Абдирову Н.М.) принять меры к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Генерального Прокурора Республики Казахстан от 19 мая 2004 года N 28 "Об утверждении Инструкции об организации прокурорского надзора за законностью следствия и дознания" (зарегистрирован в Реестре государственной регистрации нормативных правовых актов за N 2882).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приказа возложить на заместителя Генерального Прокурора Республики Казахстан Мерзадинова Е.С.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Приказ направить Главному военному прокурору, прокурорам областей, городов Алматы, Астана и приравненным к ним, прокурорам городов, районов, специализированных прокуратур, руководителям научных и других учреждений при Генеральной прокуратуре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вступает в силу со дня государственной регистрации в Министерстве юстиции Республики Казахстан.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УТВЕРЖДЕНА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приказом Генерального Прокурора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 от 04.01.2006 года        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И Н С Т Р У К Ц И Я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организации надзора за законностью следствия и дознания  Глава 1. Общие положения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регламентирует организацию и осуществление надзора за законностью следствия и дознания с целью единообразного и точного применения закона на основании Конституции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Прокуратуре", уголовно-процессуального и иного законодательства.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пределах компетенции органы прокуратуры в данной отрасли надзора осуществляют правозащитные и надзорные функции, а также функции уголовного преследования и координации деятельности правоохранительных органов.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Приоритетными направлениями надзора за законностью следствия и дознания определены: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надзор за соблюдением конституционных прав и свобод человека и гражданина в уголовном процессе;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координация деятельности правоохранительных органов по борьбе с преступностью, укреплению законности и правопорядка;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надзор за соблюдением законности при приеме, регистрации и рассмотрении заявлений, сообщений, жалоб и иной информации о преступлениях и происшествиях;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надзор за применением законодательства, направленного на борьбу с терроризмом и экстремизмом, незаконным вывозом и торговлей людьми с целью их сексуальной, трудовой и иной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надзор за применением законодательства, направленного на борьбу с организованными формами преступности;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надзор за применением законодательства, направленного на борьбу с умышленными убийствами;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надзор за применением законодательства, направленного на борьбу с незаконным оборотом наркотических средств и психотропных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надзор за применением законодательства, направленного на борьбу с коррупционной преступностью;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надзор за применением законодательства, направленного на борьбу с экономической преступностью.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Глава 2. Разграничение полномочий при осуществлении надзора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законностью следствия и дознания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В целях более четкого разграничения функций Генеральной прокуратуры Республики Казахстан (далее - ГП РК), территориальных и специализированных прокуратур, исключения дублирования в их деятельности, усиления роли прокуроров, осуществление надзора за законностью следствия и дознания устанавливается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Департамент по надзору за законностью следствия и дознания ГП РК (далее - Департамент) контролирует по республике организацию и осуществление надзора, а также непосредственно осуществляет надзор по уголовным делам в отношении должностных лиц, назначенных Президентом Республики Казахстан; назначенных и избранных Палатами Парламента; возглавляющих центральные исполнительные органы и ведомства; депутатов Парламента; судей, а также по делам, осуществление надзора по которым поручается Генеральным Прокурором и его заместителями;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Главная военная прокуратура осуществляет надзор в подразделениях центральных аппаратов органов уголовного преследования, расследующих уголовные дела о преступлениях, совершенных военнослужащими, проходящими военную службу по призыву или контракту в Вооруженных Силах, других войсках и воинских формированиях Республики Казахстан; гражданами, пребывающими в запасе, во время прохождения ими воинских сборов; лицами гражданского персонала воинских частей, соединений и учреждений в связи с исполнением ими служебных обязанностей или в расположении этих частей, соединений и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уголовным делам, расследуемым нижестоящими структурами данных ведомств, надзор осуществляется военными прокурорами регионов, гарнизонов и войск.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Надзор в указанных подразделениях органов уголовного преследования по преступлениям, совершенным лицами, не состоящими на военной службе, осуществляют территориальные прокуроры;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надзор за законностью при расследовании уголовных дел центральными аппаратами Министерства внутренних дел Республики Казахстан (далее - МВД РК), Агентства по борьбе с экономической и коррупционной преступностью Республики Казахстан (далее - АБЭКП РК), Комитета национальной безопасности Республики Казахстан (далее - КНБ РК), Комитета таможенного контроля Министерства финансов Республики Казахстан (далее - КТК МФ РК), Государственной противопожарной службы Министерства по чрезвычайным ситуациям Республики Казахстан (далее - ГПС МЧС РК) и Комитета уголовно-исполнительной системы Министерства юстиции Республики Казахстан (далее - КУИС МЮ РК), за исключением уголовных дел,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настоящего пункта, по территориальности осуществляют прокуроры областей и приравненные к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уголовным делам, поднадзорным Департаменту, по поручению Генерального Прокурора, его заместителей или начальника Департамента обязанность санкционирования арестов и иных следственных действий, продления сроков следствия и содержания обвиняемых под стражей, а также производства проверок законности задержания граждан в качестве подозреваемых, предъявления обвинения и иных процессуальных решений может быть возложена на прокуроров областей и приравненным к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исполнении указанных поручений, а также о возбуждении уголовных дел следователями центральных аппаратов органов уголовного преследования прокуроры областей и приравненные к ним незамедлительно сообщают и в течение 24 часов письменно уведомляют Департамент.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ходе расследования уголовных дел, находящихся в производстве следователей центральных аппаратов органов уголовного преследования, прокуроры областей и приравненные к ним по поднадзорным делам ежемесячно к 1 числу информируют Департамент вплоть до принятия окончательного процессуального решения;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областных аппаратах и приравненных к ним департаментов (управлений) МВД РК, АБЭКП РК, КНБ РК, КТК МФ РК, ГПС МЧС РК и КУИС МЮ РК надзор осуществляют прокуроры областей и приравненные к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письменному поручению прокурора области и приравненного к нему обязанность осуществления надзора по уголовным делам, расследуемым следователями и дознавателями областных аппаратов, может быть возложена на городских, районных и приравненных к ним прокуроров, с уведомлением об этом органа уголовного преследования.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Надзор по уголовным делам, подсудным областным судам, возбужденных по фактам нарушения конституционных прав граждан в уголовном процессе либо коррупционным преступлениям, относится к исключительной компетенции прокуроров областей и приравненных к ним и не может быть поручен прокурорам городов, районов и приравненных к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Дача поручения не освобождает прокуроров областей и приравненных к ним от ответственности за состояние надзора за законностью следствия и дознания в областных и приравненных к ним аппаратах органов уголовного преследования;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городских, районных и приравненных к ним управлениях (отделах) МВД РК, АБЭКП РК, КНБ РК, КТК МФ РК, ГПС МЧС РК надзор осуществляют городские, районные прокуроры и приравненные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транспортные прокуроры осуществляют надзор в подразделениях органов уголовного преследования, расследующих преступления, совершенные на транспорте, а также преступлений, совершенных работниками организаций, осуществляющих строительство транспортной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природоохранные прокуроры осуществляют надзор в специализированных (экологических) подразделениях органов уголовного преследования;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специализированные прокуроры по надзору за законностью исполнения наказаний в исправительных учреждениях осуществляют надзор в подразделениях органов КУИС МЮ РК;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Санкционирование процессуальных действий органов уголовного преследования, производимых на территории другой административно-территориальной единицы, осуществляется прокурорами областей и приравненными к ним, либо их заместителями, по месту расследования уголовного дела, с обязательным уведомлением об этом в течение 24 часов прокурора области и приравненного к нему, где совершаются указанные действия.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Территориальная подследственность расследования уголовного дела в пределах области (города) определяется прокурорами областей и приравненными к ним, в пределах Республики - Генеральным Прокурором или его заместителями. Прокуроры областей и приравненные к ним могут производить передачу для расследования уголовного дела из одного региона страны в другой с уведомлением Департамента в течение 24 часов. В случаях возникновения разногласий либо совершения лицом преступлений в различных регионах подследственность уголовного дела определяется Департаментом.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Прокурор при подписании информационных учетных документов о передаче уголовного дела из нижестоящего органа в вышестоящий одного и того же ведомства в течение 24 часов уведомляет об этом вышестоящего прокурора с выражением своего мнения об обоснованности принятого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уголовного дела из производства одного ведомства в производство центрального аппарата иного ведомства производится через Департамент.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подразделениях органов АБЭКП РК, КНБ РК и КТК МФ РК поднадзорных нескольким прокурорам, надзор за законностью следствия и дознания осуществляют прокуроры по месту их дислокации во взаимодействии с прокурорами, на территории которых совершены преступления. 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Глава 3. Организация надзора за законностью следствия и дознания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Осуществление надзора за законностью следствия и дознания предполагает обеспечение законности процессуальных решений и действий должностных лиц, осуществляющих уголовное преследование, на всех стадиях досудебного производства - с момента информирования органа о совершенном либо готовящемся преступлении до направления уголовного дела в суд.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надзорной деятельности осуществляется по зонально-предметному принципу.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эффективного осуществления надзора в органах уголовного преследования организуется дежурство сотрудников прокуратуры в "Кабинетах прокуроров", дислоцированных в органах уголовного преследования.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Городские, районные прокуроры и приравненные к ним участвуют сами, либо поручают подчиненным сотрудникам выезжать совместно с сотрудниками других органов уголовного преследования на места происшествий по особо тяжким преступлениям, имеющим большой общественный резонанс, а также катастрофам, крушениям, авариям и другим чрезвычайным происшествиям. При значительной отдаленности транспортных прокуратур на места таких происшествий, совершенных на транспорте, выезжают территориальные прокуроры. Участие прокурора в осмотре либо в ином следственном действии отражается в соответствующих протоколах.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Главный военный прокурор, прокуроры областей и приравненные к ним в течение 24 часов направляют в Департамент специальные донесения о преступлениях: против основ конституционного строя и безопасности государства; совершенных организованной преступной группой или преступным сообществом; убийствах, совершенных по найму; совершенных иностранными гражданами и в отношении них о тяжких и особо тяжких преступлениях; фактах терроризма и экстремизма; незаконного вывоза и торговли людьми с целью их сексуальной, трудовой и иной эксплуатации; коррупционных преступлениях, совершенных лицами, занимающими ответственную государственную должность, должностными лицами правоохранительных органов, судьями, а также по всем чрезвычайным происшествиям и вызвавшим общественный резонанс преступлениям.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Информационные учетные документы о возбуждении уголовного дела подписываются незамедлительно с одновременным началом проверки законности принятого решения. Отмена незаконных постановлений о возбуждении уголовных дел производится, как правило, в течение 10 суток с момента вынесения постановления с обязательным изложением ее мотивов; при наличии задержанного в порядке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ст. 132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УПК РК - в течение 24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проверки законности и обоснованности возбуждения уголовного дела путем изучения соответствующих материалов дается оценка наличию поводов и оснований,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ст. 177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УПК РК; соблюдению сроков и процессуального порядка; обстоятельств, исключающих производство по делу.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 уголовным делам заводятся надзорные производства, где в обязательном порядке содержатся копии процессуальных документов, направляемых органами следствия и дознания в соответствии с требованиями УПК РК прокурору, а также копии актов прокурорского надзора и решений, принимаемых в ходе надзорной деятельности. Ответственность за полноту ведения надзорного производств несет прокурор, осуществляющий надзор за законностью расследования уголовного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Обеспечивается неукоснительное соблюдение органами следствия и дознания требований уголовно-процессуального законодательства в части направления прокурору в течение 24 часов копий постановлений о принятых процессуальных решениях.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целях обеспечения полноты, объективности и всесторонности расследования уголовных дел даются письменные указания. По уголовным делам об особо тяжких преступлениях, а также возбужденных прокурорами дача указаний - обязательна.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производства конкретных следственных действий указания могут быть даны и при отмене решений о приостановлении и прекращении уголовных дел, возвращении уголовных дел на дополнительное расследование, а также руководителям органов следствия и дознания - о принятии организационно-контрольных и процессуальных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Указания хранятся в надзорных производствах и к материалам уголовных дел не приобщаются.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Указания находятся на контроле прокурора, осуществляющего надзор за законностью расследования уголовного дела. При неисполнении указания и других актов надзора, необходимо решать вопрос о привлечении виновных лиц органов уголовного преследования к установленной законом ответственности.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Расследуемые уголовные дела запрашиваются, как правило, в случаях наличия жалобы и иных данных о незаконных действиях органов следствия и дознания, необходимости незамедлительного восстановления нарушенных прав граждан либо для контроля исполнения указаний.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на действия и решения дознавателя, органа дознания, следователя подлежат рассмотрению прокурором, непосредственно осуществляющим надзор за законностью расследования данного уголовного дела, в установленные уголовно-процессуальным законодательством сроки.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Прокурорами обеспечивается вынесение руководством органа уголовного преследования заключений об обоснованности прекращения и приостановления производства по уголовным делам в течение 5 суток с момента принятия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законности процессуальных решений, принятых по уголовным делам и материалам о коррупционных преступлениях и связанных с незаконным оборотом наркотических средств, психотропных веществ и прекурсоров, производится в течение 10 суток со дня поступления их в прокуратуру.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рассмотрении ходатайств органов уголовного преследования об отмене процессуальных решений проверка проводится в течение 15 суток со дня его поступления.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остальных случаях сроки проверки законности процессуального решения по материалам доследственных проверок, прекращенным и приостановленным уголовным делам не могут превышать 1 месяца со дня поступления уголовного дела в прокуратуру.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согласии с решением о приостановлении уголовного дела и прекращении уголовного дела по реабилитирующим основаниям прокурором на последнем листе заключения органа уголовного преследования налагается резолюция с подписью. При согласии с решением об отказе в возбуждении уголовного дела такая резолюция прокурором налагается на последнем листе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Резолюция содержит основания принятия решения с указанием статей и пунктов УПК РК; даты его принятия; сведений о должности, фамилии, инициалов прокурора; даты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согласия с прекращением уголовного дела по нереабилитирующим основаниям прокурором составляется мотивированное заключение.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уголовному делу или материалу отказного производства, при согласии прокурора с окончательным процессуальным решением, в котором имеются основания для привлечения лица к дисциплинарной или административной ответственности, а также для защиты материальных интересов государства копии процессуальных решений направляются в иные подразделения прокуратуры для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письменном запросе ГП РК уголовного дела либо материала отказного производства прокуратура области составляет мотивированное заключение. Уголовное дело (материал) в ГП РК направляется за подписью прокурора области или приравненного к нему с отражением его позиции по принятому процессуальному решению в сопроводительном письме.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проверке законности решений органов следствия и дознания о прекращении уголовного дела и об отказе в возбуждении уголовного дела по нереабилитирующим основаниям дается оценка допустимости и относимости доказательств о виновности лица. В случае возникновения сомнений производится проверка достоверности фактов примирения сторон, согласия на применение акта амнистии и других нереабилитирующих оснований прекращения уголовного дела, с получением объяснения от потерпевшего и обвиняемого (подозреваемого).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Выявленные нарушения законности устраняются путем отмены незаконных постановлений следствия и дознания, а также признания действий должностных лиц незаконными с одновременной постановкой вопроса об их 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Акты прокурорского надзора, вносимые в центральные аппараты органов уголовного преследования, направляются через Департамент, в областные аппараты - через прокуроров областей и приравненных к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необходимости, прокурором принимается участие при рассмотрении актов прокурорского надзора в органах уголовного преследования.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Полномочиями на санкционирование процессуальных действий органов следствия и дознания (кроме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ст.ст. 142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150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267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УПК РК </w:t>
      </w:r>
      <w:r>
        <w:rPr>
          <w:rFonts w:ascii="Times New Roman"/>
          <w:b w:val="false"/>
          <w:i w:val="false"/>
          <w:color w:val="000000"/>
          <w:sz w:val="28"/>
        </w:rPr>
        <w:t xml:space="preserve">); утверждение постановлений, заключений об обоснованности принятых процессуальных решений; постановку резолюций о согласии с отказом в возбуждении уголовного дела и приостановлении производства по делу, а равно на утверждение постановлений об отмене либо наложении резолюции о согласии либо санкционировании с постановлениями следователей и дознавателей, нижестоящих прокуроров; подписание информационно-учетных документов; истребование уголовных дел наделяются: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районных и приравненных к ним уровнях - прокурор и его заместители;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областных и приравненных к ним уровнях (в том числе Главная военная прокуратура) - прокурор и его заместители;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Генеральный Прокурор, его заместители, начальник Департамента.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Уголовные дела прокурорами возбуждаются по укрытым от учета преступлениям, по результатам надзорных проверок, а также по имеющим большой общественный резонанс событиям и фактам.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Возбуждение уголовного дела согласовывается с подразделением по надзору за законностью следствия и дознания соответствующей прокуратуры.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Главным военным прокурором, прокурорами областей и приравненными к ним ежеквартально анализируется состояние расследования уголовных дел, возбужденных прокурорами, и не реже двух раз в год обобщается практика их возбуждения и осуществления надзора за ними. О результатах обобщения информируется Департамент к 10 числу следующего за окончанием полугодия месяца с приложением списка прекращенных дел из числа возбужденных прокурором.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Департаментом состояние надзора по данному вопросу обобщается не реже двух раз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прокуратурах областей и приравненных к ним списки направленных в суд уголовных дел из числа возбужденных прокурорами передаются в соответствующие управления (отделы) по надзору за законностью рассмотрения уголовных дел в судах для дальнейшего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Список уголовных дел, направленных в суд из числа возбужденных ГП РК, передается в Департамент по надзору за законностью рассмотрения уголовных дел в судах для дальнейшего контроля.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Для эффективного контроля на всех стадиях уголовного процесса по актуальным и особо значимым уголовным делам применяется сквозной метод надзора путем создания группы из оперативных сотрудников различных подразделений органов прокуратуры. </w:t>
      </w:r>
    </w:p>
    <w:bookmarkEnd w:id="29"/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Глава 4. Осуществление надзора за соблюдением конституционных прав и </w:t>
      </w:r>
      <w:r>
        <w:br/>
      </w:r>
      <w:r>
        <w:rPr>
          <w:rFonts w:ascii="Times New Roman"/>
          <w:b/>
          <w:i w:val="false"/>
          <w:color w:val="000000"/>
        </w:rPr>
        <w:t xml:space="preserve">
свобод человека и гражданина в уголовном процессе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22. Защита конституционных прав и свобод человека и гражданина в уголовном процессе на личную свободу, достоинство, неприкосновенность частной жизни, личную и семейную тайну, тайну личных вкладов и сбережений, переписки, почтовых, телеграфных и иных сообщений, неприкосновенность жилища, собственности,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ст.ст. 1, </w:t>
      </w:r>
      <w:r>
        <w:rPr>
          <w:rFonts w:ascii="Times New Roman"/>
          <w:b w:val="false"/>
          <w:i w:val="false"/>
          <w:color w:val="000000"/>
          <w:sz w:val="28"/>
        </w:rPr>
        <w:t xml:space="preserve">12-18, </w:t>
      </w:r>
      <w:r>
        <w:rPr>
          <w:rFonts w:ascii="Times New Roman"/>
          <w:b w:val="false"/>
          <w:i w:val="false"/>
          <w:color w:val="000000"/>
          <w:sz w:val="28"/>
        </w:rPr>
        <w:t xml:space="preserve">25, </w:t>
      </w:r>
      <w:r>
        <w:rPr>
          <w:rFonts w:ascii="Times New Roman"/>
          <w:b w:val="false"/>
          <w:i w:val="false"/>
          <w:color w:val="000000"/>
          <w:sz w:val="28"/>
        </w:rPr>
        <w:t xml:space="preserve">39 </w:t>
      </w:r>
      <w:r>
        <w:rPr>
          <w:rFonts w:ascii="Times New Roman"/>
          <w:b w:val="false"/>
          <w:i w:val="false"/>
          <w:color w:val="000000"/>
          <w:sz w:val="28"/>
        </w:rPr>
        <w:t xml:space="preserve">  Конституции Республики Казахстан, а в случае их нарушения - немедленная реабилитация являются обязанностью работников органов прокуратуры. 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Городскими, районными прокурорами и приравненными к ним при получении письменного сообщения дознавателя или следователя о произведенном задержании лица подозреваемого в совершении преступления незамедлительно проверяется законность и обоснованность его задержания. В случае признания задержания незаконным, подозреваемое лицо прокурором освобождается до истечения срока задержания с последующим принятием мер надзора в отношении виновных должностных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Особое внимание уделяется обоснованности задержаний несовершеннолетних, инвалидов, женщин, иностранных граждан.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Городскими, районными прокурорами и приравненными к ним проверки соблюдения сотрудниками правоохранительных органов требований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главы 17 УПК РК </w:t>
      </w:r>
      <w:r>
        <w:rPr>
          <w:rFonts w:ascii="Times New Roman"/>
          <w:b w:val="false"/>
          <w:i w:val="false"/>
          <w:color w:val="000000"/>
          <w:sz w:val="28"/>
        </w:rPr>
        <w:t xml:space="preserve">в камерах и изоляторах временного содержания (далее - ИВС), служебных и иных помещениях органов уголовного преследования проводятся постоянно, но не реже одного раза в течение трех суток, с ведением журнала. Практикуется проведение проверок в ночное время, в праздничные и выходные дни, в том числе с использованием видеосъемки.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выявления нарушений законности составляется справка, в которой отражаются установленные проверкой факты.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выясняется законность задержания каждого подозреваемого. В противном случае подозреваемое лицо незамедлительно освобождается по постановлению прокурора, непосредственно осуществляющего проверку.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производстве указанных проверок привлекаются прокуроры, осуществляющие дежурство в "Кабинетах прокуроров".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Проверки законности производства оперативно-розыскной деятельности в ИВС проводятся сотрудниками прокуратуры, уполномоченными на осуществление данного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Практикуется принятие участия в производстве проверок законности содержания лиц в приемниках-распределителях; специальных приемниках для содержания лиц, подвергнутых административному аресту; медицинских вытрезвителях осуществляемых сотрудниками по надзору за законностью в деятельности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реже двух раз в год прокурорами городов, районов и приравненными к ним со службами санитарно-эпидемиологического надзора проводятся проверки соблюдения условий содержания подозреваемых лиц в ИВС с составлением совместного акта.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Главным военным прокурором, прокурорами областей и приравненными к ним проверки законности задержания и содержания лиц осуществляются ежедекадно в служебных и иных помещениях областных и соответствующих им аппаратах правоохранительных органов с ведением журнала, а в случаях выявления нарушений законности - с составлением справки.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Ими практикуется проведение одновременных проверок законности задержания и содержания граждан в перечисленных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п. 23 </w:t>
      </w:r>
      <w:r>
        <w:rPr>
          <w:rFonts w:ascii="Times New Roman"/>
          <w:b w:val="false"/>
          <w:i w:val="false"/>
          <w:color w:val="000000"/>
          <w:sz w:val="28"/>
        </w:rPr>
        <w:t>настоящей Инструкции помещениях и подразделениях органов уголовного преследования; обеспечивается исполнение городскими и районными прокурорами и приравненными к ним требований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ст. 152 УПК РК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законности содержания лиц в следственных изоляторах, осуществляется взаимодействие с подразделениями по надзору за законностью исполнения наказаний и реабилитации граждан.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Вопросы о санкционировании ареста лиц, совершивших преступления, решаются, как правило, в служебных помещениях органов уголовного преследования.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решении вопроса о даче санкции на арест прокурор тщательно знакомится со всеми материалами дела, лично допрашивает подозреваемого или обвиняемого с составлением протокола, приобщаемого к уголовному делу. Санкционирование ареста производится с обязательным участием защитника (адвоката) подозреваемого или обвиняемого.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Учет санкций на арест ведется лично прокурором в отдельном журнале. В журнале отражаются номер уголовного дела; дата возбуждения; орган и лицо, производящее следствие; фамилия, имя, отчество подозреваемого или обвиняемого, дата и место его рождения, гражданство, место жительства и работы; статья обвинения либо подозрения; дата задержания; должность и фамилия лица, санкционировавшего арест; статья УПК РК, в порядке которой санкционирован арест </w:t>
      </w:r>
      <w:r>
        <w:rPr>
          <w:rFonts w:ascii="Times New Roman"/>
          <w:b w:val="false"/>
          <w:i w:val="false"/>
          <w:color w:val="000000"/>
          <w:sz w:val="28"/>
        </w:rPr>
        <w:t xml:space="preserve">(ст.ст. 142, </w:t>
      </w:r>
      <w:r>
        <w:rPr>
          <w:rFonts w:ascii="Times New Roman"/>
          <w:b w:val="false"/>
          <w:i w:val="false"/>
          <w:color w:val="000000"/>
          <w:sz w:val="28"/>
        </w:rPr>
        <w:t xml:space="preserve">150, </w:t>
      </w:r>
      <w:r>
        <w:rPr>
          <w:rFonts w:ascii="Times New Roman"/>
          <w:b w:val="false"/>
          <w:i w:val="false"/>
          <w:color w:val="000000"/>
          <w:sz w:val="28"/>
        </w:rPr>
        <w:t xml:space="preserve">267 </w:t>
      </w:r>
      <w:r>
        <w:rPr>
          <w:rFonts w:ascii="Times New Roman"/>
          <w:b w:val="false"/>
          <w:i w:val="false"/>
          <w:color w:val="000000"/>
          <w:sz w:val="28"/>
        </w:rPr>
        <w:t xml:space="preserve">); дата ареста; дата продления срока ареста, результаты расследования и судебного рассмотрения дела с отметкой о вступлении приговора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санкционирования других процессуальных действий ведется в отдельном журнале.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журналы прошиваются, пронумеровываются, и опечатываются гербовой печатью прокурора.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Арест применяется с учетом обстоятельств, изложенных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статьях 139, 141, </w:t>
      </w:r>
      <w:r>
        <w:rPr>
          <w:rFonts w:ascii="Times New Roman"/>
          <w:b w:val="false"/>
          <w:i w:val="false"/>
          <w:color w:val="000000"/>
          <w:sz w:val="28"/>
        </w:rPr>
        <w:t xml:space="preserve">142, </w:t>
      </w:r>
      <w:r>
        <w:rPr>
          <w:rFonts w:ascii="Times New Roman"/>
          <w:b w:val="false"/>
          <w:i w:val="false"/>
          <w:color w:val="000000"/>
          <w:sz w:val="28"/>
        </w:rPr>
        <w:t xml:space="preserve">150, </w:t>
      </w:r>
      <w:r>
        <w:rPr>
          <w:rFonts w:ascii="Times New Roman"/>
          <w:b w:val="false"/>
          <w:i w:val="false"/>
          <w:color w:val="000000"/>
          <w:sz w:val="28"/>
        </w:rPr>
        <w:t xml:space="preserve">534 УПК РК. </w:t>
      </w:r>
      <w:r>
        <w:rPr>
          <w:rFonts w:ascii="Times New Roman"/>
          <w:b w:val="false"/>
          <w:i w:val="false"/>
          <w:color w:val="000000"/>
          <w:sz w:val="28"/>
        </w:rPr>
        <w:t>Санкцию на арест дают правомочные на это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ч. 4 ст. 150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УПК РК прокуроры.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несовершеннолетних арест применяется строго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ч.3 ст. 491 УПК РК.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Прокуроры несут персональную ответственность за своевременность и обоснованность решения вопроса об аресте, продлении его сроков, а равно - отказе в даче санкции на арест. Отказ в даче санкции излагается прокурором в письменном виде с указанием мотивов. При отказе в санкционировании ареста лица, обвиняемого (подозреваемого) в совершении тяжкого или особо тяжкого преступления, а также при изменении меры пресечения с ареста на иную, ее отмены на стадии дознания и следствия, в течение трех суток письменно сообщается в Департамент с изложением их причин.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Прокурорами обеспечивается неукоснительное соблюдение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УПК РК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порядка продления сроков следствия и ареста обвиняемого. Причины продления процессуальных сроков обсуждаются на оперативных совещаниях; продления ареста обвиняемого свыше 5 месяцев - на коллегиях.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защиты прав граждан на личную свободу, при отсутствии основании содержания лица под стражей, а также при обнаружении доказательств невиновности, незамедлительно принимаются меры по его освобождению из-под стражи.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Подлежат тщательной проверке жалобы и заявления граждан о применении к ним недозволенных методов воздействия со стороны сотрудников органов уголовного преследования.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расследования уголовного дела органы уголовного преследования ориентируются на тщательную проверку доводов обвиняемого (подозреваемого)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подробного его допроса по поводу сообщаемых сведений;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допросов лиц, на незаконные действия которых он ссылается;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допросов лиц, которым от него могло быть известно о причинах признания, в том числе, содержавшихся вместе с обвиняемым под стражей;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истребования данных из медицинских учреждений, где проверялось его состояние или куда он мог обращаться, допросов их сотрудников;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наличия противоречий в показаниях указанных лиц, проведения очных ставок между ними; опознания; проверки и уточнения показаний на месте;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истребования сведений о том поступали ли от обвиняемого аналогичные жалобы на первоначальных этапах производства по делу;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других следственно-оперативных мероприятий, направленных на выяснение обстоятельств, которые могут объективно их подтвердить или опровергнуть доводы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Доказательства, полученные с нарушениями требований УПК РК, которые повлияли или могли повлиять на их достоверность в случаях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ст. 116 УПК РК </w:t>
      </w:r>
      <w:r>
        <w:rPr>
          <w:rFonts w:ascii="Times New Roman"/>
          <w:b w:val="false"/>
          <w:i w:val="false"/>
          <w:color w:val="000000"/>
          <w:sz w:val="28"/>
        </w:rPr>
        <w:t xml:space="preserve">, должны признаваться недопустимыми и не имеющими юридической силы путем вынесения соответствующего постановления следователя либо надзирающего прокурора.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Проверка законности обыска, проведенного без санкции прокурора,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п.3 ст. 232 УПК РК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производится в течение трех суток с вынесением соответствующего постановления, где указывается о допустимости данного действия в качестве доказательства.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Прокурорам по каждому санкционированному постановлению органов уголовного преследования требовать и проверять результаты проведенной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в санкционировании постановлений органов уголовного преследования прокурором излагается в письменном виде с указанием мотивов.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Уделяется особое внимание фактам незаконного возбуждения уголовных дел в отношении конкретных лиц, фактам необоснованного предъявления обвинения и необоснованного применения мер пресечения и иного ограничения прав и свобод граждан. В случае выявления таких фактов принципиально ставить вопрос об ответственности виновных должностных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Прокурорами областей, городов, районов и приравненными к ним мерами надзора и координации обеспечивается своевременное восстановление нарушенных прав граждан, незаконно привлеченных к уголовной ответственности.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Прокурорами, осуществляющими надзор за законностью следствия и дознания, в течение 3 суток с момента получения копии постановления о привлечении в качестве обвиняемого проверяется его законность с выяснением вопросов: имело ли место деяние, вмененное обвиняемому, и содержит ли это деяние состав преступления; обоснованно ли предъявлено обвинение и подтверждается ли оно имеющимися в деле доказательствами; правильно ли квалифицированы деяния обвиняемого; предъявлено ли обвинение по всем установленным и доказанным по делу преступным деяниям обвиняемого; привлечены ли в качестве обвиняемых все лица, в отношении которых по делу добыты доказательства о совершении ими преступлений.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Отмена незаконных постановлений о привлечении в качестве обвиняемого должна производиться незамедлительно с уведомлением об этом всех заинтересованных лиц, в том числе потерпевших, гражданских истцов и их представителей.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Перед решением вопроса о предании обвиняемого суду тщательно проверяются требования,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ст. 281 УПК РК </w:t>
      </w:r>
      <w:r>
        <w:rPr>
          <w:rFonts w:ascii="Times New Roman"/>
          <w:b w:val="false"/>
          <w:i w:val="false"/>
          <w:color w:val="000000"/>
          <w:sz w:val="28"/>
        </w:rPr>
        <w:t xml:space="preserve">. В случае невыполнения этих требований уголовные дела возвращаются для дополнительного расследования с принятием мер прокурорского надзора к виновным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Уголовные дела направляются на дополнительное расследование по мотивированному постановлению прокурора с приложением, при необходимости, указания о производстве конкретных следственных действий.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направлением дела в суд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ст.ст. 281-284, </w:t>
      </w:r>
      <w:r>
        <w:rPr>
          <w:rFonts w:ascii="Times New Roman"/>
          <w:b w:val="false"/>
          <w:i w:val="false"/>
          <w:color w:val="000000"/>
          <w:sz w:val="28"/>
        </w:rPr>
        <w:t xml:space="preserve">289, </w:t>
      </w:r>
      <w:r>
        <w:rPr>
          <w:rFonts w:ascii="Times New Roman"/>
          <w:b w:val="false"/>
          <w:i w:val="false"/>
          <w:color w:val="000000"/>
          <w:sz w:val="28"/>
        </w:rPr>
        <w:t xml:space="preserve">  514 УПК РК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обеспечения взаимодействия привлекаются сотрудники соответствующих подразделений по надзору за законностью судебных постановлений по уголовным делам.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Прокуроры несут персональную ответственность за обоснованность и своевременность направления дел в суд, соблюдение порядка вручения обвинительного заключения, протокола обвинения.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Главным военным прокурором, прокурорами областей и приравненными к ним обеспечивается своевременное изучение уголовных дел, по которым обвиняемые освобождены из-под стражи в ходе следствия в связи с прекращением дела ввиду невиновности, а судами вынесены оправдательные приговоры либо постановления о прекращении дел по реабилитирующим основаниям.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согласии с указанными решениями органа расследования или суда составляется мотивированное заключение с его утверждением вышеперечисленными прокурорами: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с вынесением заключения об обоснованности принятого решения органа расследования;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30 суток со дня вступления решения суда в законную силу;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внесении протеста в порядке надзора - в течение 30 суток со дня его отклонения.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коллегиях прокуратуры области и приравненной к ней незамедлительно рассматривается вопрос об ответственности должностных лиц, виновных в незаконном задержании, избрании ареста и незаконном нахождении лица под стражей. При оценке обоснованности санкционирования меры пресечения в виде ареста и законности содержания лица под стражей учитывается своевременность принятия мер прокурором по восстановлению нарушенного права гражданина на личную свободу.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с решением коллегии и принятыми мерами в месячный срок (со дня заседания коллегии) представляется в Департамент.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Главным военным прокурором, прокурорами областей и приравненными к ним ежемесячно к 10 числу направляются в Банк данных Департамента списки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п. 35 </w:t>
      </w:r>
      <w:r>
        <w:rPr>
          <w:rFonts w:ascii="Times New Roman"/>
          <w:b w:val="false"/>
          <w:i w:val="false"/>
          <w:color w:val="000000"/>
          <w:sz w:val="28"/>
        </w:rPr>
        <w:t>настоящей Инструкции, а также лиц, в отношении которых мера пресечения в виде ареста отменена либо изменена на иную; отказано в даче санкции на арест по тяжким и особо тяжким преступлениям либо в случаях последующего объявления розыска; задержанных в порядке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ст. 132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УПК РК, уголовное преследование в отношении которых в последующем прекращено по реабилитирующим основаниям; уголовных дел, возбужденных по фактам нарушения конституционных прав и свобод граждан в уголовном процессе.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Главным военным прокурором, прокурорами областей и приравненными к ним ежеквартально анализируется состояние соблюдения органами уголовного преследования конституционных прав и свобод граждан в уголовном процессе и не реже двух раз в год обобщается практика надзора за ним. О результатах обобщения информируется Департамент к 10 числу следующего за окончанием полугодия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Департаментом обобщается состояние надзора по данному вопросу не реже двух раз в год. </w:t>
      </w:r>
    </w:p>
    <w:bookmarkEnd w:id="46"/>
    <w:bookmarkStart w:name="z4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5. Осуществление надзора за соблюдением законности при приеме,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регистрации и рассмотрении заявлений, сообщений, жалоб и иной инфор- </w:t>
      </w:r>
      <w:r>
        <w:br/>
      </w:r>
      <w:r>
        <w:rPr>
          <w:rFonts w:ascii="Times New Roman"/>
          <w:b/>
          <w:i w:val="false"/>
          <w:color w:val="000000"/>
        </w:rPr>
        <w:t xml:space="preserve">
мации о преступлениях и происшествиях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39. Основными целями надзора за соблюдением законности при приеме, регистрации и рассмотрении заявлений, сообщений, жалоб и иной информации о преступлениях и происшествиях являются правильное применение органами уголовного преследования нормативных правовых актов о порядке приема, регистрации и рассмотрении заявлений, сообщений, жалоб и иной информации о преступлениях и происшествиях; обеспечение законности принимаемых по ним процессуальных решений и достоверности, полноты и объективности статистических сведений. </w:t>
      </w:r>
    </w:p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Городскими, районными прокурорами и приравненными к ним ежедекадно проверяется соблюдение законности при приеме, регистрации и разрешении заявлений и сообщений о совершенных или готовящихся преступлениях. По фактам укрытия от учета преступлений обеспечивается проведение служебных расследований, а по тяжким и особо тяжким преступлениям в обязательном порядке - принятие процессуального решения.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Принимаются меры к пресечению практики возбуждения уголовных дел по отдельным эпизодам, используемой органами уголовного преследования в целях восстановления сроков следствия путем необоснованного соединения их в одно производство при отсутствии предъявленного обвинения.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Главным военным прокурором, прокурорами областей и приравненными к ним ежемесячно проверяется соблюдение законности при приеме, регистрации и рассмотрении заявлений, сообщений, жалоб и иной информации о преступлениях и происшествиях в областных и приравненных к ним органах уголовного преследования.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Департаментом указанные проверки в центральных аппаратах органов уголовного преследования проводятся ежеквартально.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 проведению данных проверок могут привлекаться сотрудники органов Комитета по правовой статистике и специальным учетам ГП РК (далее - КПСиСУ ГП РК), а также сотрудники иных подразделений прокуратуры: по административным материалам - подразделений по надзору за законностью в деятельности государственных органов; по оперативно-розыскным материалам - по надзору за законностью оперативно-розыскной деятельности; по представлениям и частным постановлениям судов - по надзору за законностью рассмотрения уголовных дел в судах; по материалам исполнительного производства - по надзору за законностью судебных актов и исполнительного производства по гражданским и административным делам и другие.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данных о нарушениях законности при приеме, регистрации и рассмотрении заявлений, сообщений, жалоб и иной информации о преступлениях и происшествиях указанные структурные подразделения информируют соответствующие отделы, управления либо Департамент по надзору за законностью следствия и дознания.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 ходе проверок прокурорами акцентируется внимание органов уголовного преследования на производство сверок с органами здравоохранения, судебной экспертизы и другими организациями, а также на принятие иных мер по выявлению нарушений в данной сфере.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Практикуется производство встречных проверок в указанных учреждениях и организациях в целях сопоставления их данных с актами сверок органов уголовного преследования.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распространенности нарушений дается оценка эффективности деятельности ведомственных комиссий с инициированием вопроса об ответственности виновных должностных лиц.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Главным военным прокурором, прокурорами областей и приравненными к ним ежеквартально анализируется соблюдение законности в органах уголовного преследования при приеме, регистрации и рассмотрении заявлений, сообщений, жалоб и иной информации о преступлениях и происшествиях, и не реже двух раз в год обобщается практика надзора за ним. О результатах обобщения информируется Департамент к 10 числу следующего за окончанием полугодия месяца с приложением списка выявленных укрытых преступлений и уголовных дел, возбужденных в отношении сотрудников органов уголовного преследования по фактам укрытия преступлений.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Департаментом обобщается состояние прокурорского надзора по данному вопросу не реже двух раз в год. </w:t>
      </w:r>
    </w:p>
    <w:bookmarkEnd w:id="53"/>
    <w:bookmarkStart w:name="z5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6. Координация деятельности правоохранительных органов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борьбе с преступностью и организация надзора по отдельным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приоритетным направлениям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46. Прокурорами областей, городов, районов и приравненными к ним ежемесячно анализируются состояние преступности в регионах, ее динамика по категориям и видам преступлений с выработкой предложений по укреплению законности и правопорядка. </w:t>
      </w:r>
    </w:p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Совместно с территориальными управлениями КПСиСУ ГП РК проверяется и обеспечивается достоверность статистических данных о состоянии преступности, раскрываемости, показателях следственной работы и дознания. 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Главным военным прокурором, прокурорами областей и приравненными к ним осуществляется координация деятельности правоохранительных органов и спецслужб по противодействию проявлениям экстремизма и терроризма, незаконному вывозу и торговле людьми с целью их сексуальной, трудовой и иной эксплуатации.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уголовного преследования ориентируются на установление и устранение причин и условий, способствующих проявлениям и распространению экстремисткой идеологии, созданию организаций и объединений с антиконституционными целями, незаконному вывозу и торговле людьми.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изучения материалов доследственных проверок и уголовных дел проверяется полнота принятых органом расследования мер по: выяснению всех имеющих значение обстоятельств; привлечению к уголовной ответственности организаторов и руководителей экстремистских и террористических организаций, связанных с незаконным вывозом и торговлей людьми; выявлению и пресечению каналов и источников распространения экстремисткой литературы, а также каналов финансирования и технического оснащения этих организаций; своевременность назначения экспертиз.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нераскрытым преступлениям данной категории практикуется создание из числа сотрудников органов КНБ РК, МВД РК и АБЭКП РК следственно-оперативных групп, которые заслушиваются на оперативных совещаниях.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Главным военным прокурором, прокурорами областей и приравненными к ним мерами прокурорского надзора и координации органы уголовного преследования ориентируются на усиление борьбы с организованными формами преступности.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Акцентируется внимание на приоритетные направления по своевременному изобличению и привлечению к уголовной ответственности лидеров и активных членов организованных преступных групп; раскрытие противоправной деятельности межрегиональных и международных преступных сообществ.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Подлежат тщательной проверке законность и обоснованность возбуждения уголовных дел данной категории.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Факты необоснованной постановки преступлений на учет рассматриваются на оперативном совещании с решением вопроса об ответственности должностных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Главным военным прокурором, прокурорами областей и приравненными к ним ежеквартально анализируется практика расследования уголовных дел о преступлениях, совершенных организованными преступными группами, и не реже двух раз в год обобщается состояние надзора по данному вопросу. О результатах обобщения информируется Департамент к 10 числу следующего за окончанием полугодия месяца. 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При осуществлении надзора за законностью расследования убийств, совершенных в условиях неочевидности, особое внимание уделяется законности принятых решений по фактам обнаружения неопознанных трупов и безвестного исчезновения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реже двух раз в месяц на совместных совещаниях заслушиваются отчеты руководителей следственно-оперативных групп по раскрытию и расследованию убийств, совершенных в условиях неочевидности, и прокуроров, осуществляющих надзор по этим делам.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обстоятельствам совершенных убийств даются указания о проведении служебных проверок в отношении должностных лиц органов внутренних дел, на обслуживаемой территории которых они совершены.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Главным военным прокурором, прокурорами областей и приравненными к ним ежеквартально анализируется практика расследования убийств и не реже двух раз в год обобщается состояние надзора за ней. О результатах обобщения информируется Департамент к 10 числу следующего за окончанием полугодия месяца. 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Главным военным прокурором, прокурорами областей и приравненными к ним мерами координации органы следствия и дознания ориентируются на выявление организованных преступных групп, занимающихся наркобизнесом, а по каждому факту приобретения наркотических средств - на выяснение обстоятельств их сбыта и установление наркосбытчика; на выделение материалов о сбыте в отдельное производство, их регистрацию и принятие процессуального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санкционировании ареста прокурором выясняются обстоятельства приобретения наркотиков, при необходимости даются соответствующие указания органам следствия и дознания.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особый контроль берутся уголовные дела о наркопреступлениях, совершенных сотрудниками правоохранительных органов и в составе организованных преступных групп (сообществ). 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Главным военным прокурором, прокурорами областей и приравненными к ним ежеквартально анализируется практика борьбы с незаконным оборотом наркотических средств и не реже двух раз в год обобщается состояние надзора за применением законодательства, направленного на борьбу с незаконным оборотом наркотических средств и психотропных веществ.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результатах обобщения информируется Департамент к 10 числу следующего за окончанием полугодия месяца.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Главным военным прокурором, прокурорами областей и приравненными к ним органы уголовного преследования ориентируются на выявление коррупционных преступлений, совершенных лицами, занимающими ответственную государственную должность, сотрудниками правоохранительных органов, а также на обоснованное отнесение преступлений к категории коррупционных и их правильную квалификацию, законность возбуждения уголовных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фактам переквалификации действий виновных лиц на деяние некоррупционного характера как в ходе следствия, так и в суде исследуются причины, способствовавшие необоснованной постановке на учет преступления как коррупционного.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Главным военным прокурором, прокурорами областей и приравненными к ним ежеквартально обобщается практика прокурорского надзора за законностью расследования уголовных дел, возбужденных по коррупционным преступлениям, о чем к 10 числу следующего за отчетным направляется информация в Департамент с приложением списка уголовных дел, возбужденных по данной категории. </w:t>
      </w:r>
    </w:p>
    <w:bookmarkEnd w:id="61"/>
    <w:bookmarkStart w:name="z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Основными задачами надзора за применением законов в борьбе с экономическими преступлениями являются обеспечение органами уголовного преследования возмещения ущерба, нанесенного противоправными посягательствами; защита добросовестного предпринимательства; разоблачение коррумпированных государственных служащих, препятствующих предпринимательской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делам особой сложности практикуется заслушивание на оперативных совещаниях руководителей и членов следственных групп.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Мерами координации органы уголовного преследования ориентируются на производство ежеквартальных сверок материалов о нарушениях налогового, таможенного, финансового, бюджетного и валютного законодательства с признаками преступлений, переданных контролирующими и фискальными органами в правоохранительные органы, а также переданных из одних правоохранительных органов в другие.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Главным военным прокурором, прокурорами областей и приравненными к ним ежеквартально анализируется следственная практика и не реже двух раз в год обобщается состояние надзора за применением законодательства, направленного на борьбу с экономической преступностью, о результатах информируется Департамент к 10 числу следующего за окончанием полугодия месяца. </w:t>
      </w:r>
    </w:p>
    <w:bookmarkEnd w:id="62"/>
    <w:bookmarkStart w:name="z6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7. Заключительные положения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54. Основными критериями деятельности органов прокуратуры по надзору за законностью следствия и дознания определены: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активность при осуществлении правозащитных функций и безотлагательная реабилитация граждан на всех стадиях досудебного производства; полное обеспечение прав участников уголовного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выявление и немедленное пресечение нарушений уголовно-процессуального законодательства; обеспечение принципа неотвратимости наказания за нарушения законности и правопорядка;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своевременная отмена незаконных решений органов уголовного преследования; обеспечение контроля за исполнением указаний и актов прокурорского надзора; конкретное влияние на состояние ведомственного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мерами надзора реального возмещения ущерба, причиненного физическим и юридическим лицам, а также государству преступлениями, и процессуальных издержек по уголовным делам;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исключение "рейтинговых" подходов при оценке надзорной деятельности; достоверность и объективность статистических сведений. </w:t>
      </w:r>
    </w:p>
    <w:bookmarkStart w:name="z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Главный военный прокурор, прокуроры областей, городов, районов и приравненные к ним не реже одного раза в квартал производят сверки с территориальными подразделениями КПСиСУ ГП РК по статистическим сведениям о прокурорском надзоре за законностью следствия и дознания. </w:t>
      </w:r>
    </w:p>
    <w:bookmarkEnd w:id="64"/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Главный военный прокурор, прокуроры областей и приравненные к ним обеспечивают своевременное (ежемесячное) качественное представление информации в Банк данных Департамента в соответствии с установленным порядком.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представляемые в Банк данных Департамента считаются официальной информацией. </w:t>
      </w:r>
    </w:p>
    <w:bookmarkEnd w:id="65"/>
    <w:bookmarkStart w:name="z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Департамент, Главный военный прокурор, прокуроры областей, городов, районов и приравненные к ним постоянно проводят работу по инициированию и внедрению современных методов организации надзора за законностью следствия и дознания, распространению положительного опыта надзорной деятельности, повышению квалификации сотрудников; активно применяют "Кабинеты прокуроров" для получения навыков надзорной и следственной работы сотрудниками прокуратуры. </w:t>
      </w:r>
    </w:p>
    <w:bookmarkEnd w:id="66"/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Проводится целенаправленная работа по повышению имиджа органов прокуратуры путем освещения в средствах массовой информации состояния законности и правопорядка, надзорной деятельности прокуроров. </w:t>
      </w:r>
    </w:p>
    <w:bookmarkEnd w:id="67"/>
    <w:bookmarkStart w:name="z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Департамент, Главный военный прокурор, прокуроры областей и приравненные к ним осуществляют взаимодействие с Институтом изучения проблем законности, правопорядка и повышения квалификации кадров органов прокуратуры при ГП РК им. С. Ескараева, другими ВУЗами, научными учреждениями, отдельными учеными-юристами; постоянно проводят работу по повышению квалификации сотрудников органов прокуратуры по надзору за законностью следствия и дознания, обмениваются информацией о надзорной практике, направляя для использования в практической деятельности подготовленные справки, обобщения, обзоры, акты прокурорского надзора, методические и другие материалы. 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