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c54c" w14:textId="c7bc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9 января 2006
№ 6. Зарегистрировано в Министерстве юстиции Республики Казахстан 1 февраля 2006 года № 4070. Утратило силу постановлением Правления Национального Банка Республики Казахстан от 16 июля 2014 года № 147</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16.07.2014 </w:t>
      </w:r>
      <w:r>
        <w:rPr>
          <w:rFonts w:ascii="Times New Roman"/>
          <w:b w:val="false"/>
          <w:i w:val="false"/>
          <w:color w:val="ff0000"/>
          <w:sz w:val="28"/>
        </w:rPr>
        <w:t>№ 147</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целях совершенствования нормативной правовой базы, регулирующей деятельность банков, страховых (перестраховочных) организаций, накопительных пенсионных фондов,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br/>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2. Со дня введения в действие настоящего постановления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15 марта 2004 года N 68 "Об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 (зарегистрированное в Реестре государственной регистрации нормативных правовых актов под N 2818, опубликованное в газете "Юридическая газета" 23 сентября 2005 г. N 175-176).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Департаменту ликвидации финансовых организаций: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Национального Банка Республики Казахстан, накопительных </w:t>
      </w:r>
      <w:r>
        <w:br/>
      </w:r>
      <w:r>
        <w:rPr>
          <w:rFonts w:ascii="Times New Roman"/>
          <w:b w:val="false"/>
          <w:i w:val="false"/>
          <w:color w:val="000000"/>
          <w:sz w:val="28"/>
        </w:rPr>
        <w:t xml:space="preserve">
пенсионных фондов. </w:t>
      </w:r>
      <w:r>
        <w:br/>
      </w:r>
      <w:r>
        <w:rPr>
          <w:rFonts w:ascii="Times New Roman"/>
          <w:b w:val="false"/>
          <w:i w:val="false"/>
          <w:color w:val="000000"/>
          <w:sz w:val="28"/>
        </w:rPr>
        <w:t>
</w:t>
      </w:r>
      <w:r>
        <w:rPr>
          <w:rFonts w:ascii="Times New Roman"/>
          <w:b w:val="false"/>
          <w:i w:val="false"/>
          <w:color w:val="000000"/>
          <w:sz w:val="28"/>
        </w:rPr>
        <w:t xml:space="preserve">
      5. Отделу международных отношений и связей с общественностью (Пернебаев Т.Ш.) принять меры к публикации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Бахмутову Е.Л. </w:t>
      </w:r>
    </w:p>
    <w:bookmarkEnd w:id="0"/>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9 января 2006 года N 6      </w:t>
      </w:r>
    </w:p>
    <w:bookmarkStart w:name="z8" w:id="1"/>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назначения и деятельности временной администрации </w:t>
      </w:r>
      <w:r>
        <w:br/>
      </w:r>
      <w:r>
        <w:rPr>
          <w:rFonts w:ascii="Times New Roman"/>
          <w:b/>
          <w:i w:val="false"/>
          <w:color w:val="000000"/>
        </w:rPr>
        <w:t>
(временного администратора) банка, страховой (перестраховочной) организации и накопительного</w:t>
      </w:r>
      <w:r>
        <w:br/>
      </w:r>
      <w:r>
        <w:rPr>
          <w:rFonts w:ascii="Times New Roman"/>
          <w:b/>
          <w:i w:val="false"/>
          <w:color w:val="000000"/>
        </w:rPr>
        <w:t xml:space="preserve">
пенсионного фонда </w:t>
      </w:r>
    </w:p>
    <w:bookmarkEnd w:id="1"/>
    <w:bookmarkStart w:name="z96" w:id="2"/>
    <w:p>
      <w:pPr>
        <w:spacing w:after="0"/>
        <w:ind w:left="0"/>
        <w:jc w:val="both"/>
      </w:pPr>
      <w:r>
        <w:rPr>
          <w:rFonts w:ascii="Times New Roman"/>
          <w:b w:val="false"/>
          <w:i w:val="false"/>
          <w:color w:val="000000"/>
          <w:sz w:val="28"/>
        </w:rPr>
        <w:t>
      Настоящие Правила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 (далее - Правила) определяют порядок назначения Комитетом по контролю и надзору финансового рынка и финансовых организаций Национального Банка Республики Казахстан (далее - уполномоченный орган) временной администрации (временного администратора) банка, страховой (перестраховочной) организации, накопительного пенсионного фонда, назначенной в связи с лишением лицензии на право осуществления банковской, страховой (перестраховочной) деятельности, а также деятельности по привлечению пенсионных взносов и осуществлению пенсионных выплат (далее - лицензия), порядок работы организации и полномочия временной администрации.</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Правления Национального Банка РК от 26.03.2012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
    <w:bookmarkStart w:name="z9" w:id="3"/>
    <w:p>
      <w:pPr>
        <w:spacing w:after="0"/>
        <w:ind w:left="0"/>
        <w:jc w:val="left"/>
      </w:pPr>
      <w:r>
        <w:rPr>
          <w:rFonts w:ascii="Times New Roman"/>
          <w:b/>
          <w:i w:val="false"/>
          <w:color w:val="000000"/>
        </w:rPr>
        <w:t xml:space="preserve"> 
Глава 1. Общие положения </w:t>
      </w:r>
    </w:p>
    <w:bookmarkEnd w:id="3"/>
    <w:bookmarkStart w:name="z10" w:id="4"/>
    <w:p>
      <w:pPr>
        <w:spacing w:after="0"/>
        <w:ind w:left="0"/>
        <w:jc w:val="both"/>
      </w:pPr>
      <w:r>
        <w:rPr>
          <w:rFonts w:ascii="Times New Roman"/>
          <w:b w:val="false"/>
          <w:i w:val="false"/>
          <w:color w:val="000000"/>
          <w:sz w:val="28"/>
        </w:rPr>
        <w:t>
      1. Основные понятия,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1) Центр - юридическое лицо, уполномоченное Правительством Республики Казахстан осуществлять функции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(далее - Закон о пенсионном обеспечении);</w:t>
      </w:r>
      <w:r>
        <w:br/>
      </w:r>
      <w:r>
        <w:rPr>
          <w:rFonts w:ascii="Times New Roman"/>
          <w:b w:val="false"/>
          <w:i w:val="false"/>
          <w:color w:val="000000"/>
          <w:sz w:val="28"/>
        </w:rPr>
        <w:t>
</w:t>
      </w:r>
      <w:r>
        <w:rPr>
          <w:rFonts w:ascii="Times New Roman"/>
          <w:b w:val="false"/>
          <w:i w:val="false"/>
          <w:color w:val="000000"/>
          <w:sz w:val="28"/>
        </w:rPr>
        <w:t>
      2) временная администрация (временный администратор) - орган, назначаемый уполномоченным органом для обеспечения сохранности имущества и осуществления мероприятий по обеспечению управления организацией (далее – временная администрация);</w:t>
      </w:r>
      <w:r>
        <w:br/>
      </w:r>
      <w:r>
        <w:rPr>
          <w:rFonts w:ascii="Times New Roman"/>
          <w:b w:val="false"/>
          <w:i w:val="false"/>
          <w:color w:val="000000"/>
          <w:sz w:val="28"/>
        </w:rPr>
        <w:t>
</w:t>
      </w:r>
      <w:r>
        <w:rPr>
          <w:rFonts w:ascii="Times New Roman"/>
          <w:b w:val="false"/>
          <w:i w:val="false"/>
          <w:color w:val="000000"/>
          <w:sz w:val="28"/>
        </w:rPr>
        <w:t>
      3) руководитель временной администрации - лицо, назначаемое уполномоченным органом из числа его работников, либо лиц, не являющихся его работниками, и соответствующее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 член временной администрации - лицо, назначаемое уполномоченным органом из числа его работников, либо лиц, не являющихся его работниками, для участия в работе временной администрации.</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Национального Банка РК от 26.03.2012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14" w:id="5"/>
    <w:p>
      <w:pPr>
        <w:spacing w:after="0"/>
        <w:ind w:left="0"/>
        <w:jc w:val="left"/>
      </w:pPr>
      <w:r>
        <w:rPr>
          <w:rFonts w:ascii="Times New Roman"/>
          <w:b/>
          <w:i w:val="false"/>
          <w:color w:val="000000"/>
        </w:rPr>
        <w:t xml:space="preserve"> 
Глава 2. Порядок назначения временной администрации </w:t>
      </w:r>
    </w:p>
    <w:bookmarkEnd w:id="5"/>
    <w:bookmarkStart w:name="z15" w:id="6"/>
    <w:p>
      <w:pPr>
        <w:spacing w:after="0"/>
        <w:ind w:left="0"/>
        <w:jc w:val="both"/>
      </w:pPr>
      <w:r>
        <w:rPr>
          <w:rFonts w:ascii="Times New Roman"/>
          <w:b w:val="false"/>
          <w:i w:val="false"/>
          <w:color w:val="000000"/>
          <w:sz w:val="28"/>
        </w:rPr>
        <w:t>
      2. Временная администрация назначается решением уполномоченного органа.</w:t>
      </w:r>
      <w:r>
        <w:br/>
      </w:r>
      <w:r>
        <w:rPr>
          <w:rFonts w:ascii="Times New Roman"/>
          <w:b w:val="false"/>
          <w:i w:val="false"/>
          <w:color w:val="000000"/>
          <w:sz w:val="28"/>
        </w:rPr>
        <w:t>
      Временная администрация банка, страховой (перестраховочной) организации, накопительного пенсионного фонда (далее - организация) назначается на период с даты принятия уполномоченным органом по регулированию, контролю и надзору финансового рынка и финансовых организаций решения о лишении лицензии и до назначения уполномоченным органом ликвидационной комиссии.</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Правления Национального Банка РК от 26.03.2012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 В решении уполномоченного органа о назначении временной администрации указывается: </w:t>
      </w:r>
      <w:r>
        <w:br/>
      </w:r>
      <w:r>
        <w:rPr>
          <w:rFonts w:ascii="Times New Roman"/>
          <w:b w:val="false"/>
          <w:i w:val="false"/>
          <w:color w:val="000000"/>
          <w:sz w:val="28"/>
        </w:rPr>
        <w:t xml:space="preserve">
      1) полное и сокращенное наименование организации; </w:t>
      </w:r>
      <w:r>
        <w:br/>
      </w:r>
      <w:r>
        <w:rPr>
          <w:rFonts w:ascii="Times New Roman"/>
          <w:b w:val="false"/>
          <w:i w:val="false"/>
          <w:color w:val="000000"/>
          <w:sz w:val="28"/>
        </w:rPr>
        <w:t xml:space="preserve">
      2) дата и номер решения уполномоченного органа о лишении лицензии организации; </w:t>
      </w:r>
      <w:r>
        <w:br/>
      </w:r>
      <w:r>
        <w:rPr>
          <w:rFonts w:ascii="Times New Roman"/>
          <w:b w:val="false"/>
          <w:i w:val="false"/>
          <w:color w:val="000000"/>
          <w:sz w:val="28"/>
        </w:rPr>
        <w:t xml:space="preserve">
      3) срок действия временной администрации; </w:t>
      </w:r>
      <w:r>
        <w:br/>
      </w:r>
      <w:r>
        <w:rPr>
          <w:rFonts w:ascii="Times New Roman"/>
          <w:b w:val="false"/>
          <w:i w:val="false"/>
          <w:color w:val="000000"/>
          <w:sz w:val="28"/>
        </w:rPr>
        <w:t xml:space="preserve">
      4) фамилия, имя, при наличии - отчество руководителя и членов временной администрации, с указанием их должностей.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Правления Агентства Республики Казахстан по регулированию и надзору финансового рынка и финансовых организаций от 25 января 2008 года </w:t>
      </w:r>
      <w:r>
        <w:rPr>
          <w:rFonts w:ascii="Times New Roman"/>
          <w:b w:val="false"/>
          <w:i w:val="false"/>
          <w:color w:val="000000"/>
          <w:sz w:val="28"/>
        </w:rPr>
        <w:t xml:space="preserve">N 9 </w:t>
      </w:r>
      <w:r>
        <w:rPr>
          <w:rFonts w:ascii="Times New Roman"/>
          <w:b w:val="false"/>
          <w:i w:val="false"/>
          <w:color w:val="ff0000"/>
          <w:sz w:val="28"/>
        </w:rPr>
        <w:t xml:space="preserve">(вводится в действие по истечении 14 дней со дня его гос. регистрации в МЮ РК). </w:t>
      </w:r>
    </w:p>
    <w:bookmarkEnd w:id="6"/>
    <w:bookmarkStart w:name="z17" w:id="7"/>
    <w:p>
      <w:pPr>
        <w:spacing w:after="0"/>
        <w:ind w:left="0"/>
        <w:jc w:val="both"/>
      </w:pPr>
      <w:r>
        <w:rPr>
          <w:rFonts w:ascii="Times New Roman"/>
          <w:b w:val="false"/>
          <w:i w:val="false"/>
          <w:color w:val="000000"/>
          <w:sz w:val="28"/>
        </w:rPr>
        <w:t xml:space="preserve">
      4. Количество членов временной администрации определяется уполномоченным органом. </w:t>
      </w:r>
      <w:r>
        <w:br/>
      </w:r>
      <w:r>
        <w:rPr>
          <w:rFonts w:ascii="Times New Roman"/>
          <w:b w:val="false"/>
          <w:i w:val="false"/>
          <w:color w:val="000000"/>
          <w:sz w:val="28"/>
        </w:rPr>
        <w:t xml:space="preserve">
      Члены временной администрации назначаются с их согласия, за исключением случаев, когда участие работника уполномоченного органа в работе временной администрации предусмотрено его должностными обязанностями. </w:t>
      </w:r>
      <w:r>
        <w:br/>
      </w:r>
      <w:r>
        <w:rPr>
          <w:rFonts w:ascii="Times New Roman"/>
          <w:b w:val="false"/>
          <w:i w:val="false"/>
          <w:color w:val="000000"/>
          <w:sz w:val="28"/>
        </w:rPr>
        <w:t xml:space="preserve">
      Входящие в состав временной администрации лица, являющиеся работниками уполномоченного органа, освобождаются от выполнения должностных обязанностей по основному месту работы на весь период деятельности во временной администрации, за исключением случаев, когда участие данного сотрудника в работе временной администрации предусмотрено его должностными обязанностями. </w:t>
      </w:r>
      <w:r>
        <w:br/>
      </w:r>
      <w:r>
        <w:rPr>
          <w:rFonts w:ascii="Times New Roman"/>
          <w:b w:val="false"/>
          <w:i w:val="false"/>
          <w:color w:val="000000"/>
          <w:sz w:val="28"/>
        </w:rPr>
        <w:t xml:space="preserve">
      На указанный период за ним сохраняется заработная плата и иные выплаты, установленные по основному месту работы. </w:t>
      </w:r>
      <w:r>
        <w:br/>
      </w:r>
      <w:r>
        <w:rPr>
          <w:rFonts w:ascii="Times New Roman"/>
          <w:b w:val="false"/>
          <w:i w:val="false"/>
          <w:color w:val="000000"/>
          <w:sz w:val="28"/>
        </w:rPr>
        <w:t xml:space="preserve">
      Исполнение обязанностей руководителя временной администрации может быть возложено уполномоченным органом на другое лицо, соответствующее требованиям, предъявляемым к руководителю временной администрации. </w:t>
      </w:r>
      <w:r>
        <w:br/>
      </w:r>
      <w:r>
        <w:rPr>
          <w:rFonts w:ascii="Times New Roman"/>
          <w:b w:val="false"/>
          <w:i w:val="false"/>
          <w:color w:val="000000"/>
          <w:sz w:val="28"/>
        </w:rPr>
        <w:t>
</w:t>
      </w:r>
      <w:r>
        <w:rPr>
          <w:rFonts w:ascii="Times New Roman"/>
          <w:b w:val="false"/>
          <w:i w:val="false"/>
          <w:color w:val="000000"/>
          <w:sz w:val="28"/>
        </w:rPr>
        <w:t>
      5. В состав временной администрации не входят:</w:t>
      </w:r>
      <w:r>
        <w:br/>
      </w:r>
      <w:r>
        <w:rPr>
          <w:rFonts w:ascii="Times New Roman"/>
          <w:b w:val="false"/>
          <w:i w:val="false"/>
          <w:color w:val="000000"/>
          <w:sz w:val="28"/>
        </w:rPr>
        <w:t>
      1) работники организации, в том числе руководители организации, ее филиалов и дочерней организации, лица, входящие в орган управления и исполнительный орган, а также главный бухгалтер, руководитель ревизионной комиссии (ревизор) и руководитель службы внутреннего аудита;</w:t>
      </w:r>
      <w:r>
        <w:br/>
      </w:r>
      <w:r>
        <w:rPr>
          <w:rFonts w:ascii="Times New Roman"/>
          <w:b w:val="false"/>
          <w:i w:val="false"/>
          <w:color w:val="000000"/>
          <w:sz w:val="28"/>
        </w:rPr>
        <w:t>
      2) лицо, аффилиированное с организацией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3) лицо, являющееся кредитором организации, за исключением лиц, указанных в пункте 6 настоящих Правил;</w:t>
      </w:r>
      <w:r>
        <w:br/>
      </w:r>
      <w:r>
        <w:rPr>
          <w:rFonts w:ascii="Times New Roman"/>
          <w:b w:val="false"/>
          <w:i w:val="false"/>
          <w:color w:val="000000"/>
          <w:sz w:val="28"/>
        </w:rPr>
        <w:t>
      4) лицо, имеющее задолженность перед организацией;</w:t>
      </w:r>
      <w:r>
        <w:br/>
      </w:r>
      <w:r>
        <w:rPr>
          <w:rFonts w:ascii="Times New Roman"/>
          <w:b w:val="false"/>
          <w:i w:val="false"/>
          <w:color w:val="000000"/>
          <w:sz w:val="28"/>
        </w:rPr>
        <w:t>
      5) должностное лицо, совершившее в течение последнего года административное правонарушение в области финансов;</w:t>
      </w:r>
      <w:r>
        <w:br/>
      </w:r>
      <w:r>
        <w:rPr>
          <w:rFonts w:ascii="Times New Roman"/>
          <w:b w:val="false"/>
          <w:i w:val="false"/>
          <w:color w:val="000000"/>
          <w:sz w:val="28"/>
        </w:rPr>
        <w:t>
      6) лицо, работавшее в финансовой организации в период не более чем за один год до принятия уполномоченным органом по регулированию, контролю и надзору финансового рынка и финансовых организаций решения о лишении лицензии в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порядке.</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Правления Национального Банка РК от 26.03.2012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В состав временной администрации банка, являющегося участником системы обязательного гарантирования депозитов, включаются представители </w:t>
      </w:r>
      <w:r>
        <w:rPr>
          <w:rFonts w:ascii="Times New Roman"/>
          <w:b w:val="false"/>
          <w:i w:val="false"/>
          <w:color w:val="000000"/>
          <w:sz w:val="28"/>
        </w:rPr>
        <w:t>организации</w:t>
      </w:r>
      <w:r>
        <w:rPr>
          <w:rFonts w:ascii="Times New Roman"/>
          <w:b w:val="false"/>
          <w:i w:val="false"/>
          <w:color w:val="000000"/>
          <w:sz w:val="28"/>
        </w:rPr>
        <w:t>, осуществляющей обязательное гарантирование депозитов в банках второго уровня.</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p>
    <w:bookmarkEnd w:id="7"/>
    <w:bookmarkStart w:name="z20" w:id="8"/>
    <w:p>
      <w:pPr>
        <w:spacing w:after="0"/>
        <w:ind w:left="0"/>
        <w:jc w:val="left"/>
      </w:pPr>
      <w:r>
        <w:rPr>
          <w:rFonts w:ascii="Times New Roman"/>
          <w:b/>
          <w:i w:val="false"/>
          <w:color w:val="000000"/>
        </w:rPr>
        <w:t xml:space="preserve"> 
Глава 3. Порядок работы организации </w:t>
      </w:r>
      <w:r>
        <w:br/>
      </w:r>
      <w:r>
        <w:rPr>
          <w:rFonts w:ascii="Times New Roman"/>
          <w:b/>
          <w:i w:val="false"/>
          <w:color w:val="000000"/>
        </w:rPr>
        <w:t xml:space="preserve">
и полномочия временной администрации </w:t>
      </w:r>
    </w:p>
    <w:bookmarkEnd w:id="8"/>
    <w:bookmarkStart w:name="z21" w:id="9"/>
    <w:p>
      <w:pPr>
        <w:spacing w:after="0"/>
        <w:ind w:left="0"/>
        <w:jc w:val="both"/>
      </w:pPr>
      <w:r>
        <w:rPr>
          <w:rFonts w:ascii="Times New Roman"/>
          <w:b w:val="false"/>
          <w:i w:val="false"/>
          <w:color w:val="000000"/>
          <w:sz w:val="28"/>
        </w:rPr>
        <w:t>
      7. С даты лишения лицензии и назначения временной администрации:</w:t>
      </w:r>
      <w:r>
        <w:br/>
      </w:r>
      <w:r>
        <w:rPr>
          <w:rFonts w:ascii="Times New Roman"/>
          <w:b w:val="false"/>
          <w:i w:val="false"/>
          <w:color w:val="000000"/>
          <w:sz w:val="28"/>
        </w:rPr>
        <w:t>
      1) организация прекращает осуществление финансовой деятельности, в том числе все операции по имеющимся счетам, за исключением случаев, связанных с расходами:</w:t>
      </w:r>
      <w:r>
        <w:br/>
      </w:r>
      <w:r>
        <w:rPr>
          <w:rFonts w:ascii="Times New Roman"/>
          <w:b w:val="false"/>
          <w:i w:val="false"/>
          <w:color w:val="000000"/>
          <w:sz w:val="28"/>
        </w:rPr>
        <w:t>
      на содержание организации, связанными с обеспечением деятельности временной администрации, и зачислением поступающих в организацию денег;</w:t>
      </w:r>
      <w:r>
        <w:br/>
      </w:r>
      <w:r>
        <w:rPr>
          <w:rFonts w:ascii="Times New Roman"/>
          <w:b w:val="false"/>
          <w:i w:val="false"/>
          <w:color w:val="000000"/>
          <w:sz w:val="28"/>
        </w:rPr>
        <w:t>
      накопительного пенсионного фонда по обеспечению инвестиционного управления пенсионными активами, осуществлению пенсионных выплат, а также переводу пенсионных накоплений в другой накопительный пенсионный фонд (далее – Фонд-получатель) или страховую организацию;</w:t>
      </w:r>
      <w:r>
        <w:br/>
      </w:r>
      <w:r>
        <w:rPr>
          <w:rFonts w:ascii="Times New Roman"/>
          <w:b w:val="false"/>
          <w:i w:val="false"/>
          <w:color w:val="000000"/>
          <w:sz w:val="28"/>
        </w:rPr>
        <w:t>
      банка на проведение операции по одновременной передаче активов и обязательств банка в части либо в полном размере перед физическими и (или) юридическими лицами другому (другим) банку (банкам);</w:t>
      </w:r>
      <w:r>
        <w:br/>
      </w:r>
      <w:r>
        <w:rPr>
          <w:rFonts w:ascii="Times New Roman"/>
          <w:b w:val="false"/>
          <w:i w:val="false"/>
          <w:color w:val="000000"/>
          <w:sz w:val="28"/>
        </w:rPr>
        <w:t>
      расходами банка по возврату денег, поступивших по ошибочным платежным документам;</w:t>
      </w:r>
      <w:r>
        <w:br/>
      </w:r>
      <w:r>
        <w:rPr>
          <w:rFonts w:ascii="Times New Roman"/>
          <w:b w:val="false"/>
          <w:i w:val="false"/>
          <w:color w:val="000000"/>
          <w:sz w:val="28"/>
        </w:rPr>
        <w:t>
      накопительного пенсионного фонда, связанными с передачей пенсионных активов и обязательств накопительного пенсионного фонда в Фонд-получатель, а также при проведении аудита - расходы, связанные с оплатой услуг аудиторской организации;</w:t>
      </w:r>
      <w:r>
        <w:br/>
      </w:r>
      <w:r>
        <w:rPr>
          <w:rFonts w:ascii="Times New Roman"/>
          <w:b w:val="false"/>
          <w:i w:val="false"/>
          <w:color w:val="000000"/>
          <w:sz w:val="28"/>
        </w:rPr>
        <w:t>
      2) накопительный пенсионный фонд осуществляет пенсионные выплаты за счет пенсионных накоплений вкладчиков (получателей), имеющих право на пенсионные выплаты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3) накопительный пенсионный фонд прекращает прием заявлений вкладчиков (получателей) на осуществление переводов пенсионных накоплений по </w:t>
      </w:r>
      <w:r>
        <w:rPr>
          <w:rFonts w:ascii="Times New Roman"/>
          <w:b w:val="false"/>
          <w:i w:val="false"/>
          <w:color w:val="000000"/>
          <w:sz w:val="28"/>
        </w:rPr>
        <w:t>договорам</w:t>
      </w:r>
      <w:r>
        <w:rPr>
          <w:rFonts w:ascii="Times New Roman"/>
          <w:b w:val="false"/>
          <w:i w:val="false"/>
          <w:color w:val="000000"/>
          <w:sz w:val="28"/>
        </w:rPr>
        <w:t xml:space="preserve"> о пенсионном обеспечении;</w:t>
      </w:r>
      <w:r>
        <w:br/>
      </w:r>
      <w:r>
        <w:rPr>
          <w:rFonts w:ascii="Times New Roman"/>
          <w:b w:val="false"/>
          <w:i w:val="false"/>
          <w:color w:val="000000"/>
          <w:sz w:val="28"/>
        </w:rPr>
        <w:t>
      4) органы и учредители (участники) организации не распоряжаются имуществом организации, отстраняются от выполнения функций по управлению ее делами и обеспечивают передачу временной администрации бухгалтерской и иной документации, материальных и иных ценностей, печатей и штампов организации;</w:t>
      </w:r>
      <w:r>
        <w:br/>
      </w:r>
      <w:r>
        <w:rPr>
          <w:rFonts w:ascii="Times New Roman"/>
          <w:b w:val="false"/>
          <w:i w:val="false"/>
          <w:color w:val="000000"/>
          <w:sz w:val="28"/>
        </w:rPr>
        <w:t>
      5) наступают последствия,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о банках), </w:t>
      </w:r>
      <w:r>
        <w:rPr>
          <w:rFonts w:ascii="Times New Roman"/>
          <w:b w:val="false"/>
          <w:i w:val="false"/>
          <w:color w:val="000000"/>
          <w:sz w:val="28"/>
        </w:rPr>
        <w:t>Законом</w:t>
      </w:r>
      <w:r>
        <w:rPr>
          <w:rFonts w:ascii="Times New Roman"/>
          <w:b w:val="false"/>
          <w:i w:val="false"/>
          <w:color w:val="000000"/>
          <w:sz w:val="28"/>
        </w:rPr>
        <w:t xml:space="preserve"> о пенсионном обеспечении,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(далее – Закон о страховании).</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постановления Правления Национального Банка РК от 26.03.2012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Временная администрация приступает к выполнению своих обязанностей в день ее назначения уполномоченным органом. Копии решений уполномоченного органа по регулированию, контролю и надзору финансового рынка и финансовых организаций о лишении лицензии организации и назначении временной администрации вручаются временной администрацией руководству организации под роспись.</w:t>
      </w:r>
      <w:r>
        <w:br/>
      </w:r>
      <w:r>
        <w:rPr>
          <w:rFonts w:ascii="Times New Roman"/>
          <w:b w:val="false"/>
          <w:i w:val="false"/>
          <w:color w:val="000000"/>
          <w:sz w:val="28"/>
        </w:rPr>
        <w:t>
      В случае невозможности вручения решений под роспись временная администрация составляет об этом акт и уведомляет уполномоченный орган.</w:t>
      </w:r>
      <w:r>
        <w:br/>
      </w:r>
      <w:r>
        <w:rPr>
          <w:rFonts w:ascii="Times New Roman"/>
          <w:b w:val="false"/>
          <w:i w:val="false"/>
          <w:color w:val="000000"/>
          <w:sz w:val="28"/>
        </w:rPr>
        <w:t>
      Руководитель временной администрации возглавляет и координирует работу временной администрации, осуществляет полномочия по обеспечению сохранности имущества и управлению финансовой организацией, распределяет обязанности между членами временной администрации.</w:t>
      </w:r>
      <w:r>
        <w:br/>
      </w:r>
      <w:r>
        <w:rPr>
          <w:rFonts w:ascii="Times New Roman"/>
          <w:b w:val="false"/>
          <w:i w:val="false"/>
          <w:color w:val="000000"/>
          <w:sz w:val="28"/>
        </w:rPr>
        <w:t>
      Распределение обязанностей осуществляется руководителем временной администрации в течение пяти рабочих дней с даты назначения временной администрации посредством издания приказа о распределении обязанностей между членами временной администрации и закрепления их полномочий.</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Правления Национального Банка РК от 24.12.2012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Временная администрация в день вручения руководителю организации решения уполномоченного органа о назначении временной администрации выполняет следующие действия:</w:t>
      </w:r>
      <w:r>
        <w:br/>
      </w:r>
      <w:r>
        <w:rPr>
          <w:rFonts w:ascii="Times New Roman"/>
          <w:b w:val="false"/>
          <w:i w:val="false"/>
          <w:color w:val="000000"/>
          <w:sz w:val="28"/>
        </w:rPr>
        <w:t>
      1) требует от руководителя организации немедленной передачи ей всех печатей, штампов, клише и пломбиров, документов, связанных с регистрацией организации, подлинников лицензий, выданных организации, фирменных бланков, электронных носителей информации, программного обеспечения, ценных бумаг других юридических лиц, выпущенных в документарной форме, собственником которых является организация, и принимает их по акту приема-передачи;</w:t>
      </w:r>
      <w:r>
        <w:br/>
      </w:r>
      <w:r>
        <w:rPr>
          <w:rFonts w:ascii="Times New Roman"/>
          <w:b w:val="false"/>
          <w:i w:val="false"/>
          <w:color w:val="000000"/>
          <w:sz w:val="28"/>
        </w:rPr>
        <w:t>
      2) осуществляет мероприятия, предусмотренные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48-1 Закона о банках, подпунктом 6) </w:t>
      </w:r>
      <w:r>
        <w:rPr>
          <w:rFonts w:ascii="Times New Roman"/>
          <w:b w:val="false"/>
          <w:i w:val="false"/>
          <w:color w:val="000000"/>
          <w:sz w:val="28"/>
        </w:rPr>
        <w:t>пункта 2</w:t>
      </w:r>
      <w:r>
        <w:rPr>
          <w:rFonts w:ascii="Times New Roman"/>
          <w:b w:val="false"/>
          <w:i w:val="false"/>
          <w:color w:val="000000"/>
          <w:sz w:val="28"/>
        </w:rPr>
        <w:t xml:space="preserve"> статьи 69 Закона о страховании,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45-2 Закона о пенсионном обеспечении;</w:t>
      </w:r>
      <w:r>
        <w:br/>
      </w:r>
      <w:r>
        <w:rPr>
          <w:rFonts w:ascii="Times New Roman"/>
          <w:b w:val="false"/>
          <w:i w:val="false"/>
          <w:color w:val="000000"/>
          <w:sz w:val="28"/>
        </w:rPr>
        <w:t>
      3) проводит проверку (ревизию) кассы организации, ее филиалов и представительств, с проверкой находящихся в ней всех денежных и иных ценностей, организует инкассацию денежной наличности, для дальнейшего зачисления ее на корреспондентские счета банка, текущие счета страховой (перестраховочной) организации и накопительного пенсионного фонда, открытых в Национальном Банке Республики Казахстан и банках, соответственно;</w:t>
      </w:r>
      <w:r>
        <w:br/>
      </w:r>
      <w:r>
        <w:rPr>
          <w:rFonts w:ascii="Times New Roman"/>
          <w:b w:val="false"/>
          <w:i w:val="false"/>
          <w:color w:val="000000"/>
          <w:sz w:val="28"/>
        </w:rPr>
        <w:t>
      4) отменяет доверенности, ранее выданные от имени организации;</w:t>
      </w:r>
      <w:r>
        <w:br/>
      </w:r>
      <w:r>
        <w:rPr>
          <w:rFonts w:ascii="Times New Roman"/>
          <w:b w:val="false"/>
          <w:i w:val="false"/>
          <w:color w:val="000000"/>
          <w:sz w:val="28"/>
        </w:rPr>
        <w:t>
      5) размещает копию решения уполномоченного органа по регулированию, контролю и надзору финансового рынка и финансовых организаций о лишении лицензии организации и копия решения уполномоченного органа о назначении временной администрации в месте, доступном для обозрения клиентами организации;</w:t>
      </w:r>
      <w:r>
        <w:br/>
      </w:r>
      <w:r>
        <w:rPr>
          <w:rFonts w:ascii="Times New Roman"/>
          <w:b w:val="false"/>
          <w:i w:val="false"/>
          <w:color w:val="000000"/>
          <w:sz w:val="28"/>
        </w:rPr>
        <w:t>
      6) осуществляет распечатку бухгалтерской информации (для банков - отчет об остатках на балансовых и внебалансовых счетах (форма 700-Н), для страховых (перестраховочных) организаций и накопительных пенсионных фондов – главная бухгалтерская книга), имеющейся в электронном виде на дату назначения временной администрации с копированием данных учетной автоматизированной системы на отдельный электронный носитель (резервные копии). При отсутствии данной информации в электронном виде за основу берется информация, имеющаяся на бумажном носителе на указанную дату.</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Правления Национального Банка РК от 24.12.2012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Временная администрация выполняет следующие действия:</w:t>
      </w:r>
      <w:r>
        <w:br/>
      </w:r>
      <w:r>
        <w:rPr>
          <w:rFonts w:ascii="Times New Roman"/>
          <w:b w:val="false"/>
          <w:i w:val="false"/>
          <w:color w:val="000000"/>
          <w:sz w:val="28"/>
        </w:rPr>
        <w:t>
      1) проводит инвентаризацию активов, обязательств (балансовых и внебалансовых), документов организации, по акту приема-передачи принимает имущество и документы организации, обеспечивает их сохранность;</w:t>
      </w:r>
      <w:r>
        <w:br/>
      </w:r>
      <w:r>
        <w:rPr>
          <w:rFonts w:ascii="Times New Roman"/>
          <w:b w:val="false"/>
          <w:i w:val="false"/>
          <w:color w:val="000000"/>
          <w:sz w:val="28"/>
        </w:rPr>
        <w:t>
      2) осуществляет функции по управлению организацией и подписывает все документы организации;</w:t>
      </w:r>
      <w:r>
        <w:br/>
      </w:r>
      <w:r>
        <w:rPr>
          <w:rFonts w:ascii="Times New Roman"/>
          <w:b w:val="false"/>
          <w:i w:val="false"/>
          <w:color w:val="000000"/>
          <w:sz w:val="28"/>
        </w:rPr>
        <w:t>
      3) предъявляет от имени организации иски в суды, в том числе о привлечении к ответственности членов органов организации, главного бухгалтера, если их действиями (бездействием) организации причинен ущерб;</w:t>
      </w:r>
      <w:r>
        <w:br/>
      </w:r>
      <w:r>
        <w:rPr>
          <w:rFonts w:ascii="Times New Roman"/>
          <w:b w:val="false"/>
          <w:i w:val="false"/>
          <w:color w:val="000000"/>
          <w:sz w:val="28"/>
        </w:rPr>
        <w:t>
      4) доводит до сведения акционеров, кредиторов и дебиторов организации решение уполномоченного органа по регулированию, контролю и надзору финансового рынка и финансовых организаций о лишении лицензии и копию решения уполномоченного органа о назначении временной администрации путем публикации объявления в двух периодических печатных изданиях на казахском и русском языках, распространяемых на всей территории Республики Казахстан;</w:t>
      </w:r>
      <w:r>
        <w:br/>
      </w:r>
      <w:r>
        <w:rPr>
          <w:rFonts w:ascii="Times New Roman"/>
          <w:b w:val="false"/>
          <w:i w:val="false"/>
          <w:color w:val="000000"/>
          <w:sz w:val="28"/>
        </w:rPr>
        <w:t>
      5) в течение трех рабочих дней с даты назначения выявляет наличие счетов организации и проводит сверку остатков корреспондентских, текущих счетов (в том числе в иностранных банках) и счетов в банке-кастодиане накопительного пенсионного фонда. Остатки счетов по данным бухгалтерского учета организации сверяет с данными банков, в которых открыты указанные счета и по итогам сверки составляет соответствующий акт;</w:t>
      </w:r>
      <w:r>
        <w:br/>
      </w:r>
      <w:r>
        <w:rPr>
          <w:rFonts w:ascii="Times New Roman"/>
          <w:b w:val="false"/>
          <w:i w:val="false"/>
          <w:color w:val="000000"/>
          <w:sz w:val="28"/>
        </w:rPr>
        <w:t>
      6) определяет круг лиц, несущих полную материальную ответственность, в том числе лиц, имеющих доступ к автоматизированной информационной системе ведения бухгалтерского учета и составлению финансовой и иной отчетности организации;</w:t>
      </w:r>
      <w:r>
        <w:br/>
      </w:r>
      <w:r>
        <w:rPr>
          <w:rFonts w:ascii="Times New Roman"/>
          <w:b w:val="false"/>
          <w:i w:val="false"/>
          <w:color w:val="000000"/>
          <w:sz w:val="28"/>
        </w:rPr>
        <w:t>
      7) после завершения приема - передачи имущества, документов и дел организации от временной администрации к ликвидационной комиссии представляет отчет временной администрации о выполненной работе в уполномоченный орган для утверждения;</w:t>
      </w:r>
      <w:r>
        <w:br/>
      </w:r>
      <w:r>
        <w:rPr>
          <w:rFonts w:ascii="Times New Roman"/>
          <w:b w:val="false"/>
          <w:i w:val="false"/>
          <w:color w:val="000000"/>
          <w:sz w:val="28"/>
        </w:rPr>
        <w:t>
      8) расторгает трудовые договоры с работниками в соответствии с </w:t>
      </w:r>
      <w:r>
        <w:rPr>
          <w:rFonts w:ascii="Times New Roman"/>
          <w:b w:val="false"/>
          <w:i w:val="false"/>
          <w:color w:val="000000"/>
          <w:sz w:val="28"/>
        </w:rPr>
        <w:t>трудовым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отсутствии необходимости в продолжении с ними трудовых отношений в период деятельности временной администрации;</w:t>
      </w:r>
      <w:r>
        <w:br/>
      </w:r>
      <w:r>
        <w:rPr>
          <w:rFonts w:ascii="Times New Roman"/>
          <w:b w:val="false"/>
          <w:i w:val="false"/>
          <w:color w:val="000000"/>
          <w:sz w:val="28"/>
        </w:rPr>
        <w:t>
      9) в течение трех рабочих дней с даты назначения информирует органы, осуществляющие регистрацию имущества и сделок с ним, а также акционерные общества «Центральный депозитарий ценных бумаг», «Единый регистратор ценных бумаг», «Казахстанская фондовая биржа» о лишении организации лицензии и назначении временной администрации и устанавливает запрет на регистрацию сделок по отчуждению имущества организации, совершаемых не временной администрацией, а также на снятие обременения с имущества, залогодержателем которого является организация;</w:t>
      </w:r>
      <w:r>
        <w:br/>
      </w:r>
      <w:r>
        <w:rPr>
          <w:rFonts w:ascii="Times New Roman"/>
          <w:b w:val="false"/>
          <w:i w:val="false"/>
          <w:color w:val="000000"/>
          <w:sz w:val="28"/>
        </w:rPr>
        <w:t>
      10) выявляет активы организации;</w:t>
      </w:r>
      <w:r>
        <w:br/>
      </w:r>
      <w:r>
        <w:rPr>
          <w:rFonts w:ascii="Times New Roman"/>
          <w:b w:val="false"/>
          <w:i w:val="false"/>
          <w:color w:val="000000"/>
          <w:sz w:val="28"/>
        </w:rPr>
        <w:t>
      11) для обеспечения выполнения своих функций и обязанностей привлекает лиц по договорам возмездного оказания услуг;</w:t>
      </w:r>
      <w:r>
        <w:br/>
      </w:r>
      <w:r>
        <w:rPr>
          <w:rFonts w:ascii="Times New Roman"/>
          <w:b w:val="false"/>
          <w:i w:val="false"/>
          <w:color w:val="000000"/>
          <w:sz w:val="28"/>
        </w:rPr>
        <w:t>
      12) изменяет и расторгает договоры возмездного оказания услуг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Правления Национального Банка РК от 24.12.2012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В период своей деятельности временная администрация не осуществляет расходные операции, за исключением случаев, предусмотренных подпунктом 1) </w:t>
      </w:r>
      <w:r>
        <w:rPr>
          <w:rFonts w:ascii="Times New Roman"/>
          <w:b w:val="false"/>
          <w:i w:val="false"/>
          <w:color w:val="000000"/>
          <w:sz w:val="28"/>
        </w:rPr>
        <w:t>пункта 7</w:t>
      </w:r>
      <w:r>
        <w:rPr>
          <w:rFonts w:ascii="Times New Roman"/>
          <w:b w:val="false"/>
          <w:i w:val="false"/>
          <w:color w:val="000000"/>
          <w:sz w:val="28"/>
        </w:rPr>
        <w:t xml:space="preserve"> Правил.</w:t>
      </w:r>
      <w:r>
        <w:br/>
      </w:r>
      <w:r>
        <w:rPr>
          <w:rFonts w:ascii="Times New Roman"/>
          <w:b w:val="false"/>
          <w:i w:val="false"/>
          <w:color w:val="000000"/>
          <w:sz w:val="28"/>
        </w:rPr>
        <w:t>
      Временной администрацией расходы осуществляются в соответствии со сметой расходов, утвержденной руководителем временной администрации. Смета расходов составляется исходя из планируемых ежемесячных затрат и представляется в уполномоченный орган с пояснительной запиской не позднее семи календарных дней с даты назначения временной администрации.</w:t>
      </w:r>
      <w:r>
        <w:br/>
      </w:r>
      <w:r>
        <w:rPr>
          <w:rFonts w:ascii="Times New Roman"/>
          <w:b w:val="false"/>
          <w:i w:val="false"/>
          <w:color w:val="000000"/>
          <w:sz w:val="28"/>
        </w:rPr>
        <w:t>
      Уполномоченный орган осуществляет контроль за деятельностью временной администрации, в том числе за использованием денег, предусмотренных сметой расходов временной администрации.</w:t>
      </w:r>
      <w:r>
        <w:br/>
      </w:r>
      <w:r>
        <w:rPr>
          <w:rFonts w:ascii="Times New Roman"/>
          <w:b w:val="false"/>
          <w:i w:val="false"/>
          <w:color w:val="000000"/>
          <w:sz w:val="28"/>
        </w:rPr>
        <w:t>
      Не допускается осуществление перерасхода по одной статье затрат за счет экономии по другой статье.</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Правления Национального Банка РК от 24.12.2012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В смете расходов предусматриваются следующие статьи затрат:</w:t>
      </w:r>
      <w:r>
        <w:br/>
      </w:r>
      <w:r>
        <w:rPr>
          <w:rFonts w:ascii="Times New Roman"/>
          <w:b w:val="false"/>
          <w:i w:val="false"/>
          <w:color w:val="000000"/>
          <w:sz w:val="28"/>
        </w:rPr>
        <w:t xml:space="preserve">
      1) расходы по оплате труда; </w:t>
      </w:r>
      <w:r>
        <w:br/>
      </w:r>
      <w:r>
        <w:rPr>
          <w:rFonts w:ascii="Times New Roman"/>
          <w:b w:val="false"/>
          <w:i w:val="false"/>
          <w:color w:val="000000"/>
          <w:sz w:val="28"/>
        </w:rPr>
        <w:t xml:space="preserve">
      2) отчисления в бюджет; </w:t>
      </w:r>
      <w:r>
        <w:br/>
      </w:r>
      <w:r>
        <w:rPr>
          <w:rFonts w:ascii="Times New Roman"/>
          <w:b w:val="false"/>
          <w:i w:val="false"/>
          <w:color w:val="000000"/>
          <w:sz w:val="28"/>
        </w:rPr>
        <w:t xml:space="preserve">
      3) административные расходы; </w:t>
      </w:r>
      <w:r>
        <w:br/>
      </w:r>
      <w:r>
        <w:rPr>
          <w:rFonts w:ascii="Times New Roman"/>
          <w:b w:val="false"/>
          <w:i w:val="false"/>
          <w:color w:val="000000"/>
          <w:sz w:val="28"/>
        </w:rPr>
        <w:t xml:space="preserve">
      4) расходы по приобретению товарно-материальных ценностей; </w:t>
      </w:r>
      <w:r>
        <w:br/>
      </w:r>
      <w:r>
        <w:rPr>
          <w:rFonts w:ascii="Times New Roman"/>
          <w:b w:val="false"/>
          <w:i w:val="false"/>
          <w:color w:val="000000"/>
          <w:sz w:val="28"/>
        </w:rPr>
        <w:t xml:space="preserve">
      5) командировочные расходы; </w:t>
      </w:r>
      <w:r>
        <w:br/>
      </w:r>
      <w:r>
        <w:rPr>
          <w:rFonts w:ascii="Times New Roman"/>
          <w:b w:val="false"/>
          <w:i w:val="false"/>
          <w:color w:val="000000"/>
          <w:sz w:val="28"/>
        </w:rPr>
        <w:t xml:space="preserve">
      6) расходы по возврату денег, поступивших по ошибочным платежным документам; </w:t>
      </w:r>
      <w:r>
        <w:br/>
      </w:r>
      <w:r>
        <w:rPr>
          <w:rFonts w:ascii="Times New Roman"/>
          <w:b w:val="false"/>
          <w:i w:val="false"/>
          <w:color w:val="000000"/>
          <w:sz w:val="28"/>
        </w:rPr>
        <w:t xml:space="preserve">
      6-1) расходы накопительного пенсионного фонда по обеспечению инвестиционного управления пенсионными активами, осуществлению пенсионных выплат, а также переводу пенсионных накоплений в другой накопительный пенсионный фонд или страховую организацию; </w:t>
      </w:r>
      <w:r>
        <w:br/>
      </w:r>
      <w:r>
        <w:rPr>
          <w:rFonts w:ascii="Times New Roman"/>
          <w:b w:val="false"/>
          <w:i w:val="false"/>
          <w:color w:val="000000"/>
          <w:sz w:val="28"/>
        </w:rPr>
        <w:t>
</w:t>
      </w:r>
      <w:r>
        <w:rPr>
          <w:rFonts w:ascii="Times New Roman"/>
          <w:b w:val="false"/>
          <w:i w:val="false"/>
          <w:color w:val="000000"/>
          <w:sz w:val="28"/>
        </w:rPr>
        <w:t>
      6-2) расходы, связанные с передачей пенсионных активов и обязательств накопительного пенсионного фонда Фонду-получателю, а также при проведении аудита - расходы, связанные с оплатой услуг аудиторской организации;</w:t>
      </w:r>
      <w:r>
        <w:br/>
      </w:r>
      <w:r>
        <w:rPr>
          <w:rFonts w:ascii="Times New Roman"/>
          <w:b w:val="false"/>
          <w:i w:val="false"/>
          <w:color w:val="000000"/>
          <w:sz w:val="28"/>
        </w:rPr>
        <w:t>
</w:t>
      </w:r>
      <w:r>
        <w:rPr>
          <w:rFonts w:ascii="Times New Roman"/>
          <w:b w:val="false"/>
          <w:i w:val="false"/>
          <w:color w:val="000000"/>
          <w:sz w:val="28"/>
        </w:rPr>
        <w:t>
      6-3) расходы банка на проведение операции по одновременной передаче активов и обязательств банка другому (другим) банку (банкам);</w:t>
      </w:r>
      <w:r>
        <w:br/>
      </w:r>
      <w:r>
        <w:rPr>
          <w:rFonts w:ascii="Times New Roman"/>
          <w:b w:val="false"/>
          <w:i w:val="false"/>
          <w:color w:val="000000"/>
          <w:sz w:val="28"/>
        </w:rPr>
        <w:t>
      6-4) расходы страховой (перестраховочной) организации по передаче страхового портфеля в полном объеме в другую страховую организацию;</w:t>
      </w:r>
      <w:r>
        <w:br/>
      </w:r>
      <w:r>
        <w:rPr>
          <w:rFonts w:ascii="Times New Roman"/>
          <w:b w:val="false"/>
          <w:i w:val="false"/>
          <w:color w:val="000000"/>
          <w:sz w:val="28"/>
        </w:rPr>
        <w:t xml:space="preserve">
      7) непредвиденные расходы.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постановлениями Правления Агентства РК по регулированию и надзору финансового рынка и финансовых организаций от 25.01.2008 </w:t>
      </w:r>
      <w:r>
        <w:rPr>
          <w:rFonts w:ascii="Times New Roman"/>
          <w:b w:val="false"/>
          <w:i w:val="false"/>
          <w:color w:val="000000"/>
          <w:sz w:val="28"/>
        </w:rPr>
        <w:t>N 9</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14 дней со дня его гос. регистрации в МЮ РК); от 28.11.2008 </w:t>
      </w:r>
      <w:r>
        <w:rPr>
          <w:rFonts w:ascii="Times New Roman"/>
          <w:b w:val="false"/>
          <w:i w:val="false"/>
          <w:color w:val="000000"/>
          <w:sz w:val="28"/>
        </w:rPr>
        <w:t>N 192</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07.07.2009 </w:t>
      </w:r>
      <w:r>
        <w:rPr>
          <w:rFonts w:ascii="Times New Roman"/>
          <w:b w:val="false"/>
          <w:i w:val="false"/>
          <w:color w:val="000000"/>
          <w:sz w:val="28"/>
        </w:rPr>
        <w:t>№ 137</w:t>
      </w:r>
      <w:r>
        <w:rPr>
          <w:rFonts w:ascii="Times New Roman"/>
          <w:b w:val="false"/>
          <w:i w:val="false"/>
          <w:color w:val="ff0000"/>
          <w:sz w:val="28"/>
        </w:rPr>
        <w:t xml:space="preserve">; от 01.03.2010 </w:t>
      </w:r>
      <w:r>
        <w:rPr>
          <w:rFonts w:ascii="Times New Roman"/>
          <w:b w:val="false"/>
          <w:i w:val="false"/>
          <w:color w:val="000000"/>
          <w:sz w:val="28"/>
        </w:rPr>
        <w:t>№ 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03.09.2010 </w:t>
      </w:r>
      <w:r>
        <w:rPr>
          <w:rFonts w:ascii="Times New Roman"/>
          <w:b w:val="false"/>
          <w:i w:val="false"/>
          <w:color w:val="000000"/>
          <w:sz w:val="28"/>
        </w:rPr>
        <w:t>№ 124</w:t>
      </w:r>
      <w:r>
        <w:rPr>
          <w:rFonts w:ascii="Times New Roman"/>
          <w:b w:val="false"/>
          <w:i w:val="false"/>
          <w:color w:val="ff0000"/>
          <w:sz w:val="28"/>
        </w:rPr>
        <w:t> </w:t>
      </w:r>
      <w:r>
        <w:rPr>
          <w:rFonts w:ascii="Times New Roman"/>
          <w:b w:val="false"/>
          <w:i w:val="false"/>
          <w:color w:val="ff0000"/>
          <w:sz w:val="28"/>
        </w:rPr>
        <w:t>(вводится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r>
        <w:rPr>
          <w:rFonts w:ascii="Times New Roman"/>
          <w:b w:val="false"/>
          <w:i w:val="false"/>
          <w:color w:val="000000"/>
          <w:sz w:val="28"/>
        </w:rPr>
        <w:t>
      13. Расходы по оплате труда предусматривают следующие затраты: оплата труда руководителя и членов временной администрации, за исключением оплаты труда работников уполномоченного органа, организации, осуществляющей обязательное гарантирование депозитов в банках второго уровня и организацию, гарантирующую осуществление страховых выплат страхователям (застрахованным, выгодоприобретателям), включенных в состав временной администрации, оплата труда работников организации, с учетом имеющихся филиалов и представительств организации.</w:t>
      </w:r>
      <w:r>
        <w:br/>
      </w:r>
      <w:r>
        <w:rPr>
          <w:rFonts w:ascii="Times New Roman"/>
          <w:b w:val="false"/>
          <w:i w:val="false"/>
          <w:color w:val="000000"/>
          <w:sz w:val="28"/>
        </w:rPr>
        <w:t xml:space="preserve">
      При формировании сметы расходов в части оплаты труда, расчеты основываются на заключенных трудовых договорах, договорах возмездного оказания услуг и приказах о приеме на работу. </w:t>
      </w:r>
      <w:r>
        <w:br/>
      </w:r>
      <w:r>
        <w:rPr>
          <w:rFonts w:ascii="Times New Roman"/>
          <w:b w:val="false"/>
          <w:i w:val="false"/>
          <w:color w:val="000000"/>
          <w:sz w:val="28"/>
        </w:rPr>
        <w:t>
      Допускается изменение временной администрацией условий оплаты труда работников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Трудового кодекса Республики Казахстан от 15 мая 2007 года.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постановлениями Правления Агентства РК по регулированию и надзору финансового рынка и финансовых организаций от 25.01.2008 </w:t>
      </w:r>
      <w:r>
        <w:rPr>
          <w:rFonts w:ascii="Times New Roman"/>
          <w:b w:val="false"/>
          <w:i w:val="false"/>
          <w:color w:val="000000"/>
          <w:sz w:val="28"/>
        </w:rPr>
        <w:t xml:space="preserve">N 9 </w:t>
      </w:r>
      <w:r>
        <w:rPr>
          <w:rFonts w:ascii="Times New Roman"/>
          <w:b w:val="false"/>
          <w:i w:val="false"/>
          <w:color w:val="ff0000"/>
          <w:sz w:val="28"/>
        </w:rPr>
        <w:t xml:space="preserve">(вводится в действие по истечении 14 дней со дня его гос. регистрации в МЮ РК); от 28.11.2008 </w:t>
      </w:r>
      <w:r>
        <w:rPr>
          <w:rFonts w:ascii="Times New Roman"/>
          <w:b w:val="false"/>
          <w:i w:val="false"/>
          <w:color w:val="000000"/>
          <w:sz w:val="28"/>
        </w:rPr>
        <w:t xml:space="preserve">N 192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03.09.2010 </w:t>
      </w:r>
      <w:r>
        <w:rPr>
          <w:rFonts w:ascii="Times New Roman"/>
          <w:b w:val="false"/>
          <w:i w:val="false"/>
          <w:color w:val="000000"/>
          <w:sz w:val="28"/>
        </w:rPr>
        <w:t>№ 124</w:t>
      </w:r>
      <w:r>
        <w:rPr>
          <w:rFonts w:ascii="Times New Roman"/>
          <w:b w:val="false"/>
          <w:i w:val="false"/>
          <w:color w:val="ff0000"/>
          <w:sz w:val="28"/>
        </w:rPr>
        <w:t>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r>
        <w:rPr>
          <w:rFonts w:ascii="Times New Roman"/>
          <w:b w:val="false"/>
          <w:i w:val="false"/>
          <w:color w:val="000000"/>
          <w:sz w:val="28"/>
        </w:rPr>
        <w:t>
      14. Расходы по налогам и другим обязательным платежам в бюджет производятся в соответствии с требованиями налогового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15. Административные расходы могут быть предусмотрены на: </w:t>
      </w:r>
      <w:r>
        <w:br/>
      </w:r>
      <w:r>
        <w:rPr>
          <w:rFonts w:ascii="Times New Roman"/>
          <w:b w:val="false"/>
          <w:i w:val="false"/>
          <w:color w:val="000000"/>
          <w:sz w:val="28"/>
        </w:rPr>
        <w:t>
      1) услуги по найму транспорта для служебных и хозяйственных нужд;</w:t>
      </w:r>
      <w:r>
        <w:br/>
      </w:r>
      <w:r>
        <w:rPr>
          <w:rFonts w:ascii="Times New Roman"/>
          <w:b w:val="false"/>
          <w:i w:val="false"/>
          <w:color w:val="000000"/>
          <w:sz w:val="28"/>
        </w:rPr>
        <w:t xml:space="preserve">
      2)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 </w:t>
      </w:r>
      <w:r>
        <w:br/>
      </w:r>
      <w:r>
        <w:rPr>
          <w:rFonts w:ascii="Times New Roman"/>
          <w:b w:val="false"/>
          <w:i w:val="false"/>
          <w:color w:val="000000"/>
          <w:sz w:val="28"/>
        </w:rPr>
        <w:t xml:space="preserve">
      3) услуги по охране и сигнализации зданий и сооружений (собственного и залогового имущества); </w:t>
      </w:r>
      <w:r>
        <w:br/>
      </w:r>
      <w:r>
        <w:rPr>
          <w:rFonts w:ascii="Times New Roman"/>
          <w:b w:val="false"/>
          <w:i w:val="false"/>
          <w:color w:val="000000"/>
          <w:sz w:val="28"/>
        </w:rPr>
        <w:t xml:space="preserve">
      4) услуги по охране транспорта; </w:t>
      </w:r>
      <w:r>
        <w:br/>
      </w:r>
      <w:r>
        <w:rPr>
          <w:rFonts w:ascii="Times New Roman"/>
          <w:b w:val="false"/>
          <w:i w:val="false"/>
          <w:color w:val="000000"/>
          <w:sz w:val="28"/>
        </w:rPr>
        <w:t xml:space="preserve">
      5) услуги по предоставлению стоянки для транспорта; </w:t>
      </w:r>
      <w:r>
        <w:br/>
      </w:r>
      <w:r>
        <w:rPr>
          <w:rFonts w:ascii="Times New Roman"/>
          <w:b w:val="false"/>
          <w:i w:val="false"/>
          <w:color w:val="000000"/>
          <w:sz w:val="28"/>
        </w:rPr>
        <w:t xml:space="preserve">
      6) услуги по регистрации транспорта; </w:t>
      </w:r>
      <w:r>
        <w:br/>
      </w:r>
      <w:r>
        <w:rPr>
          <w:rFonts w:ascii="Times New Roman"/>
          <w:b w:val="false"/>
          <w:i w:val="false"/>
          <w:color w:val="000000"/>
          <w:sz w:val="28"/>
        </w:rPr>
        <w:t xml:space="preserve">
      7) услуги по техническому осмотру транспорта; </w:t>
      </w:r>
      <w:r>
        <w:br/>
      </w:r>
      <w:r>
        <w:rPr>
          <w:rFonts w:ascii="Times New Roman"/>
          <w:b w:val="false"/>
          <w:i w:val="false"/>
          <w:color w:val="000000"/>
          <w:sz w:val="28"/>
        </w:rPr>
        <w:t xml:space="preserve">
      8) услуги по страхованию транспорта; </w:t>
      </w:r>
      <w:r>
        <w:br/>
      </w:r>
      <w:r>
        <w:rPr>
          <w:rFonts w:ascii="Times New Roman"/>
          <w:b w:val="false"/>
          <w:i w:val="false"/>
          <w:color w:val="000000"/>
          <w:sz w:val="28"/>
        </w:rPr>
        <w:t xml:space="preserve">
      9) коммунальные услуги; </w:t>
      </w:r>
      <w:r>
        <w:br/>
      </w:r>
      <w:r>
        <w:rPr>
          <w:rFonts w:ascii="Times New Roman"/>
          <w:b w:val="false"/>
          <w:i w:val="false"/>
          <w:color w:val="000000"/>
          <w:sz w:val="28"/>
        </w:rPr>
        <w:t xml:space="preserve">
      10) работы по текущему ремонту, техническому, сервисному обслуживанию (осмотру) основных средств, осуществляемых подрядным способом; </w:t>
      </w:r>
      <w:r>
        <w:br/>
      </w:r>
      <w:r>
        <w:rPr>
          <w:rFonts w:ascii="Times New Roman"/>
          <w:b w:val="false"/>
          <w:i w:val="false"/>
          <w:color w:val="000000"/>
          <w:sz w:val="28"/>
        </w:rPr>
        <w:t xml:space="preserve">
      11) обслуживание программного обеспечения; </w:t>
      </w:r>
      <w:r>
        <w:br/>
      </w:r>
      <w:r>
        <w:rPr>
          <w:rFonts w:ascii="Times New Roman"/>
          <w:b w:val="false"/>
          <w:i w:val="false"/>
          <w:color w:val="000000"/>
          <w:sz w:val="28"/>
        </w:rPr>
        <w:t xml:space="preserve">
      12) аренду помещения; </w:t>
      </w:r>
      <w:r>
        <w:br/>
      </w:r>
      <w:r>
        <w:rPr>
          <w:rFonts w:ascii="Times New Roman"/>
          <w:b w:val="false"/>
          <w:i w:val="false"/>
          <w:color w:val="000000"/>
          <w:sz w:val="28"/>
        </w:rPr>
        <w:t xml:space="preserve">
      13) услуги по регистрации недвижимости и соответствующей документации в регистрирующих органах; </w:t>
      </w:r>
      <w:r>
        <w:br/>
      </w:r>
      <w:r>
        <w:rPr>
          <w:rFonts w:ascii="Times New Roman"/>
          <w:b w:val="false"/>
          <w:i w:val="false"/>
          <w:color w:val="000000"/>
          <w:sz w:val="28"/>
        </w:rPr>
        <w:t xml:space="preserve">
      14) услуги по оценке имущества; </w:t>
      </w:r>
      <w:r>
        <w:br/>
      </w:r>
      <w:r>
        <w:rPr>
          <w:rFonts w:ascii="Times New Roman"/>
          <w:b w:val="false"/>
          <w:i w:val="false"/>
          <w:color w:val="000000"/>
          <w:sz w:val="28"/>
        </w:rPr>
        <w:t xml:space="preserve">
      15) услуги по публикации в средствах массовой информации; </w:t>
      </w:r>
      <w:r>
        <w:br/>
      </w:r>
      <w:r>
        <w:rPr>
          <w:rFonts w:ascii="Times New Roman"/>
          <w:b w:val="false"/>
          <w:i w:val="false"/>
          <w:color w:val="000000"/>
          <w:sz w:val="28"/>
        </w:rPr>
        <w:t xml:space="preserve">
      16) услуги по организации и проведению торгов; </w:t>
      </w:r>
      <w:r>
        <w:br/>
      </w:r>
      <w:r>
        <w:rPr>
          <w:rFonts w:ascii="Times New Roman"/>
          <w:b w:val="false"/>
          <w:i w:val="false"/>
          <w:color w:val="000000"/>
          <w:sz w:val="28"/>
        </w:rPr>
        <w:t xml:space="preserve">
      17) услуги по подготовке отопительной системы к запуску; </w:t>
      </w:r>
      <w:r>
        <w:br/>
      </w:r>
      <w:r>
        <w:rPr>
          <w:rFonts w:ascii="Times New Roman"/>
          <w:b w:val="false"/>
          <w:i w:val="false"/>
          <w:color w:val="000000"/>
          <w:sz w:val="28"/>
        </w:rPr>
        <w:t xml:space="preserve">
      18) сантехнические работы; </w:t>
      </w:r>
      <w:r>
        <w:br/>
      </w:r>
      <w:r>
        <w:rPr>
          <w:rFonts w:ascii="Times New Roman"/>
          <w:b w:val="false"/>
          <w:i w:val="false"/>
          <w:color w:val="000000"/>
          <w:sz w:val="28"/>
        </w:rPr>
        <w:t xml:space="preserve">
      19) услуги по хранению имущества; </w:t>
      </w:r>
      <w:r>
        <w:br/>
      </w:r>
      <w:r>
        <w:rPr>
          <w:rFonts w:ascii="Times New Roman"/>
          <w:b w:val="false"/>
          <w:i w:val="false"/>
          <w:color w:val="000000"/>
          <w:sz w:val="28"/>
        </w:rPr>
        <w:t xml:space="preserve">
      20) услуги по нотариальному удостоверению; </w:t>
      </w:r>
      <w:r>
        <w:br/>
      </w:r>
      <w:r>
        <w:rPr>
          <w:rFonts w:ascii="Times New Roman"/>
          <w:b w:val="false"/>
          <w:i w:val="false"/>
          <w:color w:val="000000"/>
          <w:sz w:val="28"/>
        </w:rPr>
        <w:t xml:space="preserve">
      21) услуги по транспортировке, погрузке, разгрузке имущества; </w:t>
      </w:r>
      <w:r>
        <w:br/>
      </w:r>
      <w:r>
        <w:rPr>
          <w:rFonts w:ascii="Times New Roman"/>
          <w:b w:val="false"/>
          <w:i w:val="false"/>
          <w:color w:val="000000"/>
          <w:sz w:val="28"/>
        </w:rPr>
        <w:t>
      22) работы по изготовлению и установке решеток на окна, дверей;</w:t>
      </w:r>
      <w:r>
        <w:br/>
      </w:r>
      <w:r>
        <w:rPr>
          <w:rFonts w:ascii="Times New Roman"/>
          <w:b w:val="false"/>
          <w:i w:val="false"/>
          <w:color w:val="000000"/>
          <w:sz w:val="28"/>
        </w:rPr>
        <w:t xml:space="preserve">
      23) услуги инкассации; </w:t>
      </w:r>
      <w:r>
        <w:br/>
      </w:r>
      <w:r>
        <w:rPr>
          <w:rFonts w:ascii="Times New Roman"/>
          <w:b w:val="false"/>
          <w:i w:val="false"/>
          <w:color w:val="000000"/>
          <w:sz w:val="28"/>
        </w:rPr>
        <w:t xml:space="preserve">
      24) услуги по проведению экспертизы; </w:t>
      </w:r>
      <w:r>
        <w:br/>
      </w:r>
      <w:r>
        <w:rPr>
          <w:rFonts w:ascii="Times New Roman"/>
          <w:b w:val="false"/>
          <w:i w:val="false"/>
          <w:color w:val="000000"/>
          <w:sz w:val="28"/>
        </w:rPr>
        <w:t xml:space="preserve">
      25) услуги по переводу документов; </w:t>
      </w:r>
      <w:r>
        <w:br/>
      </w:r>
      <w:r>
        <w:rPr>
          <w:rFonts w:ascii="Times New Roman"/>
          <w:b w:val="false"/>
          <w:i w:val="false"/>
          <w:color w:val="000000"/>
          <w:sz w:val="28"/>
        </w:rPr>
        <w:t xml:space="preserve">
      26) установку, смену или перенос телефонных номеров; </w:t>
      </w:r>
      <w:r>
        <w:br/>
      </w:r>
      <w:r>
        <w:rPr>
          <w:rFonts w:ascii="Times New Roman"/>
          <w:b w:val="false"/>
          <w:i w:val="false"/>
          <w:color w:val="000000"/>
          <w:sz w:val="28"/>
        </w:rPr>
        <w:t xml:space="preserve">
      27) услуги регистратора по ведению системы реестров держателей ценных бумаг; </w:t>
      </w:r>
      <w:r>
        <w:br/>
      </w:r>
      <w:r>
        <w:rPr>
          <w:rFonts w:ascii="Times New Roman"/>
          <w:b w:val="false"/>
          <w:i w:val="false"/>
          <w:color w:val="000000"/>
          <w:sz w:val="28"/>
        </w:rPr>
        <w:t>
      28) услуги по научно-технической обработке документов и сдаче их в архив;</w:t>
      </w:r>
      <w:r>
        <w:br/>
      </w:r>
      <w:r>
        <w:rPr>
          <w:rFonts w:ascii="Times New Roman"/>
          <w:b w:val="false"/>
          <w:i w:val="false"/>
          <w:color w:val="000000"/>
          <w:sz w:val="28"/>
        </w:rPr>
        <w:t>
      29) услуги по обслуживанию банковского счета, переводам и платежам денег, осуществленным без открытия банковского счета.</w:t>
      </w:r>
      <w:r>
        <w:br/>
      </w:r>
      <w:r>
        <w:rPr>
          <w:rFonts w:ascii="Times New Roman"/>
          <w:b w:val="false"/>
          <w:i w:val="false"/>
          <w:color w:val="000000"/>
          <w:sz w:val="28"/>
        </w:rPr>
        <w:t>
      Оплата за работы и услуги может носить постоянный и разовый характер.</w:t>
      </w:r>
      <w:r>
        <w:br/>
      </w:r>
      <w:r>
        <w:rPr>
          <w:rFonts w:ascii="Times New Roman"/>
          <w:b w:val="false"/>
          <w:i w:val="false"/>
          <w:color w:val="000000"/>
          <w:sz w:val="28"/>
        </w:rPr>
        <w:t>
      </w:t>
      </w:r>
      <w:r>
        <w:rPr>
          <w:rFonts w:ascii="Times New Roman"/>
          <w:b w:val="false"/>
          <w:i w:val="false"/>
          <w:color w:val="ff0000"/>
          <w:sz w:val="28"/>
        </w:rPr>
        <w:t xml:space="preserve">Сноска. </w:t>
      </w:r>
      <w:r>
        <w:rPr>
          <w:rFonts w:ascii="Times New Roman"/>
          <w:b w:val="false"/>
          <w:i w:val="false"/>
          <w:color w:val="ff0000"/>
          <w:sz w:val="28"/>
        </w:rPr>
        <w:t xml:space="preserve">Пункт 15 с изменениями, внесенными постановлениями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137</w:t>
      </w:r>
      <w:r>
        <w:rPr>
          <w:rFonts w:ascii="Times New Roman"/>
          <w:b w:val="false"/>
          <w:i w:val="false"/>
          <w:color w:val="ff0000"/>
          <w:sz w:val="28"/>
        </w:rPr>
        <w:t xml:space="preserve">; от 03.09.2010 </w:t>
      </w:r>
      <w:r>
        <w:rPr>
          <w:rFonts w:ascii="Times New Roman"/>
          <w:b w:val="false"/>
          <w:i w:val="false"/>
          <w:color w:val="000000"/>
          <w:sz w:val="28"/>
        </w:rPr>
        <w:t>№ 124</w:t>
      </w:r>
      <w:r>
        <w:rPr>
          <w:rFonts w:ascii="Times New Roman"/>
          <w:b w:val="false"/>
          <w:i w:val="false"/>
          <w:color w:val="ff0000"/>
          <w:sz w:val="28"/>
        </w:rPr>
        <w:t>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16. Расходы по приобретению товарно-материальных ценностей, направленные на удовлетворение текущих нужд и создание минимально допустимого запаса, предназначены для: </w:t>
      </w:r>
      <w:r>
        <w:br/>
      </w:r>
      <w:r>
        <w:rPr>
          <w:rFonts w:ascii="Times New Roman"/>
          <w:b w:val="false"/>
          <w:i w:val="false"/>
          <w:color w:val="000000"/>
          <w:sz w:val="28"/>
        </w:rPr>
        <w:t xml:space="preserve">
      1) содержания офисного оборудования в рабочем состоянии; </w:t>
      </w:r>
      <w:r>
        <w:br/>
      </w:r>
      <w:r>
        <w:rPr>
          <w:rFonts w:ascii="Times New Roman"/>
          <w:b w:val="false"/>
          <w:i w:val="false"/>
          <w:color w:val="000000"/>
          <w:sz w:val="28"/>
        </w:rPr>
        <w:t xml:space="preserve">
      2) содержания транспортных средств; </w:t>
      </w:r>
      <w:r>
        <w:br/>
      </w:r>
      <w:r>
        <w:rPr>
          <w:rFonts w:ascii="Times New Roman"/>
          <w:b w:val="false"/>
          <w:i w:val="false"/>
          <w:color w:val="000000"/>
          <w:sz w:val="28"/>
        </w:rPr>
        <w:t xml:space="preserve">
      3) содержания помещений; </w:t>
      </w:r>
      <w:r>
        <w:br/>
      </w:r>
      <w:r>
        <w:rPr>
          <w:rFonts w:ascii="Times New Roman"/>
          <w:b w:val="false"/>
          <w:i w:val="false"/>
          <w:color w:val="000000"/>
          <w:sz w:val="28"/>
        </w:rPr>
        <w:t xml:space="preserve">
      4) приобретения бумажной и бланочной продукции; </w:t>
      </w:r>
      <w:r>
        <w:br/>
      </w:r>
      <w:r>
        <w:rPr>
          <w:rFonts w:ascii="Times New Roman"/>
          <w:b w:val="false"/>
          <w:i w:val="false"/>
          <w:color w:val="000000"/>
          <w:sz w:val="28"/>
        </w:rPr>
        <w:t xml:space="preserve">
      4-1) приобретения горюче-смазочных материалов; </w:t>
      </w:r>
      <w:r>
        <w:br/>
      </w:r>
      <w:r>
        <w:rPr>
          <w:rFonts w:ascii="Times New Roman"/>
          <w:b w:val="false"/>
          <w:i w:val="false"/>
          <w:color w:val="000000"/>
          <w:sz w:val="28"/>
        </w:rPr>
        <w:t xml:space="preserve">
      5) приобретения канцелярских товаров. </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постановлением Правления Агентства Республики Казахстан по регулированию и надзору финансового рынка и финансовых организаций от 25 июня 2007 года </w:t>
      </w:r>
      <w:r>
        <w:rPr>
          <w:rFonts w:ascii="Times New Roman"/>
          <w:b w:val="false"/>
          <w:i w:val="false"/>
          <w:color w:val="000000"/>
          <w:sz w:val="28"/>
        </w:rPr>
        <w:t xml:space="preserve">N 167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17. При включении в смету расходов на закупку различных услуг и товарно-материальных ценностей временной администрацией расчеты производятся на основании тарифных сеток и среднерыночных цен, установленных в данном регионе. </w:t>
      </w:r>
      <w:r>
        <w:br/>
      </w:r>
      <w:r>
        <w:rPr>
          <w:rFonts w:ascii="Times New Roman"/>
          <w:b w:val="false"/>
          <w:i w:val="false"/>
          <w:color w:val="000000"/>
          <w:sz w:val="28"/>
        </w:rPr>
        <w:t>
</w:t>
      </w:r>
      <w:r>
        <w:rPr>
          <w:rFonts w:ascii="Times New Roman"/>
          <w:b w:val="false"/>
          <w:i w:val="false"/>
          <w:color w:val="000000"/>
          <w:sz w:val="28"/>
        </w:rPr>
        <w:t xml:space="preserve">
      18. Расходы по выезду руководителя и членов временной администрации, работников организации в командировки осуществляются в пределах средств, предусмотренных в смете.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постановлением Правления Агентства Республики Казахстан по регулированию и надзору финансового рынка и финансовых организаций от 25 января 2008 года </w:t>
      </w:r>
      <w:r>
        <w:rPr>
          <w:rFonts w:ascii="Times New Roman"/>
          <w:b w:val="false"/>
          <w:i w:val="false"/>
          <w:color w:val="000000"/>
          <w:sz w:val="28"/>
        </w:rPr>
        <w:t xml:space="preserve">N 9 </w:t>
      </w:r>
      <w:r>
        <w:rPr>
          <w:rFonts w:ascii="Times New Roman"/>
          <w:b w:val="false"/>
          <w:i w:val="false"/>
          <w:color w:val="ff0000"/>
          <w:sz w:val="28"/>
        </w:rPr>
        <w:t xml:space="preserve">(вводится в действие по истечении 14 дней со дня его гос. регистрации в МЮ РК). </w:t>
      </w:r>
      <w:r>
        <w:br/>
      </w:r>
      <w:r>
        <w:rPr>
          <w:rFonts w:ascii="Times New Roman"/>
          <w:b w:val="false"/>
          <w:i w:val="false"/>
          <w:color w:val="000000"/>
          <w:sz w:val="28"/>
        </w:rPr>
        <w:t>
</w:t>
      </w:r>
      <w:r>
        <w:rPr>
          <w:rFonts w:ascii="Times New Roman"/>
          <w:b w:val="false"/>
          <w:i w:val="false"/>
          <w:color w:val="000000"/>
          <w:sz w:val="28"/>
        </w:rPr>
        <w:t>
      19. Возврат денег, поступивших по ошибочным платежным документам, осуществляется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платежах и переводах денег. </w:t>
      </w:r>
      <w:r>
        <w:br/>
      </w:r>
      <w:r>
        <w:rPr>
          <w:rFonts w:ascii="Times New Roman"/>
          <w:b w:val="false"/>
          <w:i w:val="false"/>
          <w:color w:val="000000"/>
          <w:sz w:val="28"/>
        </w:rPr>
        <w:t>
      </w:t>
      </w:r>
      <w:r>
        <w:rPr>
          <w:rFonts w:ascii="Times New Roman"/>
          <w:b w:val="false"/>
          <w:i w:val="false"/>
          <w:color w:val="ff0000"/>
          <w:sz w:val="28"/>
        </w:rPr>
        <w:t xml:space="preserve">Сноска. Пункт 19 с изменением, внесенным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124</w:t>
      </w:r>
      <w:r>
        <w:rPr>
          <w:rFonts w:ascii="Times New Roman"/>
          <w:b w:val="false"/>
          <w:i w:val="false"/>
          <w:color w:val="ff0000"/>
          <w:sz w:val="28"/>
        </w:rPr>
        <w:t>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r>
        <w:rPr>
          <w:rFonts w:ascii="Times New Roman"/>
          <w:b w:val="false"/>
          <w:i w:val="false"/>
          <w:color w:val="000000"/>
          <w:sz w:val="28"/>
        </w:rPr>
        <w:t>
      19-1. Непредвиденные расходы представляют собой незапланированные временной администрацией затраты на неотложные нужды, не предусмотренные подпунктами 1), 2), 3), 4), 5), 6), 6-1), 6-2), 6-3), 6-4) </w:t>
      </w:r>
      <w:r>
        <w:rPr>
          <w:rFonts w:ascii="Times New Roman"/>
          <w:b w:val="false"/>
          <w:i w:val="false"/>
          <w:color w:val="000000"/>
          <w:sz w:val="28"/>
        </w:rPr>
        <w:t>пункта 12</w:t>
      </w:r>
      <w:r>
        <w:rPr>
          <w:rFonts w:ascii="Times New Roman"/>
          <w:b w:val="false"/>
          <w:i w:val="false"/>
          <w:color w:val="000000"/>
          <w:sz w:val="28"/>
        </w:rPr>
        <w:t xml:space="preserve"> настоящих Правил, размер которых не превышает двухсот месячных расчетных показателей для банка и сто месячных расчетных показателей для страховой (перестраховочной) организации, накопительного пенсионного фонда.</w:t>
      </w:r>
      <w:r>
        <w:br/>
      </w:r>
      <w:r>
        <w:rPr>
          <w:rFonts w:ascii="Times New Roman"/>
          <w:b w:val="false"/>
          <w:i w:val="false"/>
          <w:color w:val="000000"/>
          <w:sz w:val="28"/>
        </w:rPr>
        <w:t>
</w:t>
      </w:r>
      <w:r>
        <w:rPr>
          <w:rFonts w:ascii="Times New Roman"/>
          <w:b w:val="false"/>
          <w:i w:val="false"/>
          <w:color w:val="ff0000"/>
          <w:sz w:val="28"/>
        </w:rPr>
        <w:t xml:space="preserve">      Сноска. Пункт 19-1 в редакции постановления Правления Национального Банка РК от 26.03.2012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20. Временная администрация в период своей деятельности пользуется служебными помещениями, средствами связи, автомобильным транспортом и иными техническими средствами, принадлежащими организации для осуществления деятельности временной администрации. </w:t>
      </w:r>
      <w:r>
        <w:br/>
      </w:r>
      <w:r>
        <w:rPr>
          <w:rFonts w:ascii="Times New Roman"/>
          <w:b w:val="false"/>
          <w:i w:val="false"/>
          <w:color w:val="000000"/>
          <w:sz w:val="28"/>
        </w:rPr>
        <w:t>
      Временная администрация в случае отсутствия у организации технических средств, необходимых для обеспечения ее деятельности, пользуется техническими средствами, предоставленными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Сноска. Пункт 20 с изменением, внесенным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124</w:t>
      </w:r>
      <w:r>
        <w:rPr>
          <w:rFonts w:ascii="Times New Roman"/>
          <w:b w:val="false"/>
          <w:i w:val="false"/>
          <w:color w:val="ff0000"/>
          <w:sz w:val="28"/>
        </w:rPr>
        <w:t>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r>
        <w:rPr>
          <w:rFonts w:ascii="Times New Roman"/>
          <w:b w:val="false"/>
          <w:i w:val="false"/>
          <w:color w:val="000000"/>
          <w:sz w:val="28"/>
        </w:rPr>
        <w:t>
      21. В целях осуществления контрольных и надзорных функций уполномоченный орган направляет временной администрации письменные предписания и осуществляет проверку деятельности временной администрации. Форма, сроки и периодичность представления отчетности временной администрацией устанавливается </w:t>
      </w:r>
      <w:r>
        <w:rPr>
          <w:rFonts w:ascii="Times New Roman"/>
          <w:b w:val="false"/>
          <w:i w:val="false"/>
          <w:color w:val="000000"/>
          <w:sz w:val="28"/>
        </w:rPr>
        <w:t>Инструкцией</w:t>
      </w:r>
      <w:r>
        <w:rPr>
          <w:rFonts w:ascii="Times New Roman"/>
          <w:b w:val="false"/>
          <w:i w:val="false"/>
          <w:color w:val="000000"/>
          <w:sz w:val="28"/>
        </w:rPr>
        <w:t xml:space="preserve"> о требованиях к представлению временной администрацией (временным администратором) банка, страховой (перестраховочной) организации и накопительного пенсионного фонда отчетности и иной информации, утвержденной постановлением Правления Агентства Республики Казахстан по регулированию и надзору финансового рынка и финансовых организаций от 26 марта 2005 года № 98 (зарегистрированным в Реестре государственной регистрации нормативных правовых актов под № 3581).</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постановления Правления Национального Банка РК от 26.03.2012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22. Деятельность временной администрации прекращается с момента назначения уполномоченным органом ликвидационной комиссии организации. </w:t>
      </w:r>
      <w:r>
        <w:br/>
      </w:r>
      <w:r>
        <w:rPr>
          <w:rFonts w:ascii="Times New Roman"/>
          <w:b w:val="false"/>
          <w:i w:val="false"/>
          <w:color w:val="000000"/>
          <w:sz w:val="28"/>
        </w:rPr>
        <w:t>
</w:t>
      </w:r>
      <w:r>
        <w:rPr>
          <w:rFonts w:ascii="Times New Roman"/>
          <w:b w:val="false"/>
          <w:i w:val="false"/>
          <w:color w:val="000000"/>
          <w:sz w:val="28"/>
        </w:rPr>
        <w:t>
      23. Временная администрация с даты назначения ликвидационной комиссии складывает свои полномочия и обеспечивает передачу документов и имущества (бухгалтерской и иной документации организации, печатей, штампов, материальных ценностей и иного имущества) председателю ликвидационной комиссии в сроки и порядке, установленные </w:t>
      </w:r>
      <w:r>
        <w:rPr>
          <w:rFonts w:ascii="Times New Roman"/>
          <w:b w:val="false"/>
          <w:i w:val="false"/>
          <w:color w:val="000000"/>
          <w:sz w:val="28"/>
        </w:rPr>
        <w:t>Законом</w:t>
      </w:r>
      <w:r>
        <w:rPr>
          <w:rFonts w:ascii="Times New Roman"/>
          <w:b w:val="false"/>
          <w:i w:val="false"/>
          <w:color w:val="000000"/>
          <w:sz w:val="28"/>
        </w:rPr>
        <w:t xml:space="preserve"> о банках, </w:t>
      </w:r>
      <w:r>
        <w:rPr>
          <w:rFonts w:ascii="Times New Roman"/>
          <w:b w:val="false"/>
          <w:i w:val="false"/>
          <w:color w:val="000000"/>
          <w:sz w:val="28"/>
        </w:rPr>
        <w:t>Законом</w:t>
      </w:r>
      <w:r>
        <w:rPr>
          <w:rFonts w:ascii="Times New Roman"/>
          <w:b w:val="false"/>
          <w:i w:val="false"/>
          <w:color w:val="000000"/>
          <w:sz w:val="28"/>
        </w:rPr>
        <w:t xml:space="preserve"> о пенсионном обеспечении, </w:t>
      </w:r>
      <w:r>
        <w:rPr>
          <w:rFonts w:ascii="Times New Roman"/>
          <w:b w:val="false"/>
          <w:i w:val="false"/>
          <w:color w:val="000000"/>
          <w:sz w:val="28"/>
        </w:rPr>
        <w:t>Законом</w:t>
      </w:r>
      <w:r>
        <w:rPr>
          <w:rFonts w:ascii="Times New Roman"/>
          <w:b w:val="false"/>
          <w:i w:val="false"/>
          <w:color w:val="000000"/>
          <w:sz w:val="28"/>
        </w:rPr>
        <w:t xml:space="preserve"> о страховании.</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постановления Правления Национального Банка РК от 26.03.2012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ff0000"/>
          <w:sz w:val="28"/>
        </w:rPr>
        <w:t xml:space="preserve">Исключен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124</w:t>
      </w:r>
      <w:r>
        <w:rPr>
          <w:rFonts w:ascii="Times New Roman"/>
          <w:b w:val="false"/>
          <w:i w:val="false"/>
          <w:color w:val="ff0000"/>
          <w:sz w:val="28"/>
        </w:rPr>
        <w:t>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r>
        <w:rPr>
          <w:rFonts w:ascii="Times New Roman"/>
          <w:b w:val="false"/>
          <w:i w:val="false"/>
          <w:color w:val="000000"/>
          <w:sz w:val="28"/>
        </w:rPr>
        <w:t>
      25. Временная администрация банка выполняет следующие действия:</w:t>
      </w:r>
      <w:r>
        <w:br/>
      </w:r>
      <w:r>
        <w:rPr>
          <w:rFonts w:ascii="Times New Roman"/>
          <w:b w:val="false"/>
          <w:i w:val="false"/>
          <w:color w:val="000000"/>
          <w:sz w:val="28"/>
        </w:rPr>
        <w:t>
      1) проводит инвентаризацию активов и обязательств, внебалансовых активов и обязательств банка, имеющихся договоров и других основных документов, по результатам которой составляет инвентаризационные описи;</w:t>
      </w:r>
      <w:r>
        <w:br/>
      </w:r>
      <w:r>
        <w:rPr>
          <w:rFonts w:ascii="Times New Roman"/>
          <w:b w:val="false"/>
          <w:i w:val="false"/>
          <w:color w:val="000000"/>
          <w:sz w:val="28"/>
        </w:rPr>
        <w:t>
      2) представляет в банки и Национальный Банк Республики Казахстан, в которых имеются корреспондентские счета банка, копию решения уполномоченного органа о назначении временной администрации;</w:t>
      </w:r>
      <w:r>
        <w:br/>
      </w:r>
      <w:r>
        <w:rPr>
          <w:rFonts w:ascii="Times New Roman"/>
          <w:b w:val="false"/>
          <w:i w:val="false"/>
          <w:color w:val="000000"/>
          <w:sz w:val="28"/>
        </w:rPr>
        <w:t>
      3) в срок не позднее трех рабочих дней с даты назначения представляет в банки и Национальный Банк Республики Казахстан, в которых имеются корреспондентские счета банка, новые документы с образцами подписей и оттиска печати, оформленные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открытия, ведения и закрытия банковских счетов клиентов в банках Республики Казахстан, утвержденных постановлением Правления Национального Банка Республики Казахстан от 2 июня 2000 года № 266 (зарегистрированным в Реестре государственной регистрации нормативных правовых актов под № 1199) (далее – постановление № 266);</w:t>
      </w:r>
      <w:r>
        <w:br/>
      </w:r>
      <w:r>
        <w:rPr>
          <w:rFonts w:ascii="Times New Roman"/>
          <w:b w:val="false"/>
          <w:i w:val="false"/>
          <w:color w:val="000000"/>
          <w:sz w:val="28"/>
        </w:rPr>
        <w:t>
      4) в срок не позднее пяти рабочих дней с даты назначения доводит до сведения организации, осуществляющей обязательное гарантирование депозитов в банках второго уровня, решение уполномоченного органа по регулированию, контролю и надзору финансового рынка и финансовых организаций о лишении лицензии и решение уполномоченного органа о назначении временной администрации;</w:t>
      </w:r>
      <w:r>
        <w:br/>
      </w:r>
      <w:r>
        <w:rPr>
          <w:rFonts w:ascii="Times New Roman"/>
          <w:b w:val="false"/>
          <w:i w:val="false"/>
          <w:color w:val="000000"/>
          <w:sz w:val="28"/>
        </w:rPr>
        <w:t>
      5) в срок не позднее тридцати рабочих дней с даты ее назначения, предоставляет в организацию, осуществляющую обязательное гарантирование депозитов в банках второго уровня, информацию о депозитах, подлежащих гарантированию, и начисленным по ним суммам вознаграждения, по формам, согласованным с организацией, осуществляющей обязательное гарантирование депозитов в банках второго уровня;</w:t>
      </w:r>
      <w:r>
        <w:br/>
      </w:r>
      <w:r>
        <w:rPr>
          <w:rFonts w:ascii="Times New Roman"/>
          <w:b w:val="false"/>
          <w:i w:val="false"/>
          <w:color w:val="000000"/>
          <w:sz w:val="28"/>
        </w:rPr>
        <w:t>
      6) контролирует зачисление поступающих в банк безналичных и наличных денег, в том числе возвращенных заемщиками по ранее выданным кредитам, доходов (в безналичной и наличной денежной форме) от ранее проведенных сделок, включая вознаграждение по кредитам и прочих доходов, а также неустоек, пени и штрафов, возврат авансовых платежей банка, а также средств от погашения ценных бумаг, принадлежащих банку на праве собственности;</w:t>
      </w:r>
      <w:r>
        <w:br/>
      </w:r>
      <w:r>
        <w:rPr>
          <w:rFonts w:ascii="Times New Roman"/>
          <w:b w:val="false"/>
          <w:i w:val="false"/>
          <w:color w:val="000000"/>
          <w:sz w:val="28"/>
        </w:rPr>
        <w:t>
      7) возвращает платежные документы из картотеки по внебалансовым счетам «Расчетные документы, не оплаченные в срок», «Расчетные документы клиентов, не оплаченные в срок из-за отсутствия денег на корреспондентском счете банка»;</w:t>
      </w:r>
      <w:r>
        <w:br/>
      </w:r>
      <w:r>
        <w:rPr>
          <w:rFonts w:ascii="Times New Roman"/>
          <w:b w:val="false"/>
          <w:i w:val="false"/>
          <w:color w:val="000000"/>
          <w:sz w:val="28"/>
        </w:rPr>
        <w:t>
      8) в течение десяти рабочих дней с даты лишения банка лицензии принимает решение о проведении операции по одновременной передаче активов и обязательств банка в части либо в полном размере перед физическими и (или) юридическими лицами другому (другим) банку (банкам)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проведения операции по одновременной передаче активов и обязательств банка, лишенного лицензии на проведение банковских операций, другому (другим) банку (банкам), утвержденными постановлением Правления Агентства Республики Казахстан по регулированию и надзору финансового рынка и финансовых организаций от 5 августа 2009 года № 176 (зарегистрированным в Реестре государственной регистрации нормативных правовых актов под № 5770).</w:t>
      </w:r>
      <w:r>
        <w:br/>
      </w:r>
      <w:r>
        <w:rPr>
          <w:rFonts w:ascii="Times New Roman"/>
          <w:b w:val="false"/>
          <w:i w:val="false"/>
          <w:color w:val="000000"/>
          <w:sz w:val="28"/>
        </w:rPr>
        <w:t>
      </w:t>
      </w:r>
      <w:r>
        <w:rPr>
          <w:rFonts w:ascii="Times New Roman"/>
          <w:b w:val="false"/>
          <w:i w:val="false"/>
          <w:color w:val="ff0000"/>
          <w:sz w:val="28"/>
        </w:rPr>
        <w:t xml:space="preserve">Сноска. Пункт 25 в редакции постановления Правления Национального Банка РК от 26.03.2012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25-1. Временная администрация в целях минимизации расходов, сдает в аренду имущество организации.</w:t>
      </w:r>
      <w:r>
        <w:br/>
      </w:r>
      <w:r>
        <w:rPr>
          <w:rFonts w:ascii="Times New Roman"/>
          <w:b w:val="false"/>
          <w:i w:val="false"/>
          <w:color w:val="000000"/>
          <w:sz w:val="28"/>
        </w:rPr>
        <w:t>
      Деньги, полученные от сдачи имущества в аренду, направляются на банковский счет организации.</w:t>
      </w:r>
      <w:r>
        <w:br/>
      </w:r>
      <w:r>
        <w:rPr>
          <w:rFonts w:ascii="Times New Roman"/>
          <w:b w:val="false"/>
          <w:i w:val="false"/>
          <w:color w:val="000000"/>
          <w:sz w:val="28"/>
        </w:rPr>
        <w:t>
      Заключение временной администрацией договора аренды осуществляется при наличии согласия арендатора на освобождение (возврат) имущества по первому требованию временной администрации и на принятие ограничений по невозможности сдачи нанятого имущества в поднаем (субаренду).</w:t>
      </w:r>
      <w:r>
        <w:br/>
      </w:r>
      <w:r>
        <w:rPr>
          <w:rFonts w:ascii="Times New Roman"/>
          <w:b w:val="false"/>
          <w:i w:val="false"/>
          <w:color w:val="000000"/>
          <w:sz w:val="28"/>
        </w:rPr>
        <w:t>
      Выбор арендатора осуществляется временной администрацией путем проведения тендера, по результатам которого заключается договор, в соответствии с требованиями </w:t>
      </w:r>
      <w:r>
        <w:rPr>
          <w:rFonts w:ascii="Times New Roman"/>
          <w:b w:val="false"/>
          <w:i w:val="false"/>
          <w:color w:val="000000"/>
          <w:sz w:val="28"/>
        </w:rPr>
        <w:t>пунктов 84-2</w:t>
      </w:r>
      <w:r>
        <w:rPr>
          <w:rFonts w:ascii="Times New Roman"/>
          <w:b w:val="false"/>
          <w:i w:val="false"/>
          <w:color w:val="000000"/>
          <w:sz w:val="28"/>
        </w:rPr>
        <w:t>, </w:t>
      </w:r>
      <w:r>
        <w:rPr>
          <w:rFonts w:ascii="Times New Roman"/>
          <w:b w:val="false"/>
          <w:i w:val="false"/>
          <w:color w:val="000000"/>
          <w:sz w:val="28"/>
        </w:rPr>
        <w:t>84-3</w:t>
      </w:r>
      <w:r>
        <w:rPr>
          <w:rFonts w:ascii="Times New Roman"/>
          <w:b w:val="false"/>
          <w:i w:val="false"/>
          <w:color w:val="000000"/>
          <w:sz w:val="28"/>
        </w:rPr>
        <w:t>, </w:t>
      </w:r>
      <w:r>
        <w:rPr>
          <w:rFonts w:ascii="Times New Roman"/>
          <w:b w:val="false"/>
          <w:i w:val="false"/>
          <w:color w:val="000000"/>
          <w:sz w:val="28"/>
        </w:rPr>
        <w:t>84-4</w:t>
      </w:r>
      <w:r>
        <w:rPr>
          <w:rFonts w:ascii="Times New Roman"/>
          <w:b w:val="false"/>
          <w:i w:val="false"/>
          <w:color w:val="000000"/>
          <w:sz w:val="28"/>
        </w:rPr>
        <w:t>, </w:t>
      </w:r>
      <w:r>
        <w:rPr>
          <w:rFonts w:ascii="Times New Roman"/>
          <w:b w:val="false"/>
          <w:i w:val="false"/>
          <w:color w:val="000000"/>
          <w:sz w:val="28"/>
        </w:rPr>
        <w:t>84-5</w:t>
      </w:r>
      <w:r>
        <w:rPr>
          <w:rFonts w:ascii="Times New Roman"/>
          <w:b w:val="false"/>
          <w:i w:val="false"/>
          <w:color w:val="000000"/>
          <w:sz w:val="28"/>
        </w:rPr>
        <w:t xml:space="preserve"> и </w:t>
      </w:r>
      <w:r>
        <w:rPr>
          <w:rFonts w:ascii="Times New Roman"/>
          <w:b w:val="false"/>
          <w:i w:val="false"/>
          <w:color w:val="000000"/>
          <w:sz w:val="28"/>
        </w:rPr>
        <w:t>84-6</w:t>
      </w:r>
      <w:r>
        <w:rPr>
          <w:rFonts w:ascii="Times New Roman"/>
          <w:b w:val="false"/>
          <w:i w:val="false"/>
          <w:color w:val="000000"/>
          <w:sz w:val="28"/>
        </w:rPr>
        <w:t xml:space="preserve"> Правил принудительной ликвидации банков в Республике Казахстан, утвержденных постановлением Правления Агентства Республики Казахстан по регулированию и надзору финансового рынка и финансовых организаций от 25 февраля 2006 года № 40 (зарегистрированным в Реестре государственной регистрации нормативных правовых актов под № 4181).</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постановлением Правления Национального Банка РК от 24.12.2012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 Временная администрация страховой (перестраховочной) организации выполняет следующие действия:</w:t>
      </w:r>
      <w:r>
        <w:br/>
      </w:r>
      <w:r>
        <w:rPr>
          <w:rFonts w:ascii="Times New Roman"/>
          <w:b w:val="false"/>
          <w:i w:val="false"/>
          <w:color w:val="000000"/>
          <w:sz w:val="28"/>
        </w:rPr>
        <w:t>
      1) проводит инвентаризацию активов и обязательств, лицевых счетов, договоров страхования (перестрахования), страховых полисов и других основных документов, по результатам которой составляет инвентаризационные описи;</w:t>
      </w:r>
      <w:r>
        <w:br/>
      </w:r>
      <w:r>
        <w:rPr>
          <w:rFonts w:ascii="Times New Roman"/>
          <w:b w:val="false"/>
          <w:i w:val="false"/>
          <w:color w:val="000000"/>
          <w:sz w:val="28"/>
        </w:rPr>
        <w:t>
      2) изымает бланки договоров страхования (перестрахования), полисов страховой (перестраховочной) организации и остатки денежной наличности, находящиеся у страховых агентов. Денежная наличность сдается на банковский счет страховой (перестраховочной) организации;</w:t>
      </w:r>
      <w:r>
        <w:br/>
      </w:r>
      <w:r>
        <w:rPr>
          <w:rFonts w:ascii="Times New Roman"/>
          <w:b w:val="false"/>
          <w:i w:val="false"/>
          <w:color w:val="000000"/>
          <w:sz w:val="28"/>
        </w:rPr>
        <w:t>
      3) представляет в банки, в которых имеются банковские счета страховой (перестраховочной) организации, копию решения уполномоченного органа о назначении временной администрации;</w:t>
      </w:r>
      <w:r>
        <w:br/>
      </w:r>
      <w:r>
        <w:rPr>
          <w:rFonts w:ascii="Times New Roman"/>
          <w:b w:val="false"/>
          <w:i w:val="false"/>
          <w:color w:val="000000"/>
          <w:sz w:val="28"/>
        </w:rPr>
        <w:t>
      4) в срок не позднее трех рабочих дней с даты назначения представляет в банки, по месту открытия банковских счетов новые документы с образцами подписей и оттиска печати, оформленные в соответствии с требованиями постановления </w:t>
      </w:r>
      <w:r>
        <w:rPr>
          <w:rFonts w:ascii="Times New Roman"/>
          <w:b w:val="false"/>
          <w:i w:val="false"/>
          <w:color w:val="000000"/>
          <w:sz w:val="28"/>
        </w:rPr>
        <w:t>№ 266</w:t>
      </w:r>
      <w:r>
        <w:rPr>
          <w:rFonts w:ascii="Times New Roman"/>
          <w:b w:val="false"/>
          <w:i w:val="false"/>
          <w:color w:val="000000"/>
          <w:sz w:val="28"/>
        </w:rPr>
        <w:t>;</w:t>
      </w:r>
      <w:r>
        <w:br/>
      </w:r>
      <w:r>
        <w:rPr>
          <w:rFonts w:ascii="Times New Roman"/>
          <w:b w:val="false"/>
          <w:i w:val="false"/>
          <w:color w:val="000000"/>
          <w:sz w:val="28"/>
        </w:rPr>
        <w:t>
      5) выявляет активы, в том числе средства страховых резервов;</w:t>
      </w:r>
      <w:r>
        <w:br/>
      </w:r>
      <w:r>
        <w:rPr>
          <w:rFonts w:ascii="Times New Roman"/>
          <w:b w:val="false"/>
          <w:i w:val="false"/>
          <w:color w:val="000000"/>
          <w:sz w:val="28"/>
        </w:rPr>
        <w:t>
      6) доводит до сведения организации, гарантирующей осуществление страховых выплат страхователям (застрахованным, выгодоприобретателям) решение уполномоченного органа по регулированию, контролю и надзору финансового рынка и финансовых организаций о лишении лицензии и решение уполномоченного органа о назначении временной администрации;</w:t>
      </w:r>
      <w:r>
        <w:br/>
      </w:r>
      <w:r>
        <w:rPr>
          <w:rFonts w:ascii="Times New Roman"/>
          <w:b w:val="false"/>
          <w:i w:val="false"/>
          <w:color w:val="000000"/>
          <w:sz w:val="28"/>
        </w:rPr>
        <w:t>
      7) в срок не более тридцати календарных дней с даты назначения представляет в организацию, гарантирующую осуществление страховых выплат страхователям (застрахованным, выгодоприобретателям) реестр договоров страхования принудительно ликвидируемой страховой (перестраховочной) организации;</w:t>
      </w:r>
      <w:r>
        <w:br/>
      </w:r>
      <w:r>
        <w:rPr>
          <w:rFonts w:ascii="Times New Roman"/>
          <w:b w:val="false"/>
          <w:i w:val="false"/>
          <w:color w:val="000000"/>
          <w:sz w:val="28"/>
        </w:rPr>
        <w:t>
      8) контролирует зачисление всех поступающих в страховую (перестраховочную) организацию безналичных и наличных денег, в том числе возврат размещенных страховых резервов и доходов, в том числе страховых премий и прочих доходов, авансовых платежей страховой (перестраховочной) организации, дебиторской задолженности, неустоек, пени и штрафов, средств от погашения ценных бумаг, принадлежащих страховой (перестраховочной) организации на праве собственности;</w:t>
      </w:r>
      <w:r>
        <w:br/>
      </w:r>
      <w:r>
        <w:rPr>
          <w:rFonts w:ascii="Times New Roman"/>
          <w:b w:val="false"/>
          <w:i w:val="false"/>
          <w:color w:val="000000"/>
          <w:sz w:val="28"/>
        </w:rPr>
        <w:t>
      9) в течение десяти рабочих дней с даты лишения лицензии страховой (перестраховочной) организации принимает решение о передаче страхового портфеля, подлежащее согласованию с уполномоченным органом, в порядке, предусмотренном </w:t>
      </w:r>
      <w:r>
        <w:rPr>
          <w:rFonts w:ascii="Times New Roman"/>
          <w:b w:val="false"/>
          <w:i w:val="false"/>
          <w:color w:val="000000"/>
          <w:sz w:val="28"/>
        </w:rPr>
        <w:t>статьей 54-1</w:t>
      </w:r>
      <w:r>
        <w:rPr>
          <w:rFonts w:ascii="Times New Roman"/>
          <w:b w:val="false"/>
          <w:i w:val="false"/>
          <w:color w:val="000000"/>
          <w:sz w:val="28"/>
        </w:rPr>
        <w:t xml:space="preserve"> Закона о страховании.</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постановления Правления Национального Банка РК от 26.03.2012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 Временная администрация накопительного пенсионного фонда выполняет следующие действия:</w:t>
      </w:r>
      <w:r>
        <w:br/>
      </w:r>
      <w:r>
        <w:rPr>
          <w:rFonts w:ascii="Times New Roman"/>
          <w:b w:val="false"/>
          <w:i w:val="false"/>
          <w:color w:val="000000"/>
          <w:sz w:val="28"/>
        </w:rPr>
        <w:t>
</w:t>
      </w:r>
      <w:r>
        <w:rPr>
          <w:rFonts w:ascii="Times New Roman"/>
          <w:b w:val="false"/>
          <w:i w:val="false"/>
          <w:color w:val="000000"/>
          <w:sz w:val="28"/>
        </w:rPr>
        <w:t>
      1) доводит до сведения вкладчиков (получателей) информацию о лишении лицензии на осуществление деятельности по привлечению пенсионных взносов и осуществлению пенсионных выплат накопительного пенсионного фонда путем публикации объявления в двух периодических печатных изданиях на государственном и русском языках, распространяемых на всей территории Республики Казахстан. Объявление содержит дату принятия уполномоченным органом по регулированию, контролю и надзору финансового рынка и финансовых организаций решения о лишении лицензии, а также информацию о том, что передача пенсионных активов и обязательств по договорам о пенсионном обеспечении накопительного пенсионного фонда будет осуществлена временной администрацией в Фонд-получатель по ее выбору, информация о выборе которого будет опубликована временной администрацией в двух периодических печатных изданиях на государственном и русском языках, распространяемых на всей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представляет копию решения уполномоченного органа по регулированию, контролю и надзору финансового рынка и финансовых организаций о лишении лицензии накопительного пенсионного фонда и копию решения уполномоченного органа о назначении временной администрации в организацию, осуществляющую инвестиционное управление пенсионными активами и банки, в которых имеются банковские счета, а также в банк-кастодиан;</w:t>
      </w:r>
      <w:r>
        <w:br/>
      </w:r>
      <w:r>
        <w:rPr>
          <w:rFonts w:ascii="Times New Roman"/>
          <w:b w:val="false"/>
          <w:i w:val="false"/>
          <w:color w:val="000000"/>
          <w:sz w:val="28"/>
        </w:rPr>
        <w:t>
</w:t>
      </w:r>
      <w:r>
        <w:rPr>
          <w:rFonts w:ascii="Times New Roman"/>
          <w:b w:val="false"/>
          <w:i w:val="false"/>
          <w:color w:val="000000"/>
          <w:sz w:val="28"/>
        </w:rPr>
        <w:t>
      3) в срок не позднее пяти рабочих дней с даты назначения представляет в банки и банк-кастодиан новые документы с образцами подписей и оттиска печати, оформленные в соответствии с требованиями постановления </w:t>
      </w:r>
      <w:r>
        <w:rPr>
          <w:rFonts w:ascii="Times New Roman"/>
          <w:b w:val="false"/>
          <w:i w:val="false"/>
          <w:color w:val="000000"/>
          <w:sz w:val="28"/>
        </w:rPr>
        <w:t>№ 266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контролирует зачисление поступающих в накопительный пенсионный фонд безналичных и наличных денег, в том числе пенсионных взносов, дебиторской задолженности, а также неустоек, пени и штрафов, возврат размещенных в финансовые инструменты пенсионных активов, прочих доходов, авансовых платежей накопительного пенсионного фонда, средств от погашения ценных бумаг, принадлежащих накопительному пенсионному фонду на праве собственности;</w:t>
      </w:r>
      <w:r>
        <w:br/>
      </w:r>
      <w:r>
        <w:rPr>
          <w:rFonts w:ascii="Times New Roman"/>
          <w:b w:val="false"/>
          <w:i w:val="false"/>
          <w:color w:val="000000"/>
          <w:sz w:val="28"/>
        </w:rPr>
        <w:t>
</w:t>
      </w:r>
      <w:r>
        <w:rPr>
          <w:rFonts w:ascii="Times New Roman"/>
          <w:b w:val="false"/>
          <w:i w:val="false"/>
          <w:color w:val="000000"/>
          <w:sz w:val="28"/>
        </w:rPr>
        <w:t>
      5) производит инвентаризацию собственных активов и обязательств накопительного пенсионного фонда, а также составляет трехсторонний акт приема-передачи пенсионных активов и обязательств по договорам о пенсионном обеспечении накопительного пенсионного фонда, между временной администрацией, накопительным пенсионным фондом и Центром, включающий сведения о состоянии пенсионных активов с указанием:</w:t>
      </w:r>
      <w:r>
        <w:br/>
      </w:r>
      <w:r>
        <w:rPr>
          <w:rFonts w:ascii="Times New Roman"/>
          <w:b w:val="false"/>
          <w:i w:val="false"/>
          <w:color w:val="000000"/>
          <w:sz w:val="28"/>
        </w:rPr>
        <w:t>
      общего списка заключенных и прекративших действие договоров о пенсионном обеспечении, а также списка вкладчиков, имеющих открытый индивидуальный пенсионный счет в данном накопительном пенсионном фонде, по которым отсутствуют сведения о заключенном договоре о пенсионном обеспечении с данным накопительным пенсионным фондом;</w:t>
      </w:r>
      <w:r>
        <w:br/>
      </w:r>
      <w:r>
        <w:rPr>
          <w:rFonts w:ascii="Times New Roman"/>
          <w:b w:val="false"/>
          <w:i w:val="false"/>
          <w:color w:val="000000"/>
          <w:sz w:val="28"/>
        </w:rPr>
        <w:t>
      списка вкладчиков обязательных пенсионных взносов, списка вкладчиков добровольных пенсионных взносов, списка вкладчиков добровольных профессиональных пенсионных взносов, которые содержат следующую информацию:</w:t>
      </w:r>
      <w:r>
        <w:br/>
      </w:r>
      <w:r>
        <w:rPr>
          <w:rFonts w:ascii="Times New Roman"/>
          <w:b w:val="false"/>
          <w:i w:val="false"/>
          <w:color w:val="000000"/>
          <w:sz w:val="28"/>
        </w:rPr>
        <w:t>
      номер индивидуального пенсионного счета;</w:t>
      </w:r>
      <w:r>
        <w:br/>
      </w:r>
      <w:r>
        <w:rPr>
          <w:rFonts w:ascii="Times New Roman"/>
          <w:b w:val="false"/>
          <w:i w:val="false"/>
          <w:color w:val="000000"/>
          <w:sz w:val="28"/>
        </w:rPr>
        <w:t>
      фамилия, имя, при наличии - отчество, дата рождения вкладчика (получателя);</w:t>
      </w:r>
      <w:r>
        <w:br/>
      </w:r>
      <w:r>
        <w:rPr>
          <w:rFonts w:ascii="Times New Roman"/>
          <w:b w:val="false"/>
          <w:i w:val="false"/>
          <w:color w:val="000000"/>
          <w:sz w:val="28"/>
        </w:rPr>
        <w:t>
      пол вкладчика (получателя);</w:t>
      </w:r>
      <w:r>
        <w:br/>
      </w:r>
      <w:r>
        <w:rPr>
          <w:rFonts w:ascii="Times New Roman"/>
          <w:b w:val="false"/>
          <w:i w:val="false"/>
          <w:color w:val="000000"/>
          <w:sz w:val="28"/>
        </w:rPr>
        <w:t>
      социальный индивидуальный код и регистрационный номер налогоплательщика или при наличии - индивидуальный идентификационный номер;</w:t>
      </w:r>
      <w:r>
        <w:br/>
      </w:r>
      <w:r>
        <w:rPr>
          <w:rFonts w:ascii="Times New Roman"/>
          <w:b w:val="false"/>
          <w:i w:val="false"/>
          <w:color w:val="000000"/>
          <w:sz w:val="28"/>
        </w:rPr>
        <w:t>
      номер и дата заключения договора о пенсионном обеспечении;</w:t>
      </w:r>
      <w:r>
        <w:br/>
      </w:r>
      <w:r>
        <w:rPr>
          <w:rFonts w:ascii="Times New Roman"/>
          <w:b w:val="false"/>
          <w:i w:val="false"/>
          <w:color w:val="000000"/>
          <w:sz w:val="28"/>
        </w:rPr>
        <w:t>
      номер документа, удостоверяющего личность вкладчика (получателя), сведения о государственном органе, его выдавшем, дата выдачи;</w:t>
      </w:r>
      <w:r>
        <w:br/>
      </w:r>
      <w:r>
        <w:rPr>
          <w:rFonts w:ascii="Times New Roman"/>
          <w:b w:val="false"/>
          <w:i w:val="false"/>
          <w:color w:val="000000"/>
          <w:sz w:val="28"/>
        </w:rPr>
        <w:t>
      адрес, место жительства вкладчика (получателя), а также сведения о суммах всех поступлений на его индивидуальный пенсионный счет;</w:t>
      </w:r>
      <w:r>
        <w:br/>
      </w:r>
      <w:r>
        <w:rPr>
          <w:rFonts w:ascii="Times New Roman"/>
          <w:b w:val="false"/>
          <w:i w:val="false"/>
          <w:color w:val="000000"/>
          <w:sz w:val="28"/>
        </w:rPr>
        <w:t>
      списка вкладчиков (получателей) накопительного пенсионного фонда, пенсионные накопления которых подлежат переводу в другие накопительные пенсионные фонды или страховые организации в соответствии с подпунктом 15) настоящего пункта;</w:t>
      </w:r>
      <w:r>
        <w:br/>
      </w:r>
      <w:r>
        <w:rPr>
          <w:rFonts w:ascii="Times New Roman"/>
          <w:b w:val="false"/>
          <w:i w:val="false"/>
          <w:color w:val="000000"/>
          <w:sz w:val="28"/>
        </w:rPr>
        <w:t>
      структуры инвестиционного портфеля, остатка не инвестированных денег на счетах на дату назначения временной администрации, перечень передаваемых ценных бумаг с указанием национального идентификационного номера, срока обращения, количества (штук), цены приобретения, текущей стоимости одной ценной бумаги, начисленного дохода по процентам и дивидендам, общего количества ценных бумаг на субсчете накопительного пенсионного фонда, открытом в рамках лицевого счета банка-кастодиана в системе учета Акционерного общества «Центральный депозитарий ценных бумаг»;</w:t>
      </w:r>
      <w:r>
        <w:br/>
      </w:r>
      <w:r>
        <w:rPr>
          <w:rFonts w:ascii="Times New Roman"/>
          <w:b w:val="false"/>
          <w:i w:val="false"/>
          <w:color w:val="000000"/>
          <w:sz w:val="28"/>
        </w:rPr>
        <w:t>
      суммы, количества и перечня других финансовых инструментов, в которые размещены пенсионные активы;</w:t>
      </w:r>
      <w:r>
        <w:br/>
      </w:r>
      <w:r>
        <w:rPr>
          <w:rFonts w:ascii="Times New Roman"/>
          <w:b w:val="false"/>
          <w:i w:val="false"/>
          <w:color w:val="000000"/>
          <w:sz w:val="28"/>
        </w:rPr>
        <w:t>
      суммы обязательств, в том числе ошибочно зачисленные суммы, суммы комиссионных вознаграждений организации, осуществляющей инвестиционное управление пенсионными активами, банку-кастодиану, накопительному пенсионному фонду, иные обязательства;</w:t>
      </w:r>
      <w:r>
        <w:br/>
      </w:r>
      <w:r>
        <w:rPr>
          <w:rFonts w:ascii="Times New Roman"/>
          <w:b w:val="false"/>
          <w:i w:val="false"/>
          <w:color w:val="000000"/>
          <w:sz w:val="28"/>
        </w:rPr>
        <w:t>
</w:t>
      </w:r>
      <w:r>
        <w:rPr>
          <w:rFonts w:ascii="Times New Roman"/>
          <w:b w:val="false"/>
          <w:i w:val="false"/>
          <w:color w:val="000000"/>
          <w:sz w:val="28"/>
        </w:rPr>
        <w:t>
      6) обеспечивает дальнейшее инвестиционное управление пенсионными активами, а также в случае необходимости выбирает организацию, осуществляющую деятельность по инвестиционному управлению пенсионными активами, и определяет работника из числа членов временной администрации накопительного пенсионного фонда, который будет входить в состав инвестиционного комитета, осуществляющего принятие инвестиционных решений в отношении пенсионных активов данного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7) продолжает осуществлять расчет условной единицы пенсионных активов данного накопительного пенсионного фонда до даты подписания акта приема-передачи пенсионных активов и обязательств накопительного пенсионного фонда Фонду-получателю;</w:t>
      </w:r>
      <w:r>
        <w:br/>
      </w:r>
      <w:r>
        <w:rPr>
          <w:rFonts w:ascii="Times New Roman"/>
          <w:b w:val="false"/>
          <w:i w:val="false"/>
          <w:color w:val="000000"/>
          <w:sz w:val="28"/>
        </w:rPr>
        <w:t>
</w:t>
      </w:r>
      <w:r>
        <w:rPr>
          <w:rFonts w:ascii="Times New Roman"/>
          <w:b w:val="false"/>
          <w:i w:val="false"/>
          <w:color w:val="000000"/>
          <w:sz w:val="28"/>
        </w:rPr>
        <w:t>
      8) продолжает осуществлять расчет </w:t>
      </w:r>
      <w:r>
        <w:rPr>
          <w:rFonts w:ascii="Times New Roman"/>
          <w:b w:val="false"/>
          <w:i w:val="false"/>
          <w:color w:val="000000"/>
          <w:sz w:val="28"/>
        </w:rPr>
        <w:t>пруденциальных нормативов</w:t>
      </w:r>
      <w:r>
        <w:rPr>
          <w:rFonts w:ascii="Times New Roman"/>
          <w:b w:val="false"/>
          <w:i w:val="false"/>
          <w:color w:val="000000"/>
          <w:sz w:val="28"/>
        </w:rPr>
        <w:t xml:space="preserve"> и других обязательных норм и лимитов до даты подписания акта приема-передачи пенсионных активов и обязательств накопительного пенсионного фонда Фонду-получателю;</w:t>
      </w:r>
      <w:r>
        <w:br/>
      </w:r>
      <w:r>
        <w:rPr>
          <w:rFonts w:ascii="Times New Roman"/>
          <w:b w:val="false"/>
          <w:i w:val="false"/>
          <w:color w:val="000000"/>
          <w:sz w:val="28"/>
        </w:rPr>
        <w:t>
</w:t>
      </w:r>
      <w:r>
        <w:rPr>
          <w:rFonts w:ascii="Times New Roman"/>
          <w:b w:val="false"/>
          <w:i w:val="false"/>
          <w:color w:val="000000"/>
          <w:sz w:val="28"/>
        </w:rPr>
        <w:t>
      9) продолжает формировать и предоставлять в уполномоченный орган финансовую и иную отчетность;</w:t>
      </w:r>
      <w:r>
        <w:br/>
      </w:r>
      <w:r>
        <w:rPr>
          <w:rFonts w:ascii="Times New Roman"/>
          <w:b w:val="false"/>
          <w:i w:val="false"/>
          <w:color w:val="000000"/>
          <w:sz w:val="28"/>
        </w:rPr>
        <w:t>
</w:t>
      </w:r>
      <w:r>
        <w:rPr>
          <w:rFonts w:ascii="Times New Roman"/>
          <w:b w:val="false"/>
          <w:i w:val="false"/>
          <w:color w:val="000000"/>
          <w:sz w:val="28"/>
        </w:rPr>
        <w:t>
      10) при необходимости вносит изменения и дополнения в инвестиционную декларацию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11) при наличии у накопительного пенсионного фонда обязательств по договорам о пенсионном обеспечении осуществляет операции по возмещению суммы задолженности за счет денег, являющихся собственностью накопительного пенсионного фонда, в оплату его обязательств перед пенсионными активами;</w:t>
      </w:r>
      <w:r>
        <w:br/>
      </w:r>
      <w:r>
        <w:rPr>
          <w:rFonts w:ascii="Times New Roman"/>
          <w:b w:val="false"/>
          <w:i w:val="false"/>
          <w:color w:val="000000"/>
          <w:sz w:val="28"/>
        </w:rPr>
        <w:t>
</w:t>
      </w:r>
      <w:r>
        <w:rPr>
          <w:rFonts w:ascii="Times New Roman"/>
          <w:b w:val="false"/>
          <w:i w:val="false"/>
          <w:color w:val="000000"/>
          <w:sz w:val="28"/>
        </w:rPr>
        <w:t>
      12) закрывает счет в банке-кастодиане накопительного пенсионного фонда, после завершения процедуры передачи его пенсионных активов банку-кастодиану Фонда-получателя (в установленные временной администрацией сроки);</w:t>
      </w:r>
      <w:r>
        <w:br/>
      </w:r>
      <w:r>
        <w:rPr>
          <w:rFonts w:ascii="Times New Roman"/>
          <w:b w:val="false"/>
          <w:i w:val="false"/>
          <w:color w:val="000000"/>
          <w:sz w:val="28"/>
        </w:rPr>
        <w:t>
</w:t>
      </w:r>
      <w:r>
        <w:rPr>
          <w:rFonts w:ascii="Times New Roman"/>
          <w:b w:val="false"/>
          <w:i w:val="false"/>
          <w:color w:val="000000"/>
          <w:sz w:val="28"/>
        </w:rPr>
        <w:t>
      13) возвращает платежные документы из картотеки накопительного пенсионного фонда по счетам «Расчетные документы, не оплаченные в срок» на основании распоряжений плательщиков об отзыве этих документов;</w:t>
      </w:r>
      <w:r>
        <w:br/>
      </w:r>
      <w:r>
        <w:rPr>
          <w:rFonts w:ascii="Times New Roman"/>
          <w:b w:val="false"/>
          <w:i w:val="false"/>
          <w:color w:val="000000"/>
          <w:sz w:val="28"/>
        </w:rPr>
        <w:t>
</w:t>
      </w:r>
      <w:r>
        <w:rPr>
          <w:rFonts w:ascii="Times New Roman"/>
          <w:b w:val="false"/>
          <w:i w:val="false"/>
          <w:color w:val="000000"/>
          <w:sz w:val="28"/>
        </w:rPr>
        <w:t>
      14) доводит до сведения вкладчиков (получателей) информацию о передаче пенсионных активов и обязательств по договорам о пенсионном обеспечении накопительного пенсионного фонда, лишенного лицензии на осуществление деятельности по привлечению пенсионных взносов и осуществлению пенсионных выплат в Фонд-получатель, путем публикации объявления в двух периодических печатных изданиях на государственном и русском языках, распространяемых на всей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15) переводит пенсионные накопления вкладчиков (получателей) накопительного пенсионного фонда:</w:t>
      </w:r>
      <w:r>
        <w:br/>
      </w:r>
      <w:r>
        <w:rPr>
          <w:rFonts w:ascii="Times New Roman"/>
          <w:b w:val="false"/>
          <w:i w:val="false"/>
          <w:color w:val="000000"/>
          <w:sz w:val="28"/>
        </w:rPr>
        <w:t>
      по договорам о пенсионном обеспечении, заключенным с другими накопительными пенсионными фондами, по которым до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 получены электронные уведомления Центра о переводе пенсионных накоплений в другие накопительные пенсионные фонды;</w:t>
      </w:r>
      <w:r>
        <w:br/>
      </w:r>
      <w:r>
        <w:rPr>
          <w:rFonts w:ascii="Times New Roman"/>
          <w:b w:val="false"/>
          <w:i w:val="false"/>
          <w:color w:val="000000"/>
          <w:sz w:val="28"/>
        </w:rPr>
        <w:t>
      по заявлениям вкладчиков (получателей) о переводе их пенсионных накоплений в страховую организацию в связи с заключением с ней договора пенсионного аннуитета, принятым до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w:t>
      </w:r>
      <w:r>
        <w:br/>
      </w:r>
      <w:r>
        <w:rPr>
          <w:rFonts w:ascii="Times New Roman"/>
          <w:b w:val="false"/>
          <w:i w:val="false"/>
          <w:color w:val="000000"/>
          <w:sz w:val="28"/>
        </w:rPr>
        <w:t>
      по заявлениям вкладчиков (получателей) о переводе добровольных и добровольных профессиональных пенсионных взносов в другой накопительный пенсионный фонд, принятым до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w:t>
      </w:r>
      <w:r>
        <w:br/>
      </w:r>
      <w:r>
        <w:rPr>
          <w:rFonts w:ascii="Times New Roman"/>
          <w:b w:val="false"/>
          <w:i w:val="false"/>
          <w:color w:val="000000"/>
          <w:sz w:val="28"/>
        </w:rPr>
        <w:t>
</w:t>
      </w:r>
      <w:r>
        <w:rPr>
          <w:rFonts w:ascii="Times New Roman"/>
          <w:b w:val="false"/>
          <w:i w:val="false"/>
          <w:color w:val="000000"/>
          <w:sz w:val="28"/>
        </w:rPr>
        <w:t>
      16) уплачивает пеню за нарушение сроков перевода пенсионных накоплений, установленных </w:t>
      </w:r>
      <w:r>
        <w:rPr>
          <w:rFonts w:ascii="Times New Roman"/>
          <w:b w:val="false"/>
          <w:i w:val="false"/>
          <w:color w:val="000000"/>
          <w:sz w:val="28"/>
        </w:rPr>
        <w:t>Правилами</w:t>
      </w:r>
      <w:r>
        <w:rPr>
          <w:rFonts w:ascii="Times New Roman"/>
          <w:b w:val="false"/>
          <w:i w:val="false"/>
          <w:color w:val="000000"/>
          <w:sz w:val="28"/>
        </w:rPr>
        <w:t xml:space="preserve"> перевода пенсионных накоплений из накопительных пенсионных фондов, утвержденными постановлением Правления Агентства Республики Казахстан по регулированию и надзору финансового рынка и финансовых организаций от 29 декабря 2008 года № 240 (зарегистрированным в Реестре государственной регистрации нормативных правовых актов под № 5517) (далее - Правила перевода пенсионных накоплений), по договорам о пенсионном обеспечении и заявлениям вкладчиков (получателей), указанным в подпункте 15) настоящего пункта, а также за несвоевременное осуществление пенсионных выплат в порядке и размере, установленном пунктом 5 </w:t>
      </w:r>
      <w:r>
        <w:rPr>
          <w:rFonts w:ascii="Times New Roman"/>
          <w:b w:val="false"/>
          <w:i w:val="false"/>
          <w:color w:val="000000"/>
          <w:sz w:val="28"/>
        </w:rPr>
        <w:t>статьи 31</w:t>
      </w:r>
      <w:r>
        <w:rPr>
          <w:rFonts w:ascii="Times New Roman"/>
          <w:b w:val="false"/>
          <w:i w:val="false"/>
          <w:color w:val="000000"/>
          <w:sz w:val="28"/>
        </w:rPr>
        <w:t xml:space="preserve"> Закона о пенсионном обеспечении. В случае отсутствия собственных средств накопительного пенсионного фонда, лишенного лицензии, уплата пени производится Фондом-получателем;</w:t>
      </w:r>
      <w:r>
        <w:br/>
      </w:r>
      <w:r>
        <w:rPr>
          <w:rFonts w:ascii="Times New Roman"/>
          <w:b w:val="false"/>
          <w:i w:val="false"/>
          <w:color w:val="000000"/>
          <w:sz w:val="28"/>
        </w:rPr>
        <w:t>
</w:t>
      </w:r>
      <w:r>
        <w:rPr>
          <w:rFonts w:ascii="Times New Roman"/>
          <w:b w:val="false"/>
          <w:i w:val="false"/>
          <w:color w:val="000000"/>
          <w:sz w:val="28"/>
        </w:rPr>
        <w:t>
      17) осуществляет пенсионные выплаты за счет пенсионных накоплений вкладчиков (получателей), имеющих право на пенсионные выплаты в соответствии с законодательством Республики Казахстан о пенсионном обеспечении.</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постановления Правления Национального Банка РК от 26.03.2012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27-1. В случае проведения аудита финансовой отчетности накопительного пенсионного фонда и прочей информации, связанной с финансовой отчетностью, по результатам которого проводится оценка финансовых инструментов, входящих в состав пенсионных активов накопительного пенсионного фонда, лишенного лицензии, выбор аудиторской организации осуществляет временная администрация накопительного пенсионнного фонда.</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000000"/>
          <w:sz w:val="28"/>
        </w:rPr>
        <w:t>№ 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ff0000"/>
          <w:sz w:val="28"/>
        </w:rPr>
        <w:t xml:space="preserve">Исключен постановлением Правления Агентства Республики Казахстан по регулированию и надзору финансового рынка и финансовых организаций от 25 января 2008 года </w:t>
      </w:r>
      <w:r>
        <w:rPr>
          <w:rFonts w:ascii="Times New Roman"/>
          <w:b w:val="false"/>
          <w:i w:val="false"/>
          <w:color w:val="000000"/>
          <w:sz w:val="28"/>
        </w:rPr>
        <w:t>N 9</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14 дней со дня его гос. регистрации в МЮ РК). </w:t>
      </w:r>
      <w:r>
        <w:br/>
      </w:r>
      <w:r>
        <w:rPr>
          <w:rFonts w:ascii="Times New Roman"/>
          <w:b w:val="false"/>
          <w:i w:val="false"/>
          <w:color w:val="000000"/>
          <w:sz w:val="28"/>
        </w:rPr>
        <w:t>
</w:t>
      </w:r>
      <w:r>
        <w:rPr>
          <w:rFonts w:ascii="Times New Roman"/>
          <w:b w:val="false"/>
          <w:i w:val="false"/>
          <w:color w:val="000000"/>
          <w:sz w:val="28"/>
        </w:rPr>
        <w:t xml:space="preserve">
      28-1. </w:t>
      </w:r>
      <w:r>
        <w:rPr>
          <w:rFonts w:ascii="Times New Roman"/>
          <w:b w:val="false"/>
          <w:i w:val="false"/>
          <w:color w:val="ff0000"/>
          <w:sz w:val="28"/>
        </w:rPr>
        <w:t xml:space="preserve">Исключен </w:t>
      </w:r>
      <w:r>
        <w:rPr>
          <w:rFonts w:ascii="Times New Roman"/>
          <w:b w:val="false"/>
          <w:i w:val="false"/>
          <w:color w:val="ff0000"/>
          <w:sz w:val="28"/>
        </w:rPr>
        <w:t xml:space="preserve">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137</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ff0000"/>
          <w:sz w:val="28"/>
        </w:rPr>
        <w:t xml:space="preserve">Исключен </w:t>
      </w:r>
      <w:r>
        <w:rPr>
          <w:rFonts w:ascii="Times New Roman"/>
          <w:b w:val="false"/>
          <w:i w:val="false"/>
          <w:color w:val="ff0000"/>
          <w:sz w:val="28"/>
        </w:rPr>
        <w:t xml:space="preserve">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137</w:t>
      </w:r>
      <w:r>
        <w:rPr>
          <w:rFonts w:ascii="Times New Roman"/>
          <w:b w:val="false"/>
          <w:i w:val="false"/>
          <w:color w:val="ff0000"/>
          <w:sz w:val="28"/>
        </w:rPr>
        <w:t xml:space="preserve">. </w:t>
      </w:r>
    </w:p>
    <w:bookmarkEnd w:id="9"/>
    <w:bookmarkStart w:name="z55" w:id="10"/>
    <w:p>
      <w:pPr>
        <w:spacing w:after="0"/>
        <w:ind w:left="0"/>
        <w:jc w:val="left"/>
      </w:pPr>
      <w:r>
        <w:rPr>
          <w:rFonts w:ascii="Times New Roman"/>
          <w:b/>
          <w:i w:val="false"/>
          <w:color w:val="000000"/>
        </w:rPr>
        <w:t xml:space="preserve"> 
 Глава 3-1. Порядок передачи пенсионных активов и обязательств</w:t>
      </w:r>
      <w:r>
        <w:br/>
      </w:r>
      <w:r>
        <w:rPr>
          <w:rFonts w:ascii="Times New Roman"/>
          <w:b/>
          <w:i w:val="false"/>
          <w:color w:val="000000"/>
        </w:rPr>
        <w:t>
накопительного пенсионного фонда по договорам о</w:t>
      </w:r>
      <w:r>
        <w:br/>
      </w:r>
      <w:r>
        <w:rPr>
          <w:rFonts w:ascii="Times New Roman"/>
          <w:b/>
          <w:i w:val="false"/>
          <w:color w:val="000000"/>
        </w:rPr>
        <w:t xml:space="preserve">
пенсионном обеспечении в Фонд-получатель </w:t>
      </w:r>
    </w:p>
    <w:bookmarkEnd w:id="10"/>
    <w:p>
      <w:pPr>
        <w:spacing w:after="0"/>
        <w:ind w:left="0"/>
        <w:jc w:val="both"/>
      </w:pPr>
      <w:r>
        <w:rPr>
          <w:rFonts w:ascii="Times New Roman"/>
          <w:b w:val="false"/>
          <w:i w:val="false"/>
          <w:color w:val="ff0000"/>
          <w:sz w:val="28"/>
        </w:rPr>
        <w:t xml:space="preserve">      Сноска. Правила дополнены главой 3-1 в соответствии с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ff0000"/>
          <w:sz w:val="28"/>
        </w:rPr>
        <w:t>№ 137</w:t>
      </w:r>
      <w:r>
        <w:rPr>
          <w:rFonts w:ascii="Times New Roman"/>
          <w:b w:val="false"/>
          <w:i w:val="false"/>
          <w:color w:val="ff0000"/>
          <w:sz w:val="28"/>
        </w:rPr>
        <w:t xml:space="preserve">. </w:t>
      </w:r>
    </w:p>
    <w:bookmarkStart w:name="z56" w:id="11"/>
    <w:p>
      <w:pPr>
        <w:spacing w:after="0"/>
        <w:ind w:left="0"/>
        <w:jc w:val="both"/>
      </w:pPr>
      <w:r>
        <w:rPr>
          <w:rFonts w:ascii="Times New Roman"/>
          <w:b w:val="false"/>
          <w:i w:val="false"/>
          <w:color w:val="000000"/>
          <w:sz w:val="28"/>
        </w:rPr>
        <w:t>
      29-1. Передача пенсионных активов и обязательств по договорам о пенсионном обеспечении накопительного пенсионного фонда, лишенного лицензии на осуществление деятельности по привлечению пенсионных взносов и осуществлению пенсионных выплат в Фонд-получатель, осуществляется временной администрацией по согласованию с уполномоченным органом по регулированию, контролю и надзору финансового рынка и финансовых организаций на основании соглашения о передаче пенсионных активов и обязательств по договорам о пенсионном обеспечении (далее - Соглашение), заключаемого между временной администрацией, Фондом-получателем, прежним и новым банками-кастодианами и организациями, осуществляющими инвестиционное управление пенсионными активами, и акта приема-передачи пенсионных активов и обязательств.</w:t>
      </w:r>
      <w:r>
        <w:br/>
      </w:r>
      <w:r>
        <w:rPr>
          <w:rFonts w:ascii="Times New Roman"/>
          <w:b w:val="false"/>
          <w:i w:val="false"/>
          <w:color w:val="000000"/>
          <w:sz w:val="28"/>
        </w:rPr>
        <w:t>
</w:t>
      </w:r>
      <w:r>
        <w:rPr>
          <w:rFonts w:ascii="Times New Roman"/>
          <w:b w:val="false"/>
          <w:i w:val="false"/>
          <w:color w:val="ff0000"/>
          <w:sz w:val="28"/>
        </w:rPr>
        <w:t xml:space="preserve">      Сноска. Пункт 29-1 в редакции постановления Правления Национального Банка РК от 26.03.2012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29-2. Временная администрация не позднее трех календарных дней с даты ее назначения направляет накопительным пенсионным фондам, соответствующим требованиям, указанным в пункте 29-3 настоящих Правил, предложение о приеме пенсионных активов и обязательств по договорам о пенсионном обеспечении накопительного пенсионного фонда, лишенного лицензии на осуществление деятельности по привлечению пенсионных взносов и осуществлению пенсионных выплат.</w:t>
      </w:r>
      <w:r>
        <w:br/>
      </w:r>
      <w:r>
        <w:rPr>
          <w:rFonts w:ascii="Times New Roman"/>
          <w:b w:val="false"/>
          <w:i w:val="false"/>
          <w:color w:val="000000"/>
          <w:sz w:val="28"/>
        </w:rPr>
        <w:t>
</w:t>
      </w:r>
      <w:r>
        <w:rPr>
          <w:rFonts w:ascii="Times New Roman"/>
          <w:b w:val="false"/>
          <w:i w:val="false"/>
          <w:color w:val="000000"/>
          <w:sz w:val="28"/>
        </w:rPr>
        <w:t>
      Предложение о приеме пенсионных активов и обязательств по договорам о пенсионном обеспечении накопительного пенсионного фонда, лишенного лицензии на осуществление деятельности по привлечению пенсионных взносов и осуществлению пенсионных выплат, содержит сведения, необходимые для осуществления стресс-тестинга коэффициента достаточности собственного капитала, предусмотренного подпунктом 2) настоящего пункта.</w:t>
      </w:r>
      <w:r>
        <w:br/>
      </w:r>
      <w:r>
        <w:rPr>
          <w:rFonts w:ascii="Times New Roman"/>
          <w:b w:val="false"/>
          <w:i w:val="false"/>
          <w:color w:val="000000"/>
          <w:sz w:val="28"/>
        </w:rPr>
        <w:t xml:space="preserve">
      Накопительные пенсионные фонды, желающие принять пенсионные активы и обязательства по договорам о пенсионном обеспечении накопительного пенсионного фонда, лишенного лицензии, в течение пяти календарных дней с даты направления предложения о приеме пенсионных активов и обязательства по договорам о пенсионном обеспечении, представляют временной администрации заявление о намерении принять данные пенсионные активы и обязательства (далее - Заявление), составленное в произвольной форме, к которому прилагают: </w:t>
      </w:r>
      <w:r>
        <w:br/>
      </w:r>
      <w:r>
        <w:rPr>
          <w:rFonts w:ascii="Times New Roman"/>
          <w:b w:val="false"/>
          <w:i w:val="false"/>
          <w:color w:val="000000"/>
          <w:sz w:val="28"/>
        </w:rPr>
        <w:t xml:space="preserve">
      1) план мероприятий, предусматривающий меры, необходимые для улучшения ликвидности пенсионных активов накопительного пенсионного фонда, лишенного лицензии, с указанием сроков и ответственных лиц за исполнение данного плана; </w:t>
      </w:r>
      <w:r>
        <w:br/>
      </w:r>
      <w:r>
        <w:rPr>
          <w:rFonts w:ascii="Times New Roman"/>
          <w:b w:val="false"/>
          <w:i w:val="false"/>
          <w:color w:val="000000"/>
          <w:sz w:val="28"/>
        </w:rPr>
        <w:t>
      2) результаты стресс-тестинга коэффициента достаточности собственного капитала накопительного пенсионного фонда в связи с принятием пенсионных активов накопительного пенсионного фонда, лишенного лицензии, и возможного уменьшения размера пенсионных активов на пятнадцать, десять и пять процентов, вследствие оттока вкладчиков (получателей).</w:t>
      </w:r>
      <w:r>
        <w:br/>
      </w:r>
      <w:r>
        <w:rPr>
          <w:rFonts w:ascii="Times New Roman"/>
          <w:b w:val="false"/>
          <w:i w:val="false"/>
          <w:color w:val="000000"/>
          <w:sz w:val="28"/>
        </w:rPr>
        <w:t>
      </w:t>
      </w:r>
      <w:r>
        <w:rPr>
          <w:rFonts w:ascii="Times New Roman"/>
          <w:b w:val="false"/>
          <w:i w:val="false"/>
          <w:color w:val="ff0000"/>
          <w:sz w:val="28"/>
        </w:rPr>
        <w:t xml:space="preserve">Сноска. Пункт 29-2 с изменениями, внесенными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000000"/>
          <w:sz w:val="28"/>
        </w:rPr>
        <w:t>№ 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29-3. Временная администрация не позднее десяти календарных дней с даты направления предложения осуществляет выбор Фонда-получателя из числа накопительных пенсионных фондов, подавших заявление с приложением документов, предусмотренных пунктом 29-2 настоящих Правил, и соответствующего следующим требованиям:</w:t>
      </w:r>
      <w:r>
        <w:br/>
      </w:r>
      <w:r>
        <w:rPr>
          <w:rFonts w:ascii="Times New Roman"/>
          <w:b w:val="false"/>
          <w:i w:val="false"/>
          <w:color w:val="000000"/>
          <w:sz w:val="28"/>
        </w:rPr>
        <w:t>
</w:t>
      </w:r>
      <w:r>
        <w:rPr>
          <w:rFonts w:ascii="Times New Roman"/>
          <w:b w:val="false"/>
          <w:i w:val="false"/>
          <w:color w:val="000000"/>
          <w:sz w:val="28"/>
        </w:rPr>
        <w:t>
      1) осуществление деятельности по привлечению пенсионных взносов и осуществлению пенсионных выплат в течение последних пяти лет до даты подачи заявления;</w:t>
      </w:r>
      <w:r>
        <w:br/>
      </w:r>
      <w:r>
        <w:rPr>
          <w:rFonts w:ascii="Times New Roman"/>
          <w:b w:val="false"/>
          <w:i w:val="false"/>
          <w:color w:val="000000"/>
          <w:sz w:val="28"/>
        </w:rPr>
        <w:t>
</w:t>
      </w:r>
      <w:r>
        <w:rPr>
          <w:rFonts w:ascii="Times New Roman"/>
          <w:b w:val="false"/>
          <w:i w:val="false"/>
          <w:color w:val="000000"/>
          <w:sz w:val="28"/>
        </w:rPr>
        <w:t>
      2) наличие филиалов в столице, городе республиканского значения и областях, в которых располагались филиалы накопительного пенсионного фонда, лишенного лицензии, на дату подачи заявления. При отсутствии филиалов - представление письменного обязательства об открытии филиалов в течение шестидесяти календарных дней с даты принятия временной администрацией решения о выборе Фонда-получателя;</w:t>
      </w:r>
      <w:r>
        <w:br/>
      </w:r>
      <w:r>
        <w:rPr>
          <w:rFonts w:ascii="Times New Roman"/>
          <w:b w:val="false"/>
          <w:i w:val="false"/>
          <w:color w:val="000000"/>
          <w:sz w:val="28"/>
        </w:rPr>
        <w:t>
</w:t>
      </w:r>
      <w:r>
        <w:rPr>
          <w:rFonts w:ascii="Times New Roman"/>
          <w:b w:val="false"/>
          <w:i w:val="false"/>
          <w:color w:val="000000"/>
          <w:sz w:val="28"/>
        </w:rPr>
        <w:t>
      3) отсутствие фактов нарушения в течение последнего месяца, предшествующего дате подачи Заявления </w:t>
      </w:r>
      <w:r>
        <w:rPr>
          <w:rFonts w:ascii="Times New Roman"/>
          <w:b w:val="false"/>
          <w:i w:val="false"/>
          <w:color w:val="000000"/>
          <w:sz w:val="28"/>
        </w:rPr>
        <w:t>пруденциальных</w:t>
      </w:r>
      <w:r>
        <w:rPr>
          <w:rFonts w:ascii="Times New Roman"/>
          <w:b w:val="false"/>
          <w:i w:val="false"/>
          <w:color w:val="000000"/>
          <w:sz w:val="28"/>
        </w:rPr>
        <w:t> </w:t>
      </w:r>
      <w:r>
        <w:rPr>
          <w:rFonts w:ascii="Times New Roman"/>
          <w:b w:val="false"/>
          <w:i w:val="false"/>
          <w:color w:val="000000"/>
          <w:sz w:val="28"/>
        </w:rPr>
        <w:t>нормативов</w:t>
      </w:r>
      <w:r>
        <w:rPr>
          <w:rFonts w:ascii="Times New Roman"/>
          <w:b w:val="false"/>
          <w:i w:val="false"/>
          <w:color w:val="000000"/>
          <w:sz w:val="28"/>
        </w:rPr>
        <w:t xml:space="preserve"> по достаточности собственного капитала и доходности пенсионных активов, установленных уполномоченным органом по регулированию, контролю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4) размер пенсионных активов накопительного пенсионного фонда на дату подачи им заявления составляет величину не менее размера пенсионных активов накопительного пенсионного фонда, лишенного лицензии;</w:t>
      </w:r>
      <w:r>
        <w:br/>
      </w:r>
      <w:r>
        <w:rPr>
          <w:rFonts w:ascii="Times New Roman"/>
          <w:b w:val="false"/>
          <w:i w:val="false"/>
          <w:color w:val="000000"/>
          <w:sz w:val="28"/>
        </w:rPr>
        <w:t>
</w:t>
      </w:r>
      <w:r>
        <w:rPr>
          <w:rFonts w:ascii="Times New Roman"/>
          <w:b w:val="false"/>
          <w:i w:val="false"/>
          <w:color w:val="000000"/>
          <w:sz w:val="28"/>
        </w:rPr>
        <w:t>
      5) наличие у всех лиц, соответствующих признакам крупного участника накопительного пенсионного фонда, согласия уполномоченного органа по регулированию, контролю и надзору финансового рынка и финансовых организаций на приобретение статуса крупного участника, которое выдано не менее чем за один год до даты подачи Заявления, за исключением случаев, когда согласие уполномоченного органа по регулированию, контролю и надзору финансового рынка и финансовых организаций на приобретение статуса крупного участника не требуется;</w:t>
      </w:r>
      <w:r>
        <w:br/>
      </w:r>
      <w:r>
        <w:rPr>
          <w:rFonts w:ascii="Times New Roman"/>
          <w:b w:val="false"/>
          <w:i w:val="false"/>
          <w:color w:val="000000"/>
          <w:sz w:val="28"/>
        </w:rPr>
        <w:t>
</w:t>
      </w:r>
      <w:r>
        <w:rPr>
          <w:rFonts w:ascii="Times New Roman"/>
          <w:b w:val="false"/>
          <w:i w:val="false"/>
          <w:color w:val="000000"/>
          <w:sz w:val="28"/>
        </w:rPr>
        <w:t>
      6) крупный участник (юридическое лицо) накопительного пенсионного фонда не допускал дефолта и (или) реструктуризации своих обязательств в течение пяти последних лет до даты подачи заявления.</w:t>
      </w:r>
      <w:r>
        <w:br/>
      </w:r>
      <w:r>
        <w:rPr>
          <w:rFonts w:ascii="Times New Roman"/>
          <w:b w:val="false"/>
          <w:i w:val="false"/>
          <w:color w:val="000000"/>
          <w:sz w:val="28"/>
        </w:rPr>
        <w:t>
</w:t>
      </w:r>
      <w:r>
        <w:rPr>
          <w:rFonts w:ascii="Times New Roman"/>
          <w:b w:val="false"/>
          <w:i w:val="false"/>
          <w:color w:val="000000"/>
          <w:sz w:val="28"/>
        </w:rPr>
        <w:t>
      Требование, установленное подпунктом 3) настоящего пункта, не распространяется на накопительный пенсионный фонд, допустивший нарушение пруденциальных нормативов по достаточности собственного капитала и доходности пенсионных активов вследствие принятия пенсионных активов и обязательств по договорам о пенсионном обеспечении накопительного пенсионного фонда, лишенного лицензии.</w:t>
      </w:r>
      <w:r>
        <w:br/>
      </w:r>
      <w:r>
        <w:rPr>
          <w:rFonts w:ascii="Times New Roman"/>
          <w:b w:val="false"/>
          <w:i w:val="false"/>
          <w:color w:val="000000"/>
          <w:sz w:val="28"/>
        </w:rPr>
        <w:t>
</w:t>
      </w:r>
      <w:r>
        <w:rPr>
          <w:rFonts w:ascii="Times New Roman"/>
          <w:b w:val="false"/>
          <w:i w:val="false"/>
          <w:color w:val="000000"/>
          <w:sz w:val="28"/>
        </w:rPr>
        <w:t>
      При соответствии нескольких накопительных пенсионных фондов, подавших заявление, требованиям пункта 29-3 настоящих Правил, временная администрация выбирает накопительный пенсионный фонд с наилучшими результатами стресс-тестинга, указанного в подпункте 2) части третьей пункта 29-2 настоящих Правил.</w:t>
      </w:r>
      <w:r>
        <w:br/>
      </w:r>
      <w:r>
        <w:rPr>
          <w:rFonts w:ascii="Times New Roman"/>
          <w:b w:val="false"/>
          <w:i w:val="false"/>
          <w:color w:val="000000"/>
          <w:sz w:val="28"/>
        </w:rPr>
        <w:t>
      В случае отсутствия заявлений по истечении семи календарных дней с даты направления предложения или несоответствия накопительного пенсионного фонда, подавшего Заявление, требованиям настоящих Правил, временная администрация осуществляет передачу пенсионных активов и обязательств по договорам о пенсионном обеспечении накопительного пенсионного фонда, лишенного лицензии, в накопительный пенсионный фонд с участием государства, фонда национального благосостояния и (или) Национального Банка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29-3 в редакции постановления Правления Национального Банка РК от 26.03.2012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29-4. Решение временной администрации о выборе Фонда-получателя, в который будет осуществлена передача пенсионных активов и обязательств по договорам о пенсионном обеспечении накопительного пенсионного фонда, лишенного лицензии направляется на согласование в уполномоченный орган по регулированию, контролю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ff0000"/>
          <w:sz w:val="28"/>
        </w:rPr>
        <w:t xml:space="preserve">Сноска. Пункт 29-4 в редакции постановления Правления Национального Банка РК от 26.03.2012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29-5. После согласования решения временной администрации о выборе Фонда-получателя с уполномоченным органом по регулированию, контролю и надзору финансового рынка и финансовых организаций между временной администрацией, Фондом-получателем, прежним и новым банками-кастодианами и организациями, осуществляющими инвестиционное управление пенсионными активами, подписывается Соглашение, которое определяет процедуру передачи Фонду-получателю пенсионных активов и обязательств накопительного пенсионного фонда, лишенного лицензии на осуществление деятельности по привлечению пенсионных взносов и осуществлению пенсионных выплат.</w:t>
      </w:r>
      <w:r>
        <w:br/>
      </w:r>
      <w:r>
        <w:rPr>
          <w:rFonts w:ascii="Times New Roman"/>
          <w:b w:val="false"/>
          <w:i w:val="false"/>
          <w:color w:val="000000"/>
          <w:sz w:val="28"/>
        </w:rPr>
        <w:t>
      </w:t>
      </w:r>
      <w:r>
        <w:rPr>
          <w:rFonts w:ascii="Times New Roman"/>
          <w:b w:val="false"/>
          <w:i w:val="false"/>
          <w:color w:val="ff0000"/>
          <w:sz w:val="28"/>
        </w:rPr>
        <w:t xml:space="preserve">Сноска. Пункт 29-5 в редакции постановления Правления Национального Банка РК от 26.03.2012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29-6. После подписания Соглашения временная администрация накопительного пенсионного фонда передает Фонду-получателю по акту приема-передачи список вкладчиков добровольных, добровольных профессиональных пенсионных взносов и список вкладчиков, имеющих открытый индивидуальный пенсионный счет, по которым отсутствуют сведения о заключенном договоре о пенсионном обеспечении с данным накопительным пенсионным фондом, согласно которым Фонд-получатель открывает вкладчикам (получателям) индивидуальные пенсионные счета в базе данных автоматизированной информационной системы. </w:t>
      </w:r>
      <w:r>
        <w:br/>
      </w:r>
      <w:r>
        <w:rPr>
          <w:rFonts w:ascii="Times New Roman"/>
          <w:b w:val="false"/>
          <w:i w:val="false"/>
          <w:color w:val="000000"/>
          <w:sz w:val="28"/>
        </w:rPr>
        <w:t xml:space="preserve">
      Временная администрация накопительного пенсионного фонда представляет в Центр список вкладчиков обязательных пенсионных взносов, заключивших договор о пенсионном обеспечении за счет обязательных пенсионных взносов с накопительным пенсионным фондом, сведения о котором внесены в единый список физических лиц, заключивших договор о пенсионном обеспечении за счет обязательных пенсионных взносов, которые передаются Фонду-получателю. Данный список должен соответствовать аналогичному списку вкладчиков накопительного пенсионного фонда на конец дня, предшествующего дате передачи сведений в Центр. </w:t>
      </w:r>
      <w:r>
        <w:br/>
      </w:r>
      <w:r>
        <w:rPr>
          <w:rFonts w:ascii="Times New Roman"/>
          <w:b w:val="false"/>
          <w:i w:val="false"/>
          <w:color w:val="000000"/>
          <w:sz w:val="28"/>
        </w:rPr>
        <w:t xml:space="preserve">
      Центр не позднее одного рабочего дня, следующего за днем получения от временной администрации накопительного пенсионного фонда списка вкладчиков обязательных пенсионных взносов, заключивших договор о пенсионном обеспечении за счет обязательных пенсионных взносов с накопительным пенсионным фондом, которые передаются Фонду-получателю, вносит их в единый список физических лиц, заключивших договор о пенсионном обеспечении за счет обязательных пенсионных взносов и уведомляет об этом Фонд-получатель и временную администрацию накопительного пенсионного фонда. </w:t>
      </w:r>
      <w:r>
        <w:br/>
      </w:r>
      <w:r>
        <w:rPr>
          <w:rFonts w:ascii="Times New Roman"/>
          <w:b w:val="false"/>
          <w:i w:val="false"/>
          <w:color w:val="000000"/>
          <w:sz w:val="28"/>
        </w:rPr>
        <w:t xml:space="preserve">
      Фонд-получатель в день получения электронного уведомления Центра о внесении сведений в единый список физических лиц, заключивших договор о пенсионном обеспечении за счет обязательных пенсионных взносов, открывает вкладчику (получателю) индивидуальный пенсионный счет в базе данных автоматизированной информационной системы. </w:t>
      </w:r>
      <w:r>
        <w:br/>
      </w:r>
      <w:r>
        <w:rPr>
          <w:rFonts w:ascii="Times New Roman"/>
          <w:b w:val="false"/>
          <w:i w:val="false"/>
          <w:color w:val="000000"/>
          <w:sz w:val="28"/>
        </w:rPr>
        <w:t xml:space="preserve">
      Временная администрация накопительного пенсионного фонда в день получения электронного уведомления Центра о внесении сведений в единый список физических лиц, заключивших договор о пенсионном обеспечении за счет обязательных пенсионных взносов, закрывает индивидуальные пенсионные счета вкладчикам (получателям). </w:t>
      </w:r>
      <w:r>
        <w:br/>
      </w:r>
      <w:r>
        <w:rPr>
          <w:rFonts w:ascii="Times New Roman"/>
          <w:b w:val="false"/>
          <w:i w:val="false"/>
          <w:color w:val="000000"/>
          <w:sz w:val="28"/>
        </w:rPr>
        <w:t xml:space="preserve">
      Не позднее одного рабочего дня, следующего за днем открытия индивидуальных пенсионных счетов вкладчикам (получателям) в базе данных автоматизированной информационной системы Фонда-получателя, между временной администрацией, Фондом-получателем, прежним и новым банками-кастодианами и организациями, осуществляющими инвестиционное управление пенсионными активами, подписывается акт приема-передачи пенсионных активов и обязательств. </w:t>
      </w:r>
      <w:r>
        <w:br/>
      </w:r>
      <w:r>
        <w:rPr>
          <w:rFonts w:ascii="Times New Roman"/>
          <w:b w:val="false"/>
          <w:i w:val="false"/>
          <w:color w:val="000000"/>
          <w:sz w:val="28"/>
        </w:rPr>
        <w:t>
      </w:t>
      </w:r>
      <w:r>
        <w:rPr>
          <w:rFonts w:ascii="Times New Roman"/>
          <w:b w:val="false"/>
          <w:i w:val="false"/>
          <w:color w:val="ff0000"/>
          <w:sz w:val="28"/>
        </w:rPr>
        <w:t xml:space="preserve">Сноска. Пункт 29-3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124</w:t>
      </w:r>
      <w:r>
        <w:rPr>
          <w:rFonts w:ascii="Times New Roman"/>
          <w:b w:val="false"/>
          <w:i w:val="false"/>
          <w:color w:val="ff0000"/>
          <w:sz w:val="28"/>
        </w:rPr>
        <w:t>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29-7. При оформлении акта приема-передачи пенсионных активов и обязательств в нем указываются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общая сумма пенсионных активов на день передачи, в том числе: </w:t>
      </w:r>
      <w:r>
        <w:br/>
      </w:r>
      <w:r>
        <w:rPr>
          <w:rFonts w:ascii="Times New Roman"/>
          <w:b w:val="false"/>
          <w:i w:val="false"/>
          <w:color w:val="000000"/>
          <w:sz w:val="28"/>
        </w:rPr>
        <w:t xml:space="preserve">
      остаток не инвестированных денег на счетах; </w:t>
      </w:r>
      <w:r>
        <w:br/>
      </w:r>
      <w:r>
        <w:rPr>
          <w:rFonts w:ascii="Times New Roman"/>
          <w:b w:val="false"/>
          <w:i w:val="false"/>
          <w:color w:val="000000"/>
          <w:sz w:val="28"/>
        </w:rPr>
        <w:t xml:space="preserve">
      суммарная стоимость ценных бумаг (долгосрочных и краткосрочных), разрешенных к приобретению за счет пенсионных активов и перечень передаваемых ценных бумаг с указанием национального идентификационного номера, срока обращения, количества (штук), цены приобретения, текущей стоимости одной ценной бумаги, начисленного дохода по процентам и дивидендам, общее количество ценных бумаг на субсчете накопительного пенсионного фонда, открытом в рамках лицевого счета банка-кастодиана в системе учета Акционерного общества "Центральный депозитарий ценных бумаг"; </w:t>
      </w:r>
      <w:r>
        <w:br/>
      </w:r>
      <w:r>
        <w:rPr>
          <w:rFonts w:ascii="Times New Roman"/>
          <w:b w:val="false"/>
          <w:i w:val="false"/>
          <w:color w:val="000000"/>
          <w:sz w:val="28"/>
        </w:rPr>
        <w:t xml:space="preserve">
      суммарная стоимость ценных бумаг (долгосрочных и краткосрочных), приобретенных по операциям "обратное репо", и перечень передаваемых ценных бумаг с указанием национального идентификационного номера, срока обращения, количества (штук), цены приобретения, текущей стоимости одной ценной бумаги, цены закрытия и начисленного дохода по процентам; </w:t>
      </w:r>
      <w:r>
        <w:br/>
      </w:r>
      <w:r>
        <w:rPr>
          <w:rFonts w:ascii="Times New Roman"/>
          <w:b w:val="false"/>
          <w:i w:val="false"/>
          <w:color w:val="000000"/>
          <w:sz w:val="28"/>
        </w:rPr>
        <w:t xml:space="preserve">
      вклады в банках второго уровня (в Национальном Банке Республики Казахстан) и перечень вкладов с указанием наименования банка, суммы вклада, даты заключения договора о банковском вкладе, срока действия договора, годовой ставки вознаграждения по вкладу, начисленных и полученных сумм вознаграждения по вкладу; </w:t>
      </w:r>
      <w:r>
        <w:br/>
      </w:r>
      <w:r>
        <w:rPr>
          <w:rFonts w:ascii="Times New Roman"/>
          <w:b w:val="false"/>
          <w:i w:val="false"/>
          <w:color w:val="000000"/>
          <w:sz w:val="28"/>
        </w:rPr>
        <w:t xml:space="preserve">
      сумма, количество и перечень других финансовых инструментов, в которые размещены пенсионные активы, суммы обязательств, в том числе ошибочно зачисленные суммы, суммы комиссионных вознаграждений организации, осуществляющей инвестиционное управление пенсионными активами, банку-кастодиану, накопительному пенсионному фонду, принимающему пенсионные активы, иные обязательства; </w:t>
      </w:r>
      <w:r>
        <w:br/>
      </w:r>
      <w:r>
        <w:rPr>
          <w:rFonts w:ascii="Times New Roman"/>
          <w:b w:val="false"/>
          <w:i w:val="false"/>
          <w:color w:val="000000"/>
          <w:sz w:val="28"/>
        </w:rPr>
        <w:t>
</w:t>
      </w:r>
      <w:r>
        <w:rPr>
          <w:rFonts w:ascii="Times New Roman"/>
          <w:b w:val="false"/>
          <w:i w:val="false"/>
          <w:color w:val="000000"/>
          <w:sz w:val="28"/>
        </w:rPr>
        <w:t>
      2) начисленная сумма отрицательного комиссионного вознаграждения, которая подлежала возмещению за счет собственных средств накопительного пенсионного фонда, лишенного лицензии, и перечислению на индивидуальные пенсионные счета его вкладчиков (получателей), а также суммы, фактически перечисленные на индивидуальные пенсионные счета вкладчиков (получателей) за счет собственных средств накопительного пенсионного фонда, лишенного лицензии (при их наличии), от возмещенного отрицательного комиссионного вознаграждения;</w:t>
      </w:r>
      <w:r>
        <w:br/>
      </w:r>
      <w:r>
        <w:rPr>
          <w:rFonts w:ascii="Times New Roman"/>
          <w:b w:val="false"/>
          <w:i w:val="false"/>
          <w:color w:val="000000"/>
          <w:sz w:val="28"/>
        </w:rPr>
        <w:t>
</w:t>
      </w:r>
      <w:r>
        <w:rPr>
          <w:rFonts w:ascii="Times New Roman"/>
          <w:b w:val="false"/>
          <w:i w:val="false"/>
          <w:color w:val="000000"/>
          <w:sz w:val="28"/>
        </w:rPr>
        <w:t xml:space="preserve">
      3) список вкладчиков обязательных пенсионных взносов, заключивших договор о пенсионном обеспечении за счет обязательных пенсионных взносов с накопительным пенсионным фондом, сведения о котором внесены в единый список физических лиц, заключивших договор о пенсионном обеспечении за счет обязательных пенсионных взносов; </w:t>
      </w:r>
      <w:r>
        <w:br/>
      </w:r>
      <w:r>
        <w:rPr>
          <w:rFonts w:ascii="Times New Roman"/>
          <w:b w:val="false"/>
          <w:i w:val="false"/>
          <w:color w:val="000000"/>
          <w:sz w:val="28"/>
        </w:rPr>
        <w:t>
</w:t>
      </w:r>
      <w:r>
        <w:rPr>
          <w:rFonts w:ascii="Times New Roman"/>
          <w:b w:val="false"/>
          <w:i w:val="false"/>
          <w:color w:val="000000"/>
          <w:sz w:val="28"/>
        </w:rPr>
        <w:t xml:space="preserve">
      4) список вкладчиков добровольных, добровольных профессиональных пенсионных взносов; </w:t>
      </w:r>
      <w:r>
        <w:br/>
      </w:r>
      <w:r>
        <w:rPr>
          <w:rFonts w:ascii="Times New Roman"/>
          <w:b w:val="false"/>
          <w:i w:val="false"/>
          <w:color w:val="000000"/>
          <w:sz w:val="28"/>
        </w:rPr>
        <w:t>
</w:t>
      </w:r>
      <w:r>
        <w:rPr>
          <w:rFonts w:ascii="Times New Roman"/>
          <w:b w:val="false"/>
          <w:i w:val="false"/>
          <w:color w:val="000000"/>
          <w:sz w:val="28"/>
        </w:rPr>
        <w:t xml:space="preserve">
      5) список вкладчиков, имеющих открытый индивидуальный пенсионный счет, по которым отсутствуют сведения о заключенном договоре о пенсионном обеспечении с данным накопительным пенсионным фондом; </w:t>
      </w:r>
      <w:r>
        <w:br/>
      </w:r>
      <w:r>
        <w:rPr>
          <w:rFonts w:ascii="Times New Roman"/>
          <w:b w:val="false"/>
          <w:i w:val="false"/>
          <w:color w:val="000000"/>
          <w:sz w:val="28"/>
        </w:rPr>
        <w:t>
</w:t>
      </w:r>
      <w:r>
        <w:rPr>
          <w:rFonts w:ascii="Times New Roman"/>
          <w:b w:val="false"/>
          <w:i w:val="false"/>
          <w:color w:val="000000"/>
          <w:sz w:val="28"/>
        </w:rPr>
        <w:t>
      6) список вкладчиков (получателей), по которым не осуществлен перевод пенсионных накоплений по договорам о пенсионном обеспечении и заявлениям, указанным в подпункте 15) пункта 27 настоящих Правил;</w:t>
      </w:r>
      <w:r>
        <w:br/>
      </w:r>
      <w:r>
        <w:rPr>
          <w:rFonts w:ascii="Times New Roman"/>
          <w:b w:val="false"/>
          <w:i w:val="false"/>
          <w:color w:val="000000"/>
          <w:sz w:val="28"/>
        </w:rPr>
        <w:t>
</w:t>
      </w:r>
      <w:r>
        <w:rPr>
          <w:rFonts w:ascii="Times New Roman"/>
          <w:b w:val="false"/>
          <w:i w:val="false"/>
          <w:color w:val="000000"/>
          <w:sz w:val="28"/>
        </w:rPr>
        <w:t>
      7) список вкладчиков (получателей), по которым не исполнены электронные уведомления Центра о переводе пенсионных накоплений в другие накопительные пенсионные фонды, полученные в период с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 и до даты подписания акта приема-передачи пенсионных активов и обязательств;</w:t>
      </w:r>
      <w:r>
        <w:br/>
      </w:r>
      <w:r>
        <w:rPr>
          <w:rFonts w:ascii="Times New Roman"/>
          <w:b w:val="false"/>
          <w:i w:val="false"/>
          <w:color w:val="000000"/>
          <w:sz w:val="28"/>
        </w:rPr>
        <w:t>
</w:t>
      </w:r>
      <w:r>
        <w:rPr>
          <w:rFonts w:ascii="Times New Roman"/>
          <w:b w:val="false"/>
          <w:i w:val="false"/>
          <w:color w:val="000000"/>
          <w:sz w:val="28"/>
        </w:rPr>
        <w:t>
      8) подлежащая уплате сумма пени за нарушение сроков перевода пенсионных накоплений, установленных </w:t>
      </w:r>
      <w:r>
        <w:rPr>
          <w:rFonts w:ascii="Times New Roman"/>
          <w:b w:val="false"/>
          <w:i w:val="false"/>
          <w:color w:val="000000"/>
          <w:sz w:val="28"/>
        </w:rPr>
        <w:t>Правилами</w:t>
      </w:r>
      <w:r>
        <w:rPr>
          <w:rFonts w:ascii="Times New Roman"/>
          <w:b w:val="false"/>
          <w:i w:val="false"/>
          <w:color w:val="000000"/>
          <w:sz w:val="28"/>
        </w:rPr>
        <w:t xml:space="preserve"> перевода пенсионных накоплений, а также за несвоевременное осуществление пенсионных выплат;</w:t>
      </w:r>
      <w:r>
        <w:br/>
      </w:r>
      <w:r>
        <w:rPr>
          <w:rFonts w:ascii="Times New Roman"/>
          <w:b w:val="false"/>
          <w:i w:val="false"/>
          <w:color w:val="000000"/>
          <w:sz w:val="28"/>
        </w:rPr>
        <w:t>
</w:t>
      </w:r>
      <w:r>
        <w:rPr>
          <w:rFonts w:ascii="Times New Roman"/>
          <w:b w:val="false"/>
          <w:i w:val="false"/>
          <w:color w:val="000000"/>
          <w:sz w:val="28"/>
        </w:rPr>
        <w:t>
      9) сумма обязательств по возмещению разницы между показателями номинальной доходности и минимальным значением доходности, которая подлежала возмещению за счет собственных средств накопительного пенсионного фонда, лишенного лицензии, и перечислению на индивидуальные пенсионные счета вкладчиков (получателей), а также сумма, фактически перечисленная на индивидуальные пенсионные счета вкладчиков (получателей) за счет собственных средств накопительного пенсионного фонда, лишенного лицензии (при их наличии), от возмещенной разницы между показателями номинальной доходности и минимальным значением доходности.</w:t>
      </w:r>
      <w:r>
        <w:br/>
      </w:r>
      <w:r>
        <w:rPr>
          <w:rFonts w:ascii="Times New Roman"/>
          <w:b w:val="false"/>
          <w:i w:val="false"/>
          <w:color w:val="000000"/>
          <w:sz w:val="28"/>
        </w:rPr>
        <w:t>
      </w:t>
      </w:r>
      <w:r>
        <w:rPr>
          <w:rFonts w:ascii="Times New Roman"/>
          <w:b w:val="false"/>
          <w:i w:val="false"/>
          <w:color w:val="ff0000"/>
          <w:sz w:val="28"/>
        </w:rPr>
        <w:t xml:space="preserve">Сноска. Пункт 29-7 с изменениями, внесенными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000000"/>
          <w:sz w:val="28"/>
        </w:rPr>
        <w:t>№ 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29-8. Оригиналы договоров о пенсионном обеспечении, заключенные с вкладчиками (получателями) за счет обязательных, добровольных и добровольных профессиональных пенсионных взносов и заявлений на перевод пенсионных накоплений в страховые организации со всеми прилагающимися к ним документами передаются в Фонд-получатель на основании акта приема-передачи документов. </w:t>
      </w:r>
      <w:r>
        <w:br/>
      </w:r>
      <w:r>
        <w:rPr>
          <w:rFonts w:ascii="Times New Roman"/>
          <w:b w:val="false"/>
          <w:i w:val="false"/>
          <w:color w:val="000000"/>
          <w:sz w:val="28"/>
        </w:rPr>
        <w:t>
</w:t>
      </w:r>
      <w:r>
        <w:rPr>
          <w:rFonts w:ascii="Times New Roman"/>
          <w:b w:val="false"/>
          <w:i w:val="false"/>
          <w:color w:val="000000"/>
          <w:sz w:val="28"/>
        </w:rPr>
        <w:t xml:space="preserve">
      29-9. Списки вкладчиков, указанные в подпунктах 3), 4), 6) пункта 29-7 настоящих Правил, содержат следующую информацию: </w:t>
      </w:r>
      <w:r>
        <w:br/>
      </w:r>
      <w:r>
        <w:rPr>
          <w:rFonts w:ascii="Times New Roman"/>
          <w:b w:val="false"/>
          <w:i w:val="false"/>
          <w:color w:val="000000"/>
          <w:sz w:val="28"/>
        </w:rPr>
        <w:t xml:space="preserve">
      номер индивидуального пенсионного счета; </w:t>
      </w:r>
      <w:r>
        <w:br/>
      </w:r>
      <w:r>
        <w:rPr>
          <w:rFonts w:ascii="Times New Roman"/>
          <w:b w:val="false"/>
          <w:i w:val="false"/>
          <w:color w:val="000000"/>
          <w:sz w:val="28"/>
        </w:rPr>
        <w:t xml:space="preserve">
      фамилия, имя, отчество (при наличии), дата рождения вкладчика (получателя); </w:t>
      </w:r>
      <w:r>
        <w:br/>
      </w:r>
      <w:r>
        <w:rPr>
          <w:rFonts w:ascii="Times New Roman"/>
          <w:b w:val="false"/>
          <w:i w:val="false"/>
          <w:color w:val="000000"/>
          <w:sz w:val="28"/>
        </w:rPr>
        <w:t xml:space="preserve">
      пол вкладчика (получателя); </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xml:space="preserve">
      номер и дата заключения договора о пенсионном обеспечении; </w:t>
      </w:r>
      <w:r>
        <w:br/>
      </w:r>
      <w:r>
        <w:rPr>
          <w:rFonts w:ascii="Times New Roman"/>
          <w:b w:val="false"/>
          <w:i w:val="false"/>
          <w:color w:val="000000"/>
          <w:sz w:val="28"/>
        </w:rPr>
        <w:t xml:space="preserve">
      номер документа, удостоверяющего личность вкладчика (получателя), сведения о государственном органе, его выдавшем, дата выдачи; </w:t>
      </w:r>
      <w:r>
        <w:br/>
      </w:r>
      <w:r>
        <w:rPr>
          <w:rFonts w:ascii="Times New Roman"/>
          <w:b w:val="false"/>
          <w:i w:val="false"/>
          <w:color w:val="000000"/>
          <w:sz w:val="28"/>
        </w:rPr>
        <w:t xml:space="preserve">
      адрес, место жительства вкладчика (получателя); </w:t>
      </w:r>
      <w:r>
        <w:br/>
      </w:r>
      <w:r>
        <w:rPr>
          <w:rFonts w:ascii="Times New Roman"/>
          <w:b w:val="false"/>
          <w:i w:val="false"/>
          <w:color w:val="000000"/>
          <w:sz w:val="28"/>
        </w:rPr>
        <w:t xml:space="preserve">
      о суммах всех поступлений на индивидуальный пенсионный счет. </w:t>
      </w:r>
      <w:r>
        <w:br/>
      </w:r>
      <w:r>
        <w:rPr>
          <w:rFonts w:ascii="Times New Roman"/>
          <w:b w:val="false"/>
          <w:i w:val="false"/>
          <w:color w:val="000000"/>
          <w:sz w:val="28"/>
        </w:rPr>
        <w:t>
      Список вкладчиков, указанный в подпунктах 6), 7) пункта 29-7 настоящих Правил, дополнительно содержит информацию о реквизитах электронного уведомления Центра о переводе пенсионных накоплений в другие накопительные пенсионные фонды.</w:t>
      </w:r>
      <w:r>
        <w:br/>
      </w:r>
      <w:r>
        <w:rPr>
          <w:rFonts w:ascii="Times New Roman"/>
          <w:b w:val="false"/>
          <w:i w:val="false"/>
          <w:color w:val="000000"/>
          <w:sz w:val="28"/>
        </w:rPr>
        <w:t>
      </w:t>
      </w:r>
      <w:r>
        <w:rPr>
          <w:rFonts w:ascii="Times New Roman"/>
          <w:b w:val="false"/>
          <w:i w:val="false"/>
          <w:color w:val="ff0000"/>
          <w:sz w:val="28"/>
        </w:rPr>
        <w:t xml:space="preserve">Сноска. Пункт 29-9 с изменениями, внесенными постановлениями Правления Агентства РК по регулированию и надзору финансового рынка и финансовых организаций от 01.03.2010 </w:t>
      </w:r>
      <w:r>
        <w:rPr>
          <w:rFonts w:ascii="Times New Roman"/>
          <w:b w:val="false"/>
          <w:i w:val="false"/>
          <w:color w:val="000000"/>
          <w:sz w:val="28"/>
        </w:rPr>
        <w:t>№ 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от 29.03.2010</w:t>
      </w:r>
      <w:r>
        <w:rPr>
          <w:rFonts w:ascii="Times New Roman"/>
          <w:b w:val="false"/>
          <w:i w:val="false"/>
          <w:color w:val="000000"/>
          <w:sz w:val="28"/>
        </w:rPr>
        <w:t> </w:t>
      </w:r>
      <w:r>
        <w:rPr>
          <w:rFonts w:ascii="Times New Roman"/>
          <w:b w:val="false"/>
          <w:i w:val="false"/>
          <w:color w:val="000000"/>
          <w:sz w:val="28"/>
        </w:rPr>
        <w:t>№ 50</w:t>
      </w:r>
      <w:r>
        <w:rPr>
          <w:rFonts w:ascii="Times New Roman"/>
          <w:b w:val="false"/>
          <w:i w:val="false"/>
          <w:color w:val="00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29-10. Перевод пенсионных активов накопительного пенсионного фонда, лишенного лицензии на осуществление деятельности по привлечению пенсионных взносов и осуществлению пенсионных выплат, на счета Фонда-получателя осуществляется в течение трех рабочих дней со дня подписания акта приема-передачи пенсионных активов и обязательств - в отношении активов, расположенных на территории Республики Казахстан, в течение десяти календарных дней со дня подписания акта приема-передачи пенсионных активов и обязательств - в отношении активов, находящихся на счетах зарубежных банков-кастодианов.</w:t>
      </w:r>
      <w:r>
        <w:br/>
      </w:r>
      <w:r>
        <w:rPr>
          <w:rFonts w:ascii="Times New Roman"/>
          <w:b w:val="false"/>
          <w:i w:val="false"/>
          <w:color w:val="000000"/>
          <w:sz w:val="28"/>
        </w:rPr>
        <w:t>
</w:t>
      </w:r>
      <w:r>
        <w:rPr>
          <w:rFonts w:ascii="Times New Roman"/>
          <w:b w:val="false"/>
          <w:i w:val="false"/>
          <w:color w:val="000000"/>
          <w:sz w:val="28"/>
        </w:rPr>
        <w:t>
      29-11. В период с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 и до истечения десяти календарных дней после даты подписания акта приема-передачи пенсионных активов и обязательств перевод пенсионных накоплений вкладчиков (получателей) накопительного пенсионного фонда в другие накопительные пенсионные фонды или страховые организации приостанавливается, за исключением переводов пенсионных накоплений вкладчиков (получателей), указанных в подпункте 15) пункта 27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29-11 с изменениями, внесенными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000000"/>
          <w:sz w:val="28"/>
        </w:rPr>
        <w:t>№ 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29-12. Фонд-получатель публикует информацию о принятии пенсионных активов и обязательств накопительного пенсионного фонда, лишенного лицензии на осуществление деятельности по привлечению пенсионных взносов и осуществлению пенсионных выплат, в двух периодических печатных изданиях на государственном и русском языках, распространяемых на всей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29-13. Расходы, связанные с передачей пенсионных активов и обязательств накопительного пенсионного фонда в Фонд-получатель, осуществляются за счет собственных средств накопительного пенсионного фонда. </w:t>
      </w:r>
    </w:p>
    <w:bookmarkEnd w:id="11"/>
    <w:bookmarkStart w:name="z44" w:id="12"/>
    <w:p>
      <w:pPr>
        <w:spacing w:after="0"/>
        <w:ind w:left="0"/>
        <w:jc w:val="left"/>
      </w:pPr>
      <w:r>
        <w:rPr>
          <w:rFonts w:ascii="Times New Roman"/>
          <w:b/>
          <w:i w:val="false"/>
          <w:color w:val="000000"/>
        </w:rPr>
        <w:t xml:space="preserve"> 
Глава 4. Проверка (ревизия) денежных и других ценностей </w:t>
      </w:r>
      <w:r>
        <w:br/>
      </w:r>
      <w:r>
        <w:rPr>
          <w:rFonts w:ascii="Times New Roman"/>
          <w:b/>
          <w:i w:val="false"/>
          <w:color w:val="000000"/>
        </w:rPr>
        <w:t xml:space="preserve">
организации, прием, передача документации и имущества, </w:t>
      </w:r>
      <w:r>
        <w:br/>
      </w:r>
      <w:r>
        <w:rPr>
          <w:rFonts w:ascii="Times New Roman"/>
          <w:b/>
          <w:i w:val="false"/>
          <w:color w:val="000000"/>
        </w:rPr>
        <w:t xml:space="preserve">
инвентаризация имущества </w:t>
      </w:r>
    </w:p>
    <w:bookmarkEnd w:id="12"/>
    <w:bookmarkStart w:name="z45" w:id="13"/>
    <w:p>
      <w:pPr>
        <w:spacing w:after="0"/>
        <w:ind w:left="0"/>
        <w:jc w:val="both"/>
      </w:pPr>
      <w:r>
        <w:rPr>
          <w:rFonts w:ascii="Times New Roman"/>
          <w:b w:val="false"/>
          <w:i w:val="false"/>
          <w:color w:val="000000"/>
          <w:sz w:val="28"/>
        </w:rPr>
        <w:t xml:space="preserve">
      30. Временная администрация в течение трех календарных дней с момента назначения проводит проверку (ревизию) всех денежных и иных ценностей, а также бланков строгой отчетности, находящихся в кассах, банкоматах и операционных кассах вне кассового узла организации, ее филиалах, представительствах. </w:t>
      </w:r>
      <w:r>
        <w:br/>
      </w:r>
      <w:r>
        <w:rPr>
          <w:rFonts w:ascii="Times New Roman"/>
          <w:b w:val="false"/>
          <w:i w:val="false"/>
          <w:color w:val="000000"/>
          <w:sz w:val="28"/>
        </w:rPr>
        <w:t xml:space="preserve">
      Ревизия проводится внезапно, с проверкой всех наличных денег, ценностей, бланков строгой отчетности и начинается в один день одновременно во всех структурных подразделениях организации. Результаты ревизии оформляются актом. При установлении по результатам ревизии недостатка наличных денег и ценностей, документы по данному факту передаются в правоохранительные органы. </w:t>
      </w:r>
      <w:r>
        <w:br/>
      </w:r>
      <w:r>
        <w:rPr>
          <w:rFonts w:ascii="Times New Roman"/>
          <w:b w:val="false"/>
          <w:i w:val="false"/>
          <w:color w:val="000000"/>
          <w:sz w:val="28"/>
        </w:rPr>
        <w:t>
      </w:t>
      </w:r>
      <w:r>
        <w:rPr>
          <w:rFonts w:ascii="Times New Roman"/>
          <w:b w:val="false"/>
          <w:i w:val="false"/>
          <w:color w:val="ff0000"/>
          <w:sz w:val="28"/>
        </w:rPr>
        <w:t xml:space="preserve">Сноска. Пункт 30 с изменением, внесенным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124</w:t>
      </w:r>
      <w:r>
        <w:rPr>
          <w:rFonts w:ascii="Times New Roman"/>
          <w:b w:val="false"/>
          <w:i w:val="false"/>
          <w:color w:val="ff0000"/>
          <w:sz w:val="28"/>
        </w:rPr>
        <w:t>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31. Временная администрация после принятия всех печатей (штампов) организации принимает, а руководитель и главный бухгалтер организации - сдает документы организации. </w:t>
      </w:r>
      <w:r>
        <w:br/>
      </w:r>
      <w:r>
        <w:rPr>
          <w:rFonts w:ascii="Times New Roman"/>
          <w:b w:val="false"/>
          <w:i w:val="false"/>
          <w:color w:val="000000"/>
          <w:sz w:val="28"/>
        </w:rPr>
        <w:t xml:space="preserve">
      Прием-передача документов осуществляется в порядке и сроки, установленные временной администрацией, и оформляются актом. </w:t>
      </w:r>
      <w:r>
        <w:br/>
      </w:r>
      <w:r>
        <w:rPr>
          <w:rFonts w:ascii="Times New Roman"/>
          <w:b w:val="false"/>
          <w:i w:val="false"/>
          <w:color w:val="000000"/>
          <w:sz w:val="28"/>
        </w:rPr>
        <w:t>
</w:t>
      </w:r>
      <w:r>
        <w:rPr>
          <w:rFonts w:ascii="Times New Roman"/>
          <w:b w:val="false"/>
          <w:i w:val="false"/>
          <w:color w:val="000000"/>
          <w:sz w:val="28"/>
        </w:rPr>
        <w:t xml:space="preserve">
      32. Временная администрация совместно с руководителем и главным бухгалтером организации проводит инвентаризацию имущества в течение одного месяца с даты ее начала. </w:t>
      </w:r>
      <w:r>
        <w:br/>
      </w:r>
      <w:r>
        <w:rPr>
          <w:rFonts w:ascii="Times New Roman"/>
          <w:b w:val="false"/>
          <w:i w:val="false"/>
          <w:color w:val="000000"/>
          <w:sz w:val="28"/>
        </w:rPr>
        <w:t xml:space="preserve">
      Для проведения инвентаризации создается инвентаризационная комиссия, состав которой утверждается руководителем временной администрации. </w:t>
      </w:r>
      <w:r>
        <w:br/>
      </w:r>
      <w:r>
        <w:rPr>
          <w:rFonts w:ascii="Times New Roman"/>
          <w:b w:val="false"/>
          <w:i w:val="false"/>
          <w:color w:val="000000"/>
          <w:sz w:val="28"/>
        </w:rPr>
        <w:t>
      Инвентаризация начинается в день вручения руководителю организации решения уполномоченного органа о назначении временной администрации. Срок проведения инвентаризации продлевается с учетом характера и объема работы с согласия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32 с изменением, внесенным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124</w:t>
      </w:r>
      <w:r>
        <w:rPr>
          <w:rFonts w:ascii="Times New Roman"/>
          <w:b w:val="false"/>
          <w:i w:val="false"/>
          <w:color w:val="ff0000"/>
          <w:sz w:val="28"/>
        </w:rPr>
        <w:t>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33. Перед проведением инвентаризации инвентаризационная комиссия: </w:t>
      </w:r>
      <w:r>
        <w:br/>
      </w:r>
      <w:r>
        <w:rPr>
          <w:rFonts w:ascii="Times New Roman"/>
          <w:b w:val="false"/>
          <w:i w:val="false"/>
          <w:color w:val="000000"/>
          <w:sz w:val="28"/>
        </w:rPr>
        <w:t xml:space="preserve">
      1) пломбирует подсобные помещения, подвалы и другие места хранения имущества, имеющие отдельные входы и выходы; </w:t>
      </w:r>
      <w:r>
        <w:br/>
      </w:r>
      <w:r>
        <w:rPr>
          <w:rFonts w:ascii="Times New Roman"/>
          <w:b w:val="false"/>
          <w:i w:val="false"/>
          <w:color w:val="000000"/>
          <w:sz w:val="28"/>
        </w:rPr>
        <w:t xml:space="preserve">
      2) получает последние на момент инвентаризации реестры приходных и расходных документов или отчеты о движении имущества, подлежащего инвентаризации. </w:t>
      </w:r>
      <w:r>
        <w:br/>
      </w:r>
      <w:r>
        <w:rPr>
          <w:rFonts w:ascii="Times New Roman"/>
          <w:b w:val="false"/>
          <w:i w:val="false"/>
          <w:color w:val="000000"/>
          <w:sz w:val="28"/>
        </w:rPr>
        <w:t>
</w:t>
      </w:r>
      <w:r>
        <w:rPr>
          <w:rFonts w:ascii="Times New Roman"/>
          <w:b w:val="false"/>
          <w:i w:val="false"/>
          <w:color w:val="000000"/>
          <w:sz w:val="28"/>
        </w:rPr>
        <w:t xml:space="preserve">
      34. Результаты инвентаризации оформляются актом, который подписывается членами инвентаризационной комиссии и материально ответственным лицом. </w:t>
      </w:r>
      <w:r>
        <w:br/>
      </w:r>
      <w:r>
        <w:rPr>
          <w:rFonts w:ascii="Times New Roman"/>
          <w:b w:val="false"/>
          <w:i w:val="false"/>
          <w:color w:val="000000"/>
          <w:sz w:val="28"/>
        </w:rPr>
        <w:t xml:space="preserve">
      Временная администрация принимает, а руководитель и главный бухгалтер организации - сдает материальные ценности, имущество организации с учетом результатов их инвентаризации (сверки). </w:t>
      </w:r>
    </w:p>
    <w:bookmarkEnd w:id="13"/>
    <w:bookmarkStart w:name="z50" w:id="14"/>
    <w:p>
      <w:pPr>
        <w:spacing w:after="0"/>
        <w:ind w:left="0"/>
        <w:jc w:val="left"/>
      </w:pPr>
      <w:r>
        <w:rPr>
          <w:rFonts w:ascii="Times New Roman"/>
          <w:b/>
          <w:i w:val="false"/>
          <w:color w:val="000000"/>
        </w:rPr>
        <w:t xml:space="preserve"> 
Глава 5. Заключительные положения </w:t>
      </w:r>
    </w:p>
    <w:bookmarkEnd w:id="14"/>
    <w:bookmarkStart w:name="z51" w:id="15"/>
    <w:p>
      <w:pPr>
        <w:spacing w:after="0"/>
        <w:ind w:left="0"/>
        <w:jc w:val="both"/>
      </w:pPr>
      <w:r>
        <w:rPr>
          <w:rFonts w:ascii="Times New Roman"/>
          <w:b w:val="false"/>
          <w:i w:val="false"/>
          <w:color w:val="000000"/>
          <w:sz w:val="28"/>
        </w:rPr>
        <w:t xml:space="preserve">
      35. Вопросы, не урегулированные настоящими Правилами, разрешаются в порядке, установленном законодательством Республики Казахстан.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