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1c8d" w14:textId="58e1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сельского хозяйства Республики Казахстан от 2 апреля 2003 года N 164 "Об идентификации сельскохозяйственных животных"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5 апреля 2006 года № 218. Зарегистрирован в Министерстве юстиции Республики Казахстан 18 апреля 2006 года № 4193. Утратил силу приказом Министра сельского хозяйства Республики Казахстан от 29 марта 2010 года № 202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29.03.2010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17 октября 2005 года N 294-р "О мерах по реализации Закона Республики Казахстан "О государственном регулировании развития агропромышленного комплекса и сельских территорий",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Министра сельского хозяйства Республики Казахстан от 2 апреля 2003 года N 164 "Об идентификации сельскохозяйственных животных" (зарегистрированный в Реестре государственной регистрации нормативных правовых актов за N 2247, опубликованный в газете "Официальная газета" от 29 ноября 2003 года N 48 (153); внесены изменения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сельского хозяйства Республики Казахстан от 26 января 2005 года N 85 (зарегистрированным в Реестре государственной регистрации нормативных правовых актов за N 3434)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идентификации сельскохозяйственных животных,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слова "с целью" дополнить словами "проведения учета сельскохозяйственных животных в сельских (поселковых) округах (городах)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5 и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Местные исполнительные органы (акиматы) районов (города областного значения) (далее - местные исполнительные органы) разрабатывают план комплексных мероприятий по проведению идентификации сельскохозяйственных животных, включая создание компьютерной базы данных по идентификации сельскохозяйственных животных и закрепление кодов за районными (городами областного значения) и сельскими (поселковыми) округами.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Мероприятия по идентификации сельскохозяйственных животных в сельском (поселковом) округе и его населенных пунктах, районах и городах областного значения организуются местными исполнительными органами, с участием государственного ветеринарного инспектора соответствующей административной территориальной единицы.";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"один раз в год (в октябре текущего года)" заменить словами "два раза в год (в январе и июле текущего года)";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По результатам инвентаризации владельцы сельскохозяйственных животных осуществляют процедуру их идентификации в соответствии с главой 3 настоящих Правил путем приобретения необходимого количества ветеринарных паспортов и зооветеринарных атрибутов (пластмассовые бирки, тавро и другие приспособления) в ветеринарных клиниках, аптеках и других местах реализации. При этом владельцы сельскохозяйственных животных (далее - владельцы) должны завершить процедуру идентификации животных в сроки, установленные местными исполнительными органами.";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слова "самими владельцами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слова "государственным ветеринарным инспектором" заменить словами "местными исполнительными органами";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В случае приобретения, утраты, продажи или убоя (падежа) сельскохозяйственных животных, владелец животного ставит в известность местные исполнительные органы и государственного ветеринарного инспектора соответствующей административной территориальной единицы для постановки или снятия с учета компьютерной базы данных по идентификации сельскохозяйственных животных и журнала учета и регистрации животных.";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электронный вид идентификации для всех видов сельскохозяйственных животных, в соответствии с международными стандартами.".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