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1c8d" w14:textId="58e1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сельского хозяйства Республики Казахстан от 2 апреля 2003 года N 164 "Об идентификации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апреля 2006 года № 218. Зарегистрирован в Министерстве юстиции Республики Казахстан 18 апреля 2006 года № 4193. Утратил силу приказом Министра сельского хозяйства Республики Казахстан от 29 марта 2010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29.03.2010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17 октября 2005 года N 294-р "О мерах по реализации Закона Республики Казахстан "О государственном регулировании развития агропромышленного комплекса и сельских территорий",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сельского хозяйства Республики Казахстан от 2 апреля 2003 года N 164 "Об идентификации сельскохозяйственных животных" (зарегистрированный в Реестре государственной регистрации нормативных правовых актов за N 2247, опубликованный в газете "Официальная газета" от 29 ноября 2003 года N 48 (153); внесены изменения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26 января 2005 года N 85 (зарегистрированным в Реестре государственной регистрации нормативных правовых актов за N 3434)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идентификации сельскохозяйственных животных,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"с целью" дополнить словами "проведения учета сельскохозяйственных животных в сельских (поселковых) округах (городах)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Местные исполнительные органы (акиматы) районов (города областного значения) (далее - местные исполнительные органы) разрабатывают план комплексных мероприятий по проведению идентификации сельскохозяйственных животных, включая создание компьютерной базы данных по идентификации сельскохозяйственных животных и закрепление кодов за районными (городами областного значения) и сельскими (поселковыми) округами.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Мероприятия по идентификации сельскохозяйственных животных в сельском (поселковом) округе и его населенных пунктах, районах и городах областного значения организуются местными исполнительными органами, с участием государственного ветеринарного инспектора соответствующей административной территориальной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"один раз в год (в октябре текущего года)" заменить словами "два раза в год (в январе и июле текущего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По результатам инвентаризации владельцы сельскохозяйственных животных осуществляют процедуру их идентификации в соответствии с главой 3 настоящих Правил путем приобретения необходимого количества ветеринарных паспортов и зооветеринарных атрибутов (пластмассовые бирки, тавро и другие приспособления) в ветеринарных клиниках, аптеках и других местах реализации. При этом владельцы сельскохозяйственных животных (далее - владельцы) должны завершить процедуру идентификации животных в сроки, установленные местными исполнительными органами.";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"самими владельцами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"государственным ветеринарным инспектором" заменить словами "местными исполнительными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приобретения, утраты, продажи или убоя (падежа) сельскохозяйственных животных, владелец животного ставит в известность местные исполнительные органы и государственного ветеринарного инспектора соответствующей административной территориальной единицы для постановки или снятия с учета компьютерной базы данных по идентификации сельскохозяйственных животных и журнала учета и регистрации животных.";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электронный вид идентификации для всех видов сельскохозяйственных животных, в соответствии с международными стандартами.".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