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69b8" w14:textId="62b6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таможенного 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10 апреля 2006 года N 140. Зарегистрирован в Министерстве юстиции Республики Казахстан 21 апреля 2006 года N 4197. Утратил силу приказом Председателя Комитета таможенного контроля Министерства финансов РК от 14 ноября 2007 года N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14 ноября 2007 года N 344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Признать утратившими силу приказы в сфере таможенного дела, согласно перечню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14 ноября 2007 года N 344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Председателя Комитета таможенного контроля Министерства финансов Республики Казахстан от 10 апреля 2006 года N 140 "О внесении изменений и дополнений в некоторые приказы Председателя Агентства таможенного контроля Республики Казахстан" (зарегистрированный в Реестре государственной регистрации нормативных правовых актов 21 апреля 2006 года N 4197, опубликованный в "Юридической газете", 3 мая 2006 года, N 78-79 (1058-1059);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407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408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в части нормативного правового регулирования вопросов, связанных с деятельностью специалистов по таможенному оформлению, а также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1133 "Вопросы Комитета таможенного контроля Министерства финансов Республики Казахстан",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13 мая 2003 года N 201 "О некоторых вопросах таможенного контроля" (зарегистрированный в Реестре государственной регистрации нормативных правовых актов за N 2276, опубликованный в газете "Официальная газета" от 26 июня 2003 года N 30),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"Агентства" заменить словом "Комитета";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"таможенного контроля" дополнить словами "Министерства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"Первого"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"Ержанова А.К." заменить словами "Абдишева Б.Т.";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реестра товаров, содержащих объекты интеллектуальной собственности, и его доведения до таможенных органов и заявителей,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", утвержденным приказом Председателя Агентства таможенного контроля Республики Казахстан от 13 мая 2003 года N 201"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"Агентства" заменить словом "Комитета";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"таможенного контроля" дополнить словами "Министерства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аттестации специалистов по таможенному оформлению,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"очередной"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и личная номерная печать специалиста"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После получения аттестата и именного бейджа специалист изготавливает личную номерную печать для совершения действий по таможенному оформлению (далее - печать).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должна отвечать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параметры: общий размер - 38х14 миллиметров, рамка внешняя - 36х12 миллиметров, рамка внутренняя - 35х11 миллиметров;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аттестата указывается слева вверху и справа внизу за пределами рамки, а также внутри рамки в центре печати по нижнему краю;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рамки с правой стороны указывается опознавательный знак (эмблема) таможенных органов Республики Казахстан: восьмигранная звезда, внутри которой изображен шанырак;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звезды над шаныраком указывается надпись "Кеден" и под шаныраком - надпись "Customs".";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34 слова "личную номерную"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В случае утери аттестата и (или) именного бейджа, специалист в течение десяти рабочих дней направляет в уполномоченный орган письменное заявление с изложением в нем сведений об обстоятельствах утери и ходатайством о выдаче дубликата аттестата и именного бейджа.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специалиста;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два цветных фото специалиста (размер 3х4) в случае, если утерян именной бейдж.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производится в течение десяти рабочих дней согласно реестру специалистов по таможенному оформлению.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журнал регистрации квалификационных аттестатов специалистов по таможенному оформлению вносятся соответствующие записи о выдаче дубликатов.";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"41-1. В случае изменения фамилии, имени, отчества специалиста в уполномоченный орган направляется письменное заявление о выдаче дубликата аттестата и именного бейджа с указанием причины смены фамилии, имени, отчества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засвидетельствованной копии удостоверения личности с измененными данными;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засвидетельствованной копии свидетельства о перемене фамилии, имени, отчества/нотариально засвидетельствованной копии свидетельства о браке (о расторжении брака);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два цветных фото специалиста (размер 3х4).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дубликатов производится в течение десяти рабочих дней согласно реестру специалистов по таможенному оформлению.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журнал регистрации квалификационных аттестатов специалистов по таможенному оформлению вносятся соответствующие записи о выдаче дубликатов.";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3, 4 в правом верхнем углу слова ", утвержденным приказом Председателя Агентства таможенного контроля Республики Казахстан от 13 мая 2003 года N 201"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"Агентства" заменить словом "Комитета";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"таможенного контроля" дополнить словами "Министерства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форму журнала квалификационных аттестатов специалистов по таможенному оформлению дополнить графой "Примечание".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4 ноября 2003 года N 497 "Об утверждении Положения о Центральной комиссии Агентства таможенного контроля Республики Казахстан по аттестации специалистов по таможенному оформлению и Инструкции по проведению квалификационных экзаменов на получение квалификации специалиста по таможенному оформлению" (зарегистрированный в Реестре государственной регистрации нормативных правовых актов за N 2571, опубликованный в Бюллетене нормативных правовых актов центральных исполнительных и иных государственных органов Республики Казахстан, 2004 год, N 1-4, ст. 909),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"Агентства" заменить словами "Комитета";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"таможенного контроля" дополнить словами "Министерства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"Первого"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"Ержанова А.К." заменить словами "Абдишева Б.Т.";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Центральной комиссии Агентства таможенного контроля Республики Казахстан по аттестации специалистов по таможенному оформлению,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"Агентства", "Агентство" заменить словами "Комитета", "Комитет";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"таможенного контроля" дополнить словами "Министерства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слово "первого"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слово "- секретарь"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"- секретарь", "в качестве секретаря"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В состав Центральной Комиссии входит секретарь, избираемый из семи постоянных членов Центральной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протокол заседаний Центральной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техническую работу при реализации функций Центральной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19, 20 слова "- секретаря", "- секретарем"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проведению квалификационных экзаменов на получение квалификации специалиста по таможенному оформлению,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"Агентства" заменить словом "Комитета";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"таможенного контроля" дополнить словами "Министерства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"экзамены проводятся" дополнить словами "в присутствии Председателя Центральной комиссии или заместителя Председателя Центральной комиссии,";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17 и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Каждый член экзаменационной комиссии оценивает каждый ответ на вопросы экзаменационного билета и решение практической задачи.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Оценка, полученная за основной экзамен, определяется как средний балл, полученный на основании баллов, за каждый ответ на вопросы экзаменационного билета и решение практической задачи.";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4 в правом верхнем углу слова ", утвержденной приказом Председателя Агентства таможенного контроля Республики Казахстан от 4 ноября 2003 N 497"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Начальникам территориальных таможенных подразделений обеспечить исполнение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10 календарных дней после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