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ebd1" w14:textId="313e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21 апреля 2003 года N 138 "Об утверждении типовых договоров о пенсионном обеспечении за счет обязательных, добровольных и добровольных профессиональных пенсионных взносов"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марта 2006 года N 70. Зарегистрировано в Министерстве юстиции Республики Казахстан 26 апреля 2006 года N 4212. Утратило силу постановлением Правления Агентства Республики Казахстан по регулированию и надзору финансового рынка и финансовых организаций от 27 февраля 2009 года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фин. рынка и фин. организаций от 27.02.2009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нормативного правового акта в соответствие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марта 1999 года N 245 "Об утверждении Правил исчисления, удержания (начисления) и перечисления обязательных пенсионных взносов в накопительные пенсионные фонды", а также в целях совершенствования функционирования накопительной пенсионной системы,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2003 года N 138 "Об утверждении типовых договоров о пенсионном обеспечении за счет обязательных, добровольных и добровольных профессиональных пенсионных взносов" (зарегистрированное в Реестре государственной регистрации нормативных правовых актов под N 2345), с изменениями и дополнениями, внесенными постановлениями Правления Агентства от 12 апреля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2860), от 25 октября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3229), от 28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166  </w:t>
      </w:r>
      <w:r>
        <w:rPr>
          <w:rFonts w:ascii="Times New Roman"/>
          <w:b w:val="false"/>
          <w:i w:val="false"/>
          <w:color w:val="000000"/>
          <w:sz w:val="28"/>
        </w:rPr>
        <w:t>
(зарегистрированным в Реестре государственной регистрации нормативных правовых актов под N 3721), от 26 ноября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под N 3986)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пенсионном обеспечении за счет обязательных пенсионных взносов: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"11) предоставлять Вкладчику/Получателю информацию обо всех изменениях, затрагивающих интересы Вкладчика/Получателя, в том числе о значении показателя номинальной доходности Фонда за истекший год, о смене организации, осуществляющей инвестиционное управление пенсионными активами и банке-кастодиане;";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 слово "установленном" заменить словом "установленные";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после слова "агентом" дополнить словами "по уплате обязательных пенсионных взносов (далее - агент)";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"сроки, установленные" заменить словами "порядке, установленном";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Пенсионные выплаты из Фонда по графику осуществляются в порядке, установленном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18 и 20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Договор может быть расторгнут на основании вступившего в силу решения суда, а также в одностороннем порядке по инициативе Вкладчика/Получателя в случае отсутствия пенсионных накоплений и поступлений пенсионных взносов по настоящему Договору или по инициативе корпоративного Фонда в случае расторжения трудового соглашения Вкладчиком/Получателем с организацией-акционером корпоративного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 пункта 26 слова ", копия у агента"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пенсионном обеспечении за счет добровольных пенсионных взносов (для Вкладчика, являющегося физическим лицом):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предоставлять Вкладчику/Получателю информацию обо всех изменениях, затрагивающих интересы Вкладчика/Получателя, в том числе о значении показателя номинальной доходности Фонда за истекший год, о смене организации, осуществляющей инвестиционное управление пенсионными активами и банке-кастодиане;";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сообщать Фонду обо всех изменениях, влияющих на выполнение обязательств Фондом, в течение десяти календарных дней со дня их наступления с представлением подтверждающих документов.";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вносить добровольные пенсионные взносы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(ежемесячно, ежеквартально, ежегодно, разово и другое)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размере, определяемом Вкладчиком/Получателем;";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Договор может быть расторгнут на основании вступившего в силу решения суда, а также в одностороннем порядке по инициативе Вкладчика/Получателя в случае отсутствия пенсионных накоплений и поступлений пенсионных взносов по настоящему Договору.";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пенсионном обеспечении за счет добровольных пенсионных взносов в пользу третьего лица: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предоставлять Получателю информацию обо всех изменениях, затрагивающих интересы Получателя, в том числе о значении показателя номинальной доходности Фонда за истекший год, о смене организации, осуществляющей инвестиционное управление пенсионными активами и банке-кастодиане;";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после слова "проинформировать" дополнить словами "Вкладчика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15-1) слова "Вкладчика/Получателя" заменить словами "Вкладчика или Получателя";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слово "установленном" заменить словом "установленные";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сообщать Фонду обо всех изменениях, влияющих на выполнение обязательств Фондом, в течение десяти календарных дней со дня их наступления с представлением подтверждающих документов.";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6-1 дополнить словами "Получателя на основании его письменного согласия, оформленного в соответствии с требованиями законодательства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10-1 слова "Вкладчика/Получателя" заменить словом "Получателя";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Договор может быть расторгнут на основании вступившего в силу решения суда, а также в одностороннем порядке по инициативе Вкладчика или Получателя в случае отсутствия пенсионных накоплений и поступлений пенсионных взносов по настоящему Договору.";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слова "Вкладчику/", "Вкладчика/"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договоре о пенсионном обеспечении за счет добровольных профессиональных пенсионных взносов: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предоставлять Получателю информацию обо всех изменениях, затрагивающих интересы Получателя, в том числе о значении показателя номинальной доходности Фонда за истекший год, о смене организации, осуществляющей инвестиционное управление пенсионными активами и банке-кастодиане;";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15-1) слова "Вкладчика/Получателя" заменить словами "Вкладчика или Получателя";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Вкладчик и Получатель обязаны сообщать сторонам Договора обо всех изменениях, влияющих на выполнение обязательств Фондом, в течение десяти календарных дней со дня их наступления с представлением подтверждающих документов.";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10-1 слова "Вкладчика/Получателя" заменить словом "Получателя";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Изменения и дополнения к Договору, затрагивающие права Получателя, действительны только при наличии его письменного согласия.";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Договор может быть расторгнут на основании вступившего в силу решения суда, а также в одностороннем порядке по инициативе Вкладчика или Получателя в случае отсутствия пенсионных накоплений и поступлений пенсионных взносов по настоящему Договору.".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2006 года, за исключением абзацев восьмого и шестнадцатого пункта 1, которые вводятся в действие с 1 января 2007 года.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 внесены изменения постановлением Правления Агентства РК по регулированию и надзору фин.рынка и фин.организаций от 17 июня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его гос.регистрации в МЮ РК).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защиты прав потребителей финансовых услуг (Усенбекова Л.Е.):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 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Казахстана", Объединения юридических лиц "Ассоциация управляющих активами"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