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486f" w14:textId="b844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15 марта 2004 года N 63 "О требованиях к эмитентам и их ценным бумагам, допускаемым (допущенным) к обращению на фондовой бирже, а также к отдельным категориям списка фондовой биржи"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октября 2006 года N 224. Зарегистрировано в Министерстве юстиции Республики Казахстан 11 декабря 2006 года N 4487. Утратило силу - постановлением Правления Агентства Республики Казахстан по регулированию и надзору финансового рынка и финансовых организаций от 30 марта 2007 года N 73 (вводится в действие по истечении 14 дней со дня гос.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Республики Казахстан по регулированию и надзору финансового рынка и финансовых организаций от 27 октября 2006 года N 224 утратило силу - постановлением Правления Агентства Республики Казахстан по регулированию и надзору финансового рынка и финансовых организаций от 30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рынке ценных бумаг", а также в целях дальнейшего развития рынка ценных бумаг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Агентства от 15 марта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 </w:t>
      </w:r>
      <w:r>
        <w:rPr>
          <w:rFonts w:ascii="Times New Roman"/>
          <w:b w:val="false"/>
          <w:i w:val="false"/>
          <w:color w:val="000000"/>
          <w:sz w:val="28"/>
        </w:rPr>
        <w:t>
 "О требованиях к эмитентам и их ценным бумагам, допускаемым (допущенным) к обращению на фондовой бирже, а также к отдельным категориям списка фондовой биржи" (зарегистрированное в Реестре государственной регистрации нормативных правовых актов под N 2803) с изменениями и дополнениями, внесенными постановлением Правления Агентства от 21 августа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246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изменения в постановление Агентства Республики Казахстан по регулированию и надзору финансового рынка и финансовых организаций от 15 марта 2004 года N 63 "О требованиях к эмитентам и их ценным бумагам, допускаемым (допущенным) к обращению на фондовой бирже, а также к отдельным категориям списка фондовой биржи", зарегистрированное в Министерстве юстиции Республики Казахстан под N 2803" (зарегистрированным в Реестре государственной регистрации нормативных правовых актов под N 3122), постановлением Правления Агентства от 27 ноября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336 </w:t>
      </w:r>
      <w:r>
        <w:rPr>
          <w:rFonts w:ascii="Times New Roman"/>
          <w:b w:val="false"/>
          <w:i w:val="false"/>
          <w:color w:val="000000"/>
          <w:sz w:val="28"/>
        </w:rPr>
        <w:t>
 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N 63 "О требованиях к эмитентам и их ценным бумагам, допускаемым (допущенным) к обращению на фондовой бирже, а также к отдельным категориям списка фондовой биржи" (зарегистрированным в Реестре государственной регистрации нормативных правовых актов под N 3330), постановлением Правления Агентства от 26 марта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106 </w:t>
      </w:r>
      <w:r>
        <w:rPr>
          <w:rFonts w:ascii="Times New Roman"/>
          <w:b w:val="false"/>
          <w:i w:val="false"/>
          <w:color w:val="000000"/>
          <w:sz w:val="28"/>
        </w:rPr>
        <w:t>
 "О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N 63 "О требованиях к эмитентам и их ценным бумагам, допускаемым (допущенным) к обращению на фондовой бирже, а также к отдельным категориям списка фондовой биржи" (зарегистрированным в Реестре государственной регистрации нормативных правовых актов под N 3569), постановлением Правления Агентства от 28 мая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163 </w:t>
      </w:r>
      <w:r>
        <w:rPr>
          <w:rFonts w:ascii="Times New Roman"/>
          <w:b w:val="false"/>
          <w:i w:val="false"/>
          <w:color w:val="000000"/>
          <w:sz w:val="28"/>
        </w:rPr>
        <w:t>
 "О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N 63 "О требованиях к эмитентам и их ценным бумагам, допускаемым (допущенным) к обращению на фондовой бирже, а также к отдельным категориям списка фондовой биржи" (зарегистрированным в Реестре государственной регистрации нормативных правовых актов под N 3697), постановлением Правления Агентства от 30 сентября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355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N 63 "О требованиях к эмитентам и их ценным бумагам, допускаемым (допущенным) к обращению на фондовой бирже, а также к отдельным категориям списка фондовой биржи" (зарегистрированным в Реестре государственной регистрации нормативных правовых актов под N 3919), постановлением Правления Агентства от 25 февраля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изменения и дополнения в постановление Правления Агентства Республики Казахстан по регулированию и надзору финансового рынка и финансовых организаций от 15 марта 2004 года N 63 "О требованиях к эмитентам и их ценным бумагам, допускаемым (допущенным) к обращению на фондовой бирже, а также к отдельным категориям списка фондовой биржи" (зарегистрированным в Реестре государственной регистрации нормативных правовых актов под N 4142), постановлением Правления Агентства от 27 мая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127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N 63 "О требованиях к эмитентам и их ценным бумагам, допускаемым (допущенным) к обращению на фондовой бирже, а также к отдельным категориям списка фондовой биржи" (зарегистрированным в Реестре государственной регистрации нормативных правовых актов под N 4251) следующие дополнения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слова "облигаций" дополнить словами "и акций фондов недвижимости";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аудит годовой финансовой отчетности эмитента производится одной из аудиторских организаций, соответствующих требованиям, установленным Законом Республики Казахстан "Об аудиторской деятельности" и квалификационным требованиям, предъявляемым к аудиторским организациям для проведения обязательного аудита финансовых организаций, установленных уполномоченным органом, осуществляющим регулирование в области аудиторской деятельности и контроля за деятельностью аудиторских и профессиональных организаций.";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3-2 и 3-3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"3-2. При включении в официальный список фондовой биржи по наивысшей категории листинга и нахождении в нем акций фондов недвижимости, их эмитент должен соответствовать требованиям, установленным подпунктами 1), 3), 6), 7), 8), 8-1), 9) пункта 3 настоящего постановления, а также: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регистрация эмитента осуществлена не менее чем за один год до подачи заявления о включении его акций в официальный список;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стоимость чистых активов эмитента согласно финансовой отчетности, подтвержденной аудиторским отчетом, на дату включения акций в официальный список и нахождения в нем составляет не менее 1.200.000 размеров МРП.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3-3. При включении в официальный список фондовой биржи и нахождении в нем облигаций, выпускаемых в пределах облигационной программы, данные ценные бумаги должны соответствовать требованиям, установленным пунктом 3 настоящего постановления.";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4 после слова "нем" дополнить словами "(за исключением акций фондов недвижимости)";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При включении в официальный список фондовой биржи по следующей за наивысшей категорией листинга и нахождении в нем акций фондов недвижимости, их эмитент должен соответствовать требованиям, установленным подпунктами 3), 4), 4-1) пункта 4 настоящего постановления, а также стоимость его чистых активов согласно финансовой отчетности, подтвержденной аудиторским отчетом, на дату включения акций в официальный список и нахождения в нем составляет не менее 200.000 размеров МРП.".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Организатору торгов в течение четырнадцати дней со дня получения данного постановления привести свои внутренние документы в соответствие с требованиями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 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и организатора торгов.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