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83d8" w14:textId="c148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Правление Агенства Республики Казахстан по регулированию и надзору финансового рынка и финансовых организаций от 11 декабря 2006 года N 290. Зарегистрировано в Министерстве юстиции Республики Казахстан 19 января 2007 года N 4517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актов, регулирующих порядок представления отчетности накопительными пенсионными фондами и профессиональными участниками рынка ценных бумаг,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27 августа 2005 года N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N 3868), с изменениями и дополнениями, внесенными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26 ноября 2005 года N 412 "Об утверждении Правил о пруденциальных нормативах для организаций, осуществляющих инвестиционное управление пенсионными активами" (зарегистрированным в Реестре государственной регистрации нормативных правовых актов под N 3995)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17 июня 2006 года N 132 "Об утверждении Правил расчета пруденциальных нормативов для организаций, совмещающих виды профессиональной деятельности на рынке ценных бумаг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N 4299)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"с 1 июля 2006 года" заменить словами "с 1 июля 2007 года".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и его действие распространяется на отношения, возникшие с 1 июля 2006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