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bd0f" w14:textId="c40b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
устройство области по Зерендинскому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16 марта 2006 года N ЗС-18-18. Зарегистрировано Департаментом юстиции Акмолинской области 
7 апреля 2006 года N 3185.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3, 8,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  Казахстан", на основании совместного ходатайства акимата и маслихата Зерендинского района и в целях совершенствования административно-территориального устройства области акимат области и областной маслихат РЕШИЛИ: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 территориальное устройство области по Зерендинскому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данных, в связи с выездом жителей следующие населенные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Подзаводск и Туражол Викторовского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Озерное Симферопольского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Новоефремовка Троицкого сельского округа;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