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6c83" w14:textId="2ca6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области по Егиндыкольскому, Жаркаинскому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Акимата и Маслихата Акмолинской области от 16 июня 2006 года N ЗС-20-22. Зарегистрировано Департаментом юстиции Акмолинской области 6 июля 2006 года N 3191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внесены изменения на государственном языке, текст на русском языке не изменяется постановлением акимата Акмолинской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А-7/287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3, 8,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Казахстан", на основании совместных ходатайств акимата и маслихата Егиндыкольского, Жаркаинского районов и в целях совершенствования административно-территориального устройства области акимат области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следующие изменения в административно-территориальное устройство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Егиндыкольскому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и исключить из учетных данных, в связи с выездом жителей, село Степняк Егиндыкольского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Жаркаинскому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Западное Западного сельского округа включить в состав Пригородного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Западный сельский округ, включив территорию округа в территорию Пригородного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вступает в силу после государственной регистрации в Департаменте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ввести в действие после официального опубликования в областных газетах.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