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dc6b" w14:textId="04ed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бесплатном проезде в городском общественном транспорте отдельной категории граждан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апреля 2006 года № 233. Зарегистрировано Управлением юстиции города Актобе Актюбинской области 28 апреля 2006 года № 3-1-47. Утратило силу решением маслихата города Актобе Актюбинской области от 27 октября 2009 года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города Актобе Актюбинской области от 27.10.2009 № 198.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улучшения их пассажирского обслуживания городским общественным транспортом,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№ 156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в Республике Казахстан",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маслихата города Актобе Актюбинской области от 25.04.2009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с 1 апреля 2006 года бесплатный проезд в городском общественном транспорте для участников и инвалидов Великой Отечественной войны - в автобусах, троллейбусах, маршрутных такси, для пенсионеров по возрасту, инвалидов 1, 2, 3 групп, инвалидов детства до 16 лет – в автобусах и троллейбусах.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решение № 137 очередной четырнадцатой сессии маслихата города Актобе от 28 марта 2002 года "О бесплатном проезде в городском общественном транспорте отдельных категорий граждан" признать утратившим силу.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Туйтебаев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Саркулова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