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785f" w14:textId="ff37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за коммунальные услуги (тепло-, водо-, газо-, электроснабжение, мусороудаление, обслуживание лифтов) и услуги связи (абонентская плата) участникам и инвалидам Великой Отечественной войны 1941 - 1945 годов, бывшим военнослужащим,
призванным в ряды Советской Армии в годы Великой Отечественной войны и работникам органов внутренних дел, награжденным медалью "За Победу над Германией в Великой Отечественной войне 1941 - 1945 годов", вдовам  воинов, погибших в Великой Отечественной 
войне 1941 - 1945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тридцать пятой сессии Маслихата города Актобе от 26 декабря 2006 года N 294. Зарегистрировано в Управлении юстиции города Актобе 17 января 2007 года за N 3-1-64. Утратило силу решением маслихата города Актобе Актюбинской области от 25 апреля 2009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Актобе Актюбинской области от 25 апреля 2009 года N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53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Актюбинского областного маслихата от 12 декабря 2006 года N 317 "О предоставлении льгот",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Предоставить льготы за коммунальные услуги (тепло-, водо-, газо-, электроснабжение, мусороудаление, обслуживание лифтов) и услуги связи (абонентская плата) участникам и инвалидам Великой Отечественной войны 1941 - 1945 годов, бывшим военнослужащим, призванным в ряды Советской Армии в годы Великой Отечественной войны и работникам органов внутренних дел, награжденным медалью "За Победу над Германией в Великой Отечественной войне 1941 - 1945 годов", вдовам воинов, погибших в Великой Отечественной войне 1941 - 1945 годов.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Секретарь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