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96ac" w14:textId="5f39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инвалидам дополнительных видов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июня 2006 года № 212. Зарегистрировано Департаментом юстиции Костанайской области 6 июля 2006 года № 3550. Утратило силу постановлением акимата Костанайской области от 31 октября 2022 года № 480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после слов "в спортивных соревнованиях" дополнить словами "и спортивно-бальных танцах" постановлением акимата Костанайской области от 29.12.2010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Костанайской области от 11.02.2014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для инвалидов, подлежащих обеспечению специальными средствами передвижения согласно индивидуальных программ реабилитации, и принимающих участие в спортивных соревнованиях и спортивно-бальных танцах, дополнительную социальную помощь в виде бесплатного предоставления спортивных кресел-колясок и кресел-колясок для танцев (далее кресло-коляски).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29.12.2010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координации занятости и социальных программ акимата Костанайской области":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инвалидам, принимающим участие в спортивных соревнованиях и спортивно-бальных танцах, предоставить кресла-коляски за счет средств областного бюджета в соответствии с законодательством о государственных закупках;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- постановлением акимата Костанайской области от 11.02.2014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выдачу кресел-колясок инвалидам, принимающим участие в спортивных соревнованиях и спортивно-бальных танцах, осуществлять в порядке очередности и в пределах средств, выделенных областным бюджетом.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акимата Костанайской области от 29.12.2010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11.02.2014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Для получения кресел-колясок инвалиды представляют следующие документы: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индивидуальной программы реабилитации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работодателя-индивидуального предпринимателя или ликвидации юридического лица - копию акта о несчастном случае и документ о прекращении деятельности работодателя-индивидуального предпринимателя или ликвидации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подлежат возврату.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2-1 в соответствии с постановлением акимата Костанайской области от 11.02.2014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Бектурганова С.Ч.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