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74ba" w14:textId="5867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оказания социальной помощи отдельным категориям граждан на местном уровне.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марта 2006 года N 115/4. Зарегистрировано Департаментом юстиции Павлодарской области 11 апреля 2006 года за N 3066.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 пункта 1 статьи 27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целях оказания социальной помощи отдельным категориям граждан на местном уровне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порядке оказания социальной помощи отдельным категориям граждан на местном уровне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координации занятости и социальных программ области обеспечить своевременное распределение целевых текущих трансфертов бюджетам городов и районов области на оказание социальной помощи отдельным категориям граждан.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23 июля 2007 года N 203/7.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городов и районов принять необходимые меры по выполнению данного постановления, информировать об этом ежеквартально, не позднее 15 числа месяца, следующего за отчетным кварталом, департамент координации занятости и социальных программ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координации занятости и социальных программ области представлять ежеквартально, не позднее 25 числа месяца, следующего за отчетным кварталом, в департамент финансов области отчетные данные о суммах, выплаченных из бюджета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Жумабекову Р. 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К. Нурпеисов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Утверждена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2006 года,N 115/4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оказания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отдельным категориям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на местном уровне"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в новой редакции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Павлодарской области от 23 июля 2007 года N 203/7.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оказания социальной помощи отдельным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категориям граждан на местном уровне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 порядке оказания социальной  помощи отдельным категориям граждан на местном уровне (далее - Инструкция) разработана в целях реализации статьи 16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"О социальной защите  инвалидов в Республике Казахстан";  подпункта 17) пункта 1 статьи 27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Казахстан"; статьи 20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апреля 1995 года "О льготах и социальной защите участников, инвалидов Великой Отечественной войны и лиц, приравненных к ним".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определяет порядок использования целевых текущих трансфертов, предусмотренных в областном бюджете и направляемых в бюджеты городов и районов области с целью оказания материальной помощи для возмещения затрат на жилищно-коммунальные услуги (водоснабжение, теплоснабжение, электроэнергия, канализация, приобретение твердого топлива):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и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военнослужащим, принимавшим участие в период ведения боевых действий в Афганистане;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принимавшим участие в ликвидации последствий катастрофы на Чернобыльской 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вступившим в повторный брак вдовам воинов, погибших в Великой Отечественной войне;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   гражданам, награжденным медалью "За оборону Ленинграда" и знаком "Житель блокадного Ленинграда";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Компенсация расходов, связанных с повышением тарифов на жилищно-коммунальные услуги (водоснабжение, теплоснабжение, электроэнергия, канализация, приобретение твердого топлива) предоставляется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одиноким и одиноко проживающим нетрудоспособным престарелым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пенсионерам, получающим минимальный размер пенсии.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Администраторами районных (городских) бюджетных программ по материальному обеспечению участников и инвалидов Великой Отечественной войны; военнослужащих, принимавших участие в период ведения боевых действий в Афганистане; лиц, принимавших участие в ликвидации последствий катастрофы на Чернобыльской АЭС; не вступивших в повторный брак вдов воинов, погибших в Великой Отечественной войне; граждан, награжденных медалью "За оборону Ленинграда" и знаком "Житель блокадного Ленинграда";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 одиноких и одиноко проживающих нетрудоспособных престарелых граждан; пенсионеров, получающих минимальный размер пенсии, являются исполнительные органы, уполномоченные акиматами городов и районов (далее - уполномоченные органы по использованию целевых текущих трансфертов).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координации занятости и социальных программ Павлодарской области является уполномоченным органом по распределению целевых текущих трансфертов   бюджетам городов и районов области на социальное обеспечение участников и инвалидов Великой Отечественной войны; военнослужащих, принимавших участие в период ведения боевых действий в Афганистане; лиц, принимавших участие в ликвидации последствий катастрофы на Чернобыльской АЭС; не вступивших в повторный брак вдов воинов, погибших в Великой Отечественной войне; граждан, награжденных медалью "За оборону Ленинграда" и знаком "Житель блокадного Ленинграда"; бывших несовершеннолетних узников концлагерей,  гетто и  других мест принудительного содержания, созданных фашистами и их союзниками в период второй мировой войны; одиноких и одиноко проживающих нетрудоспособных престарелых граждан; пенсионеров, получающих минимальный размер пенсии (далее - уполномоченный орган по распределению целевых текущих трансфертов).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Уполномоченные органы по использованию целевых текущих трансфертов формируют списки лиц, указанных в подпунктах 1), 2), 3), 4), 5), 6) пункта 2 и подпунктах 1), 2) пункта 3 Инструкции, путем проведения сверки списков получателей социальных выплат с данными  отделений областного филиала Государственного центра по выплате пенсий и пособий (далее - ГЦВП) городов и районов не позднее 5 числа каждого месяца и направляют эти списки для выплаты социальной помощи лицам, указанным в Инструкции, посредством перечисления средств на их лицевые счета, открытые для зачисления пенсий и пособий в организациях, имеющих соответствующую лицензию на осуществление банковских операций, а также в отделениях акционерного общества "Казпочта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Лицами, указанными в подпунктах 2), 3) пункта 2 Инструкции, представляются дополнительно медицинская справка из  лечебного учреждения о необходимости оздоровления.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Материальная помощь лицам, указанным в Инструкции, назначается на текущий финансовый год. Уполномоченные органы по использованию целевых текущих трансфертов обязаны в трехдневный срок информировать уполномоченный орган по распределению целевых текущих трансфертов об обстоятельствах, которые могут служить основанием для изменения размера социальной помощи.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размеры выплат социальной помощи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Источником финансирования для выплаты социальной помощи лицам, указанным в подпунктах 1), 2), 3), 4), 5), 6) пункта 2 и подпунктах 1), 2) пункта 3 Инструкции, являются средства областного бюджета, направляемые уполномоченным органом по распределению целевых текущих трансфертов   бюджетам городов и районов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Выплата материальной помощи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подпунктах 1), 2), 3), 4), 5), 6)  пункта 2 Инструкции, - ежемесячно;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подпунктах 1), 2)  пункта 3 Инструкции, - ежеквартально, по два месячных расчетных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подпункте 2) пункта 2 Инструкции, - в первом квартале года, в размере пяти месячных расчетных показателей (единовременная помощь);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подпунктах 2), 3) пункта 2 Инструкции, - ежеквартально, в размере двух месячных расчетных показателей (на оздоровление).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Уполномоченные органы по использованию целевых текущих трансфертов перечисляют ежемесячную материальную помощь лицам, указанным в подпунктах 1), 2), 3), 4), 5), 6)  пункта 2 Инструкции, на их лицевые счета до 10 числа текущего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Уполномоченные органы по использованию целевых текущих трансфертов перечисляют материальную помощь лицам, указанным в подпунктах 2), 3) пункта 2 и 1), 2) пункта 3 Инструкции, на их лицевые счета до 10 числа первого месяца текущего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Уполномоченные органы по использованию целевых текущих трансфертов перечисляют лицам, указанным в подпункте 2) пункта 2 Инструкции, на их лицевые счета единовременную социальную помощь в первом квартале текущего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Возмещение излишне выплаченных сумм вследствие предоставления получателем документов с заведомо ложными сведениями и по другим причинам производится в порядке, установленном  законодательством  Республики 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3. Учет и отчетность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Ответственность за достоверность представленных сведений возлагается на  уполномоченные органы по использованию целевых текущих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Уполномоченные органы по использованию целевых текущих трансфертов  представляют ежемесячно, до 5 числа, в департамент координации занятости и социальных программ области отчет об использовании средств, выделенных на материальное обеспечение лиц, указанных в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 распределению целевых текущих трансфертов представляет ежемесячно, до 8 числа, в департамент финансов области отчет по выплаченным суммам по мере финансирования.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