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0ead" w14:textId="7900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 и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7 июля 2006 года N 5. Зарегистрировано Управлением юстиции города Петропавловска Северо-Казахстанской области 16 августа 2006 года N 13-1-50. Утратило силу - решением Маслихата города Петропавловска Северо-Казахстанской области от 6 марта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города Петропавловска Северо-Казахстанской области от 06.03.2012 N 3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"Об административных правонарушениях", подпунктом 1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 и на основании внесенных на утверждение сессии Правил содержания животных и птицы,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содержания животных и птицы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после регистрации в органах юстиции и по истечении десяти календарных дней после дня их первого официального опубликования в средствах массовой информации.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 городского маслихата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26 сессии Петропавловского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от 7 июля 2006 г.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и птиц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подпунктом 8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 от 23 января 2001 года N 148, подпунктом 1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ветеринарии" от 10 июля 2002 года N 339, подпунктом 5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развития агропромышленного комплекса и сельских территорий" от 8 июля 2005 года N 66 и устанавливают порядок и условия содержания животных и птиц на территории города Петропавловска.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определяют права и обязанности юридических и физических лиц, независимо форм собственности по содержанию животных и птиц.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Требования, предъявляемые к содержанию животных и птиц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Владельцы животных и птиц независимо от форм собственности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строго соблюдать установленные ветеринарно-санитарные нормы по содержанию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идентификацию животных и птиц, создавать необходимые условия для проведения обязательных ветеринарных мероприятий. Выполнять указания специалистов государственно-ветеринарной службы при проведении необходимых ветеринарных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заболевания и гибели животных и птицы оперативно сообщать об этом в суточный срок ветеринарному инспектору и до приезда ветеринарного специалиста обеспечивать изолированное содержание и ограничить контакт с подозреваемыми в заболевании животными и птицей;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предоставить на осмотр и произвести регистрацию вновь приобретенных животных и птиц в ветеринарном учреждении в 10-ти дневный срок с момента приобретения, а также давать правдивую информацию о количестве и видах вновь приобретенных животных и птицы с целью организации планирования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Предоставлять информацию о личном подсобном хозяйстве государственным органам в порядке и случаях,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своевременную очистку и вывоз навоза в специально отведенные для этой цели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сопровождать к месту сбора для пастьбы и от мест сбора до мест содержания животных согласно установленных маршрутов прогона;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выпас животных производить на отведенных для этого участках, не допускать выпас животных, не прошедших необходимые ветеринарно-профилактические мероприятия.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владельцев животных и птиц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Любое животное и птица является собственностью владельца и как всякая собственность охраняется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Животное и птица может быть изъято у владельца по решению суда или в ином случае предусмотренным действующим законодательством.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Ограничения при содержании животных и птиц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При содержании животных и птицы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ввоз и вывоз животных и птицы, а также продуктов животноводства без документов, определяющих принадлежность и ветеринарно-санитарную безопасность.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нарушение правил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Физические и юридические лица, виновные в нарушении настоящих Правил,несут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соблюдением настоящих Правил осуществляется соответствующими органами государственного контроля и надзора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