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0f8d" w14:textId="67d0f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районного оперативного штаба и утверждении мероприятий по профилактике и мерам борьбы с высоко патогенным гриппом птиц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Бородулихинского районного Акимата Восточно-Казахстанской области от 17 апреля 2006 года № 1695. Зарегистрировано управлением юстиции Бородулихинского района Департамента юстиции Восточно-Казахстанской области 2 мая 2006 года за № 5-8-21. Утратило силу постановлением акимата Бородулихинского района области Абай от 22 апреля 2024 года № 122.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Бородулихинского района области Абай от 22.04.2024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ст.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п.1 пп.18 Закона "О местном государственном управлении в Республике Казахстан" № 148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ст.10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Закона РК "О ветеринарии" № 339 от 10 июля 2002 года,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45 Министерства сельского хозяйства от 25 января 2006 года "Об утверждении Ветеринарных правил осуществления мероприятий по профилактике ликвидации высоко патогенного гриппа птиц", в связи со сложившейся неблагоприятной ситуацией по распространению высоко патогенного гриппа птиц на территориях сопредельных государств, соседних областей, районов Республики, в соответствии. В целях недопущения заноса на территорию района данного заболевания, а так же локализации и ликвидации заболеваемости в случае его возникновения, акимат Бородулихинского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оперативной и эффективной работы по предотвращению вспышек высоко патогенного гриппа птиц создать районный оперативный штаб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план мероприятий по профилактике и мерам борьбы с высоко патогенным гриппом птиц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Районному уполномоченному органу по чрезвычайной ситуации, в случае возникновения вспышки патогенного гриппа птиц принять меры в соответствии с "Правилами использования резервов Правительства Республики Казахстан и местных исполнительных органов".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курирующего вопросы по сельскому хозяйству.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 момента государственной регистрации.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Пинчук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2" w:id="6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Бородулихинско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 МСХ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В. Мелков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УДГСЭН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Бородулихинскому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врач ЦРБ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У. Эфендиев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РОВД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Д. 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 Бородулихинского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"Семей орманы"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Сопов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РОО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Бородулихинского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В. Бастриков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апреля 2006г.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1695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районного оперативного штаба по профилактике и мерам борьбы с высоко патогенным гриппом птиц.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Аргумбаев Булат Кусаинович - заместитель акима района, руководитель штаба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штаба: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Мелков Владимир Александрович -начальник РТУ МСХ РК (по согласованию)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Эфендиев Умуд Мусаевич -главный врач ЦРБ (по согласованию)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Ибраев Дауыр Болатович -и.о начальника РОВД(по согласованию)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Сулейменов Газиз Кинаятович - начальник УДГСЭЩпо согласованию)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Сопов Геннадий Николаевич - директор Бородулихинского филиала ГУ ГЛПР "Семей орманы" (по согласованию)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Халин Владимир Николаевич -начальник отдела сельского хозяйства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Ротнов Виктор Владимирович- главный специалист, руководитель мобилизационной группы.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аппарата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Бичуинов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апреля № 1695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Мероприятия по профилактике и мерам борьбы с патогенным гриппом птиц в Бородулихинском районе ВКО.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организацию и исполнение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Организационные мероприятия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работу оперативного штаба по координации необходимых работ и контроля мероприятий по профилактике и мерам борьбы с патогенным гриппом птиц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акимат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во всех сельских и поселковых округах района мероприятия против патогенного гриппа птиц. Организовать штабы по их реализации и контролю.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мая 2006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сельских и поселковых округов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предложения по созданию государственных казенных коммунальных предприятий по ликвидации особо опасных инфекционных заболеваний (ГККП)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мая 2006 года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мероприятия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постоянный контроль за водоемами 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сельских округов,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местами обитания диких птиц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госветинспектора сельских округов, Бородулихинское РТУ МСХ РК( по согласованию)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и осуществлять контроль за обособленным содержанием птиц в помещениях. Запретить свободный выпуск птиц на естественные водоемы с целью недопущения их прямого контакта с дикой водоплавающей птицей.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угрозы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сельских округов, владекльцы птиц независимо от форм собственности, госветинспектора сельских округов, Бородулихинское РТУМСХ РК( по согласованию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совместный подворный обход в населенных пунктах района с целью контроля за содержанием домашних птиц.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сельских округов, госветинспектора сельских округов, Бородулихинское РТУМСХ РК( по согласованию, РОВД ( посогласованию)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регулярные ветеринарно-санитарные обследования поголовья птиц птицеводческих предприятий и частного подворья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сельских округов, госветинспектора сельских округов, Бородулихинское РТУ МСХ РК( по согласованию, РОВД ( посогласованию)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на территории птицехозяйства и охотничьих угодий истребление истребление бродячих собак, синантропных птиц методами: отстрела, ловли, применения ядохимикатов 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сельских округов, госветинспектора сельских округов, Бородулихинское РТУ МСХ РК( по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последующей утилизацией трупов. Проводить регулярные мероприятия по отпугиванию диких и перелетных птиц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запрет в охотничьи угодья района охоту на дикую водоплавающую птицу как потенциального источника переносчика птичьего гриппа. постоянно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территориальное управление лесного и охотничьего хозяйства( 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разъяснительную работу среди населения о мерах борьбы, профилактики высоко патогенного гриппа птиц и других особо опасных болезней.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 в каждом населенном пункте группы активистов по пропаганде и борьбе с гриппом птиц, особенно в части недопущения контакта домашней и дикой водоплавающей птицы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сельских, поселковых округов, Бородулихинское РТУ МСХ РК ( 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разъяснительную работу по профилактике патогенного гриппа птиц среди детей в детских дошкольных учреждениях, школах.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сельских, поселковых округов,ветинспектора сельских округов, районный отдел образования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мероприятия при обнаружении патогенного гриппа птиц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Принимать неотложные меры по введению карантина, немедленного отбора патологического материала-и направление его в соответствующую ветеринарную лабораторию.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появления признаков заболевания домашней и дикой птицы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сельских, поселковых округов, госветинспектора сельских округов, территориальное управление МСХ РК ( по согласованию).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Установить блок-посты на выездах ( въездах) из населенных пунктов, для осуществления проверок и пресечения фактов вывоза (ввоза) домашних птиц, продуктов их убоя.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появления признаков заболевания домашней и дикой птицы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Районное территориальное управление МСХ РК ( по согласованию), РОВД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Запретить доступ граждан и животных на свободные водоемы , находящиеся в карантинной зоне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подозрении на заболевание и в случае падежа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сельских округов, ветеринарные инспектора сельских округов, РОВД ( по согласованию).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лабораторном подтверждении диагноза на патогенный грипп в неблагополучном пункте и угрожаемой зоне осуществить весь комплекс мероприятий. Провести эпизоотический анализ вспышки заболевания.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подтверждении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районные территориальные управления МСХ РК ( по согласованию).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Птицеводческие хозяйства района, независимо от форм собственности, перевести работу в закрытом режиме, запретить доступ посторонних лиц на территорию хозяйствующих субъектов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подозрении до снятия карантина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сельских округов, ветеринарные инспектора районных территориальных управлений МСХ РК ( по согласованию), сельских округов, руководители птицеводческих хозяйств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Производить дезинфекционные, дератизационные, дезинсекционные мероприятия в помещениях на территории птичников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Владельцы птиц независимо от форм собственности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Владельцам птицеводческих хозяйств при въезде на территорию установить дезбарьеры, при входе в птичники установить дезковрики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сельских округов, районные территориальные управления МСХ РК ( по согласованию).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 недопущению на территорию птичников диких птиц. При необходимости производить их отстрел.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Владельцы птиц независимо от форм собственности, акимы сельских округов, ветеринарные инспектора с/о ( 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обслуживаюпщй персонал птичников необходимой спецодеждой и средствами заащиты, предусмотренными при птичьем гриппе, а так же ГСМ для проведения объездов водоемов и территории района с целью мониторинга дикой фауны.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Владельцы птиц независимо от форм собственности, областное территориальное управление лесного и охотничьих хозяйств ( 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Запретить ввоз и вывоз кормов, продуктов птицеводства из неблагополучного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сельских округов, сельских округов ветеринарные районов, сельских округов ( 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Установить жесткий контроль за соблюдением ветеринарно-санитарных требований при убое, переработке птицы, сортировке и реализации яйца.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сельских округов, ветеринарные инспектора районов, сельских округов ( по согласованию), руководители птицеводческих хозяйств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случаях внезапного падежа птиц и неадекватного их поведения немедленно извещать ветеринарные службы района, сельских округов.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Владельцы птиц независимо от форм собственности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Установить контроль за готовностью медицинских организаций к оказанию помощи населению в случае возникновения заболеваний подозрительных 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ДГСЭНВКО, ЦРБ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 патогенный грипп птиц.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соблюдать правила личной гигиены при обращении с больной птицей и при обнаружении трупов птиц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Владельцы птиц независимо от форм собственности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Трупы больных птиц уничтожать путем сжигания. Определить места дислокации передвижных печей и места для утилизации золы.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падежа больных птиц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сельских округов, ветинспектора сельских округов ( по согласованию).</w:t>
            </w:r>
          </w:p>
        </w:tc>
      </w:tr>
    </w:tbl>
    <w:p>
      <w:pPr>
        <w:spacing w:after="0"/>
        <w:ind w:left="0"/>
        <w:jc w:val="both"/>
      </w:pPr>
      <w:bookmarkStart w:name="z30" w:id="20"/>
      <w:r>
        <w:rPr>
          <w:rFonts w:ascii="Times New Roman"/>
          <w:b w:val="false"/>
          <w:i w:val="false"/>
          <w:color w:val="000000"/>
          <w:sz w:val="28"/>
        </w:rPr>
        <w:t>
      И.о. начальника отдела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В. Сидорова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