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1f74" w14:textId="ba81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заболеваний, препятствующих исполнению профессиональных обязанностей судьи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Комитета по судебному администрированию при Верховном Суде Республики Казахстан от 17 января 2007 года N 15-п и Министра здравоохранения Республики Казахстан от 17 января 2007 года N 18. Зарегистрирован в Министерстве юстиции Республики Казахстан 8 февраля 2007 года N 4541. Утратил силу совместным приказом Руководителя Судебной администрации РК от 25.02.2025 № 1 и Министра здравоохранения РК от 25.02.2025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Руководителя Судебной администрации РК от 25.02.2025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здравоохранения РК от 25.02.2025 № 13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декабря 2006 года "О внесении изменений и дополнений в Конституционный закон Республики Казахстан "О судебной системе и статусе судей Республики Казахстан",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заболеваний, препятствующий исполнению профессиональных обязанностей судьи.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Медицинским организациям при проведении медицинского освидетельствования кандидата на должность судьи руководствоваться настоящим приказом.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судебному администрированию при Верховном Суде Республики Казахстан направить настоящий приказ для применения в Квалификационную коллегию юстиции Республики Казахстан и Высший Судебный Совет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Комитета по судебному администрированию при Верховном Суде Республики Казахстан Таймерденова М.Т. и вице-министра здравоохранения Республики Казахстан Омарова К.Т.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по судебному администрированию при Верховном Суде Республики Казахстан в установленном законодательством порядке представить настоящий приказ для государственной регистрации в Министерстве юстиции Республики Казахстан и обеспечить его официальное опубликование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со дня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судебному администрированию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Верховном Суде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судебному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2007 года N 15-П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2007 года N 18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заболеваний, препятствующих исполнению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профессиональных обязанностей судьи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Заболевания нервной системы с преимущественным поражением экстрапирамидных структур с выраженными двигательными расстройствами.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Заболевания нервной системы с преимущественным поражением пирамидной и мозжечковой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Сирингомиелия и сирингобульбия.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Боковой амиотрофический склероз.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Дегенеративные заболевания с преимущественным нарушением когнитивных функций (болезнь Альцгеймера, Пика и другие).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Эпилепсия и эпилептические синдромы различной этиологии.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Рассеянный склероз.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Диффузный склероз (лейкоэнцефалит Шильдера и другие).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Нервно-мышечные заболевания со стойкими нарушениями функции.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Инсульт, последствия со стойкими двигательными и чувствительными нарушениями и расстройствами высших психических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Болезни эндокринной системы со стойкими нарушениями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синдром врожденной йодной недостаточности;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врожденный гипотериоз с диффузным зобом;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врожденный гипотериоз без зоба;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тиреотоксикоз с диффузным зобом тяжелой формы с эндокринной офтальмопатией III - IV степени;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инсулинозависимый сахарный диабет 1 типа, тяжелой формы, лабильного течения;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акромегалия средней тяжести и тяжелая форма, активная фаза и гипофизарный гигантизм;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болезнь Иценко - Кушинга средней тяжести и тяжелая форма, синдром Нельсона;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крайняя степень ожирения, сопровождаемая альвеолярной гиповентиляцией;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тотальный гипопитуитаризм, тяжелая форма, лабильное течение;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гипофизарный нанизм;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новообразования эндокринных органов со стойким нарушением функции.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Доброкачественные новообразования с выраженными нарушениями функции центральной нервной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Гемобластозы: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эритремия с постэритремической миелоидной метаплазией селезенки;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хронический миелолейкоз в фазе акселерации и бластного криза;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хронический лимфолейкоз, сопровождающийся стойкой анемией;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лимфогрануломатоз (за исключением практически выздоровевших);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острый лейкоз (за исключением практически выздоровевших);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множественная миелома (2 - 3 стадии);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гемофилия;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болезнь Вилли - Бранда;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идиопатическая тромбоцитопеническая пурпура (при неэффективной спленэктомии);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болезнь Рандю - Ослера (при геморрагическом синдроме);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наследственные тромбоцитопатии (при наличии геморрагий).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Геморрагические диатезы.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Хронические заболевания сердца и перикарда с недостаточностью кровообращения (НК) III степени.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Ишемическая болезнь сердца: частые приступы стенокардии (функциональный класс (ФК) III - IV).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Гипертоническая болезнь III стадии.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Заболевания сердца, сопровождающиеся нарушениями ритма: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дисфункция синусового узла, А - В блокады с ЧСС менее 50 в 1 минуту или сопровождающиеся обморочными состояниями;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пароксизмальная желудочковая тахикардия, желудочковая экстрасистолия (III - IV по Лауну);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удлинение интервала QT на ЭКГ более 440 миллисекунд.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Аневризмы и расслоение любых отделов аорты и артерии.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Ревматоидный артрит всех стадий.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Системная красная волчанка, хронические формы всех стадий.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Системная склеродермия, периферическая и висцеральная формы, прогрессирующий системный склероз всех стадий.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Выраженные формы хронического гепатита с явлениями печеночной недостаточности 2 - 3 степени.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Цирроз печени с явлениями портальной гипертензии.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Семейный диффузный полипоз толстой кишки с диаррейным синдромом и частыми кровотечениями.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Болезнь Крона и другие неспецифические колиты с частыми обострениями и повторными кровотечениями.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Хронические болезни почек с явлениями хронической почечной недостаточности (ХПН) 2 - 3 стадии.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Нарушение вестибулярной функции, в том числе Болезнь Меньера.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Стойкое снижение слуха любой этиологии одно- и двусторонее (восприятие шепотной речи менее 3 метров) при невозможности его улучшения электроакустической коррекцией (подбор слуховых аппаратов до уровня восприятия шепотной речи не менее 6 метров).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Отсутствие зрения.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Хронические и затяжные психические расстройства с тяжелыми стойкими или часто обостряющимися болезненными проявлениями.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Алкоголизм, наркомания, токсикомания.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Тяжелые формы псориаза, пузырчатки, ихтизиоформных дерматозов.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