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325c" w14:textId="59e3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и объема доврачебной медицинской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февраля 2007 года N 134. Зарегистрирован в Министерстве юстиции Республики Казахстан 16 марта 2007 года N 4575. Утратил силу приказом и.о. Министра здравоохранения Республики Казахстан от 26 ноября 2009 года № 796.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26.11.2009 № 796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системе здравоохранения",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видов и объемы доврачебной медицинской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Директорам департаментов (управлений) здравоохранения областей и городов Астаны и Алматы (по согласованию) принять к исполнению настоящий приказ.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Директору Департамента лечебно-профилактической работы Министерства здравоохранения Республики Казахстан (Исмаилов Ж.К.)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И.о. директора Департамента организационно-правового обеспечения Министерства здравоохранения Республики Казахстан (Мухамеджанов Ж.М.)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здравоохранения Омарова К.Т.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2007 года N 134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Перечень видов и объемы доврачебной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Перечень видов доврачебной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Диагностические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оформление медицинской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измерение роста, веса, окружности головы, окружности груди;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измерение температуры тела, артериального давления, определение пульсации на магистральных сосудах;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остроты слуха, остроты зрения, внутриглазного давления (тонометрия);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измерение у беременных женщин окружности живота, размеров таза, индекса Соловьева, высоты стояния дна матки;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определение у женщин срока беременности, предлежания, положения, позиции, сердцебиения плода, скрытых отеков;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 больных к проведению диагностических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взятие клинических анализов и выполнение биохимических исследований при наличии тест-систем (экспресс-диагностика);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забор материала для отправки в централизованные лаборатории с целью определения клинических, биохимических, бактериологических, бактериоскопических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снятие электрокардиограммы - ЭКГ;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работа в отделениях (кабинетах) функциональной диагностики.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Лечебные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внутрикожных, подкожных, внутримышечных, внутривенных инъекций и инфузий;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перевязка послеоперационных ран, обработка ран и наложение аклюзионных и асептических повязок;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первой медицинской помощи при коллаптоидных, шоковых состояниях (анафилактическом, кардиогенном, септическом, травматическом), острых болях в сердце, невралгиях, остановке сердечной деятельности, остановке дыхания, остром нарушении мозгового кровообращения, гипертоническом кризе, кровотечениях, отравлениях, ожогах, бронхоспазме, состояниях связанных с гипер- или гипогликемией, острой задержке мочеиспускания, запорах, острых психических расстройствах);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иммобилизация при травмах конечностей и позвоночного столба, шинирование при переломах костей, наложение повязок, кровоостанавливающих жгутов;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лечебных процедур по назначению врача;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ведение и прием 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основных и вспомогательных приемов массажа;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составление примерного комплекса лечебной физкультуры для пациентов с различными заболеваниями.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Профилактика заболеваний: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пропаганда здорового образа жизни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психопрофилактической подготовки беременных к родам.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Объемы доврачебной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Объемы доврачебной медицинской помощи - комплекс мероприятий, оказываемый медицинскими работниками со средним медицинским образованием в целях профилактики, а также при заболеваниях, не требующих использования методов диагностики, лечения и медицинской реабилитации с участием врача.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Объемы доврачебной медицинской помощи определяются в соответствии со стандартами (протоколами) диагностики и лечения, утвержденными уполномоченным органом в области здравоохранения. При отсутствии стандартов (протоколов), объем диагностических и лечебных мероприятий определяется по медицинским показаниям в соответствии с общепринятыми подходами.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