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34d8" w14:textId="4c63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74. Зарегистрировано в Министерстве юстиции Республики Казахстан 2 мая 2007 года N 4653. Утратило силу постановлением Правления Национального Банка Республики Казахстан от 22 октября 2014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профессиональных участников рынка ценных бумаг, оказывающих услуги номинального держания,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  держателем" (зарегистрированное в Реестре государственной регистрации  нормативных правовых актов под N 4138) с дополнениями и изменениями, внесенными постановлением Правления Агентства от 12 августа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147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и раскрытия информации номинальным держателем" (зарегистрированным в Реестре государственной регистрации нормативных правовых актов  под N 4364),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"23-1. В случае приостановления либо отзыва лицензии у профессионального участника рынка ценных бумаг, осуществляющего брокерскую и(или) дилерскую деятельность с правом ведения счетов клиентов в качестве номинального держателя, центральный депозитарий осуществляет списание ценных бумаг со счета номинального держателя на основании приказа номинального держателя либо его клиента, учет ценных бумаг которого осуществляется на субсчете в системе учета центрального депозитария, содержащем сведения, указанные в пункте 4 настоящих Правил.".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центрального депозитария, организаций, осуществляющих брокерскую и/или дилерскую деятельность, организаций, осуществляющих деятельность по управлению инвестиционным портфелем и кастодиальную деятельность на рынке ценных бумаг,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