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8d48" w14:textId="5138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государственной экологической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28 июня 2007 года № 207-п. Зарегистрирован в Министерстве юстиции Республики Казахстан 1 августа 2007 года № 4844. Утратил силу приказом Министра энергетики Республики Казахстан от 16 февраля 2015 года № 100</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16.02.2015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p>
    <w:p>
      <w:pPr>
        <w:spacing w:after="0"/>
        <w:ind w:left="0"/>
        <w:jc w:val="both"/>
      </w:pPr>
      <w:r>
        <w:rPr>
          <w:rFonts w:ascii="Times New Roman"/>
          <w:b w:val="false"/>
          <w:i w:val="false"/>
          <w:color w:val="000000"/>
          <w:sz w:val="28"/>
        </w:rPr>
        <w:t>      В соответствии с подпунктом 28) </w:t>
      </w:r>
      <w:r>
        <w:rPr>
          <w:rFonts w:ascii="Times New Roman"/>
          <w:b w:val="false"/>
          <w:i w:val="false"/>
          <w:color w:val="000000"/>
          <w:sz w:val="28"/>
        </w:rPr>
        <w:t>статьи 17</w:t>
      </w:r>
      <w:r>
        <w:rPr>
          <w:rFonts w:ascii="Times New Roman"/>
          <w:b w:val="false"/>
          <w:i w:val="false"/>
          <w:color w:val="000000"/>
          <w:sz w:val="28"/>
        </w:rPr>
        <w:t xml:space="preserve"> и пунктом 2 </w:t>
      </w:r>
      <w:r>
        <w:rPr>
          <w:rFonts w:ascii="Times New Roman"/>
          <w:b w:val="false"/>
          <w:i w:val="false"/>
          <w:color w:val="000000"/>
          <w:sz w:val="28"/>
        </w:rPr>
        <w:t>статьи 49</w:t>
      </w:r>
      <w:r>
        <w:rPr>
          <w:rFonts w:ascii="Times New Roman"/>
          <w:b w:val="false"/>
          <w:i w:val="false"/>
          <w:color w:val="000000"/>
          <w:sz w:val="28"/>
        </w:rPr>
        <w:t xml:space="preserve"> Экологического кодекса Республики Казахстан от 9 января 2007 года,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государственной экологической экспертизы. </w:t>
      </w:r>
    </w:p>
    <w:bookmarkEnd w:id="0"/>
    <w:bookmarkStart w:name="z3" w:id="1"/>
    <w:p>
      <w:pPr>
        <w:spacing w:after="0"/>
        <w:ind w:left="0"/>
        <w:jc w:val="both"/>
      </w:pPr>
      <w:r>
        <w:rPr>
          <w:rFonts w:ascii="Times New Roman"/>
          <w:b w:val="false"/>
          <w:i w:val="false"/>
          <w:color w:val="000000"/>
          <w:sz w:val="28"/>
        </w:rPr>
        <w:t xml:space="preserve">
      2. Департаменту экологического регулирования довести настоящий Приказ до сведения структурных и территориальных подразделений Министерства охраны окружающей среды Республики Казахстан. </w:t>
      </w:r>
    </w:p>
    <w:bookmarkEnd w:id="1"/>
    <w:bookmarkStart w:name="z4" w:id="2"/>
    <w:p>
      <w:pPr>
        <w:spacing w:after="0"/>
        <w:ind w:left="0"/>
        <w:jc w:val="both"/>
      </w:pPr>
      <w:r>
        <w:rPr>
          <w:rFonts w:ascii="Times New Roman"/>
          <w:b w:val="false"/>
          <w:i w:val="false"/>
          <w:color w:val="000000"/>
          <w:sz w:val="28"/>
        </w:rPr>
        <w:t>
      3. Департаменту экологического регулирования обеспечить государственную регистрацию настоящего приказа в Министерстве юстиции Республики Казахстан и его официальное опубликование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их первого официального опубликования.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Председатель Агентства Республики </w:t>
      </w:r>
      <w:r>
        <w:br/>
      </w:r>
      <w:r>
        <w:rPr>
          <w:rFonts w:ascii="Times New Roman"/>
          <w:b w:val="false"/>
          <w:i w:val="false"/>
          <w:color w:val="000000"/>
          <w:sz w:val="28"/>
        </w:rPr>
        <w:t>
</w:t>
      </w:r>
      <w:r>
        <w:rPr>
          <w:rFonts w:ascii="Times New Roman"/>
          <w:b w:val="false"/>
          <w:i/>
          <w:color w:val="000000"/>
          <w:sz w:val="28"/>
        </w:rPr>
        <w:t xml:space="preserve">      Казахстан по управлению земельными ресурсами </w:t>
      </w:r>
      <w:r>
        <w:br/>
      </w:r>
      <w:r>
        <w:rPr>
          <w:rFonts w:ascii="Times New Roman"/>
          <w:b w:val="false"/>
          <w:i w:val="false"/>
          <w:color w:val="000000"/>
          <w:sz w:val="28"/>
        </w:rPr>
        <w:t>
</w:t>
      </w:r>
      <w:r>
        <w:rPr>
          <w:rFonts w:ascii="Times New Roman"/>
          <w:b w:val="false"/>
          <w:i/>
          <w:color w:val="000000"/>
          <w:sz w:val="28"/>
        </w:rPr>
        <w:t xml:space="preserve">      6 июля 2007 год </w:t>
      </w:r>
    </w:p>
    <w:p>
      <w:pPr>
        <w:spacing w:after="0"/>
        <w:ind w:left="0"/>
        <w:jc w:val="both"/>
      </w:pPr>
      <w:r>
        <w:rPr>
          <w:rFonts w:ascii="Times New Roman"/>
          <w:b w:val="false"/>
          <w:i/>
          <w:color w:val="000000"/>
          <w:sz w:val="28"/>
        </w:rPr>
        <w:t xml:space="preserve">      Министр здравоохранения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9 июля 2007 год </w:t>
      </w:r>
    </w:p>
    <w:p>
      <w:pPr>
        <w:spacing w:after="0"/>
        <w:ind w:left="0"/>
        <w:jc w:val="both"/>
      </w:pPr>
      <w:r>
        <w:rPr>
          <w:rFonts w:ascii="Times New Roman"/>
          <w:b w:val="false"/>
          <w:i/>
          <w:color w:val="000000"/>
          <w:sz w:val="28"/>
        </w:rPr>
        <w:t xml:space="preserve">      Министр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9 июля 2007 год </w:t>
      </w:r>
    </w:p>
    <w:p>
      <w:pPr>
        <w:spacing w:after="0"/>
        <w:ind w:left="0"/>
        <w:jc w:val="both"/>
      </w:pPr>
      <w:r>
        <w:rPr>
          <w:rFonts w:ascii="Times New Roman"/>
          <w:b w:val="false"/>
          <w:i/>
          <w:color w:val="000000"/>
          <w:sz w:val="28"/>
        </w:rPr>
        <w:t xml:space="preserve">      Министр энергетики и минеральных </w:t>
      </w:r>
      <w:r>
        <w:br/>
      </w:r>
      <w:r>
        <w:rPr>
          <w:rFonts w:ascii="Times New Roman"/>
          <w:b w:val="false"/>
          <w:i w:val="false"/>
          <w:color w:val="000000"/>
          <w:sz w:val="28"/>
        </w:rPr>
        <w:t>
</w:t>
      </w:r>
      <w:r>
        <w:rPr>
          <w:rFonts w:ascii="Times New Roman"/>
          <w:b w:val="false"/>
          <w:i/>
          <w:color w:val="000000"/>
          <w:sz w:val="28"/>
        </w:rPr>
        <w:t xml:space="preserve">      ресурсов Республики Казахстан </w:t>
      </w:r>
      <w:r>
        <w:br/>
      </w:r>
      <w:r>
        <w:rPr>
          <w:rFonts w:ascii="Times New Roman"/>
          <w:b w:val="false"/>
          <w:i w:val="false"/>
          <w:color w:val="000000"/>
          <w:sz w:val="28"/>
        </w:rPr>
        <w:t>
</w:t>
      </w:r>
      <w:r>
        <w:rPr>
          <w:rFonts w:ascii="Times New Roman"/>
          <w:b w:val="false"/>
          <w:i/>
          <w:color w:val="000000"/>
          <w:sz w:val="28"/>
        </w:rPr>
        <w:t xml:space="preserve">      18 июля 2007 год </w:t>
      </w:r>
    </w:p>
    <w:bookmarkStart w:name="z6"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2007 года N 207-п   </w:t>
      </w:r>
    </w:p>
    <w:bookmarkEnd w:id="4"/>
    <w:bookmarkStart w:name="z7"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государственной экологической экспертизы </w:t>
      </w:r>
    </w:p>
    <w:bookmarkEnd w:id="5"/>
    <w:p>
      <w:pPr>
        <w:spacing w:after="0"/>
        <w:ind w:left="0"/>
        <w:jc w:val="both"/>
      </w:pPr>
      <w:r>
        <w:rPr>
          <w:rFonts w:ascii="Times New Roman"/>
          <w:b w:val="false"/>
          <w:i w:val="false"/>
          <w:color w:val="ff0000"/>
          <w:sz w:val="28"/>
        </w:rPr>
        <w:t xml:space="preserve">      Сноска. По всему тексту слова "Министерства", "Министерстве", "территориальных органов", "территориальными органами", "территориальные органы", "территориального органа" заменены соответственно словами "уполномоченного органа", "уполномоченном органе", "территориальных подразделений", "территориальными подразделениями", "территориальные подразделения", "территориального подразделения" приказом Министра охраны окружающей среды РК от 26.10.2009 </w:t>
      </w:r>
      <w:r>
        <w:rPr>
          <w:rFonts w:ascii="Times New Roman"/>
          <w:b w:val="false"/>
          <w:i w:val="false"/>
          <w:color w:val="ff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8" w:id="6"/>
    <w:p>
      <w:pPr>
        <w:spacing w:after="0"/>
        <w:ind w:left="0"/>
        <w:jc w:val="left"/>
      </w:pPr>
      <w:r>
        <w:rPr>
          <w:rFonts w:ascii="Times New Roman"/>
          <w:b/>
          <w:i w:val="false"/>
          <w:color w:val="000000"/>
        </w:rPr>
        <w:t xml:space="preserve"> 
1. Общие положения </w:t>
      </w:r>
    </w:p>
    <w:bookmarkEnd w:id="6"/>
    <w:bookmarkStart w:name="z9" w:id="7"/>
    <w:p>
      <w:pPr>
        <w:spacing w:after="0"/>
        <w:ind w:left="0"/>
        <w:jc w:val="both"/>
      </w:pPr>
      <w:r>
        <w:rPr>
          <w:rFonts w:ascii="Times New Roman"/>
          <w:b w:val="false"/>
          <w:i w:val="false"/>
          <w:color w:val="000000"/>
          <w:sz w:val="28"/>
        </w:rPr>
        <w:t>
      1. Правила проведения государственной экологической экспертизы (далее - Правила) разработаны в соответствии с подпунктом 28) </w:t>
      </w:r>
      <w:r>
        <w:rPr>
          <w:rFonts w:ascii="Times New Roman"/>
          <w:b w:val="false"/>
          <w:i w:val="false"/>
          <w:color w:val="000000"/>
          <w:sz w:val="28"/>
        </w:rPr>
        <w:t>статьи 17</w:t>
      </w:r>
      <w:r>
        <w:rPr>
          <w:rFonts w:ascii="Times New Roman"/>
          <w:b w:val="false"/>
          <w:i w:val="false"/>
          <w:color w:val="000000"/>
          <w:sz w:val="28"/>
        </w:rPr>
        <w:t xml:space="preserve"> и пунктом 2 </w:t>
      </w:r>
      <w:r>
        <w:rPr>
          <w:rFonts w:ascii="Times New Roman"/>
          <w:b w:val="false"/>
          <w:i w:val="false"/>
          <w:color w:val="000000"/>
          <w:sz w:val="28"/>
        </w:rPr>
        <w:t>статьи 49</w:t>
      </w:r>
      <w:r>
        <w:rPr>
          <w:rFonts w:ascii="Times New Roman"/>
          <w:b w:val="false"/>
          <w:i w:val="false"/>
          <w:color w:val="000000"/>
          <w:sz w:val="28"/>
        </w:rPr>
        <w:t xml:space="preserve"> Экологического Кодекса Республики Казахстан от 9 января 2007 года (далее - Кодекс). </w:t>
      </w:r>
    </w:p>
    <w:bookmarkEnd w:id="7"/>
    <w:bookmarkStart w:name="z10" w:id="8"/>
    <w:p>
      <w:pPr>
        <w:spacing w:after="0"/>
        <w:ind w:left="0"/>
        <w:jc w:val="both"/>
      </w:pPr>
      <w:r>
        <w:rPr>
          <w:rFonts w:ascii="Times New Roman"/>
          <w:b w:val="false"/>
          <w:i w:val="false"/>
          <w:color w:val="000000"/>
          <w:sz w:val="28"/>
        </w:rPr>
        <w:t>
      2. Правила определяют порядок организации деятельности и взаимодействия органов государственной экологической экспертизы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охраны окружающей среды (далее - уполномоченный орган), его территориальных подразделений и местных исполнительных органов, проводящих государственную экологическую экспертизу, а также устанавливают требования к составу, содержанию материалов, представляемых на государственную экологическую экспертизу.</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
    <w:bookmarkStart w:name="z11" w:id="9"/>
    <w:p>
      <w:pPr>
        <w:spacing w:after="0"/>
        <w:ind w:left="0"/>
        <w:jc w:val="both"/>
      </w:pPr>
      <w:r>
        <w:rPr>
          <w:rFonts w:ascii="Times New Roman"/>
          <w:b w:val="false"/>
          <w:i w:val="false"/>
          <w:color w:val="000000"/>
          <w:sz w:val="28"/>
        </w:rPr>
        <w:t xml:space="preserve">
      3. Правила предназначены для практического применения в органах государственной экологической экспертизы уполномоченного органа, его территориальных подразделений, местных исполнительных органов, проводящих государственную экологическую экспертизу, и использования в качестве информационного материала юридическими и физическими лицами, которые планируют или осуществляют деятельность на территории Республики Казахстан. </w:t>
      </w:r>
    </w:p>
    <w:bookmarkEnd w:id="9"/>
    <w:bookmarkStart w:name="z12" w:id="10"/>
    <w:p>
      <w:pPr>
        <w:spacing w:after="0"/>
        <w:ind w:left="0"/>
        <w:jc w:val="left"/>
      </w:pPr>
      <w:r>
        <w:rPr>
          <w:rFonts w:ascii="Times New Roman"/>
          <w:b/>
          <w:i w:val="false"/>
          <w:color w:val="000000"/>
        </w:rPr>
        <w:t xml:space="preserve"> 
2. Термины и определения </w:t>
      </w:r>
    </w:p>
    <w:bookmarkEnd w:id="10"/>
    <w:bookmarkStart w:name="z13" w:id="11"/>
    <w:p>
      <w:pPr>
        <w:spacing w:after="0"/>
        <w:ind w:left="0"/>
        <w:jc w:val="both"/>
      </w:pPr>
      <w:r>
        <w:rPr>
          <w:rFonts w:ascii="Times New Roman"/>
          <w:b w:val="false"/>
          <w:i w:val="false"/>
          <w:color w:val="000000"/>
          <w:sz w:val="28"/>
        </w:rPr>
        <w:t>
      4. В Правилах, наряду с терминами и определениями, представленными в </w:t>
      </w:r>
      <w:r>
        <w:rPr>
          <w:rFonts w:ascii="Times New Roman"/>
          <w:b w:val="false"/>
          <w:i w:val="false"/>
          <w:color w:val="000000"/>
          <w:sz w:val="28"/>
        </w:rPr>
        <w:t>Кодексе</w:t>
      </w:r>
      <w:r>
        <w:rPr>
          <w:rFonts w:ascii="Times New Roman"/>
          <w:b w:val="false"/>
          <w:i w:val="false"/>
          <w:color w:val="000000"/>
          <w:sz w:val="28"/>
        </w:rPr>
        <w:t xml:space="preserve">, используются следующие основные термины и определения: </w:t>
      </w:r>
    </w:p>
    <w:bookmarkEnd w:id="11"/>
    <w:bookmarkStart w:name="z14" w:id="12"/>
    <w:p>
      <w:pPr>
        <w:spacing w:after="0"/>
        <w:ind w:left="0"/>
        <w:jc w:val="both"/>
      </w:pPr>
      <w:r>
        <w:rPr>
          <w:rFonts w:ascii="Times New Roman"/>
          <w:b w:val="false"/>
          <w:i w:val="false"/>
          <w:color w:val="000000"/>
          <w:sz w:val="28"/>
        </w:rPr>
        <w:t>
      внешние эксперты - физические и юридические лица, привлеченные центральным исполнительным органом в области охраны окружающей среды и его территориальными подразделениями, местными исполнительными органами областей (города республиканского значения, столицы) для проведения экологической экспертизы, имеющие соответствующую лицензию на выполнение работ и оказание услуг в области охраны окружающей среды;</w:t>
      </w:r>
    </w:p>
    <w:bookmarkEnd w:id="12"/>
    <w:bookmarkStart w:name="z15" w:id="13"/>
    <w:p>
      <w:pPr>
        <w:spacing w:after="0"/>
        <w:ind w:left="0"/>
        <w:jc w:val="both"/>
      </w:pPr>
      <w:r>
        <w:rPr>
          <w:rFonts w:ascii="Times New Roman"/>
          <w:b w:val="false"/>
          <w:i w:val="false"/>
          <w:color w:val="000000"/>
          <w:sz w:val="28"/>
        </w:rPr>
        <w:t xml:space="preserve">
      экспертные органы - органы государственной экологической экспертизы уполномоченного органа, его территориальных подразделений и местных исполнительных органов. </w:t>
      </w:r>
    </w:p>
    <w:bookmarkEnd w:id="13"/>
    <w:bookmarkStart w:name="z16" w:id="14"/>
    <w:p>
      <w:pPr>
        <w:spacing w:after="0"/>
        <w:ind w:left="0"/>
        <w:jc w:val="left"/>
      </w:pPr>
      <w:r>
        <w:rPr>
          <w:rFonts w:ascii="Times New Roman"/>
          <w:b/>
          <w:i w:val="false"/>
          <w:color w:val="000000"/>
        </w:rPr>
        <w:t xml:space="preserve"> 
3. Цели, задачи и принципы государственной экологической экспертизы </w:t>
      </w:r>
    </w:p>
    <w:bookmarkEnd w:id="14"/>
    <w:bookmarkStart w:name="z17" w:id="15"/>
    <w:p>
      <w:pPr>
        <w:spacing w:after="0"/>
        <w:ind w:left="0"/>
        <w:jc w:val="both"/>
      </w:pPr>
      <w:r>
        <w:rPr>
          <w:rFonts w:ascii="Times New Roman"/>
          <w:b w:val="false"/>
          <w:i w:val="false"/>
          <w:color w:val="000000"/>
          <w:sz w:val="28"/>
        </w:rPr>
        <w:t>
      5. Государственная экологическая экспертиза - вид экспертной деятельности уполномоченного органа, его территориальных подразделений и местных исполнительных органов в пределах их компетенции, целью которой является реализация требований экологического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обеспечение условий рационального природопользования в процессе принятия решений о социально-экономическом развитии Республики, ее отдельных регионов, отраслей народного хозяйства, деятельности отдельных предприятий. </w:t>
      </w:r>
      <w:r>
        <w:br/>
      </w:r>
      <w:r>
        <w:rPr>
          <w:rFonts w:ascii="Times New Roman"/>
          <w:b w:val="false"/>
          <w:i w:val="false"/>
          <w:color w:val="000000"/>
          <w:sz w:val="28"/>
        </w:rPr>
        <w:t xml:space="preserve">
      Государственная экологическая экспертиза устанавливает соответствие намечаемой и осуществляемой хозяйственной и иной деятельности нормативам качества окружающей среды и экологическим требованиям, а также определяет допустимость реализации объекта государственной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5"/>
    <w:bookmarkStart w:name="z18" w:id="16"/>
    <w:p>
      <w:pPr>
        <w:spacing w:after="0"/>
        <w:ind w:left="0"/>
        <w:jc w:val="both"/>
      </w:pPr>
      <w:r>
        <w:rPr>
          <w:rFonts w:ascii="Times New Roman"/>
          <w:b w:val="false"/>
          <w:i w:val="false"/>
          <w:color w:val="000000"/>
          <w:sz w:val="28"/>
        </w:rPr>
        <w:t xml:space="preserve">
      6. Целями государственной экологической экспертизы является: </w:t>
      </w:r>
      <w:r>
        <w:br/>
      </w:r>
      <w:r>
        <w:rPr>
          <w:rFonts w:ascii="Times New Roman"/>
          <w:b w:val="false"/>
          <w:i w:val="false"/>
          <w:color w:val="000000"/>
          <w:sz w:val="28"/>
        </w:rPr>
        <w:t xml:space="preserve">
      1) определение и ограничение возможных негативных последствий реализации планируемой и осуществляемой управленческой, хозяйственной, инвестиционной нормотворческой и иной деятельности на окружающую среду и здоровье населения; </w:t>
      </w:r>
      <w:r>
        <w:br/>
      </w:r>
      <w:r>
        <w:rPr>
          <w:rFonts w:ascii="Times New Roman"/>
          <w:b w:val="false"/>
          <w:i w:val="false"/>
          <w:color w:val="000000"/>
          <w:sz w:val="28"/>
        </w:rPr>
        <w:t xml:space="preserve">
      2) соблюдение баланса интересов экономического развития и охраны окружающей среды, а также предотвращение ущерба третьим сторонам в процессе природопользования. </w:t>
      </w:r>
    </w:p>
    <w:bookmarkEnd w:id="16"/>
    <w:bookmarkStart w:name="z19" w:id="17"/>
    <w:p>
      <w:pPr>
        <w:spacing w:after="0"/>
        <w:ind w:left="0"/>
        <w:jc w:val="both"/>
      </w:pPr>
      <w:r>
        <w:rPr>
          <w:rFonts w:ascii="Times New Roman"/>
          <w:b w:val="false"/>
          <w:i w:val="false"/>
          <w:color w:val="000000"/>
          <w:sz w:val="28"/>
        </w:rPr>
        <w:t xml:space="preserve">
      7. Государственная экологическая экспертиза носит обязательный характер и должна предшествовать принятию правовых, хозяйственных и управленческих решений в части природопользования и воздействия на окружающую среду и здоровье населения. Без положительного заключения государственной экологической экспертизы финансирование и реализация проектов запрещается. </w:t>
      </w:r>
    </w:p>
    <w:bookmarkEnd w:id="17"/>
    <w:bookmarkStart w:name="z20" w:id="18"/>
    <w:p>
      <w:pPr>
        <w:spacing w:after="0"/>
        <w:ind w:left="0"/>
        <w:jc w:val="both"/>
      </w:pPr>
      <w:r>
        <w:rPr>
          <w:rFonts w:ascii="Times New Roman"/>
          <w:b w:val="false"/>
          <w:i w:val="false"/>
          <w:color w:val="000000"/>
          <w:sz w:val="28"/>
        </w:rPr>
        <w:t xml:space="preserve">
      8. Задачами государственной экологической экспертизы являются: </w:t>
      </w:r>
      <w:r>
        <w:br/>
      </w:r>
      <w:r>
        <w:rPr>
          <w:rFonts w:ascii="Times New Roman"/>
          <w:b w:val="false"/>
          <w:i w:val="false"/>
          <w:color w:val="000000"/>
          <w:sz w:val="28"/>
        </w:rPr>
        <w:t xml:space="preserve">
      1) определение экологической обоснованности намечаемых решений, реализация которых может повлиять на состояние окружающей среды и природных ресурсов; </w:t>
      </w:r>
      <w:r>
        <w:br/>
      </w:r>
      <w:r>
        <w:rPr>
          <w:rFonts w:ascii="Times New Roman"/>
          <w:b w:val="false"/>
          <w:i w:val="false"/>
          <w:color w:val="000000"/>
          <w:sz w:val="28"/>
        </w:rPr>
        <w:t xml:space="preserve">
      2) определение полноты и правильности оценки воздействия планируемой и осуществляемой управленческой, хозяйственной, инвестиционной и иной деятельности на окружающую среду и здоровье населения, включая анализ возможных социальных, экономических и экологических последствий и определение уровня экологического риска; </w:t>
      </w:r>
      <w:r>
        <w:br/>
      </w:r>
      <w:r>
        <w:rPr>
          <w:rFonts w:ascii="Times New Roman"/>
          <w:b w:val="false"/>
          <w:i w:val="false"/>
          <w:color w:val="000000"/>
          <w:sz w:val="28"/>
        </w:rPr>
        <w:t xml:space="preserve">
      3) оценка эффективности, полноты и достаточности, предлагаемых в объектах экспертизы мер по охране окружающей среды, рациональному использованию природных ресурсов, охране здоровья населения; </w:t>
      </w:r>
      <w:r>
        <w:br/>
      </w:r>
      <w:r>
        <w:rPr>
          <w:rFonts w:ascii="Times New Roman"/>
          <w:b w:val="false"/>
          <w:i w:val="false"/>
          <w:color w:val="000000"/>
          <w:sz w:val="28"/>
        </w:rPr>
        <w:t>
      4) подготовка заключений государственной экологической экспертизы, своевременная передача их государственным и иным организациям, принимающим решение о реализации объекта экспертизы и представление необходимой информации заинтересованным органам и населению;</w:t>
      </w:r>
      <w:r>
        <w:br/>
      </w:r>
      <w:r>
        <w:rPr>
          <w:rFonts w:ascii="Times New Roman"/>
          <w:b w:val="false"/>
          <w:i w:val="false"/>
          <w:color w:val="000000"/>
          <w:sz w:val="28"/>
        </w:rPr>
        <w:t xml:space="preserve">
      5) проверка соблюдения в экспертируемой документации экологических требований, содержащихся в законах Республики Казахстан, стандартах, нормах и правилах, действующих на территории Республики Казахстан. </w:t>
      </w:r>
    </w:p>
    <w:bookmarkEnd w:id="18"/>
    <w:bookmarkStart w:name="z21" w:id="19"/>
    <w:p>
      <w:pPr>
        <w:spacing w:after="0"/>
        <w:ind w:left="0"/>
        <w:jc w:val="both"/>
      </w:pPr>
      <w:r>
        <w:rPr>
          <w:rFonts w:ascii="Times New Roman"/>
          <w:b w:val="false"/>
          <w:i w:val="false"/>
          <w:color w:val="000000"/>
          <w:sz w:val="28"/>
        </w:rPr>
        <w:t>
      9. Принципами государственной экологической экспертизы являются:</w:t>
      </w:r>
      <w:r>
        <w:br/>
      </w:r>
      <w:r>
        <w:rPr>
          <w:rFonts w:ascii="Times New Roman"/>
          <w:b w:val="false"/>
          <w:i w:val="false"/>
          <w:color w:val="000000"/>
          <w:sz w:val="28"/>
        </w:rPr>
        <w:t xml:space="preserve">
      1) обязательность проведения государственной экологической экспертизы; </w:t>
      </w:r>
      <w:r>
        <w:br/>
      </w:r>
      <w:r>
        <w:rPr>
          <w:rFonts w:ascii="Times New Roman"/>
          <w:b w:val="false"/>
          <w:i w:val="false"/>
          <w:color w:val="000000"/>
          <w:sz w:val="28"/>
        </w:rPr>
        <w:t xml:space="preserve">
      2) взаимодействие с контролирующими и надзорными государственными органами; </w:t>
      </w:r>
      <w:r>
        <w:br/>
      </w:r>
      <w:r>
        <w:rPr>
          <w:rFonts w:ascii="Times New Roman"/>
          <w:b w:val="false"/>
          <w:i w:val="false"/>
          <w:color w:val="000000"/>
          <w:sz w:val="28"/>
        </w:rPr>
        <w:t xml:space="preserve">
      3) объективность и научная обоснованность выводов государственной экологической экспертизы; </w:t>
      </w:r>
      <w:r>
        <w:br/>
      </w:r>
      <w:r>
        <w:rPr>
          <w:rFonts w:ascii="Times New Roman"/>
          <w:b w:val="false"/>
          <w:i w:val="false"/>
          <w:color w:val="000000"/>
          <w:sz w:val="28"/>
        </w:rPr>
        <w:t xml:space="preserve">
      4) независимость экспертных органов и экспертов при осуществлении ими своих полномочий; </w:t>
      </w:r>
      <w:r>
        <w:br/>
      </w:r>
      <w:r>
        <w:rPr>
          <w:rFonts w:ascii="Times New Roman"/>
          <w:b w:val="false"/>
          <w:i w:val="false"/>
          <w:color w:val="000000"/>
          <w:sz w:val="28"/>
        </w:rPr>
        <w:t xml:space="preserve">
      5) гласность; </w:t>
      </w:r>
      <w:r>
        <w:br/>
      </w:r>
      <w:r>
        <w:rPr>
          <w:rFonts w:ascii="Times New Roman"/>
          <w:b w:val="false"/>
          <w:i w:val="false"/>
          <w:color w:val="000000"/>
          <w:sz w:val="28"/>
        </w:rPr>
        <w:t xml:space="preserve">
      6) комплексность государственной экологической экспертизы и разнообразия ее видов; </w:t>
      </w:r>
      <w:r>
        <w:br/>
      </w:r>
      <w:r>
        <w:rPr>
          <w:rFonts w:ascii="Times New Roman"/>
          <w:b w:val="false"/>
          <w:i w:val="false"/>
          <w:color w:val="000000"/>
          <w:sz w:val="28"/>
        </w:rPr>
        <w:t xml:space="preserve">
      7) приоритетность экологических и медико-биологических интересов. </w:t>
      </w:r>
    </w:p>
    <w:bookmarkEnd w:id="19"/>
    <w:bookmarkStart w:name="z22" w:id="20"/>
    <w:p>
      <w:pPr>
        <w:spacing w:after="0"/>
        <w:ind w:left="0"/>
        <w:jc w:val="left"/>
      </w:pPr>
      <w:r>
        <w:rPr>
          <w:rFonts w:ascii="Times New Roman"/>
          <w:b/>
          <w:i w:val="false"/>
          <w:color w:val="000000"/>
        </w:rPr>
        <w:t xml:space="preserve"> 
4. Органы, осуществляющие государственную экологическую экспертизу </w:t>
      </w:r>
    </w:p>
    <w:bookmarkEnd w:id="20"/>
    <w:bookmarkStart w:name="z23" w:id="21"/>
    <w:p>
      <w:pPr>
        <w:spacing w:after="0"/>
        <w:ind w:left="0"/>
        <w:jc w:val="both"/>
      </w:pPr>
      <w:r>
        <w:rPr>
          <w:rFonts w:ascii="Times New Roman"/>
          <w:b w:val="false"/>
          <w:i w:val="false"/>
          <w:color w:val="000000"/>
          <w:sz w:val="28"/>
        </w:rPr>
        <w:t>
      10. Государственную экологическую экспертизу осуществляют:</w:t>
      </w:r>
      <w:r>
        <w:br/>
      </w:r>
      <w:r>
        <w:rPr>
          <w:rFonts w:ascii="Times New Roman"/>
          <w:b w:val="false"/>
          <w:i w:val="false"/>
          <w:color w:val="000000"/>
          <w:sz w:val="28"/>
        </w:rPr>
        <w:t>
      1) уполномоченный орган в области охраны окружающей среды и его территориальные подразделения - в части организации и проведения государственной экологической экспертизы объектов I категории;</w:t>
      </w:r>
      <w:r>
        <w:br/>
      </w:r>
      <w:r>
        <w:rPr>
          <w:rFonts w:ascii="Times New Roman"/>
          <w:b w:val="false"/>
          <w:i w:val="false"/>
          <w:color w:val="000000"/>
          <w:sz w:val="28"/>
        </w:rPr>
        <w:t>
      Распределение объектов I категории, подлежащих государственной экологической экспертизе, между уполномоченным органом и его территориальными подразделениями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 в области охраны окружающей среды в соответствии с критериями,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31 марта 2009 года № 449.</w:t>
      </w:r>
      <w:r>
        <w:br/>
      </w:r>
      <w:r>
        <w:rPr>
          <w:rFonts w:ascii="Times New Roman"/>
          <w:b w:val="false"/>
          <w:i w:val="false"/>
          <w:color w:val="000000"/>
          <w:sz w:val="28"/>
        </w:rPr>
        <w:t>
      2) местные исполнительные органы - в части организации и проведения государственной экологической экспертизы объектов II, III и IV категории.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
    <w:bookmarkStart w:name="z24" w:id="22"/>
    <w:p>
      <w:pPr>
        <w:spacing w:after="0"/>
        <w:ind w:left="0"/>
        <w:jc w:val="left"/>
      </w:pPr>
      <w:r>
        <w:rPr>
          <w:rFonts w:ascii="Times New Roman"/>
          <w:b/>
          <w:i w:val="false"/>
          <w:color w:val="000000"/>
        </w:rPr>
        <w:t xml:space="preserve"> 
5. Объекты государственной экологической экспертизы </w:t>
      </w:r>
    </w:p>
    <w:bookmarkEnd w:id="22"/>
    <w:bookmarkStart w:name="z25" w:id="23"/>
    <w:p>
      <w:pPr>
        <w:spacing w:after="0"/>
        <w:ind w:left="0"/>
        <w:jc w:val="both"/>
      </w:pPr>
      <w:r>
        <w:rPr>
          <w:rFonts w:ascii="Times New Roman"/>
          <w:b w:val="false"/>
          <w:i w:val="false"/>
          <w:color w:val="000000"/>
          <w:sz w:val="28"/>
        </w:rPr>
        <w:t>
      11. Обязательной государственной экологической экспертизе подлежат следующие объекты:</w:t>
      </w:r>
      <w:r>
        <w:br/>
      </w:r>
      <w:r>
        <w:rPr>
          <w:rFonts w:ascii="Times New Roman"/>
          <w:b w:val="false"/>
          <w:i w:val="false"/>
          <w:color w:val="000000"/>
          <w:sz w:val="28"/>
        </w:rPr>
        <w:t>
</w:t>
      </w:r>
      <w:r>
        <w:rPr>
          <w:rFonts w:ascii="Times New Roman"/>
          <w:b w:val="false"/>
          <w:i w:val="false"/>
          <w:color w:val="000000"/>
          <w:sz w:val="28"/>
        </w:rPr>
        <w:t>
      1) предпроектная и проектная документация намечаемой деятельности, оказывающей воздействие на окружающую среду, с сопровождающими их материалами оценки воздействия на окружающую среду;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приказом Министра охраны окружающей среды РК от 03.09.2013 </w:t>
      </w:r>
      <w:r>
        <w:rPr>
          <w:rFonts w:ascii="Times New Roman"/>
          <w:b w:val="false"/>
          <w:i w:val="false"/>
          <w:color w:val="000000"/>
          <w:sz w:val="28"/>
        </w:rPr>
        <w:t>№ 268-Ө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проекты нормативов эмиссий в окружающую среду;</w:t>
      </w:r>
      <w:r>
        <w:br/>
      </w:r>
      <w:r>
        <w:rPr>
          <w:rFonts w:ascii="Times New Roman"/>
          <w:b w:val="false"/>
          <w:i w:val="false"/>
          <w:color w:val="000000"/>
          <w:sz w:val="28"/>
        </w:rPr>
        <w:t>
</w:t>
      </w:r>
      <w:r>
        <w:rPr>
          <w:rFonts w:ascii="Times New Roman"/>
          <w:b w:val="false"/>
          <w:i w:val="false"/>
          <w:color w:val="000000"/>
          <w:sz w:val="28"/>
        </w:rPr>
        <w:t>
      4)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w:t>
      </w:r>
      <w:r>
        <w:br/>
      </w:r>
      <w:r>
        <w:rPr>
          <w:rFonts w:ascii="Times New Roman"/>
          <w:b w:val="false"/>
          <w:i w:val="false"/>
          <w:color w:val="000000"/>
          <w:sz w:val="28"/>
        </w:rPr>
        <w:t>
</w:t>
      </w:r>
      <w:r>
        <w:rPr>
          <w:rFonts w:ascii="Times New Roman"/>
          <w:b w:val="false"/>
          <w:i w:val="false"/>
          <w:color w:val="000000"/>
          <w:sz w:val="28"/>
        </w:rPr>
        <w:t>
      5) проекты контрактов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6) 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территорий;</w:t>
      </w:r>
      <w:r>
        <w:br/>
      </w:r>
      <w:r>
        <w:rPr>
          <w:rFonts w:ascii="Times New Roman"/>
          <w:b w:val="false"/>
          <w:i w:val="false"/>
          <w:color w:val="000000"/>
          <w:sz w:val="28"/>
        </w:rPr>
        <w:t>
</w:t>
      </w:r>
      <w:r>
        <w:rPr>
          <w:rFonts w:ascii="Times New Roman"/>
          <w:b w:val="false"/>
          <w:i w:val="false"/>
          <w:color w:val="000000"/>
          <w:sz w:val="28"/>
        </w:rPr>
        <w:t>
      7) биологические обоснования на добычу и использование ресурсов животного и растительного мира;</w:t>
      </w:r>
      <w:r>
        <w:br/>
      </w:r>
      <w:r>
        <w:rPr>
          <w:rFonts w:ascii="Times New Roman"/>
          <w:b w:val="false"/>
          <w:i w:val="false"/>
          <w:color w:val="000000"/>
          <w:sz w:val="28"/>
        </w:rPr>
        <w:t>
</w:t>
      </w:r>
      <w:r>
        <w:rPr>
          <w:rFonts w:ascii="Times New Roman"/>
          <w:b w:val="false"/>
          <w:i w:val="false"/>
          <w:color w:val="000000"/>
          <w:sz w:val="28"/>
        </w:rPr>
        <w:t>
      8) проекты генеральных планов застройки (развития) городов и территорий, в том числе территорий специальных экономических зон и территорий с особым режимом ведения хозяйственной деятельности;</w:t>
      </w:r>
      <w:r>
        <w:br/>
      </w:r>
      <w:r>
        <w:rPr>
          <w:rFonts w:ascii="Times New Roman"/>
          <w:b w:val="false"/>
          <w:i w:val="false"/>
          <w:color w:val="000000"/>
          <w:sz w:val="28"/>
        </w:rPr>
        <w:t>
</w:t>
      </w:r>
      <w:r>
        <w:rPr>
          <w:rFonts w:ascii="Times New Roman"/>
          <w:b w:val="false"/>
          <w:i w:val="false"/>
          <w:color w:val="000000"/>
          <w:sz w:val="28"/>
        </w:rPr>
        <w:t>
      9)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r>
        <w:br/>
      </w:r>
      <w:r>
        <w:rPr>
          <w:rFonts w:ascii="Times New Roman"/>
          <w:b w:val="false"/>
          <w:i w:val="false"/>
          <w:color w:val="000000"/>
          <w:sz w:val="28"/>
        </w:rPr>
        <w:t>
</w:t>
      </w:r>
      <w:r>
        <w:rPr>
          <w:rFonts w:ascii="Times New Roman"/>
          <w:b w:val="false"/>
          <w:i w:val="false"/>
          <w:color w:val="000000"/>
          <w:sz w:val="28"/>
        </w:rPr>
        <w:t>
      10) проекты хозяйственной и иной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комплекс "Байконур", определенные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11) документация по применению технологий, техники, за исключением транспортных средств, и оборудования, в том числе перемещаемых (ввозимых) в Республику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приказа Министра охраны окружающей среды РК от 23.09.2011 года </w:t>
      </w:r>
      <w:r>
        <w:rPr>
          <w:rFonts w:ascii="Times New Roman"/>
          <w:b w:val="false"/>
          <w:i w:val="false"/>
          <w:color w:val="000000"/>
          <w:sz w:val="28"/>
        </w:rPr>
        <w:t>№ 248-ө</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30.01.2012); с изменением, внесенным приказом Министра охраны окружающей среды РК от 03.09.2013 </w:t>
      </w:r>
      <w:r>
        <w:rPr>
          <w:rFonts w:ascii="Times New Roman"/>
          <w:b w:val="false"/>
          <w:i w:val="false"/>
          <w:color w:val="000000"/>
          <w:sz w:val="28"/>
        </w:rPr>
        <w:t>№ 268-Ө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26" w:id="24"/>
    <w:p>
      <w:pPr>
        <w:spacing w:after="0"/>
        <w:ind w:left="0"/>
        <w:jc w:val="left"/>
      </w:pPr>
      <w:r>
        <w:rPr>
          <w:rFonts w:ascii="Times New Roman"/>
          <w:b/>
          <w:i w:val="false"/>
          <w:color w:val="000000"/>
        </w:rPr>
        <w:t xml:space="preserve"> 
6. Объем и состав материалов, представляемых </w:t>
      </w:r>
      <w:r>
        <w:br/>
      </w:r>
      <w:r>
        <w:rPr>
          <w:rFonts w:ascii="Times New Roman"/>
          <w:b/>
          <w:i w:val="false"/>
          <w:color w:val="000000"/>
        </w:rPr>
        <w:t xml:space="preserve">
на государственную экологическую экспертизу </w:t>
      </w:r>
    </w:p>
    <w:bookmarkEnd w:id="24"/>
    <w:bookmarkStart w:name="z27" w:id="25"/>
    <w:p>
      <w:pPr>
        <w:spacing w:after="0"/>
        <w:ind w:left="0"/>
        <w:jc w:val="both"/>
      </w:pPr>
      <w:r>
        <w:rPr>
          <w:rFonts w:ascii="Times New Roman"/>
          <w:b w:val="false"/>
          <w:i w:val="false"/>
          <w:color w:val="000000"/>
          <w:sz w:val="28"/>
        </w:rPr>
        <w:t xml:space="preserve">
      12. Материалы, представляемые на государственную экологическую экспертизу, должны отражать полный состав проекта, согласно действующим нормативам и содержать: </w:t>
      </w:r>
      <w:r>
        <w:br/>
      </w:r>
      <w:r>
        <w:rPr>
          <w:rFonts w:ascii="Times New Roman"/>
          <w:b w:val="false"/>
          <w:i w:val="false"/>
          <w:color w:val="000000"/>
          <w:sz w:val="28"/>
        </w:rPr>
        <w:t xml:space="preserve">
      1) комплексную эколого-социальную и экономическую оценку воздействия последствий планируемой деятельности, включая: </w:t>
      </w:r>
      <w:r>
        <w:br/>
      </w:r>
      <w:r>
        <w:rPr>
          <w:rFonts w:ascii="Times New Roman"/>
          <w:b w:val="false"/>
          <w:i w:val="false"/>
          <w:color w:val="000000"/>
          <w:sz w:val="28"/>
        </w:rPr>
        <w:t xml:space="preserve">
      сводную пояснительную записку; </w:t>
      </w:r>
      <w:r>
        <w:br/>
      </w:r>
      <w:r>
        <w:rPr>
          <w:rFonts w:ascii="Times New Roman"/>
          <w:b w:val="false"/>
          <w:i w:val="false"/>
          <w:color w:val="000000"/>
          <w:sz w:val="28"/>
        </w:rPr>
        <w:t>
      проект с характеристиками объекта экспертизы, технологий и технологических процессов намечаемого производства, оказывающих воздействие на состояние окружающей среды. Содержание проектных материалов архитектурно-градостроительного, планировочного, прогнозного характера, экологические и иные программы, природоохранные схемы и другая предплановая и предпроектная документация должны давать полную картину намечаемой хозяйственной, производственной, научной и иной деятельности с обоснованием необходимости и целесообразности ее развития, влияния на окружающую среду;</w:t>
      </w:r>
      <w:r>
        <w:br/>
      </w:r>
      <w:r>
        <w:rPr>
          <w:rFonts w:ascii="Times New Roman"/>
          <w:b w:val="false"/>
          <w:i w:val="false"/>
          <w:color w:val="000000"/>
          <w:sz w:val="28"/>
        </w:rPr>
        <w:t xml:space="preserve">
      материалы ОВОС, оформленные в виде документа, уровень разработки которого соответствует стадиям проектирования; </w:t>
      </w:r>
      <w:r>
        <w:br/>
      </w:r>
      <w:r>
        <w:rPr>
          <w:rFonts w:ascii="Times New Roman"/>
          <w:b w:val="false"/>
          <w:i w:val="false"/>
          <w:color w:val="000000"/>
          <w:sz w:val="28"/>
        </w:rPr>
        <w:t>
      электронную версию проекта, расчета рассеивания загрязняющих веществ в приземном слое, обоснование объемов эмиссий в формате "Excel";</w:t>
      </w:r>
      <w:r>
        <w:br/>
      </w:r>
      <w:r>
        <w:rPr>
          <w:rFonts w:ascii="Times New Roman"/>
          <w:b w:val="false"/>
          <w:i w:val="false"/>
          <w:color w:val="000000"/>
          <w:sz w:val="28"/>
        </w:rPr>
        <w:t>
      2) заявление об экологических последствиях планируемой деятельности;</w:t>
      </w:r>
      <w:r>
        <w:br/>
      </w:r>
      <w:r>
        <w:rPr>
          <w:rFonts w:ascii="Times New Roman"/>
          <w:b w:val="false"/>
          <w:i w:val="false"/>
          <w:color w:val="000000"/>
          <w:sz w:val="28"/>
        </w:rPr>
        <w:t xml:space="preserve">
      3) результаты учета общественного мнения; </w:t>
      </w:r>
      <w:r>
        <w:br/>
      </w:r>
      <w:r>
        <w:rPr>
          <w:rFonts w:ascii="Times New Roman"/>
          <w:b w:val="false"/>
          <w:i w:val="false"/>
          <w:color w:val="000000"/>
          <w:sz w:val="28"/>
        </w:rPr>
        <w:t xml:space="preserve">
      4) документы согласования реализации планируемой деятельности для объектов, которые оказывают или могут оказать отрицательное воздействие на окружающую среду, со следующими юридическими и физическими лицами: </w:t>
      </w:r>
      <w:r>
        <w:br/>
      </w:r>
      <w:r>
        <w:rPr>
          <w:rFonts w:ascii="Times New Roman"/>
          <w:b w:val="false"/>
          <w:i w:val="false"/>
          <w:color w:val="000000"/>
          <w:sz w:val="28"/>
        </w:rPr>
        <w:t xml:space="preserve">
      землепользователи, собственники земельных участков; </w:t>
      </w:r>
      <w:r>
        <w:br/>
      </w:r>
      <w:r>
        <w:rPr>
          <w:rFonts w:ascii="Times New Roman"/>
          <w:b w:val="false"/>
          <w:i w:val="false"/>
          <w:color w:val="000000"/>
          <w:sz w:val="28"/>
        </w:rPr>
        <w:t xml:space="preserve">
      государственные органы санитарно-эпидемиологической службы; </w:t>
      </w:r>
      <w:r>
        <w:br/>
      </w:r>
      <w:r>
        <w:rPr>
          <w:rFonts w:ascii="Times New Roman"/>
          <w:b w:val="false"/>
          <w:i w:val="false"/>
          <w:color w:val="000000"/>
          <w:sz w:val="28"/>
        </w:rPr>
        <w:t>
      бассейновая инспекция по регулированию использования и охране водных ресурсов (при размещении объектов или осуществлении деятельности на водоохраной территории);</w:t>
      </w:r>
      <w:r>
        <w:br/>
      </w:r>
      <w:r>
        <w:rPr>
          <w:rFonts w:ascii="Times New Roman"/>
          <w:b w:val="false"/>
          <w:i w:val="false"/>
          <w:color w:val="000000"/>
          <w:sz w:val="28"/>
        </w:rPr>
        <w:t xml:space="preserve">
      органы по управлению земельными ресурсами; </w:t>
      </w:r>
      <w:r>
        <w:br/>
      </w:r>
      <w:r>
        <w:rPr>
          <w:rFonts w:ascii="Times New Roman"/>
          <w:b w:val="false"/>
          <w:i w:val="false"/>
          <w:color w:val="000000"/>
          <w:sz w:val="28"/>
        </w:rPr>
        <w:t xml:space="preserve">
      органы изучения и использования недр (на участках возможного размещения полезных ископаемых), а также при использовании подземных вод и наличии источников их возможного загрязнения); </w:t>
      </w:r>
      <w:r>
        <w:br/>
      </w:r>
      <w:r>
        <w:rPr>
          <w:rFonts w:ascii="Times New Roman"/>
          <w:b w:val="false"/>
          <w:i w:val="false"/>
          <w:color w:val="000000"/>
          <w:sz w:val="28"/>
        </w:rPr>
        <w:t>
      уполномоченный орган в области лесного хозяйства, охраны воспроизводства и использования животного мира, особо охраняемых природных территорий;</w:t>
      </w:r>
      <w:r>
        <w:br/>
      </w:r>
      <w:r>
        <w:rPr>
          <w:rFonts w:ascii="Times New Roman"/>
          <w:b w:val="false"/>
          <w:i w:val="false"/>
          <w:color w:val="000000"/>
          <w:sz w:val="28"/>
        </w:rPr>
        <w:t xml:space="preserve">
      в области охраны рыбных ресурсов (для предприятий, проводящих различные виды деятельности в рыбохозяйственных водоемах). </w:t>
      </w:r>
      <w:r>
        <w:br/>
      </w:r>
      <w:r>
        <w:rPr>
          <w:rFonts w:ascii="Times New Roman"/>
          <w:b w:val="false"/>
          <w:i w:val="false"/>
          <w:color w:val="000000"/>
          <w:sz w:val="28"/>
        </w:rPr>
        <w:t>
      Необходимость согласования с указанными организациями устанавливается экспертным органом в зависимости от объектов окружающей среды, попадающих в зону воздействия намечаемой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5"/>
    <w:bookmarkStart w:name="z28" w:id="26"/>
    <w:p>
      <w:pPr>
        <w:spacing w:after="0"/>
        <w:ind w:left="0"/>
        <w:jc w:val="both"/>
      </w:pPr>
      <w:r>
        <w:rPr>
          <w:rFonts w:ascii="Times New Roman"/>
          <w:b w:val="false"/>
          <w:i w:val="false"/>
          <w:color w:val="000000"/>
          <w:sz w:val="28"/>
        </w:rPr>
        <w:t xml:space="preserve">
      13. В материалах, представляемых на рассмотрение в экспертные органы, должны быть отражены, в зависимости от характеристики намечаемой деятельности, решения по: </w:t>
      </w:r>
      <w:r>
        <w:br/>
      </w:r>
      <w:r>
        <w:rPr>
          <w:rFonts w:ascii="Times New Roman"/>
          <w:b w:val="false"/>
          <w:i w:val="false"/>
          <w:color w:val="000000"/>
          <w:sz w:val="28"/>
        </w:rPr>
        <w:t xml:space="preserve">
      1) внедрению эффективных материалов, энергосберегающих, мало- и безотходных технологических процессов; </w:t>
      </w:r>
      <w:r>
        <w:br/>
      </w:r>
      <w:r>
        <w:rPr>
          <w:rFonts w:ascii="Times New Roman"/>
          <w:b w:val="false"/>
          <w:i w:val="false"/>
          <w:color w:val="000000"/>
          <w:sz w:val="28"/>
        </w:rPr>
        <w:t>
      2) рациональному использованию и воспроизводству природных ресурсов, комплексной переработке и утилизации отходов производства и потребления;</w:t>
      </w:r>
      <w:r>
        <w:br/>
      </w:r>
      <w:r>
        <w:rPr>
          <w:rFonts w:ascii="Times New Roman"/>
          <w:b w:val="false"/>
          <w:i w:val="false"/>
          <w:color w:val="000000"/>
          <w:sz w:val="28"/>
        </w:rPr>
        <w:t xml:space="preserve">
      3) обеспечению эффективной очистки сточных вод, использование их для технических нужд, приоритетные направления очистки, такие как отказ от сброса неочищенных вод в природные водотоки и водоемы, на рельеф местности; </w:t>
      </w:r>
      <w:r>
        <w:br/>
      </w:r>
      <w:r>
        <w:rPr>
          <w:rFonts w:ascii="Times New Roman"/>
          <w:b w:val="false"/>
          <w:i w:val="false"/>
          <w:color w:val="000000"/>
          <w:sz w:val="28"/>
        </w:rPr>
        <w:t xml:space="preserve">
      4) действенности и гарантированности обосновывающих мер, касающихся охраны атмосферного воздуха от загрязнения; </w:t>
      </w:r>
      <w:r>
        <w:br/>
      </w:r>
      <w:r>
        <w:rPr>
          <w:rFonts w:ascii="Times New Roman"/>
          <w:b w:val="false"/>
          <w:i w:val="false"/>
          <w:color w:val="000000"/>
          <w:sz w:val="28"/>
        </w:rPr>
        <w:t xml:space="preserve">
      5) сохранности и восстановлению почвенного, растительного покрова и животного мира, соблюдению статуса объектов природно-заповедного фонда; </w:t>
      </w:r>
      <w:r>
        <w:br/>
      </w:r>
      <w:r>
        <w:rPr>
          <w:rFonts w:ascii="Times New Roman"/>
          <w:b w:val="false"/>
          <w:i w:val="false"/>
          <w:color w:val="000000"/>
          <w:sz w:val="28"/>
        </w:rPr>
        <w:t>
      6) обеспечению защиты населения и окружающей среды от вредного воздействия антропогенных физических, химических и биологических факторов.</w:t>
      </w:r>
    </w:p>
    <w:bookmarkEnd w:id="26"/>
    <w:bookmarkStart w:name="z29" w:id="27"/>
    <w:p>
      <w:pPr>
        <w:spacing w:after="0"/>
        <w:ind w:left="0"/>
        <w:jc w:val="both"/>
      </w:pPr>
      <w:r>
        <w:rPr>
          <w:rFonts w:ascii="Times New Roman"/>
          <w:b w:val="false"/>
          <w:i w:val="false"/>
          <w:color w:val="000000"/>
          <w:sz w:val="28"/>
        </w:rPr>
        <w:t>
      14. ОВОС проводится на всех стадиях проектирования. Материалы ОВОС и проектные разработки намечаемой или реализуемой деятельности представляются заказчиком (инициатором) государственной экологической экспертизы и должны включать следующие сведения:</w:t>
      </w:r>
      <w:r>
        <w:br/>
      </w:r>
      <w:r>
        <w:rPr>
          <w:rFonts w:ascii="Times New Roman"/>
          <w:b w:val="false"/>
          <w:i w:val="false"/>
          <w:color w:val="000000"/>
          <w:sz w:val="28"/>
        </w:rPr>
        <w:t xml:space="preserve">
      1) характеристику состояния окружающей природной среды места осуществления планируемой деятельности; </w:t>
      </w:r>
      <w:r>
        <w:br/>
      </w:r>
      <w:r>
        <w:rPr>
          <w:rFonts w:ascii="Times New Roman"/>
          <w:b w:val="false"/>
          <w:i w:val="false"/>
          <w:color w:val="000000"/>
          <w:sz w:val="28"/>
        </w:rPr>
        <w:t>
      2) определение видов и уровней воздействия планируемой деятельности на окружающую среду и здоровье населения в нормальных условиях и при аварийных ситуациях и их социально-экономических последствий;</w:t>
      </w:r>
      <w:r>
        <w:br/>
      </w:r>
      <w:r>
        <w:rPr>
          <w:rFonts w:ascii="Times New Roman"/>
          <w:b w:val="false"/>
          <w:i w:val="false"/>
          <w:color w:val="000000"/>
          <w:sz w:val="28"/>
        </w:rPr>
        <w:t xml:space="preserve">
      3) прогноз возможных изменений состояния окружающей среды в случае осуществления намечаемой деятельности и качественного состояния компонентов природной среды; </w:t>
      </w:r>
      <w:r>
        <w:br/>
      </w:r>
      <w:r>
        <w:rPr>
          <w:rFonts w:ascii="Times New Roman"/>
          <w:b w:val="false"/>
          <w:i w:val="false"/>
          <w:color w:val="000000"/>
          <w:sz w:val="28"/>
        </w:rPr>
        <w:t xml:space="preserve">
      4) мероприятия по обеспечению охраны окружающей среды в процессе осуществления планируемой деятельности; </w:t>
      </w:r>
      <w:r>
        <w:br/>
      </w:r>
      <w:r>
        <w:rPr>
          <w:rFonts w:ascii="Times New Roman"/>
          <w:b w:val="false"/>
          <w:i w:val="false"/>
          <w:color w:val="000000"/>
          <w:sz w:val="28"/>
        </w:rPr>
        <w:t xml:space="preserve">
      5) перспективы социально-экономического развития региона; </w:t>
      </w:r>
      <w:r>
        <w:br/>
      </w:r>
      <w:r>
        <w:rPr>
          <w:rFonts w:ascii="Times New Roman"/>
          <w:b w:val="false"/>
          <w:i w:val="false"/>
          <w:color w:val="000000"/>
          <w:sz w:val="28"/>
        </w:rPr>
        <w:t xml:space="preserve">
      6) меры по снижению уровня экологического риска и предупреждению аварийных ситуаций; </w:t>
      </w:r>
      <w:r>
        <w:br/>
      </w:r>
      <w:r>
        <w:rPr>
          <w:rFonts w:ascii="Times New Roman"/>
          <w:b w:val="false"/>
          <w:i w:val="false"/>
          <w:color w:val="000000"/>
          <w:sz w:val="28"/>
        </w:rPr>
        <w:t xml:space="preserve">
      7) возможные альтернативные варианты достижения целей планируемой деятельности, включая отказ от планируемой деятельности; </w:t>
      </w:r>
      <w:r>
        <w:br/>
      </w:r>
      <w:r>
        <w:rPr>
          <w:rFonts w:ascii="Times New Roman"/>
          <w:b w:val="false"/>
          <w:i w:val="false"/>
          <w:color w:val="000000"/>
          <w:sz w:val="28"/>
        </w:rPr>
        <w:t xml:space="preserve">
      8) иные требования, согласно действующему экологическому законодательству Республики Казахстан. </w:t>
      </w:r>
    </w:p>
    <w:bookmarkEnd w:id="27"/>
    <w:bookmarkStart w:name="z30" w:id="28"/>
    <w:p>
      <w:pPr>
        <w:spacing w:after="0"/>
        <w:ind w:left="0"/>
        <w:jc w:val="both"/>
      </w:pPr>
      <w:r>
        <w:rPr>
          <w:rFonts w:ascii="Times New Roman"/>
          <w:b w:val="false"/>
          <w:i w:val="false"/>
          <w:color w:val="000000"/>
          <w:sz w:val="28"/>
        </w:rPr>
        <w:t xml:space="preserve">
      15. На основании результатов выполненной ОВОС заказчиком (инициатором) подготавливается и представляется в составе экспертируемых материалов заявление об экологических последствиях планируемой или осуществляемой хозяйственной деятельности, которое является основанием для подготовки решения о ее реализации. </w:t>
      </w:r>
    </w:p>
    <w:bookmarkEnd w:id="28"/>
    <w:bookmarkStart w:name="z31" w:id="29"/>
    <w:p>
      <w:pPr>
        <w:spacing w:after="0"/>
        <w:ind w:left="0"/>
        <w:jc w:val="both"/>
      </w:pPr>
      <w:r>
        <w:rPr>
          <w:rFonts w:ascii="Times New Roman"/>
          <w:b w:val="false"/>
          <w:i w:val="false"/>
          <w:color w:val="000000"/>
          <w:sz w:val="28"/>
        </w:rPr>
        <w:t xml:space="preserve">
      16. К документации, передаваемой на государственную экологическую экспертизу, также прилагаются копии: </w:t>
      </w:r>
      <w:r>
        <w:br/>
      </w:r>
      <w:r>
        <w:rPr>
          <w:rFonts w:ascii="Times New Roman"/>
          <w:b w:val="false"/>
          <w:i w:val="false"/>
          <w:color w:val="000000"/>
          <w:sz w:val="28"/>
        </w:rPr>
        <w:t xml:space="preserve">
      1) в случае проведения отраслевых экспертиз - соответствующих заключений; </w:t>
      </w:r>
      <w:r>
        <w:br/>
      </w:r>
      <w:r>
        <w:rPr>
          <w:rFonts w:ascii="Times New Roman"/>
          <w:b w:val="false"/>
          <w:i w:val="false"/>
          <w:color w:val="000000"/>
          <w:sz w:val="28"/>
        </w:rPr>
        <w:t xml:space="preserve">
      2) в случае представления на повторную государственную экологическую экспертизу данного проекта - ранее выданных заключений государственной экологической экспертизы; </w:t>
      </w:r>
      <w:r>
        <w:br/>
      </w:r>
      <w:r>
        <w:rPr>
          <w:rFonts w:ascii="Times New Roman"/>
          <w:b w:val="false"/>
          <w:i w:val="false"/>
          <w:color w:val="000000"/>
          <w:sz w:val="28"/>
        </w:rPr>
        <w:t>
      3) в случае рассмотрения проектной документации в уполномоченном органе - предложения и замечания к заключению государственной экологической экспертизы от соответствующего территориального подразделения.</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9"/>
    <w:bookmarkStart w:name="z32" w:id="30"/>
    <w:p>
      <w:pPr>
        <w:spacing w:after="0"/>
        <w:ind w:left="0"/>
        <w:jc w:val="both"/>
      </w:pPr>
      <w:r>
        <w:rPr>
          <w:rFonts w:ascii="Times New Roman"/>
          <w:b w:val="false"/>
          <w:i w:val="false"/>
          <w:color w:val="000000"/>
          <w:sz w:val="28"/>
        </w:rPr>
        <w:t>
      17. Документация по применению технологий, техники за исключением транспортных средств и оборудования, в том числе перемещаемых (ввозимых) в Республику Казахстан должна содержать:</w:t>
      </w:r>
      <w:r>
        <w:br/>
      </w:r>
      <w:r>
        <w:rPr>
          <w:rFonts w:ascii="Times New Roman"/>
          <w:b w:val="false"/>
          <w:i w:val="false"/>
          <w:color w:val="000000"/>
          <w:sz w:val="28"/>
        </w:rPr>
        <w:t>
      1) </w:t>
      </w:r>
      <w:r>
        <w:rPr>
          <w:rFonts w:ascii="Times New Roman"/>
          <w:b w:val="false"/>
          <w:i w:val="false"/>
          <w:color w:val="000000"/>
          <w:sz w:val="28"/>
        </w:rPr>
        <w:t>оценку воздействия</w:t>
      </w:r>
      <w:r>
        <w:rPr>
          <w:rFonts w:ascii="Times New Roman"/>
          <w:b w:val="false"/>
          <w:i w:val="false"/>
          <w:color w:val="000000"/>
          <w:sz w:val="28"/>
        </w:rPr>
        <w:t xml:space="preserve"> на окружающую среду;</w:t>
      </w:r>
      <w:r>
        <w:br/>
      </w:r>
      <w:r>
        <w:rPr>
          <w:rFonts w:ascii="Times New Roman"/>
          <w:b w:val="false"/>
          <w:i w:val="false"/>
          <w:color w:val="000000"/>
          <w:sz w:val="28"/>
        </w:rPr>
        <w:t>
      2) стандарт организаций (технические условия);</w:t>
      </w:r>
      <w:r>
        <w:br/>
      </w:r>
      <w:r>
        <w:rPr>
          <w:rFonts w:ascii="Times New Roman"/>
          <w:b w:val="false"/>
          <w:i w:val="false"/>
          <w:color w:val="000000"/>
          <w:sz w:val="28"/>
        </w:rPr>
        <w:t>
      3) инструкцию по эксплуатации (при наличии);</w:t>
      </w:r>
      <w:r>
        <w:br/>
      </w:r>
      <w:r>
        <w:rPr>
          <w:rFonts w:ascii="Times New Roman"/>
          <w:b w:val="false"/>
          <w:i w:val="false"/>
          <w:color w:val="000000"/>
          <w:sz w:val="28"/>
        </w:rPr>
        <w:t>
      4) материалы (протоколы, справки, отчеты) о проведенных предварительных испытаниях (исследованиях);</w:t>
      </w:r>
      <w:r>
        <w:br/>
      </w:r>
      <w:r>
        <w:rPr>
          <w:rFonts w:ascii="Times New Roman"/>
          <w:b w:val="false"/>
          <w:i w:val="false"/>
          <w:color w:val="000000"/>
          <w:sz w:val="28"/>
        </w:rPr>
        <w:t>
      5) сертификаты соответствия;</w:t>
      </w:r>
      <w:r>
        <w:br/>
      </w:r>
      <w:r>
        <w:rPr>
          <w:rFonts w:ascii="Times New Roman"/>
          <w:b w:val="false"/>
          <w:i w:val="false"/>
          <w:color w:val="000000"/>
          <w:sz w:val="28"/>
        </w:rPr>
        <w:t>
      6) характеристику технологий, техники, за исключением транспортных средств, и оборудования, в том числе перемещаемых (ввозимых) в Республику Казахстан, по сравнению с уже существующими аналогами, описание технологического процесса;</w:t>
      </w:r>
      <w:r>
        <w:br/>
      </w:r>
      <w:r>
        <w:rPr>
          <w:rFonts w:ascii="Times New Roman"/>
          <w:b w:val="false"/>
          <w:i w:val="false"/>
          <w:color w:val="000000"/>
          <w:sz w:val="28"/>
        </w:rPr>
        <w:t>
      7) согласования с уполномоченными органами в области санитарно-эпидемиологического благополучия населения, промышленной безопасности на опасных производственных объектах, пожарной безопасности и технического регулирования.</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17-1. Не подлежат государственной экологической экспертизе техника, оборудование, приобретаемые для замены вышедшей из строя аналогичной техники, оборудования.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17-1 в соответствии с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0"/>
    <w:bookmarkStart w:name="z33" w:id="31"/>
    <w:p>
      <w:pPr>
        <w:spacing w:after="0"/>
        <w:ind w:left="0"/>
        <w:jc w:val="both"/>
      </w:pPr>
      <w:r>
        <w:rPr>
          <w:rFonts w:ascii="Times New Roman"/>
          <w:b w:val="false"/>
          <w:i w:val="false"/>
          <w:color w:val="000000"/>
          <w:sz w:val="28"/>
        </w:rPr>
        <w:t>
      18. Материалы на размещение объектов хозяйственной деятельности и выбор земельных участков формируются в соответствии с требованиями земельного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должны содержать следующие материалы: </w:t>
      </w:r>
      <w:r>
        <w:br/>
      </w:r>
      <w:r>
        <w:rPr>
          <w:rFonts w:ascii="Times New Roman"/>
          <w:b w:val="false"/>
          <w:i w:val="false"/>
          <w:color w:val="000000"/>
          <w:sz w:val="28"/>
        </w:rPr>
        <w:t xml:space="preserve">
      1) заявление о согласовании на выделение земельного участка с указанием цели использования земельного участка, его размеров, местоположения (с приложением копии картографического материала); </w:t>
      </w:r>
      <w:r>
        <w:br/>
      </w:r>
      <w:r>
        <w:rPr>
          <w:rFonts w:ascii="Times New Roman"/>
          <w:b w:val="false"/>
          <w:i w:val="false"/>
          <w:color w:val="000000"/>
          <w:sz w:val="28"/>
        </w:rPr>
        <w:t xml:space="preserve">
      2) акт выбора земельного участка под строительство объекта (или технико-экономическое обоснование вариантов его строительства), содержащий обзор состояния окружающей среды (первую стадию ОВОС); </w:t>
      </w:r>
      <w:r>
        <w:br/>
      </w:r>
      <w:r>
        <w:rPr>
          <w:rFonts w:ascii="Times New Roman"/>
          <w:b w:val="false"/>
          <w:i w:val="false"/>
          <w:color w:val="000000"/>
          <w:sz w:val="28"/>
        </w:rPr>
        <w:t xml:space="preserve">
      3) материалы технико-экономического обоснования строительства объекта, привязанного к выбранной площадке, содержащие предварительную ОВОС (ПредОВОС). </w:t>
      </w:r>
    </w:p>
    <w:bookmarkEnd w:id="31"/>
    <w:bookmarkStart w:name="z34" w:id="32"/>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исключен приказом Министра охраны окружающей среды Республики Казахстан от 9 октября 2007 года </w:t>
      </w:r>
      <w:r>
        <w:rPr>
          <w:rFonts w:ascii="Times New Roman"/>
          <w:b w:val="false"/>
          <w:i w:val="false"/>
          <w:color w:val="000000"/>
          <w:sz w:val="28"/>
        </w:rPr>
        <w:t xml:space="preserve">N 296-п </w:t>
      </w:r>
      <w:r>
        <w:rPr>
          <w:rFonts w:ascii="Times New Roman"/>
          <w:b w:val="false"/>
          <w:i w:val="false"/>
          <w:color w:val="ff0000"/>
          <w:sz w:val="28"/>
        </w:rPr>
        <w:t xml:space="preserve">(вводится в действие по истечении 10 календарных дней после дня его первого офиц. опубл-я.). </w:t>
      </w:r>
    </w:p>
    <w:bookmarkEnd w:id="32"/>
    <w:bookmarkStart w:name="z35" w:id="33"/>
    <w:p>
      <w:pPr>
        <w:spacing w:after="0"/>
        <w:ind w:left="0"/>
        <w:jc w:val="left"/>
      </w:pPr>
      <w:r>
        <w:rPr>
          <w:rFonts w:ascii="Times New Roman"/>
          <w:b/>
          <w:i w:val="false"/>
          <w:color w:val="000000"/>
        </w:rPr>
        <w:t xml:space="preserve"> 
7. Организация и процедура проведения </w:t>
      </w:r>
      <w:r>
        <w:br/>
      </w:r>
      <w:r>
        <w:rPr>
          <w:rFonts w:ascii="Times New Roman"/>
          <w:b/>
          <w:i w:val="false"/>
          <w:color w:val="000000"/>
        </w:rPr>
        <w:t xml:space="preserve">
государственной экологической экспертизы </w:t>
      </w:r>
    </w:p>
    <w:bookmarkEnd w:id="33"/>
    <w:bookmarkStart w:name="z36" w:id="34"/>
    <w:p>
      <w:pPr>
        <w:spacing w:after="0"/>
        <w:ind w:left="0"/>
        <w:jc w:val="both"/>
      </w:pPr>
      <w:r>
        <w:rPr>
          <w:rFonts w:ascii="Times New Roman"/>
          <w:b w:val="false"/>
          <w:i w:val="false"/>
          <w:color w:val="000000"/>
          <w:sz w:val="28"/>
        </w:rPr>
        <w:t xml:space="preserve">
      20. Государственная экологическая экспертиза проводится путем рассмотрения, анализа и оценки объектов экологической экспертизы: </w:t>
      </w:r>
      <w:r>
        <w:br/>
      </w:r>
      <w:r>
        <w:rPr>
          <w:rFonts w:ascii="Times New Roman"/>
          <w:b w:val="false"/>
          <w:i w:val="false"/>
          <w:color w:val="000000"/>
          <w:sz w:val="28"/>
        </w:rPr>
        <w:t xml:space="preserve">
      1) штатными сотрудниками экспертных органов; </w:t>
      </w:r>
      <w:r>
        <w:br/>
      </w:r>
      <w:r>
        <w:rPr>
          <w:rFonts w:ascii="Times New Roman"/>
          <w:b w:val="false"/>
          <w:i w:val="false"/>
          <w:color w:val="000000"/>
          <w:sz w:val="28"/>
        </w:rPr>
        <w:t xml:space="preserve">
      2) экспертными комиссиями, создаваемыми руководителями экспертных органов с привлечением внешних экспертов; </w:t>
      </w:r>
      <w:r>
        <w:br/>
      </w:r>
      <w:r>
        <w:rPr>
          <w:rFonts w:ascii="Times New Roman"/>
          <w:b w:val="false"/>
          <w:i w:val="false"/>
          <w:color w:val="000000"/>
          <w:sz w:val="28"/>
        </w:rPr>
        <w:t xml:space="preserve">
      3) межотраслевыми экспертными комиссиями, состоящими из представителей уполномоченного органа, заинтересованных государственных органов, учреждений и организаций, в том числе из зарубежных стран - в части организации и проведения государственной экологической экспертизы сложных по воздействиям на окружающую среду объектов. </w:t>
      </w:r>
    </w:p>
    <w:bookmarkEnd w:id="34"/>
    <w:bookmarkStart w:name="z37" w:id="35"/>
    <w:p>
      <w:pPr>
        <w:spacing w:after="0"/>
        <w:ind w:left="0"/>
        <w:jc w:val="both"/>
      </w:pPr>
      <w:r>
        <w:rPr>
          <w:rFonts w:ascii="Times New Roman"/>
          <w:b w:val="false"/>
          <w:i w:val="false"/>
          <w:color w:val="000000"/>
          <w:sz w:val="28"/>
        </w:rPr>
        <w:t xml:space="preserve">
      21. Внешние эксперты организуют рассмотрение представленной документации и представляют предложения и замечания в виде заключения в экспертные органы. </w:t>
      </w:r>
      <w:r>
        <w:br/>
      </w:r>
      <w:r>
        <w:rPr>
          <w:rFonts w:ascii="Times New Roman"/>
          <w:b w:val="false"/>
          <w:i w:val="false"/>
          <w:color w:val="000000"/>
          <w:sz w:val="28"/>
        </w:rPr>
        <w:t xml:space="preserve">
      Заключение внешних экспертов носит рекомендательный характер. </w:t>
      </w:r>
    </w:p>
    <w:bookmarkEnd w:id="35"/>
    <w:bookmarkStart w:name="z38" w:id="36"/>
    <w:p>
      <w:pPr>
        <w:spacing w:after="0"/>
        <w:ind w:left="0"/>
        <w:jc w:val="both"/>
      </w:pPr>
      <w:r>
        <w:rPr>
          <w:rFonts w:ascii="Times New Roman"/>
          <w:b w:val="false"/>
          <w:i w:val="false"/>
          <w:color w:val="000000"/>
          <w:sz w:val="28"/>
        </w:rPr>
        <w:t xml:space="preserve">
      22. Процедура государственной экологической экспертизы состоит из последовательных стадий, в ходе которых экспертные органы проводят рассмотрение материалов и оценку объекта экспертизы и формируют обоснованное и объективное экспертное заключение и включает в себя: </w:t>
      </w:r>
      <w:r>
        <w:br/>
      </w:r>
      <w:r>
        <w:rPr>
          <w:rFonts w:ascii="Times New Roman"/>
          <w:b w:val="false"/>
          <w:i w:val="false"/>
          <w:color w:val="000000"/>
          <w:sz w:val="28"/>
        </w:rPr>
        <w:t xml:space="preserve">
      1) регистрацию заявления (письма) о проведении государственной экологической экспертизы в отделах документационного обеспечения уполномоченного органа, его территориальных подразделений и местных исполнительных органов; </w:t>
      </w:r>
      <w:r>
        <w:br/>
      </w:r>
      <w:r>
        <w:rPr>
          <w:rFonts w:ascii="Times New Roman"/>
          <w:b w:val="false"/>
          <w:i w:val="false"/>
          <w:color w:val="000000"/>
          <w:sz w:val="28"/>
        </w:rPr>
        <w:t xml:space="preserve">
      2) предварительную экспертизу (далее - предэкспертиза), заключающуюся в проверке наличия и полноты, переданных на экспертизу материалов, реквизитов, включая ОВОС намечаемой хозяйственной деятельности, и установлении их соответствия действующему законодательству Республики Казахстан и нормативным требованиям; </w:t>
      </w:r>
      <w:r>
        <w:br/>
      </w:r>
      <w:r>
        <w:rPr>
          <w:rFonts w:ascii="Times New Roman"/>
          <w:b w:val="false"/>
          <w:i w:val="false"/>
          <w:color w:val="000000"/>
          <w:sz w:val="28"/>
        </w:rPr>
        <w:t xml:space="preserve">
      3) основную стадию экспертизы, предусматривающую определение необходимого уровня экспертизы, оценку и аналитическую обработку материалов, выявление степени экологической опасности намечаемой либо осуществляемой деятельности, достаточности и достоверности обоснований реализации объектов экспертизы; </w:t>
      </w:r>
      <w:r>
        <w:br/>
      </w:r>
      <w:r>
        <w:rPr>
          <w:rFonts w:ascii="Times New Roman"/>
          <w:b w:val="false"/>
          <w:i w:val="false"/>
          <w:color w:val="000000"/>
          <w:sz w:val="28"/>
        </w:rPr>
        <w:t xml:space="preserve">
      4) заключительную стадию экспертизы, включающую обобщение отдельных экспертных оценок и результатов государственной экологической экспертизы, подготовку экспертного заключения с выводами о согласовании материалов или их отклонении. </w:t>
      </w:r>
    </w:p>
    <w:bookmarkEnd w:id="36"/>
    <w:bookmarkStart w:name="z39" w:id="37"/>
    <w:p>
      <w:pPr>
        <w:spacing w:after="0"/>
        <w:ind w:left="0"/>
        <w:jc w:val="both"/>
      </w:pPr>
      <w:r>
        <w:rPr>
          <w:rFonts w:ascii="Times New Roman"/>
          <w:b w:val="false"/>
          <w:i w:val="false"/>
          <w:color w:val="000000"/>
          <w:sz w:val="28"/>
        </w:rPr>
        <w:t xml:space="preserve">
      23. Документация, не соответствующая требованиям стадии предэкспертизы, от дальнейшего рассмотрения отклоняется и возвращается заявителю с уведомлением о причинах отклонения. </w:t>
      </w:r>
    </w:p>
    <w:bookmarkEnd w:id="37"/>
    <w:bookmarkStart w:name="z40" w:id="38"/>
    <w:p>
      <w:pPr>
        <w:spacing w:after="0"/>
        <w:ind w:left="0"/>
        <w:jc w:val="both"/>
      </w:pPr>
      <w:r>
        <w:rPr>
          <w:rFonts w:ascii="Times New Roman"/>
          <w:b w:val="false"/>
          <w:i w:val="false"/>
          <w:color w:val="000000"/>
          <w:sz w:val="28"/>
        </w:rPr>
        <w:t xml:space="preserve">
      24. Экспертные органы вправе отклонить заявку на проведение государственной экологической экспертизы объекта в следующих случаях: </w:t>
      </w:r>
      <w:r>
        <w:br/>
      </w:r>
      <w:r>
        <w:rPr>
          <w:rFonts w:ascii="Times New Roman"/>
          <w:b w:val="false"/>
          <w:i w:val="false"/>
          <w:color w:val="000000"/>
          <w:sz w:val="28"/>
        </w:rPr>
        <w:t xml:space="preserve">
      непредставления заказчиком всех необходимых документов; </w:t>
      </w:r>
      <w:r>
        <w:br/>
      </w:r>
      <w:r>
        <w:rPr>
          <w:rFonts w:ascii="Times New Roman"/>
          <w:b w:val="false"/>
          <w:i w:val="false"/>
          <w:color w:val="000000"/>
          <w:sz w:val="28"/>
        </w:rPr>
        <w:t xml:space="preserve">
      если представленные материалы ОВОС или заявление об экологических последствиях не отвечает установленным требованиям или содержат ошибочные данные, без которых принятие объективного решения не представляется возможным. </w:t>
      </w:r>
    </w:p>
    <w:bookmarkEnd w:id="38"/>
    <w:bookmarkStart w:name="z41" w:id="39"/>
    <w:p>
      <w:pPr>
        <w:spacing w:after="0"/>
        <w:ind w:left="0"/>
        <w:jc w:val="left"/>
      </w:pPr>
      <w:r>
        <w:rPr>
          <w:rFonts w:ascii="Times New Roman"/>
          <w:b/>
          <w:i w:val="false"/>
          <w:color w:val="000000"/>
        </w:rPr>
        <w:t xml:space="preserve"> 
8. Уровни и результаты проведения </w:t>
      </w:r>
      <w:r>
        <w:br/>
      </w:r>
      <w:r>
        <w:rPr>
          <w:rFonts w:ascii="Times New Roman"/>
          <w:b/>
          <w:i w:val="false"/>
          <w:color w:val="000000"/>
        </w:rPr>
        <w:t xml:space="preserve">
государственной экологической экспертизы </w:t>
      </w:r>
    </w:p>
    <w:bookmarkEnd w:id="39"/>
    <w:bookmarkStart w:name="z42" w:id="40"/>
    <w:p>
      <w:pPr>
        <w:spacing w:after="0"/>
        <w:ind w:left="0"/>
        <w:jc w:val="both"/>
      </w:pPr>
      <w:r>
        <w:rPr>
          <w:rFonts w:ascii="Times New Roman"/>
          <w:b w:val="false"/>
          <w:i w:val="false"/>
          <w:color w:val="000000"/>
          <w:sz w:val="28"/>
        </w:rPr>
        <w:t xml:space="preserve">
      25. Проведение государственной экологической экспертизы в зависимости от сложности рассматриваемых материалов, определяемым руководителем экспертного органа, осуществляется на следующих трех уровнях: </w:t>
      </w:r>
      <w:r>
        <w:br/>
      </w:r>
      <w:r>
        <w:rPr>
          <w:rFonts w:ascii="Times New Roman"/>
          <w:b w:val="false"/>
          <w:i w:val="false"/>
          <w:color w:val="000000"/>
          <w:sz w:val="28"/>
        </w:rPr>
        <w:t xml:space="preserve">
      1) первый уровень - экспертиза материалов, осуществляемая отдельными экспертами из числа специалистов экспертного органа; </w:t>
      </w:r>
      <w:r>
        <w:br/>
      </w:r>
      <w:r>
        <w:rPr>
          <w:rFonts w:ascii="Times New Roman"/>
          <w:b w:val="false"/>
          <w:i w:val="false"/>
          <w:color w:val="000000"/>
          <w:sz w:val="28"/>
        </w:rPr>
        <w:t xml:space="preserve">
      2) второй уровень - экспертиза материалов, осуществляемая специалистами экспертного органа с привлечением внешних экспертов для экспертизы и анализа специальных вопросов; </w:t>
      </w:r>
      <w:r>
        <w:br/>
      </w:r>
      <w:r>
        <w:rPr>
          <w:rFonts w:ascii="Times New Roman"/>
          <w:b w:val="false"/>
          <w:i w:val="false"/>
          <w:color w:val="000000"/>
          <w:sz w:val="28"/>
        </w:rPr>
        <w:t xml:space="preserve">
      3) третий уровень - экспертиза материалов по наиболее сложным объектам, осуществляемая межотраслевыми экспертными комиссиями, состоящими из представителей уполномоченного органа, заинтересованных государственных органов, учреждений и организаций, в том числе из зарубежных стран. </w:t>
      </w:r>
    </w:p>
    <w:bookmarkEnd w:id="40"/>
    <w:bookmarkStart w:name="z43" w:id="41"/>
    <w:p>
      <w:pPr>
        <w:spacing w:after="0"/>
        <w:ind w:left="0"/>
        <w:jc w:val="both"/>
      </w:pPr>
      <w:r>
        <w:rPr>
          <w:rFonts w:ascii="Times New Roman"/>
          <w:b w:val="false"/>
          <w:i w:val="false"/>
          <w:color w:val="000000"/>
          <w:sz w:val="28"/>
        </w:rPr>
        <w:t xml:space="preserve">
      26. Рассмотрение проектных материалов, осуществляемое экспертными органами уполномоченного органа, проводится с учетом замечаний и предложений к заключению государственной экологической экспертизы, или участия специалистов его территориальных подразделений (по месту расположения объекта), и реализуется следующим образом: </w:t>
      </w:r>
      <w:r>
        <w:br/>
      </w:r>
      <w:r>
        <w:rPr>
          <w:rFonts w:ascii="Times New Roman"/>
          <w:b w:val="false"/>
          <w:i w:val="false"/>
          <w:color w:val="000000"/>
          <w:sz w:val="28"/>
        </w:rPr>
        <w:t xml:space="preserve">
      1) оцениваются и анализируются проектные материалы в части необходимости, целесообразности и возможности реализации намечаемой хозяйственной деятельности, а также оценки проблемы в целом, с выработкой предложений по согласованию; </w:t>
      </w:r>
      <w:r>
        <w:br/>
      </w:r>
      <w:r>
        <w:rPr>
          <w:rFonts w:ascii="Times New Roman"/>
          <w:b w:val="false"/>
          <w:i w:val="false"/>
          <w:color w:val="000000"/>
          <w:sz w:val="28"/>
        </w:rPr>
        <w:t xml:space="preserve">
      2) формируются предложения или замечания и представляются в письменной форме; </w:t>
      </w:r>
      <w:r>
        <w:br/>
      </w:r>
      <w:r>
        <w:rPr>
          <w:rFonts w:ascii="Times New Roman"/>
          <w:b w:val="false"/>
          <w:i w:val="false"/>
          <w:color w:val="000000"/>
          <w:sz w:val="28"/>
        </w:rPr>
        <w:t xml:space="preserve">
      3) представители территориальных подразделений в случае необходимости участвуют в проведении процесса государственной экологической экспертизы с представлением предварительного анализа ситуации. В данном случае срок рассмотрения материалов территориальными подразделениями с выдачей замечаний и предложений должен составлять две недели. </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1"/>
    <w:bookmarkStart w:name="z44" w:id="42"/>
    <w:p>
      <w:pPr>
        <w:spacing w:after="0"/>
        <w:ind w:left="0"/>
        <w:jc w:val="both"/>
      </w:pPr>
      <w:r>
        <w:rPr>
          <w:rFonts w:ascii="Times New Roman"/>
          <w:b w:val="false"/>
          <w:i w:val="false"/>
          <w:color w:val="000000"/>
          <w:sz w:val="28"/>
        </w:rPr>
        <w:t xml:space="preserve">
      27. Выводы заключений отраслевых экспертиз, осуществляемых иными государственными органами, используются государственной экологической экспертизой в качестве обосновывающих материалов; выводы заключений общественной экологической экспертизы - в качестве имеющих рекомендательный характер. </w:t>
      </w:r>
    </w:p>
    <w:bookmarkEnd w:id="42"/>
    <w:bookmarkStart w:name="z45" w:id="43"/>
    <w:p>
      <w:pPr>
        <w:spacing w:after="0"/>
        <w:ind w:left="0"/>
        <w:jc w:val="both"/>
      </w:pPr>
      <w:r>
        <w:rPr>
          <w:rFonts w:ascii="Times New Roman"/>
          <w:b w:val="false"/>
          <w:i w:val="false"/>
          <w:color w:val="000000"/>
          <w:sz w:val="28"/>
        </w:rPr>
        <w:t xml:space="preserve">
      28. Результатом осуществления государственной экологической экспертизы является экспертное заключение по форме, установленной Приказом Министра охраны окружающей среды Республики Казахстан от 17 апреля 2007 года N 114-п "Об утверждении формы заключения государственной экологической экспертизы". Заключение завершается одним из следующих выводов: </w:t>
      </w:r>
      <w:r>
        <w:br/>
      </w:r>
      <w:r>
        <w:rPr>
          <w:rFonts w:ascii="Times New Roman"/>
          <w:b w:val="false"/>
          <w:i w:val="false"/>
          <w:color w:val="000000"/>
          <w:sz w:val="28"/>
        </w:rPr>
        <w:t xml:space="preserve">
      1) "не согласовывается"; </w:t>
      </w:r>
      <w:r>
        <w:br/>
      </w:r>
      <w:r>
        <w:rPr>
          <w:rFonts w:ascii="Times New Roman"/>
          <w:b w:val="false"/>
          <w:i w:val="false"/>
          <w:color w:val="000000"/>
          <w:sz w:val="28"/>
        </w:rPr>
        <w:t xml:space="preserve">
      2) "согласовывается"; </w:t>
      </w:r>
      <w:r>
        <w:br/>
      </w:r>
      <w:r>
        <w:rPr>
          <w:rFonts w:ascii="Times New Roman"/>
          <w:b w:val="false"/>
          <w:i w:val="false"/>
          <w:color w:val="000000"/>
          <w:sz w:val="28"/>
        </w:rPr>
        <w:t xml:space="preserve">
      3) </w:t>
      </w:r>
      <w:r>
        <w:rPr>
          <w:rFonts w:ascii="Times New Roman"/>
          <w:b w:val="false"/>
          <w:i w:val="false"/>
          <w:color w:val="ff0000"/>
          <w:sz w:val="28"/>
        </w:rPr>
        <w:t xml:space="preserve">исключен - приказом от 9 октября 2007 года </w:t>
      </w:r>
      <w:r>
        <w:rPr>
          <w:rFonts w:ascii="Times New Roman"/>
          <w:b w:val="false"/>
          <w:i w:val="false"/>
          <w:color w:val="000000"/>
          <w:sz w:val="28"/>
        </w:rPr>
        <w:t xml:space="preserve">N 296-п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охраны окружающей среды Республики Казахстан от 9 октября 2007 года </w:t>
      </w:r>
      <w:r>
        <w:rPr>
          <w:rFonts w:ascii="Times New Roman"/>
          <w:b w:val="false"/>
          <w:i w:val="false"/>
          <w:color w:val="000000"/>
          <w:sz w:val="28"/>
        </w:rPr>
        <w:t xml:space="preserve">N 296-п </w:t>
      </w:r>
      <w:r>
        <w:rPr>
          <w:rFonts w:ascii="Times New Roman"/>
          <w:b w:val="false"/>
          <w:i w:val="false"/>
          <w:color w:val="ff0000"/>
          <w:sz w:val="28"/>
        </w:rPr>
        <w:t xml:space="preserve">(вводится в действие по истечении 10 календарных дней после дня его первого офиц. опубл-я.). </w:t>
      </w:r>
    </w:p>
    <w:bookmarkEnd w:id="43"/>
    <w:bookmarkStart w:name="z46" w:id="44"/>
    <w:p>
      <w:pPr>
        <w:spacing w:after="0"/>
        <w:ind w:left="0"/>
        <w:jc w:val="both"/>
      </w:pPr>
      <w:r>
        <w:rPr>
          <w:rFonts w:ascii="Times New Roman"/>
          <w:b w:val="false"/>
          <w:i w:val="false"/>
          <w:color w:val="000000"/>
          <w:sz w:val="28"/>
        </w:rPr>
        <w:t xml:space="preserve">
      29. При заключении с выводом "не согласовывается" инициатор экспертизы дорабатывает материалы по замечаниям государственной экологической экспертизы и представляет их на повторную государственную экологическую экспертизу либо отказывается от намечаемой деятельности. </w:t>
      </w:r>
    </w:p>
    <w:bookmarkEnd w:id="44"/>
    <w:bookmarkStart w:name="z47" w:id="45"/>
    <w:p>
      <w:pPr>
        <w:spacing w:after="0"/>
        <w:ind w:left="0"/>
        <w:jc w:val="both"/>
      </w:pPr>
      <w:r>
        <w:rPr>
          <w:rFonts w:ascii="Times New Roman"/>
          <w:b w:val="false"/>
          <w:i w:val="false"/>
          <w:color w:val="000000"/>
          <w:sz w:val="28"/>
        </w:rPr>
        <w:t xml:space="preserve">
      30.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исключен приказом Министра охраны окружающей среды Республики Казахстан от 9 октября 2007 года </w:t>
      </w:r>
      <w:r>
        <w:rPr>
          <w:rFonts w:ascii="Times New Roman"/>
          <w:b w:val="false"/>
          <w:i w:val="false"/>
          <w:color w:val="000000"/>
          <w:sz w:val="28"/>
        </w:rPr>
        <w:t xml:space="preserve">N 296-п </w:t>
      </w:r>
      <w:r>
        <w:rPr>
          <w:rFonts w:ascii="Times New Roman"/>
          <w:b w:val="false"/>
          <w:i w:val="false"/>
          <w:color w:val="ff0000"/>
          <w:sz w:val="28"/>
        </w:rPr>
        <w:t xml:space="preserve">(вводится в действие по истечении 10 календарных дней после дня его первого офиц. опубл-я.). </w:t>
      </w:r>
    </w:p>
    <w:bookmarkEnd w:id="45"/>
    <w:bookmarkStart w:name="z48" w:id="46"/>
    <w:p>
      <w:pPr>
        <w:spacing w:after="0"/>
        <w:ind w:left="0"/>
        <w:jc w:val="both"/>
      </w:pPr>
      <w:r>
        <w:rPr>
          <w:rFonts w:ascii="Times New Roman"/>
          <w:b w:val="false"/>
          <w:i w:val="false"/>
          <w:color w:val="000000"/>
          <w:sz w:val="28"/>
        </w:rPr>
        <w:t>
      31. 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города республиканского значения, столицы в пределах его компетенции.</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приказа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6"/>
    <w:bookmarkStart w:name="z49" w:id="47"/>
    <w:p>
      <w:pPr>
        <w:spacing w:after="0"/>
        <w:ind w:left="0"/>
        <w:jc w:val="both"/>
      </w:pPr>
      <w:r>
        <w:rPr>
          <w:rFonts w:ascii="Times New Roman"/>
          <w:b w:val="false"/>
          <w:i w:val="false"/>
          <w:color w:val="000000"/>
          <w:sz w:val="28"/>
        </w:rPr>
        <w:t>
      32. Результаты государственной экологической экспертизы особо сложных по воздействию на окружающую среду объектов, рассматриваются на </w:t>
      </w:r>
      <w:r>
        <w:rPr>
          <w:rFonts w:ascii="Times New Roman"/>
          <w:b w:val="false"/>
          <w:i w:val="false"/>
          <w:color w:val="000000"/>
          <w:sz w:val="28"/>
        </w:rPr>
        <w:t>Экспертных советах</w:t>
      </w:r>
      <w:r>
        <w:rPr>
          <w:rFonts w:ascii="Times New Roman"/>
          <w:b w:val="false"/>
          <w:i w:val="false"/>
          <w:color w:val="000000"/>
          <w:sz w:val="28"/>
        </w:rPr>
        <w:t xml:space="preserve"> государственной экологической экспертизы в соответствии с их положениями, утверждаемыми в установленном порядке. </w:t>
      </w:r>
    </w:p>
    <w:bookmarkEnd w:id="47"/>
    <w:bookmarkStart w:name="z50" w:id="48"/>
    <w:p>
      <w:pPr>
        <w:spacing w:after="0"/>
        <w:ind w:left="0"/>
        <w:jc w:val="left"/>
      </w:pPr>
      <w:r>
        <w:rPr>
          <w:rFonts w:ascii="Times New Roman"/>
          <w:b/>
          <w:i w:val="false"/>
          <w:color w:val="000000"/>
        </w:rPr>
        <w:t xml:space="preserve"> 
9. Срок проведения и действия </w:t>
      </w:r>
      <w:r>
        <w:br/>
      </w:r>
      <w:r>
        <w:rPr>
          <w:rFonts w:ascii="Times New Roman"/>
          <w:b/>
          <w:i w:val="false"/>
          <w:color w:val="000000"/>
        </w:rPr>
        <w:t xml:space="preserve">
государственной экологической экспертизы </w:t>
      </w:r>
    </w:p>
    <w:bookmarkEnd w:id="48"/>
    <w:bookmarkStart w:name="z51" w:id="49"/>
    <w:p>
      <w:pPr>
        <w:spacing w:after="0"/>
        <w:ind w:left="0"/>
        <w:jc w:val="both"/>
      </w:pPr>
      <w:r>
        <w:rPr>
          <w:rFonts w:ascii="Times New Roman"/>
          <w:b w:val="false"/>
          <w:i w:val="false"/>
          <w:color w:val="000000"/>
          <w:sz w:val="28"/>
        </w:rPr>
        <w:t>
      33. Государственная экологическая экспертиза проводится не более двух месяца для объектов I категории, и одного месяца для объектов II, III и IV категорий с момента передачи органам, осуществляющим государственную экологическую экспертизу, всей необходимой документации, прошедшей предварительную экспертизу.</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приказа Министра охраны окружающей среды РК от 23.09.2011 года </w:t>
      </w:r>
      <w:r>
        <w:rPr>
          <w:rFonts w:ascii="Times New Roman"/>
          <w:b w:val="false"/>
          <w:i w:val="false"/>
          <w:color w:val="000000"/>
          <w:sz w:val="28"/>
        </w:rPr>
        <w:t>№ 248-ө</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30.01.2012).</w:t>
      </w:r>
    </w:p>
    <w:bookmarkEnd w:id="49"/>
    <w:bookmarkStart w:name="z52" w:id="50"/>
    <w:p>
      <w:pPr>
        <w:spacing w:after="0"/>
        <w:ind w:left="0"/>
        <w:jc w:val="both"/>
      </w:pPr>
      <w:r>
        <w:rPr>
          <w:rFonts w:ascii="Times New Roman"/>
          <w:b w:val="false"/>
          <w:i w:val="false"/>
          <w:color w:val="000000"/>
          <w:sz w:val="28"/>
        </w:rPr>
        <w:t>
      34. Предварительная экспертиза проводится не более пяти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приказа Министра охраны окружающей среды РК от 23.09.2011 года </w:t>
      </w:r>
      <w:r>
        <w:rPr>
          <w:rFonts w:ascii="Times New Roman"/>
          <w:b w:val="false"/>
          <w:i w:val="false"/>
          <w:color w:val="000000"/>
          <w:sz w:val="28"/>
        </w:rPr>
        <w:t>№ 248-ө</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30.01.2012).</w:t>
      </w:r>
    </w:p>
    <w:bookmarkEnd w:id="50"/>
    <w:bookmarkStart w:name="z53" w:id="51"/>
    <w:p>
      <w:pPr>
        <w:spacing w:after="0"/>
        <w:ind w:left="0"/>
        <w:jc w:val="both"/>
      </w:pPr>
      <w:r>
        <w:rPr>
          <w:rFonts w:ascii="Times New Roman"/>
          <w:b w:val="false"/>
          <w:i w:val="false"/>
          <w:color w:val="000000"/>
          <w:sz w:val="28"/>
        </w:rPr>
        <w:t xml:space="preserve">
      35. Положительное заключение государственной экологической экспертизы к проектной документации действует в течение пяти лет со дня его выдачи. </w:t>
      </w:r>
    </w:p>
    <w:bookmarkEnd w:id="51"/>
    <w:bookmarkStart w:name="z54" w:id="52"/>
    <w:p>
      <w:pPr>
        <w:spacing w:after="0"/>
        <w:ind w:left="0"/>
        <w:jc w:val="both"/>
      </w:pPr>
      <w:r>
        <w:rPr>
          <w:rFonts w:ascii="Times New Roman"/>
          <w:b w:val="false"/>
          <w:i w:val="false"/>
          <w:color w:val="000000"/>
          <w:sz w:val="28"/>
        </w:rPr>
        <w:t xml:space="preserve">
      36. Объекты государственной экологической экспертизы, не реализованные в течение указанного срока, подлежат повторной государственной экологической экспертизе. </w:t>
      </w:r>
    </w:p>
    <w:bookmarkEnd w:id="52"/>
    <w:bookmarkStart w:name="z55" w:id="53"/>
    <w:p>
      <w:pPr>
        <w:spacing w:after="0"/>
        <w:ind w:left="0"/>
        <w:jc w:val="both"/>
      </w:pPr>
      <w:r>
        <w:rPr>
          <w:rFonts w:ascii="Times New Roman"/>
          <w:b w:val="false"/>
          <w:i w:val="false"/>
          <w:color w:val="000000"/>
          <w:sz w:val="28"/>
        </w:rPr>
        <w:t>
      37. Объекты государственной экологической экспертизы проходят повторную государственную экологическую экспертизу в случаях:</w:t>
      </w:r>
      <w:r>
        <w:br/>
      </w:r>
      <w:r>
        <w:rPr>
          <w:rFonts w:ascii="Times New Roman"/>
          <w:b w:val="false"/>
          <w:i w:val="false"/>
          <w:color w:val="000000"/>
          <w:sz w:val="28"/>
        </w:rPr>
        <w:t>
</w:t>
      </w:r>
      <w:r>
        <w:rPr>
          <w:rFonts w:ascii="Times New Roman"/>
          <w:b w:val="false"/>
          <w:i w:val="false"/>
          <w:color w:val="000000"/>
          <w:sz w:val="28"/>
        </w:rPr>
        <w:t>
      1) доработки объекта государственной экологической экспертизы по замечаниям проведенной ранее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2) внесения в проектную и иную документацию изменений после получения положительного заключения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3) на основании судебного решения.</w:t>
      </w:r>
      <w:r>
        <w:br/>
      </w:r>
      <w:r>
        <w:rPr>
          <w:rFonts w:ascii="Times New Roman"/>
          <w:b w:val="false"/>
          <w:i w:val="false"/>
          <w:color w:val="000000"/>
          <w:sz w:val="28"/>
        </w:rPr>
        <w:t>
      Повторная государственная экологическая экспертиза для объектов I категории проводится не более одного месяца, для объектов II, III и IV категорий проводится не более десяти рабочих дней со дня регистрации.</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приказа Министра охраны окружающей среды РК от 23.09.2011 года </w:t>
      </w:r>
      <w:r>
        <w:rPr>
          <w:rFonts w:ascii="Times New Roman"/>
          <w:b w:val="false"/>
          <w:i w:val="false"/>
          <w:color w:val="000000"/>
          <w:sz w:val="28"/>
        </w:rPr>
        <w:t>№ 248-ө</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30.01.2012).</w:t>
      </w:r>
    </w:p>
    <w:bookmarkEnd w:id="53"/>
    <w:bookmarkStart w:name="z56" w:id="54"/>
    <w:p>
      <w:pPr>
        <w:spacing w:after="0"/>
        <w:ind w:left="0"/>
        <w:jc w:val="both"/>
      </w:pPr>
      <w:r>
        <w:rPr>
          <w:rFonts w:ascii="Times New Roman"/>
          <w:b w:val="false"/>
          <w:i w:val="false"/>
          <w:color w:val="000000"/>
          <w:sz w:val="28"/>
        </w:rPr>
        <w:t xml:space="preserve">
      38. </w:t>
      </w:r>
      <w:r>
        <w:rPr>
          <w:rFonts w:ascii="Times New Roman"/>
          <w:b w:val="false"/>
          <w:i w:val="false"/>
          <w:color w:val="ff0000"/>
          <w:sz w:val="28"/>
        </w:rPr>
        <w:t xml:space="preserve">Исключен приказом Министра охраны окружающей среды РК от 26.10.2009 </w:t>
      </w:r>
      <w:r>
        <w:rPr>
          <w:rFonts w:ascii="Times New Roman"/>
          <w:b w:val="false"/>
          <w:i w:val="false"/>
          <w:color w:val="000000"/>
          <w:sz w:val="28"/>
        </w:rPr>
        <w:t>№ 228-ө</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