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5e48f" w14:textId="c55e4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внесения записей в целях исправления ошибок, допущенных в регистрационных документах</w:t>
      </w:r>
    </w:p>
    <w:p>
      <w:pPr>
        <w:spacing w:after="0"/>
        <w:ind w:left="0"/>
        <w:jc w:val="both"/>
      </w:pPr>
      <w:r>
        <w:rPr>
          <w:rFonts w:ascii="Times New Roman"/>
          <w:b w:val="false"/>
          <w:i w:val="false"/>
          <w:color w:val="000000"/>
          <w:sz w:val="28"/>
        </w:rPr>
        <w:t>Приказ и.о. Министра юстиции Республики Казахстан от 24 августа 2007 года № 243. Зарегистрирован в Министерстве юстиции Республики Казахстан 14 сентября 2007 года № 4930.</w:t>
      </w:r>
    </w:p>
    <w:p>
      <w:pPr>
        <w:spacing w:after="0"/>
        <w:ind w:left="0"/>
        <w:jc w:val="both"/>
      </w:pPr>
      <w:r>
        <w:rPr>
          <w:rFonts w:ascii="Times New Roman"/>
          <w:b w:val="false"/>
          <w:i w:val="false"/>
          <w:color w:val="ff0000"/>
          <w:sz w:val="28"/>
        </w:rPr>
        <w:t xml:space="preserve">
      Сноска. В заголовок внесено изменение на казахском языке, текст на русском не меняется в соответствии с приказом и.о. Министра юстиции РК от 31.07.2018 </w:t>
      </w:r>
      <w:r>
        <w:rPr>
          <w:rFonts w:ascii="Times New Roman"/>
          <w:b w:val="false"/>
          <w:i w:val="false"/>
          <w:color w:val="ff0000"/>
          <w:sz w:val="28"/>
        </w:rPr>
        <w:t>№ 1189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государственной регистрации прав на недвижимое имущество" и руководствуясь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"Об органах юстиции",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Министра юстиции РК от 21.06.2011 </w:t>
      </w:r>
      <w:r>
        <w:rPr>
          <w:rFonts w:ascii="Times New Roman"/>
          <w:b w:val="false"/>
          <w:i w:val="false"/>
          <w:color w:val="000000"/>
          <w:sz w:val="28"/>
        </w:rPr>
        <w:t>№ 230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 Правила внесения записей в целях исправления ошибок, допущенных в регистрационных документах.</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внесено изменение на казахском языке, текст на русском не меняется в соответствии с приказом и.о. Министра юстиции РК от 31.07.2018 </w:t>
      </w:r>
      <w:r>
        <w:rPr>
          <w:rFonts w:ascii="Times New Roman"/>
          <w:b w:val="false"/>
          <w:i w:val="false"/>
          <w:color w:val="000000"/>
          <w:sz w:val="28"/>
        </w:rPr>
        <w:t>№ 1189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Настоящий приказ вводится в действие со дня официального опубликования. </w:t>
      </w:r>
    </w:p>
    <w:bookmarkEnd w:id="2"/>
    <w:tbl>
      <w:tblPr>
        <w:tblW w:w="0" w:type="auto"/>
        <w:tblCellSpacing w:w="0" w:type="auto"/>
        <w:tblBorders>
          <w:top w:val="none"/>
          <w:left w:val="none"/>
          <w:bottom w:val="none"/>
          <w:right w:val="none"/>
          <w:insideH w:val="none"/>
          <w:insideV w:val="none"/>
        </w:tblBorders>
      </w:tblPr>
      <w:tblGrid>
        <w:gridCol w:w="10831"/>
        <w:gridCol w:w="1469"/>
      </w:tblGrid>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И.о. Министра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и.о.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августа 2007 года N 243</w:t>
            </w:r>
          </w:p>
        </w:tc>
      </w:tr>
    </w:tbl>
    <w:bookmarkStart w:name="z5" w:id="3"/>
    <w:p>
      <w:pPr>
        <w:spacing w:after="0"/>
        <w:ind w:left="0"/>
        <w:jc w:val="left"/>
      </w:pPr>
      <w:r>
        <w:rPr>
          <w:rFonts w:ascii="Times New Roman"/>
          <w:b/>
          <w:i w:val="false"/>
          <w:color w:val="000000"/>
        </w:rPr>
        <w:t xml:space="preserve"> Правила</w:t>
      </w:r>
      <w:r>
        <w:br/>
      </w:r>
      <w:r>
        <w:rPr>
          <w:rFonts w:ascii="Times New Roman"/>
          <w:b/>
          <w:i w:val="false"/>
          <w:color w:val="000000"/>
        </w:rPr>
        <w:t xml:space="preserve">внесения записей в целях исправления ошибок, </w:t>
      </w:r>
      <w:r>
        <w:br/>
      </w:r>
      <w:r>
        <w:rPr>
          <w:rFonts w:ascii="Times New Roman"/>
          <w:b/>
          <w:i w:val="false"/>
          <w:color w:val="000000"/>
        </w:rPr>
        <w:t>допущенных в регистрационных документах</w:t>
      </w:r>
    </w:p>
    <w:bookmarkEnd w:id="3"/>
    <w:p>
      <w:pPr>
        <w:spacing w:after="0"/>
        <w:ind w:left="0"/>
        <w:jc w:val="both"/>
      </w:pPr>
      <w:r>
        <w:rPr>
          <w:rFonts w:ascii="Times New Roman"/>
          <w:b w:val="false"/>
          <w:i w:val="false"/>
          <w:color w:val="ff0000"/>
          <w:sz w:val="28"/>
        </w:rPr>
        <w:t xml:space="preserve">
      Сноска. В заголовок внесено изменение на казахском языке, текст на русском не меняется в соответствии с приказом и.о. Министра юстиции РК от 31.07.2018 </w:t>
      </w:r>
      <w:r>
        <w:rPr>
          <w:rFonts w:ascii="Times New Roman"/>
          <w:b w:val="false"/>
          <w:i w:val="false"/>
          <w:color w:val="ff0000"/>
          <w:sz w:val="28"/>
        </w:rPr>
        <w:t>№ 1189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w:t>
      </w:r>
      <w:r>
        <w:br/>
      </w:r>
      <w:r>
        <w:rPr>
          <w:rFonts w:ascii="Times New Roman"/>
          <w:b/>
          <w:i w:val="false"/>
          <w:color w:val="000000"/>
        </w:rPr>
        <w:t>Глава 1. Общие положения</w:t>
      </w:r>
    </w:p>
    <w:p>
      <w:pPr>
        <w:spacing w:after="0"/>
        <w:ind w:left="0"/>
        <w:jc w:val="both"/>
      </w:pPr>
      <w:r>
        <w:rPr>
          <w:rFonts w:ascii="Times New Roman"/>
          <w:b w:val="false"/>
          <w:i w:val="false"/>
          <w:color w:val="ff0000"/>
          <w:sz w:val="28"/>
        </w:rPr>
        <w:t xml:space="preserve">
      Сноска. Заголовок главы 1 в редакции приказа и.о. Министра юстиции РК от 31.07.2018 </w:t>
      </w:r>
      <w:r>
        <w:rPr>
          <w:rFonts w:ascii="Times New Roman"/>
          <w:b w:val="false"/>
          <w:i w:val="false"/>
          <w:color w:val="ff0000"/>
          <w:sz w:val="28"/>
        </w:rPr>
        <w:t>№ 1189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 w:id="4"/>
    <w:p>
      <w:pPr>
        <w:spacing w:after="0"/>
        <w:ind w:left="0"/>
        <w:jc w:val="both"/>
      </w:pPr>
      <w:r>
        <w:rPr>
          <w:rFonts w:ascii="Times New Roman"/>
          <w:b w:val="false"/>
          <w:i w:val="false"/>
          <w:color w:val="000000"/>
          <w:sz w:val="28"/>
        </w:rPr>
        <w:t>
      1. Настоящие Правила устанавливают порядок внесения записей в целях исправления ошибок, допущенных в регистрационных документах.</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внесено изменение на казахском языке, текст на русском не меняется в соответствии с приказом и.о. Министра юстиции РК от 31.07.2018 </w:t>
      </w:r>
      <w:r>
        <w:rPr>
          <w:rFonts w:ascii="Times New Roman"/>
          <w:b w:val="false"/>
          <w:i w:val="false"/>
          <w:color w:val="000000"/>
          <w:sz w:val="28"/>
        </w:rPr>
        <w:t>№ 1189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5"/>
    <w:p>
      <w:pPr>
        <w:spacing w:after="0"/>
        <w:ind w:left="0"/>
        <w:jc w:val="both"/>
      </w:pPr>
      <w:r>
        <w:rPr>
          <w:rFonts w:ascii="Times New Roman"/>
          <w:b w:val="false"/>
          <w:i w:val="false"/>
          <w:color w:val="000000"/>
          <w:sz w:val="28"/>
        </w:rPr>
        <w:t>
      1-1 Регистрирующим органом является Государственная корпорация "Правительство для граждан", осуществляющая государственную регистрацию по месту нахождения недвижимого имущества.</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 в соответствии с приказом и.о. Министра юстиции РК от 31.07.2018 </w:t>
      </w:r>
      <w:r>
        <w:rPr>
          <w:rFonts w:ascii="Times New Roman"/>
          <w:b w:val="false"/>
          <w:i w:val="false"/>
          <w:color w:val="000000"/>
          <w:sz w:val="28"/>
        </w:rPr>
        <w:t>№ 1189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2. Ошибки, допущенные при регистрации, исправляются по инициативе регистрирующего органа или по заявлению заинтересованного лица в порядке, установленном настоящими Правилами с учетом правил, установленных </w:t>
      </w:r>
      <w:r>
        <w:rPr>
          <w:rFonts w:ascii="Times New Roman"/>
          <w:b w:val="false"/>
          <w:i w:val="false"/>
          <w:color w:val="000000"/>
          <w:sz w:val="28"/>
        </w:rPr>
        <w:t>статьей 32</w:t>
      </w:r>
      <w:r>
        <w:rPr>
          <w:rFonts w:ascii="Times New Roman"/>
          <w:b w:val="false"/>
          <w:i w:val="false"/>
          <w:color w:val="000000"/>
          <w:sz w:val="28"/>
        </w:rPr>
        <w:t xml:space="preserve"> Закона Республики Казахстан "О государственной регистрации прав на недвижимое имущество".</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юстиции РК от 21.06.2011 </w:t>
      </w:r>
      <w:r>
        <w:rPr>
          <w:rFonts w:ascii="Times New Roman"/>
          <w:b w:val="false"/>
          <w:i w:val="false"/>
          <w:color w:val="000000"/>
          <w:sz w:val="28"/>
        </w:rPr>
        <w:t>№ 230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казахском языке, текст на русском не меняется в соответствии с приказом и.о. Министра юстиции РК от 31.07.2018 </w:t>
      </w:r>
      <w:r>
        <w:rPr>
          <w:rFonts w:ascii="Times New Roman"/>
          <w:b w:val="false"/>
          <w:i w:val="false"/>
          <w:color w:val="000000"/>
          <w:sz w:val="28"/>
        </w:rPr>
        <w:t>№ 1189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7"/>
    <w:p>
      <w:pPr>
        <w:spacing w:after="0"/>
        <w:ind w:left="0"/>
        <w:jc w:val="left"/>
      </w:pPr>
      <w:r>
        <w:rPr>
          <w:rFonts w:ascii="Times New Roman"/>
          <w:b/>
          <w:i w:val="false"/>
          <w:color w:val="000000"/>
        </w:rPr>
        <w:t xml:space="preserve"> Глава 2. Исправление ошибок, допущенных при регистрации, не изменяющие принадлежность, характер или содержание зарегистрированного права</w:t>
      </w:r>
    </w:p>
    <w:bookmarkEnd w:id="7"/>
    <w:p>
      <w:pPr>
        <w:spacing w:after="0"/>
        <w:ind w:left="0"/>
        <w:jc w:val="both"/>
      </w:pPr>
      <w:r>
        <w:rPr>
          <w:rFonts w:ascii="Times New Roman"/>
          <w:b w:val="false"/>
          <w:i w:val="false"/>
          <w:color w:val="ff0000"/>
          <w:sz w:val="28"/>
        </w:rPr>
        <w:t xml:space="preserve">
      Сноска. Заголовок главы 2 в редакции приказа и.о. Министра юстиции РК от 31.07.2018 </w:t>
      </w:r>
      <w:r>
        <w:rPr>
          <w:rFonts w:ascii="Times New Roman"/>
          <w:b w:val="false"/>
          <w:i w:val="false"/>
          <w:color w:val="ff0000"/>
          <w:sz w:val="28"/>
        </w:rPr>
        <w:t>№ 1189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8"/>
    <w:p>
      <w:pPr>
        <w:spacing w:after="0"/>
        <w:ind w:left="0"/>
        <w:jc w:val="both"/>
      </w:pPr>
      <w:r>
        <w:rPr>
          <w:rFonts w:ascii="Times New Roman"/>
          <w:b w:val="false"/>
          <w:i w:val="false"/>
          <w:color w:val="000000"/>
          <w:sz w:val="28"/>
        </w:rPr>
        <w:t xml:space="preserve">
      3. Ошибки, допущенные при регистрации, не изменяющие принадлежность, характер или содержание зарегистрированного права (обременения прав), могут быть исправлены регистрирующим органом по собственной инициативе с письменным уведомлением всех заинтересованных сторон. </w:t>
      </w:r>
    </w:p>
    <w:bookmarkEnd w:id="8"/>
    <w:bookmarkStart w:name="z10" w:id="9"/>
    <w:p>
      <w:pPr>
        <w:spacing w:after="0"/>
        <w:ind w:left="0"/>
        <w:jc w:val="both"/>
      </w:pPr>
      <w:r>
        <w:rPr>
          <w:rFonts w:ascii="Times New Roman"/>
          <w:b w:val="false"/>
          <w:i w:val="false"/>
          <w:color w:val="000000"/>
          <w:sz w:val="28"/>
        </w:rPr>
        <w:t xml:space="preserve">
      4. Отметка об уведомлении ставится в регистрационном листе. </w:t>
      </w:r>
    </w:p>
    <w:bookmarkEnd w:id="9"/>
    <w:bookmarkStart w:name="z11" w:id="10"/>
    <w:p>
      <w:pPr>
        <w:spacing w:after="0"/>
        <w:ind w:left="0"/>
        <w:jc w:val="both"/>
      </w:pPr>
      <w:r>
        <w:rPr>
          <w:rFonts w:ascii="Times New Roman"/>
          <w:b w:val="false"/>
          <w:i w:val="false"/>
          <w:color w:val="000000"/>
          <w:sz w:val="28"/>
        </w:rPr>
        <w:t xml:space="preserve">
      5. Копии уведомлений подлежат хранению в регистрационном деле. </w:t>
      </w:r>
    </w:p>
    <w:bookmarkEnd w:id="10"/>
    <w:bookmarkStart w:name="z12" w:id="11"/>
    <w:p>
      <w:pPr>
        <w:spacing w:after="0"/>
        <w:ind w:left="0"/>
        <w:jc w:val="left"/>
      </w:pPr>
      <w:r>
        <w:rPr>
          <w:rFonts w:ascii="Times New Roman"/>
          <w:b/>
          <w:i w:val="false"/>
          <w:color w:val="000000"/>
        </w:rPr>
        <w:t xml:space="preserve"> Глава 3. Исправление ошибок, влияющих на характер, принадлежность или содержание зарегистрированного права</w:t>
      </w:r>
    </w:p>
    <w:bookmarkEnd w:id="11"/>
    <w:p>
      <w:pPr>
        <w:spacing w:after="0"/>
        <w:ind w:left="0"/>
        <w:jc w:val="both"/>
      </w:pPr>
      <w:r>
        <w:rPr>
          <w:rFonts w:ascii="Times New Roman"/>
          <w:b w:val="false"/>
          <w:i w:val="false"/>
          <w:color w:val="ff0000"/>
          <w:sz w:val="28"/>
        </w:rPr>
        <w:t xml:space="preserve">
      Сноска. Заголовок главы 3 в редакции приказа и.о. Министра юстиции РК от 31.07.2018 </w:t>
      </w:r>
      <w:r>
        <w:rPr>
          <w:rFonts w:ascii="Times New Roman"/>
          <w:b w:val="false"/>
          <w:i w:val="false"/>
          <w:color w:val="ff0000"/>
          <w:sz w:val="28"/>
        </w:rPr>
        <w:t>№ 1189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 w:id="12"/>
    <w:p>
      <w:pPr>
        <w:spacing w:after="0"/>
        <w:ind w:left="0"/>
        <w:jc w:val="both"/>
      </w:pPr>
      <w:r>
        <w:rPr>
          <w:rFonts w:ascii="Times New Roman"/>
          <w:b w:val="false"/>
          <w:i w:val="false"/>
          <w:color w:val="000000"/>
          <w:sz w:val="28"/>
        </w:rPr>
        <w:t xml:space="preserve">
      6. В тех случаях, если исправление ошибок влияет на принадлежность, характер или содержание зарегистрированного права (обременения права и иных объектов государственной регистрации), регистрирующий орган уведомляет заинтересованных лиц о необходимости внесения таких исправлений. Внесение исправлений в указанных случаях допускается только при наличии письменного согласия всех заинтересованных лиц, удостоверенных нотариально, или поданных в регистрирующий орган лично. </w:t>
      </w:r>
    </w:p>
    <w:bookmarkEnd w:id="12"/>
    <w:bookmarkStart w:name="z14" w:id="13"/>
    <w:p>
      <w:pPr>
        <w:spacing w:after="0"/>
        <w:ind w:left="0"/>
        <w:jc w:val="both"/>
      </w:pPr>
      <w:r>
        <w:rPr>
          <w:rFonts w:ascii="Times New Roman"/>
          <w:b w:val="false"/>
          <w:i w:val="false"/>
          <w:color w:val="000000"/>
          <w:sz w:val="28"/>
        </w:rPr>
        <w:t xml:space="preserve">
      7. Регистратор, в день отправки уведомления в подразделе 3.1. регистрационного листа правового кадастра делает запись о начале процедуры исправления ошибки со ссылкой на номер записи, в которую предполагается внести исправления. </w:t>
      </w:r>
    </w:p>
    <w:bookmarkEnd w:id="13"/>
    <w:bookmarkStart w:name="z15" w:id="14"/>
    <w:p>
      <w:pPr>
        <w:spacing w:after="0"/>
        <w:ind w:left="0"/>
        <w:jc w:val="both"/>
      </w:pPr>
      <w:r>
        <w:rPr>
          <w:rFonts w:ascii="Times New Roman"/>
          <w:b w:val="false"/>
          <w:i w:val="false"/>
          <w:color w:val="000000"/>
          <w:sz w:val="28"/>
        </w:rPr>
        <w:t xml:space="preserve">
      8. Указанная запись вносится в следующем порядке: </w:t>
      </w:r>
    </w:p>
    <w:bookmarkEnd w:id="14"/>
    <w:p>
      <w:pPr>
        <w:spacing w:after="0"/>
        <w:ind w:left="0"/>
        <w:jc w:val="both"/>
      </w:pPr>
      <w:r>
        <w:rPr>
          <w:rFonts w:ascii="Times New Roman"/>
          <w:b w:val="false"/>
          <w:i w:val="false"/>
          <w:color w:val="000000"/>
          <w:sz w:val="28"/>
        </w:rPr>
        <w:t xml:space="preserve">
      В графе "Вид обременения" делается запись "Ошибка в___", где указывается номер записи, в которую предполагается внести исправления"; </w:t>
      </w:r>
    </w:p>
    <w:p>
      <w:pPr>
        <w:spacing w:after="0"/>
        <w:ind w:left="0"/>
        <w:jc w:val="both"/>
      </w:pPr>
      <w:r>
        <w:rPr>
          <w:rFonts w:ascii="Times New Roman"/>
          <w:b w:val="false"/>
          <w:i w:val="false"/>
          <w:color w:val="000000"/>
          <w:sz w:val="28"/>
        </w:rPr>
        <w:t xml:space="preserve">
      В графе "Содержание" делается запись "Процесс исправления ошибки___", где указывается графа, в данных которой допущена ошибка; </w:t>
      </w:r>
    </w:p>
    <w:p>
      <w:pPr>
        <w:spacing w:after="0"/>
        <w:ind w:left="0"/>
        <w:jc w:val="both"/>
      </w:pPr>
      <w:r>
        <w:rPr>
          <w:rFonts w:ascii="Times New Roman"/>
          <w:b w:val="false"/>
          <w:i w:val="false"/>
          <w:color w:val="000000"/>
          <w:sz w:val="28"/>
        </w:rPr>
        <w:t xml:space="preserve">
      В графу "Правообладатель" вносятся данные лица, подавшего заявление на исправление ошибки; </w:t>
      </w:r>
    </w:p>
    <w:p>
      <w:pPr>
        <w:spacing w:after="0"/>
        <w:ind w:left="0"/>
        <w:jc w:val="both"/>
      </w:pPr>
      <w:r>
        <w:rPr>
          <w:rFonts w:ascii="Times New Roman"/>
          <w:b w:val="false"/>
          <w:i w:val="false"/>
          <w:color w:val="000000"/>
          <w:sz w:val="28"/>
        </w:rPr>
        <w:t xml:space="preserve">
      В графы "Вид множеств./Форма общ. Прав", "Доля", "Сумма" не заполняются; </w:t>
      </w:r>
    </w:p>
    <w:p>
      <w:pPr>
        <w:spacing w:after="0"/>
        <w:ind w:left="0"/>
        <w:jc w:val="both"/>
      </w:pPr>
      <w:r>
        <w:rPr>
          <w:rFonts w:ascii="Times New Roman"/>
          <w:b w:val="false"/>
          <w:i w:val="false"/>
          <w:color w:val="000000"/>
          <w:sz w:val="28"/>
        </w:rPr>
        <w:t xml:space="preserve">
      В графе "Срок" делается запись "один месяц"; </w:t>
      </w:r>
    </w:p>
    <w:p>
      <w:pPr>
        <w:spacing w:after="0"/>
        <w:ind w:left="0"/>
        <w:jc w:val="both"/>
      </w:pPr>
      <w:r>
        <w:rPr>
          <w:rFonts w:ascii="Times New Roman"/>
          <w:b w:val="false"/>
          <w:i w:val="false"/>
          <w:color w:val="000000"/>
          <w:sz w:val="28"/>
        </w:rPr>
        <w:t xml:space="preserve">
      В графе "Возникновение обременения", в столбце 10 "Наименование и номер документа", делается запись "заявление____", где указывается номер заявления об исправлении ошибки и в скобках указывается дата подачи заявления. Затем вносится запись "уведомление____", где указываются исходные данные уведомления и в столбце 11 "Дата и время рег.; Ф.И.О. и подпись рег." проставляется дата отправки уведомления. </w:t>
      </w:r>
    </w:p>
    <w:bookmarkStart w:name="z16" w:id="15"/>
    <w:p>
      <w:pPr>
        <w:spacing w:after="0"/>
        <w:ind w:left="0"/>
        <w:jc w:val="both"/>
      </w:pPr>
      <w:r>
        <w:rPr>
          <w:rFonts w:ascii="Times New Roman"/>
          <w:b w:val="false"/>
          <w:i w:val="false"/>
          <w:color w:val="000000"/>
          <w:sz w:val="28"/>
        </w:rPr>
        <w:t xml:space="preserve">
      9. В тех случаях, когда заинтересованные лица отказали в даче согласия на внесение исправлений или не дали ответ в течение одного месяца с момента получения уведомления, регистратор направляет в суд заявление для вынесения решения о внесении исправлений. </w:t>
      </w:r>
    </w:p>
    <w:bookmarkEnd w:id="15"/>
    <w:bookmarkStart w:name="z17" w:id="16"/>
    <w:p>
      <w:pPr>
        <w:spacing w:after="0"/>
        <w:ind w:left="0"/>
        <w:jc w:val="both"/>
      </w:pPr>
      <w:r>
        <w:rPr>
          <w:rFonts w:ascii="Times New Roman"/>
          <w:b w:val="false"/>
          <w:i w:val="false"/>
          <w:color w:val="000000"/>
          <w:sz w:val="28"/>
        </w:rPr>
        <w:t>
      10. При обращении регистрирующего органа в суд для вынесения решения о внесении исправлений регистратор, в порядке, предусмотренном пунктом 8 настоящих Правил, делает также об этом запись в подразделе 3.1. регистрационного листа правового кадастра.</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10 внесено изменение на казахском языке, текст на русском не меняется в соответствии с приказом и.о. Министра юстиции РК от 31.07.2018 </w:t>
      </w:r>
      <w:r>
        <w:rPr>
          <w:rFonts w:ascii="Times New Roman"/>
          <w:b w:val="false"/>
          <w:i w:val="false"/>
          <w:color w:val="000000"/>
          <w:sz w:val="28"/>
        </w:rPr>
        <w:t>№ 1189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11. После вынесения судом решения о внесении исправлений в регистрационный лист, регистратор в общем порядке закрывает (прекращает) записи о процедуре исправления ошибок и вносит соответствующие исправления в порядке, предусмотренном главами 4 или 5 настоящих Правил.</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11 внесено изменение на казахском языке, текст на русском не меняется в соответствии с приказом и.о. Министра юстиции РК от 31.07.2018 </w:t>
      </w:r>
      <w:r>
        <w:rPr>
          <w:rFonts w:ascii="Times New Roman"/>
          <w:b w:val="false"/>
          <w:i w:val="false"/>
          <w:color w:val="000000"/>
          <w:sz w:val="28"/>
        </w:rPr>
        <w:t>№ 1189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8"/>
    <w:p>
      <w:pPr>
        <w:spacing w:after="0"/>
        <w:ind w:left="0"/>
        <w:jc w:val="left"/>
      </w:pPr>
      <w:r>
        <w:rPr>
          <w:rFonts w:ascii="Times New Roman"/>
          <w:b/>
          <w:i w:val="false"/>
          <w:color w:val="000000"/>
        </w:rPr>
        <w:t xml:space="preserve"> Глава 4. Порядок исправления ошибок, допущенных в разделе 1 регистрационного листа</w:t>
      </w:r>
    </w:p>
    <w:bookmarkEnd w:id="18"/>
    <w:p>
      <w:pPr>
        <w:spacing w:after="0"/>
        <w:ind w:left="0"/>
        <w:jc w:val="both"/>
      </w:pPr>
      <w:r>
        <w:rPr>
          <w:rFonts w:ascii="Times New Roman"/>
          <w:b w:val="false"/>
          <w:i w:val="false"/>
          <w:color w:val="ff0000"/>
          <w:sz w:val="28"/>
        </w:rPr>
        <w:t xml:space="preserve">
      Сноска. Заголовок главы 4 в редакции приказа и.о. Министра юстиции РК от 31.07.2018 </w:t>
      </w:r>
      <w:r>
        <w:rPr>
          <w:rFonts w:ascii="Times New Roman"/>
          <w:b w:val="false"/>
          <w:i w:val="false"/>
          <w:color w:val="ff0000"/>
          <w:sz w:val="28"/>
        </w:rPr>
        <w:t>№ 1189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 w:id="19"/>
    <w:p>
      <w:pPr>
        <w:spacing w:after="0"/>
        <w:ind w:left="0"/>
        <w:jc w:val="both"/>
      </w:pPr>
      <w:r>
        <w:rPr>
          <w:rFonts w:ascii="Times New Roman"/>
          <w:b w:val="false"/>
          <w:i w:val="false"/>
          <w:color w:val="000000"/>
          <w:sz w:val="28"/>
        </w:rPr>
        <w:t>
      12. В тех случаях, когда исправление ошибки, допущенной в разделе 1 регистрационного листа, влияет на характер, принадлежность или содержание зарегистрированного права, ошибка может быть исправлена при соблюдении требований, предусмотренных главой 3 настоящих Правил.</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12 внесено изменение на казахском языке, текст на русском не меняется в соответствии с приказом и.о. Министра юстиции РК от 31.07.2018 </w:t>
      </w:r>
      <w:r>
        <w:rPr>
          <w:rFonts w:ascii="Times New Roman"/>
          <w:b w:val="false"/>
          <w:i w:val="false"/>
          <w:color w:val="000000"/>
          <w:sz w:val="28"/>
        </w:rPr>
        <w:t>№ 1189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13. В тех случаях, когда исправление ошибки, допущенной в разделе 1 регистрационного листа, не влияет на характер, принадлежность или содержание зарегистрированного права, ошибка может быть исправлена при соблюдении требований, предусмотренных главой 2 настоящих Правил.</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13 внесено изменение на казахском языке, текст на русском не меняется в соответствии с приказом и.о. Министра юстиции РК от 31.07.2018 </w:t>
      </w:r>
      <w:r>
        <w:rPr>
          <w:rFonts w:ascii="Times New Roman"/>
          <w:b w:val="false"/>
          <w:i w:val="false"/>
          <w:color w:val="000000"/>
          <w:sz w:val="28"/>
        </w:rPr>
        <w:t>№ 1189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xml:space="preserve">
      14. При исправлении ошибок в записи одного или нескольких идентификационных характеристик объекта недвижимости, указанных в разделе 1 "Идентификационная характеристика недвижимости" все записи, относящиеся к данному объекту недвижимости зачеркиваются. </w:t>
      </w:r>
    </w:p>
    <w:bookmarkEnd w:id="21"/>
    <w:bookmarkStart w:name="z23" w:id="22"/>
    <w:p>
      <w:pPr>
        <w:spacing w:after="0"/>
        <w:ind w:left="0"/>
        <w:jc w:val="both"/>
      </w:pPr>
      <w:r>
        <w:rPr>
          <w:rFonts w:ascii="Times New Roman"/>
          <w:b w:val="false"/>
          <w:i w:val="false"/>
          <w:color w:val="000000"/>
          <w:sz w:val="28"/>
        </w:rPr>
        <w:t xml:space="preserve">
      15. В отношении данного объекта в новой строке вносятся новые записи с учетом исправлений идентификационных характеристик и в графе "Особые отметки регистратора" вносится запись об основаниях и дате исправлений. </w:t>
      </w:r>
    </w:p>
    <w:bookmarkEnd w:id="22"/>
    <w:bookmarkStart w:name="z24" w:id="23"/>
    <w:p>
      <w:pPr>
        <w:spacing w:after="0"/>
        <w:ind w:left="0"/>
        <w:jc w:val="left"/>
      </w:pPr>
      <w:r>
        <w:rPr>
          <w:rFonts w:ascii="Times New Roman"/>
          <w:b/>
          <w:i w:val="false"/>
          <w:color w:val="000000"/>
        </w:rPr>
        <w:t xml:space="preserve"> Глава 5. Порядок исправления ошибок, допущенных в разделах 2 и 3 регистрационного листа</w:t>
      </w:r>
    </w:p>
    <w:bookmarkEnd w:id="23"/>
    <w:p>
      <w:pPr>
        <w:spacing w:after="0"/>
        <w:ind w:left="0"/>
        <w:jc w:val="both"/>
      </w:pPr>
      <w:r>
        <w:rPr>
          <w:rFonts w:ascii="Times New Roman"/>
          <w:b w:val="false"/>
          <w:i w:val="false"/>
          <w:color w:val="ff0000"/>
          <w:sz w:val="28"/>
        </w:rPr>
        <w:t xml:space="preserve">
      Сноска. Заголовок главы 5 в редакции приказа и.о. Министра юстиции РК от 31.07.2018 </w:t>
      </w:r>
      <w:r>
        <w:rPr>
          <w:rFonts w:ascii="Times New Roman"/>
          <w:b w:val="false"/>
          <w:i w:val="false"/>
          <w:color w:val="ff0000"/>
          <w:sz w:val="28"/>
        </w:rPr>
        <w:t>№ 1189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 w:id="24"/>
    <w:p>
      <w:pPr>
        <w:spacing w:after="0"/>
        <w:ind w:left="0"/>
        <w:jc w:val="both"/>
      </w:pPr>
      <w:r>
        <w:rPr>
          <w:rFonts w:ascii="Times New Roman"/>
          <w:b w:val="false"/>
          <w:i w:val="false"/>
          <w:color w:val="000000"/>
          <w:sz w:val="28"/>
        </w:rPr>
        <w:t>
      16. В тех случаях, когда исправление ошибки, допущенной в разделах 2 и 3 регистрационного листа, влияет на характер, принадлежность или содержание зарегистрированного права, ошибка может быть исправлена при соблюдении требований, предусмотренных главой 3 настоящих Правил.</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16 внесено изменение на казахском языке, текст на русском не меняется в соответствии с приказом и.о. Министра юстиции РК от 31.07.2018 </w:t>
      </w:r>
      <w:r>
        <w:rPr>
          <w:rFonts w:ascii="Times New Roman"/>
          <w:b w:val="false"/>
          <w:i w:val="false"/>
          <w:color w:val="000000"/>
          <w:sz w:val="28"/>
        </w:rPr>
        <w:t>№ 1189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17. В тех случаях, когда исправление ошибки, допущенной в разделах 2 и 3 регистрационного листа, не влияет на характер, принадлежность или содержание зарегистрированного права, ошибка может быть исправлена при соблюдении требований, предусмотренных главой 2 настоящих Правил.</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17 внесено изменение на казахском языке, текст на русском не меняется в соответствии с приказом и.о. Министра юстиции РК от 31.07.2018 </w:t>
      </w:r>
      <w:r>
        <w:rPr>
          <w:rFonts w:ascii="Times New Roman"/>
          <w:b w:val="false"/>
          <w:i w:val="false"/>
          <w:color w:val="000000"/>
          <w:sz w:val="28"/>
        </w:rPr>
        <w:t>№ 1189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xml:space="preserve">
      18. Регистратор, чернилами (пастой) красного цвета, тонкой линией, вычеркивает неправильную информацию, и в графе "Особые отметки регистратора" делает запись "Ошибка в графе___ ", где указывается номер записи и номер графы, где допущена ошибка, "Исправление смотрите в____", где указывается номер следующей записи, под которой будут внесены исправления. </w:t>
      </w:r>
    </w:p>
    <w:bookmarkEnd w:id="26"/>
    <w:p>
      <w:pPr>
        <w:spacing w:after="0"/>
        <w:ind w:left="0"/>
        <w:jc w:val="both"/>
      </w:pPr>
      <w:r>
        <w:rPr>
          <w:rFonts w:ascii="Times New Roman"/>
          <w:b w:val="false"/>
          <w:i w:val="false"/>
          <w:color w:val="000000"/>
          <w:sz w:val="28"/>
        </w:rPr>
        <w:t xml:space="preserve">
      Затем, под следующим номером записи: </w:t>
      </w:r>
    </w:p>
    <w:p>
      <w:pPr>
        <w:spacing w:after="0"/>
        <w:ind w:left="0"/>
        <w:jc w:val="both"/>
      </w:pPr>
      <w:r>
        <w:rPr>
          <w:rFonts w:ascii="Times New Roman"/>
          <w:b w:val="false"/>
          <w:i w:val="false"/>
          <w:color w:val="000000"/>
          <w:sz w:val="28"/>
        </w:rPr>
        <w:t xml:space="preserve">
      В графе "Вид права" делается запись "Исправление ошибки в____" указывается номер графы, в которой допущена ошибка. </w:t>
      </w:r>
    </w:p>
    <w:p>
      <w:pPr>
        <w:spacing w:after="0"/>
        <w:ind w:left="0"/>
        <w:jc w:val="both"/>
      </w:pPr>
      <w:r>
        <w:rPr>
          <w:rFonts w:ascii="Times New Roman"/>
          <w:b w:val="false"/>
          <w:i w:val="false"/>
          <w:color w:val="000000"/>
          <w:sz w:val="28"/>
        </w:rPr>
        <w:t xml:space="preserve">
      В графе "Содержание" делается запись о том, какие конкретно данные подлежат исправлению. Если ошибка допущена в фамилии правообладателя, то в графу "Содержание" вносится следующая запись: "Ошибка в фамилии правообладателя". </w:t>
      </w:r>
    </w:p>
    <w:p>
      <w:pPr>
        <w:spacing w:after="0"/>
        <w:ind w:left="0"/>
        <w:jc w:val="both"/>
      </w:pPr>
      <w:r>
        <w:rPr>
          <w:rFonts w:ascii="Times New Roman"/>
          <w:b w:val="false"/>
          <w:i w:val="false"/>
          <w:color w:val="000000"/>
          <w:sz w:val="28"/>
        </w:rPr>
        <w:t xml:space="preserve">
      В тех случаях, когда ошибка была допущена в сведениях, содержащихся в графе "Содержание", например, вместо ЗУ и ПО написано ВО, то в графе "Содержание" записи, вносящей исправления в предыдущую запись, вносятся правильные данные, то есть: "ЗУ и ПО исправлено на ВО"; </w:t>
      </w:r>
    </w:p>
    <w:p>
      <w:pPr>
        <w:spacing w:after="0"/>
        <w:ind w:left="0"/>
        <w:jc w:val="both"/>
      </w:pPr>
      <w:r>
        <w:rPr>
          <w:rFonts w:ascii="Times New Roman"/>
          <w:b w:val="false"/>
          <w:i w:val="false"/>
          <w:color w:val="000000"/>
          <w:sz w:val="28"/>
        </w:rPr>
        <w:t xml:space="preserve">
      Графы "Правообладатель"; "Форма общей собств."; "Доля"; "Срок"; "Возникновение прав" и "Прекращение прав" заполняются по мере необходимости при внесении в одну (несколько) из указанных граф правильных данных. Если была допущена ошибка в сведениях, содержащихся в графе "Возникновение права" предыдущей записи, то в графу "Возникновение права" записи, под которой вносятся исправления в предыдущую запись, вносятся правильные данные. Соответственно, другие графы, в которых не была допущена ошибка, не заполняются. </w:t>
      </w:r>
    </w:p>
    <w:bookmarkStart w:name="z28" w:id="27"/>
    <w:p>
      <w:pPr>
        <w:spacing w:after="0"/>
        <w:ind w:left="0"/>
        <w:jc w:val="left"/>
      </w:pPr>
      <w:r>
        <w:rPr>
          <w:rFonts w:ascii="Times New Roman"/>
          <w:b/>
          <w:i w:val="false"/>
          <w:color w:val="000000"/>
        </w:rPr>
        <w:t xml:space="preserve"> Глава 6. Порядок исправления ошибок, допущенных в разделе 4 регистрационного листа</w:t>
      </w:r>
    </w:p>
    <w:bookmarkEnd w:id="27"/>
    <w:p>
      <w:pPr>
        <w:spacing w:after="0"/>
        <w:ind w:left="0"/>
        <w:jc w:val="both"/>
      </w:pPr>
      <w:r>
        <w:rPr>
          <w:rFonts w:ascii="Times New Roman"/>
          <w:b w:val="false"/>
          <w:i w:val="false"/>
          <w:color w:val="ff0000"/>
          <w:sz w:val="28"/>
        </w:rPr>
        <w:t xml:space="preserve">
      Сноска. Заголовок главы 6 в редакции приказа и.о. Министра юстиции РК от 31.07.2018 </w:t>
      </w:r>
      <w:r>
        <w:rPr>
          <w:rFonts w:ascii="Times New Roman"/>
          <w:b w:val="false"/>
          <w:i w:val="false"/>
          <w:color w:val="ff0000"/>
          <w:sz w:val="28"/>
        </w:rPr>
        <w:t>№ 1189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 w:id="28"/>
    <w:p>
      <w:pPr>
        <w:spacing w:after="0"/>
        <w:ind w:left="0"/>
        <w:jc w:val="both"/>
      </w:pPr>
      <w:r>
        <w:rPr>
          <w:rFonts w:ascii="Times New Roman"/>
          <w:b w:val="false"/>
          <w:i w:val="false"/>
          <w:color w:val="000000"/>
          <w:sz w:val="28"/>
        </w:rPr>
        <w:t>
      19. В тех случаях, когда исправление ошибки, допущенной в разделе 4 регистрационного листа, не влияет на характер, принадлежность или содержание зарегистрированного права, ошибка может быть исправлена при соблюдении требований, предусмотренных главой 2 настоящих Правил.</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19 внесено изменение на казахском языке, текст на русском не меняется в соответствии с приказом и.о. Министра юстиции РК от 31.07.2018 </w:t>
      </w:r>
      <w:r>
        <w:rPr>
          <w:rFonts w:ascii="Times New Roman"/>
          <w:b w:val="false"/>
          <w:i w:val="false"/>
          <w:color w:val="000000"/>
          <w:sz w:val="28"/>
        </w:rPr>
        <w:t>№ 1189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xml:space="preserve">
      20. Регистратор, чернилами (пастой) красного цвета, тонкой линией, вычеркивает неправильную информацию, и в графе "Особые отметки регистратора" делает запись "Ошибка в графе_____", где указывается номер записи и номер графы, где допущена ошибка, "Исправление смотрите в ________", где указывается номер следующей записи, под которой будут внесены исправления. </w:t>
      </w:r>
    </w:p>
    <w:bookmarkEnd w:id="29"/>
    <w:p>
      <w:pPr>
        <w:spacing w:after="0"/>
        <w:ind w:left="0"/>
        <w:jc w:val="both"/>
      </w:pPr>
      <w:r>
        <w:rPr>
          <w:rFonts w:ascii="Times New Roman"/>
          <w:b w:val="false"/>
          <w:i w:val="false"/>
          <w:color w:val="000000"/>
          <w:sz w:val="28"/>
        </w:rPr>
        <w:t xml:space="preserve">
      Затем, под следующим номером записи: </w:t>
      </w:r>
    </w:p>
    <w:p>
      <w:pPr>
        <w:spacing w:after="0"/>
        <w:ind w:left="0"/>
        <w:jc w:val="both"/>
      </w:pPr>
      <w:r>
        <w:rPr>
          <w:rFonts w:ascii="Times New Roman"/>
          <w:b w:val="false"/>
          <w:i w:val="false"/>
          <w:color w:val="000000"/>
          <w:sz w:val="28"/>
        </w:rPr>
        <w:t xml:space="preserve">
      В графе "юридические притязание и сделка" делается запись "Исправление ошибки в____" указывается номер графы, в которой допущена ошибка. </w:t>
      </w:r>
    </w:p>
    <w:p>
      <w:pPr>
        <w:spacing w:after="0"/>
        <w:ind w:left="0"/>
        <w:jc w:val="both"/>
      </w:pPr>
      <w:r>
        <w:rPr>
          <w:rFonts w:ascii="Times New Roman"/>
          <w:b w:val="false"/>
          <w:i w:val="false"/>
          <w:color w:val="000000"/>
          <w:sz w:val="28"/>
        </w:rPr>
        <w:t xml:space="preserve">
      В графе "Содержание" делается запись о том, какие конкретно данные подлежат исправлению. Если ошибка допущена в фамилии заявителя (заинтересованного лица), то в графу "Содержание" вносится следующая запись: "Ошибка в фамилии заявителя (заинтересованного лица)". </w:t>
      </w:r>
    </w:p>
    <w:p>
      <w:pPr>
        <w:spacing w:after="0"/>
        <w:ind w:left="0"/>
        <w:jc w:val="both"/>
      </w:pPr>
      <w:r>
        <w:rPr>
          <w:rFonts w:ascii="Times New Roman"/>
          <w:b w:val="false"/>
          <w:i w:val="false"/>
          <w:color w:val="000000"/>
          <w:sz w:val="28"/>
        </w:rPr>
        <w:t xml:space="preserve">
      В тех случаях, когда ошибка была допущена в сведениях, содержащихся в графе "Содержание", например, вместо ЗУ и ПО написано ВО, то в графе "Содержание" записи, вносящей исправления в предыдущую запись, вносятся правильные данные, то есть: "ЗУ и ПО исправлено на ВО". </w:t>
      </w:r>
    </w:p>
    <w:p>
      <w:pPr>
        <w:spacing w:after="0"/>
        <w:ind w:left="0"/>
        <w:jc w:val="both"/>
      </w:pPr>
      <w:r>
        <w:rPr>
          <w:rFonts w:ascii="Times New Roman"/>
          <w:b w:val="false"/>
          <w:i w:val="false"/>
          <w:color w:val="000000"/>
          <w:sz w:val="28"/>
        </w:rPr>
        <w:t xml:space="preserve">
      Остальные графы заполняются по мере необходимости при внесении в одну (несколько) из них правильных данных. Соответственно, другие графы, в которых не была допущена ошибка, не заполняются. </w:t>
      </w:r>
    </w:p>
    <w:bookmarkStart w:name="z31" w:id="30"/>
    <w:p>
      <w:pPr>
        <w:spacing w:after="0"/>
        <w:ind w:left="0"/>
        <w:jc w:val="left"/>
      </w:pPr>
      <w:r>
        <w:rPr>
          <w:rFonts w:ascii="Times New Roman"/>
          <w:b/>
          <w:i w:val="false"/>
          <w:color w:val="000000"/>
        </w:rPr>
        <w:t xml:space="preserve"> Глава 7. Порядок исправления ошибок, обнаруженных заинтересованными лицами</w:t>
      </w:r>
    </w:p>
    <w:bookmarkEnd w:id="30"/>
    <w:p>
      <w:pPr>
        <w:spacing w:after="0"/>
        <w:ind w:left="0"/>
        <w:jc w:val="both"/>
      </w:pPr>
      <w:r>
        <w:rPr>
          <w:rFonts w:ascii="Times New Roman"/>
          <w:b w:val="false"/>
          <w:i w:val="false"/>
          <w:color w:val="ff0000"/>
          <w:sz w:val="28"/>
        </w:rPr>
        <w:t xml:space="preserve">
      Сноска. Заголовок главы 7 в редакции приказа и.о. Министра юстиции РК от 31.07.2018 </w:t>
      </w:r>
      <w:r>
        <w:rPr>
          <w:rFonts w:ascii="Times New Roman"/>
          <w:b w:val="false"/>
          <w:i w:val="false"/>
          <w:color w:val="ff0000"/>
          <w:sz w:val="28"/>
        </w:rPr>
        <w:t>№ 1189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2" w:id="31"/>
    <w:p>
      <w:pPr>
        <w:spacing w:after="0"/>
        <w:ind w:left="0"/>
        <w:jc w:val="both"/>
      </w:pPr>
      <w:r>
        <w:rPr>
          <w:rFonts w:ascii="Times New Roman"/>
          <w:b w:val="false"/>
          <w:i w:val="false"/>
          <w:color w:val="000000"/>
          <w:sz w:val="28"/>
        </w:rPr>
        <w:t xml:space="preserve">
      21. В тех случаях, когда ошибка, допущенная при заполнении регистрационного листа, была обнаружена заинтересованными лицами, при получении ими из правового кадастра документов информационного характера или из правоустанавливающего документа, то такая ошибка исправляется на основании заявления с просьбой устранить существующее противоречие между данными регистрационного листа и правоустанавливающего документа. </w:t>
      </w:r>
    </w:p>
    <w:bookmarkEnd w:id="31"/>
    <w:bookmarkStart w:name="z33" w:id="32"/>
    <w:p>
      <w:pPr>
        <w:spacing w:after="0"/>
        <w:ind w:left="0"/>
        <w:jc w:val="both"/>
      </w:pPr>
      <w:r>
        <w:rPr>
          <w:rFonts w:ascii="Times New Roman"/>
          <w:b w:val="false"/>
          <w:i w:val="false"/>
          <w:color w:val="000000"/>
          <w:sz w:val="28"/>
        </w:rPr>
        <w:t xml:space="preserve">
      22. Заявление об исправлении ошибок подшивается в регистрационное дело. </w:t>
      </w:r>
    </w:p>
    <w:bookmarkEnd w:id="32"/>
    <w:bookmarkStart w:name="z34" w:id="33"/>
    <w:p>
      <w:pPr>
        <w:spacing w:after="0"/>
        <w:ind w:left="0"/>
        <w:jc w:val="both"/>
      </w:pPr>
      <w:r>
        <w:rPr>
          <w:rFonts w:ascii="Times New Roman"/>
          <w:b w:val="false"/>
          <w:i w:val="false"/>
          <w:color w:val="000000"/>
          <w:sz w:val="28"/>
        </w:rPr>
        <w:t>
      23. На основании заявления регистратор сверяет сведения, содержащиеся в регистрационном листе и в правоустанавливающем документе, на который ссылается заявитель. При обнаружении несоответствия, регистратор, в порядке, предусмотренным пунктом 18 настоящих Правил, исправляет ошибку, и в графе "Особые отметки регистратора" записи, в которую вносятся исправления, указывает номер заявления, на основании которого исправлена ошибка.</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23 внесено изменение на казахском языке, текст на русском не меняется в соответствии с приказом и.о. Министра юстиции РК от 31.07.2018 </w:t>
      </w:r>
      <w:r>
        <w:rPr>
          <w:rFonts w:ascii="Times New Roman"/>
          <w:b w:val="false"/>
          <w:i w:val="false"/>
          <w:color w:val="000000"/>
          <w:sz w:val="28"/>
        </w:rPr>
        <w:t>№ 1189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34"/>
    <w:p>
      <w:pPr>
        <w:spacing w:after="0"/>
        <w:ind w:left="0"/>
        <w:jc w:val="both"/>
      </w:pPr>
      <w:r>
        <w:rPr>
          <w:rFonts w:ascii="Times New Roman"/>
          <w:b w:val="false"/>
          <w:i w:val="false"/>
          <w:color w:val="000000"/>
          <w:sz w:val="28"/>
        </w:rPr>
        <w:t xml:space="preserve">
      24. В тех случаях, если исправление ошибок не влияет на принадлежность, характер или содержание зарегистрированного права, после совершения указанных действий регистратор направляет правообладателю и всем заинтересованным лицам уведомление о том, что в данных, содержащихся в правовом кадастре, была допущена ошибка, с указанием даты исправления. </w:t>
      </w:r>
    </w:p>
    <w:bookmarkEnd w:id="34"/>
    <w:bookmarkStart w:name="z36" w:id="35"/>
    <w:p>
      <w:pPr>
        <w:spacing w:after="0"/>
        <w:ind w:left="0"/>
        <w:jc w:val="both"/>
      </w:pPr>
      <w:r>
        <w:rPr>
          <w:rFonts w:ascii="Times New Roman"/>
          <w:b w:val="false"/>
          <w:i w:val="false"/>
          <w:color w:val="000000"/>
          <w:sz w:val="28"/>
        </w:rPr>
        <w:t xml:space="preserve">
      25. Отметка об уведомлении ставится в регистрационном листе, а копии уведомлений сохраняются в регистрационном деле. </w:t>
      </w:r>
    </w:p>
    <w:bookmarkEnd w:id="35"/>
    <w:bookmarkStart w:name="z37" w:id="36"/>
    <w:p>
      <w:pPr>
        <w:spacing w:after="0"/>
        <w:ind w:left="0"/>
        <w:jc w:val="both"/>
      </w:pPr>
      <w:r>
        <w:rPr>
          <w:rFonts w:ascii="Times New Roman"/>
          <w:b w:val="false"/>
          <w:i w:val="false"/>
          <w:color w:val="000000"/>
          <w:sz w:val="28"/>
        </w:rPr>
        <w:t>
      26. В тех случаях, когда исправление ошибки, влияет на характер, принадлежность или содержание зарегистрированного права, ошибка может быть исправлена при соблюдении требований, предусмотренных главой 3 настоящих Правил.</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26 внесено изменение на казахском языке, текст на русском не меняется в соответствии с приказом и.о. Министра юстиции РК от 31.07.2018 </w:t>
      </w:r>
      <w:r>
        <w:rPr>
          <w:rFonts w:ascii="Times New Roman"/>
          <w:b w:val="false"/>
          <w:i w:val="false"/>
          <w:color w:val="000000"/>
          <w:sz w:val="28"/>
        </w:rPr>
        <w:t>№ 1189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7"/>
    <w:p>
      <w:pPr>
        <w:spacing w:after="0"/>
        <w:ind w:left="0"/>
        <w:jc w:val="both"/>
      </w:pPr>
      <w:r>
        <w:rPr>
          <w:rFonts w:ascii="Times New Roman"/>
          <w:b w:val="false"/>
          <w:i w:val="false"/>
          <w:color w:val="000000"/>
          <w:sz w:val="28"/>
        </w:rPr>
        <w:t xml:space="preserve">
      27. Если до внесения исправлений из правового кадастра была выдана какая-либо информация на недвижимое имущество и его технических характеристиках, сведения из правового кадастра, выданные с ошибками, должны быть заменены на новые. </w:t>
      </w:r>
    </w:p>
    <w:bookmarkEnd w:id="37"/>
    <w:bookmarkStart w:name="z39" w:id="38"/>
    <w:p>
      <w:pPr>
        <w:spacing w:after="0"/>
        <w:ind w:left="0"/>
        <w:jc w:val="left"/>
      </w:pPr>
      <w:r>
        <w:rPr>
          <w:rFonts w:ascii="Times New Roman"/>
          <w:b/>
          <w:i w:val="false"/>
          <w:color w:val="000000"/>
        </w:rPr>
        <w:t xml:space="preserve"> Глава 8. Порядок исправления ошибок, касающихся сведений указанных в документе, выданного государственным органом</w:t>
      </w:r>
    </w:p>
    <w:bookmarkEnd w:id="38"/>
    <w:p>
      <w:pPr>
        <w:spacing w:after="0"/>
        <w:ind w:left="0"/>
        <w:jc w:val="both"/>
      </w:pPr>
      <w:r>
        <w:rPr>
          <w:rFonts w:ascii="Times New Roman"/>
          <w:b w:val="false"/>
          <w:i w:val="false"/>
          <w:color w:val="ff0000"/>
          <w:sz w:val="28"/>
        </w:rPr>
        <w:t xml:space="preserve">
      Сноска. Заголовок главы 8 в редакции приказа и.о. Министра юстиции РК от 31.07.2018 </w:t>
      </w:r>
      <w:r>
        <w:rPr>
          <w:rFonts w:ascii="Times New Roman"/>
          <w:b w:val="false"/>
          <w:i w:val="false"/>
          <w:color w:val="ff0000"/>
          <w:sz w:val="28"/>
        </w:rPr>
        <w:t>№ 1189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0" w:id="39"/>
    <w:p>
      <w:pPr>
        <w:spacing w:after="0"/>
        <w:ind w:left="0"/>
        <w:jc w:val="both"/>
      </w:pPr>
      <w:r>
        <w:rPr>
          <w:rFonts w:ascii="Times New Roman"/>
          <w:b w:val="false"/>
          <w:i w:val="false"/>
          <w:color w:val="000000"/>
          <w:sz w:val="28"/>
        </w:rPr>
        <w:t xml:space="preserve">
      28. Если регистрация была произведена на основании документа, выданного государственным органом, и исправления касаются сведений, указанных в этом документе, исправление ошибок допускается при условии внесения этим органом соответствующих изменений в такой документ. </w:t>
      </w:r>
    </w:p>
    <w:bookmarkEnd w:id="39"/>
    <w:bookmarkStart w:name="z41" w:id="40"/>
    <w:p>
      <w:pPr>
        <w:spacing w:after="0"/>
        <w:ind w:left="0"/>
        <w:jc w:val="both"/>
      </w:pPr>
      <w:r>
        <w:rPr>
          <w:rFonts w:ascii="Times New Roman"/>
          <w:b w:val="false"/>
          <w:i w:val="false"/>
          <w:color w:val="000000"/>
          <w:sz w:val="28"/>
        </w:rPr>
        <w:t>
      29. Внесение изменений в указанном случае осуществляется регистрирующим органом с соблюдением требований, предусмотренных настоящими Правилами.</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29 внесено изменение на казахском языке, текст на русском не меняется в соответствии с приказом и.о. Министра юстиции РК от 31.07.2018 </w:t>
      </w:r>
      <w:r>
        <w:rPr>
          <w:rFonts w:ascii="Times New Roman"/>
          <w:b w:val="false"/>
          <w:i w:val="false"/>
          <w:color w:val="000000"/>
          <w:sz w:val="28"/>
        </w:rPr>
        <w:t>№ 1189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