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f42a" w14:textId="d22f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экспертизы качества хлопка-сырца и выдачи удостоверения о качестве хлопка-сырца, формы (образца) удостоверения о качестве хлопка-сырца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ноября 2007 года № 710. Зарегистрирован в Министерстве юстиции Республики Казахстан 30 ноября 2007 года № 5018.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21 июля 2007 года "О развитии хлопковой отрасли"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проведения экспертизы качества хлопка-сырца и выдачи удостоверения о качестве хлопка-сырца;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(образец) удостоверения о качестве хлопка-сырца.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и фитосанитарной безопасности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и.о.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техническому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метрологии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30 ноября 2007 года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2007 года N 710 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проведения экспертизы качества хлопка-сырца </w:t>
      </w:r>
      <w:r>
        <w:br/>
      </w:r>
      <w:r>
        <w:rPr>
          <w:rFonts w:ascii="Times New Roman"/>
          <w:b/>
          <w:i w:val="false"/>
          <w:color w:val="000000"/>
        </w:rPr>
        <w:t xml:space="preserve">
и выдачи удостоверения о качестве хлопка-сырца  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экспертизы качества хлопка-сырца и выдачи удостоверения о качестве хлопка-сырца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июля 2007 года "О развитии хлопковой отрасли".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 о проведении экспертизы качества хлопка-сырца - договор, заключаемый между владельцем хлопка-сырца и лабораторией (центром) по экспертизе качества хлопка-сырца, на основании которого проводится экспертиза качества хлопка-сырца (далее - договор);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владелец хлопка-сырца - физическое или юридическое лицо, имеющее на праве собственности хлопок-сырец;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испытание - техническая операция, заключающаяся в определении одной или нескольких характеристик хлопка-сырца в соответствии с установленной процедурой;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лаборатория (центр) по экспертизе качества хлопка-сырца - испытательная лаборатория (центр) по экспертизе качества хлопка-сырца, аккредитованная в установленном порядке на право проведения экспертизы качества хлопка-сырца и выдачи удостоверения о качестве хлопка-сырца (далее - лаборатория (центр));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партия хлопка-сырца - количество хлопка-сырца одного селекционного и промышленного сорта, типа и класса, оформленное одним сопроводительным документом о качестве;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удостоверение о качестве хлопка-сырца - документ, удостоверяющий фактические показатели качества хлопка-сырца;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экспертиза качества хлопка-сырца - комплекс мер, направленных на установление и подтверждение фактических показателей качества хлопка-сырца, включающий в себя отбор и испытание пробы, оформление удостоверения о качестве хлопка-сырца.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Экспертизу качества хлопка-сырца проводят лаборатории (центры), аккредитованные на право определения его качества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Удостоверение о качестве хлопка-сырца выдается на каждую однородную партию хлопка-сырца, отгружаемую в один адрес, одним видом транспортного средства или предназначенную к одновременному хранению.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экспертизы качества хлопка-сырца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Экспертиза качества хлопка-сырца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отбор проб;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оформление удостоверения о качестве хлопка-сырца.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Экспертиза качества хлопка-сырца проводится на основании договора, заключенного между лабораторией (центром) по экспертизе качества хлопка-сырца и владельцем хлопка-сырца.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показателей качества включается в договор с владельцем хлопка-сырца со ссылкой на нормативные документы и (или) иные источники, их устанавливающие.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Отбор проб проводится в присутствии представителя владельца хлопка-сырца. Для отбора проб и проведения испытаний используются нормативные документы, методики, иные документы, действующие (или) разрешенные для применения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Отбор проб оформляется актом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Правилам. Пробы регистрируются в журнале регистрации проб хлопка-сырца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экспертизы качества хлопка-сырца вносятся в журнал выдачи удостоверения о качестве хлопка-сырца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Указанные выше журналы учета должны быть прошнурованы, пронумерованы и скреплены подписью руководителя испытательной лаборатории (центра).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Пробы хлопка-сырца, прошедшие испытания, упакованные в целлофановый пакет и опечатанные специалистом лаборатории (центра) в присутствии представителя владельца хлопка-сырца, должны храниться в лаборатории (центре) не более 24 часов. Дальнейшее хранение упакованных проб должно осуществляться владельцем хлопка-сырца в течение срока действия удостоверения о качестве хлопка-сырца и использоваться при разногласиях с хлопкоперерабатывающими организациями, в качестве арбитражных проб. 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выдачи удостоверения о качестве хлопка-сырца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результатам экспертизы оформляется и выдается владельцу хлопка-сырца удостоверение о качестве хлопка-сырца по форме, установленной уполномоченным органом в области развития хлопковой отрасли. Оригинал удостоверения выдается в срок не более 24 часов с момента отбора проб и передается владельцу хлопка-сырца, а копия остается в лаборатории (центре) и хранится в течение одного года.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Удостоверение о качестве хлопка-сырца распространяется на партию продукции, пробы из которой прошли контроль в лаборатории (центре) по экспертизе качества хлопка-сырца.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является действительным до момента получения владельцем хлопка-сырца хлопковой расписки.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качества хлопка-сырца и выдачи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удостоверения о качестве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хлопка-сырца                    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отбора проб N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от "___"_________200__г.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Договора N ____от________между владельцем хлопка-сырца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хлопкоперерабатывающей организацией о проведении экспертизы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хлопка-сырца мною, специалистом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(наименование лаборатории,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присутствии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(должность, Ф.И.О. представителя владельца хлопка-сырца)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отобраны пробы хлопка-сырца в соответствии с действующим стандартом___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(N стандарта)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Находящегося__________________________________________________________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(наименование ХПП или ХПО)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Партия хлопка-сырца N________ Масса партии_______тонн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отобранных проб _________ Масса отобранных проб, кг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время отбора проб "___"_____________200__г. ______час.______мин.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 лаборатории: ___________________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(Подпись)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Владелец хлопка-сырца:  ___________________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(Подпись)                   (Ф.И.О.) 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качества хлопка-сырца и выдачи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удостоверения о качестве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хлопка-сырца                    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регистрации проб хлопка-сырца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333"/>
        <w:gridCol w:w="2293"/>
        <w:gridCol w:w="1673"/>
        <w:gridCol w:w="1913"/>
        <w:gridCol w:w="1733"/>
        <w:gridCol w:w="2913"/>
      </w:tblGrid>
      <w:tr>
        <w:trPr>
          <w:trHeight w:val="15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Владелец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сырца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пробу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качества хлопка-сырца и выдачи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удостоверения о качестве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хлопка-сырца                    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Журнал выдачи удостоверения о качестве хлопка-сырца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1488"/>
        <w:gridCol w:w="1185"/>
        <w:gridCol w:w="1179"/>
        <w:gridCol w:w="858"/>
        <w:gridCol w:w="609"/>
        <w:gridCol w:w="1296"/>
        <w:gridCol w:w="1296"/>
        <w:gridCol w:w="1418"/>
        <w:gridCol w:w="1443"/>
        <w:gridCol w:w="1765"/>
      </w:tblGrid>
      <w:tr>
        <w:trPr>
          <w:trHeight w:val="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сырца 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тания 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сырца 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верения </w:t>
            </w:r>
          </w:p>
        </w:tc>
      </w:tr>
      <w:tr>
        <w:trPr>
          <w:trHeight w:val="18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</w:tbl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2007 года N 710 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(Наименование лаборатории по экспертизе качества хлопка-сырца)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Адрес:                              Аттестат аккредитации №__________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N____________                       от "___" _________________200__г.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Телефон/факс: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УДОСТОВЕРЕНИЕ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 качестве хлопка-сырца N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Выдано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Владелец хлопка-сырца и местонахождение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пробу хлопка-сырца, представленную на экспертизу с актом отбора проб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 от "_____" ____________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Сорт хлопка-сырца _____________________ Год урожая 200___г.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Партия N____________ Происхождение хлопка-сырца________________________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сбора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сбора хлопка-сырца "_____" ________________200__г.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Назначение хлопка-сырца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РЕЗУЛЬТАТЫ АНАЛИЗА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7113"/>
        <w:gridCol w:w="421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Промышленный сорт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Массовая доля сорных примесей, %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Массовое отношение влаги, %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проведения "____" _____________200__г.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Заведующий лабораторией:     ______________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Подпись 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