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7407" w14:textId="7837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декабря 2007 года N 468. Зарегистрирован в Министерстве юстиции Республики Казахстан 26 декабря 2007 года N 5068. Утратил силу приказом Министра финансов Республики Казахстан от 25 декабря 2008 года N 611, за исключением Правил составления Расчета отчислений пользователей автомобильных дорог (Форма 641.00) и Правил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(Форма 651.00); Правила составления Расчета отчислений пользователей автомобильных дорог (форма 641.00) и Правила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(форма 651.00) утратили силу приказом Первого заместителя Премьер-Министра Республики Казахстан – Министра финансов Республики Казахстан от 5 августа 2019 года № 820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финансов РК от 25.12.2008 N 611, за исключением </w:t>
      </w:r>
      <w:r>
        <w:rPr>
          <w:rFonts w:ascii="Times New Roman"/>
          <w:b w:val="false"/>
          <w:i w:val="false"/>
          <w:color w:val="ff0000"/>
          <w:sz w:val="28"/>
        </w:rPr>
        <w:t xml:space="preserve">Правил </w:t>
      </w:r>
      <w:r>
        <w:rPr>
          <w:rFonts w:ascii="Times New Roman"/>
          <w:b w:val="false"/>
          <w:i w:val="false"/>
          <w:color w:val="ff0000"/>
          <w:sz w:val="28"/>
        </w:rPr>
        <w:t xml:space="preserve">составления Расчета отчислений пользователей автомобильных дорог (Форма 641.00) и </w:t>
      </w:r>
      <w:r>
        <w:rPr>
          <w:rFonts w:ascii="Times New Roman"/>
          <w:b w:val="false"/>
          <w:i w:val="false"/>
          <w:color w:val="ff0000"/>
          <w:sz w:val="28"/>
        </w:rPr>
        <w:t xml:space="preserve">Правил </w:t>
      </w:r>
      <w:r>
        <w:rPr>
          <w:rFonts w:ascii="Times New Roman"/>
          <w:b w:val="false"/>
          <w:i w:val="false"/>
          <w:color w:val="ff0000"/>
          <w:sz w:val="28"/>
        </w:rPr>
        <w:t xml:space="preserve">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(Форма 651.00) (вводится в действие с 01.01.2009). </w:t>
      </w:r>
      <w:r>
        <w:br/>
      </w:r>
      <w:r>
        <w:rPr>
          <w:rFonts w:ascii="Times New Roman"/>
          <w:b w:val="false"/>
          <w:i w:val="false"/>
          <w:color w:val="ff0000"/>
          <w:sz w:val="28"/>
        </w:rPr>
        <w:t xml:space="preserve">
      Сноска. Правила составления Расчета отчислений пользователей автомобильных дорог (форма 641.00) и Правила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(форма 651.00) утратили силу приказом Первого заместителя Премьер-Министра РК – Министра финансов РК от 05.08.2019 </w:t>
      </w:r>
      <w:r>
        <w:rPr>
          <w:rFonts w:ascii="Times New Roman"/>
          <w:b w:val="false"/>
          <w:i w:val="false"/>
          <w:color w:val="ff0000"/>
          <w:sz w:val="28"/>
        </w:rPr>
        <w:t>№ 820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статьи 69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составления налоговой отчетности. </w:t>
      </w:r>
    </w:p>
    <w:bookmarkEnd w:id="1"/>
    <w:bookmarkStart w:name="z3" w:id="2"/>
    <w:p>
      <w:pPr>
        <w:spacing w:after="0"/>
        <w:ind w:left="0"/>
        <w:jc w:val="both"/>
      </w:pPr>
      <w:r>
        <w:rPr>
          <w:rFonts w:ascii="Times New Roman"/>
          <w:b w:val="false"/>
          <w:i w:val="false"/>
          <w:color w:val="000000"/>
          <w:sz w:val="28"/>
        </w:rPr>
        <w:t xml:space="preserve">
      2. Разрешить представлять налоговую отчетность за 2003-2007 годы на черно-белых бланках. </w:t>
      </w:r>
    </w:p>
    <w:bookmarkEnd w:id="2"/>
    <w:bookmarkStart w:name="z4" w:id="3"/>
    <w:p>
      <w:pPr>
        <w:spacing w:after="0"/>
        <w:ind w:left="0"/>
        <w:jc w:val="both"/>
      </w:pPr>
      <w:r>
        <w:rPr>
          <w:rFonts w:ascii="Times New Roman"/>
          <w:b w:val="false"/>
          <w:i w:val="false"/>
          <w:color w:val="000000"/>
          <w:sz w:val="28"/>
        </w:rPr>
        <w:t xml:space="preserve">
      3. Налоговому комитету Министерства финансов Республики Казахстан (Рахметов Н.К.) обеспечить государственную регистрацию настоящего приказа в Министерстве юстиции Республики Казахстан и его официального опубликования в установленном законодательством порядке. </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13 декабря 2006 года N 637 "Об утверждении Правил составления налоговой отчетности" (зарегистрированный в Реестре государственной регистрации нормативных правовых актов 28 декабря 2006 года за N 4498).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 1 января 2008 года. </w:t>
      </w:r>
    </w:p>
    <w:bookmarkEnd w:id="5"/>
    <w:tbl>
      <w:tblPr>
        <w:tblW w:w="0" w:type="auto"/>
        <w:tblCellSpacing w:w="0" w:type="auto"/>
        <w:tblBorders>
          <w:top w:val="none"/>
          <w:left w:val="none"/>
          <w:bottom w:val="none"/>
          <w:right w:val="none"/>
          <w:insideH w:val="none"/>
          <w:insideV w:val="none"/>
        </w:tblBorders>
      </w:tblPr>
      <w:tblGrid>
        <w:gridCol w:w="12024"/>
        <w:gridCol w:w="276"/>
      </w:tblGrid>
      <w:tr>
        <w:trPr>
          <w:trHeight w:val="30" w:hRule="atLeast"/>
        </w:trPr>
        <w:tc>
          <w:tcPr>
            <w:tcW w:w="1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&lt;fle:V075068&gt; </w:t>
            </w:r>
          </w:p>
        </w:tc>
        <w:tc>
          <w:tcPr>
            <w:tcW w:w="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7" w:id="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о регистрации и перерегистрации объектов</w:t>
      </w:r>
      <w:r>
        <w:br/>
      </w:r>
      <w:r>
        <w:rPr>
          <w:rFonts w:ascii="Times New Roman"/>
          <w:b/>
          <w:i w:val="false"/>
          <w:color w:val="000000"/>
        </w:rPr>
        <w:t>налогообложения и объектов, связанных с налогообложением, по оптовой и</w:t>
      </w:r>
      <w:r>
        <w:br/>
      </w:r>
      <w:r>
        <w:rPr>
          <w:rFonts w:ascii="Times New Roman"/>
          <w:b/>
          <w:i w:val="false"/>
          <w:color w:val="000000"/>
        </w:rPr>
        <w:t>розничной торговле бензином (кроме авиационного), дизельным топливом</w:t>
      </w:r>
      <w:r>
        <w:br/>
      </w:r>
      <w:r>
        <w:rPr>
          <w:rFonts w:ascii="Times New Roman"/>
          <w:b/>
          <w:i w:val="false"/>
          <w:color w:val="000000"/>
        </w:rPr>
        <w:t xml:space="preserve">(Форма 012.00) </w:t>
      </w:r>
      <w:r>
        <w:br/>
      </w:r>
      <w:r>
        <w:rPr>
          <w:rFonts w:ascii="Times New Roman"/>
          <w:b/>
          <w:i w:val="false"/>
          <w:color w:val="000000"/>
        </w:rPr>
        <w:t>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(далее - Заявление). Заявление составляется налогоплательщиками, осуществляющими оптовую и розничную торговлю бензином (кроме авиационного), дизельным топливом, в соответствии со </w:t>
      </w:r>
      <w:r>
        <w:rPr>
          <w:rFonts w:ascii="Times New Roman"/>
          <w:b w:val="false"/>
          <w:i w:val="false"/>
          <w:color w:val="000000"/>
          <w:sz w:val="28"/>
        </w:rPr>
        <w:t xml:space="preserve">статьей 531 </w:t>
      </w:r>
      <w:r>
        <w:rPr>
          <w:rFonts w:ascii="Times New Roman"/>
          <w:b w:val="false"/>
          <w:i w:val="false"/>
          <w:color w:val="000000"/>
          <w:sz w:val="28"/>
        </w:rPr>
        <w:t xml:space="preserve">Налогового кодекса. </w:t>
      </w:r>
    </w:p>
    <w:bookmarkEnd w:id="7"/>
    <w:bookmarkStart w:name="z10" w:id="8"/>
    <w:p>
      <w:pPr>
        <w:spacing w:after="0"/>
        <w:ind w:left="0"/>
        <w:jc w:val="both"/>
      </w:pPr>
      <w:r>
        <w:rPr>
          <w:rFonts w:ascii="Times New Roman"/>
          <w:b w:val="false"/>
          <w:i w:val="false"/>
          <w:color w:val="000000"/>
          <w:sz w:val="28"/>
        </w:rPr>
        <w:t xml:space="preserve">
      2. Заявление состоит из самого Заявления и приложений к нему (формы с 012.01 по 012.05), которые содержат информацию об объектах обложения по оптовой и розничной торговле бензином (кроме авиационного), дизельным топливом. </w:t>
      </w:r>
    </w:p>
    <w:bookmarkEnd w:id="8"/>
    <w:bookmarkStart w:name="z11" w:id="9"/>
    <w:p>
      <w:pPr>
        <w:spacing w:after="0"/>
        <w:ind w:left="0"/>
        <w:jc w:val="both"/>
      </w:pPr>
      <w:r>
        <w:rPr>
          <w:rFonts w:ascii="Times New Roman"/>
          <w:b w:val="false"/>
          <w:i w:val="false"/>
          <w:color w:val="000000"/>
          <w:sz w:val="28"/>
        </w:rPr>
        <w:t xml:space="preserve">
      3.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9"/>
    <w:p>
      <w:pPr>
        <w:spacing w:after="0"/>
        <w:ind w:left="0"/>
        <w:jc w:val="both"/>
      </w:pPr>
      <w:r>
        <w:rPr>
          <w:rFonts w:ascii="Times New Roman"/>
          <w:b w:val="false"/>
          <w:i w:val="false"/>
          <w:color w:val="000000"/>
          <w:sz w:val="28"/>
        </w:rPr>
        <w:t xml:space="preserve">
      При заполнении Заявления не допускаются исправления, подчистки и помарки. </w:t>
      </w:r>
    </w:p>
    <w:bookmarkStart w:name="z12" w:id="10"/>
    <w:p>
      <w:pPr>
        <w:spacing w:after="0"/>
        <w:ind w:left="0"/>
        <w:jc w:val="both"/>
      </w:pPr>
      <w:r>
        <w:rPr>
          <w:rFonts w:ascii="Times New Roman"/>
          <w:b w:val="false"/>
          <w:i w:val="false"/>
          <w:color w:val="000000"/>
          <w:sz w:val="28"/>
        </w:rPr>
        <w:t xml:space="preserve">
      4. При отсутствии показателей соответствующие ячейки Заявления не заполняются. </w:t>
      </w:r>
    </w:p>
    <w:bookmarkEnd w:id="10"/>
    <w:bookmarkStart w:name="z13" w:id="11"/>
    <w:p>
      <w:pPr>
        <w:spacing w:after="0"/>
        <w:ind w:left="0"/>
        <w:jc w:val="both"/>
      </w:pPr>
      <w:r>
        <w:rPr>
          <w:rFonts w:ascii="Times New Roman"/>
          <w:b w:val="false"/>
          <w:i w:val="false"/>
          <w:color w:val="000000"/>
          <w:sz w:val="28"/>
        </w:rPr>
        <w:t xml:space="preserve">
      5. При отсутствии данных, подлежащих отражению в приложении (-ях), указанное (-ые) приложение (-ия) не представляется (-ются). </w:t>
      </w:r>
    </w:p>
    <w:bookmarkEnd w:id="11"/>
    <w:bookmarkStart w:name="z14" w:id="12"/>
    <w:p>
      <w:pPr>
        <w:spacing w:after="0"/>
        <w:ind w:left="0"/>
        <w:jc w:val="both"/>
      </w:pPr>
      <w:r>
        <w:rPr>
          <w:rFonts w:ascii="Times New Roman"/>
          <w:b w:val="false"/>
          <w:i w:val="false"/>
          <w:color w:val="000000"/>
          <w:sz w:val="28"/>
        </w:rPr>
        <w:t xml:space="preserve">
      6. При заполнении строк, требующих раскрытия показателей в соответствующем приложении, указанное (-ые) приложение (-я) подлежит (-ат) заполнению. </w:t>
      </w:r>
    </w:p>
    <w:bookmarkEnd w:id="12"/>
    <w:bookmarkStart w:name="z15" w:id="13"/>
    <w:p>
      <w:pPr>
        <w:spacing w:after="0"/>
        <w:ind w:left="0"/>
        <w:jc w:val="both"/>
      </w:pPr>
      <w:r>
        <w:rPr>
          <w:rFonts w:ascii="Times New Roman"/>
          <w:b w:val="false"/>
          <w:i w:val="false"/>
          <w:color w:val="000000"/>
          <w:sz w:val="28"/>
        </w:rPr>
        <w:t xml:space="preserve">
      7. При превышении количества показателей в строках, имеющихся на листе приложения или дополнительной формы, заполняется аналогичный лист приложения или дополнительной формы. </w:t>
      </w:r>
    </w:p>
    <w:bookmarkEnd w:id="13"/>
    <w:bookmarkStart w:name="z16" w:id="14"/>
    <w:p>
      <w:pPr>
        <w:spacing w:after="0"/>
        <w:ind w:left="0"/>
        <w:jc w:val="both"/>
      </w:pPr>
      <w:r>
        <w:rPr>
          <w:rFonts w:ascii="Times New Roman"/>
          <w:b w:val="false"/>
          <w:i w:val="false"/>
          <w:color w:val="000000"/>
          <w:sz w:val="28"/>
        </w:rPr>
        <w:t xml:space="preserve">
      8. В разделе "Общая информация" приложений указываются соответствующие данные, отраженные в разделе "Общая информация" Заявления. </w:t>
      </w:r>
    </w:p>
    <w:bookmarkEnd w:id="14"/>
    <w:bookmarkStart w:name="z17" w:id="15"/>
    <w:p>
      <w:pPr>
        <w:spacing w:after="0"/>
        <w:ind w:left="0"/>
        <w:jc w:val="both"/>
      </w:pPr>
      <w:r>
        <w:rPr>
          <w:rFonts w:ascii="Times New Roman"/>
          <w:b w:val="false"/>
          <w:i w:val="false"/>
          <w:color w:val="000000"/>
          <w:sz w:val="28"/>
        </w:rPr>
        <w:t xml:space="preserve">
      9. При представлении Заявления: </w:t>
      </w:r>
    </w:p>
    <w:bookmarkEnd w:id="15"/>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18" w:id="16"/>
    <w:p>
      <w:pPr>
        <w:spacing w:after="0"/>
        <w:ind w:left="0"/>
        <w:jc w:val="both"/>
      </w:pPr>
      <w:r>
        <w:rPr>
          <w:rFonts w:ascii="Times New Roman"/>
          <w:b w:val="false"/>
          <w:i w:val="false"/>
          <w:color w:val="000000"/>
          <w:sz w:val="28"/>
        </w:rPr>
        <w:t xml:space="preserve">
      10.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6"/>
    <w:bookmarkStart w:name="z19" w:id="17"/>
    <w:p>
      <w:pPr>
        <w:spacing w:after="0"/>
        <w:ind w:left="0"/>
        <w:jc w:val="left"/>
      </w:pPr>
      <w:r>
        <w:rPr>
          <w:rFonts w:ascii="Times New Roman"/>
          <w:b/>
          <w:i w:val="false"/>
          <w:color w:val="000000"/>
        </w:rPr>
        <w:t xml:space="preserve"> 2. Составление Заявления</w:t>
      </w:r>
    </w:p>
    <w:bookmarkEnd w:id="17"/>
    <w:bookmarkStart w:name="z20" w:id="18"/>
    <w:p>
      <w:pPr>
        <w:spacing w:after="0"/>
        <w:ind w:left="0"/>
        <w:jc w:val="both"/>
      </w:pPr>
      <w:r>
        <w:rPr>
          <w:rFonts w:ascii="Times New Roman"/>
          <w:b w:val="false"/>
          <w:i w:val="false"/>
          <w:color w:val="000000"/>
          <w:sz w:val="28"/>
        </w:rPr>
        <w:t xml:space="preserve">
      11. В разделе "Общая информация" налогоплательщик указывает следующие данные: </w:t>
      </w:r>
    </w:p>
    <w:bookmarkEnd w:id="18"/>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в строке А - Ф.И.О. индивидуального предпринимателя и наименование. Указываются фамилия, имя, отчество индивидуального предпринимателя и наименование, в случае его наличия в соответствии со свидетельством о государственной регистрации индивидуального предпринимателя; </w:t>
      </w:r>
    </w:p>
    <w:p>
      <w:pPr>
        <w:spacing w:after="0"/>
        <w:ind w:left="0"/>
        <w:jc w:val="both"/>
      </w:pPr>
      <w:r>
        <w:rPr>
          <w:rFonts w:ascii="Times New Roman"/>
          <w:b w:val="false"/>
          <w:i w:val="false"/>
          <w:color w:val="000000"/>
          <w:sz w:val="28"/>
        </w:rPr>
        <w:t xml:space="preserve">
      В строке В - наименование юридического лица, структурного подразделения юридического лица. Указываются полное наименование юридического лица, структурного подразделения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3)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4) сведения о государственной регистрации юридического лица (учетной регистрации филиала, представительства) или индивидуального предпринимателя. Указываются: A - регистрационный номер свидетельства о государственной регистрации юридического лица (учетной регистрации филиала, представительства); B - серия свидетельства индивидуального предпринимателя; C - номер свидетельства индивидуального предпринимателя; D - дата выдачи свидетельства; </w:t>
      </w:r>
    </w:p>
    <w:p>
      <w:pPr>
        <w:spacing w:after="0"/>
        <w:ind w:left="0"/>
        <w:jc w:val="both"/>
      </w:pPr>
      <w:r>
        <w:rPr>
          <w:rFonts w:ascii="Times New Roman"/>
          <w:b w:val="false"/>
          <w:i w:val="false"/>
          <w:color w:val="000000"/>
          <w:sz w:val="28"/>
        </w:rPr>
        <w:t xml:space="preserve">
      5) сведения о постановке на учет в качестве плательщика налога на добавленную стоимость. Указываются: А - серия свидетельства; В - номер свидетельства; С - дата постановки на учет; </w:t>
      </w:r>
    </w:p>
    <w:p>
      <w:pPr>
        <w:spacing w:after="0"/>
        <w:ind w:left="0"/>
        <w:jc w:val="both"/>
      </w:pPr>
      <w:r>
        <w:rPr>
          <w:rFonts w:ascii="Times New Roman"/>
          <w:b w:val="false"/>
          <w:i w:val="false"/>
          <w:color w:val="000000"/>
          <w:sz w:val="28"/>
        </w:rPr>
        <w:t xml:space="preserve">
      6) причина заполнения Заявления. Указывается: А - регистрация; В - перерегистрация; </w:t>
      </w:r>
    </w:p>
    <w:p>
      <w:pPr>
        <w:spacing w:after="0"/>
        <w:ind w:left="0"/>
        <w:jc w:val="both"/>
      </w:pPr>
      <w:r>
        <w:rPr>
          <w:rFonts w:ascii="Times New Roman"/>
          <w:b w:val="false"/>
          <w:i w:val="false"/>
          <w:color w:val="000000"/>
          <w:sz w:val="28"/>
        </w:rPr>
        <w:t xml:space="preserve">
      7) представленные приложения. Отмечаются ячейки представленных приложений. </w:t>
      </w:r>
    </w:p>
    <w:bookmarkStart w:name="z21" w:id="19"/>
    <w:p>
      <w:pPr>
        <w:spacing w:after="0"/>
        <w:ind w:left="0"/>
        <w:jc w:val="both"/>
      </w:pPr>
      <w:r>
        <w:rPr>
          <w:rFonts w:ascii="Times New Roman"/>
          <w:b w:val="false"/>
          <w:i w:val="false"/>
          <w:color w:val="000000"/>
          <w:sz w:val="28"/>
        </w:rPr>
        <w:t xml:space="preserve">
      13. В разделе "Сведения об объектах налогообложения и объектах, связанных с налогообложением": </w:t>
      </w:r>
    </w:p>
    <w:bookmarkEnd w:id="19"/>
    <w:p>
      <w:pPr>
        <w:spacing w:after="0"/>
        <w:ind w:left="0"/>
        <w:jc w:val="both"/>
      </w:pPr>
      <w:r>
        <w:rPr>
          <w:rFonts w:ascii="Times New Roman"/>
          <w:b w:val="false"/>
          <w:i w:val="false"/>
          <w:color w:val="000000"/>
          <w:sz w:val="28"/>
        </w:rPr>
        <w:t xml:space="preserve">
      1) в строке 012.00.001 производится соответствующая отметка типа реализации бензина (кроме авиационного), дизельного топлива; </w:t>
      </w:r>
    </w:p>
    <w:p>
      <w:pPr>
        <w:spacing w:after="0"/>
        <w:ind w:left="0"/>
        <w:jc w:val="both"/>
      </w:pPr>
      <w:r>
        <w:rPr>
          <w:rFonts w:ascii="Times New Roman"/>
          <w:b w:val="false"/>
          <w:i w:val="false"/>
          <w:color w:val="000000"/>
          <w:sz w:val="28"/>
        </w:rPr>
        <w:t xml:space="preserve">
      в строке 012.00.001А - оптовая; </w:t>
      </w:r>
    </w:p>
    <w:p>
      <w:pPr>
        <w:spacing w:after="0"/>
        <w:ind w:left="0"/>
        <w:jc w:val="both"/>
      </w:pPr>
      <w:r>
        <w:rPr>
          <w:rFonts w:ascii="Times New Roman"/>
          <w:b w:val="false"/>
          <w:i w:val="false"/>
          <w:color w:val="000000"/>
          <w:sz w:val="28"/>
        </w:rPr>
        <w:t xml:space="preserve">
      в строке 012.00.001В - розничная; </w:t>
      </w:r>
    </w:p>
    <w:p>
      <w:pPr>
        <w:spacing w:after="0"/>
        <w:ind w:left="0"/>
        <w:jc w:val="both"/>
      </w:pPr>
      <w:r>
        <w:rPr>
          <w:rFonts w:ascii="Times New Roman"/>
          <w:b w:val="false"/>
          <w:i w:val="false"/>
          <w:color w:val="000000"/>
          <w:sz w:val="28"/>
        </w:rPr>
        <w:t xml:space="preserve">
      2) в строке 012.00.002 указывается место реализации бензина (кроме авиационного), дизельного топлива: </w:t>
      </w:r>
    </w:p>
    <w:p>
      <w:pPr>
        <w:spacing w:after="0"/>
        <w:ind w:left="0"/>
        <w:jc w:val="both"/>
      </w:pPr>
      <w:r>
        <w:rPr>
          <w:rFonts w:ascii="Times New Roman"/>
          <w:b w:val="false"/>
          <w:i w:val="false"/>
          <w:color w:val="000000"/>
          <w:sz w:val="28"/>
        </w:rPr>
        <w:t xml:space="preserve">
      в строке 012.00.002А указывается наименование области; </w:t>
      </w:r>
    </w:p>
    <w:p>
      <w:pPr>
        <w:spacing w:after="0"/>
        <w:ind w:left="0"/>
        <w:jc w:val="both"/>
      </w:pPr>
      <w:r>
        <w:rPr>
          <w:rFonts w:ascii="Times New Roman"/>
          <w:b w:val="false"/>
          <w:i w:val="false"/>
          <w:color w:val="000000"/>
          <w:sz w:val="28"/>
        </w:rPr>
        <w:t xml:space="preserve">
      в строке 012.00.002В указывается наименование города (района); </w:t>
      </w:r>
    </w:p>
    <w:p>
      <w:pPr>
        <w:spacing w:after="0"/>
        <w:ind w:left="0"/>
        <w:jc w:val="both"/>
      </w:pPr>
      <w:r>
        <w:rPr>
          <w:rFonts w:ascii="Times New Roman"/>
          <w:b w:val="false"/>
          <w:i w:val="false"/>
          <w:color w:val="000000"/>
          <w:sz w:val="28"/>
        </w:rPr>
        <w:t xml:space="preserve">
      в строке 012.00.002С указывается наименование поселка (села); </w:t>
      </w:r>
    </w:p>
    <w:p>
      <w:pPr>
        <w:spacing w:after="0"/>
        <w:ind w:left="0"/>
        <w:jc w:val="both"/>
      </w:pPr>
      <w:r>
        <w:rPr>
          <w:rFonts w:ascii="Times New Roman"/>
          <w:b w:val="false"/>
          <w:i w:val="false"/>
          <w:color w:val="000000"/>
          <w:sz w:val="28"/>
        </w:rPr>
        <w:t xml:space="preserve">
      в строке 012.00.002D указывается наименование улицы (проспекта, бульвара, переулка и так далее); </w:t>
      </w:r>
    </w:p>
    <w:p>
      <w:pPr>
        <w:spacing w:after="0"/>
        <w:ind w:left="0"/>
        <w:jc w:val="both"/>
      </w:pPr>
      <w:r>
        <w:rPr>
          <w:rFonts w:ascii="Times New Roman"/>
          <w:b w:val="false"/>
          <w:i w:val="false"/>
          <w:color w:val="000000"/>
          <w:sz w:val="28"/>
        </w:rPr>
        <w:t xml:space="preserve">
      в строке 012.00.002Е указывается номер здания; </w:t>
      </w:r>
    </w:p>
    <w:p>
      <w:pPr>
        <w:spacing w:after="0"/>
        <w:ind w:left="0"/>
        <w:jc w:val="both"/>
      </w:pPr>
      <w:r>
        <w:rPr>
          <w:rFonts w:ascii="Times New Roman"/>
          <w:b w:val="false"/>
          <w:i w:val="false"/>
          <w:color w:val="000000"/>
          <w:sz w:val="28"/>
        </w:rPr>
        <w:t xml:space="preserve">
      в строке 012.00.002F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p>
    <w:p>
      <w:pPr>
        <w:spacing w:after="0"/>
        <w:ind w:left="0"/>
        <w:jc w:val="both"/>
      </w:pPr>
      <w:r>
        <w:rPr>
          <w:rFonts w:ascii="Times New Roman"/>
          <w:b w:val="false"/>
          <w:i w:val="false"/>
          <w:color w:val="000000"/>
          <w:sz w:val="28"/>
        </w:rPr>
        <w:t xml:space="preserve">
      3) в строке 012.00.003 производится соответствующая отметка принадлежности емкости для оптовой и розничной торговли бензином (кроме авиационного), дизельным топливом: </w:t>
      </w:r>
    </w:p>
    <w:p>
      <w:pPr>
        <w:spacing w:after="0"/>
        <w:ind w:left="0"/>
        <w:jc w:val="both"/>
      </w:pPr>
      <w:r>
        <w:rPr>
          <w:rFonts w:ascii="Times New Roman"/>
          <w:b w:val="false"/>
          <w:i w:val="false"/>
          <w:color w:val="000000"/>
          <w:sz w:val="28"/>
        </w:rPr>
        <w:t xml:space="preserve">
      в строке 012.00.003А - на праве собственности; </w:t>
      </w:r>
    </w:p>
    <w:p>
      <w:pPr>
        <w:spacing w:after="0"/>
        <w:ind w:left="0"/>
        <w:jc w:val="both"/>
      </w:pPr>
      <w:r>
        <w:rPr>
          <w:rFonts w:ascii="Times New Roman"/>
          <w:b w:val="false"/>
          <w:i w:val="false"/>
          <w:color w:val="000000"/>
          <w:sz w:val="28"/>
        </w:rPr>
        <w:t xml:space="preserve">
      в строке 012.00.003В - по договору аренды; </w:t>
      </w:r>
    </w:p>
    <w:p>
      <w:pPr>
        <w:spacing w:after="0"/>
        <w:ind w:left="0"/>
        <w:jc w:val="both"/>
      </w:pPr>
      <w:r>
        <w:rPr>
          <w:rFonts w:ascii="Times New Roman"/>
          <w:b w:val="false"/>
          <w:i w:val="false"/>
          <w:color w:val="000000"/>
          <w:sz w:val="28"/>
        </w:rPr>
        <w:t xml:space="preserve">
      4) в строке 012.00.004 производится отметка соответствующего типа емкости для оптовой и розничной торговли бензином (кроме авиационного), дизельным топливом: </w:t>
      </w:r>
    </w:p>
    <w:p>
      <w:pPr>
        <w:spacing w:after="0"/>
        <w:ind w:left="0"/>
        <w:jc w:val="both"/>
      </w:pPr>
      <w:r>
        <w:rPr>
          <w:rFonts w:ascii="Times New Roman"/>
          <w:b w:val="false"/>
          <w:i w:val="false"/>
          <w:color w:val="000000"/>
          <w:sz w:val="28"/>
        </w:rPr>
        <w:t xml:space="preserve">
      в строке 012.00.004А - стационарный; </w:t>
      </w:r>
    </w:p>
    <w:p>
      <w:pPr>
        <w:spacing w:after="0"/>
        <w:ind w:left="0"/>
        <w:jc w:val="both"/>
      </w:pPr>
      <w:r>
        <w:rPr>
          <w:rFonts w:ascii="Times New Roman"/>
          <w:b w:val="false"/>
          <w:i w:val="false"/>
          <w:color w:val="000000"/>
          <w:sz w:val="28"/>
        </w:rPr>
        <w:t xml:space="preserve">
      в строке 012.00.004В - передвижной; </w:t>
      </w:r>
    </w:p>
    <w:p>
      <w:pPr>
        <w:spacing w:after="0"/>
        <w:ind w:left="0"/>
        <w:jc w:val="both"/>
      </w:pPr>
      <w:r>
        <w:rPr>
          <w:rFonts w:ascii="Times New Roman"/>
          <w:b w:val="false"/>
          <w:i w:val="false"/>
          <w:color w:val="000000"/>
          <w:sz w:val="28"/>
        </w:rPr>
        <w:t xml:space="preserve">
      в строке 012.00.004С - иной; </w:t>
      </w:r>
    </w:p>
    <w:p>
      <w:pPr>
        <w:spacing w:after="0"/>
        <w:ind w:left="0"/>
        <w:jc w:val="both"/>
      </w:pPr>
      <w:r>
        <w:rPr>
          <w:rFonts w:ascii="Times New Roman"/>
          <w:b w:val="false"/>
          <w:i w:val="false"/>
          <w:color w:val="000000"/>
          <w:sz w:val="28"/>
        </w:rPr>
        <w:t xml:space="preserve">
      5) в строке 012.00.005 указывается техническая характеристика емкостей, находящихся на праве собственности для оптовой и розничной торговли бензином (кроме авиационного), дизельным топливом: </w:t>
      </w:r>
    </w:p>
    <w:p>
      <w:pPr>
        <w:spacing w:after="0"/>
        <w:ind w:left="0"/>
        <w:jc w:val="both"/>
      </w:pPr>
      <w:r>
        <w:rPr>
          <w:rFonts w:ascii="Times New Roman"/>
          <w:b w:val="false"/>
          <w:i w:val="false"/>
          <w:color w:val="000000"/>
          <w:sz w:val="28"/>
        </w:rPr>
        <w:t xml:space="preserve">
      в строке 012.00.005А указывается объем (вместимость) емкости; </w:t>
      </w:r>
    </w:p>
    <w:p>
      <w:pPr>
        <w:spacing w:after="0"/>
        <w:ind w:left="0"/>
        <w:jc w:val="both"/>
      </w:pPr>
      <w:r>
        <w:rPr>
          <w:rFonts w:ascii="Times New Roman"/>
          <w:b w:val="false"/>
          <w:i w:val="false"/>
          <w:color w:val="000000"/>
          <w:sz w:val="28"/>
        </w:rPr>
        <w:t xml:space="preserve">
      при наличии емкостей с различными объемами строка 012.00.005А не заполняется; </w:t>
      </w:r>
    </w:p>
    <w:p>
      <w:pPr>
        <w:spacing w:after="0"/>
        <w:ind w:left="0"/>
        <w:jc w:val="both"/>
      </w:pPr>
      <w:r>
        <w:rPr>
          <w:rFonts w:ascii="Times New Roman"/>
          <w:b w:val="false"/>
          <w:i w:val="false"/>
          <w:color w:val="000000"/>
          <w:sz w:val="28"/>
        </w:rPr>
        <w:t xml:space="preserve">
      в строке 012.00.005В указывается количество емкостей; </w:t>
      </w:r>
    </w:p>
    <w:p>
      <w:pPr>
        <w:spacing w:after="0"/>
        <w:ind w:left="0"/>
        <w:jc w:val="both"/>
      </w:pPr>
      <w:r>
        <w:rPr>
          <w:rFonts w:ascii="Times New Roman"/>
          <w:b w:val="false"/>
          <w:i w:val="false"/>
          <w:color w:val="000000"/>
          <w:sz w:val="28"/>
        </w:rPr>
        <w:t xml:space="preserve">
      при наличии емкостей с различными объемами в строку 012.00.005В переносятся итоговые данные из строки 012.01.001С всех листов приложения по форме 012.01; </w:t>
      </w:r>
    </w:p>
    <w:p>
      <w:pPr>
        <w:spacing w:after="0"/>
        <w:ind w:left="0"/>
        <w:jc w:val="both"/>
      </w:pPr>
      <w:r>
        <w:rPr>
          <w:rFonts w:ascii="Times New Roman"/>
          <w:b w:val="false"/>
          <w:i w:val="false"/>
          <w:color w:val="000000"/>
          <w:sz w:val="28"/>
        </w:rPr>
        <w:t xml:space="preserve">
      в строке 012.00.005С указывается общий объем емкостей, который определяется путем умножения строки 012.00.005А на строку 012.00.005В; </w:t>
      </w:r>
    </w:p>
    <w:p>
      <w:pPr>
        <w:spacing w:after="0"/>
        <w:ind w:left="0"/>
        <w:jc w:val="both"/>
      </w:pPr>
      <w:r>
        <w:rPr>
          <w:rFonts w:ascii="Times New Roman"/>
          <w:b w:val="false"/>
          <w:i w:val="false"/>
          <w:color w:val="000000"/>
          <w:sz w:val="28"/>
        </w:rPr>
        <w:t xml:space="preserve">
      при наличии емкостей с различными объемами в строку 012.00.005С переносятся итоговые данные из строки 012.01.001D всех листов приложения по форме 012.01; </w:t>
      </w:r>
    </w:p>
    <w:p>
      <w:pPr>
        <w:spacing w:after="0"/>
        <w:ind w:left="0"/>
        <w:jc w:val="both"/>
      </w:pPr>
      <w:r>
        <w:rPr>
          <w:rFonts w:ascii="Times New Roman"/>
          <w:b w:val="false"/>
          <w:i w:val="false"/>
          <w:color w:val="000000"/>
          <w:sz w:val="28"/>
        </w:rPr>
        <w:t xml:space="preserve">
      6) в строке 012.00.006 указывается техническая характеристика емкостей, используемых по договору аренды для оптовой и розничной торговли бензином (кроме авиационного), дизельным топливом: </w:t>
      </w:r>
    </w:p>
    <w:p>
      <w:pPr>
        <w:spacing w:after="0"/>
        <w:ind w:left="0"/>
        <w:jc w:val="both"/>
      </w:pPr>
      <w:r>
        <w:rPr>
          <w:rFonts w:ascii="Times New Roman"/>
          <w:b w:val="false"/>
          <w:i w:val="false"/>
          <w:color w:val="000000"/>
          <w:sz w:val="28"/>
        </w:rPr>
        <w:t xml:space="preserve">
      в строке 012.00.006А указывается объем (вместимость) емкости; </w:t>
      </w:r>
    </w:p>
    <w:p>
      <w:pPr>
        <w:spacing w:after="0"/>
        <w:ind w:left="0"/>
        <w:jc w:val="both"/>
      </w:pPr>
      <w:r>
        <w:rPr>
          <w:rFonts w:ascii="Times New Roman"/>
          <w:b w:val="false"/>
          <w:i w:val="false"/>
          <w:color w:val="000000"/>
          <w:sz w:val="28"/>
        </w:rPr>
        <w:t xml:space="preserve">
      при наличии емкостей с различными объемами строка 012.00.006А не заполняется; </w:t>
      </w:r>
    </w:p>
    <w:p>
      <w:pPr>
        <w:spacing w:after="0"/>
        <w:ind w:left="0"/>
        <w:jc w:val="both"/>
      </w:pPr>
      <w:r>
        <w:rPr>
          <w:rFonts w:ascii="Times New Roman"/>
          <w:b w:val="false"/>
          <w:i w:val="false"/>
          <w:color w:val="000000"/>
          <w:sz w:val="28"/>
        </w:rPr>
        <w:t xml:space="preserve">
      в строке 012.00.006В указывается количество емкостей; </w:t>
      </w:r>
    </w:p>
    <w:p>
      <w:pPr>
        <w:spacing w:after="0"/>
        <w:ind w:left="0"/>
        <w:jc w:val="both"/>
      </w:pPr>
      <w:r>
        <w:rPr>
          <w:rFonts w:ascii="Times New Roman"/>
          <w:b w:val="false"/>
          <w:i w:val="false"/>
          <w:color w:val="000000"/>
          <w:sz w:val="28"/>
        </w:rPr>
        <w:t xml:space="preserve">
      при наличии емкостей с различными объемами в строку 012.00.006В переносятся итоговые данные из строки 012.02.001С всех листов приложения по форме 012.02; </w:t>
      </w:r>
    </w:p>
    <w:p>
      <w:pPr>
        <w:spacing w:after="0"/>
        <w:ind w:left="0"/>
        <w:jc w:val="both"/>
      </w:pPr>
      <w:r>
        <w:rPr>
          <w:rFonts w:ascii="Times New Roman"/>
          <w:b w:val="false"/>
          <w:i w:val="false"/>
          <w:color w:val="000000"/>
          <w:sz w:val="28"/>
        </w:rPr>
        <w:t xml:space="preserve">
      в строке 012.00.006С указывается общий объем емкостей, который определяется путем умножения строки 012.00.006А на строку 012.00.006В; </w:t>
      </w:r>
    </w:p>
    <w:p>
      <w:pPr>
        <w:spacing w:after="0"/>
        <w:ind w:left="0"/>
        <w:jc w:val="both"/>
      </w:pPr>
      <w:r>
        <w:rPr>
          <w:rFonts w:ascii="Times New Roman"/>
          <w:b w:val="false"/>
          <w:i w:val="false"/>
          <w:color w:val="000000"/>
          <w:sz w:val="28"/>
        </w:rPr>
        <w:t xml:space="preserve">
      при наличии емкостей с различными объемами в строку 012.00.006С переносятся итоговые данные из строки 012.02.001D всех листов приложения по форме 012.02; </w:t>
      </w:r>
    </w:p>
    <w:p>
      <w:pPr>
        <w:spacing w:after="0"/>
        <w:ind w:left="0"/>
        <w:jc w:val="both"/>
      </w:pPr>
      <w:r>
        <w:rPr>
          <w:rFonts w:ascii="Times New Roman"/>
          <w:b w:val="false"/>
          <w:i w:val="false"/>
          <w:color w:val="000000"/>
          <w:sz w:val="28"/>
        </w:rPr>
        <w:t xml:space="preserve">
      7) в строке 012.00.007 указываются сведения о передвижном типе емкости для оптовой и розничной торговли бензином (кроме авиационного), дизельным топливом: </w:t>
      </w:r>
    </w:p>
    <w:p>
      <w:pPr>
        <w:spacing w:after="0"/>
        <w:ind w:left="0"/>
        <w:jc w:val="both"/>
      </w:pPr>
      <w:r>
        <w:rPr>
          <w:rFonts w:ascii="Times New Roman"/>
          <w:b w:val="false"/>
          <w:i w:val="false"/>
          <w:color w:val="000000"/>
          <w:sz w:val="28"/>
        </w:rPr>
        <w:t xml:space="preserve">
      в строке 012.00.007А - государственный номер автомашины; </w:t>
      </w:r>
    </w:p>
    <w:p>
      <w:pPr>
        <w:spacing w:after="0"/>
        <w:ind w:left="0"/>
        <w:jc w:val="both"/>
      </w:pPr>
      <w:r>
        <w:rPr>
          <w:rFonts w:ascii="Times New Roman"/>
          <w:b w:val="false"/>
          <w:i w:val="false"/>
          <w:color w:val="000000"/>
          <w:sz w:val="28"/>
        </w:rPr>
        <w:t xml:space="preserve">
      в строке 012.00.007В - марка автомашины; </w:t>
      </w:r>
    </w:p>
    <w:p>
      <w:pPr>
        <w:spacing w:after="0"/>
        <w:ind w:left="0"/>
        <w:jc w:val="both"/>
      </w:pPr>
      <w:r>
        <w:rPr>
          <w:rFonts w:ascii="Times New Roman"/>
          <w:b w:val="false"/>
          <w:i w:val="false"/>
          <w:color w:val="000000"/>
          <w:sz w:val="28"/>
        </w:rPr>
        <w:t xml:space="preserve">
      8) в строке 012.00.008 производится соответствующая отметка вида реализации: </w:t>
      </w:r>
    </w:p>
    <w:p>
      <w:pPr>
        <w:spacing w:after="0"/>
        <w:ind w:left="0"/>
        <w:jc w:val="both"/>
      </w:pPr>
      <w:r>
        <w:rPr>
          <w:rFonts w:ascii="Times New Roman"/>
          <w:b w:val="false"/>
          <w:i w:val="false"/>
          <w:color w:val="000000"/>
          <w:sz w:val="28"/>
        </w:rPr>
        <w:t xml:space="preserve">
      в строке 012.00.008А - бензин (кроме авиационного); </w:t>
      </w:r>
    </w:p>
    <w:p>
      <w:pPr>
        <w:spacing w:after="0"/>
        <w:ind w:left="0"/>
        <w:jc w:val="both"/>
      </w:pPr>
      <w:r>
        <w:rPr>
          <w:rFonts w:ascii="Times New Roman"/>
          <w:b w:val="false"/>
          <w:i w:val="false"/>
          <w:color w:val="000000"/>
          <w:sz w:val="28"/>
        </w:rPr>
        <w:t xml:space="preserve">
      в строке 012.00.008В - дизельное топливо; </w:t>
      </w:r>
    </w:p>
    <w:p>
      <w:pPr>
        <w:spacing w:after="0"/>
        <w:ind w:left="0"/>
        <w:jc w:val="both"/>
      </w:pPr>
      <w:r>
        <w:rPr>
          <w:rFonts w:ascii="Times New Roman"/>
          <w:b w:val="false"/>
          <w:i w:val="false"/>
          <w:color w:val="000000"/>
          <w:sz w:val="28"/>
        </w:rPr>
        <w:t xml:space="preserve">
      9) в строке 012.00.009 производится соответствующая отметка типа автозаправочной станции: </w:t>
      </w:r>
    </w:p>
    <w:p>
      <w:pPr>
        <w:spacing w:after="0"/>
        <w:ind w:left="0"/>
        <w:jc w:val="both"/>
      </w:pPr>
      <w:r>
        <w:rPr>
          <w:rFonts w:ascii="Times New Roman"/>
          <w:b w:val="false"/>
          <w:i w:val="false"/>
          <w:color w:val="000000"/>
          <w:sz w:val="28"/>
        </w:rPr>
        <w:t xml:space="preserve">
      в строке 012.00.009А - стационарная; </w:t>
      </w:r>
    </w:p>
    <w:p>
      <w:pPr>
        <w:spacing w:after="0"/>
        <w:ind w:left="0"/>
        <w:jc w:val="both"/>
      </w:pPr>
      <w:r>
        <w:rPr>
          <w:rFonts w:ascii="Times New Roman"/>
          <w:b w:val="false"/>
          <w:i w:val="false"/>
          <w:color w:val="000000"/>
          <w:sz w:val="28"/>
        </w:rPr>
        <w:t xml:space="preserve">
      в строке 012.00.009В - контейнерная; </w:t>
      </w:r>
    </w:p>
    <w:p>
      <w:pPr>
        <w:spacing w:after="0"/>
        <w:ind w:left="0"/>
        <w:jc w:val="both"/>
      </w:pPr>
      <w:r>
        <w:rPr>
          <w:rFonts w:ascii="Times New Roman"/>
          <w:b w:val="false"/>
          <w:i w:val="false"/>
          <w:color w:val="000000"/>
          <w:sz w:val="28"/>
        </w:rPr>
        <w:t xml:space="preserve">
      в строке 012.00.009С - передвижная; </w:t>
      </w:r>
    </w:p>
    <w:p>
      <w:pPr>
        <w:spacing w:after="0"/>
        <w:ind w:left="0"/>
        <w:jc w:val="both"/>
      </w:pPr>
      <w:r>
        <w:rPr>
          <w:rFonts w:ascii="Times New Roman"/>
          <w:b w:val="false"/>
          <w:i w:val="false"/>
          <w:color w:val="000000"/>
          <w:sz w:val="28"/>
        </w:rPr>
        <w:t xml:space="preserve">
      10) в строке 012.00.010 указывается количество топливораздаточных колонок; </w:t>
      </w:r>
    </w:p>
    <w:p>
      <w:pPr>
        <w:spacing w:after="0"/>
        <w:ind w:left="0"/>
        <w:jc w:val="both"/>
      </w:pPr>
      <w:r>
        <w:rPr>
          <w:rFonts w:ascii="Times New Roman"/>
          <w:b w:val="false"/>
          <w:i w:val="false"/>
          <w:color w:val="000000"/>
          <w:sz w:val="28"/>
        </w:rPr>
        <w:t xml:space="preserve">
      11) в строке 012.00.011 указывается количество заправочных пистолетов; </w:t>
      </w:r>
    </w:p>
    <w:p>
      <w:pPr>
        <w:spacing w:after="0"/>
        <w:ind w:left="0"/>
        <w:jc w:val="both"/>
      </w:pPr>
      <w:r>
        <w:rPr>
          <w:rFonts w:ascii="Times New Roman"/>
          <w:b w:val="false"/>
          <w:i w:val="false"/>
          <w:color w:val="000000"/>
          <w:sz w:val="28"/>
        </w:rPr>
        <w:t xml:space="preserve">
      12) строка 012.00.012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собственниками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p>
    <w:p>
      <w:pPr>
        <w:spacing w:after="0"/>
        <w:ind w:left="0"/>
        <w:jc w:val="both"/>
      </w:pPr>
      <w:r>
        <w:rPr>
          <w:rFonts w:ascii="Times New Roman"/>
          <w:b w:val="false"/>
          <w:i w:val="false"/>
          <w:color w:val="000000"/>
          <w:sz w:val="28"/>
        </w:rPr>
        <w:t xml:space="preserve">
      в строке 012.00.012А указывается номер акта на земельный участок; </w:t>
      </w:r>
    </w:p>
    <w:p>
      <w:pPr>
        <w:spacing w:after="0"/>
        <w:ind w:left="0"/>
        <w:jc w:val="both"/>
      </w:pPr>
      <w:r>
        <w:rPr>
          <w:rFonts w:ascii="Times New Roman"/>
          <w:b w:val="false"/>
          <w:i w:val="false"/>
          <w:color w:val="000000"/>
          <w:sz w:val="28"/>
        </w:rPr>
        <w:t xml:space="preserve">
      в строке 012.00.012В указывается дата выдачи акта на земельный участок; </w:t>
      </w:r>
    </w:p>
    <w:p>
      <w:pPr>
        <w:spacing w:after="0"/>
        <w:ind w:left="0"/>
        <w:jc w:val="both"/>
      </w:pPr>
      <w:r>
        <w:rPr>
          <w:rFonts w:ascii="Times New Roman"/>
          <w:b w:val="false"/>
          <w:i w:val="false"/>
          <w:color w:val="000000"/>
          <w:sz w:val="28"/>
        </w:rPr>
        <w:t xml:space="preserve">
      в строке 012.00.012С указывается площадь земельного участка; </w:t>
      </w:r>
    </w:p>
    <w:p>
      <w:pPr>
        <w:spacing w:after="0"/>
        <w:ind w:left="0"/>
        <w:jc w:val="both"/>
      </w:pPr>
      <w:r>
        <w:rPr>
          <w:rFonts w:ascii="Times New Roman"/>
          <w:b w:val="false"/>
          <w:i w:val="false"/>
          <w:color w:val="000000"/>
          <w:sz w:val="28"/>
        </w:rPr>
        <w:t xml:space="preserve">
      в строке 012.00.012D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случае, если количество актов на земельные участки более одного, то заполняется приложение по форме 012.03. При этом строки 012.00.012А, 012.00.012В и 012.00.012D Заявления не заполняются. В строке 012.00.012С указывается общая площадь земельного участка, определяемая как сумма строк 012.03.001С всех листов приложения по форме 012.03; </w:t>
      </w:r>
    </w:p>
    <w:p>
      <w:pPr>
        <w:spacing w:after="0"/>
        <w:ind w:left="0"/>
        <w:jc w:val="both"/>
      </w:pPr>
      <w:r>
        <w:rPr>
          <w:rFonts w:ascii="Times New Roman"/>
          <w:b w:val="false"/>
          <w:i w:val="false"/>
          <w:color w:val="000000"/>
          <w:sz w:val="28"/>
        </w:rPr>
        <w:t xml:space="preserve">
      13) строка 012.00.013 заполняется в случае, если земельный участок, на котором осуществляется деятельность по оптовой и розничной торговле бензином (кроме авиационного), дизельным топливом, находится во временном землепользовании. При этом в строке 012.00.013 указываются сведения согласно договору о временном землепользовании: </w:t>
      </w:r>
    </w:p>
    <w:p>
      <w:pPr>
        <w:spacing w:after="0"/>
        <w:ind w:left="0"/>
        <w:jc w:val="both"/>
      </w:pPr>
      <w:r>
        <w:rPr>
          <w:rFonts w:ascii="Times New Roman"/>
          <w:b w:val="false"/>
          <w:i w:val="false"/>
          <w:color w:val="000000"/>
          <w:sz w:val="28"/>
        </w:rPr>
        <w:t xml:space="preserve">
      в строке 012.00.013А производится соответствующая отметка вида временного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012.00.013В указывается номер договора о временном землепользовании; </w:t>
      </w:r>
    </w:p>
    <w:p>
      <w:pPr>
        <w:spacing w:after="0"/>
        <w:ind w:left="0"/>
        <w:jc w:val="both"/>
      </w:pPr>
      <w:r>
        <w:rPr>
          <w:rFonts w:ascii="Times New Roman"/>
          <w:b w:val="false"/>
          <w:i w:val="false"/>
          <w:color w:val="000000"/>
          <w:sz w:val="28"/>
        </w:rPr>
        <w:t xml:space="preserve">
      в строке 012.00.013С указывается дата заключения договора о временном землепользовании; </w:t>
      </w:r>
    </w:p>
    <w:p>
      <w:pPr>
        <w:spacing w:after="0"/>
        <w:ind w:left="0"/>
        <w:jc w:val="both"/>
      </w:pPr>
      <w:r>
        <w:rPr>
          <w:rFonts w:ascii="Times New Roman"/>
          <w:b w:val="false"/>
          <w:i w:val="false"/>
          <w:color w:val="000000"/>
          <w:sz w:val="28"/>
        </w:rPr>
        <w:t xml:space="preserve">
      в строке 012.00.013D указывается срок действия договора о временном землепользовании; </w:t>
      </w:r>
    </w:p>
    <w:p>
      <w:pPr>
        <w:spacing w:after="0"/>
        <w:ind w:left="0"/>
        <w:jc w:val="both"/>
      </w:pPr>
      <w:r>
        <w:rPr>
          <w:rFonts w:ascii="Times New Roman"/>
          <w:b w:val="false"/>
          <w:i w:val="false"/>
          <w:color w:val="000000"/>
          <w:sz w:val="28"/>
        </w:rPr>
        <w:t xml:space="preserve">
      в строке 012.00.013E указывается площадь земельного участка; </w:t>
      </w:r>
    </w:p>
    <w:p>
      <w:pPr>
        <w:spacing w:after="0"/>
        <w:ind w:left="0"/>
        <w:jc w:val="both"/>
      </w:pPr>
      <w:r>
        <w:rPr>
          <w:rFonts w:ascii="Times New Roman"/>
          <w:b w:val="false"/>
          <w:i w:val="false"/>
          <w:color w:val="000000"/>
          <w:sz w:val="28"/>
        </w:rPr>
        <w:t xml:space="preserve">
      в строке 012.00.013F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012.00.013G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012.00.013H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xml:space="preserve">
      В случае, если количество договоров о временном землепользовании более одного, то заполняется приложение по форме 012.03. При этом строки 012.00.013А, 012.00.013В, 012.00.013С, 012.00.013D, 012.00.013F, 012.00.013G и 012.00.013H Заявления не заполняются. В строке 012.00.013E указывается общая площадь земельного участка, определяемая как сумма строк 012.03.002Е всех листов приложения по форме 012.03; </w:t>
      </w:r>
    </w:p>
    <w:p>
      <w:pPr>
        <w:spacing w:after="0"/>
        <w:ind w:left="0"/>
        <w:jc w:val="both"/>
      </w:pPr>
      <w:r>
        <w:rPr>
          <w:rFonts w:ascii="Times New Roman"/>
          <w:b w:val="false"/>
          <w:i w:val="false"/>
          <w:color w:val="000000"/>
          <w:sz w:val="28"/>
        </w:rPr>
        <w:t xml:space="preserve">
      14) в строке 012.00.014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p>
    <w:p>
      <w:pPr>
        <w:spacing w:after="0"/>
        <w:ind w:left="0"/>
        <w:jc w:val="both"/>
      </w:pPr>
      <w:r>
        <w:rPr>
          <w:rFonts w:ascii="Times New Roman"/>
          <w:b w:val="false"/>
          <w:i w:val="false"/>
          <w:color w:val="000000"/>
          <w:sz w:val="28"/>
        </w:rPr>
        <w:t xml:space="preserve">
      в строке 012.00.014А указывается номер свидетельства на недвижимое имущество; </w:t>
      </w:r>
    </w:p>
    <w:p>
      <w:pPr>
        <w:spacing w:after="0"/>
        <w:ind w:left="0"/>
        <w:jc w:val="both"/>
      </w:pPr>
      <w:r>
        <w:rPr>
          <w:rFonts w:ascii="Times New Roman"/>
          <w:b w:val="false"/>
          <w:i w:val="false"/>
          <w:color w:val="000000"/>
          <w:sz w:val="28"/>
        </w:rPr>
        <w:t xml:space="preserve">
      в строке 012.00.014В указывается дата выдачи свидетельства на недвижимое имущество; </w:t>
      </w:r>
    </w:p>
    <w:p>
      <w:pPr>
        <w:spacing w:after="0"/>
        <w:ind w:left="0"/>
        <w:jc w:val="both"/>
      </w:pPr>
      <w:r>
        <w:rPr>
          <w:rFonts w:ascii="Times New Roman"/>
          <w:b w:val="false"/>
          <w:i w:val="false"/>
          <w:color w:val="000000"/>
          <w:sz w:val="28"/>
        </w:rPr>
        <w:t xml:space="preserve">
      в строке 012.00.014С указывается площадь помещения. </w:t>
      </w:r>
    </w:p>
    <w:p>
      <w:pPr>
        <w:spacing w:after="0"/>
        <w:ind w:left="0"/>
        <w:jc w:val="both"/>
      </w:pPr>
      <w:r>
        <w:rPr>
          <w:rFonts w:ascii="Times New Roman"/>
          <w:b w:val="false"/>
          <w:i w:val="false"/>
          <w:color w:val="000000"/>
          <w:sz w:val="28"/>
        </w:rPr>
        <w:t xml:space="preserve">
      В случае если количество свидетельств более одного, то заполняется приложение по форме 012.04. При этом строки 012.00.014А, 012.00.014В Заявления не заполняются. В строке 012.00.014С указывается общая площадь помещения, определяемая как сумма строк 012.04.001С всех листов приложения по форме 012.04; </w:t>
      </w:r>
    </w:p>
    <w:p>
      <w:pPr>
        <w:spacing w:after="0"/>
        <w:ind w:left="0"/>
        <w:jc w:val="both"/>
      </w:pPr>
      <w:r>
        <w:rPr>
          <w:rFonts w:ascii="Times New Roman"/>
          <w:b w:val="false"/>
          <w:i w:val="false"/>
          <w:color w:val="000000"/>
          <w:sz w:val="28"/>
        </w:rPr>
        <w:t xml:space="preserve">
      15) строка 012.00.015 заполняется в случае, если недвижимое имущество, используемое в деятельности по оптовой и розничной торговле бензином (кроме авиационного), дизельным топливом, является арендованным. При этом в строке 012.00.015 указываются сведения о договоре аренды недвижимого имущества (далее - договор аренды): </w:t>
      </w:r>
    </w:p>
    <w:p>
      <w:pPr>
        <w:spacing w:after="0"/>
        <w:ind w:left="0"/>
        <w:jc w:val="both"/>
      </w:pPr>
      <w:r>
        <w:rPr>
          <w:rFonts w:ascii="Times New Roman"/>
          <w:b w:val="false"/>
          <w:i w:val="false"/>
          <w:color w:val="000000"/>
          <w:sz w:val="28"/>
        </w:rPr>
        <w:t xml:space="preserve">
      в строке 012.00.015А указывается номер договора аренды; </w:t>
      </w:r>
    </w:p>
    <w:p>
      <w:pPr>
        <w:spacing w:after="0"/>
        <w:ind w:left="0"/>
        <w:jc w:val="both"/>
      </w:pPr>
      <w:r>
        <w:rPr>
          <w:rFonts w:ascii="Times New Roman"/>
          <w:b w:val="false"/>
          <w:i w:val="false"/>
          <w:color w:val="000000"/>
          <w:sz w:val="28"/>
        </w:rPr>
        <w:t xml:space="preserve">
      в строке 012.00.015В указывается дата заключения договора аренды; </w:t>
      </w:r>
    </w:p>
    <w:p>
      <w:pPr>
        <w:spacing w:after="0"/>
        <w:ind w:left="0"/>
        <w:jc w:val="both"/>
      </w:pPr>
      <w:r>
        <w:rPr>
          <w:rFonts w:ascii="Times New Roman"/>
          <w:b w:val="false"/>
          <w:i w:val="false"/>
          <w:color w:val="000000"/>
          <w:sz w:val="28"/>
        </w:rPr>
        <w:t xml:space="preserve">
      в строке 012.00.015С указывается срок действия договора аренды; </w:t>
      </w:r>
    </w:p>
    <w:p>
      <w:pPr>
        <w:spacing w:after="0"/>
        <w:ind w:left="0"/>
        <w:jc w:val="both"/>
      </w:pPr>
      <w:r>
        <w:rPr>
          <w:rFonts w:ascii="Times New Roman"/>
          <w:b w:val="false"/>
          <w:i w:val="false"/>
          <w:color w:val="000000"/>
          <w:sz w:val="28"/>
        </w:rPr>
        <w:t xml:space="preserve">
      в строке 012.00.015D указывается площадь помещения; </w:t>
      </w:r>
    </w:p>
    <w:p>
      <w:pPr>
        <w:spacing w:after="0"/>
        <w:ind w:left="0"/>
        <w:jc w:val="both"/>
      </w:pPr>
      <w:r>
        <w:rPr>
          <w:rFonts w:ascii="Times New Roman"/>
          <w:b w:val="false"/>
          <w:i w:val="false"/>
          <w:color w:val="000000"/>
          <w:sz w:val="28"/>
        </w:rPr>
        <w:t xml:space="preserve">
      в строке 012.00.015E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012.00.015F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xml:space="preserve">
      В случае, если количество договоров аренды более одного, то заполняется приложение по форме 012.04. При этом строки 012.00.015А, 012.00.015В, 012.00.015С, 012.00.015E и 012.00.015F Заявления не заполняются. В строке 012.00.015D указывается общая площадь помещения, определяемая как сумма строк 012.04.002D всех листов приложения по форме 012.04; </w:t>
      </w:r>
    </w:p>
    <w:p>
      <w:pPr>
        <w:spacing w:after="0"/>
        <w:ind w:left="0"/>
        <w:jc w:val="both"/>
      </w:pPr>
      <w:r>
        <w:rPr>
          <w:rFonts w:ascii="Times New Roman"/>
          <w:b w:val="false"/>
          <w:i w:val="false"/>
          <w:color w:val="000000"/>
          <w:sz w:val="28"/>
        </w:rPr>
        <w:t xml:space="preserve">
      16) в строке 012.00.016 указываются сведения о контрольно-кассовой машине с фискальной памятью: </w:t>
      </w:r>
    </w:p>
    <w:p>
      <w:pPr>
        <w:spacing w:after="0"/>
        <w:ind w:left="0"/>
        <w:jc w:val="both"/>
      </w:pPr>
      <w:r>
        <w:rPr>
          <w:rFonts w:ascii="Times New Roman"/>
          <w:b w:val="false"/>
          <w:i w:val="false"/>
          <w:color w:val="000000"/>
          <w:sz w:val="28"/>
        </w:rPr>
        <w:t xml:space="preserve">
      в строке 012.00.016А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012.05. При этом строки 012.00.016В, 012.00.016С и 012.00.016D Заявления не заполняются. В строке 012.00.016А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012.05; </w:t>
      </w:r>
    </w:p>
    <w:p>
      <w:pPr>
        <w:spacing w:after="0"/>
        <w:ind w:left="0"/>
        <w:jc w:val="both"/>
      </w:pPr>
      <w:r>
        <w:rPr>
          <w:rFonts w:ascii="Times New Roman"/>
          <w:b w:val="false"/>
          <w:i w:val="false"/>
          <w:color w:val="000000"/>
          <w:sz w:val="28"/>
        </w:rPr>
        <w:t xml:space="preserve">
      в строке 012.00.016В указывается марка контрольно-кассовой машины с фискальной памятью; </w:t>
      </w:r>
    </w:p>
    <w:p>
      <w:pPr>
        <w:spacing w:after="0"/>
        <w:ind w:left="0"/>
        <w:jc w:val="both"/>
      </w:pPr>
      <w:r>
        <w:rPr>
          <w:rFonts w:ascii="Times New Roman"/>
          <w:b w:val="false"/>
          <w:i w:val="false"/>
          <w:color w:val="000000"/>
          <w:sz w:val="28"/>
        </w:rPr>
        <w:t xml:space="preserve">
      в строке 012.00.016С указывается номер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xml:space="preserve">
      в строке 012.00.016D указывается дата выдачи регистрационной карточки контрольно-кассовой машины с фискальной памятью. </w:t>
      </w:r>
    </w:p>
    <w:bookmarkStart w:name="z22" w:id="20"/>
    <w:p>
      <w:pPr>
        <w:spacing w:after="0"/>
        <w:ind w:left="0"/>
        <w:jc w:val="both"/>
      </w:pPr>
      <w:r>
        <w:rPr>
          <w:rFonts w:ascii="Times New Roman"/>
          <w:b w:val="false"/>
          <w:i w:val="false"/>
          <w:color w:val="000000"/>
          <w:sz w:val="28"/>
        </w:rPr>
        <w:t xml:space="preserve">
      14. В разделе "Ответственность налогоплательщика": </w:t>
      </w:r>
    </w:p>
    <w:bookmarkEnd w:id="20"/>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Заявление,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Заявление" указываются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либо его уполномоченным представителем, а также заверено печатью налогоплательщика, либо его уполномоченного представителя.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Заявления. Указываются текущая дата подачи Заявления;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bookmarkStart w:name="z23" w:id="21"/>
    <w:p>
      <w:pPr>
        <w:spacing w:after="0"/>
        <w:ind w:left="0"/>
        <w:jc w:val="left"/>
      </w:pPr>
      <w:r>
        <w:rPr>
          <w:rFonts w:ascii="Times New Roman"/>
          <w:b/>
          <w:i w:val="false"/>
          <w:color w:val="000000"/>
        </w:rPr>
        <w:t xml:space="preserve"> 3. Составление приложения по форме 012.01 </w:t>
      </w:r>
    </w:p>
    <w:bookmarkEnd w:id="21"/>
    <w:bookmarkStart w:name="z24" w:id="22"/>
    <w:p>
      <w:pPr>
        <w:spacing w:after="0"/>
        <w:ind w:left="0"/>
        <w:jc w:val="both"/>
      </w:pPr>
      <w:r>
        <w:rPr>
          <w:rFonts w:ascii="Times New Roman"/>
          <w:b w:val="false"/>
          <w:i w:val="false"/>
          <w:color w:val="000000"/>
          <w:sz w:val="28"/>
        </w:rPr>
        <w:t xml:space="preserve">
      15. В разделе "Общая информация" указывается: </w:t>
      </w:r>
    </w:p>
    <w:bookmarkEnd w:id="22"/>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w:t>
      </w:r>
    </w:p>
    <w:bookmarkStart w:name="z25" w:id="23"/>
    <w:p>
      <w:pPr>
        <w:spacing w:after="0"/>
        <w:ind w:left="0"/>
        <w:jc w:val="both"/>
      </w:pPr>
      <w:r>
        <w:rPr>
          <w:rFonts w:ascii="Times New Roman"/>
          <w:b w:val="false"/>
          <w:i w:val="false"/>
          <w:color w:val="000000"/>
          <w:sz w:val="28"/>
        </w:rPr>
        <w:t xml:space="preserve">
      16. В разделе "Сведения о емкостях, находящихся на праве собственности": </w:t>
      </w:r>
    </w:p>
    <w:bookmarkEnd w:id="23"/>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указывается объем (вместимость) емкости; </w:t>
      </w:r>
    </w:p>
    <w:p>
      <w:pPr>
        <w:spacing w:after="0"/>
        <w:ind w:left="0"/>
        <w:jc w:val="both"/>
      </w:pPr>
      <w:r>
        <w:rPr>
          <w:rFonts w:ascii="Times New Roman"/>
          <w:b w:val="false"/>
          <w:i w:val="false"/>
          <w:color w:val="000000"/>
          <w:sz w:val="28"/>
        </w:rPr>
        <w:t xml:space="preserve">
      3) в графе С указывается количество емкостей; </w:t>
      </w:r>
    </w:p>
    <w:p>
      <w:pPr>
        <w:spacing w:after="0"/>
        <w:ind w:left="0"/>
        <w:jc w:val="both"/>
      </w:pPr>
      <w:r>
        <w:rPr>
          <w:rFonts w:ascii="Times New Roman"/>
          <w:b w:val="false"/>
          <w:i w:val="false"/>
          <w:color w:val="000000"/>
          <w:sz w:val="28"/>
        </w:rPr>
        <w:t xml:space="preserve">
      4) в графе D указывается общий объем емкостей, определяемый путем умножения соответствующей строки графы В на соответствующую строку графы С. </w:t>
      </w:r>
    </w:p>
    <w:bookmarkStart w:name="z26" w:id="24"/>
    <w:p>
      <w:pPr>
        <w:spacing w:after="0"/>
        <w:ind w:left="0"/>
        <w:jc w:val="both"/>
      </w:pPr>
      <w:r>
        <w:rPr>
          <w:rFonts w:ascii="Times New Roman"/>
          <w:b w:val="false"/>
          <w:i w:val="false"/>
          <w:color w:val="000000"/>
          <w:sz w:val="28"/>
        </w:rPr>
        <w:t xml:space="preserve">
      17.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24"/>
    <w:bookmarkStart w:name="z27" w:id="25"/>
    <w:p>
      <w:pPr>
        <w:spacing w:after="0"/>
        <w:ind w:left="0"/>
        <w:jc w:val="left"/>
      </w:pPr>
      <w:r>
        <w:rPr>
          <w:rFonts w:ascii="Times New Roman"/>
          <w:b/>
          <w:i w:val="false"/>
          <w:color w:val="000000"/>
        </w:rPr>
        <w:t xml:space="preserve"> 4. Составление приложения по форме 012.02 </w:t>
      </w:r>
    </w:p>
    <w:bookmarkEnd w:id="25"/>
    <w:bookmarkStart w:name="z28" w:id="26"/>
    <w:p>
      <w:pPr>
        <w:spacing w:after="0"/>
        <w:ind w:left="0"/>
        <w:jc w:val="both"/>
      </w:pPr>
      <w:r>
        <w:rPr>
          <w:rFonts w:ascii="Times New Roman"/>
          <w:b w:val="false"/>
          <w:i w:val="false"/>
          <w:color w:val="000000"/>
          <w:sz w:val="28"/>
        </w:rPr>
        <w:t xml:space="preserve">
      18. В разделе "Общая информация" указывается: </w:t>
      </w:r>
    </w:p>
    <w:bookmarkEnd w:id="26"/>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w:t>
      </w:r>
    </w:p>
    <w:bookmarkStart w:name="z29" w:id="27"/>
    <w:p>
      <w:pPr>
        <w:spacing w:after="0"/>
        <w:ind w:left="0"/>
        <w:jc w:val="both"/>
      </w:pPr>
      <w:r>
        <w:rPr>
          <w:rFonts w:ascii="Times New Roman"/>
          <w:b w:val="false"/>
          <w:i w:val="false"/>
          <w:color w:val="000000"/>
          <w:sz w:val="28"/>
        </w:rPr>
        <w:t xml:space="preserve">
      19. В разделе "Сведения о емкостях, используемых по договору аренды": </w:t>
      </w:r>
    </w:p>
    <w:bookmarkEnd w:id="27"/>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указывается объем (вместимость) емкости; </w:t>
      </w:r>
    </w:p>
    <w:p>
      <w:pPr>
        <w:spacing w:after="0"/>
        <w:ind w:left="0"/>
        <w:jc w:val="both"/>
      </w:pPr>
      <w:r>
        <w:rPr>
          <w:rFonts w:ascii="Times New Roman"/>
          <w:b w:val="false"/>
          <w:i w:val="false"/>
          <w:color w:val="000000"/>
          <w:sz w:val="28"/>
        </w:rPr>
        <w:t xml:space="preserve">
      3) в графе С указывается количество емкостей; </w:t>
      </w:r>
    </w:p>
    <w:p>
      <w:pPr>
        <w:spacing w:after="0"/>
        <w:ind w:left="0"/>
        <w:jc w:val="both"/>
      </w:pPr>
      <w:r>
        <w:rPr>
          <w:rFonts w:ascii="Times New Roman"/>
          <w:b w:val="false"/>
          <w:i w:val="false"/>
          <w:color w:val="000000"/>
          <w:sz w:val="28"/>
        </w:rPr>
        <w:t xml:space="preserve">
      4) в графе D указывается общий объем емкостей, определяемый путем умножения соответствующей строки графы В на соответствующую строку графы С. </w:t>
      </w:r>
    </w:p>
    <w:bookmarkStart w:name="z30" w:id="28"/>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указываются фамилия, имя, отчество должностного лица, заполнившего приложение. </w:t>
      </w:r>
    </w:p>
    <w:bookmarkEnd w:id="28"/>
    <w:bookmarkStart w:name="z31" w:id="29"/>
    <w:p>
      <w:pPr>
        <w:spacing w:after="0"/>
        <w:ind w:left="0"/>
        <w:jc w:val="left"/>
      </w:pPr>
      <w:r>
        <w:rPr>
          <w:rFonts w:ascii="Times New Roman"/>
          <w:b/>
          <w:i w:val="false"/>
          <w:color w:val="000000"/>
        </w:rPr>
        <w:t xml:space="preserve"> 5. Составление приложения по форме 012.03 </w:t>
      </w:r>
    </w:p>
    <w:bookmarkEnd w:id="29"/>
    <w:bookmarkStart w:name="z32" w:id="30"/>
    <w:p>
      <w:pPr>
        <w:spacing w:after="0"/>
        <w:ind w:left="0"/>
        <w:jc w:val="both"/>
      </w:pPr>
      <w:r>
        <w:rPr>
          <w:rFonts w:ascii="Times New Roman"/>
          <w:b w:val="false"/>
          <w:i w:val="false"/>
          <w:color w:val="000000"/>
          <w:sz w:val="28"/>
        </w:rPr>
        <w:t xml:space="preserve">
      21. В разделе "Общая информация" указывается: </w:t>
      </w:r>
    </w:p>
    <w:bookmarkEnd w:id="30"/>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w:t>
      </w:r>
    </w:p>
    <w:bookmarkStart w:name="z33" w:id="31"/>
    <w:p>
      <w:pPr>
        <w:spacing w:after="0"/>
        <w:ind w:left="0"/>
        <w:jc w:val="both"/>
      </w:pPr>
      <w:r>
        <w:rPr>
          <w:rFonts w:ascii="Times New Roman"/>
          <w:b w:val="false"/>
          <w:i w:val="false"/>
          <w:color w:val="000000"/>
          <w:sz w:val="28"/>
        </w:rPr>
        <w:t xml:space="preserve">
      22. В разделе "Сведения о земельных участках": </w:t>
      </w:r>
    </w:p>
    <w:bookmarkEnd w:id="31"/>
    <w:p>
      <w:pPr>
        <w:spacing w:after="0"/>
        <w:ind w:left="0"/>
        <w:jc w:val="both"/>
      </w:pPr>
      <w:r>
        <w:rPr>
          <w:rFonts w:ascii="Times New Roman"/>
          <w:b w:val="false"/>
          <w:i w:val="false"/>
          <w:color w:val="000000"/>
          <w:sz w:val="28"/>
        </w:rPr>
        <w:t xml:space="preserve">
      1) строка 012.03.001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владельцами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p>
    <w:p>
      <w:pPr>
        <w:spacing w:after="0"/>
        <w:ind w:left="0"/>
        <w:jc w:val="both"/>
      </w:pPr>
      <w:r>
        <w:rPr>
          <w:rFonts w:ascii="Times New Roman"/>
          <w:b w:val="false"/>
          <w:i w:val="false"/>
          <w:color w:val="000000"/>
          <w:sz w:val="28"/>
        </w:rPr>
        <w:t xml:space="preserve">
      в строке 012.03.001А указывается номер акта на земельный участок; </w:t>
      </w:r>
    </w:p>
    <w:p>
      <w:pPr>
        <w:spacing w:after="0"/>
        <w:ind w:left="0"/>
        <w:jc w:val="both"/>
      </w:pPr>
      <w:r>
        <w:rPr>
          <w:rFonts w:ascii="Times New Roman"/>
          <w:b w:val="false"/>
          <w:i w:val="false"/>
          <w:color w:val="000000"/>
          <w:sz w:val="28"/>
        </w:rPr>
        <w:t xml:space="preserve">
      в строке 012.03.001В указывается дата выдачи акта на земельный участок; </w:t>
      </w:r>
    </w:p>
    <w:p>
      <w:pPr>
        <w:spacing w:after="0"/>
        <w:ind w:left="0"/>
        <w:jc w:val="both"/>
      </w:pPr>
      <w:r>
        <w:rPr>
          <w:rFonts w:ascii="Times New Roman"/>
          <w:b w:val="false"/>
          <w:i w:val="false"/>
          <w:color w:val="000000"/>
          <w:sz w:val="28"/>
        </w:rPr>
        <w:t xml:space="preserve">
      в строке 012.03.001С указывается площадь земельного участка; </w:t>
      </w:r>
    </w:p>
    <w:p>
      <w:pPr>
        <w:spacing w:after="0"/>
        <w:ind w:left="0"/>
        <w:jc w:val="both"/>
      </w:pPr>
      <w:r>
        <w:rPr>
          <w:rFonts w:ascii="Times New Roman"/>
          <w:b w:val="false"/>
          <w:i w:val="false"/>
          <w:color w:val="000000"/>
          <w:sz w:val="28"/>
        </w:rPr>
        <w:t xml:space="preserve">
      в строке 012.03.001D указывается кадастровый номер земельного участка; </w:t>
      </w:r>
    </w:p>
    <w:p>
      <w:pPr>
        <w:spacing w:after="0"/>
        <w:ind w:left="0"/>
        <w:jc w:val="both"/>
      </w:pPr>
      <w:r>
        <w:rPr>
          <w:rFonts w:ascii="Times New Roman"/>
          <w:b w:val="false"/>
          <w:i w:val="false"/>
          <w:color w:val="000000"/>
          <w:sz w:val="28"/>
        </w:rPr>
        <w:t xml:space="preserve">
      2) строка 012.03.002 заполняется в случае, если земельный участок, используемый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строке 012.03.002 указываются сведения согласно договору о временном землепользовании: </w:t>
      </w:r>
    </w:p>
    <w:p>
      <w:pPr>
        <w:spacing w:after="0"/>
        <w:ind w:left="0"/>
        <w:jc w:val="both"/>
      </w:pPr>
      <w:r>
        <w:rPr>
          <w:rFonts w:ascii="Times New Roman"/>
          <w:b w:val="false"/>
          <w:i w:val="false"/>
          <w:color w:val="000000"/>
          <w:sz w:val="28"/>
        </w:rPr>
        <w:t xml:space="preserve">
      в строке 012.03.002А производится отметка соответствующего вида временного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012.03.002В указывается номер договора о временном землепользовании; </w:t>
      </w:r>
    </w:p>
    <w:p>
      <w:pPr>
        <w:spacing w:after="0"/>
        <w:ind w:left="0"/>
        <w:jc w:val="both"/>
      </w:pPr>
      <w:r>
        <w:rPr>
          <w:rFonts w:ascii="Times New Roman"/>
          <w:b w:val="false"/>
          <w:i w:val="false"/>
          <w:color w:val="000000"/>
          <w:sz w:val="28"/>
        </w:rPr>
        <w:t xml:space="preserve">
      в строке 012.03.002С указывается дата заключения договора о временном землепользовании; </w:t>
      </w:r>
    </w:p>
    <w:p>
      <w:pPr>
        <w:spacing w:after="0"/>
        <w:ind w:left="0"/>
        <w:jc w:val="both"/>
      </w:pPr>
      <w:r>
        <w:rPr>
          <w:rFonts w:ascii="Times New Roman"/>
          <w:b w:val="false"/>
          <w:i w:val="false"/>
          <w:color w:val="000000"/>
          <w:sz w:val="28"/>
        </w:rPr>
        <w:t xml:space="preserve">
      в строке 012.03.002D указывается срок действия договора о временном землепользовании; </w:t>
      </w:r>
    </w:p>
    <w:p>
      <w:pPr>
        <w:spacing w:after="0"/>
        <w:ind w:left="0"/>
        <w:jc w:val="both"/>
      </w:pPr>
      <w:r>
        <w:rPr>
          <w:rFonts w:ascii="Times New Roman"/>
          <w:b w:val="false"/>
          <w:i w:val="false"/>
          <w:color w:val="000000"/>
          <w:sz w:val="28"/>
        </w:rPr>
        <w:t xml:space="preserve">
      в строке 012.03.002Е указывается площадь земельного участка; </w:t>
      </w:r>
    </w:p>
    <w:p>
      <w:pPr>
        <w:spacing w:after="0"/>
        <w:ind w:left="0"/>
        <w:jc w:val="both"/>
      </w:pPr>
      <w:r>
        <w:rPr>
          <w:rFonts w:ascii="Times New Roman"/>
          <w:b w:val="false"/>
          <w:i w:val="false"/>
          <w:color w:val="000000"/>
          <w:sz w:val="28"/>
        </w:rPr>
        <w:t xml:space="preserve">
      в строке 012.03.002F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012.03.002G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012.03.002Н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bookmarkStart w:name="z34" w:id="32"/>
    <w:p>
      <w:pPr>
        <w:spacing w:after="0"/>
        <w:ind w:left="0"/>
        <w:jc w:val="both"/>
      </w:pPr>
      <w:r>
        <w:rPr>
          <w:rFonts w:ascii="Times New Roman"/>
          <w:b w:val="false"/>
          <w:i w:val="false"/>
          <w:color w:val="000000"/>
          <w:sz w:val="28"/>
        </w:rPr>
        <w:t xml:space="preserve">
      23.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
    <w:bookmarkStart w:name="z35" w:id="33"/>
    <w:p>
      <w:pPr>
        <w:spacing w:after="0"/>
        <w:ind w:left="0"/>
        <w:jc w:val="left"/>
      </w:pPr>
      <w:r>
        <w:rPr>
          <w:rFonts w:ascii="Times New Roman"/>
          <w:b/>
          <w:i w:val="false"/>
          <w:color w:val="000000"/>
        </w:rPr>
        <w:t xml:space="preserve"> 6. Составление приложения по форме 012.04 </w:t>
      </w:r>
    </w:p>
    <w:bookmarkEnd w:id="33"/>
    <w:bookmarkStart w:name="z36" w:id="34"/>
    <w:p>
      <w:pPr>
        <w:spacing w:after="0"/>
        <w:ind w:left="0"/>
        <w:jc w:val="both"/>
      </w:pPr>
      <w:r>
        <w:rPr>
          <w:rFonts w:ascii="Times New Roman"/>
          <w:b w:val="false"/>
          <w:i w:val="false"/>
          <w:color w:val="000000"/>
          <w:sz w:val="28"/>
        </w:rPr>
        <w:t xml:space="preserve">
      24. В разделе "Общая информация" указывается: </w:t>
      </w:r>
    </w:p>
    <w:bookmarkEnd w:id="34"/>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w:t>
      </w:r>
    </w:p>
    <w:bookmarkStart w:name="z37" w:id="35"/>
    <w:p>
      <w:pPr>
        <w:spacing w:after="0"/>
        <w:ind w:left="0"/>
        <w:jc w:val="both"/>
      </w:pPr>
      <w:r>
        <w:rPr>
          <w:rFonts w:ascii="Times New Roman"/>
          <w:b w:val="false"/>
          <w:i w:val="false"/>
          <w:color w:val="000000"/>
          <w:sz w:val="28"/>
        </w:rPr>
        <w:t xml:space="preserve">
      25. В разделе "Сведения о недвижимом имуществе": </w:t>
      </w:r>
    </w:p>
    <w:bookmarkEnd w:id="35"/>
    <w:p>
      <w:pPr>
        <w:spacing w:after="0"/>
        <w:ind w:left="0"/>
        <w:jc w:val="both"/>
      </w:pPr>
      <w:r>
        <w:rPr>
          <w:rFonts w:ascii="Times New Roman"/>
          <w:b w:val="false"/>
          <w:i w:val="false"/>
          <w:color w:val="000000"/>
          <w:sz w:val="28"/>
        </w:rPr>
        <w:t xml:space="preserve">
      1) строка 012.04.001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собственником недвижимого имущества. При этом в строке 012.04.001 указываются сведения согласно свидетельству на недвижимое имущество: </w:t>
      </w:r>
    </w:p>
    <w:p>
      <w:pPr>
        <w:spacing w:after="0"/>
        <w:ind w:left="0"/>
        <w:jc w:val="both"/>
      </w:pPr>
      <w:r>
        <w:rPr>
          <w:rFonts w:ascii="Times New Roman"/>
          <w:b w:val="false"/>
          <w:i w:val="false"/>
          <w:color w:val="000000"/>
          <w:sz w:val="28"/>
        </w:rPr>
        <w:t xml:space="preserve">
      в строке 012.04.001А указывается номер свидетельства на недвижимое имущество; </w:t>
      </w:r>
    </w:p>
    <w:p>
      <w:pPr>
        <w:spacing w:after="0"/>
        <w:ind w:left="0"/>
        <w:jc w:val="both"/>
      </w:pPr>
      <w:r>
        <w:rPr>
          <w:rFonts w:ascii="Times New Roman"/>
          <w:b w:val="false"/>
          <w:i w:val="false"/>
          <w:color w:val="000000"/>
          <w:sz w:val="28"/>
        </w:rPr>
        <w:t xml:space="preserve">
      в строке 012.04.001В указывается дата выдачи свидетельства на недвижимое имущество; </w:t>
      </w:r>
    </w:p>
    <w:p>
      <w:pPr>
        <w:spacing w:after="0"/>
        <w:ind w:left="0"/>
        <w:jc w:val="both"/>
      </w:pPr>
      <w:r>
        <w:rPr>
          <w:rFonts w:ascii="Times New Roman"/>
          <w:b w:val="false"/>
          <w:i w:val="false"/>
          <w:color w:val="000000"/>
          <w:sz w:val="28"/>
        </w:rPr>
        <w:t xml:space="preserve">
      в строке 012.04.001С указывается площадь помещения; </w:t>
      </w:r>
    </w:p>
    <w:p>
      <w:pPr>
        <w:spacing w:after="0"/>
        <w:ind w:left="0"/>
        <w:jc w:val="both"/>
      </w:pPr>
      <w:r>
        <w:rPr>
          <w:rFonts w:ascii="Times New Roman"/>
          <w:b w:val="false"/>
          <w:i w:val="false"/>
          <w:color w:val="000000"/>
          <w:sz w:val="28"/>
        </w:rPr>
        <w:t xml:space="preserve">
      2) строка 012.04.002 заполняется в случае, если недвижимое имущество, используемое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данной строке указываются сведения согласно договору аренды: </w:t>
      </w:r>
    </w:p>
    <w:p>
      <w:pPr>
        <w:spacing w:after="0"/>
        <w:ind w:left="0"/>
        <w:jc w:val="both"/>
      </w:pPr>
      <w:r>
        <w:rPr>
          <w:rFonts w:ascii="Times New Roman"/>
          <w:b w:val="false"/>
          <w:i w:val="false"/>
          <w:color w:val="000000"/>
          <w:sz w:val="28"/>
        </w:rPr>
        <w:t xml:space="preserve">
      в строке 012.04.002А указывается номер договора аренды; </w:t>
      </w:r>
    </w:p>
    <w:p>
      <w:pPr>
        <w:spacing w:after="0"/>
        <w:ind w:left="0"/>
        <w:jc w:val="both"/>
      </w:pPr>
      <w:r>
        <w:rPr>
          <w:rFonts w:ascii="Times New Roman"/>
          <w:b w:val="false"/>
          <w:i w:val="false"/>
          <w:color w:val="000000"/>
          <w:sz w:val="28"/>
        </w:rPr>
        <w:t xml:space="preserve">
      в строке 012.04.002В указывается дата заключения договора аренды; </w:t>
      </w:r>
    </w:p>
    <w:p>
      <w:pPr>
        <w:spacing w:after="0"/>
        <w:ind w:left="0"/>
        <w:jc w:val="both"/>
      </w:pPr>
      <w:r>
        <w:rPr>
          <w:rFonts w:ascii="Times New Roman"/>
          <w:b w:val="false"/>
          <w:i w:val="false"/>
          <w:color w:val="000000"/>
          <w:sz w:val="28"/>
        </w:rPr>
        <w:t xml:space="preserve">
      в строке 012.04.002С указывается срок действия договора аренды; </w:t>
      </w:r>
    </w:p>
    <w:p>
      <w:pPr>
        <w:spacing w:after="0"/>
        <w:ind w:left="0"/>
        <w:jc w:val="both"/>
      </w:pPr>
      <w:r>
        <w:rPr>
          <w:rFonts w:ascii="Times New Roman"/>
          <w:b w:val="false"/>
          <w:i w:val="false"/>
          <w:color w:val="000000"/>
          <w:sz w:val="28"/>
        </w:rPr>
        <w:t xml:space="preserve">
      в строке 012.04.002D указывается площадь помещения; </w:t>
      </w:r>
    </w:p>
    <w:p>
      <w:pPr>
        <w:spacing w:after="0"/>
        <w:ind w:left="0"/>
        <w:jc w:val="both"/>
      </w:pPr>
      <w:r>
        <w:rPr>
          <w:rFonts w:ascii="Times New Roman"/>
          <w:b w:val="false"/>
          <w:i w:val="false"/>
          <w:color w:val="000000"/>
          <w:sz w:val="28"/>
        </w:rPr>
        <w:t xml:space="preserve">
      в строке 012.04.002Е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012.04.002F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bookmarkStart w:name="z38" w:id="36"/>
    <w:p>
      <w:pPr>
        <w:spacing w:after="0"/>
        <w:ind w:left="0"/>
        <w:jc w:val="both"/>
      </w:pPr>
      <w:r>
        <w:rPr>
          <w:rFonts w:ascii="Times New Roman"/>
          <w:b w:val="false"/>
          <w:i w:val="false"/>
          <w:color w:val="000000"/>
          <w:sz w:val="28"/>
        </w:rPr>
        <w:t xml:space="preserve">
      26. В поле "Ф.И.О. должностного лица, данную форму" указываются фамилия, имя, отчество должностного или иного лица, заполнившего приложение. </w:t>
      </w:r>
    </w:p>
    <w:bookmarkEnd w:id="36"/>
    <w:bookmarkStart w:name="z39" w:id="37"/>
    <w:p>
      <w:pPr>
        <w:spacing w:after="0"/>
        <w:ind w:left="0"/>
        <w:jc w:val="left"/>
      </w:pPr>
      <w:r>
        <w:rPr>
          <w:rFonts w:ascii="Times New Roman"/>
          <w:b/>
          <w:i w:val="false"/>
          <w:color w:val="000000"/>
        </w:rPr>
        <w:t xml:space="preserve"> 7. Составление приложения по форме 012.05 </w:t>
      </w:r>
    </w:p>
    <w:bookmarkEnd w:id="37"/>
    <w:bookmarkStart w:name="z40" w:id="38"/>
    <w:p>
      <w:pPr>
        <w:spacing w:after="0"/>
        <w:ind w:left="0"/>
        <w:jc w:val="both"/>
      </w:pPr>
      <w:r>
        <w:rPr>
          <w:rFonts w:ascii="Times New Roman"/>
          <w:b w:val="false"/>
          <w:i w:val="false"/>
          <w:color w:val="000000"/>
          <w:sz w:val="28"/>
        </w:rPr>
        <w:t xml:space="preserve">
      27. В разделе "Общая информация" указывается: </w:t>
      </w:r>
    </w:p>
    <w:bookmarkEnd w:id="38"/>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w:t>
      </w:r>
    </w:p>
    <w:bookmarkStart w:name="z41" w:id="39"/>
    <w:p>
      <w:pPr>
        <w:spacing w:after="0"/>
        <w:ind w:left="0"/>
        <w:jc w:val="both"/>
      </w:pPr>
      <w:r>
        <w:rPr>
          <w:rFonts w:ascii="Times New Roman"/>
          <w:b w:val="false"/>
          <w:i w:val="false"/>
          <w:color w:val="000000"/>
          <w:sz w:val="28"/>
        </w:rPr>
        <w:t xml:space="preserve">
      28. В разделе "Сведения о контрольно-кассовых машинах с фискальной памятью": </w:t>
      </w:r>
    </w:p>
    <w:bookmarkEnd w:id="39"/>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указывается марка контрольно-кассовой машины с фискальной памятью; </w:t>
      </w:r>
    </w:p>
    <w:p>
      <w:pPr>
        <w:spacing w:after="0"/>
        <w:ind w:left="0"/>
        <w:jc w:val="both"/>
      </w:pPr>
      <w:r>
        <w:rPr>
          <w:rFonts w:ascii="Times New Roman"/>
          <w:b w:val="false"/>
          <w:i w:val="false"/>
          <w:color w:val="000000"/>
          <w:sz w:val="28"/>
        </w:rPr>
        <w:t xml:space="preserve">
      3) в графе С указывается номер регистрационной карточки контрольно-кассовой машины; </w:t>
      </w:r>
    </w:p>
    <w:p>
      <w:pPr>
        <w:spacing w:after="0"/>
        <w:ind w:left="0"/>
        <w:jc w:val="both"/>
      </w:pPr>
      <w:r>
        <w:rPr>
          <w:rFonts w:ascii="Times New Roman"/>
          <w:b w:val="false"/>
          <w:i w:val="false"/>
          <w:color w:val="000000"/>
          <w:sz w:val="28"/>
        </w:rPr>
        <w:t xml:space="preserve">
      4) в графе D указывается дата выдачи регистрационной карточки контрольно-кассовой машины с фискальной памятью. </w:t>
      </w:r>
    </w:p>
    <w:bookmarkStart w:name="z42" w:id="40"/>
    <w:p>
      <w:pPr>
        <w:spacing w:after="0"/>
        <w:ind w:left="0"/>
        <w:jc w:val="both"/>
      </w:pPr>
      <w:r>
        <w:rPr>
          <w:rFonts w:ascii="Times New Roman"/>
          <w:b w:val="false"/>
          <w:i w:val="false"/>
          <w:color w:val="000000"/>
          <w:sz w:val="28"/>
        </w:rPr>
        <w:t xml:space="preserve">
      29.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40"/>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012.00, 012.01, 012.02, 012.03, 012.04, 012.05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43" w:id="41"/>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о регистрации и перерегистрации</w:t>
      </w:r>
      <w:r>
        <w:br/>
      </w:r>
      <w:r>
        <w:rPr>
          <w:rFonts w:ascii="Times New Roman"/>
          <w:b/>
          <w:i w:val="false"/>
          <w:color w:val="000000"/>
        </w:rPr>
        <w:t>объектов налогообложения и объектов, связанных с налогообложением, по</w:t>
      </w:r>
      <w:r>
        <w:br/>
      </w:r>
      <w:r>
        <w:rPr>
          <w:rFonts w:ascii="Times New Roman"/>
          <w:b/>
          <w:i w:val="false"/>
          <w:color w:val="000000"/>
        </w:rPr>
        <w:t>производству и (или) оптовой реализации алкогольной продукции</w:t>
      </w:r>
      <w:r>
        <w:br/>
      </w:r>
      <w:r>
        <w:rPr>
          <w:rFonts w:ascii="Times New Roman"/>
          <w:b/>
          <w:i w:val="false"/>
          <w:color w:val="000000"/>
        </w:rPr>
        <w:t xml:space="preserve">(Форма 022.00) </w:t>
      </w:r>
      <w:r>
        <w:br/>
      </w:r>
      <w:r>
        <w:rPr>
          <w:rFonts w:ascii="Times New Roman"/>
          <w:b/>
          <w:i w:val="false"/>
          <w:color w:val="000000"/>
        </w:rPr>
        <w:t>1. Общие положения</w:t>
      </w:r>
    </w:p>
    <w:bookmarkEnd w:id="41"/>
    <w:bookmarkStart w:name="z45" w:id="42"/>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(далее - Заявление), предназначенного для регистрации объектов налогообложения и объектов, связанных с налогообложением, по производству и (или) оптовой реализации алкогольной продукции. Заявление составляется налогоплательщиками, осуществляющими производство и (или) оптовую реализацию алкогольной продукции, в соответствии со </w:t>
      </w:r>
      <w:r>
        <w:rPr>
          <w:rFonts w:ascii="Times New Roman"/>
          <w:b w:val="false"/>
          <w:i w:val="false"/>
          <w:color w:val="000000"/>
          <w:sz w:val="28"/>
        </w:rPr>
        <w:t xml:space="preserve">статьей 531 </w:t>
      </w:r>
      <w:r>
        <w:rPr>
          <w:rFonts w:ascii="Times New Roman"/>
          <w:b w:val="false"/>
          <w:i w:val="false"/>
          <w:color w:val="000000"/>
          <w:sz w:val="28"/>
        </w:rPr>
        <w:t xml:space="preserve">Налогового кодекса. </w:t>
      </w:r>
    </w:p>
    <w:bookmarkEnd w:id="42"/>
    <w:bookmarkStart w:name="z46" w:id="43"/>
    <w:p>
      <w:pPr>
        <w:spacing w:after="0"/>
        <w:ind w:left="0"/>
        <w:jc w:val="both"/>
      </w:pPr>
      <w:r>
        <w:rPr>
          <w:rFonts w:ascii="Times New Roman"/>
          <w:b w:val="false"/>
          <w:i w:val="false"/>
          <w:color w:val="000000"/>
          <w:sz w:val="28"/>
        </w:rPr>
        <w:t xml:space="preserve">
      2. Заявление состоит из самого Заявления, приложений к нему (формы с 022.01 по 022.05). </w:t>
      </w:r>
    </w:p>
    <w:bookmarkEnd w:id="43"/>
    <w:bookmarkStart w:name="z47" w:id="44"/>
    <w:p>
      <w:pPr>
        <w:spacing w:after="0"/>
        <w:ind w:left="0"/>
        <w:jc w:val="both"/>
      </w:pPr>
      <w:r>
        <w:rPr>
          <w:rFonts w:ascii="Times New Roman"/>
          <w:b w:val="false"/>
          <w:i w:val="false"/>
          <w:color w:val="000000"/>
          <w:sz w:val="28"/>
        </w:rPr>
        <w:t xml:space="preserve">
      3.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44"/>
    <w:bookmarkStart w:name="z48" w:id="45"/>
    <w:p>
      <w:pPr>
        <w:spacing w:after="0"/>
        <w:ind w:left="0"/>
        <w:jc w:val="both"/>
      </w:pPr>
      <w:r>
        <w:rPr>
          <w:rFonts w:ascii="Times New Roman"/>
          <w:b w:val="false"/>
          <w:i w:val="false"/>
          <w:color w:val="000000"/>
          <w:sz w:val="28"/>
        </w:rPr>
        <w:t xml:space="preserve">
      4. При заполнении Заявления не допускаются исправления, подчистки и помарки. </w:t>
      </w:r>
    </w:p>
    <w:bookmarkEnd w:id="45"/>
    <w:bookmarkStart w:name="z49" w:id="46"/>
    <w:p>
      <w:pPr>
        <w:spacing w:after="0"/>
        <w:ind w:left="0"/>
        <w:jc w:val="both"/>
      </w:pPr>
      <w:r>
        <w:rPr>
          <w:rFonts w:ascii="Times New Roman"/>
          <w:b w:val="false"/>
          <w:i w:val="false"/>
          <w:color w:val="000000"/>
          <w:sz w:val="28"/>
        </w:rPr>
        <w:t xml:space="preserve">
      5. При отсутствии показателей соответствующие ячейки Заявления не заполняются. </w:t>
      </w:r>
    </w:p>
    <w:bookmarkEnd w:id="46"/>
    <w:bookmarkStart w:name="z50" w:id="47"/>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приложении(-ях), указанное(-ые) приложение(-я) не представляется(-ются). </w:t>
      </w:r>
    </w:p>
    <w:bookmarkEnd w:id="47"/>
    <w:bookmarkStart w:name="z51" w:id="48"/>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указанное(-ые) приложение(-я) подлежит(-ат) заполнению. </w:t>
      </w:r>
    </w:p>
    <w:bookmarkEnd w:id="48"/>
    <w:bookmarkStart w:name="z52" w:id="49"/>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49"/>
    <w:bookmarkStart w:name="z53" w:id="50"/>
    <w:p>
      <w:pPr>
        <w:spacing w:after="0"/>
        <w:ind w:left="0"/>
        <w:jc w:val="both"/>
      </w:pPr>
      <w:r>
        <w:rPr>
          <w:rFonts w:ascii="Times New Roman"/>
          <w:b w:val="false"/>
          <w:i w:val="false"/>
          <w:color w:val="000000"/>
          <w:sz w:val="28"/>
        </w:rPr>
        <w:t xml:space="preserve">
      9. Заявление заполняется отдельно на каждую стационарную точку налогоплательщика. </w:t>
      </w:r>
    </w:p>
    <w:bookmarkEnd w:id="50"/>
    <w:bookmarkStart w:name="z54" w:id="51"/>
    <w:p>
      <w:pPr>
        <w:spacing w:after="0"/>
        <w:ind w:left="0"/>
        <w:jc w:val="both"/>
      </w:pPr>
      <w:r>
        <w:rPr>
          <w:rFonts w:ascii="Times New Roman"/>
          <w:b w:val="false"/>
          <w:i w:val="false"/>
          <w:color w:val="000000"/>
          <w:sz w:val="28"/>
        </w:rPr>
        <w:t xml:space="preserve">
      10. При перерегистрации объектов налогообложения и объектов, связанных с налогообложением, по производству и (или) оптовой реализации алкогольной продукции, в Заявлении заполняются: </w:t>
      </w:r>
    </w:p>
    <w:bookmarkEnd w:id="51"/>
    <w:p>
      <w:pPr>
        <w:spacing w:after="0"/>
        <w:ind w:left="0"/>
        <w:jc w:val="both"/>
      </w:pPr>
      <w:r>
        <w:rPr>
          <w:rFonts w:ascii="Times New Roman"/>
          <w:b w:val="false"/>
          <w:i w:val="false"/>
          <w:color w:val="000000"/>
          <w:sz w:val="28"/>
        </w:rPr>
        <w:t xml:space="preserve">
      раздел "Общая информация" в полном объеме; </w:t>
      </w:r>
    </w:p>
    <w:p>
      <w:pPr>
        <w:spacing w:after="0"/>
        <w:ind w:left="0"/>
        <w:jc w:val="both"/>
      </w:pPr>
      <w:r>
        <w:rPr>
          <w:rFonts w:ascii="Times New Roman"/>
          <w:b w:val="false"/>
          <w:i w:val="false"/>
          <w:color w:val="000000"/>
          <w:sz w:val="28"/>
        </w:rPr>
        <w:t xml:space="preserve">
      другие разделы с отражением только тех строк, по которым произошли изменения ранее представленных сведений. </w:t>
      </w:r>
    </w:p>
    <w:bookmarkStart w:name="z55" w:id="52"/>
    <w:p>
      <w:pPr>
        <w:spacing w:after="0"/>
        <w:ind w:left="0"/>
        <w:jc w:val="both"/>
      </w:pPr>
      <w:r>
        <w:rPr>
          <w:rFonts w:ascii="Times New Roman"/>
          <w:b w:val="false"/>
          <w:i w:val="false"/>
          <w:color w:val="000000"/>
          <w:sz w:val="28"/>
        </w:rPr>
        <w:t xml:space="preserve">
      11. В разделах "Общая информация" приложений указываются соответствующие данные, отраженные в разделе "Общая информация" Заявления. </w:t>
      </w:r>
    </w:p>
    <w:bookmarkEnd w:id="52"/>
    <w:bookmarkStart w:name="z56" w:id="53"/>
    <w:p>
      <w:pPr>
        <w:spacing w:after="0"/>
        <w:ind w:left="0"/>
        <w:jc w:val="both"/>
      </w:pPr>
      <w:r>
        <w:rPr>
          <w:rFonts w:ascii="Times New Roman"/>
          <w:b w:val="false"/>
          <w:i w:val="false"/>
          <w:color w:val="000000"/>
          <w:sz w:val="28"/>
        </w:rPr>
        <w:t xml:space="preserve">
      12. При представлении Заявления: </w:t>
      </w:r>
    </w:p>
    <w:bookmarkEnd w:id="5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57" w:id="54"/>
    <w:p>
      <w:pPr>
        <w:spacing w:after="0"/>
        <w:ind w:left="0"/>
        <w:jc w:val="both"/>
      </w:pPr>
      <w:r>
        <w:rPr>
          <w:rFonts w:ascii="Times New Roman"/>
          <w:b w:val="false"/>
          <w:i w:val="false"/>
          <w:color w:val="000000"/>
          <w:sz w:val="28"/>
        </w:rPr>
        <w:t xml:space="preserve">
      13.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54"/>
    <w:bookmarkStart w:name="z58" w:id="55"/>
    <w:p>
      <w:pPr>
        <w:spacing w:after="0"/>
        <w:ind w:left="0"/>
        <w:jc w:val="left"/>
      </w:pPr>
      <w:r>
        <w:rPr>
          <w:rFonts w:ascii="Times New Roman"/>
          <w:b/>
          <w:i w:val="false"/>
          <w:color w:val="000000"/>
        </w:rPr>
        <w:t xml:space="preserve"> 2. Составление Заявления</w:t>
      </w:r>
    </w:p>
    <w:bookmarkEnd w:id="55"/>
    <w:bookmarkStart w:name="z59" w:id="56"/>
    <w:p>
      <w:pPr>
        <w:spacing w:after="0"/>
        <w:ind w:left="0"/>
        <w:jc w:val="both"/>
      </w:pPr>
      <w:r>
        <w:rPr>
          <w:rFonts w:ascii="Times New Roman"/>
          <w:b w:val="false"/>
          <w:i w:val="false"/>
          <w:color w:val="000000"/>
          <w:sz w:val="28"/>
        </w:rPr>
        <w:t xml:space="preserve">
      14. В разделе "Общая информация" налогоплательщик указывает следующие данные: </w:t>
      </w:r>
    </w:p>
    <w:bookmarkEnd w:id="56"/>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в строке А - Ф.И.О. индивидуального предпринимателя и наименование. Указываются фамилия, имя, отчество физического лица и наименование, в случае его наличия. </w:t>
      </w:r>
    </w:p>
    <w:p>
      <w:pPr>
        <w:spacing w:after="0"/>
        <w:ind w:left="0"/>
        <w:jc w:val="both"/>
      </w:pPr>
      <w:r>
        <w:rPr>
          <w:rFonts w:ascii="Times New Roman"/>
          <w:b w:val="false"/>
          <w:i w:val="false"/>
          <w:color w:val="000000"/>
          <w:sz w:val="28"/>
        </w:rPr>
        <w:t xml:space="preserve">
      В строке В - наименование юридического лица, филиала юридического лица. Указывается полное наименование юридического лица, филиала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3)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4) сведения о государственной регистрации юридического лица (учетной регистрации филиала) или индивидуального предпринимателя. Указываются: А - регистрационный номер свидетельства о государственной регистрации юридического лица (учетной регистрации филиала); В - серия свидетельства индивидуального предпринимателя; С - номер свидетельства индивидуального предпринимателя; D - дата выдачи свидетельства; </w:t>
      </w:r>
    </w:p>
    <w:p>
      <w:pPr>
        <w:spacing w:after="0"/>
        <w:ind w:left="0"/>
        <w:jc w:val="both"/>
      </w:pPr>
      <w:r>
        <w:rPr>
          <w:rFonts w:ascii="Times New Roman"/>
          <w:b w:val="false"/>
          <w:i w:val="false"/>
          <w:color w:val="000000"/>
          <w:sz w:val="28"/>
        </w:rPr>
        <w:t xml:space="preserve">
      5) сведения о постановке на учет в качестве плательщика налога на добавленную стоимость. Указываются: А - серия свидетельства; В - номер свидетельства; С - дата постановки на учет; </w:t>
      </w:r>
    </w:p>
    <w:p>
      <w:pPr>
        <w:spacing w:after="0"/>
        <w:ind w:left="0"/>
        <w:jc w:val="both"/>
      </w:pPr>
      <w:r>
        <w:rPr>
          <w:rFonts w:ascii="Times New Roman"/>
          <w:b w:val="false"/>
          <w:i w:val="false"/>
          <w:color w:val="000000"/>
          <w:sz w:val="28"/>
        </w:rPr>
        <w:t xml:space="preserve">
      6) сведения о лицензии на право осуществления предпринимательской деятельности. Указываются: А - количество лицензий - всего; В - вид лицензируемой деятельности; С - номер лицензии; D - дата выдачи лицензии; E - наименование лицензиара. </w:t>
      </w:r>
    </w:p>
    <w:p>
      <w:pPr>
        <w:spacing w:after="0"/>
        <w:ind w:left="0"/>
        <w:jc w:val="both"/>
      </w:pPr>
      <w:r>
        <w:rPr>
          <w:rFonts w:ascii="Times New Roman"/>
          <w:b w:val="false"/>
          <w:i w:val="false"/>
          <w:color w:val="000000"/>
          <w:sz w:val="28"/>
        </w:rPr>
        <w:t xml:space="preserve">
      В случае, если у налогоплательщика количество лицензий более одной, то сведения о них заполняются в приложении по форме 022.01. При этом строки 6В, 6C, 6D, 6E Заявления не заполняются. В строке 6А Заявления указывается общее количество лицензий, которое должно быть равно последнему порядковому номеру графы А последнего листа приложения по форме 022.01; </w:t>
      </w:r>
    </w:p>
    <w:p>
      <w:pPr>
        <w:spacing w:after="0"/>
        <w:ind w:left="0"/>
        <w:jc w:val="both"/>
      </w:pPr>
      <w:r>
        <w:rPr>
          <w:rFonts w:ascii="Times New Roman"/>
          <w:b w:val="false"/>
          <w:i w:val="false"/>
          <w:color w:val="000000"/>
          <w:sz w:val="28"/>
        </w:rPr>
        <w:t xml:space="preserve">
      7) причина заполнения Заявления. Указывается соответствующая отметка причины заполнения Заявления: А - регистрация; В - перерегистрация; </w:t>
      </w:r>
    </w:p>
    <w:p>
      <w:pPr>
        <w:spacing w:after="0"/>
        <w:ind w:left="0"/>
        <w:jc w:val="both"/>
      </w:pPr>
      <w:r>
        <w:rPr>
          <w:rFonts w:ascii="Times New Roman"/>
          <w:b w:val="false"/>
          <w:i w:val="false"/>
          <w:color w:val="000000"/>
          <w:sz w:val="28"/>
        </w:rPr>
        <w:t xml:space="preserve">
      8) представленные приложения. Отмечаются ячейки представленных приложений. </w:t>
      </w:r>
    </w:p>
    <w:bookmarkStart w:name="z60" w:id="57"/>
    <w:p>
      <w:pPr>
        <w:spacing w:after="0"/>
        <w:ind w:left="0"/>
        <w:jc w:val="both"/>
      </w:pPr>
      <w:r>
        <w:rPr>
          <w:rFonts w:ascii="Times New Roman"/>
          <w:b w:val="false"/>
          <w:i w:val="false"/>
          <w:color w:val="000000"/>
          <w:sz w:val="28"/>
        </w:rPr>
        <w:t xml:space="preserve">
      15. В разделе "Сведения об объектах налогообложения и объектах, связанных с налогообложением": </w:t>
      </w:r>
    </w:p>
    <w:bookmarkEnd w:id="57"/>
    <w:p>
      <w:pPr>
        <w:spacing w:after="0"/>
        <w:ind w:left="0"/>
        <w:jc w:val="both"/>
      </w:pPr>
      <w:r>
        <w:rPr>
          <w:rFonts w:ascii="Times New Roman"/>
          <w:b w:val="false"/>
          <w:i w:val="false"/>
          <w:color w:val="000000"/>
          <w:sz w:val="28"/>
        </w:rPr>
        <w:t xml:space="preserve">
      1) в строке 022.00.001 указывается место осуществления деятельности: </w:t>
      </w:r>
    </w:p>
    <w:p>
      <w:pPr>
        <w:spacing w:after="0"/>
        <w:ind w:left="0"/>
        <w:jc w:val="both"/>
      </w:pPr>
      <w:r>
        <w:rPr>
          <w:rFonts w:ascii="Times New Roman"/>
          <w:b w:val="false"/>
          <w:i w:val="false"/>
          <w:color w:val="000000"/>
          <w:sz w:val="28"/>
        </w:rPr>
        <w:t xml:space="preserve">
      в строке 022.00.001А указывается наименование области; </w:t>
      </w:r>
    </w:p>
    <w:p>
      <w:pPr>
        <w:spacing w:after="0"/>
        <w:ind w:left="0"/>
        <w:jc w:val="both"/>
      </w:pPr>
      <w:r>
        <w:rPr>
          <w:rFonts w:ascii="Times New Roman"/>
          <w:b w:val="false"/>
          <w:i w:val="false"/>
          <w:color w:val="000000"/>
          <w:sz w:val="28"/>
        </w:rPr>
        <w:t xml:space="preserve">
      в строке 022.00.001В указывается наименование города (района); </w:t>
      </w:r>
    </w:p>
    <w:p>
      <w:pPr>
        <w:spacing w:after="0"/>
        <w:ind w:left="0"/>
        <w:jc w:val="both"/>
      </w:pPr>
      <w:r>
        <w:rPr>
          <w:rFonts w:ascii="Times New Roman"/>
          <w:b w:val="false"/>
          <w:i w:val="false"/>
          <w:color w:val="000000"/>
          <w:sz w:val="28"/>
        </w:rPr>
        <w:t xml:space="preserve">
      в строке 022.00.001С указывается наименование поселка (села); </w:t>
      </w:r>
    </w:p>
    <w:p>
      <w:pPr>
        <w:spacing w:after="0"/>
        <w:ind w:left="0"/>
        <w:jc w:val="both"/>
      </w:pPr>
      <w:r>
        <w:rPr>
          <w:rFonts w:ascii="Times New Roman"/>
          <w:b w:val="false"/>
          <w:i w:val="false"/>
          <w:color w:val="000000"/>
          <w:sz w:val="28"/>
        </w:rPr>
        <w:t xml:space="preserve">
      в строке 022.00.001D указывается наименование улицы (проспекта, бульвара, переулка и так далее); </w:t>
      </w:r>
    </w:p>
    <w:p>
      <w:pPr>
        <w:spacing w:after="0"/>
        <w:ind w:left="0"/>
        <w:jc w:val="both"/>
      </w:pPr>
      <w:r>
        <w:rPr>
          <w:rFonts w:ascii="Times New Roman"/>
          <w:b w:val="false"/>
          <w:i w:val="false"/>
          <w:color w:val="000000"/>
          <w:sz w:val="28"/>
        </w:rPr>
        <w:t xml:space="preserve">
      в строке 022.00.001Е указывается номер дома (здания); </w:t>
      </w:r>
    </w:p>
    <w:p>
      <w:pPr>
        <w:spacing w:after="0"/>
        <w:ind w:left="0"/>
        <w:jc w:val="both"/>
      </w:pPr>
      <w:r>
        <w:rPr>
          <w:rFonts w:ascii="Times New Roman"/>
          <w:b w:val="false"/>
          <w:i w:val="false"/>
          <w:color w:val="000000"/>
          <w:sz w:val="28"/>
        </w:rPr>
        <w:t xml:space="preserve">
      в строке 022.00.001F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p>
    <w:p>
      <w:pPr>
        <w:spacing w:after="0"/>
        <w:ind w:left="0"/>
        <w:jc w:val="both"/>
      </w:pPr>
      <w:r>
        <w:rPr>
          <w:rFonts w:ascii="Times New Roman"/>
          <w:b w:val="false"/>
          <w:i w:val="false"/>
          <w:color w:val="000000"/>
          <w:sz w:val="28"/>
        </w:rPr>
        <w:t xml:space="preserve">
      2) в строке 022.00.002 производится отметка соответствующего вида деятельности: А - производство алкогольной продукции; В - оптовая реализация алкогольной продукции; </w:t>
      </w:r>
    </w:p>
    <w:p>
      <w:pPr>
        <w:spacing w:after="0"/>
        <w:ind w:left="0"/>
        <w:jc w:val="both"/>
      </w:pPr>
      <w:r>
        <w:rPr>
          <w:rFonts w:ascii="Times New Roman"/>
          <w:b w:val="false"/>
          <w:i w:val="false"/>
          <w:color w:val="000000"/>
          <w:sz w:val="28"/>
        </w:rPr>
        <w:t xml:space="preserve">
      3) в строке 022.00.003 указывается наименование вида производимой алкогольной продукции. </w:t>
      </w:r>
    </w:p>
    <w:p>
      <w:pPr>
        <w:spacing w:after="0"/>
        <w:ind w:left="0"/>
        <w:jc w:val="both"/>
      </w:pPr>
      <w:r>
        <w:rPr>
          <w:rFonts w:ascii="Times New Roman"/>
          <w:b w:val="false"/>
          <w:i w:val="false"/>
          <w:color w:val="000000"/>
          <w:sz w:val="28"/>
        </w:rPr>
        <w:t xml:space="preserve">
      В случае, если количество видов производимой алкогольной продукции более одного, то заполняется приложение по форме 022.02. При этом строка 022.00.003 Заявления не заполняется; </w:t>
      </w:r>
    </w:p>
    <w:p>
      <w:pPr>
        <w:spacing w:after="0"/>
        <w:ind w:left="0"/>
        <w:jc w:val="both"/>
      </w:pPr>
      <w:r>
        <w:rPr>
          <w:rFonts w:ascii="Times New Roman"/>
          <w:b w:val="false"/>
          <w:i w:val="false"/>
          <w:color w:val="000000"/>
          <w:sz w:val="28"/>
        </w:rPr>
        <w:t xml:space="preserve">
      4) в строке 022.00.004 указываются сведения о складских помещениях для алкогольной продукции: </w:t>
      </w:r>
    </w:p>
    <w:p>
      <w:pPr>
        <w:spacing w:after="0"/>
        <w:ind w:left="0"/>
        <w:jc w:val="both"/>
      </w:pPr>
      <w:r>
        <w:rPr>
          <w:rFonts w:ascii="Times New Roman"/>
          <w:b w:val="false"/>
          <w:i w:val="false"/>
          <w:color w:val="000000"/>
          <w:sz w:val="28"/>
        </w:rPr>
        <w:t xml:space="preserve">
      в строке 022.00.004А указывается количество складов; </w:t>
      </w:r>
    </w:p>
    <w:p>
      <w:pPr>
        <w:spacing w:after="0"/>
        <w:ind w:left="0"/>
        <w:jc w:val="both"/>
      </w:pPr>
      <w:r>
        <w:rPr>
          <w:rFonts w:ascii="Times New Roman"/>
          <w:b w:val="false"/>
          <w:i w:val="false"/>
          <w:color w:val="000000"/>
          <w:sz w:val="28"/>
        </w:rPr>
        <w:t xml:space="preserve">
      в строке 022.00.004В указывается общая занимаемая площадь складов; </w:t>
      </w:r>
    </w:p>
    <w:p>
      <w:pPr>
        <w:spacing w:after="0"/>
        <w:ind w:left="0"/>
        <w:jc w:val="both"/>
      </w:pPr>
      <w:r>
        <w:rPr>
          <w:rFonts w:ascii="Times New Roman"/>
          <w:b w:val="false"/>
          <w:i w:val="false"/>
          <w:color w:val="000000"/>
          <w:sz w:val="28"/>
        </w:rPr>
        <w:t xml:space="preserve">
      5) строка 022.00.005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p>
    <w:p>
      <w:pPr>
        <w:spacing w:after="0"/>
        <w:ind w:left="0"/>
        <w:jc w:val="both"/>
      </w:pPr>
      <w:r>
        <w:rPr>
          <w:rFonts w:ascii="Times New Roman"/>
          <w:b w:val="false"/>
          <w:i w:val="false"/>
          <w:color w:val="000000"/>
          <w:sz w:val="28"/>
        </w:rPr>
        <w:t xml:space="preserve">
      в строке 022.00.005А указывается номер акта на земельный участок; </w:t>
      </w:r>
    </w:p>
    <w:p>
      <w:pPr>
        <w:spacing w:after="0"/>
        <w:ind w:left="0"/>
        <w:jc w:val="both"/>
      </w:pPr>
      <w:r>
        <w:rPr>
          <w:rFonts w:ascii="Times New Roman"/>
          <w:b w:val="false"/>
          <w:i w:val="false"/>
          <w:color w:val="000000"/>
          <w:sz w:val="28"/>
        </w:rPr>
        <w:t xml:space="preserve">
      в строке 022.00.005В указывается дата выдачи акта на земельный участок; </w:t>
      </w:r>
    </w:p>
    <w:p>
      <w:pPr>
        <w:spacing w:after="0"/>
        <w:ind w:left="0"/>
        <w:jc w:val="both"/>
      </w:pPr>
      <w:r>
        <w:rPr>
          <w:rFonts w:ascii="Times New Roman"/>
          <w:b w:val="false"/>
          <w:i w:val="false"/>
          <w:color w:val="000000"/>
          <w:sz w:val="28"/>
        </w:rPr>
        <w:t xml:space="preserve">
      в строке 022.00.005С указывается площадь земельного участка; </w:t>
      </w:r>
    </w:p>
    <w:p>
      <w:pPr>
        <w:spacing w:after="0"/>
        <w:ind w:left="0"/>
        <w:jc w:val="both"/>
      </w:pPr>
      <w:r>
        <w:rPr>
          <w:rFonts w:ascii="Times New Roman"/>
          <w:b w:val="false"/>
          <w:i w:val="false"/>
          <w:color w:val="000000"/>
          <w:sz w:val="28"/>
        </w:rPr>
        <w:t xml:space="preserve">
      в строке 022.00.005D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случае, если количество актов на земельные участки более одного, то заполняется приложение по форме 022.03. При этом строки 022.00.005А, 022.00.005В и 022.00.005D Заявления не заполняются. В строке 022.00.005С указывается общая площадь земельного участка, определяемая как сумма строк 022.03.001С всех листов приложения по форме 022.03; </w:t>
      </w:r>
    </w:p>
    <w:p>
      <w:pPr>
        <w:spacing w:after="0"/>
        <w:ind w:left="0"/>
        <w:jc w:val="both"/>
      </w:pPr>
      <w:r>
        <w:rPr>
          <w:rFonts w:ascii="Times New Roman"/>
          <w:b w:val="false"/>
          <w:i w:val="false"/>
          <w:color w:val="000000"/>
          <w:sz w:val="28"/>
        </w:rPr>
        <w:t xml:space="preserve">
      6) строка 022.00.006 заполняется в случае, если земельный участок, на котором осуществляется деятельность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о временном землепользовании: </w:t>
      </w:r>
    </w:p>
    <w:p>
      <w:pPr>
        <w:spacing w:after="0"/>
        <w:ind w:left="0"/>
        <w:jc w:val="both"/>
      </w:pPr>
      <w:r>
        <w:rPr>
          <w:rFonts w:ascii="Times New Roman"/>
          <w:b w:val="false"/>
          <w:i w:val="false"/>
          <w:color w:val="000000"/>
          <w:sz w:val="28"/>
        </w:rPr>
        <w:t xml:space="preserve">
      в строке 022.00.006А указывается соответствующий вид временного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022.00.006В указывается номер договора о временном землепользовании; </w:t>
      </w:r>
    </w:p>
    <w:p>
      <w:pPr>
        <w:spacing w:after="0"/>
        <w:ind w:left="0"/>
        <w:jc w:val="both"/>
      </w:pPr>
      <w:r>
        <w:rPr>
          <w:rFonts w:ascii="Times New Roman"/>
          <w:b w:val="false"/>
          <w:i w:val="false"/>
          <w:color w:val="000000"/>
          <w:sz w:val="28"/>
        </w:rPr>
        <w:t xml:space="preserve">
      в строке 022.00.006С указывается дата заключения договора о временном землепользовании; </w:t>
      </w:r>
    </w:p>
    <w:p>
      <w:pPr>
        <w:spacing w:after="0"/>
        <w:ind w:left="0"/>
        <w:jc w:val="both"/>
      </w:pPr>
      <w:r>
        <w:rPr>
          <w:rFonts w:ascii="Times New Roman"/>
          <w:b w:val="false"/>
          <w:i w:val="false"/>
          <w:color w:val="000000"/>
          <w:sz w:val="28"/>
        </w:rPr>
        <w:t xml:space="preserve">
      в строке 022.00.006D указывается срок действия договора о временном землепользовании; </w:t>
      </w:r>
    </w:p>
    <w:p>
      <w:pPr>
        <w:spacing w:after="0"/>
        <w:ind w:left="0"/>
        <w:jc w:val="both"/>
      </w:pPr>
      <w:r>
        <w:rPr>
          <w:rFonts w:ascii="Times New Roman"/>
          <w:b w:val="false"/>
          <w:i w:val="false"/>
          <w:color w:val="000000"/>
          <w:sz w:val="28"/>
        </w:rPr>
        <w:t xml:space="preserve">
      в строке 022.00.006Е указывается площадь земельного участка; </w:t>
      </w:r>
    </w:p>
    <w:p>
      <w:pPr>
        <w:spacing w:after="0"/>
        <w:ind w:left="0"/>
        <w:jc w:val="both"/>
      </w:pPr>
      <w:r>
        <w:rPr>
          <w:rFonts w:ascii="Times New Roman"/>
          <w:b w:val="false"/>
          <w:i w:val="false"/>
          <w:color w:val="000000"/>
          <w:sz w:val="28"/>
        </w:rPr>
        <w:t xml:space="preserve">
      в строке 022.00.006F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022.00.006G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022.00.006Н указывается фамилия, имя, отчество физического лица или наименование юридического лица (структурного подразделения) - арендодателя. </w:t>
      </w:r>
    </w:p>
    <w:p>
      <w:pPr>
        <w:spacing w:after="0"/>
        <w:ind w:left="0"/>
        <w:jc w:val="both"/>
      </w:pPr>
      <w:r>
        <w:rPr>
          <w:rFonts w:ascii="Times New Roman"/>
          <w:b w:val="false"/>
          <w:i w:val="false"/>
          <w:color w:val="000000"/>
          <w:sz w:val="28"/>
        </w:rPr>
        <w:t xml:space="preserve">
      В случае, если количество договоров о временном землепользовании более одного, то заполняется приложение по форме 022.03. При этом строки 022.00.006А, 022.00.006В, 022.00.006С, 022.00.006D, 022.00.006F, 022.00.006G и 022.00.006H Заявления не заполняются. В строке 022.00.006Е Заявления указывается общая площадь всех участков, определяемая как сумма строк 022.03.002Е всех листов приложения по форме 022.03; </w:t>
      </w:r>
    </w:p>
    <w:p>
      <w:pPr>
        <w:spacing w:after="0"/>
        <w:ind w:left="0"/>
        <w:jc w:val="both"/>
      </w:pPr>
      <w:r>
        <w:rPr>
          <w:rFonts w:ascii="Times New Roman"/>
          <w:b w:val="false"/>
          <w:i w:val="false"/>
          <w:color w:val="000000"/>
          <w:sz w:val="28"/>
        </w:rPr>
        <w:t xml:space="preserve">
      7) в строке 022.00.007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p>
    <w:p>
      <w:pPr>
        <w:spacing w:after="0"/>
        <w:ind w:left="0"/>
        <w:jc w:val="both"/>
      </w:pPr>
      <w:r>
        <w:rPr>
          <w:rFonts w:ascii="Times New Roman"/>
          <w:b w:val="false"/>
          <w:i w:val="false"/>
          <w:color w:val="000000"/>
          <w:sz w:val="28"/>
        </w:rPr>
        <w:t xml:space="preserve">
      в строке 022.00.007А указывается номер свидетельства на недвижимое имущество; </w:t>
      </w:r>
    </w:p>
    <w:p>
      <w:pPr>
        <w:spacing w:after="0"/>
        <w:ind w:left="0"/>
        <w:jc w:val="both"/>
      </w:pPr>
      <w:r>
        <w:rPr>
          <w:rFonts w:ascii="Times New Roman"/>
          <w:b w:val="false"/>
          <w:i w:val="false"/>
          <w:color w:val="000000"/>
          <w:sz w:val="28"/>
        </w:rPr>
        <w:t xml:space="preserve">
      в строке 022.00.007В указывается дата выдачи свидетельства на недвижимое имущество; </w:t>
      </w:r>
    </w:p>
    <w:p>
      <w:pPr>
        <w:spacing w:after="0"/>
        <w:ind w:left="0"/>
        <w:jc w:val="both"/>
      </w:pPr>
      <w:r>
        <w:rPr>
          <w:rFonts w:ascii="Times New Roman"/>
          <w:b w:val="false"/>
          <w:i w:val="false"/>
          <w:color w:val="000000"/>
          <w:sz w:val="28"/>
        </w:rPr>
        <w:t xml:space="preserve">
      в строке 022.00.007С указывается площадь помещения. </w:t>
      </w:r>
    </w:p>
    <w:p>
      <w:pPr>
        <w:spacing w:after="0"/>
        <w:ind w:left="0"/>
        <w:jc w:val="both"/>
      </w:pPr>
      <w:r>
        <w:rPr>
          <w:rFonts w:ascii="Times New Roman"/>
          <w:b w:val="false"/>
          <w:i w:val="false"/>
          <w:color w:val="000000"/>
          <w:sz w:val="28"/>
        </w:rPr>
        <w:t xml:space="preserve">
      В случае, если количество свидетельств на недвижимое имущество более одного, то заполняется приложение по форме 022.04. При этом строки 022.00.007А и 022.00.007В Заявления не заполняются. В строке 022.00.007С Заявления указывается общая площадь помещения, определяемая как сумма строк 022.04.001С всех листов приложения по форме 022.04; </w:t>
      </w:r>
    </w:p>
    <w:p>
      <w:pPr>
        <w:spacing w:after="0"/>
        <w:ind w:left="0"/>
        <w:jc w:val="both"/>
      </w:pPr>
      <w:r>
        <w:rPr>
          <w:rFonts w:ascii="Times New Roman"/>
          <w:b w:val="false"/>
          <w:i w:val="false"/>
          <w:color w:val="000000"/>
          <w:sz w:val="28"/>
        </w:rPr>
        <w:t xml:space="preserve">
      8) в случае, если недвижимое имущество, используемое в деятельности по производству и (или) оптовой реализации алкогольной продукции, является арендованным, то в строке 022.00.008 указываются сведения о договоре аренды недвижимого имущества (далее - договор аренды): </w:t>
      </w:r>
    </w:p>
    <w:p>
      <w:pPr>
        <w:spacing w:after="0"/>
        <w:ind w:left="0"/>
        <w:jc w:val="both"/>
      </w:pPr>
      <w:r>
        <w:rPr>
          <w:rFonts w:ascii="Times New Roman"/>
          <w:b w:val="false"/>
          <w:i w:val="false"/>
          <w:color w:val="000000"/>
          <w:sz w:val="28"/>
        </w:rPr>
        <w:t xml:space="preserve">
      в строке 022.00.008А указывается номер договора аренды; </w:t>
      </w:r>
    </w:p>
    <w:p>
      <w:pPr>
        <w:spacing w:after="0"/>
        <w:ind w:left="0"/>
        <w:jc w:val="both"/>
      </w:pPr>
      <w:r>
        <w:rPr>
          <w:rFonts w:ascii="Times New Roman"/>
          <w:b w:val="false"/>
          <w:i w:val="false"/>
          <w:color w:val="000000"/>
          <w:sz w:val="28"/>
        </w:rPr>
        <w:t xml:space="preserve">
      в строке 022.00.008В указывается дата заключения договора аренды; </w:t>
      </w:r>
    </w:p>
    <w:p>
      <w:pPr>
        <w:spacing w:after="0"/>
        <w:ind w:left="0"/>
        <w:jc w:val="both"/>
      </w:pPr>
      <w:r>
        <w:rPr>
          <w:rFonts w:ascii="Times New Roman"/>
          <w:b w:val="false"/>
          <w:i w:val="false"/>
          <w:color w:val="000000"/>
          <w:sz w:val="28"/>
        </w:rPr>
        <w:t xml:space="preserve">
      в строке 022.00.008С указывается срок действия договора аренды; </w:t>
      </w:r>
    </w:p>
    <w:p>
      <w:pPr>
        <w:spacing w:after="0"/>
        <w:ind w:left="0"/>
        <w:jc w:val="both"/>
      </w:pPr>
      <w:r>
        <w:rPr>
          <w:rFonts w:ascii="Times New Roman"/>
          <w:b w:val="false"/>
          <w:i w:val="false"/>
          <w:color w:val="000000"/>
          <w:sz w:val="28"/>
        </w:rPr>
        <w:t xml:space="preserve">
      в строке 022.00.008D указывается площадь помещения; </w:t>
      </w:r>
    </w:p>
    <w:p>
      <w:pPr>
        <w:spacing w:after="0"/>
        <w:ind w:left="0"/>
        <w:jc w:val="both"/>
      </w:pPr>
      <w:r>
        <w:rPr>
          <w:rFonts w:ascii="Times New Roman"/>
          <w:b w:val="false"/>
          <w:i w:val="false"/>
          <w:color w:val="000000"/>
          <w:sz w:val="28"/>
        </w:rPr>
        <w:t xml:space="preserve">
      в строке 022.00.008E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022.00.008F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xml:space="preserve">
      В случае, если количество договоров аренды недвижимого имущества более одного, данные о них заполняются в приложении по форме 022.04. При этом: строки 022.00.008А, 022.00.008В, 022.00.008С, 022.00.008Е и 022.00.008F Заявления не заполняются. В строке 022.00.008D Заявления указывается общая площадь помещения, определяемая как сумма строк 022.04.002D всех листов приложения по форме 022.04; </w:t>
      </w:r>
    </w:p>
    <w:p>
      <w:pPr>
        <w:spacing w:after="0"/>
        <w:ind w:left="0"/>
        <w:jc w:val="both"/>
      </w:pPr>
      <w:r>
        <w:rPr>
          <w:rFonts w:ascii="Times New Roman"/>
          <w:b w:val="false"/>
          <w:i w:val="false"/>
          <w:color w:val="000000"/>
          <w:sz w:val="28"/>
        </w:rPr>
        <w:t xml:space="preserve">
      9) в строке 022.00.09 производится соответствующая отметка о порядке исчисления и уплаты налогов (по упрощенной декларации, в общеустановленном порядке, по патенту); </w:t>
      </w:r>
    </w:p>
    <w:p>
      <w:pPr>
        <w:spacing w:after="0"/>
        <w:ind w:left="0"/>
        <w:jc w:val="both"/>
      </w:pPr>
      <w:r>
        <w:rPr>
          <w:rFonts w:ascii="Times New Roman"/>
          <w:b w:val="false"/>
          <w:i w:val="false"/>
          <w:color w:val="000000"/>
          <w:sz w:val="28"/>
        </w:rPr>
        <w:t xml:space="preserve">
      10) в строке 022.00.010 указываются сведения о контрольно-кассовой машине с фискальной памятью: </w:t>
      </w:r>
    </w:p>
    <w:p>
      <w:pPr>
        <w:spacing w:after="0"/>
        <w:ind w:left="0"/>
        <w:jc w:val="both"/>
      </w:pPr>
      <w:r>
        <w:rPr>
          <w:rFonts w:ascii="Times New Roman"/>
          <w:b w:val="false"/>
          <w:i w:val="false"/>
          <w:color w:val="000000"/>
          <w:sz w:val="28"/>
        </w:rPr>
        <w:t xml:space="preserve">
      в строке 022.00.010А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022.05. При этом строки 012.00.010В, 012.00.010С и 012.00.010D Заявления не заполняются. В строке 012.00.010А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022.05; </w:t>
      </w:r>
    </w:p>
    <w:p>
      <w:pPr>
        <w:spacing w:after="0"/>
        <w:ind w:left="0"/>
        <w:jc w:val="both"/>
      </w:pPr>
      <w:r>
        <w:rPr>
          <w:rFonts w:ascii="Times New Roman"/>
          <w:b w:val="false"/>
          <w:i w:val="false"/>
          <w:color w:val="000000"/>
          <w:sz w:val="28"/>
        </w:rPr>
        <w:t xml:space="preserve">
      в строке 022.00.010В указывается марка контрольно-кассовой машины с фискальной памятью; </w:t>
      </w:r>
    </w:p>
    <w:p>
      <w:pPr>
        <w:spacing w:after="0"/>
        <w:ind w:left="0"/>
        <w:jc w:val="both"/>
      </w:pPr>
      <w:r>
        <w:rPr>
          <w:rFonts w:ascii="Times New Roman"/>
          <w:b w:val="false"/>
          <w:i w:val="false"/>
          <w:color w:val="000000"/>
          <w:sz w:val="28"/>
        </w:rPr>
        <w:t xml:space="preserve">
      в строке 022.00.010С указывается номер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xml:space="preserve">
      в строке 022.00.010D указывается дата выдачи регистрационной карточки контрольно-кассовой машины с фискальной памятью. </w:t>
      </w:r>
    </w:p>
    <w:bookmarkStart w:name="z61" w:id="58"/>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58"/>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учредительными документами. Если Заявление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Заявление" указываются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а также заверено печатью налогоплательщика.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Заявления. Указываются текущая дата подачи Заявления;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bookmarkStart w:name="z62" w:id="59"/>
    <w:p>
      <w:pPr>
        <w:spacing w:after="0"/>
        <w:ind w:left="0"/>
        <w:jc w:val="left"/>
      </w:pPr>
      <w:r>
        <w:rPr>
          <w:rFonts w:ascii="Times New Roman"/>
          <w:b/>
          <w:i w:val="false"/>
          <w:color w:val="000000"/>
        </w:rPr>
        <w:t xml:space="preserve"> 3. Составление приложения по форме 022.01 </w:t>
      </w:r>
    </w:p>
    <w:bookmarkEnd w:id="59"/>
    <w:bookmarkStart w:name="z63" w:id="60"/>
    <w:p>
      <w:pPr>
        <w:spacing w:after="0"/>
        <w:ind w:left="0"/>
        <w:jc w:val="both"/>
      </w:pPr>
      <w:r>
        <w:rPr>
          <w:rFonts w:ascii="Times New Roman"/>
          <w:b w:val="false"/>
          <w:i w:val="false"/>
          <w:color w:val="000000"/>
          <w:sz w:val="28"/>
        </w:rPr>
        <w:t xml:space="preserve">
      17. В разделе "Общая информация" указывается: </w:t>
      </w:r>
    </w:p>
    <w:bookmarkEnd w:id="60"/>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64" w:id="61"/>
    <w:p>
      <w:pPr>
        <w:spacing w:after="0"/>
        <w:ind w:left="0"/>
        <w:jc w:val="both"/>
      </w:pPr>
      <w:r>
        <w:rPr>
          <w:rFonts w:ascii="Times New Roman"/>
          <w:b w:val="false"/>
          <w:i w:val="false"/>
          <w:color w:val="000000"/>
          <w:sz w:val="28"/>
        </w:rPr>
        <w:t xml:space="preserve">
      18. В разделе "Сведения о лицензиях": </w:t>
      </w:r>
    </w:p>
    <w:bookmarkEnd w:id="61"/>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вид лицензируемой деятельности и наименование лицензиара; </w:t>
      </w:r>
    </w:p>
    <w:p>
      <w:pPr>
        <w:spacing w:after="0"/>
        <w:ind w:left="0"/>
        <w:jc w:val="both"/>
      </w:pPr>
      <w:r>
        <w:rPr>
          <w:rFonts w:ascii="Times New Roman"/>
          <w:b w:val="false"/>
          <w:i w:val="false"/>
          <w:color w:val="000000"/>
          <w:sz w:val="28"/>
        </w:rPr>
        <w:t xml:space="preserve">
      3) в графе С указывается номер лицензии; </w:t>
      </w:r>
    </w:p>
    <w:p>
      <w:pPr>
        <w:spacing w:after="0"/>
        <w:ind w:left="0"/>
        <w:jc w:val="both"/>
      </w:pPr>
      <w:r>
        <w:rPr>
          <w:rFonts w:ascii="Times New Roman"/>
          <w:b w:val="false"/>
          <w:i w:val="false"/>
          <w:color w:val="000000"/>
          <w:sz w:val="28"/>
        </w:rPr>
        <w:t xml:space="preserve">
      4) в графе D указывается дата выдачи лицензии. </w:t>
      </w:r>
    </w:p>
    <w:bookmarkStart w:name="z65" w:id="62"/>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62"/>
    <w:bookmarkStart w:name="z66" w:id="63"/>
    <w:p>
      <w:pPr>
        <w:spacing w:after="0"/>
        <w:ind w:left="0"/>
        <w:jc w:val="left"/>
      </w:pPr>
      <w:r>
        <w:rPr>
          <w:rFonts w:ascii="Times New Roman"/>
          <w:b/>
          <w:i w:val="false"/>
          <w:color w:val="000000"/>
        </w:rPr>
        <w:t xml:space="preserve"> 4. Составление приложения по форме 022.02 </w:t>
      </w:r>
    </w:p>
    <w:bookmarkEnd w:id="63"/>
    <w:bookmarkStart w:name="z67" w:id="64"/>
    <w:p>
      <w:pPr>
        <w:spacing w:after="0"/>
        <w:ind w:left="0"/>
        <w:jc w:val="both"/>
      </w:pPr>
      <w:r>
        <w:rPr>
          <w:rFonts w:ascii="Times New Roman"/>
          <w:b w:val="false"/>
          <w:i w:val="false"/>
          <w:color w:val="000000"/>
          <w:sz w:val="28"/>
        </w:rPr>
        <w:t xml:space="preserve">
      20. В разделе "Общая информация" указывается: </w:t>
      </w:r>
    </w:p>
    <w:bookmarkEnd w:id="64"/>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68" w:id="65"/>
    <w:p>
      <w:pPr>
        <w:spacing w:after="0"/>
        <w:ind w:left="0"/>
        <w:jc w:val="both"/>
      </w:pPr>
      <w:r>
        <w:rPr>
          <w:rFonts w:ascii="Times New Roman"/>
          <w:b w:val="false"/>
          <w:i w:val="false"/>
          <w:color w:val="000000"/>
          <w:sz w:val="28"/>
        </w:rPr>
        <w:t xml:space="preserve">
      21. В разделе "Сведения о видах производимой (реализуемой) продукции": </w:t>
      </w:r>
    </w:p>
    <w:bookmarkEnd w:id="65"/>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указывается вид производимой (реализуемой) алкогольной продукции. </w:t>
      </w:r>
    </w:p>
    <w:bookmarkStart w:name="z69" w:id="66"/>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66"/>
    <w:bookmarkStart w:name="z70" w:id="67"/>
    <w:p>
      <w:pPr>
        <w:spacing w:after="0"/>
        <w:ind w:left="0"/>
        <w:jc w:val="left"/>
      </w:pPr>
      <w:r>
        <w:rPr>
          <w:rFonts w:ascii="Times New Roman"/>
          <w:b/>
          <w:i w:val="false"/>
          <w:color w:val="000000"/>
        </w:rPr>
        <w:t xml:space="preserve"> 5. Составление приложения по форме 022.03 </w:t>
      </w:r>
    </w:p>
    <w:bookmarkEnd w:id="67"/>
    <w:bookmarkStart w:name="z71" w:id="68"/>
    <w:p>
      <w:pPr>
        <w:spacing w:after="0"/>
        <w:ind w:left="0"/>
        <w:jc w:val="both"/>
      </w:pPr>
      <w:r>
        <w:rPr>
          <w:rFonts w:ascii="Times New Roman"/>
          <w:b w:val="false"/>
          <w:i w:val="false"/>
          <w:color w:val="000000"/>
          <w:sz w:val="28"/>
        </w:rPr>
        <w:t xml:space="preserve">
      23. В разделе "Общая информация" указывается: </w:t>
      </w:r>
    </w:p>
    <w:bookmarkEnd w:id="68"/>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72" w:id="69"/>
    <w:p>
      <w:pPr>
        <w:spacing w:after="0"/>
        <w:ind w:left="0"/>
        <w:jc w:val="both"/>
      </w:pPr>
      <w:r>
        <w:rPr>
          <w:rFonts w:ascii="Times New Roman"/>
          <w:b w:val="false"/>
          <w:i w:val="false"/>
          <w:color w:val="000000"/>
          <w:sz w:val="28"/>
        </w:rPr>
        <w:t xml:space="preserve">
      24. В разделе "Сведения о земельных участках": </w:t>
      </w:r>
    </w:p>
    <w:bookmarkEnd w:id="69"/>
    <w:p>
      <w:pPr>
        <w:spacing w:after="0"/>
        <w:ind w:left="0"/>
        <w:jc w:val="both"/>
      </w:pPr>
      <w:r>
        <w:rPr>
          <w:rFonts w:ascii="Times New Roman"/>
          <w:b w:val="false"/>
          <w:i w:val="false"/>
          <w:color w:val="000000"/>
          <w:sz w:val="28"/>
        </w:rPr>
        <w:t xml:space="preserve">
      1) строка 022.03.001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p>
    <w:p>
      <w:pPr>
        <w:spacing w:after="0"/>
        <w:ind w:left="0"/>
        <w:jc w:val="both"/>
      </w:pPr>
      <w:r>
        <w:rPr>
          <w:rFonts w:ascii="Times New Roman"/>
          <w:b w:val="false"/>
          <w:i w:val="false"/>
          <w:color w:val="000000"/>
          <w:sz w:val="28"/>
        </w:rPr>
        <w:t xml:space="preserve">
      в строке 022.03.001А указывается номер акта на земельный участок; </w:t>
      </w:r>
    </w:p>
    <w:p>
      <w:pPr>
        <w:spacing w:after="0"/>
        <w:ind w:left="0"/>
        <w:jc w:val="both"/>
      </w:pPr>
      <w:r>
        <w:rPr>
          <w:rFonts w:ascii="Times New Roman"/>
          <w:b w:val="false"/>
          <w:i w:val="false"/>
          <w:color w:val="000000"/>
          <w:sz w:val="28"/>
        </w:rPr>
        <w:t xml:space="preserve">
      в строке 022.03.001В указывается дата выдачи акта на земельный участок; </w:t>
      </w:r>
    </w:p>
    <w:p>
      <w:pPr>
        <w:spacing w:after="0"/>
        <w:ind w:left="0"/>
        <w:jc w:val="both"/>
      </w:pPr>
      <w:r>
        <w:rPr>
          <w:rFonts w:ascii="Times New Roman"/>
          <w:b w:val="false"/>
          <w:i w:val="false"/>
          <w:color w:val="000000"/>
          <w:sz w:val="28"/>
        </w:rPr>
        <w:t xml:space="preserve">
      в строке 022.03.001С указывается площадь земельного участка; </w:t>
      </w:r>
    </w:p>
    <w:p>
      <w:pPr>
        <w:spacing w:after="0"/>
        <w:ind w:left="0"/>
        <w:jc w:val="both"/>
      </w:pPr>
      <w:r>
        <w:rPr>
          <w:rFonts w:ascii="Times New Roman"/>
          <w:b w:val="false"/>
          <w:i w:val="false"/>
          <w:color w:val="000000"/>
          <w:sz w:val="28"/>
        </w:rPr>
        <w:t xml:space="preserve">
      в строке 022.03.001D указывается кадастровый номер земельного участка; </w:t>
      </w:r>
    </w:p>
    <w:p>
      <w:pPr>
        <w:spacing w:after="0"/>
        <w:ind w:left="0"/>
        <w:jc w:val="both"/>
      </w:pPr>
      <w:r>
        <w:rPr>
          <w:rFonts w:ascii="Times New Roman"/>
          <w:b w:val="false"/>
          <w:i w:val="false"/>
          <w:color w:val="000000"/>
          <w:sz w:val="28"/>
        </w:rPr>
        <w:t xml:space="preserve">
      2) строка 022.03.002 заполняется в случае, если земельный участок, используемый для осуществления деятельности по производству и (или) оптовой реализации алкогольной продукции, находится во временном землепользовании. При этом в строке 022.03.002 указываются сведения согласно договору о временном землепользовании: </w:t>
      </w:r>
    </w:p>
    <w:p>
      <w:pPr>
        <w:spacing w:after="0"/>
        <w:ind w:left="0"/>
        <w:jc w:val="both"/>
      </w:pPr>
      <w:r>
        <w:rPr>
          <w:rFonts w:ascii="Times New Roman"/>
          <w:b w:val="false"/>
          <w:i w:val="false"/>
          <w:color w:val="000000"/>
          <w:sz w:val="28"/>
        </w:rPr>
        <w:t xml:space="preserve">
      в строке 022.03.002А производится отметка соответствующего вида временного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022.03.002В указывается номер договора о временном землепользовании; </w:t>
      </w:r>
    </w:p>
    <w:p>
      <w:pPr>
        <w:spacing w:after="0"/>
        <w:ind w:left="0"/>
        <w:jc w:val="both"/>
      </w:pPr>
      <w:r>
        <w:rPr>
          <w:rFonts w:ascii="Times New Roman"/>
          <w:b w:val="false"/>
          <w:i w:val="false"/>
          <w:color w:val="000000"/>
          <w:sz w:val="28"/>
        </w:rPr>
        <w:t xml:space="preserve">
      в строке 022.03.002С указывается дата заключения договора о временном землепользовании; </w:t>
      </w:r>
    </w:p>
    <w:p>
      <w:pPr>
        <w:spacing w:after="0"/>
        <w:ind w:left="0"/>
        <w:jc w:val="both"/>
      </w:pPr>
      <w:r>
        <w:rPr>
          <w:rFonts w:ascii="Times New Roman"/>
          <w:b w:val="false"/>
          <w:i w:val="false"/>
          <w:color w:val="000000"/>
          <w:sz w:val="28"/>
        </w:rPr>
        <w:t xml:space="preserve">
      в строке 022.03.002D указывается срок действия договора о временном землепользовании; </w:t>
      </w:r>
    </w:p>
    <w:p>
      <w:pPr>
        <w:spacing w:after="0"/>
        <w:ind w:left="0"/>
        <w:jc w:val="both"/>
      </w:pPr>
      <w:r>
        <w:rPr>
          <w:rFonts w:ascii="Times New Roman"/>
          <w:b w:val="false"/>
          <w:i w:val="false"/>
          <w:color w:val="000000"/>
          <w:sz w:val="28"/>
        </w:rPr>
        <w:t xml:space="preserve">
      в строке 022.03.002Е указывается площадь земельного участка; </w:t>
      </w:r>
    </w:p>
    <w:p>
      <w:pPr>
        <w:spacing w:after="0"/>
        <w:ind w:left="0"/>
        <w:jc w:val="both"/>
      </w:pPr>
      <w:r>
        <w:rPr>
          <w:rFonts w:ascii="Times New Roman"/>
          <w:b w:val="false"/>
          <w:i w:val="false"/>
          <w:color w:val="000000"/>
          <w:sz w:val="28"/>
        </w:rPr>
        <w:t xml:space="preserve">
      в строке 022.03.002F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022.03.002G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022.03.002Н указывается фамилия, имя, отчество физического лица или наименование юридического лица (структурного подразделения) - арендодателя. </w:t>
      </w:r>
    </w:p>
    <w:bookmarkStart w:name="z73" w:id="70"/>
    <w:p>
      <w:pPr>
        <w:spacing w:after="0"/>
        <w:ind w:left="0"/>
        <w:jc w:val="both"/>
      </w:pPr>
      <w:r>
        <w:rPr>
          <w:rFonts w:ascii="Times New Roman"/>
          <w:b w:val="false"/>
          <w:i w:val="false"/>
          <w:color w:val="000000"/>
          <w:sz w:val="28"/>
        </w:rPr>
        <w:t xml:space="preserve">
      25.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70"/>
    <w:bookmarkStart w:name="z74" w:id="71"/>
    <w:p>
      <w:pPr>
        <w:spacing w:after="0"/>
        <w:ind w:left="0"/>
        <w:jc w:val="left"/>
      </w:pPr>
      <w:r>
        <w:rPr>
          <w:rFonts w:ascii="Times New Roman"/>
          <w:b/>
          <w:i w:val="false"/>
          <w:color w:val="000000"/>
        </w:rPr>
        <w:t xml:space="preserve"> 6. Составление приложения по форме 022.04 </w:t>
      </w:r>
    </w:p>
    <w:bookmarkEnd w:id="71"/>
    <w:bookmarkStart w:name="z75" w:id="72"/>
    <w:p>
      <w:pPr>
        <w:spacing w:after="0"/>
        <w:ind w:left="0"/>
        <w:jc w:val="both"/>
      </w:pPr>
      <w:r>
        <w:rPr>
          <w:rFonts w:ascii="Times New Roman"/>
          <w:b w:val="false"/>
          <w:i w:val="false"/>
          <w:color w:val="000000"/>
          <w:sz w:val="28"/>
        </w:rPr>
        <w:t xml:space="preserve">
      26. В разделе "Общая информация" указывается: </w:t>
      </w:r>
    </w:p>
    <w:bookmarkEnd w:id="72"/>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76" w:id="73"/>
    <w:p>
      <w:pPr>
        <w:spacing w:after="0"/>
        <w:ind w:left="0"/>
        <w:jc w:val="both"/>
      </w:pPr>
      <w:r>
        <w:rPr>
          <w:rFonts w:ascii="Times New Roman"/>
          <w:b w:val="false"/>
          <w:i w:val="false"/>
          <w:color w:val="000000"/>
          <w:sz w:val="28"/>
        </w:rPr>
        <w:t xml:space="preserve">
      27. В разделе "Сведения о недвижимом имуществе": </w:t>
      </w:r>
    </w:p>
    <w:bookmarkEnd w:id="73"/>
    <w:p>
      <w:pPr>
        <w:spacing w:after="0"/>
        <w:ind w:left="0"/>
        <w:jc w:val="both"/>
      </w:pPr>
      <w:r>
        <w:rPr>
          <w:rFonts w:ascii="Times New Roman"/>
          <w:b w:val="false"/>
          <w:i w:val="false"/>
          <w:color w:val="000000"/>
          <w:sz w:val="28"/>
        </w:rPr>
        <w:t xml:space="preserve">
      1) строка 022.04.001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недвижимого имущества. При этом в строке 022.04.001 указываются сведения согласно свидетельству на недвижимое имущество: </w:t>
      </w:r>
    </w:p>
    <w:p>
      <w:pPr>
        <w:spacing w:after="0"/>
        <w:ind w:left="0"/>
        <w:jc w:val="both"/>
      </w:pPr>
      <w:r>
        <w:rPr>
          <w:rFonts w:ascii="Times New Roman"/>
          <w:b w:val="false"/>
          <w:i w:val="false"/>
          <w:color w:val="000000"/>
          <w:sz w:val="28"/>
        </w:rPr>
        <w:t xml:space="preserve">
      в строке 022.04.001А указывается номер свидетельства на недвижимое имущество; </w:t>
      </w:r>
    </w:p>
    <w:p>
      <w:pPr>
        <w:spacing w:after="0"/>
        <w:ind w:left="0"/>
        <w:jc w:val="both"/>
      </w:pPr>
      <w:r>
        <w:rPr>
          <w:rFonts w:ascii="Times New Roman"/>
          <w:b w:val="false"/>
          <w:i w:val="false"/>
          <w:color w:val="000000"/>
          <w:sz w:val="28"/>
        </w:rPr>
        <w:t xml:space="preserve">
      в строке 022.04.001В указывается дата выдачи свидетельства на недвижимое имущество; </w:t>
      </w:r>
    </w:p>
    <w:p>
      <w:pPr>
        <w:spacing w:after="0"/>
        <w:ind w:left="0"/>
        <w:jc w:val="both"/>
      </w:pPr>
      <w:r>
        <w:rPr>
          <w:rFonts w:ascii="Times New Roman"/>
          <w:b w:val="false"/>
          <w:i w:val="false"/>
          <w:color w:val="000000"/>
          <w:sz w:val="28"/>
        </w:rPr>
        <w:t xml:space="preserve">
      в строке 022.04.001С указывается площадь помещения; </w:t>
      </w:r>
    </w:p>
    <w:p>
      <w:pPr>
        <w:spacing w:after="0"/>
        <w:ind w:left="0"/>
        <w:jc w:val="both"/>
      </w:pPr>
      <w:r>
        <w:rPr>
          <w:rFonts w:ascii="Times New Roman"/>
          <w:b w:val="false"/>
          <w:i w:val="false"/>
          <w:color w:val="000000"/>
          <w:sz w:val="28"/>
        </w:rPr>
        <w:t xml:space="preserve">
      2) строка 022.04.002 заполняется в случае, если недвижимое имущество, используемое для осуществления деятельности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аренды: </w:t>
      </w:r>
    </w:p>
    <w:p>
      <w:pPr>
        <w:spacing w:after="0"/>
        <w:ind w:left="0"/>
        <w:jc w:val="both"/>
      </w:pPr>
      <w:r>
        <w:rPr>
          <w:rFonts w:ascii="Times New Roman"/>
          <w:b w:val="false"/>
          <w:i w:val="false"/>
          <w:color w:val="000000"/>
          <w:sz w:val="28"/>
        </w:rPr>
        <w:t xml:space="preserve">
      в строке 022.04.002А номер договора аренды; </w:t>
      </w:r>
    </w:p>
    <w:p>
      <w:pPr>
        <w:spacing w:after="0"/>
        <w:ind w:left="0"/>
        <w:jc w:val="both"/>
      </w:pPr>
      <w:r>
        <w:rPr>
          <w:rFonts w:ascii="Times New Roman"/>
          <w:b w:val="false"/>
          <w:i w:val="false"/>
          <w:color w:val="000000"/>
          <w:sz w:val="28"/>
        </w:rPr>
        <w:t xml:space="preserve">
      в строке 022.04.002В указывается дата заключения договора аренды; </w:t>
      </w:r>
    </w:p>
    <w:p>
      <w:pPr>
        <w:spacing w:after="0"/>
        <w:ind w:left="0"/>
        <w:jc w:val="both"/>
      </w:pPr>
      <w:r>
        <w:rPr>
          <w:rFonts w:ascii="Times New Roman"/>
          <w:b w:val="false"/>
          <w:i w:val="false"/>
          <w:color w:val="000000"/>
          <w:sz w:val="28"/>
        </w:rPr>
        <w:t xml:space="preserve">
      в строке 022.04.002С указывается срок действия договора аренды; </w:t>
      </w:r>
    </w:p>
    <w:p>
      <w:pPr>
        <w:spacing w:after="0"/>
        <w:ind w:left="0"/>
        <w:jc w:val="both"/>
      </w:pPr>
      <w:r>
        <w:rPr>
          <w:rFonts w:ascii="Times New Roman"/>
          <w:b w:val="false"/>
          <w:i w:val="false"/>
          <w:color w:val="000000"/>
          <w:sz w:val="28"/>
        </w:rPr>
        <w:t xml:space="preserve">
      в строке 022.04.002D указывается площадь помещения; </w:t>
      </w:r>
    </w:p>
    <w:p>
      <w:pPr>
        <w:spacing w:after="0"/>
        <w:ind w:left="0"/>
        <w:jc w:val="both"/>
      </w:pPr>
      <w:r>
        <w:rPr>
          <w:rFonts w:ascii="Times New Roman"/>
          <w:b w:val="false"/>
          <w:i w:val="false"/>
          <w:color w:val="000000"/>
          <w:sz w:val="28"/>
        </w:rPr>
        <w:t xml:space="preserve">
      в строке 022.04.002Е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022.04.002F указывается фамилия, имя, отчество физического лица или наименование юридического лица (структурного подразделения) - арендодателя. </w:t>
      </w:r>
    </w:p>
    <w:bookmarkStart w:name="z77" w:id="74"/>
    <w:p>
      <w:pPr>
        <w:spacing w:after="0"/>
        <w:ind w:left="0"/>
        <w:jc w:val="both"/>
      </w:pPr>
      <w:r>
        <w:rPr>
          <w:rFonts w:ascii="Times New Roman"/>
          <w:b w:val="false"/>
          <w:i w:val="false"/>
          <w:color w:val="000000"/>
          <w:sz w:val="28"/>
        </w:rPr>
        <w:t xml:space="preserve">
      28.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74"/>
    <w:bookmarkStart w:name="z78" w:id="75"/>
    <w:p>
      <w:pPr>
        <w:spacing w:after="0"/>
        <w:ind w:left="0"/>
        <w:jc w:val="left"/>
      </w:pPr>
      <w:r>
        <w:rPr>
          <w:rFonts w:ascii="Times New Roman"/>
          <w:b/>
          <w:i w:val="false"/>
          <w:color w:val="000000"/>
        </w:rPr>
        <w:t xml:space="preserve"> 7. Составление приложения по форме 022.05 </w:t>
      </w:r>
    </w:p>
    <w:bookmarkEnd w:id="75"/>
    <w:bookmarkStart w:name="z79" w:id="76"/>
    <w:p>
      <w:pPr>
        <w:spacing w:after="0"/>
        <w:ind w:left="0"/>
        <w:jc w:val="both"/>
      </w:pPr>
      <w:r>
        <w:rPr>
          <w:rFonts w:ascii="Times New Roman"/>
          <w:b w:val="false"/>
          <w:i w:val="false"/>
          <w:color w:val="000000"/>
          <w:sz w:val="28"/>
        </w:rPr>
        <w:t xml:space="preserve">
      29. В разделе "Общая информация" указывается: </w:t>
      </w:r>
    </w:p>
    <w:bookmarkEnd w:id="76"/>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80" w:id="77"/>
    <w:p>
      <w:pPr>
        <w:spacing w:after="0"/>
        <w:ind w:left="0"/>
        <w:jc w:val="both"/>
      </w:pPr>
      <w:r>
        <w:rPr>
          <w:rFonts w:ascii="Times New Roman"/>
          <w:b w:val="false"/>
          <w:i w:val="false"/>
          <w:color w:val="000000"/>
          <w:sz w:val="28"/>
        </w:rPr>
        <w:t xml:space="preserve">
      30. В разделе "Сведения о контрольно-кассовых машинах с фискальной памятью": </w:t>
      </w:r>
    </w:p>
    <w:bookmarkEnd w:id="77"/>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указывается марка контрольно-кассовой машины с фискальной памятью; </w:t>
      </w:r>
    </w:p>
    <w:p>
      <w:pPr>
        <w:spacing w:after="0"/>
        <w:ind w:left="0"/>
        <w:jc w:val="both"/>
      </w:pPr>
      <w:r>
        <w:rPr>
          <w:rFonts w:ascii="Times New Roman"/>
          <w:b w:val="false"/>
          <w:i w:val="false"/>
          <w:color w:val="000000"/>
          <w:sz w:val="28"/>
        </w:rPr>
        <w:t xml:space="preserve">
      3) в графе С указывается номер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xml:space="preserve">
      4) в графе D указывается дата выдачи регистрационной карточки контрольно-кассовой машины с фискальной памятью. </w:t>
      </w:r>
    </w:p>
    <w:bookmarkStart w:name="z81" w:id="78"/>
    <w:p>
      <w:pPr>
        <w:spacing w:after="0"/>
        <w:ind w:left="0"/>
        <w:jc w:val="both"/>
      </w:pPr>
      <w:r>
        <w:rPr>
          <w:rFonts w:ascii="Times New Roman"/>
          <w:b w:val="false"/>
          <w:i w:val="false"/>
          <w:color w:val="000000"/>
          <w:sz w:val="28"/>
        </w:rPr>
        <w:t xml:space="preserve">
      31.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78"/>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022.00, 022.01, 022.02, 022.03, 022.04, 022.05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82" w:id="79"/>
    <w:p>
      <w:pPr>
        <w:spacing w:after="0"/>
        <w:ind w:left="0"/>
        <w:jc w:val="left"/>
      </w:pPr>
      <w:r>
        <w:rPr>
          <w:rFonts w:ascii="Times New Roman"/>
          <w:b/>
          <w:i w:val="false"/>
          <w:color w:val="000000"/>
        </w:rPr>
        <w:t xml:space="preserve"> Правила составления</w:t>
      </w:r>
      <w:r>
        <w:br/>
      </w:r>
      <w:r>
        <w:rPr>
          <w:rFonts w:ascii="Times New Roman"/>
          <w:b/>
          <w:i w:val="false"/>
          <w:color w:val="000000"/>
        </w:rPr>
        <w:t>Заявления о регистрации и перерегистрации объектов</w:t>
      </w:r>
      <w:r>
        <w:br/>
      </w:r>
      <w:r>
        <w:rPr>
          <w:rFonts w:ascii="Times New Roman"/>
          <w:b/>
          <w:i w:val="false"/>
          <w:color w:val="000000"/>
        </w:rPr>
        <w:t xml:space="preserve">налогообложения и объектов, связанных с налогообложением, </w:t>
      </w:r>
      <w:r>
        <w:br/>
      </w:r>
      <w:r>
        <w:rPr>
          <w:rFonts w:ascii="Times New Roman"/>
          <w:b/>
          <w:i w:val="false"/>
          <w:color w:val="000000"/>
        </w:rPr>
        <w:t xml:space="preserve">по приему стеклопосуды (Форма 032.00) </w:t>
      </w:r>
      <w:r>
        <w:br/>
      </w:r>
      <w:r>
        <w:rPr>
          <w:rFonts w:ascii="Times New Roman"/>
          <w:b/>
          <w:i w:val="false"/>
          <w:color w:val="000000"/>
        </w:rPr>
        <w:t>1. Общие положения</w:t>
      </w:r>
    </w:p>
    <w:bookmarkEnd w:id="79"/>
    <w:bookmarkStart w:name="z84" w:id="8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о регистрации и перерегистрации объектов налогообложения и объектов, связанных с налогообложением, по приему стеклопосуды, включающего прилагаемые формы (далее - Заявление). Заявление составляется налогоплательщиками, осуществляющими деятельность по приему стеклопосуды в соответствии со </w:t>
      </w:r>
      <w:r>
        <w:rPr>
          <w:rFonts w:ascii="Times New Roman"/>
          <w:b w:val="false"/>
          <w:i w:val="false"/>
          <w:color w:val="000000"/>
          <w:sz w:val="28"/>
        </w:rPr>
        <w:t xml:space="preserve">статьей 531 </w:t>
      </w:r>
      <w:r>
        <w:rPr>
          <w:rFonts w:ascii="Times New Roman"/>
          <w:b w:val="false"/>
          <w:i w:val="false"/>
          <w:color w:val="000000"/>
          <w:sz w:val="28"/>
        </w:rPr>
        <w:t xml:space="preserve">Налогового кодекса. </w:t>
      </w:r>
    </w:p>
    <w:bookmarkEnd w:id="80"/>
    <w:bookmarkStart w:name="z85" w:id="81"/>
    <w:p>
      <w:pPr>
        <w:spacing w:after="0"/>
        <w:ind w:left="0"/>
        <w:jc w:val="both"/>
      </w:pPr>
      <w:r>
        <w:rPr>
          <w:rFonts w:ascii="Times New Roman"/>
          <w:b w:val="false"/>
          <w:i w:val="false"/>
          <w:color w:val="000000"/>
          <w:sz w:val="28"/>
        </w:rPr>
        <w:t xml:space="preserve">
      2. Заявление состоит из самого Заявления и приложений к нему (формы с 032.01 по 032.03). </w:t>
      </w:r>
    </w:p>
    <w:bookmarkEnd w:id="81"/>
    <w:bookmarkStart w:name="z86" w:id="82"/>
    <w:p>
      <w:pPr>
        <w:spacing w:after="0"/>
        <w:ind w:left="0"/>
        <w:jc w:val="both"/>
      </w:pPr>
      <w:r>
        <w:rPr>
          <w:rFonts w:ascii="Times New Roman"/>
          <w:b w:val="false"/>
          <w:i w:val="false"/>
          <w:color w:val="000000"/>
          <w:sz w:val="28"/>
        </w:rPr>
        <w:t xml:space="preserve">
      3.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2"/>
    <w:bookmarkStart w:name="z87" w:id="83"/>
    <w:p>
      <w:pPr>
        <w:spacing w:after="0"/>
        <w:ind w:left="0"/>
        <w:jc w:val="both"/>
      </w:pPr>
      <w:r>
        <w:rPr>
          <w:rFonts w:ascii="Times New Roman"/>
          <w:b w:val="false"/>
          <w:i w:val="false"/>
          <w:color w:val="000000"/>
          <w:sz w:val="28"/>
        </w:rPr>
        <w:t xml:space="preserve">
      4. При заполнении Заявления не допускаются исправления, подчистки, помарки. </w:t>
      </w:r>
    </w:p>
    <w:bookmarkEnd w:id="83"/>
    <w:bookmarkStart w:name="z88" w:id="84"/>
    <w:p>
      <w:pPr>
        <w:spacing w:after="0"/>
        <w:ind w:left="0"/>
        <w:jc w:val="both"/>
      </w:pPr>
      <w:r>
        <w:rPr>
          <w:rFonts w:ascii="Times New Roman"/>
          <w:b w:val="false"/>
          <w:i w:val="false"/>
          <w:color w:val="000000"/>
          <w:sz w:val="28"/>
        </w:rPr>
        <w:t xml:space="preserve">
      5. При отсутствии показателей соответствующие ячейки Заявления не заполняются. </w:t>
      </w:r>
    </w:p>
    <w:bookmarkEnd w:id="84"/>
    <w:bookmarkStart w:name="z89" w:id="85"/>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приложении(-ях), указанное(-ые) приложение(-я) не представляется(-ются). </w:t>
      </w:r>
    </w:p>
    <w:bookmarkEnd w:id="85"/>
    <w:bookmarkStart w:name="z90" w:id="86"/>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соответствующем(-их) приложении(-ях), указанное(-ые) приложение(-я) подлежит(-ат) заполнению. </w:t>
      </w:r>
    </w:p>
    <w:bookmarkEnd w:id="86"/>
    <w:bookmarkStart w:name="z91" w:id="87"/>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87"/>
    <w:bookmarkStart w:name="z92" w:id="88"/>
    <w:p>
      <w:pPr>
        <w:spacing w:after="0"/>
        <w:ind w:left="0"/>
        <w:jc w:val="both"/>
      </w:pPr>
      <w:r>
        <w:rPr>
          <w:rFonts w:ascii="Times New Roman"/>
          <w:b w:val="false"/>
          <w:i w:val="false"/>
          <w:color w:val="000000"/>
          <w:sz w:val="28"/>
        </w:rPr>
        <w:t xml:space="preserve">
      9. В разделе "Общая информация" приложений, указываются соответствующие данные, отображенные в разделе "Общая информация" Заявления. </w:t>
      </w:r>
    </w:p>
    <w:bookmarkEnd w:id="88"/>
    <w:bookmarkStart w:name="z93" w:id="89"/>
    <w:p>
      <w:pPr>
        <w:spacing w:after="0"/>
        <w:ind w:left="0"/>
        <w:jc w:val="both"/>
      </w:pPr>
      <w:r>
        <w:rPr>
          <w:rFonts w:ascii="Times New Roman"/>
          <w:b w:val="false"/>
          <w:i w:val="false"/>
          <w:color w:val="000000"/>
          <w:sz w:val="28"/>
        </w:rPr>
        <w:t xml:space="preserve">
      10. При представлении Заявления: </w:t>
      </w:r>
    </w:p>
    <w:bookmarkEnd w:id="8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Заявление в электронном виде. </w:t>
      </w:r>
    </w:p>
    <w:bookmarkStart w:name="z94" w:id="90"/>
    <w:p>
      <w:pPr>
        <w:spacing w:after="0"/>
        <w:ind w:left="0"/>
        <w:jc w:val="both"/>
      </w:pPr>
      <w:r>
        <w:rPr>
          <w:rFonts w:ascii="Times New Roman"/>
          <w:b w:val="false"/>
          <w:i w:val="false"/>
          <w:color w:val="000000"/>
          <w:sz w:val="28"/>
        </w:rPr>
        <w:t xml:space="preserve">
      11. При перерегистрации объектов налогообложения и объектов, связанных с налогообложением по приему стеклопосуды, заполняются: </w:t>
      </w:r>
    </w:p>
    <w:bookmarkEnd w:id="90"/>
    <w:p>
      <w:pPr>
        <w:spacing w:after="0"/>
        <w:ind w:left="0"/>
        <w:jc w:val="both"/>
      </w:pPr>
      <w:r>
        <w:rPr>
          <w:rFonts w:ascii="Times New Roman"/>
          <w:b w:val="false"/>
          <w:i w:val="false"/>
          <w:color w:val="000000"/>
          <w:sz w:val="28"/>
        </w:rPr>
        <w:t xml:space="preserve">
      раздел "Общая информация" - полностью; </w:t>
      </w:r>
    </w:p>
    <w:p>
      <w:pPr>
        <w:spacing w:after="0"/>
        <w:ind w:left="0"/>
        <w:jc w:val="both"/>
      </w:pPr>
      <w:r>
        <w:rPr>
          <w:rFonts w:ascii="Times New Roman"/>
          <w:b w:val="false"/>
          <w:i w:val="false"/>
          <w:color w:val="000000"/>
          <w:sz w:val="28"/>
        </w:rPr>
        <w:t xml:space="preserve">
      в остальных разделах - только те строки, по которым произошли изменения ранее представленных сведений. </w:t>
      </w:r>
    </w:p>
    <w:bookmarkStart w:name="z95" w:id="91"/>
    <w:p>
      <w:pPr>
        <w:spacing w:after="0"/>
        <w:ind w:left="0"/>
        <w:jc w:val="both"/>
      </w:pPr>
      <w:r>
        <w:rPr>
          <w:rFonts w:ascii="Times New Roman"/>
          <w:b w:val="false"/>
          <w:i w:val="false"/>
          <w:color w:val="000000"/>
          <w:sz w:val="28"/>
        </w:rPr>
        <w:t xml:space="preserve">
      12. Заявление заполняется отдельно на каждую стационарную, передвижную и иную точки. </w:t>
      </w:r>
    </w:p>
    <w:bookmarkEnd w:id="91"/>
    <w:bookmarkStart w:name="z96" w:id="92"/>
    <w:p>
      <w:pPr>
        <w:spacing w:after="0"/>
        <w:ind w:left="0"/>
        <w:jc w:val="both"/>
      </w:pPr>
      <w:r>
        <w:rPr>
          <w:rFonts w:ascii="Times New Roman"/>
          <w:b w:val="false"/>
          <w:i w:val="false"/>
          <w:color w:val="000000"/>
          <w:sz w:val="28"/>
        </w:rPr>
        <w:t xml:space="preserve">
      13.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92"/>
    <w:bookmarkStart w:name="z97" w:id="93"/>
    <w:p>
      <w:pPr>
        <w:spacing w:after="0"/>
        <w:ind w:left="0"/>
        <w:jc w:val="left"/>
      </w:pPr>
      <w:r>
        <w:rPr>
          <w:rFonts w:ascii="Times New Roman"/>
          <w:b/>
          <w:i w:val="false"/>
          <w:color w:val="000000"/>
        </w:rPr>
        <w:t xml:space="preserve"> 2. Составление Заявления по форме 032.00 </w:t>
      </w:r>
    </w:p>
    <w:bookmarkEnd w:id="93"/>
    <w:bookmarkStart w:name="z98" w:id="94"/>
    <w:p>
      <w:pPr>
        <w:spacing w:after="0"/>
        <w:ind w:left="0"/>
        <w:jc w:val="both"/>
      </w:pPr>
      <w:r>
        <w:rPr>
          <w:rFonts w:ascii="Times New Roman"/>
          <w:b w:val="false"/>
          <w:i w:val="false"/>
          <w:color w:val="000000"/>
          <w:sz w:val="28"/>
        </w:rPr>
        <w:t xml:space="preserve">
      14. В разделе "Общая информация" указываются следующие данные: </w:t>
      </w:r>
    </w:p>
    <w:bookmarkEnd w:id="94"/>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в строке А - Ф.И.О. индивидуального предпринимателя и наименование. </w:t>
      </w:r>
    </w:p>
    <w:p>
      <w:pPr>
        <w:spacing w:after="0"/>
        <w:ind w:left="0"/>
        <w:jc w:val="both"/>
      </w:pPr>
      <w:r>
        <w:rPr>
          <w:rFonts w:ascii="Times New Roman"/>
          <w:b w:val="false"/>
          <w:i w:val="false"/>
          <w:color w:val="000000"/>
          <w:sz w:val="28"/>
        </w:rPr>
        <w:t xml:space="preserve">
      Указываются фамилия, имя, отчество индивидуального предпринимателя и наименование в случае его наличия в соответствии со свидетельством о государственной регистрации индивидуального предпринимателя. </w:t>
      </w:r>
    </w:p>
    <w:p>
      <w:pPr>
        <w:spacing w:after="0"/>
        <w:ind w:left="0"/>
        <w:jc w:val="both"/>
      </w:pPr>
      <w:r>
        <w:rPr>
          <w:rFonts w:ascii="Times New Roman"/>
          <w:b w:val="false"/>
          <w:i w:val="false"/>
          <w:color w:val="000000"/>
          <w:sz w:val="28"/>
        </w:rPr>
        <w:t xml:space="preserve">
      В строке В - Наименование юридического лица, структурного подразделения юридического лица.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структурного подразделения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3)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4) сведения о государственной регистрации юридического лица (учетной регистрации филиала, представительства) или индивидуального предпринимателя. </w:t>
      </w:r>
    </w:p>
    <w:p>
      <w:pPr>
        <w:spacing w:after="0"/>
        <w:ind w:left="0"/>
        <w:jc w:val="both"/>
      </w:pPr>
      <w:r>
        <w:rPr>
          <w:rFonts w:ascii="Times New Roman"/>
          <w:b w:val="false"/>
          <w:i w:val="false"/>
          <w:color w:val="000000"/>
          <w:sz w:val="28"/>
        </w:rPr>
        <w:t xml:space="preserve">
      Указываются: А - регистрационный номер свидетельства о государственной регистрации юридического лица (учетной регистрации филиала, представительства); В - серия свидетельства индивидуального предпринимателя; С - номер свидетельства индивидуального предпринимателя; D - дата выдачи свидетельства; </w:t>
      </w:r>
    </w:p>
    <w:p>
      <w:pPr>
        <w:spacing w:after="0"/>
        <w:ind w:left="0"/>
        <w:jc w:val="both"/>
      </w:pPr>
      <w:r>
        <w:rPr>
          <w:rFonts w:ascii="Times New Roman"/>
          <w:b w:val="false"/>
          <w:i w:val="false"/>
          <w:color w:val="000000"/>
          <w:sz w:val="28"/>
        </w:rPr>
        <w:t xml:space="preserve">
      5) сведения о постановке на учет в качестве плательщика налога на добавленную стоимость. </w:t>
      </w:r>
    </w:p>
    <w:p>
      <w:pPr>
        <w:spacing w:after="0"/>
        <w:ind w:left="0"/>
        <w:jc w:val="both"/>
      </w:pPr>
      <w:r>
        <w:rPr>
          <w:rFonts w:ascii="Times New Roman"/>
          <w:b w:val="false"/>
          <w:i w:val="false"/>
          <w:color w:val="000000"/>
          <w:sz w:val="28"/>
        </w:rPr>
        <w:t xml:space="preserve">
      Указываются: А - серия свидетельства; В - номер свидетельства; С - дата постановки на учет; </w:t>
      </w:r>
    </w:p>
    <w:p>
      <w:pPr>
        <w:spacing w:after="0"/>
        <w:ind w:left="0"/>
        <w:jc w:val="both"/>
      </w:pPr>
      <w:r>
        <w:rPr>
          <w:rFonts w:ascii="Times New Roman"/>
          <w:b w:val="false"/>
          <w:i w:val="false"/>
          <w:color w:val="000000"/>
          <w:sz w:val="28"/>
        </w:rPr>
        <w:t xml:space="preserve">
      6) причина заполнения Заявления. </w:t>
      </w:r>
    </w:p>
    <w:p>
      <w:pPr>
        <w:spacing w:after="0"/>
        <w:ind w:left="0"/>
        <w:jc w:val="both"/>
      </w:pPr>
      <w:r>
        <w:rPr>
          <w:rFonts w:ascii="Times New Roman"/>
          <w:b w:val="false"/>
          <w:i w:val="false"/>
          <w:color w:val="000000"/>
          <w:sz w:val="28"/>
        </w:rPr>
        <w:t xml:space="preserve">
      Отмечается соответствующая отметка причины заполнения Заявления: А - регистрация; В - перерегистрация; </w:t>
      </w:r>
    </w:p>
    <w:p>
      <w:pPr>
        <w:spacing w:after="0"/>
        <w:ind w:left="0"/>
        <w:jc w:val="both"/>
      </w:pPr>
      <w:r>
        <w:rPr>
          <w:rFonts w:ascii="Times New Roman"/>
          <w:b w:val="false"/>
          <w:i w:val="false"/>
          <w:color w:val="000000"/>
          <w:sz w:val="28"/>
        </w:rPr>
        <w:t xml:space="preserve">
      7) представленные приложения. Отмечаются ячейки, представленных приложений. </w:t>
      </w:r>
    </w:p>
    <w:bookmarkStart w:name="z99" w:id="95"/>
    <w:p>
      <w:pPr>
        <w:spacing w:after="0"/>
        <w:ind w:left="0"/>
        <w:jc w:val="both"/>
      </w:pPr>
      <w:r>
        <w:rPr>
          <w:rFonts w:ascii="Times New Roman"/>
          <w:b w:val="false"/>
          <w:i w:val="false"/>
          <w:color w:val="000000"/>
          <w:sz w:val="28"/>
        </w:rPr>
        <w:t xml:space="preserve">
      15. В разделе "Сведения об объектах налогообложения и объектах, связанных с налогообложением": </w:t>
      </w:r>
    </w:p>
    <w:bookmarkEnd w:id="95"/>
    <w:p>
      <w:pPr>
        <w:spacing w:after="0"/>
        <w:ind w:left="0"/>
        <w:jc w:val="both"/>
      </w:pPr>
      <w:r>
        <w:rPr>
          <w:rFonts w:ascii="Times New Roman"/>
          <w:b w:val="false"/>
          <w:i w:val="false"/>
          <w:color w:val="000000"/>
          <w:sz w:val="28"/>
        </w:rPr>
        <w:t xml:space="preserve">
      1) в строке 032.00.001 указывается местонахождение пункта приема стеклопосуды: </w:t>
      </w:r>
    </w:p>
    <w:p>
      <w:pPr>
        <w:spacing w:after="0"/>
        <w:ind w:left="0"/>
        <w:jc w:val="both"/>
      </w:pPr>
      <w:r>
        <w:rPr>
          <w:rFonts w:ascii="Times New Roman"/>
          <w:b w:val="false"/>
          <w:i w:val="false"/>
          <w:color w:val="000000"/>
          <w:sz w:val="28"/>
        </w:rPr>
        <w:t xml:space="preserve">
      в строке 032.00.001А указывается наименование области; </w:t>
      </w:r>
    </w:p>
    <w:p>
      <w:pPr>
        <w:spacing w:after="0"/>
        <w:ind w:left="0"/>
        <w:jc w:val="both"/>
      </w:pPr>
      <w:r>
        <w:rPr>
          <w:rFonts w:ascii="Times New Roman"/>
          <w:b w:val="false"/>
          <w:i w:val="false"/>
          <w:color w:val="000000"/>
          <w:sz w:val="28"/>
        </w:rPr>
        <w:t xml:space="preserve">
      в строке 032.00.001В указывается наименование города (района); </w:t>
      </w:r>
    </w:p>
    <w:p>
      <w:pPr>
        <w:spacing w:after="0"/>
        <w:ind w:left="0"/>
        <w:jc w:val="both"/>
      </w:pPr>
      <w:r>
        <w:rPr>
          <w:rFonts w:ascii="Times New Roman"/>
          <w:b w:val="false"/>
          <w:i w:val="false"/>
          <w:color w:val="000000"/>
          <w:sz w:val="28"/>
        </w:rPr>
        <w:t xml:space="preserve">
      в строке 032.00.001С указывается наименование поселка (села); </w:t>
      </w:r>
    </w:p>
    <w:p>
      <w:pPr>
        <w:spacing w:after="0"/>
        <w:ind w:left="0"/>
        <w:jc w:val="both"/>
      </w:pPr>
      <w:r>
        <w:rPr>
          <w:rFonts w:ascii="Times New Roman"/>
          <w:b w:val="false"/>
          <w:i w:val="false"/>
          <w:color w:val="000000"/>
          <w:sz w:val="28"/>
        </w:rPr>
        <w:t xml:space="preserve">
      в строке 032.00.001D указывается наименование улицы (проспекта, бульвара, переулка и так далее); </w:t>
      </w:r>
    </w:p>
    <w:p>
      <w:pPr>
        <w:spacing w:after="0"/>
        <w:ind w:left="0"/>
        <w:jc w:val="both"/>
      </w:pPr>
      <w:r>
        <w:rPr>
          <w:rFonts w:ascii="Times New Roman"/>
          <w:b w:val="false"/>
          <w:i w:val="false"/>
          <w:color w:val="000000"/>
          <w:sz w:val="28"/>
        </w:rPr>
        <w:t xml:space="preserve">
      в строке 032.00.001Е указывается номер дома (здания); </w:t>
      </w:r>
    </w:p>
    <w:p>
      <w:pPr>
        <w:spacing w:after="0"/>
        <w:ind w:left="0"/>
        <w:jc w:val="both"/>
      </w:pPr>
      <w:r>
        <w:rPr>
          <w:rFonts w:ascii="Times New Roman"/>
          <w:b w:val="false"/>
          <w:i w:val="false"/>
          <w:color w:val="000000"/>
          <w:sz w:val="28"/>
        </w:rPr>
        <w:t xml:space="preserve">
      в строке 032.00.001F указывается номер квартиры; </w:t>
      </w:r>
    </w:p>
    <w:p>
      <w:pPr>
        <w:spacing w:after="0"/>
        <w:ind w:left="0"/>
        <w:jc w:val="both"/>
      </w:pPr>
      <w:r>
        <w:rPr>
          <w:rFonts w:ascii="Times New Roman"/>
          <w:b w:val="false"/>
          <w:i w:val="false"/>
          <w:color w:val="000000"/>
          <w:sz w:val="28"/>
        </w:rPr>
        <w:t xml:space="preserve">
      в строке 032.00.001G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p>
    <w:p>
      <w:pPr>
        <w:spacing w:after="0"/>
        <w:ind w:left="0"/>
        <w:jc w:val="both"/>
      </w:pPr>
      <w:r>
        <w:rPr>
          <w:rFonts w:ascii="Times New Roman"/>
          <w:b w:val="false"/>
          <w:i w:val="false"/>
          <w:color w:val="000000"/>
          <w:sz w:val="28"/>
        </w:rPr>
        <w:t xml:space="preserve">
      2) в строке 032.00.002 производится отметка соответствующего вида пункта приема стеклопосуды: А - стационарный; В - передвижной; С - иной; </w:t>
      </w:r>
    </w:p>
    <w:p>
      <w:pPr>
        <w:spacing w:after="0"/>
        <w:ind w:left="0"/>
        <w:jc w:val="both"/>
      </w:pPr>
      <w:r>
        <w:rPr>
          <w:rFonts w:ascii="Times New Roman"/>
          <w:b w:val="false"/>
          <w:i w:val="false"/>
          <w:color w:val="000000"/>
          <w:sz w:val="28"/>
        </w:rPr>
        <w:t xml:space="preserve">
      3) в строке 032.00.003 указываются сведения о складских помещениях для стеклопосуды: </w:t>
      </w:r>
    </w:p>
    <w:p>
      <w:pPr>
        <w:spacing w:after="0"/>
        <w:ind w:left="0"/>
        <w:jc w:val="both"/>
      </w:pPr>
      <w:r>
        <w:rPr>
          <w:rFonts w:ascii="Times New Roman"/>
          <w:b w:val="false"/>
          <w:i w:val="false"/>
          <w:color w:val="000000"/>
          <w:sz w:val="28"/>
        </w:rPr>
        <w:t xml:space="preserve">
      в строке 032.00.003А указывается общее количество складов для стеклопосуды; </w:t>
      </w:r>
    </w:p>
    <w:p>
      <w:pPr>
        <w:spacing w:after="0"/>
        <w:ind w:left="0"/>
        <w:jc w:val="both"/>
      </w:pPr>
      <w:r>
        <w:rPr>
          <w:rFonts w:ascii="Times New Roman"/>
          <w:b w:val="false"/>
          <w:i w:val="false"/>
          <w:color w:val="000000"/>
          <w:sz w:val="28"/>
        </w:rPr>
        <w:t xml:space="preserve">
      в строке 032.00.003В указывается общая площадь, занимаемая складами для стеклопосуды; </w:t>
      </w:r>
    </w:p>
    <w:p>
      <w:pPr>
        <w:spacing w:after="0"/>
        <w:ind w:left="0"/>
        <w:jc w:val="both"/>
      </w:pPr>
      <w:r>
        <w:rPr>
          <w:rFonts w:ascii="Times New Roman"/>
          <w:b w:val="false"/>
          <w:i w:val="false"/>
          <w:color w:val="000000"/>
          <w:sz w:val="28"/>
        </w:rPr>
        <w:t xml:space="preserve">
      4) в строке 032.00.004 указываются сведения о передвижном пункте приема стеклопосуды: </w:t>
      </w:r>
    </w:p>
    <w:p>
      <w:pPr>
        <w:spacing w:after="0"/>
        <w:ind w:left="0"/>
        <w:jc w:val="both"/>
      </w:pPr>
      <w:r>
        <w:rPr>
          <w:rFonts w:ascii="Times New Roman"/>
          <w:b w:val="false"/>
          <w:i w:val="false"/>
          <w:color w:val="000000"/>
          <w:sz w:val="28"/>
        </w:rPr>
        <w:t xml:space="preserve">
      в строке 032.00.004А указывается государственный номер автомашины; </w:t>
      </w:r>
    </w:p>
    <w:p>
      <w:pPr>
        <w:spacing w:after="0"/>
        <w:ind w:left="0"/>
        <w:jc w:val="both"/>
      </w:pPr>
      <w:r>
        <w:rPr>
          <w:rFonts w:ascii="Times New Roman"/>
          <w:b w:val="false"/>
          <w:i w:val="false"/>
          <w:color w:val="000000"/>
          <w:sz w:val="28"/>
        </w:rPr>
        <w:t xml:space="preserve">
      в строке 032.00.004В указывается марка автомашины; </w:t>
      </w:r>
    </w:p>
    <w:p>
      <w:pPr>
        <w:spacing w:after="0"/>
        <w:ind w:left="0"/>
        <w:jc w:val="both"/>
      </w:pPr>
      <w:r>
        <w:rPr>
          <w:rFonts w:ascii="Times New Roman"/>
          <w:b w:val="false"/>
          <w:i w:val="false"/>
          <w:color w:val="000000"/>
          <w:sz w:val="28"/>
        </w:rPr>
        <w:t xml:space="preserve">
      5) в строке 032.00.005 указывается количество тары под стеклопосуду; </w:t>
      </w:r>
    </w:p>
    <w:p>
      <w:pPr>
        <w:spacing w:after="0"/>
        <w:ind w:left="0"/>
        <w:jc w:val="both"/>
      </w:pPr>
      <w:r>
        <w:rPr>
          <w:rFonts w:ascii="Times New Roman"/>
          <w:b w:val="false"/>
          <w:i w:val="false"/>
          <w:color w:val="000000"/>
          <w:sz w:val="28"/>
        </w:rPr>
        <w:t xml:space="preserve">
      6) в строке 032.00.006 производится соответствующая отметка о режиме работы пункта приема стеклопосуды: А - 8 часов; В - 12 часов, С - 24 часа; D - иное; </w:t>
      </w:r>
    </w:p>
    <w:p>
      <w:pPr>
        <w:spacing w:after="0"/>
        <w:ind w:left="0"/>
        <w:jc w:val="both"/>
      </w:pPr>
      <w:r>
        <w:rPr>
          <w:rFonts w:ascii="Times New Roman"/>
          <w:b w:val="false"/>
          <w:i w:val="false"/>
          <w:color w:val="000000"/>
          <w:sz w:val="28"/>
        </w:rPr>
        <w:t xml:space="preserve">
      7) строка 032.00.007 заполняется в случае, если налогоплательщик, осуществляющий деятельность по приему стеклопосуды, является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p>
    <w:p>
      <w:pPr>
        <w:spacing w:after="0"/>
        <w:ind w:left="0"/>
        <w:jc w:val="both"/>
      </w:pPr>
      <w:r>
        <w:rPr>
          <w:rFonts w:ascii="Times New Roman"/>
          <w:b w:val="false"/>
          <w:i w:val="false"/>
          <w:color w:val="000000"/>
          <w:sz w:val="28"/>
        </w:rPr>
        <w:t xml:space="preserve">
      в строке 032.00.007А указывается номер акта на земельный участок; </w:t>
      </w:r>
    </w:p>
    <w:p>
      <w:pPr>
        <w:spacing w:after="0"/>
        <w:ind w:left="0"/>
        <w:jc w:val="both"/>
      </w:pPr>
      <w:r>
        <w:rPr>
          <w:rFonts w:ascii="Times New Roman"/>
          <w:b w:val="false"/>
          <w:i w:val="false"/>
          <w:color w:val="000000"/>
          <w:sz w:val="28"/>
        </w:rPr>
        <w:t xml:space="preserve">
      в строке 032.00.007В указывается дата выдачи акта на земельный участок; </w:t>
      </w:r>
    </w:p>
    <w:p>
      <w:pPr>
        <w:spacing w:after="0"/>
        <w:ind w:left="0"/>
        <w:jc w:val="both"/>
      </w:pPr>
      <w:r>
        <w:rPr>
          <w:rFonts w:ascii="Times New Roman"/>
          <w:b w:val="false"/>
          <w:i w:val="false"/>
          <w:color w:val="000000"/>
          <w:sz w:val="28"/>
        </w:rPr>
        <w:t xml:space="preserve">
      в строке 032.00.007С указывается площадь земельного участка, занятого пунктом приема стеклопосуды; </w:t>
      </w:r>
    </w:p>
    <w:p>
      <w:pPr>
        <w:spacing w:after="0"/>
        <w:ind w:left="0"/>
        <w:jc w:val="both"/>
      </w:pPr>
      <w:r>
        <w:rPr>
          <w:rFonts w:ascii="Times New Roman"/>
          <w:b w:val="false"/>
          <w:i w:val="false"/>
          <w:color w:val="000000"/>
          <w:sz w:val="28"/>
        </w:rPr>
        <w:t xml:space="preserve">
      в строке 032.00.007D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случае, если количество актов на земельные участки более одного, то заполняется приложение по форме 032.01. При этом строки 032.00.007А, 032.00.007В и 032.00.007D Заявления по форме 032.00 не заполняются. В строке 032.00.007С Заявления по форме 032.00 указывается общая площадь земельного участка, определяемая как сумма строк 032.01.001С всех листов приложения по форме 032.01; </w:t>
      </w:r>
    </w:p>
    <w:p>
      <w:pPr>
        <w:spacing w:after="0"/>
        <w:ind w:left="0"/>
        <w:jc w:val="both"/>
      </w:pPr>
      <w:r>
        <w:rPr>
          <w:rFonts w:ascii="Times New Roman"/>
          <w:b w:val="false"/>
          <w:i w:val="false"/>
          <w:color w:val="000000"/>
          <w:sz w:val="28"/>
        </w:rPr>
        <w:t xml:space="preserve">
      8) строка 032.00.008 заполняется в случае, если земельный участок, на котором осуществляется деятельность по приему стеклопосуды находится во временном землепользовании. При этом в строке 032.00.008 указываются сведения согласно договору о временном землепользовании: </w:t>
      </w:r>
    </w:p>
    <w:p>
      <w:pPr>
        <w:spacing w:after="0"/>
        <w:ind w:left="0"/>
        <w:jc w:val="both"/>
      </w:pPr>
      <w:r>
        <w:rPr>
          <w:rFonts w:ascii="Times New Roman"/>
          <w:b w:val="false"/>
          <w:i w:val="false"/>
          <w:color w:val="000000"/>
          <w:sz w:val="28"/>
        </w:rPr>
        <w:t xml:space="preserve">
      в строке 032.00.008А производится отметка соответствующего вида временного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032.00.008В указывается номер договора о временном землепользовании; </w:t>
      </w:r>
    </w:p>
    <w:p>
      <w:pPr>
        <w:spacing w:after="0"/>
        <w:ind w:left="0"/>
        <w:jc w:val="both"/>
      </w:pPr>
      <w:r>
        <w:rPr>
          <w:rFonts w:ascii="Times New Roman"/>
          <w:b w:val="false"/>
          <w:i w:val="false"/>
          <w:color w:val="000000"/>
          <w:sz w:val="28"/>
        </w:rPr>
        <w:t xml:space="preserve">
      в строке 032.00.008С указывается дата заключения договора о временном землепользовании; </w:t>
      </w:r>
    </w:p>
    <w:p>
      <w:pPr>
        <w:spacing w:after="0"/>
        <w:ind w:left="0"/>
        <w:jc w:val="both"/>
      </w:pPr>
      <w:r>
        <w:rPr>
          <w:rFonts w:ascii="Times New Roman"/>
          <w:b w:val="false"/>
          <w:i w:val="false"/>
          <w:color w:val="000000"/>
          <w:sz w:val="28"/>
        </w:rPr>
        <w:t xml:space="preserve">
      в строке 032.00.008D указывается срок действия договора о временном землепользовании; </w:t>
      </w:r>
    </w:p>
    <w:p>
      <w:pPr>
        <w:spacing w:after="0"/>
        <w:ind w:left="0"/>
        <w:jc w:val="both"/>
      </w:pPr>
      <w:r>
        <w:rPr>
          <w:rFonts w:ascii="Times New Roman"/>
          <w:b w:val="false"/>
          <w:i w:val="false"/>
          <w:color w:val="000000"/>
          <w:sz w:val="28"/>
        </w:rPr>
        <w:t xml:space="preserve">
      в строке 032.00.008Е указывается площадь земельного участка, занятого пунктом приема стеклопосуды; </w:t>
      </w:r>
    </w:p>
    <w:p>
      <w:pPr>
        <w:spacing w:after="0"/>
        <w:ind w:left="0"/>
        <w:jc w:val="both"/>
      </w:pPr>
      <w:r>
        <w:rPr>
          <w:rFonts w:ascii="Times New Roman"/>
          <w:b w:val="false"/>
          <w:i w:val="false"/>
          <w:color w:val="000000"/>
          <w:sz w:val="28"/>
        </w:rPr>
        <w:t xml:space="preserve">
      в строке 032.00.008F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032.00.008G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032.00.008Н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xml:space="preserve">
      В случае, если количество договоров о временном землепользовании более одного, то заполняется приложение по форме 032.01. При этом строки 032.00.008А, 032.00.008В, 032.00.008С, 032.00.008D, 032.00.008F, 032.00.008G и 032.00.008H Заявления по форме 032.00 не заполняются. В строке 032.00.008Е указывается общая площадь земельного участка, определяемая как сумма строк 032.01.002Е всех листов приложения по форме 032.01; </w:t>
      </w:r>
    </w:p>
    <w:p>
      <w:pPr>
        <w:spacing w:after="0"/>
        <w:ind w:left="0"/>
        <w:jc w:val="both"/>
      </w:pPr>
      <w:r>
        <w:rPr>
          <w:rFonts w:ascii="Times New Roman"/>
          <w:b w:val="false"/>
          <w:i w:val="false"/>
          <w:color w:val="000000"/>
          <w:sz w:val="28"/>
        </w:rPr>
        <w:t xml:space="preserve">
      9) в строке 032.00.009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p>
    <w:p>
      <w:pPr>
        <w:spacing w:after="0"/>
        <w:ind w:left="0"/>
        <w:jc w:val="both"/>
      </w:pPr>
      <w:r>
        <w:rPr>
          <w:rFonts w:ascii="Times New Roman"/>
          <w:b w:val="false"/>
          <w:i w:val="false"/>
          <w:color w:val="000000"/>
          <w:sz w:val="28"/>
        </w:rPr>
        <w:t xml:space="preserve">
      в строке 032.00.009А указывается номер свидетельства на недвижимое имущество; </w:t>
      </w:r>
    </w:p>
    <w:p>
      <w:pPr>
        <w:spacing w:after="0"/>
        <w:ind w:left="0"/>
        <w:jc w:val="both"/>
      </w:pPr>
      <w:r>
        <w:rPr>
          <w:rFonts w:ascii="Times New Roman"/>
          <w:b w:val="false"/>
          <w:i w:val="false"/>
          <w:color w:val="000000"/>
          <w:sz w:val="28"/>
        </w:rPr>
        <w:t xml:space="preserve">
      в строке 032.00.009В указывается дата выдачи свидетельства на недвижимое имущество; </w:t>
      </w:r>
    </w:p>
    <w:p>
      <w:pPr>
        <w:spacing w:after="0"/>
        <w:ind w:left="0"/>
        <w:jc w:val="both"/>
      </w:pPr>
      <w:r>
        <w:rPr>
          <w:rFonts w:ascii="Times New Roman"/>
          <w:b w:val="false"/>
          <w:i w:val="false"/>
          <w:color w:val="000000"/>
          <w:sz w:val="28"/>
        </w:rPr>
        <w:t xml:space="preserve">
      в строке 032.00.009С указывается площадь помещения, занятого пунктом приема стеклопосуды. </w:t>
      </w:r>
    </w:p>
    <w:p>
      <w:pPr>
        <w:spacing w:after="0"/>
        <w:ind w:left="0"/>
        <w:jc w:val="both"/>
      </w:pPr>
      <w:r>
        <w:rPr>
          <w:rFonts w:ascii="Times New Roman"/>
          <w:b w:val="false"/>
          <w:i w:val="false"/>
          <w:color w:val="000000"/>
          <w:sz w:val="28"/>
        </w:rPr>
        <w:t xml:space="preserve">
      В случае, если количество свидетельств на недвижимое имущество более одного, то заполняется приложение по форме 032.02. При этом строки 032.00.009А, 032.00.009В Заявления по форме 032.00 не заполняются. В строке 032.00.009С указывается общая площадь помещения, определяемая как сумма строк 032.02.001С всех листов приложения по форме 032.02; </w:t>
      </w:r>
    </w:p>
    <w:p>
      <w:pPr>
        <w:spacing w:after="0"/>
        <w:ind w:left="0"/>
        <w:jc w:val="both"/>
      </w:pPr>
      <w:r>
        <w:rPr>
          <w:rFonts w:ascii="Times New Roman"/>
          <w:b w:val="false"/>
          <w:i w:val="false"/>
          <w:color w:val="000000"/>
          <w:sz w:val="28"/>
        </w:rPr>
        <w:t xml:space="preserve">
      10) строка 032.00.010 заполняется в случае, если недвижимое имущество, используемое в деятельности по приему стеклопосуды является арендованным. При этом в строке 032.00.010 указываются сведения о договоре аренды недвижимого имущества (далее - договор аренды): </w:t>
      </w:r>
    </w:p>
    <w:p>
      <w:pPr>
        <w:spacing w:after="0"/>
        <w:ind w:left="0"/>
        <w:jc w:val="both"/>
      </w:pPr>
      <w:r>
        <w:rPr>
          <w:rFonts w:ascii="Times New Roman"/>
          <w:b w:val="false"/>
          <w:i w:val="false"/>
          <w:color w:val="000000"/>
          <w:sz w:val="28"/>
        </w:rPr>
        <w:t xml:space="preserve">
      в строке 032.00.010А указывается номер договора аренды; </w:t>
      </w:r>
    </w:p>
    <w:p>
      <w:pPr>
        <w:spacing w:after="0"/>
        <w:ind w:left="0"/>
        <w:jc w:val="both"/>
      </w:pPr>
      <w:r>
        <w:rPr>
          <w:rFonts w:ascii="Times New Roman"/>
          <w:b w:val="false"/>
          <w:i w:val="false"/>
          <w:color w:val="000000"/>
          <w:sz w:val="28"/>
        </w:rPr>
        <w:t xml:space="preserve">
      в строке 032.00.010В указывается дата заключения договора аренды; </w:t>
      </w:r>
    </w:p>
    <w:p>
      <w:pPr>
        <w:spacing w:after="0"/>
        <w:ind w:left="0"/>
        <w:jc w:val="both"/>
      </w:pPr>
      <w:r>
        <w:rPr>
          <w:rFonts w:ascii="Times New Roman"/>
          <w:b w:val="false"/>
          <w:i w:val="false"/>
          <w:color w:val="000000"/>
          <w:sz w:val="28"/>
        </w:rPr>
        <w:t xml:space="preserve">
      в сроке 032.00.010С указывается срок действия договора аренды; </w:t>
      </w:r>
    </w:p>
    <w:p>
      <w:pPr>
        <w:spacing w:after="0"/>
        <w:ind w:left="0"/>
        <w:jc w:val="both"/>
      </w:pPr>
      <w:r>
        <w:rPr>
          <w:rFonts w:ascii="Times New Roman"/>
          <w:b w:val="false"/>
          <w:i w:val="false"/>
          <w:color w:val="000000"/>
          <w:sz w:val="28"/>
        </w:rPr>
        <w:t xml:space="preserve">
      в строке 032.00.010D указывается площадь помещения, занятого пунктом приема стеклопосуды; </w:t>
      </w:r>
    </w:p>
    <w:p>
      <w:pPr>
        <w:spacing w:after="0"/>
        <w:ind w:left="0"/>
        <w:jc w:val="both"/>
      </w:pPr>
      <w:r>
        <w:rPr>
          <w:rFonts w:ascii="Times New Roman"/>
          <w:b w:val="false"/>
          <w:i w:val="false"/>
          <w:color w:val="000000"/>
          <w:sz w:val="28"/>
        </w:rPr>
        <w:t xml:space="preserve">
      в строке 032.00.010Е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032.00.010F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xml:space="preserve">
      В случае, если количество договоров аренды недвижимого имущества более одного, то заполняется приложение по форме 032.02. При этом строки 032.00.010А, 032.00.010В, 032.00.010С, 032.00.010Е и 032.00.010F Заявления по форме 032.00 не заполняются. В строке 032.00.010D указывается общая площадь помещения, определяемая как сумма строк 032.02.002D всех листов приложения по форме 032.02; </w:t>
      </w:r>
    </w:p>
    <w:p>
      <w:pPr>
        <w:spacing w:after="0"/>
        <w:ind w:left="0"/>
        <w:jc w:val="both"/>
      </w:pPr>
      <w:r>
        <w:rPr>
          <w:rFonts w:ascii="Times New Roman"/>
          <w:b w:val="false"/>
          <w:i w:val="false"/>
          <w:color w:val="000000"/>
          <w:sz w:val="28"/>
        </w:rPr>
        <w:t xml:space="preserve">
      11) в строке 032.00.011 указываются сведения о контрольно-кассовой машине с фискальной памятью: </w:t>
      </w:r>
    </w:p>
    <w:p>
      <w:pPr>
        <w:spacing w:after="0"/>
        <w:ind w:left="0"/>
        <w:jc w:val="both"/>
      </w:pPr>
      <w:r>
        <w:rPr>
          <w:rFonts w:ascii="Times New Roman"/>
          <w:b w:val="false"/>
          <w:i w:val="false"/>
          <w:color w:val="000000"/>
          <w:sz w:val="28"/>
        </w:rPr>
        <w:t xml:space="preserve">
      в строке 032.00.011A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032.03. При этом строки 032.00.011В, 032.00.011С и 032.00.011D Заявления по форме 032.00 не заполняются. В строке 032.00.011А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032.03; </w:t>
      </w:r>
    </w:p>
    <w:p>
      <w:pPr>
        <w:spacing w:after="0"/>
        <w:ind w:left="0"/>
        <w:jc w:val="both"/>
      </w:pPr>
      <w:r>
        <w:rPr>
          <w:rFonts w:ascii="Times New Roman"/>
          <w:b w:val="false"/>
          <w:i w:val="false"/>
          <w:color w:val="000000"/>
          <w:sz w:val="28"/>
        </w:rPr>
        <w:t xml:space="preserve">
      в строке 032.00.011В указывается марка контрольно-кассовой машины с фискальной памятью; </w:t>
      </w:r>
    </w:p>
    <w:p>
      <w:pPr>
        <w:spacing w:after="0"/>
        <w:ind w:left="0"/>
        <w:jc w:val="both"/>
      </w:pPr>
      <w:r>
        <w:rPr>
          <w:rFonts w:ascii="Times New Roman"/>
          <w:b w:val="false"/>
          <w:i w:val="false"/>
          <w:color w:val="000000"/>
          <w:sz w:val="28"/>
        </w:rPr>
        <w:t xml:space="preserve">
      в строке 032.00.011C указывается номер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xml:space="preserve">
      в строке 032.00.011D указывается дата выдачи регистрационной карточки контрольно-кассовой машины с фискальной памятью. </w:t>
      </w:r>
    </w:p>
    <w:bookmarkStart w:name="z100" w:id="96"/>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96"/>
    <w:p>
      <w:pPr>
        <w:spacing w:after="0"/>
        <w:ind w:left="0"/>
        <w:jc w:val="both"/>
      </w:pPr>
      <w:r>
        <w:rPr>
          <w:rFonts w:ascii="Times New Roman"/>
          <w:b w:val="false"/>
          <w:i w:val="false"/>
          <w:color w:val="000000"/>
          <w:sz w:val="28"/>
        </w:rPr>
        <w:t xml:space="preserve">
      1) в поле "Ф.И.О. руководителя (налогоплательщика)" указывается фамилия, имя, отчество руководителя в соответствии с учредительными документами. Если Заявление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Заявление" указывается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либо его уполномоченным представителем, а также заверено печатью налогоплательщика, либо его уполномоченного представителя.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Заявления. Указывается текущая дата подачи Заявления;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bookmarkStart w:name="z101" w:id="97"/>
    <w:p>
      <w:pPr>
        <w:spacing w:after="0"/>
        <w:ind w:left="0"/>
        <w:jc w:val="left"/>
      </w:pPr>
      <w:r>
        <w:rPr>
          <w:rFonts w:ascii="Times New Roman"/>
          <w:b/>
          <w:i w:val="false"/>
          <w:color w:val="000000"/>
        </w:rPr>
        <w:t xml:space="preserve"> 3. Составление приложения по форме 032.01 </w:t>
      </w:r>
    </w:p>
    <w:bookmarkEnd w:id="97"/>
    <w:bookmarkStart w:name="z102" w:id="98"/>
    <w:p>
      <w:pPr>
        <w:spacing w:after="0"/>
        <w:ind w:left="0"/>
        <w:jc w:val="both"/>
      </w:pPr>
      <w:r>
        <w:rPr>
          <w:rFonts w:ascii="Times New Roman"/>
          <w:b w:val="false"/>
          <w:i w:val="false"/>
          <w:color w:val="000000"/>
          <w:sz w:val="28"/>
        </w:rPr>
        <w:t xml:space="preserve">
      17. В разделе "Общая информация" указывается: </w:t>
      </w:r>
    </w:p>
    <w:bookmarkEnd w:id="98"/>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03" w:id="99"/>
    <w:p>
      <w:pPr>
        <w:spacing w:after="0"/>
        <w:ind w:left="0"/>
        <w:jc w:val="both"/>
      </w:pPr>
      <w:r>
        <w:rPr>
          <w:rFonts w:ascii="Times New Roman"/>
          <w:b w:val="false"/>
          <w:i w:val="false"/>
          <w:color w:val="000000"/>
          <w:sz w:val="28"/>
        </w:rPr>
        <w:t xml:space="preserve">
      18. В разделе "Сведения о земельных участках": </w:t>
      </w:r>
    </w:p>
    <w:bookmarkEnd w:id="99"/>
    <w:p>
      <w:pPr>
        <w:spacing w:after="0"/>
        <w:ind w:left="0"/>
        <w:jc w:val="both"/>
      </w:pPr>
      <w:r>
        <w:rPr>
          <w:rFonts w:ascii="Times New Roman"/>
          <w:b w:val="false"/>
          <w:i w:val="false"/>
          <w:color w:val="000000"/>
          <w:sz w:val="28"/>
        </w:rPr>
        <w:t xml:space="preserve">
      1) строка 032.01.001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p>
    <w:p>
      <w:pPr>
        <w:spacing w:after="0"/>
        <w:ind w:left="0"/>
        <w:jc w:val="both"/>
      </w:pPr>
      <w:r>
        <w:rPr>
          <w:rFonts w:ascii="Times New Roman"/>
          <w:b w:val="false"/>
          <w:i w:val="false"/>
          <w:color w:val="000000"/>
          <w:sz w:val="28"/>
        </w:rPr>
        <w:t xml:space="preserve">
      в строке 032.01.001А указывается номер акта на земельный участок; </w:t>
      </w:r>
    </w:p>
    <w:p>
      <w:pPr>
        <w:spacing w:after="0"/>
        <w:ind w:left="0"/>
        <w:jc w:val="both"/>
      </w:pPr>
      <w:r>
        <w:rPr>
          <w:rFonts w:ascii="Times New Roman"/>
          <w:b w:val="false"/>
          <w:i w:val="false"/>
          <w:color w:val="000000"/>
          <w:sz w:val="28"/>
        </w:rPr>
        <w:t xml:space="preserve">
      в строке 032.01.001В указывается дата выдачи акта на земельный участок; </w:t>
      </w:r>
    </w:p>
    <w:p>
      <w:pPr>
        <w:spacing w:after="0"/>
        <w:ind w:left="0"/>
        <w:jc w:val="both"/>
      </w:pPr>
      <w:r>
        <w:rPr>
          <w:rFonts w:ascii="Times New Roman"/>
          <w:b w:val="false"/>
          <w:i w:val="false"/>
          <w:color w:val="000000"/>
          <w:sz w:val="28"/>
        </w:rPr>
        <w:t xml:space="preserve">
      в строке 032.01.001С указывается площадь земельного участка, занятого пунктом приема стеклопосуды; </w:t>
      </w:r>
    </w:p>
    <w:p>
      <w:pPr>
        <w:spacing w:after="0"/>
        <w:ind w:left="0"/>
        <w:jc w:val="both"/>
      </w:pPr>
      <w:r>
        <w:rPr>
          <w:rFonts w:ascii="Times New Roman"/>
          <w:b w:val="false"/>
          <w:i w:val="false"/>
          <w:color w:val="000000"/>
          <w:sz w:val="28"/>
        </w:rPr>
        <w:t xml:space="preserve">
      в строке 032.01.001D указывается кадастровый номер земельного участка; </w:t>
      </w:r>
    </w:p>
    <w:p>
      <w:pPr>
        <w:spacing w:after="0"/>
        <w:ind w:left="0"/>
        <w:jc w:val="both"/>
      </w:pPr>
      <w:r>
        <w:rPr>
          <w:rFonts w:ascii="Times New Roman"/>
          <w:b w:val="false"/>
          <w:i w:val="false"/>
          <w:color w:val="000000"/>
          <w:sz w:val="28"/>
        </w:rPr>
        <w:t xml:space="preserve">
      2) строка 032.01.002 заполняется в случае, если земельный участок, используемый для осуществления деятельности по приему стеклопосуды, находится во временном землепользовании. При этом в строке 032.01.002 указываются сведения согласно договору о временном землепользовании: </w:t>
      </w:r>
    </w:p>
    <w:p>
      <w:pPr>
        <w:spacing w:after="0"/>
        <w:ind w:left="0"/>
        <w:jc w:val="both"/>
      </w:pPr>
      <w:r>
        <w:rPr>
          <w:rFonts w:ascii="Times New Roman"/>
          <w:b w:val="false"/>
          <w:i w:val="false"/>
          <w:color w:val="000000"/>
          <w:sz w:val="28"/>
        </w:rPr>
        <w:t xml:space="preserve">
      в строке 032.01.002А производится отметка соответствующего вида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032.01.002В указывается номер договора о временном землепользовании; </w:t>
      </w:r>
    </w:p>
    <w:p>
      <w:pPr>
        <w:spacing w:after="0"/>
        <w:ind w:left="0"/>
        <w:jc w:val="both"/>
      </w:pPr>
      <w:r>
        <w:rPr>
          <w:rFonts w:ascii="Times New Roman"/>
          <w:b w:val="false"/>
          <w:i w:val="false"/>
          <w:color w:val="000000"/>
          <w:sz w:val="28"/>
        </w:rPr>
        <w:t xml:space="preserve">
      в строке 032.01.002С указывается дата заключения договора о временном землепользовании; </w:t>
      </w:r>
    </w:p>
    <w:p>
      <w:pPr>
        <w:spacing w:after="0"/>
        <w:ind w:left="0"/>
        <w:jc w:val="both"/>
      </w:pPr>
      <w:r>
        <w:rPr>
          <w:rFonts w:ascii="Times New Roman"/>
          <w:b w:val="false"/>
          <w:i w:val="false"/>
          <w:color w:val="000000"/>
          <w:sz w:val="28"/>
        </w:rPr>
        <w:t xml:space="preserve">
      в строке 032.01.002D указывается срок действия договора о временном землепользовании; </w:t>
      </w:r>
    </w:p>
    <w:p>
      <w:pPr>
        <w:spacing w:after="0"/>
        <w:ind w:left="0"/>
        <w:jc w:val="both"/>
      </w:pPr>
      <w:r>
        <w:rPr>
          <w:rFonts w:ascii="Times New Roman"/>
          <w:b w:val="false"/>
          <w:i w:val="false"/>
          <w:color w:val="000000"/>
          <w:sz w:val="28"/>
        </w:rPr>
        <w:t xml:space="preserve">
      в строке 032.01.002Е указывается площадь земельного участка, занятого пунктом приема стеклопосуды; </w:t>
      </w:r>
    </w:p>
    <w:p>
      <w:pPr>
        <w:spacing w:after="0"/>
        <w:ind w:left="0"/>
        <w:jc w:val="both"/>
      </w:pPr>
      <w:r>
        <w:rPr>
          <w:rFonts w:ascii="Times New Roman"/>
          <w:b w:val="false"/>
          <w:i w:val="false"/>
          <w:color w:val="000000"/>
          <w:sz w:val="28"/>
        </w:rPr>
        <w:t xml:space="preserve">
      в строке 032.01.002F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032.01.002G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032.01.002Н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bookmarkStart w:name="z104" w:id="100"/>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100"/>
    <w:bookmarkStart w:name="z105" w:id="101"/>
    <w:p>
      <w:pPr>
        <w:spacing w:after="0"/>
        <w:ind w:left="0"/>
        <w:jc w:val="left"/>
      </w:pPr>
      <w:r>
        <w:rPr>
          <w:rFonts w:ascii="Times New Roman"/>
          <w:b/>
          <w:i w:val="false"/>
          <w:color w:val="000000"/>
        </w:rPr>
        <w:t xml:space="preserve"> 4. Составление приложения по форме 032.02 </w:t>
      </w:r>
    </w:p>
    <w:bookmarkEnd w:id="101"/>
    <w:bookmarkStart w:name="z106" w:id="102"/>
    <w:p>
      <w:pPr>
        <w:spacing w:after="0"/>
        <w:ind w:left="0"/>
        <w:jc w:val="both"/>
      </w:pPr>
      <w:r>
        <w:rPr>
          <w:rFonts w:ascii="Times New Roman"/>
          <w:b w:val="false"/>
          <w:i w:val="false"/>
          <w:color w:val="000000"/>
          <w:sz w:val="28"/>
        </w:rPr>
        <w:t xml:space="preserve">
      20. В разделе "Общая информация" указывается: </w:t>
      </w:r>
    </w:p>
    <w:bookmarkEnd w:id="102"/>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07" w:id="103"/>
    <w:p>
      <w:pPr>
        <w:spacing w:after="0"/>
        <w:ind w:left="0"/>
        <w:jc w:val="both"/>
      </w:pPr>
      <w:r>
        <w:rPr>
          <w:rFonts w:ascii="Times New Roman"/>
          <w:b w:val="false"/>
          <w:i w:val="false"/>
          <w:color w:val="000000"/>
          <w:sz w:val="28"/>
        </w:rPr>
        <w:t xml:space="preserve">
      21. В разделе "Сведения о недвижимом имуществе": </w:t>
      </w:r>
    </w:p>
    <w:bookmarkEnd w:id="103"/>
    <w:p>
      <w:pPr>
        <w:spacing w:after="0"/>
        <w:ind w:left="0"/>
        <w:jc w:val="both"/>
      </w:pPr>
      <w:r>
        <w:rPr>
          <w:rFonts w:ascii="Times New Roman"/>
          <w:b w:val="false"/>
          <w:i w:val="false"/>
          <w:color w:val="000000"/>
          <w:sz w:val="28"/>
        </w:rPr>
        <w:t xml:space="preserve">
      1) строка 032.02.001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недвижимого имущества. При этом в строке 032.02.001 указываются сведения о государственной регистрации прав на недвижимое имущество: </w:t>
      </w:r>
    </w:p>
    <w:p>
      <w:pPr>
        <w:spacing w:after="0"/>
        <w:ind w:left="0"/>
        <w:jc w:val="both"/>
      </w:pPr>
      <w:r>
        <w:rPr>
          <w:rFonts w:ascii="Times New Roman"/>
          <w:b w:val="false"/>
          <w:i w:val="false"/>
          <w:color w:val="000000"/>
          <w:sz w:val="28"/>
        </w:rPr>
        <w:t xml:space="preserve">
      в строке 032.02.001A указывается номер свидетельства на недвижимое имущество; </w:t>
      </w:r>
    </w:p>
    <w:p>
      <w:pPr>
        <w:spacing w:after="0"/>
        <w:ind w:left="0"/>
        <w:jc w:val="both"/>
      </w:pPr>
      <w:r>
        <w:rPr>
          <w:rFonts w:ascii="Times New Roman"/>
          <w:b w:val="false"/>
          <w:i w:val="false"/>
          <w:color w:val="000000"/>
          <w:sz w:val="28"/>
        </w:rPr>
        <w:t xml:space="preserve">
      в строке 032.02.001B указывается дата выдачи свидетельства на недвижимое имущество; </w:t>
      </w:r>
    </w:p>
    <w:p>
      <w:pPr>
        <w:spacing w:after="0"/>
        <w:ind w:left="0"/>
        <w:jc w:val="both"/>
      </w:pPr>
      <w:r>
        <w:rPr>
          <w:rFonts w:ascii="Times New Roman"/>
          <w:b w:val="false"/>
          <w:i w:val="false"/>
          <w:color w:val="000000"/>
          <w:sz w:val="28"/>
        </w:rPr>
        <w:t xml:space="preserve">
      в строке 032.02.001C указывается площадь помещения, занятого пунктом приема стеклопосуды; </w:t>
      </w:r>
    </w:p>
    <w:p>
      <w:pPr>
        <w:spacing w:after="0"/>
        <w:ind w:left="0"/>
        <w:jc w:val="both"/>
      </w:pPr>
      <w:r>
        <w:rPr>
          <w:rFonts w:ascii="Times New Roman"/>
          <w:b w:val="false"/>
          <w:i w:val="false"/>
          <w:color w:val="000000"/>
          <w:sz w:val="28"/>
        </w:rPr>
        <w:t xml:space="preserve">
      2) строка 032.02.002 заполняется в случае, если недвижимое имущество, используемое для осуществления деятельности по приему стеклопосуды находится во временном землепользовании. При этом в строке 032.02.002 указываются сведения согласно договору аренды: </w:t>
      </w:r>
    </w:p>
    <w:p>
      <w:pPr>
        <w:spacing w:after="0"/>
        <w:ind w:left="0"/>
        <w:jc w:val="both"/>
      </w:pPr>
      <w:r>
        <w:rPr>
          <w:rFonts w:ascii="Times New Roman"/>
          <w:b w:val="false"/>
          <w:i w:val="false"/>
          <w:color w:val="000000"/>
          <w:sz w:val="28"/>
        </w:rPr>
        <w:t xml:space="preserve">
      в строке 032.02.002А указывается номер договора аренды; </w:t>
      </w:r>
    </w:p>
    <w:p>
      <w:pPr>
        <w:spacing w:after="0"/>
        <w:ind w:left="0"/>
        <w:jc w:val="both"/>
      </w:pPr>
      <w:r>
        <w:rPr>
          <w:rFonts w:ascii="Times New Roman"/>
          <w:b w:val="false"/>
          <w:i w:val="false"/>
          <w:color w:val="000000"/>
          <w:sz w:val="28"/>
        </w:rPr>
        <w:t xml:space="preserve">
      в строке 032.02.002В указывается дата заключения договора аренды; </w:t>
      </w:r>
    </w:p>
    <w:p>
      <w:pPr>
        <w:spacing w:after="0"/>
        <w:ind w:left="0"/>
        <w:jc w:val="both"/>
      </w:pPr>
      <w:r>
        <w:rPr>
          <w:rFonts w:ascii="Times New Roman"/>
          <w:b w:val="false"/>
          <w:i w:val="false"/>
          <w:color w:val="000000"/>
          <w:sz w:val="28"/>
        </w:rPr>
        <w:t xml:space="preserve">
      в строке 032.02.002С указывается срок аренды, в соответствии с договором; </w:t>
      </w:r>
    </w:p>
    <w:p>
      <w:pPr>
        <w:spacing w:after="0"/>
        <w:ind w:left="0"/>
        <w:jc w:val="both"/>
      </w:pPr>
      <w:r>
        <w:rPr>
          <w:rFonts w:ascii="Times New Roman"/>
          <w:b w:val="false"/>
          <w:i w:val="false"/>
          <w:color w:val="000000"/>
          <w:sz w:val="28"/>
        </w:rPr>
        <w:t xml:space="preserve">
      в строке 032.02.002D указывается площадь помещения арендованного недвижимого имущества, занятого пунктом приема стеклопосуды; </w:t>
      </w:r>
    </w:p>
    <w:p>
      <w:pPr>
        <w:spacing w:after="0"/>
        <w:ind w:left="0"/>
        <w:jc w:val="both"/>
      </w:pPr>
      <w:r>
        <w:rPr>
          <w:rFonts w:ascii="Times New Roman"/>
          <w:b w:val="false"/>
          <w:i w:val="false"/>
          <w:color w:val="000000"/>
          <w:sz w:val="28"/>
        </w:rPr>
        <w:t xml:space="preserve">
      в строке 032.02.002E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032.02.002F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bookmarkStart w:name="z108" w:id="104"/>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104"/>
    <w:bookmarkStart w:name="z109" w:id="105"/>
    <w:p>
      <w:pPr>
        <w:spacing w:after="0"/>
        <w:ind w:left="0"/>
        <w:jc w:val="left"/>
      </w:pPr>
      <w:r>
        <w:rPr>
          <w:rFonts w:ascii="Times New Roman"/>
          <w:b/>
          <w:i w:val="false"/>
          <w:color w:val="000000"/>
        </w:rPr>
        <w:t xml:space="preserve"> 5. Составление приложения по форме 032.03 </w:t>
      </w:r>
    </w:p>
    <w:bookmarkEnd w:id="105"/>
    <w:bookmarkStart w:name="z110" w:id="106"/>
    <w:p>
      <w:pPr>
        <w:spacing w:after="0"/>
        <w:ind w:left="0"/>
        <w:jc w:val="both"/>
      </w:pPr>
      <w:r>
        <w:rPr>
          <w:rFonts w:ascii="Times New Roman"/>
          <w:b w:val="false"/>
          <w:i w:val="false"/>
          <w:color w:val="000000"/>
          <w:sz w:val="28"/>
        </w:rPr>
        <w:t xml:space="preserve">
      23. В разделе "Общая информация" указывается: </w:t>
      </w:r>
    </w:p>
    <w:bookmarkEnd w:id="106"/>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11" w:id="107"/>
    <w:p>
      <w:pPr>
        <w:spacing w:after="0"/>
        <w:ind w:left="0"/>
        <w:jc w:val="both"/>
      </w:pPr>
      <w:r>
        <w:rPr>
          <w:rFonts w:ascii="Times New Roman"/>
          <w:b w:val="false"/>
          <w:i w:val="false"/>
          <w:color w:val="000000"/>
          <w:sz w:val="28"/>
        </w:rPr>
        <w:t xml:space="preserve">
      24. В разделе "Сведения о контрольно-кассовых машинах с фискальной памятью": </w:t>
      </w:r>
    </w:p>
    <w:bookmarkEnd w:id="107"/>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указывается марка контрольно-кассовой машины с фискальной памятью; </w:t>
      </w:r>
    </w:p>
    <w:p>
      <w:pPr>
        <w:spacing w:after="0"/>
        <w:ind w:left="0"/>
        <w:jc w:val="both"/>
      </w:pPr>
      <w:r>
        <w:rPr>
          <w:rFonts w:ascii="Times New Roman"/>
          <w:b w:val="false"/>
          <w:i w:val="false"/>
          <w:color w:val="000000"/>
          <w:sz w:val="28"/>
        </w:rPr>
        <w:t xml:space="preserve">
      3) в графе С указывается номер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xml:space="preserve">
      4) в графе D указывается дата выдачи регистрационной карточки контрольно-кассовой машины с фискальной памятью. </w:t>
      </w:r>
    </w:p>
    <w:bookmarkStart w:name="z112" w:id="108"/>
    <w:p>
      <w:pPr>
        <w:spacing w:after="0"/>
        <w:ind w:left="0"/>
        <w:jc w:val="both"/>
      </w:pPr>
      <w:r>
        <w:rPr>
          <w:rFonts w:ascii="Times New Roman"/>
          <w:b w:val="false"/>
          <w:i w:val="false"/>
          <w:color w:val="000000"/>
          <w:sz w:val="28"/>
        </w:rPr>
        <w:t xml:space="preserve">
      25.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108"/>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032.00, 032.01, 032.02, 032.03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13" w:id="109"/>
    <w:p>
      <w:pPr>
        <w:spacing w:after="0"/>
        <w:ind w:left="0"/>
        <w:jc w:val="left"/>
      </w:pPr>
      <w:r>
        <w:rPr>
          <w:rFonts w:ascii="Times New Roman"/>
          <w:b/>
          <w:i w:val="false"/>
          <w:color w:val="000000"/>
        </w:rPr>
        <w:t xml:space="preserve"> Правила составления Заявления</w:t>
      </w:r>
      <w:r>
        <w:br/>
      </w:r>
      <w:r>
        <w:rPr>
          <w:rFonts w:ascii="Times New Roman"/>
          <w:b/>
          <w:i w:val="false"/>
          <w:color w:val="000000"/>
        </w:rPr>
        <w:t>на получение регистрационных карточек учета</w:t>
      </w:r>
      <w:r>
        <w:br/>
      </w:r>
      <w:r>
        <w:rPr>
          <w:rFonts w:ascii="Times New Roman"/>
          <w:b/>
          <w:i w:val="false"/>
          <w:color w:val="000000"/>
        </w:rPr>
        <w:t xml:space="preserve">объектов налогообложения и объектов, связанных с налогообложением, </w:t>
      </w:r>
      <w:r>
        <w:br/>
      </w:r>
      <w:r>
        <w:rPr>
          <w:rFonts w:ascii="Times New Roman"/>
          <w:b/>
          <w:i w:val="false"/>
          <w:color w:val="000000"/>
        </w:rPr>
        <w:t>по организации, проведению лотереи и реализации лотерейных билетов</w:t>
      </w:r>
      <w:r>
        <w:br/>
      </w:r>
      <w:r>
        <w:rPr>
          <w:rFonts w:ascii="Times New Roman"/>
          <w:b/>
          <w:i w:val="false"/>
          <w:color w:val="000000"/>
        </w:rPr>
        <w:t xml:space="preserve">(Форма 042.00) </w:t>
      </w:r>
      <w:r>
        <w:br/>
      </w:r>
      <w:r>
        <w:rPr>
          <w:rFonts w:ascii="Times New Roman"/>
          <w:b/>
          <w:i w:val="false"/>
          <w:color w:val="000000"/>
        </w:rPr>
        <w:t>1. Общие положения</w:t>
      </w:r>
    </w:p>
    <w:bookmarkEnd w:id="109"/>
    <w:bookmarkStart w:name="z115" w:id="11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(далее - Заявление). Заявление составляется налогоплательщиками, осуществляющими деятельность по организации и проведению лотереи, согласно пункту 2 </w:t>
      </w:r>
      <w:r>
        <w:rPr>
          <w:rFonts w:ascii="Times New Roman"/>
          <w:b w:val="false"/>
          <w:i w:val="false"/>
          <w:color w:val="000000"/>
          <w:sz w:val="28"/>
        </w:rPr>
        <w:t xml:space="preserve">статьи 267 </w:t>
      </w:r>
      <w:r>
        <w:rPr>
          <w:rFonts w:ascii="Times New Roman"/>
          <w:b w:val="false"/>
          <w:i w:val="false"/>
          <w:color w:val="000000"/>
          <w:sz w:val="28"/>
        </w:rPr>
        <w:t xml:space="preserve">Налогового кодекса. </w:t>
      </w:r>
    </w:p>
    <w:bookmarkEnd w:id="110"/>
    <w:bookmarkStart w:name="z116" w:id="111"/>
    <w:p>
      <w:pPr>
        <w:spacing w:after="0"/>
        <w:ind w:left="0"/>
        <w:jc w:val="both"/>
      </w:pPr>
      <w:r>
        <w:rPr>
          <w:rFonts w:ascii="Times New Roman"/>
          <w:b w:val="false"/>
          <w:i w:val="false"/>
          <w:color w:val="000000"/>
          <w:sz w:val="28"/>
        </w:rPr>
        <w:t xml:space="preserve">
      2. Заявление состоит из самого Заявления и приложений к нему (формы 042.01-042.04). </w:t>
      </w:r>
    </w:p>
    <w:bookmarkEnd w:id="111"/>
    <w:bookmarkStart w:name="z117" w:id="112"/>
    <w:p>
      <w:pPr>
        <w:spacing w:after="0"/>
        <w:ind w:left="0"/>
        <w:jc w:val="both"/>
      </w:pPr>
      <w:r>
        <w:rPr>
          <w:rFonts w:ascii="Times New Roman"/>
          <w:b w:val="false"/>
          <w:i w:val="false"/>
          <w:color w:val="000000"/>
          <w:sz w:val="28"/>
        </w:rPr>
        <w:t xml:space="preserve">
      3.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12"/>
    <w:bookmarkStart w:name="z118" w:id="113"/>
    <w:p>
      <w:pPr>
        <w:spacing w:after="0"/>
        <w:ind w:left="0"/>
        <w:jc w:val="both"/>
      </w:pPr>
      <w:r>
        <w:rPr>
          <w:rFonts w:ascii="Times New Roman"/>
          <w:b w:val="false"/>
          <w:i w:val="false"/>
          <w:color w:val="000000"/>
          <w:sz w:val="28"/>
        </w:rPr>
        <w:t xml:space="preserve">
      4. При заполнении Заявления не допускаются исправления, подчистки и помарки. </w:t>
      </w:r>
    </w:p>
    <w:bookmarkEnd w:id="113"/>
    <w:bookmarkStart w:name="z119" w:id="114"/>
    <w:p>
      <w:pPr>
        <w:spacing w:after="0"/>
        <w:ind w:left="0"/>
        <w:jc w:val="both"/>
      </w:pPr>
      <w:r>
        <w:rPr>
          <w:rFonts w:ascii="Times New Roman"/>
          <w:b w:val="false"/>
          <w:i w:val="false"/>
          <w:color w:val="000000"/>
          <w:sz w:val="28"/>
        </w:rPr>
        <w:t xml:space="preserve">
      5. При отсутствии показателей соответствующие ячейки Заявления не заполняются. </w:t>
      </w:r>
    </w:p>
    <w:bookmarkEnd w:id="114"/>
    <w:bookmarkStart w:name="z120" w:id="115"/>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(-ях), указанное (-ые) приложение (-я) не представляется (-ются). </w:t>
      </w:r>
    </w:p>
    <w:bookmarkEnd w:id="115"/>
    <w:bookmarkStart w:name="z121" w:id="116"/>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(-ые) приложение (-я) подлежит (-ат) заполнению. </w:t>
      </w:r>
    </w:p>
    <w:bookmarkEnd w:id="116"/>
    <w:bookmarkStart w:name="z122" w:id="117"/>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приложений, заполняется аналогичный лист приложения. </w:t>
      </w:r>
    </w:p>
    <w:bookmarkEnd w:id="117"/>
    <w:bookmarkStart w:name="z123" w:id="118"/>
    <w:p>
      <w:pPr>
        <w:spacing w:after="0"/>
        <w:ind w:left="0"/>
        <w:jc w:val="both"/>
      </w:pPr>
      <w:r>
        <w:rPr>
          <w:rFonts w:ascii="Times New Roman"/>
          <w:b w:val="false"/>
          <w:i w:val="false"/>
          <w:color w:val="000000"/>
          <w:sz w:val="28"/>
        </w:rPr>
        <w:t xml:space="preserve">
      9. В разделе "Общая информация" приложений указываются соответствующие данные, отраженные в разделе "Общая информация" Заявления. </w:t>
      </w:r>
    </w:p>
    <w:bookmarkEnd w:id="118"/>
    <w:bookmarkStart w:name="z124" w:id="119"/>
    <w:p>
      <w:pPr>
        <w:spacing w:after="0"/>
        <w:ind w:left="0"/>
        <w:jc w:val="both"/>
      </w:pPr>
      <w:r>
        <w:rPr>
          <w:rFonts w:ascii="Times New Roman"/>
          <w:b w:val="false"/>
          <w:i w:val="false"/>
          <w:color w:val="000000"/>
          <w:sz w:val="28"/>
        </w:rPr>
        <w:t xml:space="preserve">
      10. При представлении Заявления: </w:t>
      </w:r>
    </w:p>
    <w:bookmarkEnd w:id="11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125" w:id="120"/>
    <w:p>
      <w:pPr>
        <w:spacing w:after="0"/>
        <w:ind w:left="0"/>
        <w:jc w:val="both"/>
      </w:pPr>
      <w:r>
        <w:rPr>
          <w:rFonts w:ascii="Times New Roman"/>
          <w:b w:val="false"/>
          <w:i w:val="false"/>
          <w:color w:val="000000"/>
          <w:sz w:val="28"/>
        </w:rPr>
        <w:t xml:space="preserve">
      11. При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заполняются: </w:t>
      </w:r>
    </w:p>
    <w:bookmarkEnd w:id="120"/>
    <w:p>
      <w:pPr>
        <w:spacing w:after="0"/>
        <w:ind w:left="0"/>
        <w:jc w:val="both"/>
      </w:pPr>
      <w:r>
        <w:rPr>
          <w:rFonts w:ascii="Times New Roman"/>
          <w:b w:val="false"/>
          <w:i w:val="false"/>
          <w:color w:val="000000"/>
          <w:sz w:val="28"/>
        </w:rPr>
        <w:t xml:space="preserve">
      раздел "Общая информация" - полностью; </w:t>
      </w:r>
    </w:p>
    <w:p>
      <w:pPr>
        <w:spacing w:after="0"/>
        <w:ind w:left="0"/>
        <w:jc w:val="both"/>
      </w:pPr>
      <w:r>
        <w:rPr>
          <w:rFonts w:ascii="Times New Roman"/>
          <w:b w:val="false"/>
          <w:i w:val="false"/>
          <w:color w:val="000000"/>
          <w:sz w:val="28"/>
        </w:rPr>
        <w:t xml:space="preserve">
      в остальных разделах - только те строки, по которым произошли изменения ранее представленных сведений. </w:t>
      </w:r>
    </w:p>
    <w:bookmarkStart w:name="z126" w:id="121"/>
    <w:p>
      <w:pPr>
        <w:spacing w:after="0"/>
        <w:ind w:left="0"/>
        <w:jc w:val="both"/>
      </w:pPr>
      <w:r>
        <w:rPr>
          <w:rFonts w:ascii="Times New Roman"/>
          <w:b w:val="false"/>
          <w:i w:val="false"/>
          <w:color w:val="000000"/>
          <w:sz w:val="28"/>
        </w:rPr>
        <w:t xml:space="preserve">
      12. Заявление заполняется отдельно на каждый вид лотереи. </w:t>
      </w:r>
    </w:p>
    <w:bookmarkEnd w:id="121"/>
    <w:bookmarkStart w:name="z127" w:id="122"/>
    <w:p>
      <w:pPr>
        <w:spacing w:after="0"/>
        <w:ind w:left="0"/>
        <w:jc w:val="both"/>
      </w:pPr>
      <w:r>
        <w:rPr>
          <w:rFonts w:ascii="Times New Roman"/>
          <w:b w:val="false"/>
          <w:i w:val="false"/>
          <w:color w:val="000000"/>
          <w:sz w:val="28"/>
        </w:rPr>
        <w:t xml:space="preserve">
      13.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22"/>
    <w:bookmarkStart w:name="z128" w:id="123"/>
    <w:p>
      <w:pPr>
        <w:spacing w:after="0"/>
        <w:ind w:left="0"/>
        <w:jc w:val="left"/>
      </w:pPr>
      <w:r>
        <w:rPr>
          <w:rFonts w:ascii="Times New Roman"/>
          <w:b/>
          <w:i w:val="false"/>
          <w:color w:val="000000"/>
        </w:rPr>
        <w:t xml:space="preserve"> 2. Составление Заявления</w:t>
      </w:r>
    </w:p>
    <w:bookmarkEnd w:id="123"/>
    <w:bookmarkStart w:name="z129" w:id="124"/>
    <w:p>
      <w:pPr>
        <w:spacing w:after="0"/>
        <w:ind w:left="0"/>
        <w:jc w:val="both"/>
      </w:pPr>
      <w:r>
        <w:rPr>
          <w:rFonts w:ascii="Times New Roman"/>
          <w:b w:val="false"/>
          <w:i w:val="false"/>
          <w:color w:val="000000"/>
          <w:sz w:val="28"/>
        </w:rPr>
        <w:t xml:space="preserve">
      14. В разделе "Общая информация" налогоплательщик указывает следующие данные: </w:t>
      </w:r>
    </w:p>
    <w:bookmarkEnd w:id="124"/>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наименование юридического лица.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учредительными документами; </w:t>
      </w:r>
    </w:p>
    <w:p>
      <w:pPr>
        <w:spacing w:after="0"/>
        <w:ind w:left="0"/>
        <w:jc w:val="both"/>
      </w:pPr>
      <w:r>
        <w:rPr>
          <w:rFonts w:ascii="Times New Roman"/>
          <w:b w:val="false"/>
          <w:i w:val="false"/>
          <w:color w:val="000000"/>
          <w:sz w:val="28"/>
        </w:rPr>
        <w:t xml:space="preserve">
      3)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4) сведения о государственной регистрации юридического лица. </w:t>
      </w:r>
    </w:p>
    <w:p>
      <w:pPr>
        <w:spacing w:after="0"/>
        <w:ind w:left="0"/>
        <w:jc w:val="both"/>
      </w:pPr>
      <w:r>
        <w:rPr>
          <w:rFonts w:ascii="Times New Roman"/>
          <w:b w:val="false"/>
          <w:i w:val="false"/>
          <w:color w:val="000000"/>
          <w:sz w:val="28"/>
        </w:rPr>
        <w:t xml:space="preserve">
      Указываются сведения о государственной регистрации юридического лица: А - регистрационный номер, В - дата выдачи свидетельства; </w:t>
      </w:r>
    </w:p>
    <w:p>
      <w:pPr>
        <w:spacing w:after="0"/>
        <w:ind w:left="0"/>
        <w:jc w:val="both"/>
      </w:pPr>
      <w:r>
        <w:rPr>
          <w:rFonts w:ascii="Times New Roman"/>
          <w:b w:val="false"/>
          <w:i w:val="false"/>
          <w:color w:val="000000"/>
          <w:sz w:val="28"/>
        </w:rPr>
        <w:t xml:space="preserve">
      5) сведения о лицензии на право осуществления предпринимательской деятельности. </w:t>
      </w:r>
    </w:p>
    <w:p>
      <w:pPr>
        <w:spacing w:after="0"/>
        <w:ind w:left="0"/>
        <w:jc w:val="both"/>
      </w:pPr>
      <w:r>
        <w:rPr>
          <w:rFonts w:ascii="Times New Roman"/>
          <w:b w:val="false"/>
          <w:i w:val="false"/>
          <w:color w:val="000000"/>
          <w:sz w:val="28"/>
        </w:rPr>
        <w:t xml:space="preserve">
      Указываются: А - количество лицензий, В - вид лицензируемой деятельности; D - номер лицензии; С - дата выдачи лицензии; Е - наименование лицензиара. </w:t>
      </w:r>
    </w:p>
    <w:p>
      <w:pPr>
        <w:spacing w:after="0"/>
        <w:ind w:left="0"/>
        <w:jc w:val="both"/>
      </w:pPr>
      <w:r>
        <w:rPr>
          <w:rFonts w:ascii="Times New Roman"/>
          <w:b w:val="false"/>
          <w:i w:val="false"/>
          <w:color w:val="000000"/>
          <w:sz w:val="28"/>
        </w:rPr>
        <w:t xml:space="preserve">
      В случае, если количество лицензий у налогоплательщика более одной, то заполняется приложение по форме 042.01. При этом в строке 5А Заявления по форме 042.00 указывается общее количество лицензий, которое должно быть равно последнему порядковому номеру графы А последнего листа приложения по форме 042.01, строки 5В, 5C, 5D, 5E Заявления по форме 042.00 не заполняются; </w:t>
      </w:r>
    </w:p>
    <w:p>
      <w:pPr>
        <w:spacing w:after="0"/>
        <w:ind w:left="0"/>
        <w:jc w:val="both"/>
      </w:pPr>
      <w:r>
        <w:rPr>
          <w:rFonts w:ascii="Times New Roman"/>
          <w:b w:val="false"/>
          <w:i w:val="false"/>
          <w:color w:val="000000"/>
          <w:sz w:val="28"/>
        </w:rPr>
        <w:t xml:space="preserve">
      6) причина заполнения заявления. </w:t>
      </w:r>
    </w:p>
    <w:p>
      <w:pPr>
        <w:spacing w:after="0"/>
        <w:ind w:left="0"/>
        <w:jc w:val="both"/>
      </w:pPr>
      <w:r>
        <w:rPr>
          <w:rFonts w:ascii="Times New Roman"/>
          <w:b w:val="false"/>
          <w:i w:val="false"/>
          <w:color w:val="000000"/>
          <w:sz w:val="28"/>
        </w:rPr>
        <w:t xml:space="preserve">
      Отмечается соответствующая ячейка причины заполнения Заявления: А - регистрация; В - перерегистрация; </w:t>
      </w:r>
    </w:p>
    <w:p>
      <w:pPr>
        <w:spacing w:after="0"/>
        <w:ind w:left="0"/>
        <w:jc w:val="both"/>
      </w:pPr>
      <w:r>
        <w:rPr>
          <w:rFonts w:ascii="Times New Roman"/>
          <w:b w:val="false"/>
          <w:i w:val="false"/>
          <w:color w:val="000000"/>
          <w:sz w:val="28"/>
        </w:rPr>
        <w:t xml:space="preserve">
      7) представленные приложения. Отмечаются ячейки представленных приложений; </w:t>
      </w:r>
    </w:p>
    <w:bookmarkStart w:name="z130" w:id="125"/>
    <w:p>
      <w:pPr>
        <w:spacing w:after="0"/>
        <w:ind w:left="0"/>
        <w:jc w:val="both"/>
      </w:pPr>
      <w:r>
        <w:rPr>
          <w:rFonts w:ascii="Times New Roman"/>
          <w:b w:val="false"/>
          <w:i w:val="false"/>
          <w:color w:val="000000"/>
          <w:sz w:val="28"/>
        </w:rPr>
        <w:t xml:space="preserve">
      15. В разделе "Сведения об объектах налогообложения и объектах, связанных с налогообложением": </w:t>
      </w:r>
    </w:p>
    <w:bookmarkEnd w:id="125"/>
    <w:p>
      <w:pPr>
        <w:spacing w:after="0"/>
        <w:ind w:left="0"/>
        <w:jc w:val="both"/>
      </w:pPr>
      <w:r>
        <w:rPr>
          <w:rFonts w:ascii="Times New Roman"/>
          <w:b w:val="false"/>
          <w:i w:val="false"/>
          <w:color w:val="000000"/>
          <w:sz w:val="28"/>
        </w:rPr>
        <w:t xml:space="preserve">
      1) в строке 042.00.001 указывается вид лотереи; </w:t>
      </w:r>
    </w:p>
    <w:p>
      <w:pPr>
        <w:spacing w:after="0"/>
        <w:ind w:left="0"/>
        <w:jc w:val="both"/>
      </w:pPr>
      <w:r>
        <w:rPr>
          <w:rFonts w:ascii="Times New Roman"/>
          <w:b w:val="false"/>
          <w:i w:val="false"/>
          <w:color w:val="000000"/>
          <w:sz w:val="28"/>
        </w:rPr>
        <w:t xml:space="preserve">
      2) в строке 042.00.002 указывается наименование лотереи; </w:t>
      </w:r>
    </w:p>
    <w:p>
      <w:pPr>
        <w:spacing w:after="0"/>
        <w:ind w:left="0"/>
        <w:jc w:val="both"/>
      </w:pPr>
      <w:r>
        <w:rPr>
          <w:rFonts w:ascii="Times New Roman"/>
          <w:b w:val="false"/>
          <w:i w:val="false"/>
          <w:color w:val="000000"/>
          <w:sz w:val="28"/>
        </w:rPr>
        <w:t xml:space="preserve">
      3) в строке 042.00.003 указывается количество лотерейных билетов, подготовленных к выпуску в продажу; </w:t>
      </w:r>
    </w:p>
    <w:p>
      <w:pPr>
        <w:spacing w:after="0"/>
        <w:ind w:left="0"/>
        <w:jc w:val="both"/>
      </w:pPr>
      <w:r>
        <w:rPr>
          <w:rFonts w:ascii="Times New Roman"/>
          <w:b w:val="false"/>
          <w:i w:val="false"/>
          <w:color w:val="000000"/>
          <w:sz w:val="28"/>
        </w:rPr>
        <w:t xml:space="preserve">
      4) в строке 042.00.004 указывается стоимость одного лотерейного билета. </w:t>
      </w:r>
    </w:p>
    <w:p>
      <w:pPr>
        <w:spacing w:after="0"/>
        <w:ind w:left="0"/>
        <w:jc w:val="both"/>
      </w:pPr>
      <w:r>
        <w:rPr>
          <w:rFonts w:ascii="Times New Roman"/>
          <w:b w:val="false"/>
          <w:i w:val="false"/>
          <w:color w:val="000000"/>
          <w:sz w:val="28"/>
        </w:rPr>
        <w:t xml:space="preserve">
      В случае, если стоимость лотерейных билетов регистрируемого выпуска имеет разные номиналы, то данная строка не заполняется; </w:t>
      </w:r>
    </w:p>
    <w:p>
      <w:pPr>
        <w:spacing w:after="0"/>
        <w:ind w:left="0"/>
        <w:jc w:val="both"/>
      </w:pPr>
      <w:r>
        <w:rPr>
          <w:rFonts w:ascii="Times New Roman"/>
          <w:b w:val="false"/>
          <w:i w:val="false"/>
          <w:color w:val="000000"/>
          <w:sz w:val="28"/>
        </w:rPr>
        <w:t xml:space="preserve">
      5) в строке 042.00.005 указывается количество выигрышных лотерейных билетов в выпуске; </w:t>
      </w:r>
    </w:p>
    <w:p>
      <w:pPr>
        <w:spacing w:after="0"/>
        <w:ind w:left="0"/>
        <w:jc w:val="both"/>
      </w:pPr>
      <w:r>
        <w:rPr>
          <w:rFonts w:ascii="Times New Roman"/>
          <w:b w:val="false"/>
          <w:i w:val="false"/>
          <w:color w:val="000000"/>
          <w:sz w:val="28"/>
        </w:rPr>
        <w:t xml:space="preserve">
      6) в строке 042.00.006 указывается заявленная сумма выручки; </w:t>
      </w:r>
    </w:p>
    <w:p>
      <w:pPr>
        <w:spacing w:after="0"/>
        <w:ind w:left="0"/>
        <w:jc w:val="both"/>
      </w:pPr>
      <w:r>
        <w:rPr>
          <w:rFonts w:ascii="Times New Roman"/>
          <w:b w:val="false"/>
          <w:i w:val="false"/>
          <w:color w:val="000000"/>
          <w:sz w:val="28"/>
        </w:rPr>
        <w:t xml:space="preserve">
      7) в строке 042.00.007 указывается сумма призового фонда; </w:t>
      </w:r>
    </w:p>
    <w:p>
      <w:pPr>
        <w:spacing w:after="0"/>
        <w:ind w:left="0"/>
        <w:jc w:val="both"/>
      </w:pPr>
      <w:r>
        <w:rPr>
          <w:rFonts w:ascii="Times New Roman"/>
          <w:b w:val="false"/>
          <w:i w:val="false"/>
          <w:color w:val="000000"/>
          <w:sz w:val="28"/>
        </w:rPr>
        <w:t xml:space="preserve">
      8) в строке 042.00.008 указывается дата начала реализации лотерейных билетов; </w:t>
      </w:r>
    </w:p>
    <w:p>
      <w:pPr>
        <w:spacing w:after="0"/>
        <w:ind w:left="0"/>
        <w:jc w:val="both"/>
      </w:pPr>
      <w:r>
        <w:rPr>
          <w:rFonts w:ascii="Times New Roman"/>
          <w:b w:val="false"/>
          <w:i w:val="false"/>
          <w:color w:val="000000"/>
          <w:sz w:val="28"/>
        </w:rPr>
        <w:t xml:space="preserve">
      9) в строке 042.00.009 указывается дата окончания реализации лотерейных билетов; </w:t>
      </w:r>
    </w:p>
    <w:p>
      <w:pPr>
        <w:spacing w:after="0"/>
        <w:ind w:left="0"/>
        <w:jc w:val="both"/>
      </w:pPr>
      <w:r>
        <w:rPr>
          <w:rFonts w:ascii="Times New Roman"/>
          <w:b w:val="false"/>
          <w:i w:val="false"/>
          <w:color w:val="000000"/>
          <w:sz w:val="28"/>
        </w:rPr>
        <w:t xml:space="preserve">
      10) в строке 042.00.010 указывается общее количество реализаторов лотерейных билетов - физических (юридических лиц), их структурных подразделений (далее - реализаторы лотерейных билетов). При этом общее количество реализаторов лотерейных билетов, указанных в строке 042.00.010 Заявления по форме 042.00, должно быть равно последнему порядковому номеру графы А последнего листа приложения по форме 042.02; </w:t>
      </w:r>
    </w:p>
    <w:p>
      <w:pPr>
        <w:spacing w:after="0"/>
        <w:ind w:left="0"/>
        <w:jc w:val="both"/>
      </w:pPr>
      <w:r>
        <w:rPr>
          <w:rFonts w:ascii="Times New Roman"/>
          <w:b w:val="false"/>
          <w:i w:val="false"/>
          <w:color w:val="000000"/>
          <w:sz w:val="28"/>
        </w:rPr>
        <w:t xml:space="preserve">
      11) в строке 042.00.011 указывается общее количество реализуемых лотерейных билетов. При этом в строку 042.00.011 Заявления по форме 042.00 переносятся итоговые данные из строки 042.03.001D приложения по форме 042.03; </w:t>
      </w:r>
    </w:p>
    <w:p>
      <w:pPr>
        <w:spacing w:after="0"/>
        <w:ind w:left="0"/>
        <w:jc w:val="both"/>
      </w:pPr>
      <w:r>
        <w:rPr>
          <w:rFonts w:ascii="Times New Roman"/>
          <w:b w:val="false"/>
          <w:i w:val="false"/>
          <w:color w:val="000000"/>
          <w:sz w:val="28"/>
        </w:rPr>
        <w:t xml:space="preserve">
      12) в строке 042.00.012 указывается общее количество мест реализации лотерейных билетов. При этом общее количество мест реализации лотерейных билетов, указанных в строке 042.00.012 Заявления по форме 042.00 должно быть равно последнему порядковому номеру графы А последнего листа приложения по форме 042.04; </w:t>
      </w:r>
    </w:p>
    <w:p>
      <w:pPr>
        <w:spacing w:after="0"/>
        <w:ind w:left="0"/>
        <w:jc w:val="both"/>
      </w:pPr>
      <w:r>
        <w:rPr>
          <w:rFonts w:ascii="Times New Roman"/>
          <w:b w:val="false"/>
          <w:i w:val="false"/>
          <w:color w:val="000000"/>
          <w:sz w:val="28"/>
        </w:rPr>
        <w:t xml:space="preserve">
      13) в строке 042.00.013 указывается сумма акциза, номер и дата документа, подтверждающего уплату в бюджет акциза за регистрируемый выпуск в продажу лотерейных билетов. </w:t>
      </w:r>
    </w:p>
    <w:bookmarkStart w:name="z131" w:id="126"/>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126"/>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учредительными документами;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Заявление" указываются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либо его уполномоченным представителем, а также заверено печатью налогоплательщика либо его уполномоченного представителя.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Заявления. Указывается текущая дата подачи Заявления;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bookmarkStart w:name="z132" w:id="127"/>
    <w:p>
      <w:pPr>
        <w:spacing w:after="0"/>
        <w:ind w:left="0"/>
        <w:jc w:val="left"/>
      </w:pPr>
      <w:r>
        <w:rPr>
          <w:rFonts w:ascii="Times New Roman"/>
          <w:b/>
          <w:i w:val="false"/>
          <w:color w:val="000000"/>
        </w:rPr>
        <w:t xml:space="preserve"> 3. Составление приложения по форме 042.01 </w:t>
      </w:r>
    </w:p>
    <w:bookmarkEnd w:id="127"/>
    <w:bookmarkStart w:name="z133" w:id="128"/>
    <w:p>
      <w:pPr>
        <w:spacing w:after="0"/>
        <w:ind w:left="0"/>
        <w:jc w:val="both"/>
      </w:pPr>
      <w:r>
        <w:rPr>
          <w:rFonts w:ascii="Times New Roman"/>
          <w:b w:val="false"/>
          <w:i w:val="false"/>
          <w:color w:val="000000"/>
          <w:sz w:val="28"/>
        </w:rPr>
        <w:t xml:space="preserve">
      17. В разделе "Общая информация о налогоплательщике" указывается: </w:t>
      </w:r>
    </w:p>
    <w:bookmarkEnd w:id="128"/>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34" w:id="129"/>
    <w:p>
      <w:pPr>
        <w:spacing w:after="0"/>
        <w:ind w:left="0"/>
        <w:jc w:val="both"/>
      </w:pPr>
      <w:r>
        <w:rPr>
          <w:rFonts w:ascii="Times New Roman"/>
          <w:b w:val="false"/>
          <w:i w:val="false"/>
          <w:color w:val="000000"/>
          <w:sz w:val="28"/>
        </w:rPr>
        <w:t xml:space="preserve">
      18. В разделе "Сведения о лицензиях": </w:t>
      </w:r>
    </w:p>
    <w:bookmarkEnd w:id="129"/>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указывается вид лицензируемой деятельности и наименование лицензиара; </w:t>
      </w:r>
    </w:p>
    <w:p>
      <w:pPr>
        <w:spacing w:after="0"/>
        <w:ind w:left="0"/>
        <w:jc w:val="both"/>
      </w:pPr>
      <w:r>
        <w:rPr>
          <w:rFonts w:ascii="Times New Roman"/>
          <w:b w:val="false"/>
          <w:i w:val="false"/>
          <w:color w:val="000000"/>
          <w:sz w:val="28"/>
        </w:rPr>
        <w:t xml:space="preserve">
      3) в графе С номер лицензии; </w:t>
      </w:r>
    </w:p>
    <w:p>
      <w:pPr>
        <w:spacing w:after="0"/>
        <w:ind w:left="0"/>
        <w:jc w:val="both"/>
      </w:pPr>
      <w:r>
        <w:rPr>
          <w:rFonts w:ascii="Times New Roman"/>
          <w:b w:val="false"/>
          <w:i w:val="false"/>
          <w:color w:val="000000"/>
          <w:sz w:val="28"/>
        </w:rPr>
        <w:t xml:space="preserve">
      4) в графе D дата выдачи лицензии. </w:t>
      </w:r>
    </w:p>
    <w:bookmarkStart w:name="z135" w:id="130"/>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130"/>
    <w:bookmarkStart w:name="z136" w:id="131"/>
    <w:p>
      <w:pPr>
        <w:spacing w:after="0"/>
        <w:ind w:left="0"/>
        <w:jc w:val="left"/>
      </w:pPr>
      <w:r>
        <w:rPr>
          <w:rFonts w:ascii="Times New Roman"/>
          <w:b/>
          <w:i w:val="false"/>
          <w:color w:val="000000"/>
        </w:rPr>
        <w:t xml:space="preserve"> 4. Составление приложения по форме 042.02 </w:t>
      </w:r>
    </w:p>
    <w:bookmarkEnd w:id="131"/>
    <w:bookmarkStart w:name="z137" w:id="132"/>
    <w:p>
      <w:pPr>
        <w:spacing w:after="0"/>
        <w:ind w:left="0"/>
        <w:jc w:val="both"/>
      </w:pPr>
      <w:r>
        <w:rPr>
          <w:rFonts w:ascii="Times New Roman"/>
          <w:b w:val="false"/>
          <w:i w:val="false"/>
          <w:color w:val="000000"/>
          <w:sz w:val="28"/>
        </w:rPr>
        <w:t xml:space="preserve">
      20. В разделе "Общая информация о налогоплательщике" указывается: </w:t>
      </w:r>
    </w:p>
    <w:bookmarkEnd w:id="132"/>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38" w:id="133"/>
    <w:p>
      <w:pPr>
        <w:spacing w:after="0"/>
        <w:ind w:left="0"/>
        <w:jc w:val="both"/>
      </w:pPr>
      <w:r>
        <w:rPr>
          <w:rFonts w:ascii="Times New Roman"/>
          <w:b w:val="false"/>
          <w:i w:val="false"/>
          <w:color w:val="000000"/>
          <w:sz w:val="28"/>
        </w:rPr>
        <w:t xml:space="preserve">
      21. В разделе "Сведения о реализаторах лотерейных билетов": </w:t>
      </w:r>
    </w:p>
    <w:bookmarkEnd w:id="133"/>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указывается фамилия, имя, отчество и (или) наименование реализатора лотерейных билетов;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 реализатора лотерейных билетов. </w:t>
      </w:r>
    </w:p>
    <w:bookmarkStart w:name="z139" w:id="134"/>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134"/>
    <w:bookmarkStart w:name="z140" w:id="135"/>
    <w:p>
      <w:pPr>
        <w:spacing w:after="0"/>
        <w:ind w:left="0"/>
        <w:jc w:val="left"/>
      </w:pPr>
      <w:r>
        <w:rPr>
          <w:rFonts w:ascii="Times New Roman"/>
          <w:b/>
          <w:i w:val="false"/>
          <w:color w:val="000000"/>
        </w:rPr>
        <w:t xml:space="preserve"> 5. Составление приложения по форме 042.03 </w:t>
      </w:r>
    </w:p>
    <w:bookmarkEnd w:id="135"/>
    <w:bookmarkStart w:name="z141" w:id="136"/>
    <w:p>
      <w:pPr>
        <w:spacing w:after="0"/>
        <w:ind w:left="0"/>
        <w:jc w:val="both"/>
      </w:pPr>
      <w:r>
        <w:rPr>
          <w:rFonts w:ascii="Times New Roman"/>
          <w:b w:val="false"/>
          <w:i w:val="false"/>
          <w:color w:val="000000"/>
          <w:sz w:val="28"/>
        </w:rPr>
        <w:t xml:space="preserve">
      23. В разделе "Общая информация о налогоплательщике" указывается следующие данные: </w:t>
      </w:r>
    </w:p>
    <w:bookmarkEnd w:id="136"/>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p>
      <w:pPr>
        <w:spacing w:after="0"/>
        <w:ind w:left="0"/>
        <w:jc w:val="both"/>
      </w:pPr>
      <w:r>
        <w:rPr>
          <w:rFonts w:ascii="Times New Roman"/>
          <w:b w:val="false"/>
          <w:i w:val="false"/>
          <w:color w:val="000000"/>
          <w:sz w:val="28"/>
        </w:rPr>
        <w:t xml:space="preserve">
      3 - общее количество серий реализуемых лотерейных билетов. </w:t>
      </w:r>
    </w:p>
    <w:bookmarkStart w:name="z142" w:id="137"/>
    <w:p>
      <w:pPr>
        <w:spacing w:after="0"/>
        <w:ind w:left="0"/>
        <w:jc w:val="both"/>
      </w:pPr>
      <w:r>
        <w:rPr>
          <w:rFonts w:ascii="Times New Roman"/>
          <w:b w:val="false"/>
          <w:i w:val="false"/>
          <w:color w:val="000000"/>
          <w:sz w:val="28"/>
        </w:rPr>
        <w:t xml:space="preserve">
      24. В разделе "Сведения о реализуемых лотерейных билетах": </w:t>
      </w:r>
    </w:p>
    <w:bookmarkEnd w:id="137"/>
    <w:p>
      <w:pPr>
        <w:spacing w:after="0"/>
        <w:ind w:left="0"/>
        <w:jc w:val="both"/>
      </w:pPr>
      <w:r>
        <w:rPr>
          <w:rFonts w:ascii="Times New Roman"/>
          <w:b w:val="false"/>
          <w:i w:val="false"/>
          <w:color w:val="000000"/>
          <w:sz w:val="28"/>
        </w:rPr>
        <w:t xml:space="preserve">
      1) в строке 042.03.001D указывается общее количество реализуемых лотерейных билетов, которое определяется путем суммирования показателей графы D всех листов приложения по форме 042.03. При этом итоговые данные заполняются только на первом листе приложения по форме 042.03; </w:t>
      </w:r>
    </w:p>
    <w:p>
      <w:pPr>
        <w:spacing w:after="0"/>
        <w:ind w:left="0"/>
        <w:jc w:val="both"/>
      </w:pPr>
      <w:r>
        <w:rPr>
          <w:rFonts w:ascii="Times New Roman"/>
          <w:b w:val="false"/>
          <w:i w:val="false"/>
          <w:color w:val="000000"/>
          <w:sz w:val="28"/>
        </w:rPr>
        <w:t xml:space="preserve">
      2)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3) в графе В указываются серии реализуемых лотерейных билетов; </w:t>
      </w:r>
    </w:p>
    <w:p>
      <w:pPr>
        <w:spacing w:after="0"/>
        <w:ind w:left="0"/>
        <w:jc w:val="both"/>
      </w:pPr>
      <w:r>
        <w:rPr>
          <w:rFonts w:ascii="Times New Roman"/>
          <w:b w:val="false"/>
          <w:i w:val="false"/>
          <w:color w:val="000000"/>
          <w:sz w:val="28"/>
        </w:rPr>
        <w:t xml:space="preserve">
      4) в графе С указываются номера реализуемых лотерейных билетов; </w:t>
      </w:r>
    </w:p>
    <w:p>
      <w:pPr>
        <w:spacing w:after="0"/>
        <w:ind w:left="0"/>
        <w:jc w:val="both"/>
      </w:pPr>
      <w:r>
        <w:rPr>
          <w:rFonts w:ascii="Times New Roman"/>
          <w:b w:val="false"/>
          <w:i w:val="false"/>
          <w:color w:val="000000"/>
          <w:sz w:val="28"/>
        </w:rPr>
        <w:t xml:space="preserve">
      5) в графе D указывается количество реализуемых лотерейных билетов. </w:t>
      </w:r>
    </w:p>
    <w:bookmarkStart w:name="z143" w:id="138"/>
    <w:p>
      <w:pPr>
        <w:spacing w:after="0"/>
        <w:ind w:left="0"/>
        <w:jc w:val="both"/>
      </w:pPr>
      <w:r>
        <w:rPr>
          <w:rFonts w:ascii="Times New Roman"/>
          <w:b w:val="false"/>
          <w:i w:val="false"/>
          <w:color w:val="000000"/>
          <w:sz w:val="28"/>
        </w:rPr>
        <w:t xml:space="preserve">
      25.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138"/>
    <w:bookmarkStart w:name="z144" w:id="139"/>
    <w:p>
      <w:pPr>
        <w:spacing w:after="0"/>
        <w:ind w:left="0"/>
        <w:jc w:val="left"/>
      </w:pPr>
      <w:r>
        <w:rPr>
          <w:rFonts w:ascii="Times New Roman"/>
          <w:b/>
          <w:i w:val="false"/>
          <w:color w:val="000000"/>
        </w:rPr>
        <w:t xml:space="preserve"> 6. Составление приложения по форме 042.04 </w:t>
      </w:r>
    </w:p>
    <w:bookmarkEnd w:id="139"/>
    <w:bookmarkStart w:name="z145" w:id="140"/>
    <w:p>
      <w:pPr>
        <w:spacing w:after="0"/>
        <w:ind w:left="0"/>
        <w:jc w:val="both"/>
      </w:pPr>
      <w:r>
        <w:rPr>
          <w:rFonts w:ascii="Times New Roman"/>
          <w:b w:val="false"/>
          <w:i w:val="false"/>
          <w:color w:val="000000"/>
          <w:sz w:val="28"/>
        </w:rPr>
        <w:t xml:space="preserve">
      26. В разделе "Общая информация о налогоплательщике" указывается: </w:t>
      </w:r>
    </w:p>
    <w:bookmarkEnd w:id="140"/>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46" w:id="141"/>
    <w:p>
      <w:pPr>
        <w:spacing w:after="0"/>
        <w:ind w:left="0"/>
        <w:jc w:val="both"/>
      </w:pPr>
      <w:r>
        <w:rPr>
          <w:rFonts w:ascii="Times New Roman"/>
          <w:b w:val="false"/>
          <w:i w:val="false"/>
          <w:color w:val="000000"/>
          <w:sz w:val="28"/>
        </w:rPr>
        <w:t xml:space="preserve">
      27. В разделе "Сведения о местах реализации лотерейных билетов": </w:t>
      </w:r>
    </w:p>
    <w:bookmarkEnd w:id="141"/>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указываются сведения о местах реализации лотерейных билетов (область, город, район, поселок, село, улица, переулок, номер дома, квартиры и так далее). </w:t>
      </w:r>
    </w:p>
    <w:bookmarkStart w:name="z147" w:id="142"/>
    <w:p>
      <w:pPr>
        <w:spacing w:after="0"/>
        <w:ind w:left="0"/>
        <w:jc w:val="both"/>
      </w:pPr>
      <w:r>
        <w:rPr>
          <w:rFonts w:ascii="Times New Roman"/>
          <w:b w:val="false"/>
          <w:i w:val="false"/>
          <w:color w:val="000000"/>
          <w:sz w:val="28"/>
        </w:rPr>
        <w:t xml:space="preserve">
      28.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142"/>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042.00, 042.01, 042.02, 042.03, 042.04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48" w:id="14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о регистрации и перерегистрации</w:t>
      </w:r>
      <w:r>
        <w:br/>
      </w:r>
      <w:r>
        <w:rPr>
          <w:rFonts w:ascii="Times New Roman"/>
          <w:b/>
          <w:i w:val="false"/>
          <w:color w:val="000000"/>
        </w:rPr>
        <w:t xml:space="preserve">объектов налогообложения и объектов, связанных с налогообложением, </w:t>
      </w:r>
      <w:r>
        <w:br/>
      </w:r>
      <w:r>
        <w:rPr>
          <w:rFonts w:ascii="Times New Roman"/>
          <w:b/>
          <w:i w:val="false"/>
          <w:color w:val="000000"/>
        </w:rPr>
        <w:t>по производству, оптовой реализации и импорту табачных изделий</w:t>
      </w:r>
      <w:r>
        <w:br/>
      </w:r>
      <w:r>
        <w:rPr>
          <w:rFonts w:ascii="Times New Roman"/>
          <w:b/>
          <w:i w:val="false"/>
          <w:color w:val="000000"/>
        </w:rPr>
        <w:t xml:space="preserve">(Форма 052.00) </w:t>
      </w:r>
      <w:r>
        <w:br/>
      </w:r>
      <w:r>
        <w:rPr>
          <w:rFonts w:ascii="Times New Roman"/>
          <w:b/>
          <w:i w:val="false"/>
          <w:color w:val="000000"/>
        </w:rPr>
        <w:t>1. Общие положения</w:t>
      </w:r>
    </w:p>
    <w:bookmarkEnd w:id="143"/>
    <w:bookmarkStart w:name="z150" w:id="144"/>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(далее - Заявление), предназначенного для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Заявление составляется налогоплательщиками, осуществляющими производство, оптовую реализацию и импорт табачных изделий, в соответствии со </w:t>
      </w:r>
      <w:r>
        <w:rPr>
          <w:rFonts w:ascii="Times New Roman"/>
          <w:b w:val="false"/>
          <w:i w:val="false"/>
          <w:color w:val="000000"/>
          <w:sz w:val="28"/>
        </w:rPr>
        <w:t xml:space="preserve">статьей 531 </w:t>
      </w:r>
      <w:r>
        <w:rPr>
          <w:rFonts w:ascii="Times New Roman"/>
          <w:b w:val="false"/>
          <w:i w:val="false"/>
          <w:color w:val="000000"/>
          <w:sz w:val="28"/>
        </w:rPr>
        <w:t xml:space="preserve">Налогового кодекса. </w:t>
      </w:r>
    </w:p>
    <w:bookmarkEnd w:id="144"/>
    <w:bookmarkStart w:name="z151" w:id="145"/>
    <w:p>
      <w:pPr>
        <w:spacing w:after="0"/>
        <w:ind w:left="0"/>
        <w:jc w:val="both"/>
      </w:pPr>
      <w:r>
        <w:rPr>
          <w:rFonts w:ascii="Times New Roman"/>
          <w:b w:val="false"/>
          <w:i w:val="false"/>
          <w:color w:val="000000"/>
          <w:sz w:val="28"/>
        </w:rPr>
        <w:t xml:space="preserve">
      2. Заявление состоит из самого Заявления и приложений к нему (формы с 052.01 по 052.04). </w:t>
      </w:r>
    </w:p>
    <w:bookmarkEnd w:id="145"/>
    <w:bookmarkStart w:name="z152" w:id="146"/>
    <w:p>
      <w:pPr>
        <w:spacing w:after="0"/>
        <w:ind w:left="0"/>
        <w:jc w:val="both"/>
      </w:pPr>
      <w:r>
        <w:rPr>
          <w:rFonts w:ascii="Times New Roman"/>
          <w:b w:val="false"/>
          <w:i w:val="false"/>
          <w:color w:val="000000"/>
          <w:sz w:val="28"/>
        </w:rPr>
        <w:t xml:space="preserve">
      3.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46"/>
    <w:bookmarkStart w:name="z153" w:id="147"/>
    <w:p>
      <w:pPr>
        <w:spacing w:after="0"/>
        <w:ind w:left="0"/>
        <w:jc w:val="both"/>
      </w:pPr>
      <w:r>
        <w:rPr>
          <w:rFonts w:ascii="Times New Roman"/>
          <w:b w:val="false"/>
          <w:i w:val="false"/>
          <w:color w:val="000000"/>
          <w:sz w:val="28"/>
        </w:rPr>
        <w:t xml:space="preserve">
      4. При заполнении Заявления не допускаются исправления, подчистки и помарки. </w:t>
      </w:r>
    </w:p>
    <w:bookmarkEnd w:id="147"/>
    <w:bookmarkStart w:name="z154" w:id="148"/>
    <w:p>
      <w:pPr>
        <w:spacing w:after="0"/>
        <w:ind w:left="0"/>
        <w:jc w:val="both"/>
      </w:pPr>
      <w:r>
        <w:rPr>
          <w:rFonts w:ascii="Times New Roman"/>
          <w:b w:val="false"/>
          <w:i w:val="false"/>
          <w:color w:val="000000"/>
          <w:sz w:val="28"/>
        </w:rPr>
        <w:t xml:space="preserve">
      5. При отсутствии показателей соответствующие ячейки Заявления не заполняются. </w:t>
      </w:r>
    </w:p>
    <w:bookmarkEnd w:id="148"/>
    <w:bookmarkStart w:name="z155" w:id="149"/>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(-ях), указанное (-ые) приложение (-я) не представляется (-ются). </w:t>
      </w:r>
    </w:p>
    <w:bookmarkEnd w:id="149"/>
    <w:bookmarkStart w:name="z156" w:id="150"/>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(-ые) приложение (-я) подлежит (-ат) заполнению. </w:t>
      </w:r>
    </w:p>
    <w:bookmarkEnd w:id="150"/>
    <w:bookmarkStart w:name="z157" w:id="151"/>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151"/>
    <w:bookmarkStart w:name="z158" w:id="152"/>
    <w:p>
      <w:pPr>
        <w:spacing w:after="0"/>
        <w:ind w:left="0"/>
        <w:jc w:val="both"/>
      </w:pPr>
      <w:r>
        <w:rPr>
          <w:rFonts w:ascii="Times New Roman"/>
          <w:b w:val="false"/>
          <w:i w:val="false"/>
          <w:color w:val="000000"/>
          <w:sz w:val="28"/>
        </w:rPr>
        <w:t xml:space="preserve">
      9. Заявление заполняется отдельно на каждую стационарную точку налогоплательщика. </w:t>
      </w:r>
    </w:p>
    <w:bookmarkEnd w:id="152"/>
    <w:bookmarkStart w:name="z159" w:id="153"/>
    <w:p>
      <w:pPr>
        <w:spacing w:after="0"/>
        <w:ind w:left="0"/>
        <w:jc w:val="both"/>
      </w:pPr>
      <w:r>
        <w:rPr>
          <w:rFonts w:ascii="Times New Roman"/>
          <w:b w:val="false"/>
          <w:i w:val="false"/>
          <w:color w:val="000000"/>
          <w:sz w:val="28"/>
        </w:rPr>
        <w:t xml:space="preserve">
      10. При перерегистрации объектов налогообложения и объектов, связанных с налогообложением, по производству, оптовой реализации и импорту табачных изделий, в Заявлении заполняются: </w:t>
      </w:r>
    </w:p>
    <w:bookmarkEnd w:id="153"/>
    <w:p>
      <w:pPr>
        <w:spacing w:after="0"/>
        <w:ind w:left="0"/>
        <w:jc w:val="both"/>
      </w:pPr>
      <w:r>
        <w:rPr>
          <w:rFonts w:ascii="Times New Roman"/>
          <w:b w:val="false"/>
          <w:i w:val="false"/>
          <w:color w:val="000000"/>
          <w:sz w:val="28"/>
        </w:rPr>
        <w:t xml:space="preserve">
      раздел "Общая информация" в полном объеме; </w:t>
      </w:r>
    </w:p>
    <w:p>
      <w:pPr>
        <w:spacing w:after="0"/>
        <w:ind w:left="0"/>
        <w:jc w:val="both"/>
      </w:pPr>
      <w:r>
        <w:rPr>
          <w:rFonts w:ascii="Times New Roman"/>
          <w:b w:val="false"/>
          <w:i w:val="false"/>
          <w:color w:val="000000"/>
          <w:sz w:val="28"/>
        </w:rPr>
        <w:t xml:space="preserve">
      другие разделы с отражением только тех строк, по которым произошли изменения ранее представленных сведений. </w:t>
      </w:r>
    </w:p>
    <w:bookmarkStart w:name="z160" w:id="154"/>
    <w:p>
      <w:pPr>
        <w:spacing w:after="0"/>
        <w:ind w:left="0"/>
        <w:jc w:val="both"/>
      </w:pPr>
      <w:r>
        <w:rPr>
          <w:rFonts w:ascii="Times New Roman"/>
          <w:b w:val="false"/>
          <w:i w:val="false"/>
          <w:color w:val="000000"/>
          <w:sz w:val="28"/>
        </w:rPr>
        <w:t xml:space="preserve">
      11. В разделах "Общая информация" приложений указываются соответствующие данные, отраженные в разделе "Общая информация" Заявления. </w:t>
      </w:r>
    </w:p>
    <w:bookmarkEnd w:id="154"/>
    <w:bookmarkStart w:name="z161" w:id="155"/>
    <w:p>
      <w:pPr>
        <w:spacing w:after="0"/>
        <w:ind w:left="0"/>
        <w:jc w:val="both"/>
      </w:pPr>
      <w:r>
        <w:rPr>
          <w:rFonts w:ascii="Times New Roman"/>
          <w:b w:val="false"/>
          <w:i w:val="false"/>
          <w:color w:val="000000"/>
          <w:sz w:val="28"/>
        </w:rPr>
        <w:t xml:space="preserve">
      12. При представлении Заявления: </w:t>
      </w:r>
    </w:p>
    <w:bookmarkEnd w:id="155"/>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162" w:id="156"/>
    <w:p>
      <w:pPr>
        <w:spacing w:after="0"/>
        <w:ind w:left="0"/>
        <w:jc w:val="both"/>
      </w:pPr>
      <w:r>
        <w:rPr>
          <w:rFonts w:ascii="Times New Roman"/>
          <w:b w:val="false"/>
          <w:i w:val="false"/>
          <w:color w:val="000000"/>
          <w:sz w:val="28"/>
        </w:rPr>
        <w:t xml:space="preserve">
      13.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56"/>
    <w:bookmarkStart w:name="z163" w:id="157"/>
    <w:p>
      <w:pPr>
        <w:spacing w:after="0"/>
        <w:ind w:left="0"/>
        <w:jc w:val="left"/>
      </w:pPr>
      <w:r>
        <w:rPr>
          <w:rFonts w:ascii="Times New Roman"/>
          <w:b/>
          <w:i w:val="false"/>
          <w:color w:val="000000"/>
        </w:rPr>
        <w:t xml:space="preserve"> 2. Составление Заявления</w:t>
      </w:r>
    </w:p>
    <w:bookmarkEnd w:id="157"/>
    <w:bookmarkStart w:name="z164" w:id="158"/>
    <w:p>
      <w:pPr>
        <w:spacing w:after="0"/>
        <w:ind w:left="0"/>
        <w:jc w:val="both"/>
      </w:pPr>
      <w:r>
        <w:rPr>
          <w:rFonts w:ascii="Times New Roman"/>
          <w:b w:val="false"/>
          <w:i w:val="false"/>
          <w:color w:val="000000"/>
          <w:sz w:val="28"/>
        </w:rPr>
        <w:t xml:space="preserve">
      14. В разделе "Общая информация" налогоплательщик указывает следующие данные: </w:t>
      </w:r>
    </w:p>
    <w:bookmarkEnd w:id="158"/>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в строке А - Ф.И.О. индивидуального предпринимателя и наименование. Указываются фамилия, имя, отчество физического лица и наименование, в случае его наличия. </w:t>
      </w:r>
    </w:p>
    <w:p>
      <w:pPr>
        <w:spacing w:after="0"/>
        <w:ind w:left="0"/>
        <w:jc w:val="both"/>
      </w:pPr>
      <w:r>
        <w:rPr>
          <w:rFonts w:ascii="Times New Roman"/>
          <w:b w:val="false"/>
          <w:i w:val="false"/>
          <w:color w:val="000000"/>
          <w:sz w:val="28"/>
        </w:rPr>
        <w:t xml:space="preserve">
      В строке В - наименование юридического лица, структурного подразделения юридического лица. Указывается полное наименование юридического лица, структурного подразделения юридического лица в соответствии с учредительными документами; </w:t>
      </w:r>
    </w:p>
    <w:p>
      <w:pPr>
        <w:spacing w:after="0"/>
        <w:ind w:left="0"/>
        <w:jc w:val="both"/>
      </w:pPr>
      <w:r>
        <w:rPr>
          <w:rFonts w:ascii="Times New Roman"/>
          <w:b w:val="false"/>
          <w:i w:val="false"/>
          <w:color w:val="000000"/>
          <w:sz w:val="28"/>
        </w:rPr>
        <w:t xml:space="preserve">
      3)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Индивидуальные предприниматели в сведениях ОКЭД указывают код ОКЭД только основной деятельности; </w:t>
      </w:r>
    </w:p>
    <w:p>
      <w:pPr>
        <w:spacing w:after="0"/>
        <w:ind w:left="0"/>
        <w:jc w:val="both"/>
      </w:pPr>
      <w:r>
        <w:rPr>
          <w:rFonts w:ascii="Times New Roman"/>
          <w:b w:val="false"/>
          <w:i w:val="false"/>
          <w:color w:val="000000"/>
          <w:sz w:val="28"/>
        </w:rPr>
        <w:t xml:space="preserve">
      4) сведения о государственной регистрации юридического лица (учетной регистрации филиала, представительства) или индивидуального предпринимателя. Указываются: А - регистрационный номер свидетельства о государственной регистрации юридического лица (учетной регистрации филиала, представительства); В - серия свидетельства индивидуального предпринимателя; С - номер свидетельства индивидуального предпринимателя; D - дата выдачи свидетельства; </w:t>
      </w:r>
    </w:p>
    <w:p>
      <w:pPr>
        <w:spacing w:after="0"/>
        <w:ind w:left="0"/>
        <w:jc w:val="both"/>
      </w:pPr>
      <w:r>
        <w:rPr>
          <w:rFonts w:ascii="Times New Roman"/>
          <w:b w:val="false"/>
          <w:i w:val="false"/>
          <w:color w:val="000000"/>
          <w:sz w:val="28"/>
        </w:rPr>
        <w:t xml:space="preserve">
      5) сведения о постановке на учет в качестве плательщика налога на добавленную стоимость. Указываются: А - серия свидетельства; В - номер свидетельства; С - дата постановки на учет; </w:t>
      </w:r>
    </w:p>
    <w:p>
      <w:pPr>
        <w:spacing w:after="0"/>
        <w:ind w:left="0"/>
        <w:jc w:val="both"/>
      </w:pPr>
      <w:r>
        <w:rPr>
          <w:rFonts w:ascii="Times New Roman"/>
          <w:b w:val="false"/>
          <w:i w:val="false"/>
          <w:color w:val="000000"/>
          <w:sz w:val="28"/>
        </w:rPr>
        <w:t xml:space="preserve">
      6) сведения о лицензии на производство табачных изделий (далее - лицензия). Указываются: А - количество лицензий - всего; В - номер лицензии; С - дата выдачи лицензии; D - наименование лицензиара. </w:t>
      </w:r>
    </w:p>
    <w:p>
      <w:pPr>
        <w:spacing w:after="0"/>
        <w:ind w:left="0"/>
        <w:jc w:val="both"/>
      </w:pPr>
      <w:r>
        <w:rPr>
          <w:rFonts w:ascii="Times New Roman"/>
          <w:b w:val="false"/>
          <w:i w:val="false"/>
          <w:color w:val="000000"/>
          <w:sz w:val="28"/>
        </w:rPr>
        <w:t xml:space="preserve">
      В случае, если у налогоплательщика количество лицензий на производство табачных изделий более одной, то сведения о них заполняются в приложении по форме 052.01. При этом строки 6В, 6C, 6D Заявления не заполняются. В строке 6А Заявления указывается общее количество лицензий, которое должно быть равно последнему порядковому номеру графы А последнего листа приложения по форме 052.01; </w:t>
      </w:r>
    </w:p>
    <w:p>
      <w:pPr>
        <w:spacing w:after="0"/>
        <w:ind w:left="0"/>
        <w:jc w:val="both"/>
      </w:pPr>
      <w:r>
        <w:rPr>
          <w:rFonts w:ascii="Times New Roman"/>
          <w:b w:val="false"/>
          <w:i w:val="false"/>
          <w:color w:val="000000"/>
          <w:sz w:val="28"/>
        </w:rPr>
        <w:t xml:space="preserve">
      7) причина заполнения Заявления. Указывается соответствующая отметка причины заполнения Заявления: А - регистрация; В - перерегистрация; </w:t>
      </w:r>
    </w:p>
    <w:p>
      <w:pPr>
        <w:spacing w:after="0"/>
        <w:ind w:left="0"/>
        <w:jc w:val="both"/>
      </w:pPr>
      <w:r>
        <w:rPr>
          <w:rFonts w:ascii="Times New Roman"/>
          <w:b w:val="false"/>
          <w:i w:val="false"/>
          <w:color w:val="000000"/>
          <w:sz w:val="28"/>
        </w:rPr>
        <w:t xml:space="preserve">
      8) представленные приложения. Отмечаются ячейки представленных приложений. </w:t>
      </w:r>
    </w:p>
    <w:bookmarkStart w:name="z165" w:id="159"/>
    <w:p>
      <w:pPr>
        <w:spacing w:after="0"/>
        <w:ind w:left="0"/>
        <w:jc w:val="both"/>
      </w:pPr>
      <w:r>
        <w:rPr>
          <w:rFonts w:ascii="Times New Roman"/>
          <w:b w:val="false"/>
          <w:i w:val="false"/>
          <w:color w:val="000000"/>
          <w:sz w:val="28"/>
        </w:rPr>
        <w:t xml:space="preserve">
      15. В разделе "Сведения об объектах налогообложения и объектах, связанных с налогообложением": </w:t>
      </w:r>
    </w:p>
    <w:bookmarkEnd w:id="159"/>
    <w:p>
      <w:pPr>
        <w:spacing w:after="0"/>
        <w:ind w:left="0"/>
        <w:jc w:val="both"/>
      </w:pPr>
      <w:r>
        <w:rPr>
          <w:rFonts w:ascii="Times New Roman"/>
          <w:b w:val="false"/>
          <w:i w:val="false"/>
          <w:color w:val="000000"/>
          <w:sz w:val="28"/>
        </w:rPr>
        <w:t xml:space="preserve">
      1) в строке 052.00.001 указывается место осуществления деятельности: </w:t>
      </w:r>
    </w:p>
    <w:p>
      <w:pPr>
        <w:spacing w:after="0"/>
        <w:ind w:left="0"/>
        <w:jc w:val="both"/>
      </w:pPr>
      <w:r>
        <w:rPr>
          <w:rFonts w:ascii="Times New Roman"/>
          <w:b w:val="false"/>
          <w:i w:val="false"/>
          <w:color w:val="000000"/>
          <w:sz w:val="28"/>
        </w:rPr>
        <w:t xml:space="preserve">
      в строке 052.00.001А указывается наименование области; </w:t>
      </w:r>
    </w:p>
    <w:p>
      <w:pPr>
        <w:spacing w:after="0"/>
        <w:ind w:left="0"/>
        <w:jc w:val="both"/>
      </w:pPr>
      <w:r>
        <w:rPr>
          <w:rFonts w:ascii="Times New Roman"/>
          <w:b w:val="false"/>
          <w:i w:val="false"/>
          <w:color w:val="000000"/>
          <w:sz w:val="28"/>
        </w:rPr>
        <w:t xml:space="preserve">
      в строке 052.00.001В указывается наименование города (района); </w:t>
      </w:r>
    </w:p>
    <w:p>
      <w:pPr>
        <w:spacing w:after="0"/>
        <w:ind w:left="0"/>
        <w:jc w:val="both"/>
      </w:pPr>
      <w:r>
        <w:rPr>
          <w:rFonts w:ascii="Times New Roman"/>
          <w:b w:val="false"/>
          <w:i w:val="false"/>
          <w:color w:val="000000"/>
          <w:sz w:val="28"/>
        </w:rPr>
        <w:t xml:space="preserve">
      в строке 052.00.001С указывается наименование поселка (села); </w:t>
      </w:r>
    </w:p>
    <w:p>
      <w:pPr>
        <w:spacing w:after="0"/>
        <w:ind w:left="0"/>
        <w:jc w:val="both"/>
      </w:pPr>
      <w:r>
        <w:rPr>
          <w:rFonts w:ascii="Times New Roman"/>
          <w:b w:val="false"/>
          <w:i w:val="false"/>
          <w:color w:val="000000"/>
          <w:sz w:val="28"/>
        </w:rPr>
        <w:t xml:space="preserve">
      в строке 052.00.001D указывается наименование улицы (проспекта, бульвара, переулка и т.д.); </w:t>
      </w:r>
    </w:p>
    <w:p>
      <w:pPr>
        <w:spacing w:after="0"/>
        <w:ind w:left="0"/>
        <w:jc w:val="both"/>
      </w:pPr>
      <w:r>
        <w:rPr>
          <w:rFonts w:ascii="Times New Roman"/>
          <w:b w:val="false"/>
          <w:i w:val="false"/>
          <w:color w:val="000000"/>
          <w:sz w:val="28"/>
        </w:rPr>
        <w:t xml:space="preserve">
      в строке 052.00.001Е указывается номер дома (здания); </w:t>
      </w:r>
    </w:p>
    <w:p>
      <w:pPr>
        <w:spacing w:after="0"/>
        <w:ind w:left="0"/>
        <w:jc w:val="both"/>
      </w:pPr>
      <w:r>
        <w:rPr>
          <w:rFonts w:ascii="Times New Roman"/>
          <w:b w:val="false"/>
          <w:i w:val="false"/>
          <w:color w:val="000000"/>
          <w:sz w:val="28"/>
        </w:rPr>
        <w:t xml:space="preserve">
      в строке 052.00.001 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p>
    <w:p>
      <w:pPr>
        <w:spacing w:after="0"/>
        <w:ind w:left="0"/>
        <w:jc w:val="both"/>
      </w:pPr>
      <w:r>
        <w:rPr>
          <w:rFonts w:ascii="Times New Roman"/>
          <w:b w:val="false"/>
          <w:i w:val="false"/>
          <w:color w:val="000000"/>
          <w:sz w:val="28"/>
        </w:rPr>
        <w:t xml:space="preserve">
      2) в строке 052.00.002 указывается вид деятельности: </w:t>
      </w:r>
    </w:p>
    <w:p>
      <w:pPr>
        <w:spacing w:after="0"/>
        <w:ind w:left="0"/>
        <w:jc w:val="both"/>
      </w:pPr>
      <w:r>
        <w:rPr>
          <w:rFonts w:ascii="Times New Roman"/>
          <w:b w:val="false"/>
          <w:i w:val="false"/>
          <w:color w:val="000000"/>
          <w:sz w:val="28"/>
        </w:rPr>
        <w:t xml:space="preserve">
      в строке 052.00.002А указывается вид производимых табачных изделий: сигареты с фильтром, сигареты без фильтра, папиросы, сигары, сигариллы, табак (курительный, жевательный, нюхательный); </w:t>
      </w:r>
    </w:p>
    <w:p>
      <w:pPr>
        <w:spacing w:after="0"/>
        <w:ind w:left="0"/>
        <w:jc w:val="both"/>
      </w:pPr>
      <w:r>
        <w:rPr>
          <w:rFonts w:ascii="Times New Roman"/>
          <w:b w:val="false"/>
          <w:i w:val="false"/>
          <w:color w:val="000000"/>
          <w:sz w:val="28"/>
        </w:rPr>
        <w:t xml:space="preserve">
      в строке 052.00.002В указывается вид оптом реализуемых табачных изделий: сигареты с фильтром, сигареты без фильтра, папиросы, сигары, сигариллы, табак (курительный, жевательный, нюхательный); </w:t>
      </w:r>
    </w:p>
    <w:p>
      <w:pPr>
        <w:spacing w:after="0"/>
        <w:ind w:left="0"/>
        <w:jc w:val="both"/>
      </w:pPr>
      <w:r>
        <w:rPr>
          <w:rFonts w:ascii="Times New Roman"/>
          <w:b w:val="false"/>
          <w:i w:val="false"/>
          <w:color w:val="000000"/>
          <w:sz w:val="28"/>
        </w:rPr>
        <w:t xml:space="preserve">
      в строке 052.00.002С указывается вид импортируемых табачных изделий: сигареты с фильтром, сигареты без фильтра, папиросы, сигары, сигариллы, табак (курительный, жевательный, нюхательный); </w:t>
      </w:r>
    </w:p>
    <w:p>
      <w:pPr>
        <w:spacing w:after="0"/>
        <w:ind w:left="0"/>
        <w:jc w:val="both"/>
      </w:pPr>
      <w:r>
        <w:rPr>
          <w:rFonts w:ascii="Times New Roman"/>
          <w:b w:val="false"/>
          <w:i w:val="false"/>
          <w:color w:val="000000"/>
          <w:sz w:val="28"/>
        </w:rPr>
        <w:t xml:space="preserve">
      3) в строке 052.00.003 указываются сведения о складских помещениях для табачных изделий: </w:t>
      </w:r>
    </w:p>
    <w:p>
      <w:pPr>
        <w:spacing w:after="0"/>
        <w:ind w:left="0"/>
        <w:jc w:val="both"/>
      </w:pPr>
      <w:r>
        <w:rPr>
          <w:rFonts w:ascii="Times New Roman"/>
          <w:b w:val="false"/>
          <w:i w:val="false"/>
          <w:color w:val="000000"/>
          <w:sz w:val="28"/>
        </w:rPr>
        <w:t xml:space="preserve">
      в строке 052.00.003А указывается количество складов; </w:t>
      </w:r>
    </w:p>
    <w:p>
      <w:pPr>
        <w:spacing w:after="0"/>
        <w:ind w:left="0"/>
        <w:jc w:val="both"/>
      </w:pPr>
      <w:r>
        <w:rPr>
          <w:rFonts w:ascii="Times New Roman"/>
          <w:b w:val="false"/>
          <w:i w:val="false"/>
          <w:color w:val="000000"/>
          <w:sz w:val="28"/>
        </w:rPr>
        <w:t xml:space="preserve">
      в строке 052.00.003В указывается общая занимаемая площадь складов; </w:t>
      </w:r>
    </w:p>
    <w:p>
      <w:pPr>
        <w:spacing w:after="0"/>
        <w:ind w:left="0"/>
        <w:jc w:val="both"/>
      </w:pPr>
      <w:r>
        <w:rPr>
          <w:rFonts w:ascii="Times New Roman"/>
          <w:b w:val="false"/>
          <w:i w:val="false"/>
          <w:color w:val="000000"/>
          <w:sz w:val="28"/>
        </w:rPr>
        <w:t xml:space="preserve">
      4) строка 052.00.004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p>
    <w:p>
      <w:pPr>
        <w:spacing w:after="0"/>
        <w:ind w:left="0"/>
        <w:jc w:val="both"/>
      </w:pPr>
      <w:r>
        <w:rPr>
          <w:rFonts w:ascii="Times New Roman"/>
          <w:b w:val="false"/>
          <w:i w:val="false"/>
          <w:color w:val="000000"/>
          <w:sz w:val="28"/>
        </w:rPr>
        <w:t xml:space="preserve">
      в строке 052.00.004А указывается номер акта на земельный участок; </w:t>
      </w:r>
    </w:p>
    <w:p>
      <w:pPr>
        <w:spacing w:after="0"/>
        <w:ind w:left="0"/>
        <w:jc w:val="both"/>
      </w:pPr>
      <w:r>
        <w:rPr>
          <w:rFonts w:ascii="Times New Roman"/>
          <w:b w:val="false"/>
          <w:i w:val="false"/>
          <w:color w:val="000000"/>
          <w:sz w:val="28"/>
        </w:rPr>
        <w:t xml:space="preserve">
      в строке 052.00.004В указывается дата выдачи акта на земельный участок; </w:t>
      </w:r>
    </w:p>
    <w:p>
      <w:pPr>
        <w:spacing w:after="0"/>
        <w:ind w:left="0"/>
        <w:jc w:val="both"/>
      </w:pPr>
      <w:r>
        <w:rPr>
          <w:rFonts w:ascii="Times New Roman"/>
          <w:b w:val="false"/>
          <w:i w:val="false"/>
          <w:color w:val="000000"/>
          <w:sz w:val="28"/>
        </w:rPr>
        <w:t xml:space="preserve">
      в строке 052.00.004С указывается площадь земельного участка; </w:t>
      </w:r>
    </w:p>
    <w:p>
      <w:pPr>
        <w:spacing w:after="0"/>
        <w:ind w:left="0"/>
        <w:jc w:val="both"/>
      </w:pPr>
      <w:r>
        <w:rPr>
          <w:rFonts w:ascii="Times New Roman"/>
          <w:b w:val="false"/>
          <w:i w:val="false"/>
          <w:color w:val="000000"/>
          <w:sz w:val="28"/>
        </w:rPr>
        <w:t xml:space="preserve">
      в строке 052.00.004D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случае, если количество актов на земельные участки более одного, то заполняется приложение по форме 052.02. При этом строки 052.00.004А, 052.00.004В и 052.00.004D Заявления не заполняются. В строке 052.00.004С указывается общая площадь земельного участка, определяемая как сумма строк 052.02.001С всех листов приложения по форме 052.02; </w:t>
      </w:r>
    </w:p>
    <w:p>
      <w:pPr>
        <w:spacing w:after="0"/>
        <w:ind w:left="0"/>
        <w:jc w:val="both"/>
      </w:pPr>
      <w:r>
        <w:rPr>
          <w:rFonts w:ascii="Times New Roman"/>
          <w:b w:val="false"/>
          <w:i w:val="false"/>
          <w:color w:val="000000"/>
          <w:sz w:val="28"/>
        </w:rPr>
        <w:t xml:space="preserve">
      5) строка 052.00.005 заполняется в случае, если земельный участок, на котором осуществляется деятельность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о временном землепользовании: </w:t>
      </w:r>
    </w:p>
    <w:p>
      <w:pPr>
        <w:spacing w:after="0"/>
        <w:ind w:left="0"/>
        <w:jc w:val="both"/>
      </w:pPr>
      <w:r>
        <w:rPr>
          <w:rFonts w:ascii="Times New Roman"/>
          <w:b w:val="false"/>
          <w:i w:val="false"/>
          <w:color w:val="000000"/>
          <w:sz w:val="28"/>
        </w:rPr>
        <w:t xml:space="preserve">
      в строке 052.00.005А указывается соответствующий вид временного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052.00.005В указывается номер договора о временном землепользовании; </w:t>
      </w:r>
    </w:p>
    <w:p>
      <w:pPr>
        <w:spacing w:after="0"/>
        <w:ind w:left="0"/>
        <w:jc w:val="both"/>
      </w:pPr>
      <w:r>
        <w:rPr>
          <w:rFonts w:ascii="Times New Roman"/>
          <w:b w:val="false"/>
          <w:i w:val="false"/>
          <w:color w:val="000000"/>
          <w:sz w:val="28"/>
        </w:rPr>
        <w:t xml:space="preserve">
      в строке 052.00.005С указывается дата заключения договора о временном землепользовании; </w:t>
      </w:r>
    </w:p>
    <w:p>
      <w:pPr>
        <w:spacing w:after="0"/>
        <w:ind w:left="0"/>
        <w:jc w:val="both"/>
      </w:pPr>
      <w:r>
        <w:rPr>
          <w:rFonts w:ascii="Times New Roman"/>
          <w:b w:val="false"/>
          <w:i w:val="false"/>
          <w:color w:val="000000"/>
          <w:sz w:val="28"/>
        </w:rPr>
        <w:t xml:space="preserve">
      в строке 052.00.005D указывается срок действия договора о временном землепользовании; </w:t>
      </w:r>
    </w:p>
    <w:p>
      <w:pPr>
        <w:spacing w:after="0"/>
        <w:ind w:left="0"/>
        <w:jc w:val="both"/>
      </w:pPr>
      <w:r>
        <w:rPr>
          <w:rFonts w:ascii="Times New Roman"/>
          <w:b w:val="false"/>
          <w:i w:val="false"/>
          <w:color w:val="000000"/>
          <w:sz w:val="28"/>
        </w:rPr>
        <w:t xml:space="preserve">
      в строке 052.00.005Е указывается площадь земельного участка; </w:t>
      </w:r>
    </w:p>
    <w:p>
      <w:pPr>
        <w:spacing w:after="0"/>
        <w:ind w:left="0"/>
        <w:jc w:val="both"/>
      </w:pPr>
      <w:r>
        <w:rPr>
          <w:rFonts w:ascii="Times New Roman"/>
          <w:b w:val="false"/>
          <w:i w:val="false"/>
          <w:color w:val="000000"/>
          <w:sz w:val="28"/>
        </w:rPr>
        <w:t xml:space="preserve">
      в строке 052.00.005F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052.00.005G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052.00.005Н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xml:space="preserve">
      В случае, если количество договоров о временном землепользовании более одного, то заполняется приложение по форме 052.02. При этом строки 052.00.005А, 052.00.005В, 052.00.005С, 052.00.005D, 052.00.005F, 052.00.005G и 052.00.005H Заявления не заполняются. В строке 052.00.005Е Заявления указывается общая площадь всех участков, определяемая как сумма строк 052.02.002Е всех листов приложения по форме 052.02; </w:t>
      </w:r>
    </w:p>
    <w:p>
      <w:pPr>
        <w:spacing w:after="0"/>
        <w:ind w:left="0"/>
        <w:jc w:val="both"/>
      </w:pPr>
      <w:r>
        <w:rPr>
          <w:rFonts w:ascii="Times New Roman"/>
          <w:b w:val="false"/>
          <w:i w:val="false"/>
          <w:color w:val="000000"/>
          <w:sz w:val="28"/>
        </w:rPr>
        <w:t xml:space="preserve">
      6) в строке 052.00.006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p>
    <w:p>
      <w:pPr>
        <w:spacing w:after="0"/>
        <w:ind w:left="0"/>
        <w:jc w:val="both"/>
      </w:pPr>
      <w:r>
        <w:rPr>
          <w:rFonts w:ascii="Times New Roman"/>
          <w:b w:val="false"/>
          <w:i w:val="false"/>
          <w:color w:val="000000"/>
          <w:sz w:val="28"/>
        </w:rPr>
        <w:t xml:space="preserve">
      в строке 052.00.006А указывается номер свидетельства на недвижимое имущество; </w:t>
      </w:r>
    </w:p>
    <w:p>
      <w:pPr>
        <w:spacing w:after="0"/>
        <w:ind w:left="0"/>
        <w:jc w:val="both"/>
      </w:pPr>
      <w:r>
        <w:rPr>
          <w:rFonts w:ascii="Times New Roman"/>
          <w:b w:val="false"/>
          <w:i w:val="false"/>
          <w:color w:val="000000"/>
          <w:sz w:val="28"/>
        </w:rPr>
        <w:t xml:space="preserve">
      в строке 052.00.006В указывается дата выдачи свидетельства на недвижимое имущество; </w:t>
      </w:r>
    </w:p>
    <w:p>
      <w:pPr>
        <w:spacing w:after="0"/>
        <w:ind w:left="0"/>
        <w:jc w:val="both"/>
      </w:pPr>
      <w:r>
        <w:rPr>
          <w:rFonts w:ascii="Times New Roman"/>
          <w:b w:val="false"/>
          <w:i w:val="false"/>
          <w:color w:val="000000"/>
          <w:sz w:val="28"/>
        </w:rPr>
        <w:t xml:space="preserve">
      в строке 052.00.006С указывается площадь помещения. </w:t>
      </w:r>
    </w:p>
    <w:p>
      <w:pPr>
        <w:spacing w:after="0"/>
        <w:ind w:left="0"/>
        <w:jc w:val="both"/>
      </w:pPr>
      <w:r>
        <w:rPr>
          <w:rFonts w:ascii="Times New Roman"/>
          <w:b w:val="false"/>
          <w:i w:val="false"/>
          <w:color w:val="000000"/>
          <w:sz w:val="28"/>
        </w:rPr>
        <w:t xml:space="preserve">
      В случае, если количество свидетельств на недвижимое имущество более одного, то заполняется приложение по форме 052.03. При этом строки 052.00.006А и 052.00.006В Заявления не заполняются. В строке 052.00.006С Заявления указывается общая площадь помещения, определяемая как сумма строк 052.03.001С всех листов приложения по форме 052.03; </w:t>
      </w:r>
    </w:p>
    <w:p>
      <w:pPr>
        <w:spacing w:after="0"/>
        <w:ind w:left="0"/>
        <w:jc w:val="both"/>
      </w:pPr>
      <w:r>
        <w:rPr>
          <w:rFonts w:ascii="Times New Roman"/>
          <w:b w:val="false"/>
          <w:i w:val="false"/>
          <w:color w:val="000000"/>
          <w:sz w:val="28"/>
        </w:rPr>
        <w:t xml:space="preserve">
      7) в случае, если недвижимое имущество, используемое в деятельности по производству, оптовой реализации и импорту табачных изделий, является арендованным, то в строке 052.00.007 указываются сведения о договоре аренды недвижимого имущества (далее - договор аренды): </w:t>
      </w:r>
    </w:p>
    <w:p>
      <w:pPr>
        <w:spacing w:after="0"/>
        <w:ind w:left="0"/>
        <w:jc w:val="both"/>
      </w:pPr>
      <w:r>
        <w:rPr>
          <w:rFonts w:ascii="Times New Roman"/>
          <w:b w:val="false"/>
          <w:i w:val="false"/>
          <w:color w:val="000000"/>
          <w:sz w:val="28"/>
        </w:rPr>
        <w:t xml:space="preserve">
      в строке 052.00.007А указывается номер договора аренды; </w:t>
      </w:r>
    </w:p>
    <w:p>
      <w:pPr>
        <w:spacing w:after="0"/>
        <w:ind w:left="0"/>
        <w:jc w:val="both"/>
      </w:pPr>
      <w:r>
        <w:rPr>
          <w:rFonts w:ascii="Times New Roman"/>
          <w:b w:val="false"/>
          <w:i w:val="false"/>
          <w:color w:val="000000"/>
          <w:sz w:val="28"/>
        </w:rPr>
        <w:t xml:space="preserve">
      в строке 052.00.007В указывается дата заключения договора аренды; </w:t>
      </w:r>
    </w:p>
    <w:p>
      <w:pPr>
        <w:spacing w:after="0"/>
        <w:ind w:left="0"/>
        <w:jc w:val="both"/>
      </w:pPr>
      <w:r>
        <w:rPr>
          <w:rFonts w:ascii="Times New Roman"/>
          <w:b w:val="false"/>
          <w:i w:val="false"/>
          <w:color w:val="000000"/>
          <w:sz w:val="28"/>
        </w:rPr>
        <w:t xml:space="preserve">
      в строке 052.00.007С указывается срок действия договора аренды; </w:t>
      </w:r>
    </w:p>
    <w:p>
      <w:pPr>
        <w:spacing w:after="0"/>
        <w:ind w:left="0"/>
        <w:jc w:val="both"/>
      </w:pPr>
      <w:r>
        <w:rPr>
          <w:rFonts w:ascii="Times New Roman"/>
          <w:b w:val="false"/>
          <w:i w:val="false"/>
          <w:color w:val="000000"/>
          <w:sz w:val="28"/>
        </w:rPr>
        <w:t xml:space="preserve">
      в строке 052.00.007D указывается площадь помещения; </w:t>
      </w:r>
    </w:p>
    <w:p>
      <w:pPr>
        <w:spacing w:after="0"/>
        <w:ind w:left="0"/>
        <w:jc w:val="both"/>
      </w:pPr>
      <w:r>
        <w:rPr>
          <w:rFonts w:ascii="Times New Roman"/>
          <w:b w:val="false"/>
          <w:i w:val="false"/>
          <w:color w:val="000000"/>
          <w:sz w:val="28"/>
        </w:rPr>
        <w:t xml:space="preserve">
      в строке 052.00.007E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052.00.007F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xml:space="preserve">
      В случае, если количество договоров аренды недвижимого имущества более одного, данные о них заполняются в приложении по форме 052.03. При этом: строки 052.00.007А, 052.00.007В, 052.00.007С, 052.00.007Е и 052.00.007F Заявления не заполняются. В строке 052.00.007D Заявления указывается общая площадь помещения, определяемая как сумма строк 052.03.002D всех листов приложения по форме 052.03. </w:t>
      </w:r>
    </w:p>
    <w:p>
      <w:pPr>
        <w:spacing w:after="0"/>
        <w:ind w:left="0"/>
        <w:jc w:val="both"/>
      </w:pPr>
      <w:r>
        <w:rPr>
          <w:rFonts w:ascii="Times New Roman"/>
          <w:b w:val="false"/>
          <w:i w:val="false"/>
          <w:color w:val="000000"/>
          <w:sz w:val="28"/>
        </w:rPr>
        <w:t xml:space="preserve">
      8) в строке 052.00.008 производится соответствующая отметка о порядке исчисления и уплаты налогов: </w:t>
      </w:r>
    </w:p>
    <w:p>
      <w:pPr>
        <w:spacing w:after="0"/>
        <w:ind w:left="0"/>
        <w:jc w:val="both"/>
      </w:pPr>
      <w:r>
        <w:rPr>
          <w:rFonts w:ascii="Times New Roman"/>
          <w:b w:val="false"/>
          <w:i w:val="false"/>
          <w:color w:val="000000"/>
          <w:sz w:val="28"/>
        </w:rPr>
        <w:t xml:space="preserve">
      в строке 052.00.008А - по упрощенной декларации; </w:t>
      </w:r>
    </w:p>
    <w:p>
      <w:pPr>
        <w:spacing w:after="0"/>
        <w:ind w:left="0"/>
        <w:jc w:val="both"/>
      </w:pPr>
      <w:r>
        <w:rPr>
          <w:rFonts w:ascii="Times New Roman"/>
          <w:b w:val="false"/>
          <w:i w:val="false"/>
          <w:color w:val="000000"/>
          <w:sz w:val="28"/>
        </w:rPr>
        <w:t xml:space="preserve">
      в строке 052.00.008В - в общеустановленном порядке; </w:t>
      </w:r>
    </w:p>
    <w:p>
      <w:pPr>
        <w:spacing w:after="0"/>
        <w:ind w:left="0"/>
        <w:jc w:val="both"/>
      </w:pPr>
      <w:r>
        <w:rPr>
          <w:rFonts w:ascii="Times New Roman"/>
          <w:b w:val="false"/>
          <w:i w:val="false"/>
          <w:color w:val="000000"/>
          <w:sz w:val="28"/>
        </w:rPr>
        <w:t xml:space="preserve">
      в строке 052.00.008С - по патенту; </w:t>
      </w:r>
    </w:p>
    <w:p>
      <w:pPr>
        <w:spacing w:after="0"/>
        <w:ind w:left="0"/>
        <w:jc w:val="both"/>
      </w:pPr>
      <w:r>
        <w:rPr>
          <w:rFonts w:ascii="Times New Roman"/>
          <w:b w:val="false"/>
          <w:i w:val="false"/>
          <w:color w:val="000000"/>
          <w:sz w:val="28"/>
        </w:rPr>
        <w:t xml:space="preserve">
      9) в строке 052.00.009 указываются сведения о контрольно-кассовой машине с фискальной памятью: </w:t>
      </w:r>
    </w:p>
    <w:p>
      <w:pPr>
        <w:spacing w:after="0"/>
        <w:ind w:left="0"/>
        <w:jc w:val="both"/>
      </w:pPr>
      <w:r>
        <w:rPr>
          <w:rFonts w:ascii="Times New Roman"/>
          <w:b w:val="false"/>
          <w:i w:val="false"/>
          <w:color w:val="000000"/>
          <w:sz w:val="28"/>
        </w:rPr>
        <w:t xml:space="preserve">
      в строке 052.00.009А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052.04. При этом строки 052.00.009В, 052.00.009С и 052.00.009D Заявления не заполняются. В строке 052.00.009А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052.04; </w:t>
      </w:r>
    </w:p>
    <w:p>
      <w:pPr>
        <w:spacing w:after="0"/>
        <w:ind w:left="0"/>
        <w:jc w:val="both"/>
      </w:pPr>
      <w:r>
        <w:rPr>
          <w:rFonts w:ascii="Times New Roman"/>
          <w:b w:val="false"/>
          <w:i w:val="false"/>
          <w:color w:val="000000"/>
          <w:sz w:val="28"/>
        </w:rPr>
        <w:t xml:space="preserve">
      в строке 052.00.009В указывается марка контрольно-кассовой машины с фискальной памятью; </w:t>
      </w:r>
    </w:p>
    <w:p>
      <w:pPr>
        <w:spacing w:after="0"/>
        <w:ind w:left="0"/>
        <w:jc w:val="both"/>
      </w:pPr>
      <w:r>
        <w:rPr>
          <w:rFonts w:ascii="Times New Roman"/>
          <w:b w:val="false"/>
          <w:i w:val="false"/>
          <w:color w:val="000000"/>
          <w:sz w:val="28"/>
        </w:rPr>
        <w:t xml:space="preserve">
      в строке 052.00.009С указывается номер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xml:space="preserve">
      в строке 052.00.009D указывается дата выдачи регистрационной карточки контрольно-кассовой машины с фискальной памятью. </w:t>
      </w:r>
    </w:p>
    <w:bookmarkStart w:name="z166" w:id="160"/>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160"/>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Заявление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Заявление" указываются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либо его уполномоченного представителя, а также заверено печатью налогоплательщика.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Заявления. Указываются текущая дата подачи Заявления;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bookmarkStart w:name="z167" w:id="161"/>
    <w:p>
      <w:pPr>
        <w:spacing w:after="0"/>
        <w:ind w:left="0"/>
        <w:jc w:val="left"/>
      </w:pPr>
      <w:r>
        <w:rPr>
          <w:rFonts w:ascii="Times New Roman"/>
          <w:b/>
          <w:i w:val="false"/>
          <w:color w:val="000000"/>
        </w:rPr>
        <w:t xml:space="preserve"> 3. Составление приложения по форме 052.01 </w:t>
      </w:r>
    </w:p>
    <w:bookmarkEnd w:id="161"/>
    <w:bookmarkStart w:name="z168" w:id="162"/>
    <w:p>
      <w:pPr>
        <w:spacing w:after="0"/>
        <w:ind w:left="0"/>
        <w:jc w:val="both"/>
      </w:pPr>
      <w:r>
        <w:rPr>
          <w:rFonts w:ascii="Times New Roman"/>
          <w:b w:val="false"/>
          <w:i w:val="false"/>
          <w:color w:val="000000"/>
          <w:sz w:val="28"/>
        </w:rPr>
        <w:t xml:space="preserve">
      17. В разделе "Общая информация" указывается: </w:t>
      </w:r>
    </w:p>
    <w:bookmarkEnd w:id="162"/>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69" w:id="163"/>
    <w:p>
      <w:pPr>
        <w:spacing w:after="0"/>
        <w:ind w:left="0"/>
        <w:jc w:val="both"/>
      </w:pPr>
      <w:r>
        <w:rPr>
          <w:rFonts w:ascii="Times New Roman"/>
          <w:b w:val="false"/>
          <w:i w:val="false"/>
          <w:color w:val="000000"/>
          <w:sz w:val="28"/>
        </w:rPr>
        <w:t xml:space="preserve">
      18. В разделе "Сведения о лицензиях": </w:t>
      </w:r>
    </w:p>
    <w:bookmarkEnd w:id="163"/>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наименование лицензиара; </w:t>
      </w:r>
    </w:p>
    <w:p>
      <w:pPr>
        <w:spacing w:after="0"/>
        <w:ind w:left="0"/>
        <w:jc w:val="both"/>
      </w:pPr>
      <w:r>
        <w:rPr>
          <w:rFonts w:ascii="Times New Roman"/>
          <w:b w:val="false"/>
          <w:i w:val="false"/>
          <w:color w:val="000000"/>
          <w:sz w:val="28"/>
        </w:rPr>
        <w:t xml:space="preserve">
      3) в графе С указывается номер лицензии; </w:t>
      </w:r>
    </w:p>
    <w:p>
      <w:pPr>
        <w:spacing w:after="0"/>
        <w:ind w:left="0"/>
        <w:jc w:val="both"/>
      </w:pPr>
      <w:r>
        <w:rPr>
          <w:rFonts w:ascii="Times New Roman"/>
          <w:b w:val="false"/>
          <w:i w:val="false"/>
          <w:color w:val="000000"/>
          <w:sz w:val="28"/>
        </w:rPr>
        <w:t xml:space="preserve">
      4) в графе D указывается дата выдачи лицензии. </w:t>
      </w:r>
    </w:p>
    <w:bookmarkStart w:name="z170" w:id="164"/>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164"/>
    <w:bookmarkStart w:name="z171" w:id="165"/>
    <w:p>
      <w:pPr>
        <w:spacing w:after="0"/>
        <w:ind w:left="0"/>
        <w:jc w:val="left"/>
      </w:pPr>
      <w:r>
        <w:rPr>
          <w:rFonts w:ascii="Times New Roman"/>
          <w:b/>
          <w:i w:val="false"/>
          <w:color w:val="000000"/>
        </w:rPr>
        <w:t xml:space="preserve"> 4. Составление приложения по форме 052.02 </w:t>
      </w:r>
    </w:p>
    <w:bookmarkEnd w:id="165"/>
    <w:bookmarkStart w:name="z172" w:id="166"/>
    <w:p>
      <w:pPr>
        <w:spacing w:after="0"/>
        <w:ind w:left="0"/>
        <w:jc w:val="both"/>
      </w:pPr>
      <w:r>
        <w:rPr>
          <w:rFonts w:ascii="Times New Roman"/>
          <w:b w:val="false"/>
          <w:i w:val="false"/>
          <w:color w:val="000000"/>
          <w:sz w:val="28"/>
        </w:rPr>
        <w:t xml:space="preserve">
      20. В разделе "Общая информация" указывается: </w:t>
      </w:r>
    </w:p>
    <w:bookmarkEnd w:id="166"/>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73" w:id="167"/>
    <w:p>
      <w:pPr>
        <w:spacing w:after="0"/>
        <w:ind w:left="0"/>
        <w:jc w:val="both"/>
      </w:pPr>
      <w:r>
        <w:rPr>
          <w:rFonts w:ascii="Times New Roman"/>
          <w:b w:val="false"/>
          <w:i w:val="false"/>
          <w:color w:val="000000"/>
          <w:sz w:val="28"/>
        </w:rPr>
        <w:t xml:space="preserve">
      21. В разделе "Сведения о земельных участках": </w:t>
      </w:r>
    </w:p>
    <w:bookmarkEnd w:id="167"/>
    <w:p>
      <w:pPr>
        <w:spacing w:after="0"/>
        <w:ind w:left="0"/>
        <w:jc w:val="both"/>
      </w:pPr>
      <w:r>
        <w:rPr>
          <w:rFonts w:ascii="Times New Roman"/>
          <w:b w:val="false"/>
          <w:i w:val="false"/>
          <w:color w:val="000000"/>
          <w:sz w:val="28"/>
        </w:rPr>
        <w:t xml:space="preserve">
      1) строка 052.02.001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p>
    <w:p>
      <w:pPr>
        <w:spacing w:after="0"/>
        <w:ind w:left="0"/>
        <w:jc w:val="both"/>
      </w:pPr>
      <w:r>
        <w:rPr>
          <w:rFonts w:ascii="Times New Roman"/>
          <w:b w:val="false"/>
          <w:i w:val="false"/>
          <w:color w:val="000000"/>
          <w:sz w:val="28"/>
        </w:rPr>
        <w:t xml:space="preserve">
      в строке 052.02.001А указывается номер акта на земельный участок; </w:t>
      </w:r>
    </w:p>
    <w:p>
      <w:pPr>
        <w:spacing w:after="0"/>
        <w:ind w:left="0"/>
        <w:jc w:val="both"/>
      </w:pPr>
      <w:r>
        <w:rPr>
          <w:rFonts w:ascii="Times New Roman"/>
          <w:b w:val="false"/>
          <w:i w:val="false"/>
          <w:color w:val="000000"/>
          <w:sz w:val="28"/>
        </w:rPr>
        <w:t xml:space="preserve">
      в строке 052.02.001В указывается дата выдачи акта на земельный участок; </w:t>
      </w:r>
    </w:p>
    <w:p>
      <w:pPr>
        <w:spacing w:after="0"/>
        <w:ind w:left="0"/>
        <w:jc w:val="both"/>
      </w:pPr>
      <w:r>
        <w:rPr>
          <w:rFonts w:ascii="Times New Roman"/>
          <w:b w:val="false"/>
          <w:i w:val="false"/>
          <w:color w:val="000000"/>
          <w:sz w:val="28"/>
        </w:rPr>
        <w:t xml:space="preserve">
      в строке 052.02.001С указывается площадь земельного участка; </w:t>
      </w:r>
    </w:p>
    <w:p>
      <w:pPr>
        <w:spacing w:after="0"/>
        <w:ind w:left="0"/>
        <w:jc w:val="both"/>
      </w:pPr>
      <w:r>
        <w:rPr>
          <w:rFonts w:ascii="Times New Roman"/>
          <w:b w:val="false"/>
          <w:i w:val="false"/>
          <w:color w:val="000000"/>
          <w:sz w:val="28"/>
        </w:rPr>
        <w:t xml:space="preserve">
      в строке 052.02.001D указывается кадастровый номер земельного участка; </w:t>
      </w:r>
    </w:p>
    <w:p>
      <w:pPr>
        <w:spacing w:after="0"/>
        <w:ind w:left="0"/>
        <w:jc w:val="both"/>
      </w:pPr>
      <w:r>
        <w:rPr>
          <w:rFonts w:ascii="Times New Roman"/>
          <w:b w:val="false"/>
          <w:i w:val="false"/>
          <w:color w:val="000000"/>
          <w:sz w:val="28"/>
        </w:rPr>
        <w:t xml:space="preserve">
      2) строка 052.02.002 заполняется в случае, если земельный участок, используемый для осуществления деятельности по производству, оптовой реализации и импорту табачных изделий, находится во временном землепользовании. При этом в строке 052.02.002 указываются сведения согласно договору о временном землепользовании: </w:t>
      </w:r>
    </w:p>
    <w:p>
      <w:pPr>
        <w:spacing w:after="0"/>
        <w:ind w:left="0"/>
        <w:jc w:val="both"/>
      </w:pPr>
      <w:r>
        <w:rPr>
          <w:rFonts w:ascii="Times New Roman"/>
          <w:b w:val="false"/>
          <w:i w:val="false"/>
          <w:color w:val="000000"/>
          <w:sz w:val="28"/>
        </w:rPr>
        <w:t xml:space="preserve">
      в строке 052.02.002А производится отметка соответствующего вида временного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052.02.002В указывается номер договора о временном землепользовании; </w:t>
      </w:r>
    </w:p>
    <w:p>
      <w:pPr>
        <w:spacing w:after="0"/>
        <w:ind w:left="0"/>
        <w:jc w:val="both"/>
      </w:pPr>
      <w:r>
        <w:rPr>
          <w:rFonts w:ascii="Times New Roman"/>
          <w:b w:val="false"/>
          <w:i w:val="false"/>
          <w:color w:val="000000"/>
          <w:sz w:val="28"/>
        </w:rPr>
        <w:t xml:space="preserve">
      в строке 052.02.002С указывается дата заключения договора о временном землепользовании; </w:t>
      </w:r>
    </w:p>
    <w:p>
      <w:pPr>
        <w:spacing w:after="0"/>
        <w:ind w:left="0"/>
        <w:jc w:val="both"/>
      </w:pPr>
      <w:r>
        <w:rPr>
          <w:rFonts w:ascii="Times New Roman"/>
          <w:b w:val="false"/>
          <w:i w:val="false"/>
          <w:color w:val="000000"/>
          <w:sz w:val="28"/>
        </w:rPr>
        <w:t xml:space="preserve">
      в строке 052.02.002D указывается срок действия договора о временном землепользовании; </w:t>
      </w:r>
    </w:p>
    <w:p>
      <w:pPr>
        <w:spacing w:after="0"/>
        <w:ind w:left="0"/>
        <w:jc w:val="both"/>
      </w:pPr>
      <w:r>
        <w:rPr>
          <w:rFonts w:ascii="Times New Roman"/>
          <w:b w:val="false"/>
          <w:i w:val="false"/>
          <w:color w:val="000000"/>
          <w:sz w:val="28"/>
        </w:rPr>
        <w:t xml:space="preserve">
      в строке 052.02.002Е указывается площадь земельного участка; </w:t>
      </w:r>
    </w:p>
    <w:p>
      <w:pPr>
        <w:spacing w:after="0"/>
        <w:ind w:left="0"/>
        <w:jc w:val="both"/>
      </w:pPr>
      <w:r>
        <w:rPr>
          <w:rFonts w:ascii="Times New Roman"/>
          <w:b w:val="false"/>
          <w:i w:val="false"/>
          <w:color w:val="000000"/>
          <w:sz w:val="28"/>
        </w:rPr>
        <w:t xml:space="preserve">
      в строке 052.02.002F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052.02.002G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052.02.002Н указывается фамилия, имя, отчество физического лица или наименование юридического лица (структурного подразделения) - арендодателя. </w:t>
      </w:r>
    </w:p>
    <w:bookmarkStart w:name="z174" w:id="168"/>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168"/>
    <w:bookmarkStart w:name="z175" w:id="169"/>
    <w:p>
      <w:pPr>
        <w:spacing w:after="0"/>
        <w:ind w:left="0"/>
        <w:jc w:val="left"/>
      </w:pPr>
      <w:r>
        <w:rPr>
          <w:rFonts w:ascii="Times New Roman"/>
          <w:b/>
          <w:i w:val="false"/>
          <w:color w:val="000000"/>
        </w:rPr>
        <w:t xml:space="preserve"> 5. Составление приложения по форме 052.03 </w:t>
      </w:r>
    </w:p>
    <w:bookmarkEnd w:id="169"/>
    <w:bookmarkStart w:name="z176" w:id="170"/>
    <w:p>
      <w:pPr>
        <w:spacing w:after="0"/>
        <w:ind w:left="0"/>
        <w:jc w:val="both"/>
      </w:pPr>
      <w:r>
        <w:rPr>
          <w:rFonts w:ascii="Times New Roman"/>
          <w:b w:val="false"/>
          <w:i w:val="false"/>
          <w:color w:val="000000"/>
          <w:sz w:val="28"/>
        </w:rPr>
        <w:t xml:space="preserve">
      23. В разделе "Общая информация" указывается: </w:t>
      </w:r>
    </w:p>
    <w:bookmarkEnd w:id="170"/>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77" w:id="171"/>
    <w:p>
      <w:pPr>
        <w:spacing w:after="0"/>
        <w:ind w:left="0"/>
        <w:jc w:val="both"/>
      </w:pPr>
      <w:r>
        <w:rPr>
          <w:rFonts w:ascii="Times New Roman"/>
          <w:b w:val="false"/>
          <w:i w:val="false"/>
          <w:color w:val="000000"/>
          <w:sz w:val="28"/>
        </w:rPr>
        <w:t xml:space="preserve">
      24. В разделе "Сведения о недвижимом имуществе": </w:t>
      </w:r>
    </w:p>
    <w:bookmarkEnd w:id="171"/>
    <w:p>
      <w:pPr>
        <w:spacing w:after="0"/>
        <w:ind w:left="0"/>
        <w:jc w:val="both"/>
      </w:pPr>
      <w:r>
        <w:rPr>
          <w:rFonts w:ascii="Times New Roman"/>
          <w:b w:val="false"/>
          <w:i w:val="false"/>
          <w:color w:val="000000"/>
          <w:sz w:val="28"/>
        </w:rPr>
        <w:t xml:space="preserve">
      1) строка 052.03.001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недвижимого имущества. При этом в строке 052.03.001 указываются сведения согласно свидетельству на недвижимое имущество: </w:t>
      </w:r>
    </w:p>
    <w:p>
      <w:pPr>
        <w:spacing w:after="0"/>
        <w:ind w:left="0"/>
        <w:jc w:val="both"/>
      </w:pPr>
      <w:r>
        <w:rPr>
          <w:rFonts w:ascii="Times New Roman"/>
          <w:b w:val="false"/>
          <w:i w:val="false"/>
          <w:color w:val="000000"/>
          <w:sz w:val="28"/>
        </w:rPr>
        <w:t xml:space="preserve">
      в строке 052.03.001А указывается номер свидетельства на недвижимое имущество; </w:t>
      </w:r>
    </w:p>
    <w:p>
      <w:pPr>
        <w:spacing w:after="0"/>
        <w:ind w:left="0"/>
        <w:jc w:val="both"/>
      </w:pPr>
      <w:r>
        <w:rPr>
          <w:rFonts w:ascii="Times New Roman"/>
          <w:b w:val="false"/>
          <w:i w:val="false"/>
          <w:color w:val="000000"/>
          <w:sz w:val="28"/>
        </w:rPr>
        <w:t xml:space="preserve">
      в строке 052.03.001B указывается дата выдачи свидетельства на недвижимое имущество; </w:t>
      </w:r>
    </w:p>
    <w:p>
      <w:pPr>
        <w:spacing w:after="0"/>
        <w:ind w:left="0"/>
        <w:jc w:val="both"/>
      </w:pPr>
      <w:r>
        <w:rPr>
          <w:rFonts w:ascii="Times New Roman"/>
          <w:b w:val="false"/>
          <w:i w:val="false"/>
          <w:color w:val="000000"/>
          <w:sz w:val="28"/>
        </w:rPr>
        <w:t xml:space="preserve">
      в строке 052.03.001C указывается площадь помещения; </w:t>
      </w:r>
    </w:p>
    <w:p>
      <w:pPr>
        <w:spacing w:after="0"/>
        <w:ind w:left="0"/>
        <w:jc w:val="both"/>
      </w:pPr>
      <w:r>
        <w:rPr>
          <w:rFonts w:ascii="Times New Roman"/>
          <w:b w:val="false"/>
          <w:i w:val="false"/>
          <w:color w:val="000000"/>
          <w:sz w:val="28"/>
        </w:rPr>
        <w:t xml:space="preserve">
      2) строка 052.03.002 заполняется в случае, если недвижимое имущество, используемое для осуществления деятельности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аренды: </w:t>
      </w:r>
    </w:p>
    <w:p>
      <w:pPr>
        <w:spacing w:after="0"/>
        <w:ind w:left="0"/>
        <w:jc w:val="both"/>
      </w:pPr>
      <w:r>
        <w:rPr>
          <w:rFonts w:ascii="Times New Roman"/>
          <w:b w:val="false"/>
          <w:i w:val="false"/>
          <w:color w:val="000000"/>
          <w:sz w:val="28"/>
        </w:rPr>
        <w:t xml:space="preserve">
      в строке 052.03.002А номер договора аренды; </w:t>
      </w:r>
    </w:p>
    <w:p>
      <w:pPr>
        <w:spacing w:after="0"/>
        <w:ind w:left="0"/>
        <w:jc w:val="both"/>
      </w:pPr>
      <w:r>
        <w:rPr>
          <w:rFonts w:ascii="Times New Roman"/>
          <w:b w:val="false"/>
          <w:i w:val="false"/>
          <w:color w:val="000000"/>
          <w:sz w:val="28"/>
        </w:rPr>
        <w:t xml:space="preserve">
      в строке 052.03.002В указывается дата заключения договора аренды; </w:t>
      </w:r>
    </w:p>
    <w:p>
      <w:pPr>
        <w:spacing w:after="0"/>
        <w:ind w:left="0"/>
        <w:jc w:val="both"/>
      </w:pPr>
      <w:r>
        <w:rPr>
          <w:rFonts w:ascii="Times New Roman"/>
          <w:b w:val="false"/>
          <w:i w:val="false"/>
          <w:color w:val="000000"/>
          <w:sz w:val="28"/>
        </w:rPr>
        <w:t xml:space="preserve">
      в строке 052.03.002С указывается срок действия договора аренды; </w:t>
      </w:r>
    </w:p>
    <w:p>
      <w:pPr>
        <w:spacing w:after="0"/>
        <w:ind w:left="0"/>
        <w:jc w:val="both"/>
      </w:pPr>
      <w:r>
        <w:rPr>
          <w:rFonts w:ascii="Times New Roman"/>
          <w:b w:val="false"/>
          <w:i w:val="false"/>
          <w:color w:val="000000"/>
          <w:sz w:val="28"/>
        </w:rPr>
        <w:t xml:space="preserve">
      в строке 052.03.002D указывается площадь помещения; </w:t>
      </w:r>
    </w:p>
    <w:p>
      <w:pPr>
        <w:spacing w:after="0"/>
        <w:ind w:left="0"/>
        <w:jc w:val="both"/>
      </w:pPr>
      <w:r>
        <w:rPr>
          <w:rFonts w:ascii="Times New Roman"/>
          <w:b w:val="false"/>
          <w:i w:val="false"/>
          <w:color w:val="000000"/>
          <w:sz w:val="28"/>
        </w:rPr>
        <w:t xml:space="preserve">
      в строке 052.03.002Е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052.03.002F указывается фамилия, имя, отчество физического лица или наименование юридического лица (структурного подразделения) - арендодателя. </w:t>
      </w:r>
    </w:p>
    <w:bookmarkStart w:name="z178" w:id="172"/>
    <w:p>
      <w:pPr>
        <w:spacing w:after="0"/>
        <w:ind w:left="0"/>
        <w:jc w:val="both"/>
      </w:pPr>
      <w:r>
        <w:rPr>
          <w:rFonts w:ascii="Times New Roman"/>
          <w:b w:val="false"/>
          <w:i w:val="false"/>
          <w:color w:val="000000"/>
          <w:sz w:val="28"/>
        </w:rPr>
        <w:t xml:space="preserve">
      25.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172"/>
    <w:bookmarkStart w:name="z179" w:id="173"/>
    <w:p>
      <w:pPr>
        <w:spacing w:after="0"/>
        <w:ind w:left="0"/>
        <w:jc w:val="left"/>
      </w:pPr>
      <w:r>
        <w:rPr>
          <w:rFonts w:ascii="Times New Roman"/>
          <w:b/>
          <w:i w:val="false"/>
          <w:color w:val="000000"/>
        </w:rPr>
        <w:t xml:space="preserve"> 6. Составление приложения по форме 052.04 </w:t>
      </w:r>
    </w:p>
    <w:bookmarkEnd w:id="173"/>
    <w:bookmarkStart w:name="z180" w:id="174"/>
    <w:p>
      <w:pPr>
        <w:spacing w:after="0"/>
        <w:ind w:left="0"/>
        <w:jc w:val="both"/>
      </w:pPr>
      <w:r>
        <w:rPr>
          <w:rFonts w:ascii="Times New Roman"/>
          <w:b w:val="false"/>
          <w:i w:val="false"/>
          <w:color w:val="000000"/>
          <w:sz w:val="28"/>
        </w:rPr>
        <w:t xml:space="preserve">
      26. В разделе "Общая информация" указывается: </w:t>
      </w:r>
    </w:p>
    <w:bookmarkEnd w:id="174"/>
    <w:p>
      <w:pPr>
        <w:spacing w:after="0"/>
        <w:ind w:left="0"/>
        <w:jc w:val="both"/>
      </w:pPr>
      <w:r>
        <w:rPr>
          <w:rFonts w:ascii="Times New Roman"/>
          <w:b w:val="false"/>
          <w:i w:val="false"/>
          <w:color w:val="000000"/>
          <w:sz w:val="28"/>
        </w:rPr>
        <w:t xml:space="preserve">
      1 - регистрационный номер налогоплательщика; </w:t>
      </w:r>
    </w:p>
    <w:p>
      <w:pPr>
        <w:spacing w:after="0"/>
        <w:ind w:left="0"/>
        <w:jc w:val="both"/>
      </w:pPr>
      <w:r>
        <w:rPr>
          <w:rFonts w:ascii="Times New Roman"/>
          <w:b w:val="false"/>
          <w:i w:val="false"/>
          <w:color w:val="000000"/>
          <w:sz w:val="28"/>
        </w:rPr>
        <w:t xml:space="preserve">
      2 - общее количество листов приложения. </w:t>
      </w:r>
    </w:p>
    <w:bookmarkStart w:name="z181" w:id="175"/>
    <w:p>
      <w:pPr>
        <w:spacing w:after="0"/>
        <w:ind w:left="0"/>
        <w:jc w:val="both"/>
      </w:pPr>
      <w:r>
        <w:rPr>
          <w:rFonts w:ascii="Times New Roman"/>
          <w:b w:val="false"/>
          <w:i w:val="false"/>
          <w:color w:val="000000"/>
          <w:sz w:val="28"/>
        </w:rPr>
        <w:t xml:space="preserve">
      27. В разделе "Сведения о контрольно-кассовых машинах с фискальной памятью": </w:t>
      </w:r>
    </w:p>
    <w:bookmarkEnd w:id="175"/>
    <w:p>
      <w:pPr>
        <w:spacing w:after="0"/>
        <w:ind w:left="0"/>
        <w:jc w:val="both"/>
      </w:pPr>
      <w:r>
        <w:rPr>
          <w:rFonts w:ascii="Times New Roman"/>
          <w:b w:val="false"/>
          <w:i w:val="false"/>
          <w:color w:val="000000"/>
          <w:sz w:val="28"/>
        </w:rPr>
        <w:t xml:space="preserve">
      1) в графе А указывается порядковый номер с применением сквозной нумерации; </w:t>
      </w:r>
    </w:p>
    <w:p>
      <w:pPr>
        <w:spacing w:after="0"/>
        <w:ind w:left="0"/>
        <w:jc w:val="both"/>
      </w:pPr>
      <w:r>
        <w:rPr>
          <w:rFonts w:ascii="Times New Roman"/>
          <w:b w:val="false"/>
          <w:i w:val="false"/>
          <w:color w:val="000000"/>
          <w:sz w:val="28"/>
        </w:rPr>
        <w:t xml:space="preserve">
      2) в графе В указывается марка контрольно-кассовой машины с фискальной памятью; </w:t>
      </w:r>
    </w:p>
    <w:p>
      <w:pPr>
        <w:spacing w:after="0"/>
        <w:ind w:left="0"/>
        <w:jc w:val="both"/>
      </w:pPr>
      <w:r>
        <w:rPr>
          <w:rFonts w:ascii="Times New Roman"/>
          <w:b w:val="false"/>
          <w:i w:val="false"/>
          <w:color w:val="000000"/>
          <w:sz w:val="28"/>
        </w:rPr>
        <w:t xml:space="preserve">
      3) в графе С указывается номер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xml:space="preserve">
      4) в графе D указывается дата выдачи регистрационной карточки контрольно-кассовой машины с фискальной памятью. </w:t>
      </w:r>
    </w:p>
    <w:bookmarkStart w:name="z182" w:id="176"/>
    <w:p>
      <w:pPr>
        <w:spacing w:after="0"/>
        <w:ind w:left="0"/>
        <w:jc w:val="both"/>
      </w:pPr>
      <w:r>
        <w:rPr>
          <w:rFonts w:ascii="Times New Roman"/>
          <w:b w:val="false"/>
          <w:i w:val="false"/>
          <w:color w:val="000000"/>
          <w:sz w:val="28"/>
        </w:rPr>
        <w:t xml:space="preserve">
      28.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176"/>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052.00, 052.01, 052.02, 052.03, 052.04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83" w:id="17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на регистрацию (перерегистрацию) объектов</w:t>
      </w:r>
      <w:r>
        <w:br/>
      </w:r>
      <w:r>
        <w:rPr>
          <w:rFonts w:ascii="Times New Roman"/>
          <w:b/>
          <w:i w:val="false"/>
          <w:color w:val="000000"/>
        </w:rPr>
        <w:t>налогообложения и объектов, связанных с налогообложением</w:t>
      </w:r>
      <w:r>
        <w:br/>
      </w:r>
      <w:r>
        <w:rPr>
          <w:rFonts w:ascii="Times New Roman"/>
          <w:b/>
          <w:i w:val="false"/>
          <w:color w:val="000000"/>
        </w:rPr>
        <w:t>налогом на игорный бизнес</w:t>
      </w:r>
      <w:r>
        <w:br/>
      </w:r>
      <w:r>
        <w:rPr>
          <w:rFonts w:ascii="Times New Roman"/>
          <w:b/>
          <w:i w:val="false"/>
          <w:color w:val="000000"/>
        </w:rPr>
        <w:t xml:space="preserve">(Форма 062.00) </w:t>
      </w:r>
      <w:r>
        <w:br/>
      </w:r>
      <w:r>
        <w:rPr>
          <w:rFonts w:ascii="Times New Roman"/>
          <w:b/>
          <w:i w:val="false"/>
          <w:color w:val="000000"/>
        </w:rPr>
        <w:t>1. Общие положения</w:t>
      </w:r>
    </w:p>
    <w:bookmarkEnd w:id="177"/>
    <w:bookmarkStart w:name="z185" w:id="178"/>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на регистрацию (перерегистрацию) объектов налогообложения и объектов, связанных с налогообложением налогом на игорный бизнес (далее - Заявление), предназначенного для регистрации (перерегистрации) объектов налогообложения и объектов, связанных с налогообложением налогом на игорный бизнес. Заявление составляется налогоплательщиками, осуществляющими деятельность в сфере игорного бизнеса, согласно </w:t>
      </w:r>
      <w:r>
        <w:rPr>
          <w:rFonts w:ascii="Times New Roman"/>
          <w:b w:val="false"/>
          <w:i w:val="false"/>
          <w:color w:val="000000"/>
          <w:sz w:val="28"/>
        </w:rPr>
        <w:t xml:space="preserve">статье 531 </w:t>
      </w:r>
      <w:r>
        <w:rPr>
          <w:rFonts w:ascii="Times New Roman"/>
          <w:b w:val="false"/>
          <w:i w:val="false"/>
          <w:color w:val="000000"/>
          <w:sz w:val="28"/>
        </w:rPr>
        <w:t xml:space="preserve">Налогового кодекса. </w:t>
      </w:r>
    </w:p>
    <w:bookmarkEnd w:id="178"/>
    <w:bookmarkStart w:name="z186" w:id="179"/>
    <w:p>
      <w:pPr>
        <w:spacing w:after="0"/>
        <w:ind w:left="0"/>
        <w:jc w:val="both"/>
      </w:pPr>
      <w:r>
        <w:rPr>
          <w:rFonts w:ascii="Times New Roman"/>
          <w:b w:val="false"/>
          <w:i w:val="false"/>
          <w:color w:val="000000"/>
          <w:sz w:val="28"/>
        </w:rPr>
        <w:t xml:space="preserve">
      2. Заявление состоит из самого Заявления и приложения к нему (форма 062.01). </w:t>
      </w:r>
    </w:p>
    <w:bookmarkEnd w:id="179"/>
    <w:bookmarkStart w:name="z187" w:id="180"/>
    <w:p>
      <w:pPr>
        <w:spacing w:after="0"/>
        <w:ind w:left="0"/>
        <w:jc w:val="both"/>
      </w:pPr>
      <w:r>
        <w:rPr>
          <w:rFonts w:ascii="Times New Roman"/>
          <w:b w:val="false"/>
          <w:i w:val="false"/>
          <w:color w:val="000000"/>
          <w:sz w:val="28"/>
        </w:rPr>
        <w:t xml:space="preserve">
      3. Заявления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80"/>
    <w:bookmarkStart w:name="z188" w:id="181"/>
    <w:p>
      <w:pPr>
        <w:spacing w:after="0"/>
        <w:ind w:left="0"/>
        <w:jc w:val="both"/>
      </w:pPr>
      <w:r>
        <w:rPr>
          <w:rFonts w:ascii="Times New Roman"/>
          <w:b w:val="false"/>
          <w:i w:val="false"/>
          <w:color w:val="000000"/>
          <w:sz w:val="28"/>
        </w:rPr>
        <w:t xml:space="preserve">
      4. При заполнении Заявления не допускаются исправления, подчистки и помарки. </w:t>
      </w:r>
    </w:p>
    <w:bookmarkEnd w:id="181"/>
    <w:bookmarkStart w:name="z189" w:id="182"/>
    <w:p>
      <w:pPr>
        <w:spacing w:after="0"/>
        <w:ind w:left="0"/>
        <w:jc w:val="both"/>
      </w:pPr>
      <w:r>
        <w:rPr>
          <w:rFonts w:ascii="Times New Roman"/>
          <w:b w:val="false"/>
          <w:i w:val="false"/>
          <w:color w:val="000000"/>
          <w:sz w:val="28"/>
        </w:rPr>
        <w:t xml:space="preserve">
      5. При отсутствии показателей соответствующие ячейки Заявления не заполняются. </w:t>
      </w:r>
    </w:p>
    <w:bookmarkEnd w:id="182"/>
    <w:bookmarkStart w:name="z190" w:id="183"/>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приложение не представляется. </w:t>
      </w:r>
    </w:p>
    <w:bookmarkEnd w:id="183"/>
    <w:bookmarkStart w:name="z191" w:id="184"/>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w:t>
      </w:r>
    </w:p>
    <w:bookmarkEnd w:id="184"/>
    <w:bookmarkStart w:name="z192" w:id="185"/>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185"/>
    <w:p>
      <w:pPr>
        <w:spacing w:after="0"/>
        <w:ind w:left="0"/>
        <w:jc w:val="both"/>
      </w:pPr>
      <w:r>
        <w:rPr>
          <w:rFonts w:ascii="Times New Roman"/>
          <w:b w:val="false"/>
          <w:i w:val="false"/>
          <w:color w:val="000000"/>
          <w:sz w:val="28"/>
        </w:rPr>
        <w:t xml:space="preserve">
      Приложение заполняется отдельно по каждому игорному заведению (стационарной точке). </w:t>
      </w:r>
    </w:p>
    <w:bookmarkStart w:name="z193" w:id="186"/>
    <w:p>
      <w:pPr>
        <w:spacing w:after="0"/>
        <w:ind w:left="0"/>
        <w:jc w:val="both"/>
      </w:pPr>
      <w:r>
        <w:rPr>
          <w:rFonts w:ascii="Times New Roman"/>
          <w:b w:val="false"/>
          <w:i w:val="false"/>
          <w:color w:val="000000"/>
          <w:sz w:val="28"/>
        </w:rPr>
        <w:t xml:space="preserve">
      9. В разделе "Общая информация" приложения указываются соответствующие данные, отраженные в разделе "Общая информация" Декларации. </w:t>
      </w:r>
    </w:p>
    <w:bookmarkEnd w:id="186"/>
    <w:bookmarkStart w:name="z194" w:id="187"/>
    <w:p>
      <w:pPr>
        <w:spacing w:after="0"/>
        <w:ind w:left="0"/>
        <w:jc w:val="both"/>
      </w:pPr>
      <w:r>
        <w:rPr>
          <w:rFonts w:ascii="Times New Roman"/>
          <w:b w:val="false"/>
          <w:i w:val="false"/>
          <w:color w:val="000000"/>
          <w:sz w:val="28"/>
        </w:rPr>
        <w:t xml:space="preserve">
      10. При представлении Заявления: </w:t>
      </w:r>
    </w:p>
    <w:bookmarkEnd w:id="187"/>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195" w:id="188"/>
    <w:p>
      <w:pPr>
        <w:spacing w:after="0"/>
        <w:ind w:left="0"/>
        <w:jc w:val="both"/>
      </w:pPr>
      <w:r>
        <w:rPr>
          <w:rFonts w:ascii="Times New Roman"/>
          <w:b w:val="false"/>
          <w:i w:val="false"/>
          <w:color w:val="000000"/>
          <w:sz w:val="28"/>
        </w:rPr>
        <w:t xml:space="preserve">
      11. При перерегистрации объектов налогообложения и объектов, связанных с налогообложением налогом на игорный бизнес, в формах заполняются: </w:t>
      </w:r>
    </w:p>
    <w:bookmarkEnd w:id="188"/>
    <w:p>
      <w:pPr>
        <w:spacing w:after="0"/>
        <w:ind w:left="0"/>
        <w:jc w:val="both"/>
      </w:pPr>
      <w:r>
        <w:rPr>
          <w:rFonts w:ascii="Times New Roman"/>
          <w:b w:val="false"/>
          <w:i w:val="false"/>
          <w:color w:val="000000"/>
          <w:sz w:val="28"/>
        </w:rPr>
        <w:t xml:space="preserve">
      раздел "Общая информация" - полностью; </w:t>
      </w:r>
    </w:p>
    <w:p>
      <w:pPr>
        <w:spacing w:after="0"/>
        <w:ind w:left="0"/>
        <w:jc w:val="both"/>
      </w:pPr>
      <w:r>
        <w:rPr>
          <w:rFonts w:ascii="Times New Roman"/>
          <w:b w:val="false"/>
          <w:i w:val="false"/>
          <w:color w:val="000000"/>
          <w:sz w:val="28"/>
        </w:rPr>
        <w:t xml:space="preserve">
      в остальных разделах - только те строки, по которым произошли изменения ранее представленных сведений. При выбытии объектов налогообложения, в соответствующих строках графы "Общее количество объектов обложения" раздела "Сведения об объектах налогообложения" указывается значение "0". </w:t>
      </w:r>
    </w:p>
    <w:bookmarkStart w:name="z196" w:id="189"/>
    <w:p>
      <w:pPr>
        <w:spacing w:after="0"/>
        <w:ind w:left="0"/>
        <w:jc w:val="both"/>
      </w:pPr>
      <w:r>
        <w:rPr>
          <w:rFonts w:ascii="Times New Roman"/>
          <w:b w:val="false"/>
          <w:i w:val="false"/>
          <w:color w:val="000000"/>
          <w:sz w:val="28"/>
        </w:rPr>
        <w:t xml:space="preserve">
      12.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89"/>
    <w:bookmarkStart w:name="z197" w:id="190"/>
    <w:p>
      <w:pPr>
        <w:spacing w:after="0"/>
        <w:ind w:left="0"/>
        <w:jc w:val="left"/>
      </w:pPr>
      <w:r>
        <w:rPr>
          <w:rFonts w:ascii="Times New Roman"/>
          <w:b/>
          <w:i w:val="false"/>
          <w:color w:val="000000"/>
        </w:rPr>
        <w:t xml:space="preserve"> 2. Составление Заявления</w:t>
      </w:r>
    </w:p>
    <w:bookmarkEnd w:id="190"/>
    <w:bookmarkStart w:name="z198" w:id="191"/>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19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дата ввода (выбытия) объектов; </w:t>
      </w:r>
    </w:p>
    <w:p>
      <w:pPr>
        <w:spacing w:after="0"/>
        <w:ind w:left="0"/>
        <w:jc w:val="both"/>
      </w:pPr>
      <w:r>
        <w:rPr>
          <w:rFonts w:ascii="Times New Roman"/>
          <w:b w:val="false"/>
          <w:i w:val="false"/>
          <w:color w:val="000000"/>
          <w:sz w:val="28"/>
        </w:rPr>
        <w:t xml:space="preserve">
      3) в строке А - Ф.И.О. индивидуального предпринимателя и наименование. </w:t>
      </w:r>
    </w:p>
    <w:p>
      <w:pPr>
        <w:spacing w:after="0"/>
        <w:ind w:left="0"/>
        <w:jc w:val="both"/>
      </w:pPr>
      <w:r>
        <w:rPr>
          <w:rFonts w:ascii="Times New Roman"/>
          <w:b w:val="false"/>
          <w:i w:val="false"/>
          <w:color w:val="000000"/>
          <w:sz w:val="28"/>
        </w:rPr>
        <w:t xml:space="preserve">
      В строке В - наименование юридического лица, филиала юридического лица.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индивидуального предпринимателя, в случае его наличия в соответствии со свидетельством о государственной регистрации индивидуального предпринимателя и наименование в случае его наличия или полное наименование юридического лица, филиала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Индивидуальные предприниматели в сведениях ОКЭД указывают код ОКЭД только основной деятельности; </w:t>
      </w:r>
    </w:p>
    <w:p>
      <w:pPr>
        <w:spacing w:after="0"/>
        <w:ind w:left="0"/>
        <w:jc w:val="both"/>
      </w:pPr>
      <w:r>
        <w:rPr>
          <w:rFonts w:ascii="Times New Roman"/>
          <w:b w:val="false"/>
          <w:i w:val="false"/>
          <w:color w:val="000000"/>
          <w:sz w:val="28"/>
        </w:rPr>
        <w:t xml:space="preserve">
      5) причина заполнения. Отмечается соответствующая ячейка причины заполнения Заявления: А - регистрация, В - перерегистрация. </w:t>
      </w:r>
    </w:p>
    <w:bookmarkStart w:name="z199" w:id="192"/>
    <w:p>
      <w:pPr>
        <w:spacing w:after="0"/>
        <w:ind w:left="0"/>
        <w:jc w:val="both"/>
      </w:pPr>
      <w:r>
        <w:rPr>
          <w:rFonts w:ascii="Times New Roman"/>
          <w:b w:val="false"/>
          <w:i w:val="false"/>
          <w:color w:val="000000"/>
          <w:sz w:val="28"/>
        </w:rPr>
        <w:t xml:space="preserve">
      14. В разделе "Сведения об объектах налогообложения": </w:t>
      </w:r>
    </w:p>
    <w:bookmarkEnd w:id="192"/>
    <w:p>
      <w:pPr>
        <w:spacing w:after="0"/>
        <w:ind w:left="0"/>
        <w:jc w:val="both"/>
      </w:pPr>
      <w:r>
        <w:rPr>
          <w:rFonts w:ascii="Times New Roman"/>
          <w:b w:val="false"/>
          <w:i w:val="false"/>
          <w:color w:val="000000"/>
          <w:sz w:val="28"/>
        </w:rPr>
        <w:t xml:space="preserve">
      1) в строке 062.00.001 указывается общее количество игровых столов; </w:t>
      </w:r>
    </w:p>
    <w:p>
      <w:pPr>
        <w:spacing w:after="0"/>
        <w:ind w:left="0"/>
        <w:jc w:val="both"/>
      </w:pPr>
      <w:r>
        <w:rPr>
          <w:rFonts w:ascii="Times New Roman"/>
          <w:b w:val="false"/>
          <w:i w:val="false"/>
          <w:color w:val="000000"/>
          <w:sz w:val="28"/>
        </w:rPr>
        <w:t xml:space="preserve">
      2) в строке 062.00.002 указывается общее количество игровых автоматов; </w:t>
      </w:r>
    </w:p>
    <w:p>
      <w:pPr>
        <w:spacing w:after="0"/>
        <w:ind w:left="0"/>
        <w:jc w:val="both"/>
      </w:pPr>
      <w:r>
        <w:rPr>
          <w:rFonts w:ascii="Times New Roman"/>
          <w:b w:val="false"/>
          <w:i w:val="false"/>
          <w:color w:val="000000"/>
          <w:sz w:val="28"/>
        </w:rPr>
        <w:t xml:space="preserve">
      3) в строке 062.00.003 указывается общее количество касс тотализаторов; </w:t>
      </w:r>
    </w:p>
    <w:p>
      <w:pPr>
        <w:spacing w:after="0"/>
        <w:ind w:left="0"/>
        <w:jc w:val="both"/>
      </w:pPr>
      <w:r>
        <w:rPr>
          <w:rFonts w:ascii="Times New Roman"/>
          <w:b w:val="false"/>
          <w:i w:val="false"/>
          <w:color w:val="000000"/>
          <w:sz w:val="28"/>
        </w:rPr>
        <w:t xml:space="preserve">
      4) в строке 062.00.004 указывается общее количество касс букмекерских контор. </w:t>
      </w:r>
    </w:p>
    <w:bookmarkStart w:name="z200" w:id="193"/>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193"/>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Заявление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данную форму" указываются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либо его уполномоченным представителем, а также заверено печатью налогоплательщика либо его уполномоченного представителя.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Заявления. Указываются текущая дата подачи Заявления;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bookmarkStart w:name="z201" w:id="194"/>
    <w:p>
      <w:pPr>
        <w:spacing w:after="0"/>
        <w:ind w:left="0"/>
        <w:jc w:val="left"/>
      </w:pPr>
      <w:r>
        <w:rPr>
          <w:rFonts w:ascii="Times New Roman"/>
          <w:b/>
          <w:i w:val="false"/>
          <w:color w:val="000000"/>
        </w:rPr>
        <w:t xml:space="preserve"> 3. Составление приложения</w:t>
      </w:r>
    </w:p>
    <w:bookmarkEnd w:id="194"/>
    <w:bookmarkStart w:name="z202" w:id="195"/>
    <w:p>
      <w:pPr>
        <w:spacing w:after="0"/>
        <w:ind w:left="0"/>
        <w:jc w:val="both"/>
      </w:pPr>
      <w:r>
        <w:rPr>
          <w:rFonts w:ascii="Times New Roman"/>
          <w:b w:val="false"/>
          <w:i w:val="false"/>
          <w:color w:val="000000"/>
          <w:sz w:val="28"/>
        </w:rPr>
        <w:t xml:space="preserve">
      16. В разделе "Общая информация о налогоплательщике" налогоплательщик указывает следующие данные: </w:t>
      </w:r>
    </w:p>
    <w:bookmarkEnd w:id="195"/>
    <w:p>
      <w:pPr>
        <w:spacing w:after="0"/>
        <w:ind w:left="0"/>
        <w:jc w:val="both"/>
      </w:pPr>
      <w:r>
        <w:rPr>
          <w:rFonts w:ascii="Times New Roman"/>
          <w:b w:val="false"/>
          <w:i w:val="false"/>
          <w:color w:val="000000"/>
          <w:sz w:val="28"/>
        </w:rPr>
        <w:t xml:space="preserve">
      1) регистрационный номер налогоплательщика; </w:t>
      </w:r>
    </w:p>
    <w:p>
      <w:pPr>
        <w:spacing w:after="0"/>
        <w:ind w:left="0"/>
        <w:jc w:val="both"/>
      </w:pPr>
      <w:r>
        <w:rPr>
          <w:rFonts w:ascii="Times New Roman"/>
          <w:b w:val="false"/>
          <w:i w:val="false"/>
          <w:color w:val="000000"/>
          <w:sz w:val="28"/>
        </w:rPr>
        <w:t xml:space="preserve">
      2) общее количество листов; </w:t>
      </w:r>
    </w:p>
    <w:p>
      <w:pPr>
        <w:spacing w:after="0"/>
        <w:ind w:left="0"/>
        <w:jc w:val="both"/>
      </w:pPr>
      <w:r>
        <w:rPr>
          <w:rFonts w:ascii="Times New Roman"/>
          <w:b w:val="false"/>
          <w:i w:val="false"/>
          <w:color w:val="000000"/>
          <w:sz w:val="28"/>
        </w:rPr>
        <w:t xml:space="preserve">
      3) наименование игорного заведения (стационарной точки); </w:t>
      </w:r>
    </w:p>
    <w:p>
      <w:pPr>
        <w:spacing w:after="0"/>
        <w:ind w:left="0"/>
        <w:jc w:val="both"/>
      </w:pPr>
      <w:r>
        <w:rPr>
          <w:rFonts w:ascii="Times New Roman"/>
          <w:b w:val="false"/>
          <w:i w:val="false"/>
          <w:color w:val="000000"/>
          <w:sz w:val="28"/>
        </w:rPr>
        <w:t xml:space="preserve">
      4) местонахождение игорного заведения (стационарной точки). Указывается местонахождение игорного заведения (стационарной точки), включающее наименования: А - область; В - город или район; С - населенный пункт; D - улица; Е - номер дома; </w:t>
      </w:r>
    </w:p>
    <w:p>
      <w:pPr>
        <w:spacing w:after="0"/>
        <w:ind w:left="0"/>
        <w:jc w:val="both"/>
      </w:pPr>
      <w:r>
        <w:rPr>
          <w:rFonts w:ascii="Times New Roman"/>
          <w:b w:val="false"/>
          <w:i w:val="false"/>
          <w:color w:val="000000"/>
          <w:sz w:val="28"/>
        </w:rPr>
        <w:t xml:space="preserve">
      5) сведения о лицензии, выданной на деятельность в сфере игорного бизнеса. Указываются реквизиты лицензий, выданных на деятельность в сфере игорного бизнеса, даты выдачи и истечения срока: А - казино; В - зал игровых автоматов; С - тотализатор; D - зал игровых автоматов; </w:t>
      </w:r>
    </w:p>
    <w:p>
      <w:pPr>
        <w:spacing w:after="0"/>
        <w:ind w:left="0"/>
        <w:jc w:val="both"/>
      </w:pPr>
      <w:r>
        <w:rPr>
          <w:rFonts w:ascii="Times New Roman"/>
          <w:b w:val="false"/>
          <w:i w:val="false"/>
          <w:color w:val="000000"/>
          <w:sz w:val="28"/>
        </w:rPr>
        <w:t xml:space="preserve">
      6) наименование лицензиара. </w:t>
      </w:r>
    </w:p>
    <w:bookmarkStart w:name="z203" w:id="196"/>
    <w:p>
      <w:pPr>
        <w:spacing w:after="0"/>
        <w:ind w:left="0"/>
        <w:jc w:val="both"/>
      </w:pPr>
      <w:r>
        <w:rPr>
          <w:rFonts w:ascii="Times New Roman"/>
          <w:b w:val="false"/>
          <w:i w:val="false"/>
          <w:color w:val="000000"/>
          <w:sz w:val="28"/>
        </w:rPr>
        <w:t xml:space="preserve">
      17. В разделе "Сведения об объектах налогообложения": </w:t>
      </w:r>
    </w:p>
    <w:bookmarkEnd w:id="196"/>
    <w:p>
      <w:pPr>
        <w:spacing w:after="0"/>
        <w:ind w:left="0"/>
        <w:jc w:val="both"/>
      </w:pPr>
      <w:r>
        <w:rPr>
          <w:rFonts w:ascii="Times New Roman"/>
          <w:b w:val="false"/>
          <w:i w:val="false"/>
          <w:color w:val="000000"/>
          <w:sz w:val="28"/>
        </w:rPr>
        <w:t xml:space="preserve">
      1) в строке 062.01.001 указывается общее количество игровых столов; </w:t>
      </w:r>
    </w:p>
    <w:p>
      <w:pPr>
        <w:spacing w:after="0"/>
        <w:ind w:left="0"/>
        <w:jc w:val="both"/>
      </w:pPr>
      <w:r>
        <w:rPr>
          <w:rFonts w:ascii="Times New Roman"/>
          <w:b w:val="false"/>
          <w:i w:val="false"/>
          <w:color w:val="000000"/>
          <w:sz w:val="28"/>
        </w:rPr>
        <w:t xml:space="preserve">
      2) в строке 062.01.002 указывается общее количество игровых автоматов; </w:t>
      </w:r>
    </w:p>
    <w:p>
      <w:pPr>
        <w:spacing w:after="0"/>
        <w:ind w:left="0"/>
        <w:jc w:val="both"/>
      </w:pPr>
      <w:r>
        <w:rPr>
          <w:rFonts w:ascii="Times New Roman"/>
          <w:b w:val="false"/>
          <w:i w:val="false"/>
          <w:color w:val="000000"/>
          <w:sz w:val="28"/>
        </w:rPr>
        <w:t xml:space="preserve">
      3) в строке 062.01.003 указывается общее количество касс тотализаторов; </w:t>
      </w:r>
    </w:p>
    <w:p>
      <w:pPr>
        <w:spacing w:after="0"/>
        <w:ind w:left="0"/>
        <w:jc w:val="both"/>
      </w:pPr>
      <w:r>
        <w:rPr>
          <w:rFonts w:ascii="Times New Roman"/>
          <w:b w:val="false"/>
          <w:i w:val="false"/>
          <w:color w:val="000000"/>
          <w:sz w:val="28"/>
        </w:rPr>
        <w:t xml:space="preserve">
      4) в строке 062.01.004 указывается общее количество касс букмекерских контор. </w:t>
      </w:r>
    </w:p>
    <w:bookmarkStart w:name="z204" w:id="197"/>
    <w:p>
      <w:pPr>
        <w:spacing w:after="0"/>
        <w:ind w:left="0"/>
        <w:jc w:val="both"/>
      </w:pPr>
      <w:r>
        <w:rPr>
          <w:rFonts w:ascii="Times New Roman"/>
          <w:b w:val="false"/>
          <w:i w:val="false"/>
          <w:color w:val="000000"/>
          <w:sz w:val="28"/>
        </w:rPr>
        <w:t xml:space="preserve">
      18. В разделе "Сведения о документах, удостоверяющих право землепользования" (заполняется в случае, если земельный участок находится на праве частной собственности или на праве постоянного землепользования, согласно данным акта на право частной собственности (на право постоянного землепользования): </w:t>
      </w:r>
    </w:p>
    <w:bookmarkEnd w:id="197"/>
    <w:p>
      <w:pPr>
        <w:spacing w:after="0"/>
        <w:ind w:left="0"/>
        <w:jc w:val="both"/>
      </w:pPr>
      <w:r>
        <w:rPr>
          <w:rFonts w:ascii="Times New Roman"/>
          <w:b w:val="false"/>
          <w:i w:val="false"/>
          <w:color w:val="000000"/>
          <w:sz w:val="28"/>
        </w:rPr>
        <w:t xml:space="preserve">
      1) в строке 062.01.005 указываются сведения об акте на право собственности (на право постоянного землепользования) на земельный участок: </w:t>
      </w:r>
    </w:p>
    <w:p>
      <w:pPr>
        <w:spacing w:after="0"/>
        <w:ind w:left="0"/>
        <w:jc w:val="both"/>
      </w:pPr>
      <w:r>
        <w:rPr>
          <w:rFonts w:ascii="Times New Roman"/>
          <w:b w:val="false"/>
          <w:i w:val="false"/>
          <w:color w:val="000000"/>
          <w:sz w:val="28"/>
        </w:rPr>
        <w:t xml:space="preserve">
      в строке 062.01.005А указывается дата выдачи акта; </w:t>
      </w:r>
    </w:p>
    <w:p>
      <w:pPr>
        <w:spacing w:after="0"/>
        <w:ind w:left="0"/>
        <w:jc w:val="both"/>
      </w:pPr>
      <w:r>
        <w:rPr>
          <w:rFonts w:ascii="Times New Roman"/>
          <w:b w:val="false"/>
          <w:i w:val="false"/>
          <w:color w:val="000000"/>
          <w:sz w:val="28"/>
        </w:rPr>
        <w:t xml:space="preserve">
      в строке 062.01.005В указывается номер акта; </w:t>
      </w:r>
    </w:p>
    <w:p>
      <w:pPr>
        <w:spacing w:after="0"/>
        <w:ind w:left="0"/>
        <w:jc w:val="both"/>
      </w:pPr>
      <w:r>
        <w:rPr>
          <w:rFonts w:ascii="Times New Roman"/>
          <w:b w:val="false"/>
          <w:i w:val="false"/>
          <w:color w:val="000000"/>
          <w:sz w:val="28"/>
        </w:rPr>
        <w:t xml:space="preserve">
      в строке 062.01.005С указывается площадь земельного участка, занятого игорным заведением в квадратных метрах; </w:t>
      </w:r>
    </w:p>
    <w:p>
      <w:pPr>
        <w:spacing w:after="0"/>
        <w:ind w:left="0"/>
        <w:jc w:val="both"/>
      </w:pPr>
      <w:r>
        <w:rPr>
          <w:rFonts w:ascii="Times New Roman"/>
          <w:b w:val="false"/>
          <w:i w:val="false"/>
          <w:color w:val="000000"/>
          <w:sz w:val="28"/>
        </w:rPr>
        <w:t xml:space="preserve">
      в строке 062.01.005D указывается кадастровый номер земельного участка; </w:t>
      </w:r>
    </w:p>
    <w:p>
      <w:pPr>
        <w:spacing w:after="0"/>
        <w:ind w:left="0"/>
        <w:jc w:val="both"/>
      </w:pPr>
      <w:r>
        <w:rPr>
          <w:rFonts w:ascii="Times New Roman"/>
          <w:b w:val="false"/>
          <w:i w:val="false"/>
          <w:color w:val="000000"/>
          <w:sz w:val="28"/>
        </w:rPr>
        <w:t xml:space="preserve">
      2) в строке 062.01.006 указываются сведения согласно данным договора о временном пользовании земельным участком: </w:t>
      </w:r>
    </w:p>
    <w:p>
      <w:pPr>
        <w:spacing w:after="0"/>
        <w:ind w:left="0"/>
        <w:jc w:val="both"/>
      </w:pPr>
      <w:r>
        <w:rPr>
          <w:rFonts w:ascii="Times New Roman"/>
          <w:b w:val="false"/>
          <w:i w:val="false"/>
          <w:color w:val="000000"/>
          <w:sz w:val="28"/>
        </w:rPr>
        <w:t xml:space="preserve">
      в строке 062.01.006А производится отметка соответствующего вида временного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062.01.006В указывается дата заключения договора; </w:t>
      </w:r>
    </w:p>
    <w:p>
      <w:pPr>
        <w:spacing w:after="0"/>
        <w:ind w:left="0"/>
        <w:jc w:val="both"/>
      </w:pPr>
      <w:r>
        <w:rPr>
          <w:rFonts w:ascii="Times New Roman"/>
          <w:b w:val="false"/>
          <w:i w:val="false"/>
          <w:color w:val="000000"/>
          <w:sz w:val="28"/>
        </w:rPr>
        <w:t xml:space="preserve">
      в строке 062.01.006С указываются срок действия договора; </w:t>
      </w:r>
    </w:p>
    <w:p>
      <w:pPr>
        <w:spacing w:after="0"/>
        <w:ind w:left="0"/>
        <w:jc w:val="both"/>
      </w:pPr>
      <w:r>
        <w:rPr>
          <w:rFonts w:ascii="Times New Roman"/>
          <w:b w:val="false"/>
          <w:i w:val="false"/>
          <w:color w:val="000000"/>
          <w:sz w:val="28"/>
        </w:rPr>
        <w:t xml:space="preserve">
      в строке 062.01.006D указывается номер договора; </w:t>
      </w:r>
    </w:p>
    <w:p>
      <w:pPr>
        <w:spacing w:after="0"/>
        <w:ind w:left="0"/>
        <w:jc w:val="both"/>
      </w:pPr>
      <w:r>
        <w:rPr>
          <w:rFonts w:ascii="Times New Roman"/>
          <w:b w:val="false"/>
          <w:i w:val="false"/>
          <w:color w:val="000000"/>
          <w:sz w:val="28"/>
        </w:rPr>
        <w:t xml:space="preserve">
      в строке 062.01.006E указывается площадь земельного участка; </w:t>
      </w:r>
    </w:p>
    <w:p>
      <w:pPr>
        <w:spacing w:after="0"/>
        <w:ind w:left="0"/>
        <w:jc w:val="both"/>
      </w:pPr>
      <w:r>
        <w:rPr>
          <w:rFonts w:ascii="Times New Roman"/>
          <w:b w:val="false"/>
          <w:i w:val="false"/>
          <w:color w:val="000000"/>
          <w:sz w:val="28"/>
        </w:rPr>
        <w:t xml:space="preserve">
      в строке 062.01.006F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062.01.006G указывается регистрационный номер налогоплательщика-арендодателя; </w:t>
      </w:r>
    </w:p>
    <w:p>
      <w:pPr>
        <w:spacing w:after="0"/>
        <w:ind w:left="0"/>
        <w:jc w:val="both"/>
      </w:pPr>
      <w:r>
        <w:rPr>
          <w:rFonts w:ascii="Times New Roman"/>
          <w:b w:val="false"/>
          <w:i w:val="false"/>
          <w:color w:val="000000"/>
          <w:sz w:val="28"/>
        </w:rPr>
        <w:t xml:space="preserve">
      в строке 062.01.006H указывается фамилия, имя, отчество или наименование арендодателя. </w:t>
      </w:r>
    </w:p>
    <w:bookmarkStart w:name="z205" w:id="198"/>
    <w:p>
      <w:pPr>
        <w:spacing w:after="0"/>
        <w:ind w:left="0"/>
        <w:jc w:val="both"/>
      </w:pPr>
      <w:r>
        <w:rPr>
          <w:rFonts w:ascii="Times New Roman"/>
          <w:b w:val="false"/>
          <w:i w:val="false"/>
          <w:color w:val="000000"/>
          <w:sz w:val="28"/>
        </w:rPr>
        <w:t xml:space="preserve">
      19. В разделе "Сведения о документах, удостоверяющих право на недвижимое имущество": </w:t>
      </w:r>
    </w:p>
    <w:bookmarkEnd w:id="198"/>
    <w:p>
      <w:pPr>
        <w:spacing w:after="0"/>
        <w:ind w:left="0"/>
        <w:jc w:val="both"/>
      </w:pPr>
      <w:r>
        <w:rPr>
          <w:rFonts w:ascii="Times New Roman"/>
          <w:b w:val="false"/>
          <w:i w:val="false"/>
          <w:color w:val="000000"/>
          <w:sz w:val="28"/>
        </w:rPr>
        <w:t xml:space="preserve">
      1) в строке 062.01.007 указываются сведения о свидетельстве государственной регистрации прав на недвижимое имущество (здание, сооружение или помещение, используемое под игорное заведение (стационарную точку), (далее - недвижимое имущество): </w:t>
      </w:r>
    </w:p>
    <w:p>
      <w:pPr>
        <w:spacing w:after="0"/>
        <w:ind w:left="0"/>
        <w:jc w:val="both"/>
      </w:pPr>
      <w:r>
        <w:rPr>
          <w:rFonts w:ascii="Times New Roman"/>
          <w:b w:val="false"/>
          <w:i w:val="false"/>
          <w:color w:val="000000"/>
          <w:sz w:val="28"/>
        </w:rPr>
        <w:t xml:space="preserve">
      в строке 062.01.007А указывается дата выдачи свидетельства; </w:t>
      </w:r>
    </w:p>
    <w:p>
      <w:pPr>
        <w:spacing w:after="0"/>
        <w:ind w:left="0"/>
        <w:jc w:val="both"/>
      </w:pPr>
      <w:r>
        <w:rPr>
          <w:rFonts w:ascii="Times New Roman"/>
          <w:b w:val="false"/>
          <w:i w:val="false"/>
          <w:color w:val="000000"/>
          <w:sz w:val="28"/>
        </w:rPr>
        <w:t xml:space="preserve">
      в строке 062.01.007В указывается номер свидетельства; </w:t>
      </w:r>
    </w:p>
    <w:p>
      <w:pPr>
        <w:spacing w:after="0"/>
        <w:ind w:left="0"/>
        <w:jc w:val="both"/>
      </w:pPr>
      <w:r>
        <w:rPr>
          <w:rFonts w:ascii="Times New Roman"/>
          <w:b w:val="false"/>
          <w:i w:val="false"/>
          <w:color w:val="000000"/>
          <w:sz w:val="28"/>
        </w:rPr>
        <w:t xml:space="preserve">
      в строке 062.01.007С указывается площадь недвижимого имущества; </w:t>
      </w:r>
    </w:p>
    <w:p>
      <w:pPr>
        <w:spacing w:after="0"/>
        <w:ind w:left="0"/>
        <w:jc w:val="both"/>
      </w:pPr>
      <w:r>
        <w:rPr>
          <w:rFonts w:ascii="Times New Roman"/>
          <w:b w:val="false"/>
          <w:i w:val="false"/>
          <w:color w:val="000000"/>
          <w:sz w:val="28"/>
        </w:rPr>
        <w:t xml:space="preserve">
      2) в строке 062.01.008 указываются сведения о договоре аренды недвижимого имущества (далее - договор аренды): </w:t>
      </w:r>
    </w:p>
    <w:p>
      <w:pPr>
        <w:spacing w:after="0"/>
        <w:ind w:left="0"/>
        <w:jc w:val="both"/>
      </w:pPr>
      <w:r>
        <w:rPr>
          <w:rFonts w:ascii="Times New Roman"/>
          <w:b w:val="false"/>
          <w:i w:val="false"/>
          <w:color w:val="000000"/>
          <w:sz w:val="28"/>
        </w:rPr>
        <w:t xml:space="preserve">
      в строке 062.01.008А указывается дата заключения договора аренды; </w:t>
      </w:r>
    </w:p>
    <w:p>
      <w:pPr>
        <w:spacing w:after="0"/>
        <w:ind w:left="0"/>
        <w:jc w:val="both"/>
      </w:pPr>
      <w:r>
        <w:rPr>
          <w:rFonts w:ascii="Times New Roman"/>
          <w:b w:val="false"/>
          <w:i w:val="false"/>
          <w:color w:val="000000"/>
          <w:sz w:val="28"/>
        </w:rPr>
        <w:t xml:space="preserve">
      в строке 062.01.008В указывается номер договора аренды; </w:t>
      </w:r>
    </w:p>
    <w:p>
      <w:pPr>
        <w:spacing w:after="0"/>
        <w:ind w:left="0"/>
        <w:jc w:val="both"/>
      </w:pPr>
      <w:r>
        <w:rPr>
          <w:rFonts w:ascii="Times New Roman"/>
          <w:b w:val="false"/>
          <w:i w:val="false"/>
          <w:color w:val="000000"/>
          <w:sz w:val="28"/>
        </w:rPr>
        <w:t xml:space="preserve">
      в строке 062.01.008С указывается срок договора аренды; </w:t>
      </w:r>
    </w:p>
    <w:p>
      <w:pPr>
        <w:spacing w:after="0"/>
        <w:ind w:left="0"/>
        <w:jc w:val="both"/>
      </w:pPr>
      <w:r>
        <w:rPr>
          <w:rFonts w:ascii="Times New Roman"/>
          <w:b w:val="false"/>
          <w:i w:val="false"/>
          <w:color w:val="000000"/>
          <w:sz w:val="28"/>
        </w:rPr>
        <w:t xml:space="preserve">
      в строке 062.01.008D указывается площадь недвижимого имущества; </w:t>
      </w:r>
    </w:p>
    <w:p>
      <w:pPr>
        <w:spacing w:after="0"/>
        <w:ind w:left="0"/>
        <w:jc w:val="both"/>
      </w:pPr>
      <w:r>
        <w:rPr>
          <w:rFonts w:ascii="Times New Roman"/>
          <w:b w:val="false"/>
          <w:i w:val="false"/>
          <w:color w:val="000000"/>
          <w:sz w:val="28"/>
        </w:rPr>
        <w:t xml:space="preserve">
      в строке 062.01.008E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062.01.008F указываются фамилия, имя, отчество или наименование арендодателя. </w:t>
      </w:r>
    </w:p>
    <w:bookmarkStart w:name="z206" w:id="199"/>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199"/>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062.00, 062.01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07" w:id="20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корпоративному подоходному налогу</w:t>
      </w:r>
      <w:r>
        <w:br/>
      </w:r>
      <w:r>
        <w:rPr>
          <w:rFonts w:ascii="Times New Roman"/>
          <w:b/>
          <w:i w:val="false"/>
          <w:color w:val="000000"/>
        </w:rPr>
        <w:t xml:space="preserve">(Форма 100.00) </w:t>
      </w:r>
      <w:r>
        <w:br/>
      </w:r>
      <w:r>
        <w:rPr>
          <w:rFonts w:ascii="Times New Roman"/>
          <w:b/>
          <w:i w:val="false"/>
          <w:color w:val="000000"/>
        </w:rPr>
        <w:t>1. Общие положения</w:t>
      </w:r>
    </w:p>
    <w:bookmarkEnd w:id="200"/>
    <w:bookmarkStart w:name="z209" w:id="201"/>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за исключением Национального Банка Республики Казахстан и государственных учреждений, банков второго уровня и организаций, осуществляющих отдельные виды банковских операций, а также страховых (перестраховочных) организаций, некоммерческих организаций и организаций, осуществляющих деятельность в социальной сфере в соответствии со </w:t>
      </w:r>
      <w:r>
        <w:rPr>
          <w:rFonts w:ascii="Times New Roman"/>
          <w:b w:val="false"/>
          <w:i w:val="false"/>
          <w:color w:val="000000"/>
          <w:sz w:val="28"/>
        </w:rPr>
        <w:t xml:space="preserve">статьями 115 </w:t>
      </w:r>
      <w:r>
        <w:rPr>
          <w:rFonts w:ascii="Times New Roman"/>
          <w:b w:val="false"/>
          <w:i w:val="false"/>
          <w:color w:val="000000"/>
          <w:sz w:val="28"/>
        </w:rPr>
        <w:t xml:space="preserve">, </w:t>
      </w:r>
      <w:r>
        <w:rPr>
          <w:rFonts w:ascii="Times New Roman"/>
          <w:b w:val="false"/>
          <w:i w:val="false"/>
          <w:color w:val="000000"/>
          <w:sz w:val="28"/>
        </w:rPr>
        <w:t xml:space="preserve">120 </w:t>
      </w:r>
      <w:r>
        <w:rPr>
          <w:rFonts w:ascii="Times New Roman"/>
          <w:b w:val="false"/>
          <w:i w:val="false"/>
          <w:color w:val="000000"/>
          <w:sz w:val="28"/>
        </w:rPr>
        <w:t xml:space="preserve">и  </w:t>
      </w:r>
      <w:r>
        <w:rPr>
          <w:rFonts w:ascii="Times New Roman"/>
          <w:b w:val="false"/>
          <w:i w:val="false"/>
          <w:color w:val="000000"/>
          <w:sz w:val="28"/>
        </w:rPr>
        <w:t xml:space="preserve">121 </w:t>
      </w:r>
      <w:r>
        <w:rPr>
          <w:rFonts w:ascii="Times New Roman"/>
          <w:b w:val="false"/>
          <w:i w:val="false"/>
          <w:color w:val="000000"/>
          <w:sz w:val="28"/>
        </w:rPr>
        <w:t xml:space="preserve">Налогового кодекса, недропользователей, заполняющих Декларацию по корпоративному подоходному налогу по форме 160.00. </w:t>
      </w:r>
    </w:p>
    <w:bookmarkEnd w:id="201"/>
    <w:bookmarkStart w:name="z210" w:id="202"/>
    <w:p>
      <w:pPr>
        <w:spacing w:after="0"/>
        <w:ind w:left="0"/>
        <w:jc w:val="both"/>
      </w:pPr>
      <w:r>
        <w:rPr>
          <w:rFonts w:ascii="Times New Roman"/>
          <w:b w:val="false"/>
          <w:i w:val="false"/>
          <w:color w:val="000000"/>
          <w:sz w:val="28"/>
        </w:rPr>
        <w:t xml:space="preserve">
      2. Декларация состоит из самой Декларации (форма 100.00) и приложений к ней (формы с 100.01 по 100.31), которые содержат информацию об объектах налогообложения и объектах, связанных с налогообложением по корпоративному подоходному налогу. </w:t>
      </w:r>
    </w:p>
    <w:bookmarkEnd w:id="202"/>
    <w:bookmarkStart w:name="z211" w:id="203"/>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203"/>
    <w:bookmarkStart w:name="z212" w:id="204"/>
    <w:p>
      <w:pPr>
        <w:spacing w:after="0"/>
        <w:ind w:left="0"/>
        <w:jc w:val="both"/>
      </w:pPr>
      <w:r>
        <w:rPr>
          <w:rFonts w:ascii="Times New Roman"/>
          <w:b w:val="false"/>
          <w:i w:val="false"/>
          <w:color w:val="000000"/>
          <w:sz w:val="28"/>
        </w:rPr>
        <w:t xml:space="preserve">
      4. В данных правилах применяются арифметические знаки: "+" - плюс; "-" - минус; "х" - умножение; "/" - деление; "=" - равно. </w:t>
      </w:r>
    </w:p>
    <w:bookmarkEnd w:id="204"/>
    <w:bookmarkStart w:name="z213" w:id="205"/>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05"/>
    <w:bookmarkStart w:name="z214" w:id="206"/>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(-ях) и (или) дополнительной (-ых) форме(-ах), указанное(-ые) приложение(-я) и(или) дополнительная(-ые) форма(-ы) не представляется (-ются). </w:t>
      </w:r>
    </w:p>
    <w:bookmarkEnd w:id="206"/>
    <w:bookmarkStart w:name="z215" w:id="207"/>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соответствующем(-ей) приложении и(или) дополнительной(-ых) форме(-ах), указанное(-ые) приложение(-я) и(или) дополнительная(-ые) форма(-ы) подлежит(-ат) заполнению. </w:t>
      </w:r>
    </w:p>
    <w:bookmarkEnd w:id="207"/>
    <w:bookmarkStart w:name="z216" w:id="208"/>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дополнительной формы, заполняется аналогичный лист дополнительной формы. </w:t>
      </w:r>
    </w:p>
    <w:bookmarkEnd w:id="208"/>
    <w:bookmarkStart w:name="z217" w:id="209"/>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и(или) дополнительных форм указываются соответствующие данные, отраженные в разделе "Общая информация о налогоплательщике" Декларации. </w:t>
      </w:r>
    </w:p>
    <w:bookmarkEnd w:id="209"/>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18" w:id="210"/>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210"/>
    <w:bookmarkStart w:name="z219" w:id="211"/>
    <w:p>
      <w:pPr>
        <w:spacing w:after="0"/>
        <w:ind w:left="0"/>
        <w:jc w:val="both"/>
      </w:pPr>
      <w:r>
        <w:rPr>
          <w:rFonts w:ascii="Times New Roman"/>
          <w:b w:val="false"/>
          <w:i w:val="false"/>
          <w:color w:val="000000"/>
          <w:sz w:val="28"/>
        </w:rPr>
        <w:t xml:space="preserve">
      11. При представлении Декларации: </w:t>
      </w:r>
    </w:p>
    <w:bookmarkEnd w:id="211"/>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о принятии (доставке) Декларации. </w:t>
      </w:r>
    </w:p>
    <w:bookmarkStart w:name="z220" w:id="212"/>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12"/>
    <w:bookmarkStart w:name="z221" w:id="213"/>
    <w:p>
      <w:pPr>
        <w:spacing w:after="0"/>
        <w:ind w:left="0"/>
        <w:jc w:val="left"/>
      </w:pPr>
      <w:r>
        <w:rPr>
          <w:rFonts w:ascii="Times New Roman"/>
          <w:b/>
          <w:i w:val="false"/>
          <w:color w:val="000000"/>
        </w:rPr>
        <w:t xml:space="preserve"> 2. Составление Декларации (Форма 100.00) </w:t>
      </w:r>
    </w:p>
    <w:bookmarkEnd w:id="213"/>
    <w:bookmarkStart w:name="z222" w:id="214"/>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214"/>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учредительными документами;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В случае представления годовой Декларации налогоплательщиками, созданными и ликвидированными в течение календарного года, отмечаются ячейки "Первоначальная" и "Ликвидационная". </w:t>
      </w:r>
    </w:p>
    <w:p>
      <w:pPr>
        <w:spacing w:after="0"/>
        <w:ind w:left="0"/>
        <w:jc w:val="both"/>
      </w:pPr>
      <w:r>
        <w:rPr>
          <w:rFonts w:ascii="Times New Roman"/>
          <w:b w:val="false"/>
          <w:i w:val="false"/>
          <w:color w:val="000000"/>
          <w:sz w:val="28"/>
        </w:rPr>
        <w:t xml:space="preserve">
      Ячейка "Долгосрочные контракты" отмечается в случае наличия контракта на отгрузку товаров, выполнение работ, оказание услуг сроком действия более одного года;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Отмечаются ячейки представленных приложений; </w:t>
      </w:r>
    </w:p>
    <w:p>
      <w:pPr>
        <w:spacing w:after="0"/>
        <w:ind w:left="0"/>
        <w:jc w:val="both"/>
      </w:pPr>
      <w:r>
        <w:rPr>
          <w:rFonts w:ascii="Times New Roman"/>
          <w:b w:val="false"/>
          <w:i w:val="false"/>
          <w:color w:val="000000"/>
          <w:sz w:val="28"/>
        </w:rPr>
        <w:t xml:space="preserve">
      9) при сдаче нерезидентом отмечается ячейка "Нерезидент"; </w:t>
      </w:r>
    </w:p>
    <w:p>
      <w:pPr>
        <w:spacing w:after="0"/>
        <w:ind w:left="0"/>
        <w:jc w:val="both"/>
      </w:pPr>
      <w:r>
        <w:rPr>
          <w:rFonts w:ascii="Times New Roman"/>
          <w:b w:val="false"/>
          <w:i w:val="false"/>
          <w:color w:val="000000"/>
          <w:sz w:val="28"/>
        </w:rPr>
        <w:t xml:space="preserve">
      10) отмечается налогоплательщиками, которые соответствуют условиям: </w:t>
      </w:r>
    </w:p>
    <w:p>
      <w:pPr>
        <w:spacing w:after="0"/>
        <w:ind w:left="0"/>
        <w:jc w:val="both"/>
      </w:pPr>
      <w:r>
        <w:rPr>
          <w:rFonts w:ascii="Times New Roman"/>
          <w:b w:val="false"/>
          <w:i w:val="false"/>
          <w:color w:val="000000"/>
          <w:sz w:val="28"/>
        </w:rPr>
        <w:t xml:space="preserve">
      1 - пункта 1 статьи </w:t>
      </w:r>
      <w:r>
        <w:rPr>
          <w:rFonts w:ascii="Times New Roman"/>
          <w:b w:val="false"/>
          <w:i w:val="false"/>
          <w:color w:val="000000"/>
          <w:sz w:val="28"/>
        </w:rPr>
        <w:t xml:space="preserve">119-1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 пункта 3 статьи </w:t>
      </w:r>
      <w:r>
        <w:rPr>
          <w:rFonts w:ascii="Times New Roman"/>
          <w:b w:val="false"/>
          <w:i w:val="false"/>
          <w:color w:val="000000"/>
          <w:sz w:val="28"/>
        </w:rPr>
        <w:t xml:space="preserve">139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 пункта 1 статьи </w:t>
      </w:r>
      <w:r>
        <w:rPr>
          <w:rFonts w:ascii="Times New Roman"/>
          <w:b w:val="false"/>
          <w:i w:val="false"/>
          <w:color w:val="000000"/>
          <w:sz w:val="28"/>
        </w:rPr>
        <w:t xml:space="preserve">140-1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 пункта 1 статьи </w:t>
      </w:r>
      <w:r>
        <w:rPr>
          <w:rFonts w:ascii="Times New Roman"/>
          <w:b w:val="false"/>
          <w:i w:val="false"/>
          <w:color w:val="000000"/>
          <w:sz w:val="28"/>
        </w:rPr>
        <w:t xml:space="preserve">140-4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11) отмечается недропользователями. Указывается признак деятельности, по которой составлена Декларация: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12)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13) отмечается резидентом, имеющим постоянное учреждение за пределами Республики Казахстан. </w:t>
      </w:r>
    </w:p>
    <w:bookmarkStart w:name="z223" w:id="215"/>
    <w:p>
      <w:pPr>
        <w:spacing w:after="0"/>
        <w:ind w:left="0"/>
        <w:jc w:val="both"/>
      </w:pPr>
      <w:r>
        <w:rPr>
          <w:rFonts w:ascii="Times New Roman"/>
          <w:b w:val="false"/>
          <w:i w:val="false"/>
          <w:color w:val="000000"/>
          <w:sz w:val="28"/>
        </w:rPr>
        <w:t xml:space="preserve">
      14.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статьями 80 </w:t>
      </w:r>
      <w:r>
        <w:rPr>
          <w:rFonts w:ascii="Times New Roman"/>
          <w:b w:val="false"/>
          <w:i w:val="false"/>
          <w:color w:val="000000"/>
          <w:sz w:val="28"/>
        </w:rPr>
        <w:t xml:space="preserve">, </w:t>
      </w:r>
      <w:r>
        <w:rPr>
          <w:rFonts w:ascii="Times New Roman"/>
          <w:b w:val="false"/>
          <w:i w:val="false"/>
          <w:color w:val="000000"/>
          <w:sz w:val="28"/>
        </w:rPr>
        <w:t xml:space="preserve">184 </w:t>
      </w:r>
      <w:r>
        <w:rPr>
          <w:rFonts w:ascii="Times New Roman"/>
          <w:b w:val="false"/>
          <w:i w:val="false"/>
          <w:color w:val="000000"/>
          <w:sz w:val="28"/>
        </w:rPr>
        <w:t xml:space="preserve">Налогового кодекса. </w:t>
      </w:r>
    </w:p>
    <w:bookmarkEnd w:id="215"/>
    <w:bookmarkStart w:name="z224" w:id="216"/>
    <w:p>
      <w:pPr>
        <w:spacing w:after="0"/>
        <w:ind w:left="0"/>
        <w:jc w:val="both"/>
      </w:pPr>
      <w:r>
        <w:rPr>
          <w:rFonts w:ascii="Times New Roman"/>
          <w:b w:val="false"/>
          <w:i w:val="false"/>
          <w:color w:val="000000"/>
          <w:sz w:val="28"/>
        </w:rPr>
        <w:t xml:space="preserve">
      15. В разделе "Совокупный годовой доход": </w:t>
      </w:r>
    </w:p>
    <w:bookmarkEnd w:id="216"/>
    <w:p>
      <w:pPr>
        <w:spacing w:after="0"/>
        <w:ind w:left="0"/>
        <w:jc w:val="both"/>
      </w:pPr>
      <w:r>
        <w:rPr>
          <w:rFonts w:ascii="Times New Roman"/>
          <w:b w:val="false"/>
          <w:i w:val="false"/>
          <w:color w:val="000000"/>
          <w:sz w:val="28"/>
        </w:rPr>
        <w:t xml:space="preserve">
      1) в строку 100.00.001 переносится сумма, отраженная в строке 100.01.004; </w:t>
      </w:r>
    </w:p>
    <w:p>
      <w:pPr>
        <w:spacing w:after="0"/>
        <w:ind w:left="0"/>
        <w:jc w:val="both"/>
      </w:pPr>
      <w:r>
        <w:rPr>
          <w:rFonts w:ascii="Times New Roman"/>
          <w:b w:val="false"/>
          <w:i w:val="false"/>
          <w:color w:val="000000"/>
          <w:sz w:val="28"/>
        </w:rPr>
        <w:t xml:space="preserve">
      2) в строку 100.00.002 переносится сумма, отраженная в строке 100.02.012; </w:t>
      </w:r>
    </w:p>
    <w:p>
      <w:pPr>
        <w:spacing w:after="0"/>
        <w:ind w:left="0"/>
        <w:jc w:val="both"/>
      </w:pPr>
      <w:r>
        <w:rPr>
          <w:rFonts w:ascii="Times New Roman"/>
          <w:b w:val="false"/>
          <w:i w:val="false"/>
          <w:color w:val="000000"/>
          <w:sz w:val="28"/>
        </w:rPr>
        <w:t xml:space="preserve">
      3) в строке 100.00.003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статье 83 </w:t>
      </w:r>
      <w:r>
        <w:rPr>
          <w:rFonts w:ascii="Times New Roman"/>
          <w:b w:val="false"/>
          <w:i w:val="false"/>
          <w:color w:val="000000"/>
          <w:sz w:val="28"/>
        </w:rPr>
        <w:t xml:space="preserve">Налогового кодекса.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p>
    <w:p>
      <w:pPr>
        <w:spacing w:after="0"/>
        <w:ind w:left="0"/>
        <w:jc w:val="both"/>
      </w:pPr>
      <w:r>
        <w:rPr>
          <w:rFonts w:ascii="Times New Roman"/>
          <w:b w:val="false"/>
          <w:i w:val="false"/>
          <w:color w:val="000000"/>
          <w:sz w:val="28"/>
        </w:rPr>
        <w:t xml:space="preserve">
      4) в строку 100.00.004 переносится сумма, отраженная в строке 100.03.003; </w:t>
      </w:r>
    </w:p>
    <w:p>
      <w:pPr>
        <w:spacing w:after="0"/>
        <w:ind w:left="0"/>
        <w:jc w:val="both"/>
      </w:pPr>
      <w:r>
        <w:rPr>
          <w:rFonts w:ascii="Times New Roman"/>
          <w:b w:val="false"/>
          <w:i w:val="false"/>
          <w:color w:val="000000"/>
          <w:sz w:val="28"/>
        </w:rPr>
        <w:t xml:space="preserve">
      5) в строку 100.00.005 переносится сумма, отраженная в строке 100.05.001; </w:t>
      </w:r>
    </w:p>
    <w:p>
      <w:pPr>
        <w:spacing w:after="0"/>
        <w:ind w:left="0"/>
        <w:jc w:val="both"/>
      </w:pPr>
      <w:r>
        <w:rPr>
          <w:rFonts w:ascii="Times New Roman"/>
          <w:b w:val="false"/>
          <w:i w:val="false"/>
          <w:color w:val="000000"/>
          <w:sz w:val="28"/>
        </w:rPr>
        <w:t xml:space="preserve">
      6) в строке 100.00.006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статьей 86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строке 100.00.007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статьи 80 Налогового кодекса; </w:t>
      </w:r>
    </w:p>
    <w:p>
      <w:pPr>
        <w:spacing w:after="0"/>
        <w:ind w:left="0"/>
        <w:jc w:val="both"/>
      </w:pPr>
      <w:r>
        <w:rPr>
          <w:rFonts w:ascii="Times New Roman"/>
          <w:b w:val="false"/>
          <w:i w:val="false"/>
          <w:color w:val="000000"/>
          <w:sz w:val="28"/>
        </w:rPr>
        <w:t xml:space="preserve">
      8) в строку 100.00.008 переносится сумма, отраженная в строке 100.16.004; </w:t>
      </w:r>
    </w:p>
    <w:p>
      <w:pPr>
        <w:spacing w:after="0"/>
        <w:ind w:left="0"/>
        <w:jc w:val="both"/>
      </w:pPr>
      <w:r>
        <w:rPr>
          <w:rFonts w:ascii="Times New Roman"/>
          <w:b w:val="false"/>
          <w:i w:val="false"/>
          <w:color w:val="000000"/>
          <w:sz w:val="28"/>
        </w:rPr>
        <w:t xml:space="preserve">
      9) в строке 100.00.009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p>
    <w:p>
      <w:pPr>
        <w:spacing w:after="0"/>
        <w:ind w:left="0"/>
        <w:jc w:val="both"/>
      </w:pPr>
      <w:r>
        <w:rPr>
          <w:rFonts w:ascii="Times New Roman"/>
          <w:b w:val="false"/>
          <w:i w:val="false"/>
          <w:color w:val="000000"/>
          <w:sz w:val="28"/>
        </w:rPr>
        <w:t xml:space="preserve">
      10) в строке 100.00.010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11) в строку 100.00.011 переносится сумма, отраженная в строке 100.05.004; </w:t>
      </w:r>
    </w:p>
    <w:p>
      <w:pPr>
        <w:spacing w:after="0"/>
        <w:ind w:left="0"/>
        <w:jc w:val="both"/>
      </w:pPr>
      <w:r>
        <w:rPr>
          <w:rFonts w:ascii="Times New Roman"/>
          <w:b w:val="false"/>
          <w:i w:val="false"/>
          <w:color w:val="000000"/>
          <w:sz w:val="28"/>
        </w:rPr>
        <w:t xml:space="preserve">
      12) в строку 100.00.012 переносится сумма, отраженная в строке 100.05.002. </w:t>
      </w:r>
    </w:p>
    <w:p>
      <w:pPr>
        <w:spacing w:after="0"/>
        <w:ind w:left="0"/>
        <w:jc w:val="both"/>
      </w:pPr>
      <w:r>
        <w:rPr>
          <w:rFonts w:ascii="Times New Roman"/>
          <w:b w:val="false"/>
          <w:i w:val="false"/>
          <w:color w:val="000000"/>
          <w:sz w:val="28"/>
        </w:rPr>
        <w:t xml:space="preserve">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100.00.0231Е и 100.00.023F; </w:t>
      </w:r>
    </w:p>
    <w:p>
      <w:pPr>
        <w:spacing w:after="0"/>
        <w:ind w:left="0"/>
        <w:jc w:val="both"/>
      </w:pPr>
      <w:r>
        <w:rPr>
          <w:rFonts w:ascii="Times New Roman"/>
          <w:b w:val="false"/>
          <w:i w:val="false"/>
          <w:color w:val="000000"/>
          <w:sz w:val="28"/>
        </w:rPr>
        <w:t xml:space="preserve">
      13) в строку 100.00.013 переносится сумма, отраженная в строке 100.05.003; </w:t>
      </w:r>
    </w:p>
    <w:p>
      <w:pPr>
        <w:spacing w:after="0"/>
        <w:ind w:left="0"/>
        <w:jc w:val="both"/>
      </w:pPr>
      <w:r>
        <w:rPr>
          <w:rFonts w:ascii="Times New Roman"/>
          <w:b w:val="false"/>
          <w:i w:val="false"/>
          <w:color w:val="000000"/>
          <w:sz w:val="28"/>
        </w:rPr>
        <w:t xml:space="preserve">
      14) в строку 100.00.014 переносится сумма, отраженная в строке 100.04.005; </w:t>
      </w:r>
    </w:p>
    <w:p>
      <w:pPr>
        <w:spacing w:after="0"/>
        <w:ind w:left="0"/>
        <w:jc w:val="both"/>
      </w:pPr>
      <w:r>
        <w:rPr>
          <w:rFonts w:ascii="Times New Roman"/>
          <w:b w:val="false"/>
          <w:i w:val="false"/>
          <w:color w:val="000000"/>
          <w:sz w:val="28"/>
        </w:rPr>
        <w:t xml:space="preserve">
      15) в строку 100.00.015 переносится сумма, отраженная в строке 100.06.002А; </w:t>
      </w:r>
    </w:p>
    <w:p>
      <w:pPr>
        <w:spacing w:after="0"/>
        <w:ind w:left="0"/>
        <w:jc w:val="both"/>
      </w:pPr>
      <w:r>
        <w:rPr>
          <w:rFonts w:ascii="Times New Roman"/>
          <w:b w:val="false"/>
          <w:i w:val="false"/>
          <w:color w:val="000000"/>
          <w:sz w:val="28"/>
        </w:rPr>
        <w:t xml:space="preserve">
      16) в строке 100.00.016 указывается общая сумма выигрышей в соответствии с подпунктом 18) пункта 2 статьи 80 Налогового кодекса; </w:t>
      </w:r>
    </w:p>
    <w:p>
      <w:pPr>
        <w:spacing w:after="0"/>
        <w:ind w:left="0"/>
        <w:jc w:val="both"/>
      </w:pPr>
      <w:r>
        <w:rPr>
          <w:rFonts w:ascii="Times New Roman"/>
          <w:b w:val="false"/>
          <w:i w:val="false"/>
          <w:color w:val="000000"/>
          <w:sz w:val="28"/>
        </w:rPr>
        <w:t xml:space="preserve">
      17) в строке 100.00.017 указывается доход, полученный налогоплательщиком в виде роялти в соответствии с подпунктом 19) пункта 2 статьи 80 Налогового кодекса; </w:t>
      </w:r>
    </w:p>
    <w:p>
      <w:pPr>
        <w:spacing w:after="0"/>
        <w:ind w:left="0"/>
        <w:jc w:val="both"/>
      </w:pPr>
      <w:r>
        <w:rPr>
          <w:rFonts w:ascii="Times New Roman"/>
          <w:b w:val="false"/>
          <w:i w:val="false"/>
          <w:color w:val="000000"/>
          <w:sz w:val="28"/>
        </w:rPr>
        <w:t xml:space="preserve">
      18) в строку 100.00.018 переносится сумма, отраженная в строке 100.13.003А; </w:t>
      </w:r>
    </w:p>
    <w:p>
      <w:pPr>
        <w:spacing w:after="0"/>
        <w:ind w:left="0"/>
        <w:jc w:val="both"/>
      </w:pPr>
      <w:r>
        <w:rPr>
          <w:rFonts w:ascii="Times New Roman"/>
          <w:b w:val="false"/>
          <w:i w:val="false"/>
          <w:color w:val="000000"/>
          <w:sz w:val="28"/>
        </w:rPr>
        <w:t xml:space="preserve">
      19) строка 100.00.019 заполняется недропользователями. В данную строку переносится сумма, отраженная в строке 100.26.001D или 100.26.002С; </w:t>
      </w:r>
    </w:p>
    <w:p>
      <w:pPr>
        <w:spacing w:after="0"/>
        <w:ind w:left="0"/>
        <w:jc w:val="both"/>
      </w:pPr>
      <w:r>
        <w:rPr>
          <w:rFonts w:ascii="Times New Roman"/>
          <w:b w:val="false"/>
          <w:i w:val="false"/>
          <w:color w:val="000000"/>
          <w:sz w:val="28"/>
        </w:rPr>
        <w:t xml:space="preserve">
      20) строка 100.00.020 заполняется недропользователями. В данную строку переносится сумма, отраженная в строке 100.27.017, в случае, если по указанной строке отрицательное значение. Отрицательное значение строки 100.27.017 переносится в строку 100.00.020 по модулю; </w:t>
      </w:r>
    </w:p>
    <w:p>
      <w:pPr>
        <w:spacing w:after="0"/>
        <w:ind w:left="0"/>
        <w:jc w:val="both"/>
      </w:pPr>
      <w:r>
        <w:rPr>
          <w:rFonts w:ascii="Times New Roman"/>
          <w:b w:val="false"/>
          <w:i w:val="false"/>
          <w:color w:val="000000"/>
          <w:sz w:val="28"/>
        </w:rPr>
        <w:t xml:space="preserve">
      21) в строку 100.00.021 переносится сумма, отраженная в строке 100.05.005; </w:t>
      </w:r>
    </w:p>
    <w:p>
      <w:pPr>
        <w:spacing w:after="0"/>
        <w:ind w:left="0"/>
        <w:jc w:val="both"/>
      </w:pPr>
      <w:r>
        <w:rPr>
          <w:rFonts w:ascii="Times New Roman"/>
          <w:b w:val="false"/>
          <w:i w:val="false"/>
          <w:color w:val="000000"/>
          <w:sz w:val="28"/>
        </w:rPr>
        <w:t xml:space="preserve">
      22) в строке 100.00.022 указывается общая сумма совокупного годового дохода, определяемая сложением сумм строк с 100.00.001 по 100.00.021. </w:t>
      </w:r>
    </w:p>
    <w:bookmarkStart w:name="z225" w:id="217"/>
    <w:p>
      <w:pPr>
        <w:spacing w:after="0"/>
        <w:ind w:left="0"/>
        <w:jc w:val="both"/>
      </w:pPr>
      <w:r>
        <w:rPr>
          <w:rFonts w:ascii="Times New Roman"/>
          <w:b w:val="false"/>
          <w:i w:val="false"/>
          <w:color w:val="000000"/>
          <w:sz w:val="28"/>
        </w:rPr>
        <w:t xml:space="preserve">
      16. В разделе "Корректировка совокупного годового дохода": </w:t>
      </w:r>
    </w:p>
    <w:bookmarkEnd w:id="217"/>
    <w:p>
      <w:pPr>
        <w:spacing w:after="0"/>
        <w:ind w:left="0"/>
        <w:jc w:val="both"/>
      </w:pPr>
      <w:r>
        <w:rPr>
          <w:rFonts w:ascii="Times New Roman"/>
          <w:b w:val="false"/>
          <w:i w:val="false"/>
          <w:color w:val="000000"/>
          <w:sz w:val="28"/>
        </w:rPr>
        <w:t xml:space="preserve">
      1) в строке 100.00.023 указывается общая сумма корректировки совокупного годового дохода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 xml:space="preserve">Налогового кодекса, которая определяется сложением сумм строк с 100.00.023А по 100.00.023N; </w:t>
      </w:r>
    </w:p>
    <w:p>
      <w:pPr>
        <w:spacing w:after="0"/>
        <w:ind w:left="0"/>
        <w:jc w:val="both"/>
      </w:pPr>
      <w:r>
        <w:rPr>
          <w:rFonts w:ascii="Times New Roman"/>
          <w:b w:val="false"/>
          <w:i w:val="false"/>
          <w:color w:val="000000"/>
          <w:sz w:val="28"/>
        </w:rPr>
        <w:t xml:space="preserve">
      2) в строке 100.00.024 указывается сумма совокупного годового дохода с учетом корректировки, определяемая как разница сумм строк 100.00.022 и 100.00.023. </w:t>
      </w:r>
    </w:p>
    <w:bookmarkStart w:name="z226" w:id="218"/>
    <w:p>
      <w:pPr>
        <w:spacing w:after="0"/>
        <w:ind w:left="0"/>
        <w:jc w:val="both"/>
      </w:pPr>
      <w:r>
        <w:rPr>
          <w:rFonts w:ascii="Times New Roman"/>
          <w:b w:val="false"/>
          <w:i w:val="false"/>
          <w:color w:val="000000"/>
          <w:sz w:val="28"/>
        </w:rPr>
        <w:t xml:space="preserve">
      17. В разделе "Вычеты": </w:t>
      </w:r>
    </w:p>
    <w:bookmarkEnd w:id="218"/>
    <w:p>
      <w:pPr>
        <w:spacing w:after="0"/>
        <w:ind w:left="0"/>
        <w:jc w:val="both"/>
      </w:pPr>
      <w:r>
        <w:rPr>
          <w:rFonts w:ascii="Times New Roman"/>
          <w:b w:val="false"/>
          <w:i w:val="false"/>
          <w:color w:val="000000"/>
          <w:sz w:val="28"/>
        </w:rPr>
        <w:t xml:space="preserve">
      1) в строку 100.00.025 переносится сумма, отраженная в строке 100.08.013; </w:t>
      </w:r>
    </w:p>
    <w:p>
      <w:pPr>
        <w:spacing w:after="0"/>
        <w:ind w:left="0"/>
        <w:jc w:val="both"/>
      </w:pPr>
      <w:r>
        <w:rPr>
          <w:rFonts w:ascii="Times New Roman"/>
          <w:b w:val="false"/>
          <w:i w:val="false"/>
          <w:color w:val="000000"/>
          <w:sz w:val="28"/>
        </w:rPr>
        <w:t xml:space="preserve">
      2) в строку 100.00.026 переносится сумма, отраженная в строке 100.09.013; </w:t>
      </w:r>
    </w:p>
    <w:p>
      <w:pPr>
        <w:spacing w:after="0"/>
        <w:ind w:left="0"/>
        <w:jc w:val="both"/>
      </w:pPr>
      <w:r>
        <w:rPr>
          <w:rFonts w:ascii="Times New Roman"/>
          <w:b w:val="false"/>
          <w:i w:val="false"/>
          <w:color w:val="000000"/>
          <w:sz w:val="28"/>
        </w:rPr>
        <w:t xml:space="preserve">
      3) в строку 100.00.027 переносится сумма, отраженная в строке 100.14.003; </w:t>
      </w:r>
    </w:p>
    <w:p>
      <w:pPr>
        <w:spacing w:after="0"/>
        <w:ind w:left="0"/>
        <w:jc w:val="both"/>
      </w:pPr>
      <w:r>
        <w:rPr>
          <w:rFonts w:ascii="Times New Roman"/>
          <w:b w:val="false"/>
          <w:i w:val="false"/>
          <w:color w:val="000000"/>
          <w:sz w:val="28"/>
        </w:rPr>
        <w:t xml:space="preserve">
      4) в строку 100.00.028 переносится сумма, отраженная в строке 100.14.004В; </w:t>
      </w:r>
    </w:p>
    <w:p>
      <w:pPr>
        <w:spacing w:after="0"/>
        <w:ind w:left="0"/>
        <w:jc w:val="both"/>
      </w:pPr>
      <w:r>
        <w:rPr>
          <w:rFonts w:ascii="Times New Roman"/>
          <w:b w:val="false"/>
          <w:i w:val="false"/>
          <w:color w:val="000000"/>
          <w:sz w:val="28"/>
        </w:rPr>
        <w:t xml:space="preserve">
      5) в строку 100.00.029 переносится сумма, отраженная в строке 100.15.005; </w:t>
      </w:r>
    </w:p>
    <w:p>
      <w:pPr>
        <w:spacing w:after="0"/>
        <w:ind w:left="0"/>
        <w:jc w:val="both"/>
      </w:pPr>
      <w:r>
        <w:rPr>
          <w:rFonts w:ascii="Times New Roman"/>
          <w:b w:val="false"/>
          <w:i w:val="false"/>
          <w:color w:val="000000"/>
          <w:sz w:val="28"/>
        </w:rPr>
        <w:t xml:space="preserve">
      6) в строку 100.00.030 переносится сумма, отраженная в строке 100.12.001; </w:t>
      </w:r>
    </w:p>
    <w:p>
      <w:pPr>
        <w:spacing w:after="0"/>
        <w:ind w:left="0"/>
        <w:jc w:val="both"/>
      </w:pPr>
      <w:r>
        <w:rPr>
          <w:rFonts w:ascii="Times New Roman"/>
          <w:b w:val="false"/>
          <w:i w:val="false"/>
          <w:color w:val="000000"/>
          <w:sz w:val="28"/>
        </w:rPr>
        <w:t xml:space="preserve">
      7) в строку 100.00.031 переносится сумма, отраженная в строке 100.11.006; </w:t>
      </w:r>
    </w:p>
    <w:p>
      <w:pPr>
        <w:spacing w:after="0"/>
        <w:ind w:left="0"/>
        <w:jc w:val="both"/>
      </w:pPr>
      <w:r>
        <w:rPr>
          <w:rFonts w:ascii="Times New Roman"/>
          <w:b w:val="false"/>
          <w:i w:val="false"/>
          <w:color w:val="000000"/>
          <w:sz w:val="28"/>
        </w:rPr>
        <w:t xml:space="preserve">
      8) в строку 100.00.032 переносится сумма, отраженная в строке 100.06.002В; </w:t>
      </w:r>
    </w:p>
    <w:p>
      <w:pPr>
        <w:spacing w:after="0"/>
        <w:ind w:left="0"/>
        <w:jc w:val="both"/>
      </w:pPr>
      <w:r>
        <w:rPr>
          <w:rFonts w:ascii="Times New Roman"/>
          <w:b w:val="false"/>
          <w:i w:val="false"/>
          <w:color w:val="000000"/>
          <w:sz w:val="28"/>
        </w:rPr>
        <w:t xml:space="preserve">
      9) в строке 100.00.033 указывается сумма уплаченных в бюджет налогов в пределах начисленных в соответствии со </w:t>
      </w:r>
      <w:r>
        <w:rPr>
          <w:rFonts w:ascii="Times New Roman"/>
          <w:b w:val="false"/>
          <w:i w:val="false"/>
          <w:color w:val="000000"/>
          <w:sz w:val="28"/>
        </w:rPr>
        <w:t xml:space="preserve">статьей 103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строку 100.00.034 переносится сумма, отраженная в строке 100.12.002; </w:t>
      </w:r>
    </w:p>
    <w:p>
      <w:pPr>
        <w:spacing w:after="0"/>
        <w:ind w:left="0"/>
        <w:jc w:val="both"/>
      </w:pPr>
      <w:r>
        <w:rPr>
          <w:rFonts w:ascii="Times New Roman"/>
          <w:b w:val="false"/>
          <w:i w:val="false"/>
          <w:color w:val="000000"/>
          <w:sz w:val="28"/>
        </w:rPr>
        <w:t xml:space="preserve">
      11) в строке 100.00.035 указывается общая сумма амортизационных отчислений, расходов на ремонт и других вычетов по фиксированным активам, определяемая сложением сумм строк с 100.00.035А по 100.00.035F; </w:t>
      </w:r>
    </w:p>
    <w:p>
      <w:pPr>
        <w:spacing w:after="0"/>
        <w:ind w:left="0"/>
        <w:jc w:val="both"/>
      </w:pPr>
      <w:r>
        <w:rPr>
          <w:rFonts w:ascii="Times New Roman"/>
          <w:b w:val="false"/>
          <w:i w:val="false"/>
          <w:color w:val="000000"/>
          <w:sz w:val="28"/>
        </w:rPr>
        <w:t xml:space="preserve">
      12) в строку 100.00.035А переносится сумма, отраженная в строке 100.16.003Е; </w:t>
      </w:r>
    </w:p>
    <w:p>
      <w:pPr>
        <w:spacing w:after="0"/>
        <w:ind w:left="0"/>
        <w:jc w:val="both"/>
      </w:pPr>
      <w:r>
        <w:rPr>
          <w:rFonts w:ascii="Times New Roman"/>
          <w:b w:val="false"/>
          <w:i w:val="false"/>
          <w:color w:val="000000"/>
          <w:sz w:val="28"/>
        </w:rPr>
        <w:t xml:space="preserve">
      13) в строку 100.00.035В переносится сумма, отраженная в строке 100.17.001В; </w:t>
      </w:r>
    </w:p>
    <w:p>
      <w:pPr>
        <w:spacing w:after="0"/>
        <w:ind w:left="0"/>
        <w:jc w:val="both"/>
      </w:pPr>
      <w:r>
        <w:rPr>
          <w:rFonts w:ascii="Times New Roman"/>
          <w:b w:val="false"/>
          <w:i w:val="false"/>
          <w:color w:val="000000"/>
          <w:sz w:val="28"/>
        </w:rPr>
        <w:t xml:space="preserve">
      14) в строку 100.00.035С переносится сумма, отраженная в строке 100.16.003К; </w:t>
      </w:r>
    </w:p>
    <w:p>
      <w:pPr>
        <w:spacing w:after="0"/>
        <w:ind w:left="0"/>
        <w:jc w:val="both"/>
      </w:pPr>
      <w:r>
        <w:rPr>
          <w:rFonts w:ascii="Times New Roman"/>
          <w:b w:val="false"/>
          <w:i w:val="false"/>
          <w:color w:val="000000"/>
          <w:sz w:val="28"/>
        </w:rPr>
        <w:t xml:space="preserve">
      15) в строку 100.00.035D переносится сумма, отраженная в строках 100.16.003J; </w:t>
      </w:r>
    </w:p>
    <w:p>
      <w:pPr>
        <w:spacing w:after="0"/>
        <w:ind w:left="0"/>
        <w:jc w:val="both"/>
      </w:pPr>
      <w:r>
        <w:rPr>
          <w:rFonts w:ascii="Times New Roman"/>
          <w:b w:val="false"/>
          <w:i w:val="false"/>
          <w:color w:val="000000"/>
          <w:sz w:val="28"/>
        </w:rPr>
        <w:t xml:space="preserve">
      16) в строку 100.00.035E переносится сумма, отраженная в строках 100.12.004B; </w:t>
      </w:r>
    </w:p>
    <w:p>
      <w:pPr>
        <w:spacing w:after="0"/>
        <w:ind w:left="0"/>
        <w:jc w:val="both"/>
      </w:pPr>
      <w:r>
        <w:rPr>
          <w:rFonts w:ascii="Times New Roman"/>
          <w:b w:val="false"/>
          <w:i w:val="false"/>
          <w:color w:val="000000"/>
          <w:sz w:val="28"/>
        </w:rPr>
        <w:t xml:space="preserve">
      17) в строку 100.00.035F переносятся суммы, отраженные в строках 100.16.003F, 100.16.003H и 100.16.005D; </w:t>
      </w:r>
    </w:p>
    <w:p>
      <w:pPr>
        <w:spacing w:after="0"/>
        <w:ind w:left="0"/>
        <w:jc w:val="both"/>
      </w:pPr>
      <w:r>
        <w:rPr>
          <w:rFonts w:ascii="Times New Roman"/>
          <w:b w:val="false"/>
          <w:i w:val="false"/>
          <w:color w:val="000000"/>
          <w:sz w:val="28"/>
        </w:rPr>
        <w:t xml:space="preserve">
      18) строка 100.00.036 заполняется недропользователями. В данную строку переносится сумма, отраженная в строке 100.26.003; </w:t>
      </w:r>
    </w:p>
    <w:p>
      <w:pPr>
        <w:spacing w:after="0"/>
        <w:ind w:left="0"/>
        <w:jc w:val="both"/>
      </w:pPr>
      <w:r>
        <w:rPr>
          <w:rFonts w:ascii="Times New Roman"/>
          <w:b w:val="false"/>
          <w:i w:val="false"/>
          <w:color w:val="000000"/>
          <w:sz w:val="28"/>
        </w:rPr>
        <w:t xml:space="preserve">
      19) строка 100.00.037 заполняется недропользователями. В данную строку переносится сумма, определяемая сложением строк 100.27.019С; </w:t>
      </w:r>
    </w:p>
    <w:p>
      <w:pPr>
        <w:spacing w:after="0"/>
        <w:ind w:left="0"/>
        <w:jc w:val="both"/>
      </w:pPr>
      <w:r>
        <w:rPr>
          <w:rFonts w:ascii="Times New Roman"/>
          <w:b w:val="false"/>
          <w:i w:val="false"/>
          <w:color w:val="000000"/>
          <w:sz w:val="28"/>
        </w:rPr>
        <w:t xml:space="preserve">
      20) в строке 100.00.038 указывается сумма, подлежащая отнесению на вычеты. В данную строку переносится сумма, отраженная в строке 100.00.038В или 100.00.038С. В случае, если данные строки не заполняются налогоплательщиком, то переносится сумма, отраженная в строке 100.00.038А; </w:t>
      </w:r>
    </w:p>
    <w:p>
      <w:pPr>
        <w:spacing w:after="0"/>
        <w:ind w:left="0"/>
        <w:jc w:val="both"/>
      </w:pPr>
      <w:r>
        <w:rPr>
          <w:rFonts w:ascii="Times New Roman"/>
          <w:b w:val="false"/>
          <w:i w:val="false"/>
          <w:color w:val="000000"/>
          <w:sz w:val="28"/>
        </w:rPr>
        <w:t xml:space="preserve">
      21) в строке 100.00.038А указывается общая сумма вычетов, определяемая сложением сумм строк с 100.00.025 по 100.00.037. При заполнении Декларации некоммерческими организациями при получении доходов, подлежащих налогообложению в общеустановленном порядке, в строках с 100.00.025 по 100.00.037 указывается сумма расходов в целом по некоммерческой организации; </w:t>
      </w:r>
    </w:p>
    <w:p>
      <w:pPr>
        <w:spacing w:after="0"/>
        <w:ind w:left="0"/>
        <w:jc w:val="both"/>
      </w:pPr>
      <w:r>
        <w:rPr>
          <w:rFonts w:ascii="Times New Roman"/>
          <w:b w:val="false"/>
          <w:i w:val="false"/>
          <w:color w:val="000000"/>
          <w:sz w:val="28"/>
        </w:rPr>
        <w:t xml:space="preserve">
      22) строка 100.00.038В заполняется некоммерческими организациями, соответствующими положениям </w:t>
      </w:r>
      <w:r>
        <w:rPr>
          <w:rFonts w:ascii="Times New Roman"/>
          <w:b w:val="false"/>
          <w:i w:val="false"/>
          <w:color w:val="000000"/>
          <w:sz w:val="28"/>
        </w:rPr>
        <w:t xml:space="preserve">статьи 120 </w:t>
      </w:r>
      <w:r>
        <w:rPr>
          <w:rFonts w:ascii="Times New Roman"/>
          <w:b w:val="false"/>
          <w:i w:val="false"/>
          <w:color w:val="000000"/>
          <w:sz w:val="28"/>
        </w:rPr>
        <w:t xml:space="preserve">Налогового кодекса и представляющими одновременно Декларацию по корпоративному подоходному налогу по форме 130.00 и Декларацию по корпоративному подоходному налогу по форме 100.00. В данную строку переносится сумма, отраженная в строке 130.00.030; </w:t>
      </w:r>
    </w:p>
    <w:p>
      <w:pPr>
        <w:spacing w:after="0"/>
        <w:ind w:left="0"/>
        <w:jc w:val="both"/>
      </w:pPr>
      <w:r>
        <w:rPr>
          <w:rFonts w:ascii="Times New Roman"/>
          <w:b w:val="false"/>
          <w:i w:val="false"/>
          <w:color w:val="000000"/>
          <w:sz w:val="28"/>
        </w:rPr>
        <w:t xml:space="preserve">
      23) строка 100.00.038С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100.00.038А и 100.10.002. </w:t>
      </w:r>
    </w:p>
    <w:bookmarkStart w:name="z227" w:id="219"/>
    <w:p>
      <w:pPr>
        <w:spacing w:after="0"/>
        <w:ind w:left="0"/>
        <w:jc w:val="both"/>
      </w:pPr>
      <w:r>
        <w:rPr>
          <w:rFonts w:ascii="Times New Roman"/>
          <w:b w:val="false"/>
          <w:i w:val="false"/>
          <w:color w:val="000000"/>
          <w:sz w:val="28"/>
        </w:rPr>
        <w:t xml:space="preserve">
      18. В разделе "Расчет налогооблагаемого дохода": </w:t>
      </w:r>
    </w:p>
    <w:bookmarkEnd w:id="219"/>
    <w:p>
      <w:pPr>
        <w:spacing w:after="0"/>
        <w:ind w:left="0"/>
        <w:jc w:val="both"/>
      </w:pPr>
      <w:r>
        <w:rPr>
          <w:rFonts w:ascii="Times New Roman"/>
          <w:b w:val="false"/>
          <w:i w:val="false"/>
          <w:color w:val="000000"/>
          <w:sz w:val="28"/>
        </w:rPr>
        <w:t xml:space="preserve">
      1) в строке 100.00.039 указывается сумма налогооблагаемого дохода (убытка), определяемая как разница строк 100.00.024 и 100.00.038; </w:t>
      </w:r>
    </w:p>
    <w:p>
      <w:pPr>
        <w:spacing w:after="0"/>
        <w:ind w:left="0"/>
        <w:jc w:val="both"/>
      </w:pPr>
      <w:r>
        <w:rPr>
          <w:rFonts w:ascii="Times New Roman"/>
          <w:b w:val="false"/>
          <w:i w:val="false"/>
          <w:color w:val="000000"/>
          <w:sz w:val="28"/>
        </w:rPr>
        <w:t xml:space="preserve">
      2) в строку 100.00.040 переносится сумма, отраженная в строке 100.18.002; </w:t>
      </w:r>
    </w:p>
    <w:p>
      <w:pPr>
        <w:spacing w:after="0"/>
        <w:ind w:left="0"/>
        <w:jc w:val="both"/>
      </w:pPr>
      <w:r>
        <w:rPr>
          <w:rFonts w:ascii="Times New Roman"/>
          <w:b w:val="false"/>
          <w:i w:val="false"/>
          <w:color w:val="000000"/>
          <w:sz w:val="28"/>
        </w:rPr>
        <w:t xml:space="preserve">
      3) в строке 100.00.041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100.00.041А и 100.00.041В; </w:t>
      </w:r>
    </w:p>
    <w:p>
      <w:pPr>
        <w:spacing w:after="0"/>
        <w:ind w:left="0"/>
        <w:jc w:val="both"/>
      </w:pPr>
      <w:r>
        <w:rPr>
          <w:rFonts w:ascii="Times New Roman"/>
          <w:b w:val="false"/>
          <w:i w:val="false"/>
          <w:color w:val="000000"/>
          <w:sz w:val="28"/>
        </w:rPr>
        <w:t xml:space="preserve">
      4) в строку 100.00.041А переносится сумма, отраженная в строке 100.19.005; </w:t>
      </w:r>
    </w:p>
    <w:p>
      <w:pPr>
        <w:spacing w:after="0"/>
        <w:ind w:left="0"/>
        <w:jc w:val="both"/>
      </w:pPr>
      <w:r>
        <w:rPr>
          <w:rFonts w:ascii="Times New Roman"/>
          <w:b w:val="false"/>
          <w:i w:val="false"/>
          <w:color w:val="000000"/>
          <w:sz w:val="28"/>
        </w:rPr>
        <w:t xml:space="preserve">
      5) в строку 100.00.041В переносится сумма, отраженная в строке 100.22.001; </w:t>
      </w:r>
    </w:p>
    <w:p>
      <w:pPr>
        <w:spacing w:after="0"/>
        <w:ind w:left="0"/>
        <w:jc w:val="both"/>
      </w:pPr>
      <w:r>
        <w:rPr>
          <w:rFonts w:ascii="Times New Roman"/>
          <w:b w:val="false"/>
          <w:i w:val="false"/>
          <w:color w:val="000000"/>
          <w:sz w:val="28"/>
        </w:rPr>
        <w:t xml:space="preserve">
      6) в строке 100.00.042 указывается итоговая сумма налогооблагаемого дохода (убытка), определяемая как разница суммы строк 100.00.039, 100.00.040 и 100.00.041 (100.00.039 + 100.00.040 - 100.00.041); </w:t>
      </w:r>
    </w:p>
    <w:p>
      <w:pPr>
        <w:spacing w:after="0"/>
        <w:ind w:left="0"/>
        <w:jc w:val="both"/>
      </w:pPr>
      <w:r>
        <w:rPr>
          <w:rFonts w:ascii="Times New Roman"/>
          <w:b w:val="false"/>
          <w:i w:val="false"/>
          <w:color w:val="000000"/>
          <w:sz w:val="28"/>
        </w:rPr>
        <w:t xml:space="preserve">
      7) в строке 100.00.043 указывается сумма убытка, полученного налогоплательщиком согласно пункту 2 </w:t>
      </w:r>
      <w:r>
        <w:rPr>
          <w:rFonts w:ascii="Times New Roman"/>
          <w:b w:val="false"/>
          <w:i w:val="false"/>
          <w:color w:val="000000"/>
          <w:sz w:val="28"/>
        </w:rPr>
        <w:t xml:space="preserve">статьи 110 </w:t>
      </w:r>
      <w:r>
        <w:rPr>
          <w:rFonts w:ascii="Times New Roman"/>
          <w:b w:val="false"/>
          <w:i w:val="false"/>
          <w:color w:val="000000"/>
          <w:sz w:val="28"/>
        </w:rPr>
        <w:t xml:space="preserve">Налогового кодекса, не подлежащая переносу в соответствии с частью третьей пункта 1 </w:t>
      </w:r>
      <w:r>
        <w:rPr>
          <w:rFonts w:ascii="Times New Roman"/>
          <w:b w:val="false"/>
          <w:i w:val="false"/>
          <w:color w:val="000000"/>
          <w:sz w:val="28"/>
        </w:rPr>
        <w:t xml:space="preserve">статьи 124 </w:t>
      </w:r>
      <w:r>
        <w:rPr>
          <w:rFonts w:ascii="Times New Roman"/>
          <w:b w:val="false"/>
          <w:i w:val="false"/>
          <w:color w:val="000000"/>
          <w:sz w:val="28"/>
        </w:rPr>
        <w:t xml:space="preserve">Налогового кодекса, при получении убытка в строке 100.00.042. При этом, если сумма по строке 100.00.035В больше или равна сумме строки 100.00.039, то в строке 100.00.043 отражается сумма, указанная в строке 100.00.039. Если сумма по строке 100.00.035В меньше суммы по строке 100.00.039, в строку 100.00.043 переносится сумма строки 100.00.035В; </w:t>
      </w:r>
    </w:p>
    <w:p>
      <w:pPr>
        <w:spacing w:after="0"/>
        <w:ind w:left="0"/>
        <w:jc w:val="both"/>
      </w:pPr>
      <w:r>
        <w:rPr>
          <w:rFonts w:ascii="Times New Roman"/>
          <w:b w:val="false"/>
          <w:i w:val="false"/>
          <w:color w:val="000000"/>
          <w:sz w:val="28"/>
        </w:rPr>
        <w:t xml:space="preserve">
      8) в строке 100.00.044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(за исключением нефтяных, газовых скважин и передаточных устройств), используемых в предпринимательской деятельности (100.00.042 - 100.00.043 + 100.02.002); </w:t>
      </w:r>
    </w:p>
    <w:p>
      <w:pPr>
        <w:spacing w:after="0"/>
        <w:ind w:left="0"/>
        <w:jc w:val="both"/>
      </w:pPr>
      <w:r>
        <w:rPr>
          <w:rFonts w:ascii="Times New Roman"/>
          <w:b w:val="false"/>
          <w:i w:val="false"/>
          <w:color w:val="000000"/>
          <w:sz w:val="28"/>
        </w:rPr>
        <w:t xml:space="preserve">
      9) в строке 100.00.045 указывается общая сумма расходов (доходов), исключаемых (включаемых) из (в) налогооблагаемого (-ый) дохода (-) в соответствии со </w:t>
      </w:r>
      <w:r>
        <w:rPr>
          <w:rFonts w:ascii="Times New Roman"/>
          <w:b w:val="false"/>
          <w:i w:val="false"/>
          <w:color w:val="000000"/>
          <w:sz w:val="28"/>
        </w:rPr>
        <w:t xml:space="preserve">статьей 122 </w:t>
      </w:r>
      <w:r>
        <w:rPr>
          <w:rFonts w:ascii="Times New Roman"/>
          <w:b w:val="false"/>
          <w:i w:val="false"/>
          <w:color w:val="000000"/>
          <w:sz w:val="28"/>
        </w:rPr>
        <w:t xml:space="preserve">Налогового кодекса (сумма с 100.00.045А по 100.00.045D) в пределах суммы 100.00.042 х 3 % + (сумма c 100.00.045Е по 100.00.045G) - 100.00.045H); </w:t>
      </w:r>
    </w:p>
    <w:p>
      <w:pPr>
        <w:spacing w:after="0"/>
        <w:ind w:left="0"/>
        <w:jc w:val="both"/>
      </w:pPr>
      <w:r>
        <w:rPr>
          <w:rFonts w:ascii="Times New Roman"/>
          <w:b w:val="false"/>
          <w:i w:val="false"/>
          <w:color w:val="000000"/>
          <w:sz w:val="28"/>
        </w:rPr>
        <w:t xml:space="preserve">
      10) в строке 100.00.045A указывается сумма расходов, фактически понесенных на содержание объектов социальной сферы в пределах суммы превышения расходов над доходами, порученными при эксплуатации объектов социальной сферы, отраженной в строке 100.13.003А, в соответствии с подпунктом 1) пункта 1 статьи 122 Налогового кодекса; </w:t>
      </w:r>
    </w:p>
    <w:p>
      <w:pPr>
        <w:spacing w:after="0"/>
        <w:ind w:left="0"/>
        <w:jc w:val="both"/>
      </w:pPr>
      <w:r>
        <w:rPr>
          <w:rFonts w:ascii="Times New Roman"/>
          <w:b w:val="false"/>
          <w:i w:val="false"/>
          <w:color w:val="000000"/>
          <w:sz w:val="28"/>
        </w:rPr>
        <w:t xml:space="preserve">
      11) в строку 100.00.045B переносится сумма, отраженная в строке 100.13.004; </w:t>
      </w:r>
    </w:p>
    <w:p>
      <w:pPr>
        <w:spacing w:after="0"/>
        <w:ind w:left="0"/>
        <w:jc w:val="both"/>
      </w:pPr>
      <w:r>
        <w:rPr>
          <w:rFonts w:ascii="Times New Roman"/>
          <w:b w:val="false"/>
          <w:i w:val="false"/>
          <w:color w:val="000000"/>
          <w:sz w:val="28"/>
        </w:rPr>
        <w:t xml:space="preserve">
      12) в строку 100.00.045С переносится сумма, отраженная в строке 100.13.005; </w:t>
      </w:r>
    </w:p>
    <w:p>
      <w:pPr>
        <w:spacing w:after="0"/>
        <w:ind w:left="0"/>
        <w:jc w:val="both"/>
      </w:pPr>
      <w:r>
        <w:rPr>
          <w:rFonts w:ascii="Times New Roman"/>
          <w:b w:val="false"/>
          <w:i w:val="false"/>
          <w:color w:val="000000"/>
          <w:sz w:val="28"/>
        </w:rPr>
        <w:t xml:space="preserve">
      13) в строке 100.00.045D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Налогового кодекса; </w:t>
      </w:r>
    </w:p>
    <w:p>
      <w:pPr>
        <w:spacing w:after="0"/>
        <w:ind w:left="0"/>
        <w:jc w:val="both"/>
      </w:pPr>
      <w:r>
        <w:rPr>
          <w:rFonts w:ascii="Times New Roman"/>
          <w:b w:val="false"/>
          <w:i w:val="false"/>
          <w:color w:val="000000"/>
          <w:sz w:val="28"/>
        </w:rPr>
        <w:t xml:space="preserve">
      14) строка 100.00.045E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p>
    <w:p>
      <w:pPr>
        <w:spacing w:after="0"/>
        <w:ind w:left="0"/>
        <w:jc w:val="both"/>
      </w:pPr>
      <w:r>
        <w:rPr>
          <w:rFonts w:ascii="Times New Roman"/>
          <w:b w:val="false"/>
          <w:i w:val="false"/>
          <w:color w:val="000000"/>
          <w:sz w:val="28"/>
        </w:rPr>
        <w:t xml:space="preserve">
      15) в строке 100.00.045F указывается сумма вознаграждения, полученная по финансовому лизингу основных средств, в соответствии с пунктом 3 статьи 122 Налогового кодекса; </w:t>
      </w:r>
    </w:p>
    <w:p>
      <w:pPr>
        <w:spacing w:after="0"/>
        <w:ind w:left="0"/>
        <w:jc w:val="both"/>
      </w:pPr>
      <w:r>
        <w:rPr>
          <w:rFonts w:ascii="Times New Roman"/>
          <w:b w:val="false"/>
          <w:i w:val="false"/>
          <w:color w:val="000000"/>
          <w:sz w:val="28"/>
        </w:rPr>
        <w:t xml:space="preserve">
      16) в строке 100.00.045G указывается сумма дохода от кредитования сельского хозяйства и сумма инвестиционного дохода при соответствии условиям пункта 4 </w:t>
      </w:r>
      <w:r>
        <w:rPr>
          <w:rFonts w:ascii="Times New Roman"/>
          <w:b w:val="false"/>
          <w:i w:val="false"/>
          <w:color w:val="000000"/>
          <w:sz w:val="28"/>
        </w:rPr>
        <w:t xml:space="preserve">статьи 122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17) в строке 100.00.045H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статьи 110 </w:t>
      </w:r>
      <w:r>
        <w:rPr>
          <w:rFonts w:ascii="Times New Roman"/>
          <w:b w:val="false"/>
          <w:i w:val="false"/>
          <w:color w:val="000000"/>
          <w:sz w:val="28"/>
        </w:rPr>
        <w:t xml:space="preserve">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p>
    <w:p>
      <w:pPr>
        <w:spacing w:after="0"/>
        <w:ind w:left="0"/>
        <w:jc w:val="both"/>
      </w:pPr>
      <w:r>
        <w:rPr>
          <w:rFonts w:ascii="Times New Roman"/>
          <w:b w:val="false"/>
          <w:i w:val="false"/>
          <w:color w:val="000000"/>
          <w:sz w:val="28"/>
        </w:rPr>
        <w:t xml:space="preserve">
      Если фактическая сумма расходов, отраженная в строках с 100.00.045A по 100.00.045D, составляет сумму меньшую, чем три процента от налогооблагаемого дохода (100.00.042),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p>
    <w:p>
      <w:pPr>
        <w:spacing w:after="0"/>
        <w:ind w:left="0"/>
        <w:jc w:val="both"/>
      </w:pPr>
      <w:r>
        <w:rPr>
          <w:rFonts w:ascii="Times New Roman"/>
          <w:b w:val="false"/>
          <w:i w:val="false"/>
          <w:color w:val="000000"/>
          <w:sz w:val="28"/>
        </w:rPr>
        <w:t xml:space="preserve">
      18) в строке 100.00.046 указывается сумма убытка, определенная согласно пункту 1 </w:t>
      </w:r>
      <w:r>
        <w:rPr>
          <w:rFonts w:ascii="Times New Roman"/>
          <w:b w:val="false"/>
          <w:i w:val="false"/>
          <w:color w:val="000000"/>
          <w:sz w:val="28"/>
        </w:rPr>
        <w:t xml:space="preserve">статьи 123 </w:t>
      </w:r>
      <w:r>
        <w:rPr>
          <w:rFonts w:ascii="Times New Roman"/>
          <w:b w:val="false"/>
          <w:i w:val="false"/>
          <w:color w:val="000000"/>
          <w:sz w:val="28"/>
        </w:rPr>
        <w:t xml:space="preserve">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статьей 124 </w:t>
      </w:r>
      <w:r>
        <w:rPr>
          <w:rFonts w:ascii="Times New Roman"/>
          <w:b w:val="false"/>
          <w:i w:val="false"/>
          <w:color w:val="000000"/>
          <w:sz w:val="28"/>
        </w:rPr>
        <w:t xml:space="preserve">Налогового кодекса. В данную строку переносится сумма убытка, определенная в строке 100.12.003; </w:t>
      </w:r>
    </w:p>
    <w:p>
      <w:pPr>
        <w:spacing w:after="0"/>
        <w:ind w:left="0"/>
        <w:jc w:val="both"/>
      </w:pPr>
      <w:r>
        <w:rPr>
          <w:rFonts w:ascii="Times New Roman"/>
          <w:b w:val="false"/>
          <w:i w:val="false"/>
          <w:color w:val="000000"/>
          <w:sz w:val="28"/>
        </w:rPr>
        <w:t xml:space="preserve">
      19) в строке 100.00.047 указывается налогооблагаемый доход с учетом корректировки и перенесенных убытков, определяемый как разница строк 100.00.042, 100.00.045 и 100.00.046. Если сумма, указанная в строке 100.00.046, больше разницы предыдущих двух строк, то величина данной строки будет отрицательной. Полученная сумма переносится в строку 100.21.001. </w:t>
      </w:r>
    </w:p>
    <w:bookmarkStart w:name="z228" w:id="220"/>
    <w:p>
      <w:pPr>
        <w:spacing w:after="0"/>
        <w:ind w:left="0"/>
        <w:jc w:val="both"/>
      </w:pPr>
      <w:r>
        <w:rPr>
          <w:rFonts w:ascii="Times New Roman"/>
          <w:b w:val="false"/>
          <w:i w:val="false"/>
          <w:color w:val="000000"/>
          <w:sz w:val="28"/>
        </w:rPr>
        <w:t xml:space="preserve">
      19. В разделе "Расчет налогового обязательства": </w:t>
      </w:r>
    </w:p>
    <w:bookmarkEnd w:id="220"/>
    <w:p>
      <w:pPr>
        <w:spacing w:after="0"/>
        <w:ind w:left="0"/>
        <w:jc w:val="both"/>
      </w:pPr>
      <w:r>
        <w:rPr>
          <w:rFonts w:ascii="Times New Roman"/>
          <w:b w:val="false"/>
          <w:i w:val="false"/>
          <w:color w:val="000000"/>
          <w:sz w:val="28"/>
        </w:rPr>
        <w:t xml:space="preserve">
      1) в строке 100.00.048 указывается сумма исчисленного налога, определенная в строке 100.21.002; </w:t>
      </w:r>
    </w:p>
    <w:p>
      <w:pPr>
        <w:spacing w:after="0"/>
        <w:ind w:left="0"/>
        <w:jc w:val="both"/>
      </w:pPr>
      <w:r>
        <w:rPr>
          <w:rFonts w:ascii="Times New Roman"/>
          <w:b w:val="false"/>
          <w:i w:val="false"/>
          <w:color w:val="000000"/>
          <w:sz w:val="28"/>
        </w:rPr>
        <w:t xml:space="preserve">
      2) в строке 100.00.049 указывается сумма налога на чистый доход, определенная в строке 100.21.006; </w:t>
      </w:r>
    </w:p>
    <w:p>
      <w:pPr>
        <w:spacing w:after="0"/>
        <w:ind w:left="0"/>
        <w:jc w:val="both"/>
      </w:pPr>
      <w:r>
        <w:rPr>
          <w:rFonts w:ascii="Times New Roman"/>
          <w:b w:val="false"/>
          <w:i w:val="false"/>
          <w:color w:val="000000"/>
          <w:sz w:val="28"/>
        </w:rPr>
        <w:t xml:space="preserve">
      3) в строке 100.00.050 указывается сумма произведенных налогоплательщиком зачетов за отчетный налоговый период, определенная в строке 100.21.003; </w:t>
      </w:r>
    </w:p>
    <w:p>
      <w:pPr>
        <w:spacing w:after="0"/>
        <w:ind w:left="0"/>
        <w:jc w:val="both"/>
      </w:pPr>
      <w:r>
        <w:rPr>
          <w:rFonts w:ascii="Times New Roman"/>
          <w:b w:val="false"/>
          <w:i w:val="false"/>
          <w:color w:val="000000"/>
          <w:sz w:val="28"/>
        </w:rPr>
        <w:t xml:space="preserve">
      4) в строке 100.00.051 указывается общая сумма исчисленного налога за отчетный налоговый период, определенная в строке 100.21.007; </w:t>
      </w:r>
    </w:p>
    <w:p>
      <w:pPr>
        <w:spacing w:after="0"/>
        <w:ind w:left="0"/>
        <w:jc w:val="both"/>
      </w:pPr>
      <w:r>
        <w:rPr>
          <w:rFonts w:ascii="Times New Roman"/>
          <w:b w:val="false"/>
          <w:i w:val="false"/>
          <w:color w:val="000000"/>
          <w:sz w:val="28"/>
        </w:rPr>
        <w:t xml:space="preserve">
      5) строка 100.00.052 заполнению не подлежит; </w:t>
      </w:r>
    </w:p>
    <w:p>
      <w:pPr>
        <w:spacing w:after="0"/>
        <w:ind w:left="0"/>
        <w:jc w:val="both"/>
      </w:pPr>
      <w:r>
        <w:rPr>
          <w:rFonts w:ascii="Times New Roman"/>
          <w:b w:val="false"/>
          <w:i w:val="false"/>
          <w:color w:val="000000"/>
          <w:sz w:val="28"/>
        </w:rPr>
        <w:t xml:space="preserve">
      6) строка 100.00.053 заполнению не подлежит; </w:t>
      </w:r>
    </w:p>
    <w:p>
      <w:pPr>
        <w:spacing w:after="0"/>
        <w:ind w:left="0"/>
        <w:jc w:val="both"/>
      </w:pPr>
      <w:r>
        <w:rPr>
          <w:rFonts w:ascii="Times New Roman"/>
          <w:b w:val="false"/>
          <w:i w:val="false"/>
          <w:color w:val="000000"/>
          <w:sz w:val="28"/>
        </w:rPr>
        <w:t xml:space="preserve">
      7) строка 100.00.054 заполнению не подлежит. </w:t>
      </w:r>
    </w:p>
    <w:bookmarkStart w:name="z229" w:id="221"/>
    <w:p>
      <w:pPr>
        <w:spacing w:after="0"/>
        <w:ind w:left="0"/>
        <w:jc w:val="both"/>
      </w:pPr>
      <w:r>
        <w:rPr>
          <w:rFonts w:ascii="Times New Roman"/>
          <w:b w:val="false"/>
          <w:i w:val="false"/>
          <w:color w:val="000000"/>
          <w:sz w:val="28"/>
        </w:rPr>
        <w:t xml:space="preserve">
      20. В разделе "Другая информация": </w:t>
      </w:r>
    </w:p>
    <w:bookmarkEnd w:id="221"/>
    <w:p>
      <w:pPr>
        <w:spacing w:after="0"/>
        <w:ind w:left="0"/>
        <w:jc w:val="both"/>
      </w:pPr>
      <w:r>
        <w:rPr>
          <w:rFonts w:ascii="Times New Roman"/>
          <w:b w:val="false"/>
          <w:i w:val="false"/>
          <w:color w:val="000000"/>
          <w:sz w:val="28"/>
        </w:rPr>
        <w:t xml:space="preserve">
      в строку 100.00.055 переносится сумма, отраженная в строке 100.18.001. </w:t>
      </w:r>
    </w:p>
    <w:bookmarkStart w:name="z230" w:id="222"/>
    <w:p>
      <w:pPr>
        <w:spacing w:after="0"/>
        <w:ind w:left="0"/>
        <w:jc w:val="both"/>
      </w:pPr>
      <w:r>
        <w:rPr>
          <w:rFonts w:ascii="Times New Roman"/>
          <w:b w:val="false"/>
          <w:i w:val="false"/>
          <w:color w:val="000000"/>
          <w:sz w:val="28"/>
        </w:rPr>
        <w:t xml:space="preserve">
      21. В разделе "Ответственность налогоплательщика": </w:t>
      </w:r>
    </w:p>
    <w:bookmarkEnd w:id="222"/>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а также заверена печатью налогоплательщика.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со </w:t>
      </w:r>
      <w:r>
        <w:rPr>
          <w:rFonts w:ascii="Times New Roman"/>
          <w:b w:val="false"/>
          <w:i w:val="false"/>
          <w:color w:val="000000"/>
          <w:sz w:val="28"/>
        </w:rPr>
        <w:t xml:space="preserve">статьей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31" w:id="223"/>
    <w:p>
      <w:pPr>
        <w:spacing w:after="0"/>
        <w:ind w:left="0"/>
        <w:jc w:val="left"/>
      </w:pPr>
      <w:r>
        <w:rPr>
          <w:rFonts w:ascii="Times New Roman"/>
          <w:b/>
          <w:i w:val="false"/>
          <w:color w:val="000000"/>
        </w:rPr>
        <w:t xml:space="preserve"> 3. Составление формы 100.01 - Доход от реализации</w:t>
      </w:r>
      <w:r>
        <w:br/>
      </w:r>
      <w:r>
        <w:rPr>
          <w:rFonts w:ascii="Times New Roman"/>
          <w:b/>
          <w:i w:val="false"/>
          <w:color w:val="000000"/>
        </w:rPr>
        <w:t xml:space="preserve">товаров (работ, услуг) </w:t>
      </w:r>
    </w:p>
    <w:bookmarkEnd w:id="223"/>
    <w:bookmarkStart w:name="z232" w:id="224"/>
    <w:p>
      <w:pPr>
        <w:spacing w:after="0"/>
        <w:ind w:left="0"/>
        <w:jc w:val="both"/>
      </w:pPr>
      <w:r>
        <w:rPr>
          <w:rFonts w:ascii="Times New Roman"/>
          <w:b w:val="false"/>
          <w:i w:val="false"/>
          <w:color w:val="000000"/>
          <w:sz w:val="28"/>
        </w:rPr>
        <w:t xml:space="preserve">
      22.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статьей 81 </w:t>
      </w:r>
      <w:r>
        <w:rPr>
          <w:rFonts w:ascii="Times New Roman"/>
          <w:b w:val="false"/>
          <w:i w:val="false"/>
          <w:color w:val="000000"/>
          <w:sz w:val="28"/>
        </w:rPr>
        <w:t xml:space="preserve">Налогового кодекса. </w:t>
      </w:r>
    </w:p>
    <w:bookmarkEnd w:id="224"/>
    <w:bookmarkStart w:name="z233" w:id="225"/>
    <w:p>
      <w:pPr>
        <w:spacing w:after="0"/>
        <w:ind w:left="0"/>
        <w:jc w:val="both"/>
      </w:pPr>
      <w:r>
        <w:rPr>
          <w:rFonts w:ascii="Times New Roman"/>
          <w:b w:val="false"/>
          <w:i w:val="false"/>
          <w:color w:val="000000"/>
          <w:sz w:val="28"/>
        </w:rPr>
        <w:t xml:space="preserve">
      23. В разделе "Общая информация о налогоплательщике" налогоплательщик указывает следующие данные: </w:t>
      </w:r>
    </w:p>
    <w:bookmarkEnd w:id="225"/>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отмечается налогоплательщиком, являющимся лауреатом премии Правительства Республики Казахстан "За достижение в области качества"; </w:t>
      </w:r>
    </w:p>
    <w:p>
      <w:pPr>
        <w:spacing w:after="0"/>
        <w:ind w:left="0"/>
        <w:jc w:val="both"/>
      </w:pPr>
      <w:r>
        <w:rPr>
          <w:rFonts w:ascii="Times New Roman"/>
          <w:b w:val="false"/>
          <w:i w:val="false"/>
          <w:color w:val="000000"/>
          <w:sz w:val="28"/>
        </w:rPr>
        <w:t xml:space="preserve">
      4) отмечается юридическими лицами-лауреатами премии Правительства Республики Казахстан "За достижение в области качества", реализующих товары собственного производства, перечень которых утвержден Правительством Республики Казахстан в соответствии с подпунктом 1) пункта 1 </w:t>
      </w:r>
      <w:r>
        <w:rPr>
          <w:rFonts w:ascii="Times New Roman"/>
          <w:b w:val="false"/>
          <w:i w:val="false"/>
          <w:color w:val="000000"/>
          <w:sz w:val="28"/>
        </w:rPr>
        <w:t xml:space="preserve">статьи 140-7 </w:t>
      </w:r>
      <w:r>
        <w:rPr>
          <w:rFonts w:ascii="Times New Roman"/>
          <w:b w:val="false"/>
          <w:i w:val="false"/>
          <w:color w:val="000000"/>
          <w:sz w:val="28"/>
        </w:rPr>
        <w:t xml:space="preserve">Налогового кодекса, процесс производства которых сертифицирован в соответствии с международными стандартами ИСО серии 9000 и 14000 системы менеджмента качества и управления окружающей средой; </w:t>
      </w:r>
    </w:p>
    <w:p>
      <w:pPr>
        <w:spacing w:after="0"/>
        <w:ind w:left="0"/>
        <w:jc w:val="both"/>
      </w:pPr>
      <w:r>
        <w:rPr>
          <w:rFonts w:ascii="Times New Roman"/>
          <w:b w:val="false"/>
          <w:i w:val="false"/>
          <w:color w:val="000000"/>
          <w:sz w:val="28"/>
        </w:rPr>
        <w:t xml:space="preserve">
      5) указывается номер и дата выдачи сертификатов соответствия международным стандартам системы менеджмента качества и управления окружающей средой: А - ИСО 9000; В - ИСО - 14000. Заполняется в случае, если отмечена строка 4. </w:t>
      </w:r>
    </w:p>
    <w:bookmarkStart w:name="z234" w:id="226"/>
    <w:p>
      <w:pPr>
        <w:spacing w:after="0"/>
        <w:ind w:left="0"/>
        <w:jc w:val="both"/>
      </w:pPr>
      <w:r>
        <w:rPr>
          <w:rFonts w:ascii="Times New Roman"/>
          <w:b w:val="false"/>
          <w:i w:val="false"/>
          <w:color w:val="000000"/>
          <w:sz w:val="28"/>
        </w:rPr>
        <w:t xml:space="preserve">
      24. В разделе "Реализация товаров (работ, услуг)": </w:t>
      </w:r>
    </w:p>
    <w:bookmarkEnd w:id="226"/>
    <w:p>
      <w:pPr>
        <w:spacing w:after="0"/>
        <w:ind w:left="0"/>
        <w:jc w:val="both"/>
      </w:pPr>
      <w:r>
        <w:rPr>
          <w:rFonts w:ascii="Times New Roman"/>
          <w:b w:val="false"/>
          <w:i w:val="false"/>
          <w:color w:val="000000"/>
          <w:sz w:val="28"/>
        </w:rPr>
        <w:t xml:space="preserve">
      1) строка 100.01.001 предназначена для отражения итоговой суммы дохода от реализации товаров (работ, услуг), за исключением товаров собственного производства, перечень которых утвержден Правительством Республики Казахстан в соответствии с подпунктом 1) пункта 1 статьи 140-7 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100.01.002 предназначена для отражения итоговой суммы дохода от реализации товаров собственного производства, перечень которых утвержден Правительством Республики Казахстан в соответствии с подпунктом 1) пункта 1 статьи 140-7 Налогового кодекса, за исключением сертифицированных товаров собственного производства, соответствующих условиям части третьей пункта 2 статьи </w:t>
      </w:r>
      <w:r>
        <w:rPr>
          <w:rFonts w:ascii="Times New Roman"/>
          <w:b w:val="false"/>
          <w:i w:val="false"/>
          <w:color w:val="000000"/>
          <w:sz w:val="28"/>
        </w:rPr>
        <w:t xml:space="preserve">140-9 </w:t>
      </w:r>
      <w:r>
        <w:rPr>
          <w:rFonts w:ascii="Times New Roman"/>
          <w:b w:val="false"/>
          <w:i w:val="false"/>
          <w:color w:val="000000"/>
          <w:sz w:val="28"/>
        </w:rPr>
        <w:t xml:space="preserve">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100.01.003 предназначена для отражения итоговой суммы дохода от реализации сертифицированных товаров собственного производства, соответствующих условиям части третьей пункта 2 статьи 140-9 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строка 100.01.004 предназначена для отражения общей стоимости реализованных товаров (работ, услуг) налогоплательщиком в течение отчетного налогового периода. Определяется как сумма строк 100.01.001С + 100.01.002С + 100.01.003С. </w:t>
      </w:r>
    </w:p>
    <w:bookmarkStart w:name="z235" w:id="227"/>
    <w:p>
      <w:pPr>
        <w:spacing w:after="0"/>
        <w:ind w:left="0"/>
        <w:jc w:val="both"/>
      </w:pPr>
      <w:r>
        <w:rPr>
          <w:rFonts w:ascii="Times New Roman"/>
          <w:b w:val="false"/>
          <w:i w:val="false"/>
          <w:color w:val="000000"/>
          <w:sz w:val="28"/>
        </w:rPr>
        <w:t xml:space="preserve">
      25. Величина строки 100.01.004 переносится в строку 100.00.001. </w:t>
      </w:r>
    </w:p>
    <w:bookmarkEnd w:id="227"/>
    <w:bookmarkStart w:name="z236" w:id="228"/>
    <w:p>
      <w:pPr>
        <w:spacing w:after="0"/>
        <w:ind w:left="0"/>
        <w:jc w:val="both"/>
      </w:pPr>
      <w:r>
        <w:rPr>
          <w:rFonts w:ascii="Times New Roman"/>
          <w:b w:val="false"/>
          <w:i w:val="false"/>
          <w:color w:val="000000"/>
          <w:sz w:val="28"/>
        </w:rPr>
        <w:t xml:space="preserve">
      26. В поле "Ф.И.О. должностного лица, заполнившего данную форму" указываются фамилия, имя, отчество должностного или иного лица, заполнившего форму. </w:t>
      </w:r>
    </w:p>
    <w:bookmarkEnd w:id="228"/>
    <w:bookmarkStart w:name="z237" w:id="229"/>
    <w:p>
      <w:pPr>
        <w:spacing w:after="0"/>
        <w:ind w:left="0"/>
        <w:jc w:val="both"/>
      </w:pPr>
      <w:r>
        <w:rPr>
          <w:rFonts w:ascii="Times New Roman"/>
          <w:b w:val="false"/>
          <w:i w:val="false"/>
          <w:color w:val="000000"/>
          <w:sz w:val="28"/>
        </w:rPr>
        <w:t xml:space="preserve">
      27. Дополнительная форма к строке 100.01.001: </w:t>
      </w:r>
    </w:p>
    <w:bookmarkEnd w:id="22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виды деятельности, осуществляемые налогоплательщиком в соответствии с ОКЭД. При этом налогоплательщик по осуществляемым видам деятельности построчно указывает соответствующую группу (класс); </w:t>
      </w:r>
    </w:p>
    <w:p>
      <w:pPr>
        <w:spacing w:after="0"/>
        <w:ind w:left="0"/>
        <w:jc w:val="both"/>
      </w:pPr>
      <w:r>
        <w:rPr>
          <w:rFonts w:ascii="Times New Roman"/>
          <w:b w:val="false"/>
          <w:i w:val="false"/>
          <w:color w:val="000000"/>
          <w:sz w:val="28"/>
        </w:rPr>
        <w:t xml:space="preserve">
      3) в графе С указывается стоимость реализованных товаров, выполненных работ, предоставленных услуг в течение отчетного налогового периода. Также в данной графе отражается сумма отклонения цены сделки от рыночной цены, выявленного в соответствии со </w:t>
      </w:r>
      <w:r>
        <w:rPr>
          <w:rFonts w:ascii="Times New Roman"/>
          <w:b w:val="false"/>
          <w:i w:val="false"/>
          <w:color w:val="000000"/>
          <w:sz w:val="28"/>
        </w:rPr>
        <w:t xml:space="preserve">статьей 73-1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в графе D указывается сумма корректировки, произведенной в соответствии с пунктом 2 </w:t>
      </w:r>
      <w:r>
        <w:rPr>
          <w:rFonts w:ascii="Times New Roman"/>
          <w:b w:val="false"/>
          <w:i w:val="false"/>
          <w:color w:val="000000"/>
          <w:sz w:val="28"/>
        </w:rPr>
        <w:t xml:space="preserve">статьи 81 </w:t>
      </w:r>
      <w:r>
        <w:rPr>
          <w:rFonts w:ascii="Times New Roman"/>
          <w:b w:val="false"/>
          <w:i w:val="false"/>
          <w:color w:val="000000"/>
          <w:sz w:val="28"/>
        </w:rPr>
        <w:t xml:space="preserve">Налогового кодекса. Согласно подпункту 4) пункта 2 статьи 81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p>
    <w:p>
      <w:pPr>
        <w:spacing w:after="0"/>
        <w:ind w:left="0"/>
        <w:jc w:val="both"/>
      </w:pPr>
      <w:r>
        <w:rPr>
          <w:rFonts w:ascii="Times New Roman"/>
          <w:b w:val="false"/>
          <w:i w:val="false"/>
          <w:color w:val="000000"/>
          <w:sz w:val="28"/>
        </w:rPr>
        <w:t xml:space="preserve">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100.01.001 переносится в строку 100.01.001А, графы D - в строку 100.01.001В, графы E - в строку 100.01.001С. </w:t>
      </w:r>
    </w:p>
    <w:bookmarkStart w:name="z238" w:id="230"/>
    <w:p>
      <w:pPr>
        <w:spacing w:after="0"/>
        <w:ind w:left="0"/>
        <w:jc w:val="both"/>
      </w:pPr>
      <w:r>
        <w:rPr>
          <w:rFonts w:ascii="Times New Roman"/>
          <w:b w:val="false"/>
          <w:i w:val="false"/>
          <w:color w:val="000000"/>
          <w:sz w:val="28"/>
        </w:rPr>
        <w:t xml:space="preserve">
      28. В поле "Ф.И.О. должностного лица, заполнившего данную форму" указываются фамилия, имя, отчество должностного или иного лица, заполнившего форму. </w:t>
      </w:r>
    </w:p>
    <w:bookmarkEnd w:id="230"/>
    <w:bookmarkStart w:name="z239" w:id="231"/>
    <w:p>
      <w:pPr>
        <w:spacing w:after="0"/>
        <w:ind w:left="0"/>
        <w:jc w:val="both"/>
      </w:pPr>
      <w:r>
        <w:rPr>
          <w:rFonts w:ascii="Times New Roman"/>
          <w:b w:val="false"/>
          <w:i w:val="false"/>
          <w:color w:val="000000"/>
          <w:sz w:val="28"/>
        </w:rPr>
        <w:t xml:space="preserve">
      29. Дополнительная форма к строке 100.01.002: </w:t>
      </w:r>
    </w:p>
    <w:bookmarkEnd w:id="23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w:t>
      </w:r>
      <w:r>
        <w:rPr>
          <w:rFonts w:ascii="Times New Roman"/>
          <w:b w:val="false"/>
          <w:i w:val="false"/>
          <w:color w:val="000000"/>
          <w:sz w:val="28"/>
        </w:rPr>
        <w:t xml:space="preserve">статьи 140-7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стоимость реализованных товаров собственного производства в течение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корректировки, произведенной в соответствии с пунктом 2 статьи 81 Налогового кодекса. Также в данной графе отражается сумма отклонения цены сделки от рыночной цены, выявленного в соответствии со статьей 73-1 Налогового кодекса; </w:t>
      </w:r>
    </w:p>
    <w:p>
      <w:pPr>
        <w:spacing w:after="0"/>
        <w:ind w:left="0"/>
        <w:jc w:val="both"/>
      </w:pPr>
      <w:r>
        <w:rPr>
          <w:rFonts w:ascii="Times New Roman"/>
          <w:b w:val="false"/>
          <w:i w:val="false"/>
          <w:color w:val="000000"/>
          <w:sz w:val="28"/>
        </w:rPr>
        <w:t xml:space="preserve">
      5) в графе E указывается стоимость реализованных товаров собственного производства после произведенной корректировки. Определяется как сумма граф C и D.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100.01.002 переносится в строку 100.01.002А, графы D - в строку 100.01.002В, графы E - в строку 100.01.002С. </w:t>
      </w:r>
    </w:p>
    <w:bookmarkStart w:name="z240" w:id="232"/>
    <w:p>
      <w:pPr>
        <w:spacing w:after="0"/>
        <w:ind w:left="0"/>
        <w:jc w:val="both"/>
      </w:pPr>
      <w:r>
        <w:rPr>
          <w:rFonts w:ascii="Times New Roman"/>
          <w:b w:val="false"/>
          <w:i w:val="false"/>
          <w:color w:val="000000"/>
          <w:sz w:val="28"/>
        </w:rPr>
        <w:t xml:space="preserve">
      30. В поле "Ф.И.О. должностного лица, заполнившего данную форму" указываются фамилия, имя, отчество должностного или иного лица, заполнившего форму. </w:t>
      </w:r>
    </w:p>
    <w:bookmarkEnd w:id="232"/>
    <w:bookmarkStart w:name="z241" w:id="233"/>
    <w:p>
      <w:pPr>
        <w:spacing w:after="0"/>
        <w:ind w:left="0"/>
        <w:jc w:val="both"/>
      </w:pPr>
      <w:r>
        <w:rPr>
          <w:rFonts w:ascii="Times New Roman"/>
          <w:b w:val="false"/>
          <w:i w:val="false"/>
          <w:color w:val="000000"/>
          <w:sz w:val="28"/>
        </w:rPr>
        <w:t xml:space="preserve">
      31. Дополнительная форма к строке 100.01.003: </w:t>
      </w:r>
    </w:p>
    <w:bookmarkEnd w:id="23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сертифицированного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статьи 140-7 Налогового кодекса; </w:t>
      </w:r>
    </w:p>
    <w:p>
      <w:pPr>
        <w:spacing w:after="0"/>
        <w:ind w:left="0"/>
        <w:jc w:val="both"/>
      </w:pPr>
      <w:r>
        <w:rPr>
          <w:rFonts w:ascii="Times New Roman"/>
          <w:b w:val="false"/>
          <w:i w:val="false"/>
          <w:color w:val="000000"/>
          <w:sz w:val="28"/>
        </w:rPr>
        <w:t xml:space="preserve">
      3) в графе C указывается стоимость реализованных сертифицированных товаров собственного производства в течение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корректировки, произведенной в соответствии с пунктом 2 статьи 81 Налогового кодекса. Также в данной графе отражается сумма отклонения цены сделки от рыночной цены, выявленного в соответствии со статьей 73-1 Налогового кодекса; </w:t>
      </w:r>
    </w:p>
    <w:p>
      <w:pPr>
        <w:spacing w:after="0"/>
        <w:ind w:left="0"/>
        <w:jc w:val="both"/>
      </w:pPr>
      <w:r>
        <w:rPr>
          <w:rFonts w:ascii="Times New Roman"/>
          <w:b w:val="false"/>
          <w:i w:val="false"/>
          <w:color w:val="000000"/>
          <w:sz w:val="28"/>
        </w:rPr>
        <w:t xml:space="preserve">
      5) в графе E указывается стоимость реализованных товаров собственного производства после произведенной корректировки. Определяется как сумма граф C и D.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100.01.003 переносится в строку 100.01.003А, графы D - в строку 100.01.003В, графы F - в строку 100.01.003С. </w:t>
      </w:r>
    </w:p>
    <w:bookmarkStart w:name="z242" w:id="234"/>
    <w:p>
      <w:pPr>
        <w:spacing w:after="0"/>
        <w:ind w:left="0"/>
        <w:jc w:val="both"/>
      </w:pPr>
      <w:r>
        <w:rPr>
          <w:rFonts w:ascii="Times New Roman"/>
          <w:b w:val="false"/>
          <w:i w:val="false"/>
          <w:color w:val="000000"/>
          <w:sz w:val="28"/>
        </w:rPr>
        <w:t xml:space="preserve">
      32. В поле "Ф.И.О. должностного лица, заполнившего данную форму" указываются фамилия, имя, отчество должностного или иного лица, заполнившего форму. </w:t>
      </w:r>
    </w:p>
    <w:bookmarkEnd w:id="234"/>
    <w:bookmarkStart w:name="z243" w:id="235"/>
    <w:p>
      <w:pPr>
        <w:spacing w:after="0"/>
        <w:ind w:left="0"/>
        <w:jc w:val="left"/>
      </w:pPr>
      <w:r>
        <w:rPr>
          <w:rFonts w:ascii="Times New Roman"/>
          <w:b/>
          <w:i w:val="false"/>
          <w:color w:val="000000"/>
        </w:rPr>
        <w:t xml:space="preserve"> 4. Составление формы 100.02 - Доход от прироста стоимости</w:t>
      </w:r>
      <w:r>
        <w:br/>
      </w:r>
      <w:r>
        <w:rPr>
          <w:rFonts w:ascii="Times New Roman"/>
          <w:b/>
          <w:i w:val="false"/>
          <w:color w:val="000000"/>
        </w:rPr>
        <w:t xml:space="preserve">при реализации зданий, сооружений (за исключением нефтяных, </w:t>
      </w:r>
      <w:r>
        <w:br/>
      </w:r>
      <w:r>
        <w:rPr>
          <w:rFonts w:ascii="Times New Roman"/>
          <w:b/>
          <w:i w:val="false"/>
          <w:color w:val="000000"/>
        </w:rPr>
        <w:t xml:space="preserve">газовых скважин и передаточных устройств), а также активов, </w:t>
      </w:r>
      <w:r>
        <w:br/>
      </w:r>
      <w:r>
        <w:rPr>
          <w:rFonts w:ascii="Times New Roman"/>
          <w:b/>
          <w:i w:val="false"/>
          <w:color w:val="000000"/>
        </w:rPr>
        <w:t>не подлежащих амортизации</w:t>
      </w:r>
    </w:p>
    <w:bookmarkEnd w:id="235"/>
    <w:bookmarkStart w:name="z244" w:id="236"/>
    <w:p>
      <w:pPr>
        <w:spacing w:after="0"/>
        <w:ind w:left="0"/>
        <w:jc w:val="both"/>
      </w:pPr>
      <w:r>
        <w:rPr>
          <w:rFonts w:ascii="Times New Roman"/>
          <w:b w:val="false"/>
          <w:i w:val="false"/>
          <w:color w:val="000000"/>
          <w:sz w:val="28"/>
        </w:rPr>
        <w:t xml:space="preserve">
      33. Данная форма предназначена для определения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статьей 82 </w:t>
      </w:r>
      <w:r>
        <w:rPr>
          <w:rFonts w:ascii="Times New Roman"/>
          <w:b w:val="false"/>
          <w:i w:val="false"/>
          <w:color w:val="000000"/>
          <w:sz w:val="28"/>
        </w:rPr>
        <w:t xml:space="preserve">Налогового кодекса. </w:t>
      </w:r>
    </w:p>
    <w:bookmarkEnd w:id="236"/>
    <w:bookmarkStart w:name="z245" w:id="237"/>
    <w:p>
      <w:pPr>
        <w:spacing w:after="0"/>
        <w:ind w:left="0"/>
        <w:jc w:val="both"/>
      </w:pPr>
      <w:r>
        <w:rPr>
          <w:rFonts w:ascii="Times New Roman"/>
          <w:b w:val="false"/>
          <w:i w:val="false"/>
          <w:color w:val="000000"/>
          <w:sz w:val="28"/>
        </w:rPr>
        <w:t xml:space="preserve">
      34. В разделе "Реализация зданий, сооружений (за исключением нефтяных, газовых скважин и передаточных устройств)": </w:t>
      </w:r>
    </w:p>
    <w:bookmarkEnd w:id="237"/>
    <w:p>
      <w:pPr>
        <w:spacing w:after="0"/>
        <w:ind w:left="0"/>
        <w:jc w:val="both"/>
      </w:pPr>
      <w:r>
        <w:rPr>
          <w:rFonts w:ascii="Times New Roman"/>
          <w:b w:val="false"/>
          <w:i w:val="false"/>
          <w:color w:val="000000"/>
          <w:sz w:val="28"/>
        </w:rPr>
        <w:t xml:space="preserve">
      1) строка 100.02.001 предназначена для отражения итоговой суммы дохода от реализации зданий, сооружений (за исключением нефтяных, газовых скважин и передаточных устройств)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100.02.002 предназначена для отражения итоговой суммы убытка от реализации зданий, сооружений (за исключением нефтяных, газовых скважин и передаточных устройств), используемых в предпринимательской деятельности,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100.02.003 предназначена для отражения итоговой суммы убытка от реализации зданий, сооружений, не используемых в предпринимательской деятельности, и заполняется на основании данных дополнительной формы. </w:t>
      </w:r>
    </w:p>
    <w:bookmarkStart w:name="z246" w:id="238"/>
    <w:p>
      <w:pPr>
        <w:spacing w:after="0"/>
        <w:ind w:left="0"/>
        <w:jc w:val="both"/>
      </w:pPr>
      <w:r>
        <w:rPr>
          <w:rFonts w:ascii="Times New Roman"/>
          <w:b w:val="false"/>
          <w:i w:val="false"/>
          <w:color w:val="000000"/>
          <w:sz w:val="28"/>
        </w:rPr>
        <w:t xml:space="preserve">
      35. В разделе "Реализация активов, не подлежащих амортизации": </w:t>
      </w:r>
    </w:p>
    <w:bookmarkEnd w:id="238"/>
    <w:p>
      <w:pPr>
        <w:spacing w:after="0"/>
        <w:ind w:left="0"/>
        <w:jc w:val="both"/>
      </w:pPr>
      <w:r>
        <w:rPr>
          <w:rFonts w:ascii="Times New Roman"/>
          <w:b w:val="false"/>
          <w:i w:val="false"/>
          <w:color w:val="000000"/>
          <w:sz w:val="28"/>
        </w:rPr>
        <w:t xml:space="preserve">
      строка 100.02.004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и ценных бумаг, и заполняется на основании данных дополнительной формы. </w:t>
      </w:r>
    </w:p>
    <w:bookmarkStart w:name="z247" w:id="239"/>
    <w:p>
      <w:pPr>
        <w:spacing w:after="0"/>
        <w:ind w:left="0"/>
        <w:jc w:val="both"/>
      </w:pPr>
      <w:r>
        <w:rPr>
          <w:rFonts w:ascii="Times New Roman"/>
          <w:b w:val="false"/>
          <w:i w:val="false"/>
          <w:color w:val="000000"/>
          <w:sz w:val="28"/>
        </w:rPr>
        <w:t xml:space="preserve">
      36. В разделе "Реализация ценных бумаг": </w:t>
      </w:r>
    </w:p>
    <w:bookmarkEnd w:id="239"/>
    <w:p>
      <w:pPr>
        <w:spacing w:after="0"/>
        <w:ind w:left="0"/>
        <w:jc w:val="both"/>
      </w:pPr>
      <w:r>
        <w:rPr>
          <w:rFonts w:ascii="Times New Roman"/>
          <w:b w:val="false"/>
          <w:i w:val="false"/>
          <w:color w:val="000000"/>
          <w:sz w:val="28"/>
        </w:rPr>
        <w:t xml:space="preserve">
      1) строка 100.02.005 предназначена для отражения итоговой суммы дохода (убытка) от реализации методом открытых торгов на фондовой бирже акций,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100.02.007 предназначена для отражения итоговой суммы дохода (убытка) от реализации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строка 100.02.008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5) строка 100.02.009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6) строка 100.02.010 предназначена для отражения суммы убытка от реализации ценных бумаг, за исключением акций и облигаций, находящихся на день реализации методом открытых торгов на фондовой бирже в официальных списках фондовой биржи по наивысшей и следующей за наивысшей категории листинга, государственных ценных бумаг и агентских облигаций, перенесенной с предыдущего налогового периода в соответствии с пунктом 2 </w:t>
      </w:r>
      <w:r>
        <w:rPr>
          <w:rFonts w:ascii="Times New Roman"/>
          <w:b w:val="false"/>
          <w:i w:val="false"/>
          <w:color w:val="000000"/>
          <w:sz w:val="28"/>
        </w:rPr>
        <w:t xml:space="preserve">статьи 124 </w:t>
      </w:r>
      <w:r>
        <w:rPr>
          <w:rFonts w:ascii="Times New Roman"/>
          <w:b w:val="false"/>
          <w:i w:val="false"/>
          <w:color w:val="000000"/>
          <w:sz w:val="28"/>
        </w:rPr>
        <w:t xml:space="preserve">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7) строка 100.02.011 предназначена для отражения суммы дохода (убытка) от реализации ценных бумаг, за исключением акций и облигаций, находящихся на день реализации методом открытых торгов на фондовой бирже в официальных списках фондовой биржи по наивысшей и следующей за наивысшей категории листинга, государственных ценных бумаг и агентских облигаций, с учетом суммы перенесенных убытков, определяемой как сумма и (или) разность строк 100.02.006, 100.02.009 (в зависимости доход или убыток), уменьшенный на сумму строки 100.02.010. </w:t>
      </w:r>
    </w:p>
    <w:bookmarkStart w:name="z248" w:id="240"/>
    <w:p>
      <w:pPr>
        <w:spacing w:after="0"/>
        <w:ind w:left="0"/>
        <w:jc w:val="both"/>
      </w:pPr>
      <w:r>
        <w:rPr>
          <w:rFonts w:ascii="Times New Roman"/>
          <w:b w:val="false"/>
          <w:i w:val="false"/>
          <w:color w:val="000000"/>
          <w:sz w:val="28"/>
        </w:rPr>
        <w:t xml:space="preserve">
      37. В разделе "Итого": </w:t>
      </w:r>
    </w:p>
    <w:bookmarkEnd w:id="240"/>
    <w:p>
      <w:pPr>
        <w:spacing w:after="0"/>
        <w:ind w:left="0"/>
        <w:jc w:val="both"/>
      </w:pPr>
      <w:r>
        <w:rPr>
          <w:rFonts w:ascii="Times New Roman"/>
          <w:b w:val="false"/>
          <w:i w:val="false"/>
          <w:color w:val="000000"/>
          <w:sz w:val="28"/>
        </w:rPr>
        <w:t xml:space="preserve">
      в строке 100.02.012 указывается общая сумма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определяемая как сумма строк 100.02.001, 100.02.004, 100.02.005, 100.02.007, 100.02.008 и 100.02.011 (при получении дохода по данным строкам). </w:t>
      </w:r>
    </w:p>
    <w:bookmarkStart w:name="z249" w:id="241"/>
    <w:p>
      <w:pPr>
        <w:spacing w:after="0"/>
        <w:ind w:left="0"/>
        <w:jc w:val="both"/>
      </w:pPr>
      <w:r>
        <w:rPr>
          <w:rFonts w:ascii="Times New Roman"/>
          <w:b w:val="false"/>
          <w:i w:val="false"/>
          <w:color w:val="000000"/>
          <w:sz w:val="28"/>
        </w:rPr>
        <w:t xml:space="preserve">
      38. При получении налогоплательщиком убытка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определенного в строке 100.02.002,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100.00.040. </w:t>
      </w:r>
    </w:p>
    <w:bookmarkEnd w:id="241"/>
    <w:p>
      <w:pPr>
        <w:spacing w:after="0"/>
        <w:ind w:left="0"/>
        <w:jc w:val="both"/>
      </w:pPr>
      <w:r>
        <w:rPr>
          <w:rFonts w:ascii="Times New Roman"/>
          <w:b w:val="false"/>
          <w:i w:val="false"/>
          <w:color w:val="000000"/>
          <w:sz w:val="28"/>
        </w:rPr>
        <w:t xml:space="preserve">
      В случае получения убытка от реализации зданий, сооружений, не используемых в предпринимательской деятельности, определенного в строке 100.02.003, данный убыток не учитывается в целях налогообложения. </w:t>
      </w:r>
    </w:p>
    <w:p>
      <w:pPr>
        <w:spacing w:after="0"/>
        <w:ind w:left="0"/>
        <w:jc w:val="both"/>
      </w:pPr>
      <w:r>
        <w:rPr>
          <w:rFonts w:ascii="Times New Roman"/>
          <w:b w:val="false"/>
          <w:i w:val="false"/>
          <w:color w:val="000000"/>
          <w:sz w:val="28"/>
        </w:rPr>
        <w:t xml:space="preserve">
      При получении дохода в строках 100.02.005 и 100.02.007 данные суммы переносятся в строку 100.00.023С согласно подпункту 3) пункта 1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получении дохода в строке 100.02.008 данная сумма переносится в строку 100.00.023D. </w:t>
      </w:r>
    </w:p>
    <w:p>
      <w:pPr>
        <w:spacing w:after="0"/>
        <w:ind w:left="0"/>
        <w:jc w:val="both"/>
      </w:pPr>
      <w:r>
        <w:rPr>
          <w:rFonts w:ascii="Times New Roman"/>
          <w:b w:val="false"/>
          <w:i w:val="false"/>
          <w:color w:val="000000"/>
          <w:sz w:val="28"/>
        </w:rPr>
        <w:t xml:space="preserve">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100.02.012, переносится в строку 100.00.002. </w:t>
      </w:r>
    </w:p>
    <w:bookmarkStart w:name="z250" w:id="242"/>
    <w:p>
      <w:pPr>
        <w:spacing w:after="0"/>
        <w:ind w:left="0"/>
        <w:jc w:val="both"/>
      </w:pPr>
      <w:r>
        <w:rPr>
          <w:rFonts w:ascii="Times New Roman"/>
          <w:b w:val="false"/>
          <w:i w:val="false"/>
          <w:color w:val="000000"/>
          <w:sz w:val="28"/>
        </w:rPr>
        <w:t xml:space="preserve">
      39. В поле "Ф.И.О. должностного лица, заполнившего данную форму" указываются фамилия, имя, отчество должностного или иного лица, заполнившего форму. </w:t>
      </w:r>
    </w:p>
    <w:bookmarkEnd w:id="242"/>
    <w:bookmarkStart w:name="z251" w:id="243"/>
    <w:p>
      <w:pPr>
        <w:spacing w:after="0"/>
        <w:ind w:left="0"/>
        <w:jc w:val="both"/>
      </w:pPr>
      <w:r>
        <w:rPr>
          <w:rFonts w:ascii="Times New Roman"/>
          <w:b w:val="false"/>
          <w:i w:val="false"/>
          <w:color w:val="000000"/>
          <w:sz w:val="28"/>
        </w:rPr>
        <w:t xml:space="preserve">
      40. Дополнительная форма к строке 100.02.001: </w:t>
      </w:r>
    </w:p>
    <w:bookmarkEnd w:id="24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 мая 2005 года N 150 "Об утверждении Государственного классификатора "Классификатор основных фондов" (далее - Государственный классификатор Республики Казахстан "Классификатор основных фондов"), при реализации которых получен доход; </w:t>
      </w:r>
    </w:p>
    <w:p>
      <w:pPr>
        <w:spacing w:after="0"/>
        <w:ind w:left="0"/>
        <w:jc w:val="both"/>
      </w:pPr>
      <w:r>
        <w:rPr>
          <w:rFonts w:ascii="Times New Roman"/>
          <w:b w:val="false"/>
          <w:i w:val="false"/>
          <w:color w:val="000000"/>
          <w:sz w:val="28"/>
        </w:rPr>
        <w:t xml:space="preserve">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определенная в соответствующих строках графы F дополнительной формы к строке 100.16.001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p>
    <w:p>
      <w:pPr>
        <w:spacing w:after="0"/>
        <w:ind w:left="0"/>
        <w:jc w:val="both"/>
      </w:pPr>
      <w:r>
        <w:rPr>
          <w:rFonts w:ascii="Times New Roman"/>
          <w:b w:val="false"/>
          <w:i w:val="false"/>
          <w:color w:val="000000"/>
          <w:sz w:val="28"/>
        </w:rPr>
        <w:t xml:space="preserve">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p>
    <w:p>
      <w:pPr>
        <w:spacing w:after="0"/>
        <w:ind w:left="0"/>
        <w:jc w:val="both"/>
      </w:pPr>
      <w:r>
        <w:rPr>
          <w:rFonts w:ascii="Times New Roman"/>
          <w:b w:val="false"/>
          <w:i w:val="false"/>
          <w:color w:val="000000"/>
          <w:sz w:val="28"/>
        </w:rPr>
        <w:t xml:space="preserve">
      4) в графе D указывается стоимость реализации указанных объектов; </w:t>
      </w:r>
    </w:p>
    <w:p>
      <w:pPr>
        <w:spacing w:after="0"/>
        <w:ind w:left="0"/>
        <w:jc w:val="both"/>
      </w:pPr>
      <w:r>
        <w:rPr>
          <w:rFonts w:ascii="Times New Roman"/>
          <w:b w:val="false"/>
          <w:i w:val="false"/>
          <w:color w:val="000000"/>
          <w:sz w:val="28"/>
        </w:rPr>
        <w:t xml:space="preserve">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w:t>
      </w:r>
      <w:r>
        <w:rPr>
          <w:rFonts w:ascii="Times New Roman"/>
          <w:b w:val="false"/>
          <w:i w:val="false"/>
          <w:color w:val="000000"/>
          <w:sz w:val="28"/>
        </w:rPr>
        <w:t xml:space="preserve">статьи 113 </w:t>
      </w:r>
      <w:r>
        <w:rPr>
          <w:rFonts w:ascii="Times New Roman"/>
          <w:b w:val="false"/>
          <w:i w:val="false"/>
          <w:color w:val="000000"/>
          <w:sz w:val="28"/>
        </w:rPr>
        <w:t xml:space="preserve">Налогового кодекса. Данная сумма не должна превышать сумму дохода от прироста стоимости указанных активов, которая определяется как разница сумм граф D и С (D - C), и переносится из соответствующей строки графы N дополнительной формы к строке 100.16.001; </w:t>
      </w:r>
    </w:p>
    <w:p>
      <w:pPr>
        <w:spacing w:after="0"/>
        <w:ind w:left="0"/>
        <w:jc w:val="both"/>
      </w:pPr>
      <w:r>
        <w:rPr>
          <w:rFonts w:ascii="Times New Roman"/>
          <w:b w:val="false"/>
          <w:i w:val="false"/>
          <w:color w:val="000000"/>
          <w:sz w:val="28"/>
        </w:rPr>
        <w:t xml:space="preserve">
      6) в графе F указывается доход от их реализации, определяемый как разница сумм графы D и граф С и Е (D - C - E).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100.02.001 переносится в строку 100.02.001. </w:t>
      </w:r>
    </w:p>
    <w:bookmarkStart w:name="z252" w:id="244"/>
    <w:p>
      <w:pPr>
        <w:spacing w:after="0"/>
        <w:ind w:left="0"/>
        <w:jc w:val="both"/>
      </w:pPr>
      <w:r>
        <w:rPr>
          <w:rFonts w:ascii="Times New Roman"/>
          <w:b w:val="false"/>
          <w:i w:val="false"/>
          <w:color w:val="000000"/>
          <w:sz w:val="28"/>
        </w:rPr>
        <w:t xml:space="preserve">
      41. В поле "Ф.И.О. должностного лица, заполнившего данную форму" указываются фамилия, имя, отчество должностного или иного лица, заполнившего форму. </w:t>
      </w:r>
    </w:p>
    <w:bookmarkEnd w:id="244"/>
    <w:bookmarkStart w:name="z253" w:id="245"/>
    <w:p>
      <w:pPr>
        <w:spacing w:after="0"/>
        <w:ind w:left="0"/>
        <w:jc w:val="both"/>
      </w:pPr>
      <w:r>
        <w:rPr>
          <w:rFonts w:ascii="Times New Roman"/>
          <w:b w:val="false"/>
          <w:i w:val="false"/>
          <w:color w:val="000000"/>
          <w:sz w:val="28"/>
        </w:rPr>
        <w:t xml:space="preserve">
      42. Дополнительные формы к строкам 100.02.002, 100.02.003: </w:t>
      </w:r>
    </w:p>
    <w:bookmarkEnd w:id="24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p>
    <w:p>
      <w:pPr>
        <w:spacing w:after="0"/>
        <w:ind w:left="0"/>
        <w:jc w:val="both"/>
      </w:pPr>
      <w:r>
        <w:rPr>
          <w:rFonts w:ascii="Times New Roman"/>
          <w:b w:val="false"/>
          <w:i w:val="false"/>
          <w:color w:val="000000"/>
          <w:sz w:val="28"/>
        </w:rPr>
        <w:t xml:space="preserve">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определенная в соответствующих строках графы F дополнительной формы к строке 100.16.001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первоначальная стоимость реализованного объекта согласно пункту 2 указанной статьи. </w:t>
      </w:r>
    </w:p>
    <w:p>
      <w:pPr>
        <w:spacing w:after="0"/>
        <w:ind w:left="0"/>
        <w:jc w:val="both"/>
      </w:pPr>
      <w:r>
        <w:rPr>
          <w:rFonts w:ascii="Times New Roman"/>
          <w:b w:val="false"/>
          <w:i w:val="false"/>
          <w:color w:val="000000"/>
          <w:sz w:val="28"/>
        </w:rPr>
        <w:t xml:space="preserve">
      В случае, если объект был приобретен и реализован в течение отчетного налогового периода, то в графе С дополнительной формы к строке 100.02.002 отражается первоначальная стоимость объекта, независимо от его использования в предпринимательской деятельности; </w:t>
      </w:r>
    </w:p>
    <w:p>
      <w:pPr>
        <w:spacing w:after="0"/>
        <w:ind w:left="0"/>
        <w:jc w:val="both"/>
      </w:pPr>
      <w:r>
        <w:rPr>
          <w:rFonts w:ascii="Times New Roman"/>
          <w:b w:val="false"/>
          <w:i w:val="false"/>
          <w:color w:val="000000"/>
          <w:sz w:val="28"/>
        </w:rPr>
        <w:t xml:space="preserve">
      4) в графе D указывается стоимость реализации указанных объектов; </w:t>
      </w:r>
    </w:p>
    <w:p>
      <w:pPr>
        <w:spacing w:after="0"/>
        <w:ind w:left="0"/>
        <w:jc w:val="both"/>
      </w:pPr>
      <w:r>
        <w:rPr>
          <w:rFonts w:ascii="Times New Roman"/>
          <w:b w:val="false"/>
          <w:i w:val="false"/>
          <w:color w:val="000000"/>
          <w:sz w:val="28"/>
        </w:rPr>
        <w:t xml:space="preserve">
      5) в графе Е указывается убыток от их реализации, определяемый как разница сумм граф D и С.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100.02.002 - переносится в строку 100.02.002, графы Е дополнительной формы к строке 100.02.003 - в строку 100.02.003. </w:t>
      </w:r>
    </w:p>
    <w:bookmarkStart w:name="z254" w:id="246"/>
    <w:p>
      <w:pPr>
        <w:spacing w:after="0"/>
        <w:ind w:left="0"/>
        <w:jc w:val="both"/>
      </w:pPr>
      <w:r>
        <w:rPr>
          <w:rFonts w:ascii="Times New Roman"/>
          <w:b w:val="false"/>
          <w:i w:val="false"/>
          <w:color w:val="000000"/>
          <w:sz w:val="28"/>
        </w:rPr>
        <w:t xml:space="preserve">
      43. В поле "Ф.И.О. должностного лица, заполнившего данную форму" указываются фамилия, имя, отчество должностного или иного лица, заполнившего форму. </w:t>
      </w:r>
    </w:p>
    <w:bookmarkEnd w:id="246"/>
    <w:bookmarkStart w:name="z255" w:id="247"/>
    <w:p>
      <w:pPr>
        <w:spacing w:after="0"/>
        <w:ind w:left="0"/>
        <w:jc w:val="both"/>
      </w:pPr>
      <w:r>
        <w:rPr>
          <w:rFonts w:ascii="Times New Roman"/>
          <w:b w:val="false"/>
          <w:i w:val="false"/>
          <w:color w:val="000000"/>
          <w:sz w:val="28"/>
        </w:rPr>
        <w:t xml:space="preserve">
      44. Дополнительная форма к строке 100.02.004: </w:t>
      </w:r>
    </w:p>
    <w:bookmarkEnd w:id="24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соответствующий код реализованных активов, не подлежащих амортизации, указанных в пункте 1 статьи 82 Налогового кодекса, за исключением зданий, сооружений (за исключением нефтяных, газовых скважин и передаточных устройств) и ценных бумаг: </w:t>
      </w:r>
    </w:p>
    <w:p>
      <w:pPr>
        <w:spacing w:after="0"/>
        <w:ind w:left="0"/>
        <w:jc w:val="both"/>
      </w:pPr>
      <w:r>
        <w:rPr>
          <w:rFonts w:ascii="Times New Roman"/>
          <w:b w:val="false"/>
          <w:i w:val="false"/>
          <w:color w:val="000000"/>
          <w:sz w:val="28"/>
        </w:rPr>
        <w:t xml:space="preserve">
      01 - земельные участки; </w:t>
      </w:r>
    </w:p>
    <w:p>
      <w:pPr>
        <w:spacing w:after="0"/>
        <w:ind w:left="0"/>
        <w:jc w:val="both"/>
      </w:pPr>
      <w:r>
        <w:rPr>
          <w:rFonts w:ascii="Times New Roman"/>
          <w:b w:val="false"/>
          <w:i w:val="false"/>
          <w:color w:val="000000"/>
          <w:sz w:val="28"/>
        </w:rPr>
        <w:t xml:space="preserve">
      02 - объекты незавершенного строительства; </w:t>
      </w:r>
    </w:p>
    <w:p>
      <w:pPr>
        <w:spacing w:after="0"/>
        <w:ind w:left="0"/>
        <w:jc w:val="both"/>
      </w:pPr>
      <w:r>
        <w:rPr>
          <w:rFonts w:ascii="Times New Roman"/>
          <w:b w:val="false"/>
          <w:i w:val="false"/>
          <w:color w:val="000000"/>
          <w:sz w:val="28"/>
        </w:rPr>
        <w:t xml:space="preserve">
      03 - неустановленное оборудование; </w:t>
      </w:r>
    </w:p>
    <w:p>
      <w:pPr>
        <w:spacing w:after="0"/>
        <w:ind w:left="0"/>
        <w:jc w:val="both"/>
      </w:pPr>
      <w:r>
        <w:rPr>
          <w:rFonts w:ascii="Times New Roman"/>
          <w:b w:val="false"/>
          <w:i w:val="false"/>
          <w:color w:val="000000"/>
          <w:sz w:val="28"/>
        </w:rPr>
        <w:t xml:space="preserve">
      04 - основные средства и нематериальные активы, не используемые налогоплательщиком в производстве товаров, выполнении работ, предоставлении услуг; </w:t>
      </w:r>
    </w:p>
    <w:p>
      <w:pPr>
        <w:spacing w:after="0"/>
        <w:ind w:left="0"/>
        <w:jc w:val="both"/>
      </w:pPr>
      <w:r>
        <w:rPr>
          <w:rFonts w:ascii="Times New Roman"/>
          <w:b w:val="false"/>
          <w:i w:val="false"/>
          <w:color w:val="000000"/>
          <w:sz w:val="28"/>
        </w:rPr>
        <w:t xml:space="preserve">
      05 - доля участия в юридическом лице любой организационно-правовой формы, консорциумах; </w:t>
      </w:r>
    </w:p>
    <w:p>
      <w:pPr>
        <w:spacing w:after="0"/>
        <w:ind w:left="0"/>
        <w:jc w:val="both"/>
      </w:pPr>
      <w:r>
        <w:rPr>
          <w:rFonts w:ascii="Times New Roman"/>
          <w:b w:val="false"/>
          <w:i w:val="false"/>
          <w:color w:val="000000"/>
          <w:sz w:val="28"/>
        </w:rPr>
        <w:t xml:space="preserve">
      06 - основные средства, стоимость которых ранее полностью отнесена на вычеты в соответствии с налоговым законодательством Республики Казахстан, действовавшим до 1 января 2000 года; </w:t>
      </w:r>
    </w:p>
    <w:p>
      <w:pPr>
        <w:spacing w:after="0"/>
        <w:ind w:left="0"/>
        <w:jc w:val="both"/>
      </w:pPr>
      <w:r>
        <w:rPr>
          <w:rFonts w:ascii="Times New Roman"/>
          <w:b w:val="false"/>
          <w:i w:val="false"/>
          <w:color w:val="000000"/>
          <w:sz w:val="28"/>
        </w:rPr>
        <w:t xml:space="preserve">
      07 - фиксированные активы, введенные в эксплуатацию в рамках инвестиционного проекта, стоимость которых отнесена на вычеты в соответствии со статьями </w:t>
      </w:r>
      <w:r>
        <w:rPr>
          <w:rFonts w:ascii="Times New Roman"/>
          <w:b w:val="false"/>
          <w:i w:val="false"/>
          <w:color w:val="000000"/>
          <w:sz w:val="28"/>
        </w:rPr>
        <w:t xml:space="preserve">138 </w:t>
      </w:r>
      <w:r>
        <w:rPr>
          <w:rFonts w:ascii="Times New Roman"/>
          <w:b w:val="false"/>
          <w:i w:val="false"/>
          <w:color w:val="000000"/>
          <w:sz w:val="28"/>
        </w:rPr>
        <w:t xml:space="preserve">- </w:t>
      </w:r>
      <w:r>
        <w:rPr>
          <w:rFonts w:ascii="Times New Roman"/>
          <w:b w:val="false"/>
          <w:i w:val="false"/>
          <w:color w:val="000000"/>
          <w:sz w:val="28"/>
        </w:rPr>
        <w:t xml:space="preserve">140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w:t>
      </w:r>
    </w:p>
    <w:p>
      <w:pPr>
        <w:spacing w:after="0"/>
        <w:ind w:left="0"/>
        <w:jc w:val="both"/>
      </w:pPr>
      <w:r>
        <w:rPr>
          <w:rFonts w:ascii="Times New Roman"/>
          <w:b w:val="false"/>
          <w:i w:val="false"/>
          <w:color w:val="000000"/>
          <w:sz w:val="28"/>
        </w:rPr>
        <w:t xml:space="preserve">
      по доле участия - стоимость приобретения; </w:t>
      </w:r>
    </w:p>
    <w:p>
      <w:pPr>
        <w:spacing w:after="0"/>
        <w:ind w:left="0"/>
        <w:jc w:val="both"/>
      </w:pPr>
      <w:r>
        <w:rPr>
          <w:rFonts w:ascii="Times New Roman"/>
          <w:b w:val="false"/>
          <w:i w:val="false"/>
          <w:color w:val="000000"/>
          <w:sz w:val="28"/>
        </w:rPr>
        <w:t xml:space="preserve">
      по активам, указанным в подпункте 7) и 8) пункта 1 статьи 82 Налогового кодекса - "0"; </w:t>
      </w:r>
    </w:p>
    <w:p>
      <w:pPr>
        <w:spacing w:after="0"/>
        <w:ind w:left="0"/>
        <w:jc w:val="both"/>
      </w:pPr>
      <w:r>
        <w:rPr>
          <w:rFonts w:ascii="Times New Roman"/>
          <w:b w:val="false"/>
          <w:i w:val="false"/>
          <w:color w:val="000000"/>
          <w:sz w:val="28"/>
        </w:rPr>
        <w:t xml:space="preserve">
      в иных случаях - первоначальная стоимость объектов согласно пункту 2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в графе D указывается стоимость реализации объектов; </w:t>
      </w:r>
    </w:p>
    <w:p>
      <w:pPr>
        <w:spacing w:after="0"/>
        <w:ind w:left="0"/>
        <w:jc w:val="both"/>
      </w:pPr>
      <w:r>
        <w:rPr>
          <w:rFonts w:ascii="Times New Roman"/>
          <w:b w:val="false"/>
          <w:i w:val="false"/>
          <w:color w:val="000000"/>
          <w:sz w:val="28"/>
        </w:rPr>
        <w:t xml:space="preserve">
      5) в графе Е указывается доход (убыток) от их реализации, определяемый как разница сумм, указанных в графах D и С. </w:t>
      </w:r>
    </w:p>
    <w:p>
      <w:pPr>
        <w:spacing w:after="0"/>
        <w:ind w:left="0"/>
        <w:jc w:val="both"/>
      </w:pP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100.02.004 переносится в строку 100.02.004. </w:t>
      </w:r>
    </w:p>
    <w:bookmarkStart w:name="z256" w:id="248"/>
    <w:p>
      <w:pPr>
        <w:spacing w:after="0"/>
        <w:ind w:left="0"/>
        <w:jc w:val="both"/>
      </w:pPr>
      <w:r>
        <w:rPr>
          <w:rFonts w:ascii="Times New Roman"/>
          <w:b w:val="false"/>
          <w:i w:val="false"/>
          <w:color w:val="000000"/>
          <w:sz w:val="28"/>
        </w:rPr>
        <w:t xml:space="preserve">
      45. В поле "Ф.И.О. должностного лица, заполнившего данную форму" указываются фамилия, имя, отчество должностного или иного лица, заполнившего форму. </w:t>
      </w:r>
    </w:p>
    <w:bookmarkEnd w:id="248"/>
    <w:bookmarkStart w:name="z257" w:id="249"/>
    <w:p>
      <w:pPr>
        <w:spacing w:after="0"/>
        <w:ind w:left="0"/>
        <w:jc w:val="both"/>
      </w:pPr>
      <w:r>
        <w:rPr>
          <w:rFonts w:ascii="Times New Roman"/>
          <w:b w:val="false"/>
          <w:i w:val="false"/>
          <w:color w:val="000000"/>
          <w:sz w:val="28"/>
        </w:rPr>
        <w:t xml:space="preserve">
      46. Дополнительные формы к строкам 100.02.005, 100.02.006: </w:t>
      </w:r>
    </w:p>
    <w:bookmarkEnd w:id="24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ценных бумаг, за исключением долговых ценных бумаг; </w:t>
      </w:r>
    </w:p>
    <w:p>
      <w:pPr>
        <w:spacing w:after="0"/>
        <w:ind w:left="0"/>
        <w:jc w:val="both"/>
      </w:pPr>
      <w:r>
        <w:rPr>
          <w:rFonts w:ascii="Times New Roman"/>
          <w:b w:val="false"/>
          <w:i w:val="false"/>
          <w:color w:val="000000"/>
          <w:sz w:val="28"/>
        </w:rPr>
        <w:t xml:space="preserve">
      3) в графе С указывается номер документа, подтверждающего нахождение реализованных ценных бумаг на день реализации в официальном списке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4) в графе D указывается дата документа, подтверждающего нахождение реализованных ценных бумаг на день реализации в официальном списке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5) в графе Е указывается стоимость приобретения ценных бумаг; </w:t>
      </w:r>
    </w:p>
    <w:p>
      <w:pPr>
        <w:spacing w:after="0"/>
        <w:ind w:left="0"/>
        <w:jc w:val="both"/>
      </w:pPr>
      <w:r>
        <w:rPr>
          <w:rFonts w:ascii="Times New Roman"/>
          <w:b w:val="false"/>
          <w:i w:val="false"/>
          <w:color w:val="000000"/>
          <w:sz w:val="28"/>
        </w:rPr>
        <w:t xml:space="preserve">
      6) в графе F указывается стоимость реализации ценных бумаг; </w:t>
      </w:r>
    </w:p>
    <w:p>
      <w:pPr>
        <w:spacing w:after="0"/>
        <w:ind w:left="0"/>
        <w:jc w:val="both"/>
      </w:pPr>
      <w:r>
        <w:rPr>
          <w:rFonts w:ascii="Times New Roman"/>
          <w:b w:val="false"/>
          <w:i w:val="false"/>
          <w:color w:val="000000"/>
          <w:sz w:val="28"/>
        </w:rPr>
        <w:t xml:space="preserve">
      7) в графе G указывается доход (убыток) от реализации ценных бумаг, определяемый как разница сумм граф F и E.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100.02.005 переносится в строку 100.02.005, графы G дополнительной формы к строке 100.02.006 - в строку 100.02.006. </w:t>
      </w:r>
    </w:p>
    <w:bookmarkStart w:name="z258" w:id="250"/>
    <w:p>
      <w:pPr>
        <w:spacing w:after="0"/>
        <w:ind w:left="0"/>
        <w:jc w:val="both"/>
      </w:pPr>
      <w:r>
        <w:rPr>
          <w:rFonts w:ascii="Times New Roman"/>
          <w:b w:val="false"/>
          <w:i w:val="false"/>
          <w:color w:val="000000"/>
          <w:sz w:val="28"/>
        </w:rPr>
        <w:t xml:space="preserve">
      47. В поле "Ф.И.О. должностного лица, заполнившего данную форму" указываются фамилия, имя, отчество должностного или иного лица, заполнившего форму. </w:t>
      </w:r>
    </w:p>
    <w:bookmarkEnd w:id="250"/>
    <w:bookmarkStart w:name="z259" w:id="251"/>
    <w:p>
      <w:pPr>
        <w:spacing w:after="0"/>
        <w:ind w:left="0"/>
        <w:jc w:val="both"/>
      </w:pPr>
      <w:r>
        <w:rPr>
          <w:rFonts w:ascii="Times New Roman"/>
          <w:b w:val="false"/>
          <w:i w:val="false"/>
          <w:color w:val="000000"/>
          <w:sz w:val="28"/>
        </w:rPr>
        <w:t xml:space="preserve">
      48. Дополнительная форма к строке 100.02.007: </w:t>
      </w:r>
    </w:p>
    <w:bookmarkEnd w:id="25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облигаций, реализованных методом открытых торгов на фондовой бирже, находящихся на день реализации в официальных списках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3) в графе С указывается номер документа, подтверждающего нахождение реализованных облигаций на день реализации в официальном списке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4) в графе D указывается дата документа, подтверждающего нахождение реализованных облигаций на день реализации в официальном списке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5) в графе Е указывается количество облигаций; </w:t>
      </w:r>
    </w:p>
    <w:p>
      <w:pPr>
        <w:spacing w:after="0"/>
        <w:ind w:left="0"/>
        <w:jc w:val="both"/>
      </w:pPr>
      <w:r>
        <w:rPr>
          <w:rFonts w:ascii="Times New Roman"/>
          <w:b w:val="false"/>
          <w:i w:val="false"/>
          <w:color w:val="000000"/>
          <w:sz w:val="28"/>
        </w:rPr>
        <w:t xml:space="preserve">
      6) в графе F указывается срок обращения облигаций (в днях); </w:t>
      </w:r>
    </w:p>
    <w:p>
      <w:pPr>
        <w:spacing w:after="0"/>
        <w:ind w:left="0"/>
        <w:jc w:val="both"/>
      </w:pPr>
      <w:r>
        <w:rPr>
          <w:rFonts w:ascii="Times New Roman"/>
          <w:b w:val="false"/>
          <w:i w:val="false"/>
          <w:color w:val="000000"/>
          <w:sz w:val="28"/>
        </w:rPr>
        <w:t xml:space="preserve">
      7) в графе G указывается номинальная стоимость облигаций; </w:t>
      </w:r>
    </w:p>
    <w:p>
      <w:pPr>
        <w:spacing w:after="0"/>
        <w:ind w:left="0"/>
        <w:jc w:val="both"/>
      </w:pPr>
      <w:r>
        <w:rPr>
          <w:rFonts w:ascii="Times New Roman"/>
          <w:b w:val="false"/>
          <w:i w:val="false"/>
          <w:color w:val="000000"/>
          <w:sz w:val="28"/>
        </w:rPr>
        <w:t xml:space="preserve">
      8) в графе H указывается стоимость приобретения облигаций, за исключением облигаций, приобретенных по стоимости, включающей сумму купона. Облигации,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p>
    <w:p>
      <w:pPr>
        <w:spacing w:after="0"/>
        <w:ind w:left="0"/>
        <w:jc w:val="both"/>
      </w:pPr>
      <w:r>
        <w:rPr>
          <w:rFonts w:ascii="Times New Roman"/>
          <w:b w:val="false"/>
          <w:i w:val="false"/>
          <w:color w:val="000000"/>
          <w:sz w:val="28"/>
        </w:rPr>
        <w:t xml:space="preserve">
      9) в графе I указывается дата приобретения облигаций; </w:t>
      </w:r>
    </w:p>
    <w:p>
      <w:pPr>
        <w:spacing w:after="0"/>
        <w:ind w:left="0"/>
        <w:jc w:val="both"/>
      </w:pPr>
      <w:r>
        <w:rPr>
          <w:rFonts w:ascii="Times New Roman"/>
          <w:b w:val="false"/>
          <w:i w:val="false"/>
          <w:color w:val="000000"/>
          <w:sz w:val="28"/>
        </w:rPr>
        <w:t xml:space="preserve">
      10) в графе J указывается сумма дисконта либо премии, которая определяется как разница сумм граф G и H; </w:t>
      </w:r>
    </w:p>
    <w:p>
      <w:pPr>
        <w:spacing w:after="0"/>
        <w:ind w:left="0"/>
        <w:jc w:val="both"/>
      </w:pPr>
      <w:r>
        <w:rPr>
          <w:rFonts w:ascii="Times New Roman"/>
          <w:b w:val="false"/>
          <w:i w:val="false"/>
          <w:color w:val="000000"/>
          <w:sz w:val="28"/>
        </w:rPr>
        <w:t xml:space="preserve">
      11) в графе К указывается стоимость реализации облигаций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F дополнительной формы к строке 100.04.002; </w:t>
      </w:r>
    </w:p>
    <w:p>
      <w:pPr>
        <w:spacing w:after="0"/>
        <w:ind w:left="0"/>
        <w:jc w:val="both"/>
      </w:pPr>
      <w:r>
        <w:rPr>
          <w:rFonts w:ascii="Times New Roman"/>
          <w:b w:val="false"/>
          <w:i w:val="false"/>
          <w:color w:val="000000"/>
          <w:sz w:val="28"/>
        </w:rPr>
        <w:t xml:space="preserve">
      12) в графе L указывается дата реализации облигаций; </w:t>
      </w:r>
    </w:p>
    <w:p>
      <w:pPr>
        <w:spacing w:after="0"/>
        <w:ind w:left="0"/>
        <w:jc w:val="both"/>
      </w:pPr>
      <w:r>
        <w:rPr>
          <w:rFonts w:ascii="Times New Roman"/>
          <w:b w:val="false"/>
          <w:i w:val="false"/>
          <w:color w:val="000000"/>
          <w:sz w:val="28"/>
        </w:rPr>
        <w:t xml:space="preserve">
      13) в графе M указывается сумма амортизации дисконта либо премии за период владения облигацией, которая рассчитывается как: </w:t>
      </w:r>
    </w:p>
    <w:p>
      <w:pPr>
        <w:spacing w:after="0"/>
        <w:ind w:left="0"/>
        <w:jc w:val="both"/>
      </w:pPr>
      <w:r>
        <w:rPr>
          <w:rFonts w:ascii="Times New Roman"/>
          <w:b w:val="false"/>
          <w:i w:val="false"/>
          <w:color w:val="000000"/>
          <w:sz w:val="28"/>
        </w:rPr>
        <w:t xml:space="preserve">
      M = (J/F) х (L-I), где </w:t>
      </w:r>
    </w:p>
    <w:p>
      <w:pPr>
        <w:spacing w:after="0"/>
        <w:ind w:left="0"/>
        <w:jc w:val="both"/>
      </w:pPr>
      <w:r>
        <w:rPr>
          <w:rFonts w:ascii="Times New Roman"/>
          <w:b w:val="false"/>
          <w:i w:val="false"/>
          <w:color w:val="000000"/>
          <w:sz w:val="28"/>
        </w:rPr>
        <w:t xml:space="preserve">
      (L-I) - период владения долговой ценной бумагой в днях; </w:t>
      </w:r>
    </w:p>
    <w:p>
      <w:pPr>
        <w:spacing w:after="0"/>
        <w:ind w:left="0"/>
        <w:jc w:val="both"/>
      </w:pPr>
      <w:r>
        <w:rPr>
          <w:rFonts w:ascii="Times New Roman"/>
          <w:b w:val="false"/>
          <w:i w:val="false"/>
          <w:color w:val="000000"/>
          <w:sz w:val="28"/>
        </w:rPr>
        <w:t xml:space="preserve">
      14) в графе N указывается доход (убыток) от реализации долговых ценных бумаг, определяемый по формуле N=(K-(H+M)). </w:t>
      </w:r>
    </w:p>
    <w:p>
      <w:pPr>
        <w:spacing w:after="0"/>
        <w:ind w:left="0"/>
        <w:jc w:val="both"/>
      </w:pPr>
      <w:r>
        <w:rPr>
          <w:rFonts w:ascii="Times New Roman"/>
          <w:b w:val="false"/>
          <w:i w:val="false"/>
          <w:color w:val="000000"/>
          <w:sz w:val="28"/>
        </w:rPr>
        <w:t xml:space="preserve">
      Итоговая величина графы N дополнительной формы к строке 100.02.007 переносится в строку 100.02.007. </w:t>
      </w:r>
    </w:p>
    <w:bookmarkStart w:name="z260" w:id="252"/>
    <w:p>
      <w:pPr>
        <w:spacing w:after="0"/>
        <w:ind w:left="0"/>
        <w:jc w:val="both"/>
      </w:pPr>
      <w:r>
        <w:rPr>
          <w:rFonts w:ascii="Times New Roman"/>
          <w:b w:val="false"/>
          <w:i w:val="false"/>
          <w:color w:val="000000"/>
          <w:sz w:val="28"/>
        </w:rPr>
        <w:t xml:space="preserve">
      49. В поле "Ф.И.О. должностного лица, заполнившего данную форму" указываются фамилия, имя, отчество должностного или иного лица, заполнившего форму. </w:t>
      </w:r>
    </w:p>
    <w:bookmarkEnd w:id="252"/>
    <w:bookmarkStart w:name="z261" w:id="253"/>
    <w:p>
      <w:pPr>
        <w:spacing w:after="0"/>
        <w:ind w:left="0"/>
        <w:jc w:val="both"/>
      </w:pPr>
      <w:r>
        <w:rPr>
          <w:rFonts w:ascii="Times New Roman"/>
          <w:b w:val="false"/>
          <w:i w:val="false"/>
          <w:color w:val="000000"/>
          <w:sz w:val="28"/>
        </w:rPr>
        <w:t xml:space="preserve">
      50. Дополнительные формы к строкам 100.02.008, 100.02.009: </w:t>
      </w:r>
    </w:p>
    <w:bookmarkEnd w:id="25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долговых ценных бумаг; </w:t>
      </w:r>
    </w:p>
    <w:p>
      <w:pPr>
        <w:spacing w:after="0"/>
        <w:ind w:left="0"/>
        <w:jc w:val="both"/>
      </w:pPr>
      <w:r>
        <w:rPr>
          <w:rFonts w:ascii="Times New Roman"/>
          <w:b w:val="false"/>
          <w:i w:val="false"/>
          <w:color w:val="000000"/>
          <w:sz w:val="28"/>
        </w:rPr>
        <w:t xml:space="preserve">
      3) в графе С указывается количество долговых ценных бумаг; </w:t>
      </w:r>
    </w:p>
    <w:p>
      <w:pPr>
        <w:spacing w:after="0"/>
        <w:ind w:left="0"/>
        <w:jc w:val="both"/>
      </w:pPr>
      <w:r>
        <w:rPr>
          <w:rFonts w:ascii="Times New Roman"/>
          <w:b w:val="false"/>
          <w:i w:val="false"/>
          <w:color w:val="000000"/>
          <w:sz w:val="28"/>
        </w:rPr>
        <w:t xml:space="preserve">
      4) в графе D указывается срок обращения долговых ценных бумаг (в днях); </w:t>
      </w:r>
    </w:p>
    <w:p>
      <w:pPr>
        <w:spacing w:after="0"/>
        <w:ind w:left="0"/>
        <w:jc w:val="both"/>
      </w:pPr>
      <w:r>
        <w:rPr>
          <w:rFonts w:ascii="Times New Roman"/>
          <w:b w:val="false"/>
          <w:i w:val="false"/>
          <w:color w:val="000000"/>
          <w:sz w:val="28"/>
        </w:rPr>
        <w:t xml:space="preserve">
      5) в графе E указывается номинальная стоимость долговых ценных бумаг; </w:t>
      </w:r>
    </w:p>
    <w:p>
      <w:pPr>
        <w:spacing w:after="0"/>
        <w:ind w:left="0"/>
        <w:jc w:val="both"/>
      </w:pPr>
      <w:r>
        <w:rPr>
          <w:rFonts w:ascii="Times New Roman"/>
          <w:b w:val="false"/>
          <w:i w:val="false"/>
          <w:color w:val="000000"/>
          <w:sz w:val="28"/>
        </w:rPr>
        <w:t xml:space="preserve">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p>
    <w:p>
      <w:pPr>
        <w:spacing w:after="0"/>
        <w:ind w:left="0"/>
        <w:jc w:val="both"/>
      </w:pPr>
      <w:r>
        <w:rPr>
          <w:rFonts w:ascii="Times New Roman"/>
          <w:b w:val="false"/>
          <w:i w:val="false"/>
          <w:color w:val="000000"/>
          <w:sz w:val="28"/>
        </w:rPr>
        <w:t xml:space="preserve">
      7) в графе G указывается дата приобретения долговых ценных бумаг; </w:t>
      </w:r>
    </w:p>
    <w:p>
      <w:pPr>
        <w:spacing w:after="0"/>
        <w:ind w:left="0"/>
        <w:jc w:val="both"/>
      </w:pPr>
      <w:r>
        <w:rPr>
          <w:rFonts w:ascii="Times New Roman"/>
          <w:b w:val="false"/>
          <w:i w:val="false"/>
          <w:color w:val="000000"/>
          <w:sz w:val="28"/>
        </w:rPr>
        <w:t xml:space="preserve">
      8) в графе H указывается сумма дисконта либо премии, которая определяется как разница сумм граф E и F; </w:t>
      </w:r>
    </w:p>
    <w:p>
      <w:pPr>
        <w:spacing w:after="0"/>
        <w:ind w:left="0"/>
        <w:jc w:val="both"/>
      </w:pPr>
      <w:r>
        <w:rPr>
          <w:rFonts w:ascii="Times New Roman"/>
          <w:b w:val="false"/>
          <w:i w:val="false"/>
          <w:color w:val="000000"/>
          <w:sz w:val="28"/>
        </w:rPr>
        <w:t xml:space="preserve">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100.08.002; </w:t>
      </w:r>
    </w:p>
    <w:p>
      <w:pPr>
        <w:spacing w:after="0"/>
        <w:ind w:left="0"/>
        <w:jc w:val="both"/>
      </w:pPr>
      <w:r>
        <w:rPr>
          <w:rFonts w:ascii="Times New Roman"/>
          <w:b w:val="false"/>
          <w:i w:val="false"/>
          <w:color w:val="000000"/>
          <w:sz w:val="28"/>
        </w:rPr>
        <w:t xml:space="preserve">
      10) в графе J указывается дата реализации долговых ценных бумаг; </w:t>
      </w:r>
    </w:p>
    <w:p>
      <w:pPr>
        <w:spacing w:after="0"/>
        <w:ind w:left="0"/>
        <w:jc w:val="both"/>
      </w:pPr>
      <w:r>
        <w:rPr>
          <w:rFonts w:ascii="Times New Roman"/>
          <w:b w:val="false"/>
          <w:i w:val="false"/>
          <w:color w:val="000000"/>
          <w:sz w:val="28"/>
        </w:rPr>
        <w:t xml:space="preserve">
      11) в графе К указывается сумма амортизации дисконта либо премии за период владения долговой ценной бумагой, которая рассчитывается как: </w:t>
      </w:r>
    </w:p>
    <w:p>
      <w:pPr>
        <w:spacing w:after="0"/>
        <w:ind w:left="0"/>
        <w:jc w:val="both"/>
      </w:pPr>
      <w:r>
        <w:rPr>
          <w:rFonts w:ascii="Times New Roman"/>
          <w:b w:val="false"/>
          <w:i w:val="false"/>
          <w:color w:val="000000"/>
          <w:sz w:val="28"/>
        </w:rPr>
        <w:t xml:space="preserve">
      К = (H/D) х (J-G), где </w:t>
      </w:r>
    </w:p>
    <w:p>
      <w:pPr>
        <w:spacing w:after="0"/>
        <w:ind w:left="0"/>
        <w:jc w:val="both"/>
      </w:pPr>
      <w:r>
        <w:rPr>
          <w:rFonts w:ascii="Times New Roman"/>
          <w:b w:val="false"/>
          <w:i w:val="false"/>
          <w:color w:val="000000"/>
          <w:sz w:val="28"/>
        </w:rPr>
        <w:t xml:space="preserve">
      (J-G) - период владения долговой ценной бумагой в днях; </w:t>
      </w:r>
    </w:p>
    <w:p>
      <w:pPr>
        <w:spacing w:after="0"/>
        <w:ind w:left="0"/>
        <w:jc w:val="both"/>
      </w:pPr>
      <w:r>
        <w:rPr>
          <w:rFonts w:ascii="Times New Roman"/>
          <w:b w:val="false"/>
          <w:i w:val="false"/>
          <w:color w:val="000000"/>
          <w:sz w:val="28"/>
        </w:rPr>
        <w:t xml:space="preserve">
      12) в графе L указывается доход (убыток) от реализации долговых ценных бумаг, определяемый по формуле L=(I-(F+К)). </w:t>
      </w:r>
    </w:p>
    <w:p>
      <w:pPr>
        <w:spacing w:after="0"/>
        <w:ind w:left="0"/>
        <w:jc w:val="both"/>
      </w:pPr>
      <w:r>
        <w:rPr>
          <w:rFonts w:ascii="Times New Roman"/>
          <w:b w:val="false"/>
          <w:i w:val="false"/>
          <w:color w:val="000000"/>
          <w:sz w:val="28"/>
        </w:rPr>
        <w:t xml:space="preserve">
      Итоговая величина графы L дополнительной формы к строке 100.02.008 - в строку 100.02.008, графы L дополнительной формы к строке 100.02.009 - в строку 100.02.009. </w:t>
      </w:r>
    </w:p>
    <w:bookmarkStart w:name="z262" w:id="254"/>
    <w:p>
      <w:pPr>
        <w:spacing w:after="0"/>
        <w:ind w:left="0"/>
        <w:jc w:val="both"/>
      </w:pPr>
      <w:r>
        <w:rPr>
          <w:rFonts w:ascii="Times New Roman"/>
          <w:b w:val="false"/>
          <w:i w:val="false"/>
          <w:color w:val="000000"/>
          <w:sz w:val="28"/>
        </w:rPr>
        <w:t xml:space="preserve">
      51. В поле "Ф.И.О. должностного лица, заполнившего данную форму" указываются фамилия, имя, отчество должностного или иного лица, заполнившего форму. </w:t>
      </w:r>
    </w:p>
    <w:bookmarkEnd w:id="254"/>
    <w:bookmarkStart w:name="z263" w:id="255"/>
    <w:p>
      <w:pPr>
        <w:spacing w:after="0"/>
        <w:ind w:left="0"/>
        <w:jc w:val="both"/>
      </w:pPr>
      <w:r>
        <w:rPr>
          <w:rFonts w:ascii="Times New Roman"/>
          <w:b w:val="false"/>
          <w:i w:val="false"/>
          <w:color w:val="000000"/>
          <w:sz w:val="28"/>
        </w:rPr>
        <w:t xml:space="preserve">
      52. Дополнительная форма к строке 100.02.010: </w:t>
      </w:r>
    </w:p>
    <w:bookmarkEnd w:id="25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p>
    <w:p>
      <w:pPr>
        <w:spacing w:after="0"/>
        <w:ind w:left="0"/>
        <w:jc w:val="both"/>
      </w:pPr>
      <w:r>
        <w:rPr>
          <w:rFonts w:ascii="Times New Roman"/>
          <w:b w:val="false"/>
          <w:i w:val="false"/>
          <w:color w:val="000000"/>
          <w:sz w:val="28"/>
        </w:rPr>
        <w:t xml:space="preserve">
      3) в графе C указывается сумма убытков, перенесенных из предыдущих налоговых периодов, определяемая в графе Е за предыдущий налоговый период; </w:t>
      </w:r>
    </w:p>
    <w:p>
      <w:pPr>
        <w:spacing w:after="0"/>
        <w:ind w:left="0"/>
        <w:jc w:val="both"/>
      </w:pP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В данную графу переносится сумма строк 100.02.006, 100.02.009; </w:t>
      </w:r>
    </w:p>
    <w:p>
      <w:pPr>
        <w:spacing w:after="0"/>
        <w:ind w:left="0"/>
        <w:jc w:val="both"/>
      </w:pP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w:t>
      </w:r>
      <w:r>
        <w:rPr>
          <w:rFonts w:ascii="Times New Roman"/>
          <w:b w:val="false"/>
          <w:i w:val="false"/>
          <w:color w:val="000000"/>
          <w:sz w:val="28"/>
        </w:rPr>
        <w:t xml:space="preserve">статьи 124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кодекса. </w:t>
      </w:r>
    </w:p>
    <w:p>
      <w:pPr>
        <w:spacing w:after="0"/>
        <w:ind w:left="0"/>
        <w:jc w:val="both"/>
      </w:pPr>
      <w:r>
        <w:rPr>
          <w:rFonts w:ascii="Times New Roman"/>
          <w:b w:val="false"/>
          <w:i w:val="false"/>
          <w:color w:val="000000"/>
          <w:sz w:val="28"/>
        </w:rPr>
        <w:t xml:space="preserve">
      Величина графы С за соответствующий налоговый период дополнительной формы к строке 100.02.010 переносится в строку 100.02.010. </w:t>
      </w:r>
    </w:p>
    <w:bookmarkStart w:name="z264" w:id="256"/>
    <w:p>
      <w:pPr>
        <w:spacing w:after="0"/>
        <w:ind w:left="0"/>
        <w:jc w:val="both"/>
      </w:pPr>
      <w:r>
        <w:rPr>
          <w:rFonts w:ascii="Times New Roman"/>
          <w:b w:val="false"/>
          <w:i w:val="false"/>
          <w:color w:val="000000"/>
          <w:sz w:val="28"/>
        </w:rPr>
        <w:t xml:space="preserve">
      53. В поле "Ф.И.О. должностного лица, заполнившего данную форму" указываются фамилия, имя, отчество должностного или иного лица, заполнившего форму. </w:t>
      </w:r>
    </w:p>
    <w:bookmarkEnd w:id="256"/>
    <w:bookmarkStart w:name="z265" w:id="257"/>
    <w:p>
      <w:pPr>
        <w:spacing w:after="0"/>
        <w:ind w:left="0"/>
        <w:jc w:val="left"/>
      </w:pPr>
      <w:r>
        <w:rPr>
          <w:rFonts w:ascii="Times New Roman"/>
          <w:b/>
          <w:i w:val="false"/>
          <w:color w:val="000000"/>
        </w:rPr>
        <w:t xml:space="preserve"> 5. Составление формы 100.03 - Доходы по сомнительным обязательствам</w:t>
      </w:r>
    </w:p>
    <w:bookmarkEnd w:id="257"/>
    <w:bookmarkStart w:name="z266" w:id="258"/>
    <w:p>
      <w:pPr>
        <w:spacing w:after="0"/>
        <w:ind w:left="0"/>
        <w:jc w:val="both"/>
      </w:pPr>
      <w:r>
        <w:rPr>
          <w:rFonts w:ascii="Times New Roman"/>
          <w:b w:val="false"/>
          <w:i w:val="false"/>
          <w:color w:val="000000"/>
          <w:sz w:val="28"/>
        </w:rPr>
        <w:t xml:space="preserve">
      54.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статьей 84 </w:t>
      </w:r>
      <w:r>
        <w:rPr>
          <w:rFonts w:ascii="Times New Roman"/>
          <w:b w:val="false"/>
          <w:i w:val="false"/>
          <w:color w:val="000000"/>
          <w:sz w:val="28"/>
        </w:rPr>
        <w:t xml:space="preserve">Налогового кодекса. </w:t>
      </w:r>
    </w:p>
    <w:bookmarkEnd w:id="258"/>
    <w:bookmarkStart w:name="z267" w:id="259"/>
    <w:p>
      <w:pPr>
        <w:spacing w:after="0"/>
        <w:ind w:left="0"/>
        <w:jc w:val="both"/>
      </w:pPr>
      <w:r>
        <w:rPr>
          <w:rFonts w:ascii="Times New Roman"/>
          <w:b w:val="false"/>
          <w:i w:val="false"/>
          <w:color w:val="000000"/>
          <w:sz w:val="28"/>
        </w:rPr>
        <w:t xml:space="preserve">
      55. В разделе "Сомнительные обязательства по товарам (работам, услугам)": </w:t>
      </w:r>
    </w:p>
    <w:bookmarkEnd w:id="259"/>
    <w:p>
      <w:pPr>
        <w:spacing w:after="0"/>
        <w:ind w:left="0"/>
        <w:jc w:val="both"/>
      </w:pPr>
      <w:r>
        <w:rPr>
          <w:rFonts w:ascii="Times New Roman"/>
          <w:b w:val="false"/>
          <w:i w:val="false"/>
          <w:color w:val="000000"/>
          <w:sz w:val="28"/>
        </w:rPr>
        <w:t xml:space="preserve">
      строка 100.03.001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p>
    <w:bookmarkStart w:name="z268" w:id="260"/>
    <w:p>
      <w:pPr>
        <w:spacing w:after="0"/>
        <w:ind w:left="0"/>
        <w:jc w:val="both"/>
      </w:pPr>
      <w:r>
        <w:rPr>
          <w:rFonts w:ascii="Times New Roman"/>
          <w:b w:val="false"/>
          <w:i w:val="false"/>
          <w:color w:val="000000"/>
          <w:sz w:val="28"/>
        </w:rPr>
        <w:t xml:space="preserve">
      56. В разделе "Сомнительные обязательства по доходам работников": </w:t>
      </w:r>
    </w:p>
    <w:bookmarkEnd w:id="260"/>
    <w:p>
      <w:pPr>
        <w:spacing w:after="0"/>
        <w:ind w:left="0"/>
        <w:jc w:val="both"/>
      </w:pPr>
      <w:r>
        <w:rPr>
          <w:rFonts w:ascii="Times New Roman"/>
          <w:b w:val="false"/>
          <w:i w:val="false"/>
          <w:color w:val="000000"/>
          <w:sz w:val="28"/>
        </w:rPr>
        <w:t xml:space="preserve">
      строка 100.03.002 предназначена для отражения суммы сомнительных обязательств по доходам работников, включаемой в доход. </w:t>
      </w:r>
    </w:p>
    <w:p>
      <w:pPr>
        <w:spacing w:after="0"/>
        <w:ind w:left="0"/>
        <w:jc w:val="both"/>
      </w:pPr>
      <w:r>
        <w:rPr>
          <w:rFonts w:ascii="Times New Roman"/>
          <w:b w:val="false"/>
          <w:i w:val="false"/>
          <w:color w:val="000000"/>
          <w:sz w:val="28"/>
        </w:rPr>
        <w:t xml:space="preserve">
      1) в строке 100.03.002А указывается сумма кредиторской задолженности по доходам работников, признанная налогоплательщиком сомнительной; </w:t>
      </w:r>
    </w:p>
    <w:p>
      <w:pPr>
        <w:spacing w:after="0"/>
        <w:ind w:left="0"/>
        <w:jc w:val="both"/>
      </w:pPr>
      <w:r>
        <w:rPr>
          <w:rFonts w:ascii="Times New Roman"/>
          <w:b w:val="false"/>
          <w:i w:val="false"/>
          <w:color w:val="000000"/>
          <w:sz w:val="28"/>
        </w:rPr>
        <w:t xml:space="preserve">
      2) в строке 100.03.002В указывается сумма кредиторской задолженности по обязательным пенсионным взносам, признанная налогоплательщиком сомнительной. </w:t>
      </w:r>
    </w:p>
    <w:bookmarkStart w:name="z269" w:id="261"/>
    <w:p>
      <w:pPr>
        <w:spacing w:after="0"/>
        <w:ind w:left="0"/>
        <w:jc w:val="both"/>
      </w:pPr>
      <w:r>
        <w:rPr>
          <w:rFonts w:ascii="Times New Roman"/>
          <w:b w:val="false"/>
          <w:i w:val="false"/>
          <w:color w:val="000000"/>
          <w:sz w:val="28"/>
        </w:rPr>
        <w:t xml:space="preserve">
      57. В разделе "Всего сомнительных обязательств": </w:t>
      </w:r>
    </w:p>
    <w:bookmarkEnd w:id="261"/>
    <w:p>
      <w:pPr>
        <w:spacing w:after="0"/>
        <w:ind w:left="0"/>
        <w:jc w:val="both"/>
      </w:pPr>
      <w:r>
        <w:rPr>
          <w:rFonts w:ascii="Times New Roman"/>
          <w:b w:val="false"/>
          <w:i w:val="false"/>
          <w:color w:val="000000"/>
          <w:sz w:val="28"/>
        </w:rPr>
        <w:t xml:space="preserve">
      строка 100.03.003 предназначена для отражения общей суммы кредиторской задолженности, признанной налогоплательщиком сомнительной, и определяется как сумма строк 100.03.001С и 100.03.002А. </w:t>
      </w:r>
    </w:p>
    <w:bookmarkStart w:name="z270" w:id="262"/>
    <w:p>
      <w:pPr>
        <w:spacing w:after="0"/>
        <w:ind w:left="0"/>
        <w:jc w:val="both"/>
      </w:pPr>
      <w:r>
        <w:rPr>
          <w:rFonts w:ascii="Times New Roman"/>
          <w:b w:val="false"/>
          <w:i w:val="false"/>
          <w:color w:val="000000"/>
          <w:sz w:val="28"/>
        </w:rPr>
        <w:t xml:space="preserve">
      58. Величина строки 100.03.003 переносится в строку 100.00.004. </w:t>
      </w:r>
    </w:p>
    <w:bookmarkEnd w:id="262"/>
    <w:bookmarkStart w:name="z271" w:id="263"/>
    <w:p>
      <w:pPr>
        <w:spacing w:after="0"/>
        <w:ind w:left="0"/>
        <w:jc w:val="both"/>
      </w:pPr>
      <w:r>
        <w:rPr>
          <w:rFonts w:ascii="Times New Roman"/>
          <w:b w:val="false"/>
          <w:i w:val="false"/>
          <w:color w:val="000000"/>
          <w:sz w:val="28"/>
        </w:rPr>
        <w:t xml:space="preserve">
      59. В поле "Ф.И.О. должностного лица, заполнившего данную форму" указываются фамилия, имя, отчество должностного или иного лица, заполнившего форму. </w:t>
      </w:r>
    </w:p>
    <w:bookmarkEnd w:id="263"/>
    <w:bookmarkStart w:name="z272" w:id="264"/>
    <w:p>
      <w:pPr>
        <w:spacing w:after="0"/>
        <w:ind w:left="0"/>
        <w:jc w:val="both"/>
      </w:pPr>
      <w:r>
        <w:rPr>
          <w:rFonts w:ascii="Times New Roman"/>
          <w:b w:val="false"/>
          <w:i w:val="false"/>
          <w:color w:val="000000"/>
          <w:sz w:val="28"/>
        </w:rPr>
        <w:t xml:space="preserve">
      60. Дополнительная форма к строке 100.03.001: </w:t>
      </w:r>
    </w:p>
    <w:bookmarkEnd w:id="26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кредитора; </w:t>
      </w:r>
    </w:p>
    <w:p>
      <w:pPr>
        <w:spacing w:after="0"/>
        <w:ind w:left="0"/>
        <w:jc w:val="both"/>
      </w:pPr>
      <w:r>
        <w:rPr>
          <w:rFonts w:ascii="Times New Roman"/>
          <w:b w:val="false"/>
          <w:i w:val="false"/>
          <w:color w:val="000000"/>
          <w:sz w:val="28"/>
        </w:rPr>
        <w:t xml:space="preserve">
      3) в графе С указываются номер и дата документа (счета-фактуры, акта выполненных работ и других) поставщика-кредитора по реализованным товарам (работам, услугам); </w:t>
      </w:r>
    </w:p>
    <w:p>
      <w:pPr>
        <w:spacing w:after="0"/>
        <w:ind w:left="0"/>
        <w:jc w:val="both"/>
      </w:pPr>
      <w:r>
        <w:rPr>
          <w:rFonts w:ascii="Times New Roman"/>
          <w:b w:val="false"/>
          <w:i w:val="false"/>
          <w:color w:val="000000"/>
          <w:sz w:val="28"/>
        </w:rPr>
        <w:t xml:space="preserve">
      4) в графе D указывается дата приобретения товаров, выполнения работ, оказания услуг по обязательствам, признанным сомнительными; </w:t>
      </w:r>
    </w:p>
    <w:p>
      <w:pPr>
        <w:spacing w:after="0"/>
        <w:ind w:left="0"/>
        <w:jc w:val="both"/>
      </w:pPr>
      <w:r>
        <w:rPr>
          <w:rFonts w:ascii="Times New Roman"/>
          <w:b w:val="false"/>
          <w:i w:val="false"/>
          <w:color w:val="000000"/>
          <w:sz w:val="28"/>
        </w:rPr>
        <w:t xml:space="preserve">
      5) в графе E указывается сумма кредиторской задолженности с учетом суммы налога на добавленную стоимость; </w:t>
      </w:r>
    </w:p>
    <w:p>
      <w:pPr>
        <w:spacing w:after="0"/>
        <w:ind w:left="0"/>
        <w:jc w:val="both"/>
      </w:pPr>
      <w:r>
        <w:rPr>
          <w:rFonts w:ascii="Times New Roman"/>
          <w:b w:val="false"/>
          <w:i w:val="false"/>
          <w:color w:val="000000"/>
          <w:sz w:val="28"/>
        </w:rPr>
        <w:t xml:space="preserve">
      6) в графе F указывается ставка налога на добавленную стоимость, применяемая на момент возникновения кредиторской задолженности; </w:t>
      </w:r>
    </w:p>
    <w:p>
      <w:pPr>
        <w:spacing w:after="0"/>
        <w:ind w:left="0"/>
        <w:jc w:val="both"/>
      </w:pPr>
      <w:r>
        <w:rPr>
          <w:rFonts w:ascii="Times New Roman"/>
          <w:b w:val="false"/>
          <w:i w:val="false"/>
          <w:color w:val="000000"/>
          <w:sz w:val="28"/>
        </w:rPr>
        <w:t xml:space="preserve">
      7) в графе G указывается сумма кредиторской задолженности за минусом суммы налога на добавленную стоимость, исчисленного исходя из ставки, указанной в графе F; </w:t>
      </w:r>
    </w:p>
    <w:p>
      <w:pPr>
        <w:spacing w:after="0"/>
        <w:ind w:left="0"/>
        <w:jc w:val="both"/>
      </w:pPr>
      <w:r>
        <w:rPr>
          <w:rFonts w:ascii="Times New Roman"/>
          <w:b w:val="false"/>
          <w:i w:val="false"/>
          <w:color w:val="000000"/>
          <w:sz w:val="28"/>
        </w:rPr>
        <w:t xml:space="preserve">
      8) в графе H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кодекса.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100.03.001 переносится в строку 100.03.001А, графы G - в строку 100.03.001В, графы H - в строку 100.03.001С. </w:t>
      </w:r>
    </w:p>
    <w:bookmarkStart w:name="z273" w:id="265"/>
    <w:p>
      <w:pPr>
        <w:spacing w:after="0"/>
        <w:ind w:left="0"/>
        <w:jc w:val="both"/>
      </w:pPr>
      <w:r>
        <w:rPr>
          <w:rFonts w:ascii="Times New Roman"/>
          <w:b w:val="false"/>
          <w:i w:val="false"/>
          <w:color w:val="000000"/>
          <w:sz w:val="28"/>
        </w:rPr>
        <w:t xml:space="preserve">
      61. В поле "Ф.И.О. должностного лица, заполнившего данную форму" указываются фамилия, имя, отчество должностного или иного лица, заполнившего форму. </w:t>
      </w:r>
    </w:p>
    <w:bookmarkEnd w:id="265"/>
    <w:bookmarkStart w:name="z274" w:id="266"/>
    <w:p>
      <w:pPr>
        <w:spacing w:after="0"/>
        <w:ind w:left="0"/>
        <w:jc w:val="left"/>
      </w:pPr>
      <w:r>
        <w:rPr>
          <w:rFonts w:ascii="Times New Roman"/>
          <w:b/>
          <w:i w:val="false"/>
          <w:color w:val="000000"/>
        </w:rPr>
        <w:t xml:space="preserve"> 6. Составление формы 100.04 - Вознаграждения</w:t>
      </w:r>
    </w:p>
    <w:bookmarkEnd w:id="266"/>
    <w:bookmarkStart w:name="z275" w:id="267"/>
    <w:p>
      <w:pPr>
        <w:spacing w:after="0"/>
        <w:ind w:left="0"/>
        <w:jc w:val="both"/>
      </w:pPr>
      <w:r>
        <w:rPr>
          <w:rFonts w:ascii="Times New Roman"/>
          <w:b w:val="false"/>
          <w:i w:val="false"/>
          <w:color w:val="000000"/>
          <w:sz w:val="28"/>
        </w:rPr>
        <w:t xml:space="preserve">
      62.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267"/>
    <w:bookmarkStart w:name="z276" w:id="268"/>
    <w:p>
      <w:pPr>
        <w:spacing w:after="0"/>
        <w:ind w:left="0"/>
        <w:jc w:val="both"/>
      </w:pPr>
      <w:r>
        <w:rPr>
          <w:rFonts w:ascii="Times New Roman"/>
          <w:b w:val="false"/>
          <w:i w:val="false"/>
          <w:color w:val="000000"/>
          <w:sz w:val="28"/>
        </w:rPr>
        <w:t xml:space="preserve">
      63. В разделе "Вознаграждения по активам": </w:t>
      </w:r>
    </w:p>
    <w:bookmarkEnd w:id="268"/>
    <w:p>
      <w:pPr>
        <w:spacing w:after="0"/>
        <w:ind w:left="0"/>
        <w:jc w:val="both"/>
      </w:pPr>
      <w:r>
        <w:rPr>
          <w:rFonts w:ascii="Times New Roman"/>
          <w:b w:val="false"/>
          <w:i w:val="false"/>
          <w:color w:val="000000"/>
          <w:sz w:val="28"/>
        </w:rPr>
        <w:t xml:space="preserve">
      строка 100.04.001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p>
    <w:bookmarkStart w:name="z277" w:id="269"/>
    <w:p>
      <w:pPr>
        <w:spacing w:after="0"/>
        <w:ind w:left="0"/>
        <w:jc w:val="both"/>
      </w:pPr>
      <w:r>
        <w:rPr>
          <w:rFonts w:ascii="Times New Roman"/>
          <w:b w:val="false"/>
          <w:i w:val="false"/>
          <w:color w:val="000000"/>
          <w:sz w:val="28"/>
        </w:rPr>
        <w:t xml:space="preserve">
      64. В разделе "Вознаграждения по долговым ценным бумагам": </w:t>
      </w:r>
    </w:p>
    <w:bookmarkEnd w:id="269"/>
    <w:p>
      <w:pPr>
        <w:spacing w:after="0"/>
        <w:ind w:left="0"/>
        <w:jc w:val="both"/>
      </w:pPr>
      <w:r>
        <w:rPr>
          <w:rFonts w:ascii="Times New Roman"/>
          <w:b w:val="false"/>
          <w:i w:val="false"/>
          <w:color w:val="000000"/>
          <w:sz w:val="28"/>
        </w:rPr>
        <w:t xml:space="preserve">
      строка 100.04.002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p>
    <w:bookmarkStart w:name="z278" w:id="270"/>
    <w:p>
      <w:pPr>
        <w:spacing w:after="0"/>
        <w:ind w:left="0"/>
        <w:jc w:val="both"/>
      </w:pPr>
      <w:r>
        <w:rPr>
          <w:rFonts w:ascii="Times New Roman"/>
          <w:b w:val="false"/>
          <w:i w:val="false"/>
          <w:color w:val="000000"/>
          <w:sz w:val="28"/>
        </w:rPr>
        <w:t xml:space="preserve">
      65. В разделе "Вознаграждения по государственным ценным бумагам и агентским облигациям": </w:t>
      </w:r>
    </w:p>
    <w:bookmarkEnd w:id="270"/>
    <w:p>
      <w:pPr>
        <w:spacing w:after="0"/>
        <w:ind w:left="0"/>
        <w:jc w:val="both"/>
      </w:pPr>
      <w:r>
        <w:rPr>
          <w:rFonts w:ascii="Times New Roman"/>
          <w:b w:val="false"/>
          <w:i w:val="false"/>
          <w:color w:val="000000"/>
          <w:sz w:val="28"/>
        </w:rPr>
        <w:t xml:space="preserve">
      строка 100.04.003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p>
    <w:bookmarkStart w:name="z279" w:id="271"/>
    <w:p>
      <w:pPr>
        <w:spacing w:after="0"/>
        <w:ind w:left="0"/>
        <w:jc w:val="both"/>
      </w:pPr>
      <w:r>
        <w:rPr>
          <w:rFonts w:ascii="Times New Roman"/>
          <w:b w:val="false"/>
          <w:i w:val="false"/>
          <w:color w:val="000000"/>
          <w:sz w:val="28"/>
        </w:rPr>
        <w:t xml:space="preserve">
      66. В разделе "Вознаграждения из иностранных источников": </w:t>
      </w:r>
    </w:p>
    <w:bookmarkEnd w:id="271"/>
    <w:p>
      <w:pPr>
        <w:spacing w:after="0"/>
        <w:ind w:left="0"/>
        <w:jc w:val="both"/>
      </w:pPr>
      <w:r>
        <w:rPr>
          <w:rFonts w:ascii="Times New Roman"/>
          <w:b w:val="false"/>
          <w:i w:val="false"/>
          <w:color w:val="000000"/>
          <w:sz w:val="28"/>
        </w:rPr>
        <w:t xml:space="preserve">
      строка 100.04.004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100.18.001 и графы Н дополнительной формы к строке 100.18.002 при наличии в графах С и Е соответственно вида дохода по кодам 2060, 2070 - "Вознаграждение". </w:t>
      </w:r>
    </w:p>
    <w:bookmarkStart w:name="z280" w:id="272"/>
    <w:p>
      <w:pPr>
        <w:spacing w:after="0"/>
        <w:ind w:left="0"/>
        <w:jc w:val="both"/>
      </w:pPr>
      <w:r>
        <w:rPr>
          <w:rFonts w:ascii="Times New Roman"/>
          <w:b w:val="false"/>
          <w:i w:val="false"/>
          <w:color w:val="000000"/>
          <w:sz w:val="28"/>
        </w:rPr>
        <w:t xml:space="preserve">
      67. В разделе "Итого": </w:t>
      </w:r>
    </w:p>
    <w:bookmarkEnd w:id="272"/>
    <w:p>
      <w:pPr>
        <w:spacing w:after="0"/>
        <w:ind w:left="0"/>
        <w:jc w:val="both"/>
      </w:pPr>
      <w:r>
        <w:rPr>
          <w:rFonts w:ascii="Times New Roman"/>
          <w:b w:val="false"/>
          <w:i w:val="false"/>
          <w:color w:val="000000"/>
          <w:sz w:val="28"/>
        </w:rPr>
        <w:t xml:space="preserve">
      строка 100.04.005 предназначена для отражения итоговой суммы доходов по вознаграждениям, определяемой как сумма строк 100.04.001А, 100.04.002С, 100.04.003С и 100.04.004. </w:t>
      </w:r>
    </w:p>
    <w:bookmarkStart w:name="z281" w:id="273"/>
    <w:p>
      <w:pPr>
        <w:spacing w:after="0"/>
        <w:ind w:left="0"/>
        <w:jc w:val="both"/>
      </w:pPr>
      <w:r>
        <w:rPr>
          <w:rFonts w:ascii="Times New Roman"/>
          <w:b w:val="false"/>
          <w:i w:val="false"/>
          <w:color w:val="000000"/>
          <w:sz w:val="28"/>
        </w:rPr>
        <w:t xml:space="preserve">
      68. Величина строки 100.04.005 переносится в строку 100.00.014. </w:t>
      </w:r>
    </w:p>
    <w:bookmarkEnd w:id="273"/>
    <w:p>
      <w:pPr>
        <w:spacing w:after="0"/>
        <w:ind w:left="0"/>
        <w:jc w:val="both"/>
      </w:pPr>
      <w:r>
        <w:rPr>
          <w:rFonts w:ascii="Times New Roman"/>
          <w:b w:val="false"/>
          <w:i w:val="false"/>
          <w:color w:val="000000"/>
          <w:sz w:val="28"/>
        </w:rPr>
        <w:t xml:space="preserve">
      Величина строк 100.04.001В, 100.04.002D и 100.04.003D переносится в строку 100.21.003В. </w:t>
      </w:r>
    </w:p>
    <w:bookmarkStart w:name="z282" w:id="274"/>
    <w:p>
      <w:pPr>
        <w:spacing w:after="0"/>
        <w:ind w:left="0"/>
        <w:jc w:val="both"/>
      </w:pPr>
      <w:r>
        <w:rPr>
          <w:rFonts w:ascii="Times New Roman"/>
          <w:b w:val="false"/>
          <w:i w:val="false"/>
          <w:color w:val="000000"/>
          <w:sz w:val="28"/>
        </w:rPr>
        <w:t xml:space="preserve">
      69. В поле "Ф.И.О. должностного лица, заполнившего данную форму" указываются фамилия, имя, отчество должностного или иного лица, заполнившего форму. </w:t>
      </w:r>
    </w:p>
    <w:bookmarkEnd w:id="274"/>
    <w:bookmarkStart w:name="z283" w:id="275"/>
    <w:p>
      <w:pPr>
        <w:spacing w:after="0"/>
        <w:ind w:left="0"/>
        <w:jc w:val="both"/>
      </w:pPr>
      <w:r>
        <w:rPr>
          <w:rFonts w:ascii="Times New Roman"/>
          <w:b w:val="false"/>
          <w:i w:val="false"/>
          <w:color w:val="000000"/>
          <w:sz w:val="28"/>
        </w:rPr>
        <w:t xml:space="preserve">
      70. Дополнительная форма к строке 100.04.001: </w:t>
      </w:r>
    </w:p>
    <w:bookmarkEnd w:id="27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соответствующий код вида подлежащего получению (полученного) вознаграждения: </w:t>
      </w:r>
    </w:p>
    <w:p>
      <w:pPr>
        <w:spacing w:after="0"/>
        <w:ind w:left="0"/>
        <w:jc w:val="both"/>
      </w:pPr>
      <w:r>
        <w:rPr>
          <w:rFonts w:ascii="Times New Roman"/>
          <w:b w:val="false"/>
          <w:i w:val="false"/>
          <w:color w:val="000000"/>
          <w:sz w:val="28"/>
        </w:rPr>
        <w:t xml:space="preserve">
      1 - вознаграждение по кредитам (займам), за исключением вознаграждения по кредитованию сельского хозяйства; </w:t>
      </w:r>
    </w:p>
    <w:p>
      <w:pPr>
        <w:spacing w:after="0"/>
        <w:ind w:left="0"/>
        <w:jc w:val="both"/>
      </w:pPr>
      <w:r>
        <w:rPr>
          <w:rFonts w:ascii="Times New Roman"/>
          <w:b w:val="false"/>
          <w:i w:val="false"/>
          <w:color w:val="000000"/>
          <w:sz w:val="28"/>
        </w:rPr>
        <w:t xml:space="preserve">
      2 - вознаграждение по кредитованию сельского хозяйства; </w:t>
      </w:r>
    </w:p>
    <w:p>
      <w:pPr>
        <w:spacing w:after="0"/>
        <w:ind w:left="0"/>
        <w:jc w:val="both"/>
      </w:pPr>
      <w:r>
        <w:rPr>
          <w:rFonts w:ascii="Times New Roman"/>
          <w:b w:val="false"/>
          <w:i w:val="false"/>
          <w:color w:val="000000"/>
          <w:sz w:val="28"/>
        </w:rPr>
        <w:t xml:space="preserve">
      3 - вознаграждение по финансовому лизингу; </w:t>
      </w:r>
    </w:p>
    <w:p>
      <w:pPr>
        <w:spacing w:after="0"/>
        <w:ind w:left="0"/>
        <w:jc w:val="both"/>
      </w:pPr>
      <w:r>
        <w:rPr>
          <w:rFonts w:ascii="Times New Roman"/>
          <w:b w:val="false"/>
          <w:i w:val="false"/>
          <w:color w:val="000000"/>
          <w:sz w:val="28"/>
        </w:rPr>
        <w:t xml:space="preserve">
      4 - вознаграждение по вкладам (депозитам); </w:t>
      </w:r>
    </w:p>
    <w:p>
      <w:pPr>
        <w:spacing w:after="0"/>
        <w:ind w:left="0"/>
        <w:jc w:val="both"/>
      </w:pPr>
      <w:r>
        <w:rPr>
          <w:rFonts w:ascii="Times New Roman"/>
          <w:b w:val="false"/>
          <w:i w:val="false"/>
          <w:color w:val="000000"/>
          <w:sz w:val="28"/>
        </w:rPr>
        <w:t xml:space="preserve">
      5 - вознаграждение по договорам накопительного страхования; </w:t>
      </w:r>
    </w:p>
    <w:p>
      <w:pPr>
        <w:spacing w:after="0"/>
        <w:ind w:left="0"/>
        <w:jc w:val="both"/>
      </w:pPr>
      <w:r>
        <w:rPr>
          <w:rFonts w:ascii="Times New Roman"/>
          <w:b w:val="false"/>
          <w:i w:val="false"/>
          <w:color w:val="000000"/>
          <w:sz w:val="28"/>
        </w:rPr>
        <w:t xml:space="preserve">
      6 - выплаты по векселю; </w:t>
      </w:r>
    </w:p>
    <w:p>
      <w:pPr>
        <w:spacing w:after="0"/>
        <w:ind w:left="0"/>
        <w:jc w:val="both"/>
      </w:pPr>
      <w:r>
        <w:rPr>
          <w:rFonts w:ascii="Times New Roman"/>
          <w:b w:val="false"/>
          <w:i w:val="false"/>
          <w:color w:val="000000"/>
          <w:sz w:val="28"/>
        </w:rPr>
        <w:t xml:space="preserve">
      3) в графе C указывается регистрационный номер налогоплательщика, выплатившего вознаграждение; </w:t>
      </w:r>
    </w:p>
    <w:p>
      <w:pPr>
        <w:spacing w:after="0"/>
        <w:ind w:left="0"/>
        <w:jc w:val="both"/>
      </w:pPr>
      <w:r>
        <w:rPr>
          <w:rFonts w:ascii="Times New Roman"/>
          <w:b w:val="false"/>
          <w:i w:val="false"/>
          <w:color w:val="000000"/>
          <w:sz w:val="28"/>
        </w:rPr>
        <w:t xml:space="preserve">
      4) в графе D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p>
    <w:p>
      <w:pPr>
        <w:spacing w:after="0"/>
        <w:ind w:left="0"/>
        <w:jc w:val="both"/>
      </w:pPr>
      <w:r>
        <w:rPr>
          <w:rFonts w:ascii="Times New Roman"/>
          <w:b w:val="false"/>
          <w:i w:val="false"/>
          <w:color w:val="000000"/>
          <w:sz w:val="28"/>
        </w:rPr>
        <w:t xml:space="preserve">
      5) в графе E указывается начисленная сумма вознаграждения с учетом суммы корпоративного подоходного налога, удерживаемого у источника выплаты; </w:t>
      </w:r>
    </w:p>
    <w:p>
      <w:pPr>
        <w:spacing w:after="0"/>
        <w:ind w:left="0"/>
        <w:jc w:val="both"/>
      </w:pPr>
      <w:r>
        <w:rPr>
          <w:rFonts w:ascii="Times New Roman"/>
          <w:b w:val="false"/>
          <w:i w:val="false"/>
          <w:color w:val="000000"/>
          <w:sz w:val="28"/>
        </w:rPr>
        <w:t xml:space="preserve">
      6) в графе F указывается сумма налога, удержанная при выплате налогоплательщику вознаграждения, при наличии документов, подтверждающих удержание этого налога.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100.04.001 переносится в строку 100.04.001А, графы F - в строку 100.04.001В. </w:t>
      </w:r>
    </w:p>
    <w:p>
      <w:pPr>
        <w:spacing w:after="0"/>
        <w:ind w:left="0"/>
        <w:jc w:val="both"/>
      </w:pPr>
      <w:r>
        <w:rPr>
          <w:rFonts w:ascii="Times New Roman"/>
          <w:b w:val="false"/>
          <w:i w:val="false"/>
          <w:color w:val="000000"/>
          <w:sz w:val="28"/>
        </w:rPr>
        <w:t xml:space="preserve">
      Сумма значений графы E дополнительной формы к строке 100.04.001, соответствующих виду вознаграждения по коду 2 "Вознаграждение по кредитованию сельского хозяйства" переносится в строку 100.04.001С. </w:t>
      </w:r>
    </w:p>
    <w:bookmarkStart w:name="z284" w:id="276"/>
    <w:p>
      <w:pPr>
        <w:spacing w:after="0"/>
        <w:ind w:left="0"/>
        <w:jc w:val="both"/>
      </w:pPr>
      <w:r>
        <w:rPr>
          <w:rFonts w:ascii="Times New Roman"/>
          <w:b w:val="false"/>
          <w:i w:val="false"/>
          <w:color w:val="000000"/>
          <w:sz w:val="28"/>
        </w:rPr>
        <w:t xml:space="preserve">
      71. В поле "Ф.И.О. должностного лица, заполнившего данную форму" указываются фамилия, имя, отчество должностного или иного лица, заполнившего форму. </w:t>
      </w:r>
    </w:p>
    <w:bookmarkEnd w:id="276"/>
    <w:bookmarkStart w:name="z285" w:id="277"/>
    <w:p>
      <w:pPr>
        <w:spacing w:after="0"/>
        <w:ind w:left="0"/>
        <w:jc w:val="both"/>
      </w:pPr>
      <w:r>
        <w:rPr>
          <w:rFonts w:ascii="Times New Roman"/>
          <w:b w:val="false"/>
          <w:i w:val="false"/>
          <w:color w:val="000000"/>
          <w:sz w:val="28"/>
        </w:rPr>
        <w:t xml:space="preserve">
      72. Дополнительные формы к строкам 100.04.002, 100.04.003: </w:t>
      </w:r>
    </w:p>
    <w:bookmarkEnd w:id="27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долговых ценных бумаг согласно подпункту 8)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C указывается регистрационный номер налогоплательщика, выплачивающего вознаграждение; </w:t>
      </w:r>
    </w:p>
    <w:p>
      <w:pPr>
        <w:spacing w:after="0"/>
        <w:ind w:left="0"/>
        <w:jc w:val="both"/>
      </w:pPr>
      <w:r>
        <w:rPr>
          <w:rFonts w:ascii="Times New Roman"/>
          <w:b w:val="false"/>
          <w:i w:val="false"/>
          <w:color w:val="000000"/>
          <w:sz w:val="28"/>
        </w:rPr>
        <w:t xml:space="preserve">
      4) в графе D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p>
    <w:p>
      <w:pPr>
        <w:spacing w:after="0"/>
        <w:ind w:left="0"/>
        <w:jc w:val="both"/>
      </w:pPr>
      <w:r>
        <w:rPr>
          <w:rFonts w:ascii="Times New Roman"/>
          <w:b w:val="false"/>
          <w:i w:val="false"/>
          <w:color w:val="000000"/>
          <w:sz w:val="28"/>
        </w:rPr>
        <w:t xml:space="preserve">
      5) в графе E указывается сумма дисконта либо премии, причитающаяся налогоплательщику в отчетном налоговом периоде; </w:t>
      </w:r>
    </w:p>
    <w:p>
      <w:pPr>
        <w:spacing w:after="0"/>
        <w:ind w:left="0"/>
        <w:jc w:val="both"/>
      </w:pPr>
      <w:r>
        <w:rPr>
          <w:rFonts w:ascii="Times New Roman"/>
          <w:b w:val="false"/>
          <w:i w:val="false"/>
          <w:color w:val="000000"/>
          <w:sz w:val="28"/>
        </w:rPr>
        <w:t xml:space="preserve">
      6) в графе F указывается начисленная сумма купона без учета дисконта либо премии; </w:t>
      </w:r>
    </w:p>
    <w:p>
      <w:pPr>
        <w:spacing w:after="0"/>
        <w:ind w:left="0"/>
        <w:jc w:val="both"/>
      </w:pPr>
      <w:r>
        <w:rPr>
          <w:rFonts w:ascii="Times New Roman"/>
          <w:b w:val="false"/>
          <w:i w:val="false"/>
          <w:color w:val="000000"/>
          <w:sz w:val="28"/>
        </w:rPr>
        <w:t xml:space="preserve">
      7) в графе G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F и Е; </w:t>
      </w:r>
    </w:p>
    <w:p>
      <w:pPr>
        <w:spacing w:after="0"/>
        <w:ind w:left="0"/>
        <w:jc w:val="both"/>
      </w:pPr>
      <w:r>
        <w:rPr>
          <w:rFonts w:ascii="Times New Roman"/>
          <w:b w:val="false"/>
          <w:i w:val="false"/>
          <w:color w:val="000000"/>
          <w:sz w:val="28"/>
        </w:rPr>
        <w:t xml:space="preserve">
      8) в графе H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w:t>
      </w:r>
      <w:r>
        <w:rPr>
          <w:rFonts w:ascii="Times New Roman"/>
          <w:b w:val="false"/>
          <w:i w:val="false"/>
          <w:color w:val="000000"/>
          <w:sz w:val="28"/>
        </w:rPr>
        <w:t xml:space="preserve">131 </w:t>
      </w:r>
      <w:r>
        <w:rPr>
          <w:rFonts w:ascii="Times New Roman"/>
          <w:b w:val="false"/>
          <w:i w:val="false"/>
          <w:color w:val="000000"/>
          <w:sz w:val="28"/>
        </w:rPr>
        <w:t xml:space="preserve">Налогового кодекса, при наличии документов, подтверждающих удержание этого налога.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100.04.002 переносится в строку 100.04.002А, графы F - в строку 100.04.002В, графы G - в строку 100.04.002С, графы H - в строку 100.04.002D, графы E дополнительной формы к строке 100.04.003 переносится в строку 100.04.003А, графы F - в строку 100.04.003В, графы G - в строку 100.04.003С, графы H - в строку 100.04.003D. </w:t>
      </w:r>
    </w:p>
    <w:bookmarkStart w:name="z286" w:id="278"/>
    <w:p>
      <w:pPr>
        <w:spacing w:after="0"/>
        <w:ind w:left="0"/>
        <w:jc w:val="both"/>
      </w:pPr>
      <w:r>
        <w:rPr>
          <w:rFonts w:ascii="Times New Roman"/>
          <w:b w:val="false"/>
          <w:i w:val="false"/>
          <w:color w:val="000000"/>
          <w:sz w:val="28"/>
        </w:rPr>
        <w:t xml:space="preserve">
      73. В поле "Ф.И.О. должностного лица, заполнившего данную форму" указываются фамилия, имя, отчество должностного или иного лица, заполнившего форму. </w:t>
      </w:r>
    </w:p>
    <w:bookmarkEnd w:id="278"/>
    <w:bookmarkStart w:name="z287" w:id="279"/>
    <w:p>
      <w:pPr>
        <w:spacing w:after="0"/>
        <w:ind w:left="0"/>
        <w:jc w:val="left"/>
      </w:pPr>
      <w:r>
        <w:rPr>
          <w:rFonts w:ascii="Times New Roman"/>
          <w:b/>
          <w:i w:val="false"/>
          <w:color w:val="000000"/>
        </w:rPr>
        <w:t xml:space="preserve"> 7. Составление формы 100.05 - Другие доходы</w:t>
      </w:r>
    </w:p>
    <w:bookmarkEnd w:id="279"/>
    <w:bookmarkStart w:name="z288" w:id="280"/>
    <w:p>
      <w:pPr>
        <w:spacing w:after="0"/>
        <w:ind w:left="0"/>
        <w:jc w:val="both"/>
      </w:pPr>
      <w:r>
        <w:rPr>
          <w:rFonts w:ascii="Times New Roman"/>
          <w:b w:val="false"/>
          <w:i w:val="false"/>
          <w:color w:val="000000"/>
          <w:sz w:val="28"/>
        </w:rPr>
        <w:t xml:space="preserve">
      74. Данная форма предназначена для определения доходов налогоплательщика в виде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имущества, работ и услуг, полученных налогоплательщиком безвозмездно, за исключением имущества, указанного в пункте 2 </w:t>
      </w:r>
      <w:r>
        <w:rPr>
          <w:rFonts w:ascii="Times New Roman"/>
          <w:b w:val="false"/>
          <w:i w:val="false"/>
          <w:color w:val="000000"/>
          <w:sz w:val="28"/>
        </w:rPr>
        <w:t xml:space="preserve">статьи 90 </w:t>
      </w:r>
      <w:r>
        <w:rPr>
          <w:rFonts w:ascii="Times New Roman"/>
          <w:b w:val="false"/>
          <w:i w:val="false"/>
          <w:color w:val="000000"/>
          <w:sz w:val="28"/>
        </w:rPr>
        <w:t xml:space="preserve">Налогового кодекса; компенсаций по ранее произведенным вычетам в соответствии со </w:t>
      </w:r>
      <w:r>
        <w:rPr>
          <w:rFonts w:ascii="Times New Roman"/>
          <w:b w:val="false"/>
          <w:i w:val="false"/>
          <w:color w:val="000000"/>
          <w:sz w:val="28"/>
        </w:rPr>
        <w:t xml:space="preserve">статьей 89 </w:t>
      </w:r>
      <w:r>
        <w:rPr>
          <w:rFonts w:ascii="Times New Roman"/>
          <w:b w:val="false"/>
          <w:i w:val="false"/>
          <w:color w:val="000000"/>
          <w:sz w:val="28"/>
        </w:rPr>
        <w:t xml:space="preserve">Налогового кодекса; доходов, включаемых в совокупный годовой доход согласно статье 80 Налогового кодекса, но не отраженных в строках с 100.00.001 по 100.00.020 Декларации. </w:t>
      </w:r>
    </w:p>
    <w:bookmarkEnd w:id="280"/>
    <w:bookmarkStart w:name="z289" w:id="281"/>
    <w:p>
      <w:pPr>
        <w:spacing w:after="0"/>
        <w:ind w:left="0"/>
        <w:jc w:val="both"/>
      </w:pPr>
      <w:r>
        <w:rPr>
          <w:rFonts w:ascii="Times New Roman"/>
          <w:b w:val="false"/>
          <w:i w:val="false"/>
          <w:color w:val="000000"/>
          <w:sz w:val="28"/>
        </w:rPr>
        <w:t xml:space="preserve">
      75. В разделе "Аренда имущества": </w:t>
      </w:r>
    </w:p>
    <w:bookmarkEnd w:id="281"/>
    <w:p>
      <w:pPr>
        <w:spacing w:after="0"/>
        <w:ind w:left="0"/>
        <w:jc w:val="both"/>
      </w:pPr>
      <w:r>
        <w:rPr>
          <w:rFonts w:ascii="Times New Roman"/>
          <w:b w:val="false"/>
          <w:i w:val="false"/>
          <w:color w:val="000000"/>
          <w:sz w:val="28"/>
        </w:rPr>
        <w:t xml:space="preserve">
      строка 100.05.001 предназначена для отражения итоговой суммы доходов от сдачи в аренду имущества и заполняется на основании данных дополнительной формы. </w:t>
      </w:r>
    </w:p>
    <w:bookmarkStart w:name="z290" w:id="282"/>
    <w:p>
      <w:pPr>
        <w:spacing w:after="0"/>
        <w:ind w:left="0"/>
        <w:jc w:val="both"/>
      </w:pPr>
      <w:r>
        <w:rPr>
          <w:rFonts w:ascii="Times New Roman"/>
          <w:b w:val="false"/>
          <w:i w:val="false"/>
          <w:color w:val="000000"/>
          <w:sz w:val="28"/>
        </w:rPr>
        <w:t xml:space="preserve">
      76. В разделе "Имущество": </w:t>
      </w:r>
    </w:p>
    <w:bookmarkEnd w:id="282"/>
    <w:p>
      <w:pPr>
        <w:spacing w:after="0"/>
        <w:ind w:left="0"/>
        <w:jc w:val="both"/>
      </w:pPr>
      <w:r>
        <w:rPr>
          <w:rFonts w:ascii="Times New Roman"/>
          <w:b w:val="false"/>
          <w:i w:val="false"/>
          <w:color w:val="000000"/>
          <w:sz w:val="28"/>
        </w:rPr>
        <w:t xml:space="preserve">
      Строка 100.05.002 предназначена для определения дохода в виде имущества, работ и услуг, полученных налогоплательщиком безвозмездно, за исключением имущества, указанного в пункте 2 статьи 90 Налогового кодекса. Определяется как сумма строк с 100.05.002А по 100.05.002С. </w:t>
      </w:r>
    </w:p>
    <w:p>
      <w:pPr>
        <w:spacing w:after="0"/>
        <w:ind w:left="0"/>
        <w:jc w:val="both"/>
      </w:pPr>
      <w:r>
        <w:rPr>
          <w:rFonts w:ascii="Times New Roman"/>
          <w:b w:val="false"/>
          <w:i w:val="false"/>
          <w:color w:val="000000"/>
          <w:sz w:val="28"/>
        </w:rPr>
        <w:t xml:space="preserve">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в соответствии с подпунктами 5), 6) пункта 1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подлежит исключению из совокупного годового дохода по строкам 100.00.023Е и 100.00.023F. </w:t>
      </w:r>
    </w:p>
    <w:p>
      <w:pPr>
        <w:spacing w:after="0"/>
        <w:ind w:left="0"/>
        <w:jc w:val="both"/>
      </w:pPr>
      <w:r>
        <w:rPr>
          <w:rFonts w:ascii="Times New Roman"/>
          <w:b w:val="false"/>
          <w:i w:val="false"/>
          <w:color w:val="000000"/>
          <w:sz w:val="28"/>
        </w:rPr>
        <w:t xml:space="preserve">
      1) строка 100.05.002А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100.05.002В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100.05.002С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подпунктам 5) и 6) пункта 1 статьи 91 Налогового кодекса, а также имущества, указанного в пункте 2 </w:t>
      </w:r>
      <w:r>
        <w:rPr>
          <w:rFonts w:ascii="Times New Roman"/>
          <w:b w:val="false"/>
          <w:i w:val="false"/>
          <w:color w:val="000000"/>
          <w:sz w:val="28"/>
        </w:rPr>
        <w:t xml:space="preserve">статьи 90 </w:t>
      </w:r>
      <w:r>
        <w:rPr>
          <w:rFonts w:ascii="Times New Roman"/>
          <w:b w:val="false"/>
          <w:i w:val="false"/>
          <w:color w:val="000000"/>
          <w:sz w:val="28"/>
        </w:rPr>
        <w:t xml:space="preserve">Налогового кодекса, и заполняется на основании данных дополнительной формы; </w:t>
      </w:r>
    </w:p>
    <w:bookmarkStart w:name="z291" w:id="283"/>
    <w:p>
      <w:pPr>
        <w:spacing w:after="0"/>
        <w:ind w:left="0"/>
        <w:jc w:val="both"/>
      </w:pPr>
      <w:r>
        <w:rPr>
          <w:rFonts w:ascii="Times New Roman"/>
          <w:b w:val="false"/>
          <w:i w:val="false"/>
          <w:color w:val="000000"/>
          <w:sz w:val="28"/>
        </w:rPr>
        <w:t xml:space="preserve">
      77. В разделе "Дивиденды": </w:t>
      </w:r>
    </w:p>
    <w:bookmarkEnd w:id="283"/>
    <w:p>
      <w:pPr>
        <w:spacing w:after="0"/>
        <w:ind w:left="0"/>
        <w:jc w:val="both"/>
      </w:pPr>
      <w:r>
        <w:rPr>
          <w:rFonts w:ascii="Times New Roman"/>
          <w:b w:val="false"/>
          <w:i w:val="false"/>
          <w:color w:val="000000"/>
          <w:sz w:val="28"/>
        </w:rPr>
        <w:t xml:space="preserve">
      Строка 100.05.003 предназначена для определения дохода в виде дивидендов, подлежащих получению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Определяется как сумма строк с 100.05.003А и 100.05.003В. </w:t>
      </w:r>
    </w:p>
    <w:p>
      <w:pPr>
        <w:spacing w:after="0"/>
        <w:ind w:left="0"/>
        <w:jc w:val="both"/>
      </w:pPr>
      <w:r>
        <w:rPr>
          <w:rFonts w:ascii="Times New Roman"/>
          <w:b w:val="false"/>
          <w:i w:val="false"/>
          <w:color w:val="000000"/>
          <w:sz w:val="28"/>
        </w:rPr>
        <w:t xml:space="preserve">
      Дивидендами является доход, определяемый согласно подпункту 6) пункта 1 статьи 10 Налогового кодекса независимо от формы их выплаты. </w:t>
      </w:r>
    </w:p>
    <w:p>
      <w:pPr>
        <w:spacing w:after="0"/>
        <w:ind w:left="0"/>
        <w:jc w:val="both"/>
      </w:pPr>
      <w:r>
        <w:rPr>
          <w:rFonts w:ascii="Times New Roman"/>
          <w:b w:val="false"/>
          <w:i w:val="false"/>
          <w:color w:val="000000"/>
          <w:sz w:val="28"/>
        </w:rPr>
        <w:t xml:space="preserve">
      1) строка 100.05.003А предназначена для отражения суммы подлежащих получению (полученных) дивидендов в пределах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100.05.003В предназначена для отражения суммы подлежащих получению (полученных) дивидендов за пределами Республики Казахстан. В данную строку переносится величина графы F дополнительной формы к строке 100.18.001 и графы Н дополнительной формы к строке 100.18.002 при наличии в графах С и Е соответственно вида дохода по коду 2050 - "Дивиденды"; </w:t>
      </w:r>
    </w:p>
    <w:bookmarkStart w:name="z292" w:id="284"/>
    <w:p>
      <w:pPr>
        <w:spacing w:after="0"/>
        <w:ind w:left="0"/>
        <w:jc w:val="both"/>
      </w:pPr>
      <w:r>
        <w:rPr>
          <w:rFonts w:ascii="Times New Roman"/>
          <w:b w:val="false"/>
          <w:i w:val="false"/>
          <w:color w:val="000000"/>
          <w:sz w:val="28"/>
        </w:rPr>
        <w:t xml:space="preserve">
      78. Величина строки 100.05.003 переносится в строку 100.00.013. </w:t>
      </w:r>
    </w:p>
    <w:bookmarkEnd w:id="284"/>
    <w:bookmarkStart w:name="z293" w:id="285"/>
    <w:p>
      <w:pPr>
        <w:spacing w:after="0"/>
        <w:ind w:left="0"/>
        <w:jc w:val="both"/>
      </w:pPr>
      <w:r>
        <w:rPr>
          <w:rFonts w:ascii="Times New Roman"/>
          <w:b w:val="false"/>
          <w:i w:val="false"/>
          <w:color w:val="000000"/>
          <w:sz w:val="28"/>
        </w:rPr>
        <w:t xml:space="preserve">
      79. В разделе "Доходы, полученные в виде компенсаций по ранее произведенным вычетам": </w:t>
      </w:r>
    </w:p>
    <w:bookmarkEnd w:id="285"/>
    <w:p>
      <w:pPr>
        <w:spacing w:after="0"/>
        <w:ind w:left="0"/>
        <w:jc w:val="both"/>
      </w:pPr>
      <w:r>
        <w:rPr>
          <w:rFonts w:ascii="Times New Roman"/>
          <w:b w:val="false"/>
          <w:i w:val="false"/>
          <w:color w:val="000000"/>
          <w:sz w:val="28"/>
        </w:rPr>
        <w:t xml:space="preserve">
      Строка 100.05.004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статьей 89 </w:t>
      </w:r>
      <w:r>
        <w:rPr>
          <w:rFonts w:ascii="Times New Roman"/>
          <w:b w:val="false"/>
          <w:i w:val="false"/>
          <w:color w:val="000000"/>
          <w:sz w:val="28"/>
        </w:rPr>
        <w:t xml:space="preserve">Налогового кодекса. Определяется как сумма строк с 100.05.004А и 100.05.004В. </w:t>
      </w:r>
    </w:p>
    <w:p>
      <w:pPr>
        <w:spacing w:after="0"/>
        <w:ind w:left="0"/>
        <w:jc w:val="both"/>
      </w:pPr>
      <w:r>
        <w:rPr>
          <w:rFonts w:ascii="Times New Roman"/>
          <w:b w:val="false"/>
          <w:i w:val="false"/>
          <w:color w:val="000000"/>
          <w:sz w:val="28"/>
        </w:rPr>
        <w:t xml:space="preserve">
      1) строка 100.05.004А предназначена для отражения суммы возвращенных (подлежащих возврату) страховых премий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100.05.004В предназначена для отражения прочих доходов, полученных в виде компенсаций по ранее произведенным вычетам, в соответствии с пунктом 1 статьи 89 Налогового кодекса и заполняется на основании данных дополнительной формы; </w:t>
      </w:r>
    </w:p>
    <w:bookmarkStart w:name="z294" w:id="286"/>
    <w:p>
      <w:pPr>
        <w:spacing w:after="0"/>
        <w:ind w:left="0"/>
        <w:jc w:val="both"/>
      </w:pPr>
      <w:r>
        <w:rPr>
          <w:rFonts w:ascii="Times New Roman"/>
          <w:b w:val="false"/>
          <w:i w:val="false"/>
          <w:color w:val="000000"/>
          <w:sz w:val="28"/>
        </w:rPr>
        <w:t xml:space="preserve">
      80. В разделе "Прочие доходы": </w:t>
      </w:r>
    </w:p>
    <w:bookmarkEnd w:id="286"/>
    <w:p>
      <w:pPr>
        <w:spacing w:after="0"/>
        <w:ind w:left="0"/>
        <w:jc w:val="both"/>
      </w:pPr>
      <w:r>
        <w:rPr>
          <w:rFonts w:ascii="Times New Roman"/>
          <w:b w:val="false"/>
          <w:i w:val="false"/>
          <w:color w:val="000000"/>
          <w:sz w:val="28"/>
        </w:rPr>
        <w:t xml:space="preserve">
      строка 100.05.005 предназначена для определения доходов налогоплательщика, включаемых в совокупный годовой доход согласно статье 80 Налогового кодекса, но не отраженных в строках с 100.00.001 по 100.00.020 Декларации, и заполняется на основании данных дополнительной формы. </w:t>
      </w:r>
    </w:p>
    <w:bookmarkStart w:name="z295" w:id="287"/>
    <w:p>
      <w:pPr>
        <w:spacing w:after="0"/>
        <w:ind w:left="0"/>
        <w:jc w:val="both"/>
      </w:pPr>
      <w:r>
        <w:rPr>
          <w:rFonts w:ascii="Times New Roman"/>
          <w:b w:val="false"/>
          <w:i w:val="false"/>
          <w:color w:val="000000"/>
          <w:sz w:val="28"/>
        </w:rPr>
        <w:t xml:space="preserve">
      81. Величина строки 100.05.001 переносится в строку 100.00.005. </w:t>
      </w:r>
    </w:p>
    <w:bookmarkEnd w:id="287"/>
    <w:p>
      <w:pPr>
        <w:spacing w:after="0"/>
        <w:ind w:left="0"/>
        <w:jc w:val="both"/>
      </w:pPr>
      <w:r>
        <w:rPr>
          <w:rFonts w:ascii="Times New Roman"/>
          <w:b w:val="false"/>
          <w:i w:val="false"/>
          <w:color w:val="000000"/>
          <w:sz w:val="28"/>
        </w:rPr>
        <w:t xml:space="preserve">
      Величина строки 100.05.002 переносится в строку 100.00.012. </w:t>
      </w:r>
    </w:p>
    <w:p>
      <w:pPr>
        <w:spacing w:after="0"/>
        <w:ind w:left="0"/>
        <w:jc w:val="both"/>
      </w:pPr>
      <w:r>
        <w:rPr>
          <w:rFonts w:ascii="Times New Roman"/>
          <w:b w:val="false"/>
          <w:i w:val="false"/>
          <w:color w:val="000000"/>
          <w:sz w:val="28"/>
        </w:rPr>
        <w:t xml:space="preserve">
      Величина строки 100.05.002А переносится в строку 100.00.023Е. </w:t>
      </w:r>
    </w:p>
    <w:p>
      <w:pPr>
        <w:spacing w:after="0"/>
        <w:ind w:left="0"/>
        <w:jc w:val="both"/>
      </w:pPr>
      <w:r>
        <w:rPr>
          <w:rFonts w:ascii="Times New Roman"/>
          <w:b w:val="false"/>
          <w:i w:val="false"/>
          <w:color w:val="000000"/>
          <w:sz w:val="28"/>
        </w:rPr>
        <w:t xml:space="preserve">
      Величина строки 100.05.002В переносится в строку 100.00.023F. </w:t>
      </w:r>
    </w:p>
    <w:p>
      <w:pPr>
        <w:spacing w:after="0"/>
        <w:ind w:left="0"/>
        <w:jc w:val="both"/>
      </w:pPr>
      <w:r>
        <w:rPr>
          <w:rFonts w:ascii="Times New Roman"/>
          <w:b w:val="false"/>
          <w:i w:val="false"/>
          <w:color w:val="000000"/>
          <w:sz w:val="28"/>
        </w:rPr>
        <w:t xml:space="preserve">
      Величина строки 100.05.003 переносится в строку 100.00.013. </w:t>
      </w:r>
    </w:p>
    <w:p>
      <w:pPr>
        <w:spacing w:after="0"/>
        <w:ind w:left="0"/>
        <w:jc w:val="both"/>
      </w:pPr>
      <w:r>
        <w:rPr>
          <w:rFonts w:ascii="Times New Roman"/>
          <w:b w:val="false"/>
          <w:i w:val="false"/>
          <w:color w:val="000000"/>
          <w:sz w:val="28"/>
        </w:rPr>
        <w:t xml:space="preserve">
      Величина строки 100.05.004 переносится в строку 100.00.011. </w:t>
      </w:r>
    </w:p>
    <w:p>
      <w:pPr>
        <w:spacing w:after="0"/>
        <w:ind w:left="0"/>
        <w:jc w:val="both"/>
      </w:pPr>
      <w:r>
        <w:rPr>
          <w:rFonts w:ascii="Times New Roman"/>
          <w:b w:val="false"/>
          <w:i w:val="false"/>
          <w:color w:val="000000"/>
          <w:sz w:val="28"/>
        </w:rPr>
        <w:t xml:space="preserve">
      Величина строки 100.05.005 переносится в строку 100.00.021. </w:t>
      </w:r>
    </w:p>
    <w:bookmarkStart w:name="z296" w:id="288"/>
    <w:p>
      <w:pPr>
        <w:spacing w:after="0"/>
        <w:ind w:left="0"/>
        <w:jc w:val="both"/>
      </w:pPr>
      <w:r>
        <w:rPr>
          <w:rFonts w:ascii="Times New Roman"/>
          <w:b w:val="false"/>
          <w:i w:val="false"/>
          <w:color w:val="000000"/>
          <w:sz w:val="28"/>
        </w:rPr>
        <w:t xml:space="preserve">
      82. В поле "Ф.И.О. должностного лица, заполнившего данную форму" указываются фамилия, имя, отчество должностного или иного лица, заполнившего форму. </w:t>
      </w:r>
    </w:p>
    <w:bookmarkEnd w:id="288"/>
    <w:bookmarkStart w:name="z297" w:id="289"/>
    <w:p>
      <w:pPr>
        <w:spacing w:after="0"/>
        <w:ind w:left="0"/>
        <w:jc w:val="both"/>
      </w:pPr>
      <w:r>
        <w:rPr>
          <w:rFonts w:ascii="Times New Roman"/>
          <w:b w:val="false"/>
          <w:i w:val="false"/>
          <w:color w:val="000000"/>
          <w:sz w:val="28"/>
        </w:rPr>
        <w:t xml:space="preserve">
      83. Дополнительная форма к строке 100.05.001: </w:t>
      </w:r>
    </w:p>
    <w:bookmarkEnd w:id="28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вид имущества, переданного арендодателем в аренду;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налогоплательщика-арендатора/код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аренды; </w:t>
      </w:r>
    </w:p>
    <w:p>
      <w:pPr>
        <w:spacing w:after="0"/>
        <w:ind w:left="0"/>
        <w:jc w:val="both"/>
      </w:pPr>
      <w:r>
        <w:rPr>
          <w:rFonts w:ascii="Times New Roman"/>
          <w:b w:val="false"/>
          <w:i w:val="false"/>
          <w:color w:val="000000"/>
          <w:sz w:val="28"/>
        </w:rPr>
        <w:t xml:space="preserve">
      5) в графе E указывается сумма арендной платы, подлежащая получению (полученная) арендодателем согласно договору аренды за отчетный налоговый период. </w:t>
      </w:r>
    </w:p>
    <w:p>
      <w:pPr>
        <w:spacing w:after="0"/>
        <w:ind w:left="0"/>
        <w:jc w:val="both"/>
      </w:pPr>
      <w:r>
        <w:rPr>
          <w:rFonts w:ascii="Times New Roman"/>
          <w:b w:val="false"/>
          <w:i w:val="false"/>
          <w:color w:val="000000"/>
          <w:sz w:val="28"/>
        </w:rPr>
        <w:t xml:space="preserve">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100.05.001 переносится в строку 100.05.001. </w:t>
      </w:r>
    </w:p>
    <w:bookmarkStart w:name="z298" w:id="290"/>
    <w:p>
      <w:pPr>
        <w:spacing w:after="0"/>
        <w:ind w:left="0"/>
        <w:jc w:val="both"/>
      </w:pPr>
      <w:r>
        <w:rPr>
          <w:rFonts w:ascii="Times New Roman"/>
          <w:b w:val="false"/>
          <w:i w:val="false"/>
          <w:color w:val="000000"/>
          <w:sz w:val="28"/>
        </w:rPr>
        <w:t xml:space="preserve">
      84. В поле "Ф.И.О. должностного лица, заполнившего данную форму" указываются фамилия, имя, отчество должностного или иного лица, заполнившего форму. </w:t>
      </w:r>
    </w:p>
    <w:bookmarkEnd w:id="290"/>
    <w:bookmarkStart w:name="z299" w:id="291"/>
    <w:p>
      <w:pPr>
        <w:spacing w:after="0"/>
        <w:ind w:left="0"/>
        <w:jc w:val="both"/>
      </w:pPr>
      <w:r>
        <w:rPr>
          <w:rFonts w:ascii="Times New Roman"/>
          <w:b w:val="false"/>
          <w:i w:val="false"/>
          <w:color w:val="000000"/>
          <w:sz w:val="28"/>
        </w:rPr>
        <w:t xml:space="preserve">
      85. Дополнительные формы к строкам 100.05.002А, 100.05.002В, 100.05.002С: </w:t>
      </w:r>
    </w:p>
    <w:bookmarkEnd w:id="29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поставщика имущества (работ, услуг)/код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наименование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xml:space="preserve">
      4) в графе D указывается номер и дата документа, на основании которого получено имущество, выполнены работы, оказаны услуги, указанные в графе С; </w:t>
      </w:r>
    </w:p>
    <w:p>
      <w:pPr>
        <w:spacing w:after="0"/>
        <w:ind w:left="0"/>
        <w:jc w:val="both"/>
      </w:pPr>
      <w:r>
        <w:rPr>
          <w:rFonts w:ascii="Times New Roman"/>
          <w:b w:val="false"/>
          <w:i w:val="false"/>
          <w:color w:val="000000"/>
          <w:sz w:val="28"/>
        </w:rPr>
        <w:t xml:space="preserve">
      5) в графе Е указывается стоимость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100.05.002А переносится в строку 100.05.002А, графы Е дополнительной формы к строке 100.05.002В - в строку 100.05.002В, графы Е дополнительной формы к строке 100.05.002С - в строку 100.05.002С. </w:t>
      </w:r>
    </w:p>
    <w:bookmarkStart w:name="z300" w:id="292"/>
    <w:p>
      <w:pPr>
        <w:spacing w:after="0"/>
        <w:ind w:left="0"/>
        <w:jc w:val="both"/>
      </w:pPr>
      <w:r>
        <w:rPr>
          <w:rFonts w:ascii="Times New Roman"/>
          <w:b w:val="false"/>
          <w:i w:val="false"/>
          <w:color w:val="000000"/>
          <w:sz w:val="28"/>
        </w:rPr>
        <w:t xml:space="preserve">
      86. В поле "Ф.И.О. должностного лица, заполнившего данную форму" указываются фамилия, имя, отчество должностного или иного лица, заполнившего форму. </w:t>
      </w:r>
    </w:p>
    <w:bookmarkEnd w:id="292"/>
    <w:bookmarkStart w:name="z301" w:id="293"/>
    <w:p>
      <w:pPr>
        <w:spacing w:after="0"/>
        <w:ind w:left="0"/>
        <w:jc w:val="both"/>
      </w:pPr>
      <w:r>
        <w:rPr>
          <w:rFonts w:ascii="Times New Roman"/>
          <w:b w:val="false"/>
          <w:i w:val="false"/>
          <w:color w:val="000000"/>
          <w:sz w:val="28"/>
        </w:rPr>
        <w:t xml:space="preserve">
      87. Дополнительная форма к строке 100.05.003А: </w:t>
      </w:r>
    </w:p>
    <w:bookmarkEnd w:id="29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выплатившего дивиденды; </w:t>
      </w:r>
    </w:p>
    <w:p>
      <w:pPr>
        <w:spacing w:after="0"/>
        <w:ind w:left="0"/>
        <w:jc w:val="both"/>
      </w:pPr>
      <w:r>
        <w:rPr>
          <w:rFonts w:ascii="Times New Roman"/>
          <w:b w:val="false"/>
          <w:i w:val="false"/>
          <w:color w:val="000000"/>
          <w:sz w:val="28"/>
        </w:rPr>
        <w:t xml:space="preserve">
      3) в графе С указываются номер и дата документа, на основании которого осуществляется выплата дивидендов; </w:t>
      </w:r>
    </w:p>
    <w:p>
      <w:pPr>
        <w:spacing w:after="0"/>
        <w:ind w:left="0"/>
        <w:jc w:val="both"/>
      </w:pPr>
      <w:r>
        <w:rPr>
          <w:rFonts w:ascii="Times New Roman"/>
          <w:b w:val="false"/>
          <w:i w:val="false"/>
          <w:color w:val="000000"/>
          <w:sz w:val="28"/>
        </w:rPr>
        <w:t xml:space="preserve">
      4) в графе D указывается сумма подлежащих получению (полученных) дивидендов.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100.05.003А переносится в строку 100.05.003А. </w:t>
      </w:r>
    </w:p>
    <w:bookmarkStart w:name="z302" w:id="294"/>
    <w:p>
      <w:pPr>
        <w:spacing w:after="0"/>
        <w:ind w:left="0"/>
        <w:jc w:val="both"/>
      </w:pPr>
      <w:r>
        <w:rPr>
          <w:rFonts w:ascii="Times New Roman"/>
          <w:b w:val="false"/>
          <w:i w:val="false"/>
          <w:color w:val="000000"/>
          <w:sz w:val="28"/>
        </w:rPr>
        <w:t xml:space="preserve">
      88. В поле "Ф.И.О. должностного лица, заполнившего данную форму" указываются фамилия, имя, отчество должностного или иного лица, заполнившего форму. </w:t>
      </w:r>
    </w:p>
    <w:bookmarkEnd w:id="294"/>
    <w:bookmarkStart w:name="z303" w:id="295"/>
    <w:p>
      <w:pPr>
        <w:spacing w:after="0"/>
        <w:ind w:left="0"/>
        <w:jc w:val="both"/>
      </w:pPr>
      <w:r>
        <w:rPr>
          <w:rFonts w:ascii="Times New Roman"/>
          <w:b w:val="false"/>
          <w:i w:val="false"/>
          <w:color w:val="000000"/>
          <w:sz w:val="28"/>
        </w:rPr>
        <w:t xml:space="preserve">
      89. Дополнительная форма к строке 100.05.004А: </w:t>
      </w:r>
    </w:p>
    <w:bookmarkEnd w:id="29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налогоплательщика/код страны резидентства согласно подпункту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страховой организации, возвращающей страховые премии; </w:t>
      </w:r>
    </w:p>
    <w:p>
      <w:pPr>
        <w:spacing w:after="0"/>
        <w:ind w:left="0"/>
        <w:jc w:val="both"/>
      </w:pPr>
      <w:r>
        <w:rPr>
          <w:rFonts w:ascii="Times New Roman"/>
          <w:b w:val="false"/>
          <w:i w:val="false"/>
          <w:color w:val="000000"/>
          <w:sz w:val="28"/>
        </w:rPr>
        <w:t xml:space="preserve">
      3) в графе С указывается номер налоговой регистрации страховой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p>
    <w:p>
      <w:pPr>
        <w:spacing w:after="0"/>
        <w:ind w:left="0"/>
        <w:jc w:val="both"/>
      </w:pPr>
      <w:r>
        <w:rPr>
          <w:rFonts w:ascii="Times New Roman"/>
          <w:b w:val="false"/>
          <w:i w:val="false"/>
          <w:color w:val="000000"/>
          <w:sz w:val="28"/>
        </w:rPr>
        <w:t xml:space="preserve">
      5) в графе Е указывается дата окончания действия либо прекращения договора страхования, указанного в графе D (дата включения суммы страховых премий в совокупный годовой доход); </w:t>
      </w:r>
    </w:p>
    <w:p>
      <w:pPr>
        <w:spacing w:after="0"/>
        <w:ind w:left="0"/>
        <w:jc w:val="both"/>
      </w:pPr>
      <w:r>
        <w:rPr>
          <w:rFonts w:ascii="Times New Roman"/>
          <w:b w:val="false"/>
          <w:i w:val="false"/>
          <w:color w:val="000000"/>
          <w:sz w:val="28"/>
        </w:rPr>
        <w:t xml:space="preserve">
      6) в графе F указывается сумма страховых премий, возвращенная (подлежащая возврату) за отчетный налоговый период.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100.05.004А переносится в строку 100.05.004А. </w:t>
      </w:r>
    </w:p>
    <w:bookmarkStart w:name="z304" w:id="296"/>
    <w:p>
      <w:pPr>
        <w:spacing w:after="0"/>
        <w:ind w:left="0"/>
        <w:jc w:val="both"/>
      </w:pPr>
      <w:r>
        <w:rPr>
          <w:rFonts w:ascii="Times New Roman"/>
          <w:b w:val="false"/>
          <w:i w:val="false"/>
          <w:color w:val="000000"/>
          <w:sz w:val="28"/>
        </w:rPr>
        <w:t xml:space="preserve">
      90. В поле "Ф.И.О. должностного лица, заполнившего данную форму" указываются фамилия, имя, отчество должностного или иного лица, заполнившего форму. </w:t>
      </w:r>
    </w:p>
    <w:bookmarkEnd w:id="296"/>
    <w:bookmarkStart w:name="z305" w:id="297"/>
    <w:p>
      <w:pPr>
        <w:spacing w:after="0"/>
        <w:ind w:left="0"/>
        <w:jc w:val="both"/>
      </w:pPr>
      <w:r>
        <w:rPr>
          <w:rFonts w:ascii="Times New Roman"/>
          <w:b w:val="false"/>
          <w:i w:val="false"/>
          <w:color w:val="000000"/>
          <w:sz w:val="28"/>
        </w:rPr>
        <w:t xml:space="preserve">
      91. Дополнительная форма к строке 100.05.004В: </w:t>
      </w:r>
    </w:p>
    <w:bookmarkEnd w:id="29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налогоплательщика/код страны резидентства согласно подпункту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лица, указанного в графе В; </w:t>
      </w:r>
    </w:p>
    <w:p>
      <w:pPr>
        <w:spacing w:after="0"/>
        <w:ind w:left="0"/>
        <w:jc w:val="both"/>
      </w:pPr>
      <w:r>
        <w:rPr>
          <w:rFonts w:ascii="Times New Roman"/>
          <w:b w:val="false"/>
          <w:i w:val="false"/>
          <w:color w:val="000000"/>
          <w:sz w:val="28"/>
        </w:rPr>
        <w:t xml:space="preserve">
      3) в графе С указывается код вида компенсаций: </w:t>
      </w:r>
    </w:p>
    <w:p>
      <w:pPr>
        <w:spacing w:after="0"/>
        <w:ind w:left="0"/>
        <w:jc w:val="both"/>
      </w:pPr>
      <w:r>
        <w:rPr>
          <w:rFonts w:ascii="Times New Roman"/>
          <w:b w:val="false"/>
          <w:i w:val="false"/>
          <w:color w:val="000000"/>
          <w:sz w:val="28"/>
        </w:rPr>
        <w:t xml:space="preserve">
      "1" - при выплате дебиторами суммы требований, признанных сомнительными, ранее отнесенных на вычеты; </w:t>
      </w:r>
    </w:p>
    <w:p>
      <w:pPr>
        <w:spacing w:after="0"/>
        <w:ind w:left="0"/>
        <w:jc w:val="both"/>
      </w:pPr>
      <w:r>
        <w:rPr>
          <w:rFonts w:ascii="Times New Roman"/>
          <w:b w:val="false"/>
          <w:i w:val="false"/>
          <w:color w:val="000000"/>
          <w:sz w:val="28"/>
        </w:rPr>
        <w:t xml:space="preserve">
      "2" - при выплате сумм из средств государственного бюджета на покрытие затрат (расходов), за исключением субсидий, полученных из средств государственного бюджета; (в проекте); </w:t>
      </w:r>
    </w:p>
    <w:p>
      <w:pPr>
        <w:spacing w:after="0"/>
        <w:ind w:left="0"/>
        <w:jc w:val="both"/>
      </w:pPr>
      <w:r>
        <w:rPr>
          <w:rFonts w:ascii="Times New Roman"/>
          <w:b w:val="false"/>
          <w:i w:val="false"/>
          <w:color w:val="000000"/>
          <w:sz w:val="28"/>
        </w:rPr>
        <w:t xml:space="preserve">
      "3" - при возмещении других расходов (убытков), которые ранее были отнесены на вычеты; </w:t>
      </w:r>
    </w:p>
    <w:p>
      <w:pPr>
        <w:spacing w:after="0"/>
        <w:ind w:left="0"/>
        <w:jc w:val="both"/>
      </w:pPr>
      <w:r>
        <w:rPr>
          <w:rFonts w:ascii="Times New Roman"/>
          <w:b w:val="false"/>
          <w:i w:val="false"/>
          <w:color w:val="000000"/>
          <w:sz w:val="28"/>
        </w:rPr>
        <w:t xml:space="preserve">
      4) в графе D указывается сумма полученных компенсаций, включаемая в совокупный годовой доход.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100.05.004В переносится в строку 100.05.004В. </w:t>
      </w:r>
    </w:p>
    <w:bookmarkStart w:name="z306" w:id="298"/>
    <w:p>
      <w:pPr>
        <w:spacing w:after="0"/>
        <w:ind w:left="0"/>
        <w:jc w:val="both"/>
      </w:pPr>
      <w:r>
        <w:rPr>
          <w:rFonts w:ascii="Times New Roman"/>
          <w:b w:val="false"/>
          <w:i w:val="false"/>
          <w:color w:val="000000"/>
          <w:sz w:val="28"/>
        </w:rPr>
        <w:t xml:space="preserve">
      92. В поле "Ф.И.О. должностного лица, заполнившего данную форму" указываются фамилия, имя, отчество должностного или иного лица, заполнившего форму. </w:t>
      </w:r>
    </w:p>
    <w:bookmarkEnd w:id="298"/>
    <w:bookmarkStart w:name="z307" w:id="299"/>
    <w:p>
      <w:pPr>
        <w:spacing w:after="0"/>
        <w:ind w:left="0"/>
        <w:jc w:val="both"/>
      </w:pPr>
      <w:r>
        <w:rPr>
          <w:rFonts w:ascii="Times New Roman"/>
          <w:b w:val="false"/>
          <w:i w:val="false"/>
          <w:color w:val="000000"/>
          <w:sz w:val="28"/>
        </w:rPr>
        <w:t xml:space="preserve">
      93. Дополнительная форма к строке 100.05.005: </w:t>
      </w:r>
    </w:p>
    <w:bookmarkEnd w:id="29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соответствующий код вида дохода: </w:t>
      </w:r>
    </w:p>
    <w:p>
      <w:pPr>
        <w:spacing w:after="0"/>
        <w:ind w:left="0"/>
        <w:jc w:val="both"/>
      </w:pPr>
      <w:r>
        <w:rPr>
          <w:rFonts w:ascii="Times New Roman"/>
          <w:b w:val="false"/>
          <w:i w:val="false"/>
          <w:color w:val="000000"/>
          <w:sz w:val="28"/>
        </w:rPr>
        <w:t xml:space="preserve">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p>
    <w:p>
      <w:pPr>
        <w:spacing w:after="0"/>
        <w:ind w:left="0"/>
        <w:jc w:val="both"/>
      </w:pPr>
      <w:r>
        <w:rPr>
          <w:rFonts w:ascii="Times New Roman"/>
          <w:b w:val="false"/>
          <w:i w:val="false"/>
          <w:color w:val="000000"/>
          <w:sz w:val="28"/>
        </w:rPr>
        <w:t xml:space="preserve">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p>
    <w:p>
      <w:pPr>
        <w:spacing w:after="0"/>
        <w:ind w:left="0"/>
        <w:jc w:val="both"/>
      </w:pPr>
      <w:r>
        <w:rPr>
          <w:rFonts w:ascii="Times New Roman"/>
          <w:b w:val="false"/>
          <w:i w:val="false"/>
          <w:color w:val="000000"/>
          <w:sz w:val="28"/>
        </w:rPr>
        <w:t xml:space="preserve">
      04 - страховые выплаты, полученные при наступлении страхового случая. По данному коду не учитываются страховые выплаты, отраженные по графе Н дополнительных форм к строкам 100.16.001 и 100.16.002; </w:t>
      </w:r>
    </w:p>
    <w:p>
      <w:pPr>
        <w:spacing w:after="0"/>
        <w:ind w:left="0"/>
        <w:jc w:val="both"/>
      </w:pPr>
      <w:r>
        <w:rPr>
          <w:rFonts w:ascii="Times New Roman"/>
          <w:b w:val="false"/>
          <w:i w:val="false"/>
          <w:color w:val="000000"/>
          <w:sz w:val="28"/>
        </w:rPr>
        <w:t xml:space="preserve">
      05 - доходы, подлежащие получению (полученные) по металлическим счетам; </w:t>
      </w:r>
    </w:p>
    <w:p>
      <w:pPr>
        <w:spacing w:after="0"/>
        <w:ind w:left="0"/>
        <w:jc w:val="both"/>
      </w:pPr>
      <w:r>
        <w:rPr>
          <w:rFonts w:ascii="Times New Roman"/>
          <w:b w:val="false"/>
          <w:i w:val="false"/>
          <w:color w:val="000000"/>
          <w:sz w:val="28"/>
        </w:rPr>
        <w:t xml:space="preserve">
      99 - прочие доходы. </w:t>
      </w:r>
    </w:p>
    <w:p>
      <w:pPr>
        <w:spacing w:after="0"/>
        <w:ind w:left="0"/>
        <w:jc w:val="both"/>
      </w:pPr>
      <w:r>
        <w:rPr>
          <w:rFonts w:ascii="Times New Roman"/>
          <w:b w:val="false"/>
          <w:i w:val="false"/>
          <w:color w:val="000000"/>
          <w:sz w:val="28"/>
        </w:rPr>
        <w:t xml:space="preserve">
      3) в графе C указывается сумма доходов. </w:t>
      </w:r>
    </w:p>
    <w:p>
      <w:pPr>
        <w:spacing w:after="0"/>
        <w:ind w:left="0"/>
        <w:jc w:val="both"/>
      </w:pPr>
      <w:r>
        <w:rPr>
          <w:rFonts w:ascii="Times New Roman"/>
          <w:b w:val="false"/>
          <w:i w:val="false"/>
          <w:color w:val="000000"/>
          <w:sz w:val="28"/>
        </w:rPr>
        <w:t xml:space="preserve">
      Итоговая величина графы С переносится в строку 100.05.005. </w:t>
      </w:r>
    </w:p>
    <w:bookmarkStart w:name="z308" w:id="300"/>
    <w:p>
      <w:pPr>
        <w:spacing w:after="0"/>
        <w:ind w:left="0"/>
        <w:jc w:val="both"/>
      </w:pPr>
      <w:r>
        <w:rPr>
          <w:rFonts w:ascii="Times New Roman"/>
          <w:b w:val="false"/>
          <w:i w:val="false"/>
          <w:color w:val="000000"/>
          <w:sz w:val="28"/>
        </w:rPr>
        <w:t xml:space="preserve">
      94. В поле "Ф.И.О. должностного лица, заполнившего данную форму" указываются фамилия, имя, отчество должностного или иного лица, заполнившего форму. </w:t>
      </w:r>
    </w:p>
    <w:bookmarkEnd w:id="300"/>
    <w:bookmarkStart w:name="z309" w:id="301"/>
    <w:p>
      <w:pPr>
        <w:spacing w:after="0"/>
        <w:ind w:left="0"/>
        <w:jc w:val="left"/>
      </w:pPr>
      <w:r>
        <w:rPr>
          <w:rFonts w:ascii="Times New Roman"/>
          <w:b/>
          <w:i w:val="false"/>
          <w:color w:val="000000"/>
        </w:rPr>
        <w:t xml:space="preserve"> 8. Составление формы 100.06 - Курсовая разница</w:t>
      </w:r>
    </w:p>
    <w:bookmarkEnd w:id="301"/>
    <w:bookmarkStart w:name="z310" w:id="302"/>
    <w:p>
      <w:pPr>
        <w:spacing w:after="0"/>
        <w:ind w:left="0"/>
        <w:jc w:val="both"/>
      </w:pPr>
      <w:r>
        <w:rPr>
          <w:rFonts w:ascii="Times New Roman"/>
          <w:b w:val="false"/>
          <w:i w:val="false"/>
          <w:color w:val="000000"/>
          <w:sz w:val="28"/>
        </w:rPr>
        <w:t xml:space="preserve">
      95.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w:t>
      </w:r>
      <w:r>
        <w:rPr>
          <w:rFonts w:ascii="Times New Roman"/>
          <w:b w:val="false"/>
          <w:i w:val="false"/>
          <w:color w:val="000000"/>
          <w:sz w:val="28"/>
        </w:rPr>
        <w:t xml:space="preserve">102 </w:t>
      </w:r>
      <w:r>
        <w:rPr>
          <w:rFonts w:ascii="Times New Roman"/>
          <w:b w:val="false"/>
          <w:i w:val="false"/>
          <w:color w:val="000000"/>
          <w:sz w:val="28"/>
        </w:rPr>
        <w:t xml:space="preserve">Налогового кодекса. </w:t>
      </w:r>
    </w:p>
    <w:bookmarkEnd w:id="302"/>
    <w:bookmarkStart w:name="z311" w:id="303"/>
    <w:p>
      <w:pPr>
        <w:spacing w:after="0"/>
        <w:ind w:left="0"/>
        <w:jc w:val="both"/>
      </w:pPr>
      <w:r>
        <w:rPr>
          <w:rFonts w:ascii="Times New Roman"/>
          <w:b w:val="false"/>
          <w:i w:val="false"/>
          <w:color w:val="000000"/>
          <w:sz w:val="28"/>
        </w:rPr>
        <w:t xml:space="preserve">
      96. В разделе "Курсовая разница": </w:t>
      </w:r>
    </w:p>
    <w:bookmarkEnd w:id="303"/>
    <w:p>
      <w:pPr>
        <w:spacing w:after="0"/>
        <w:ind w:left="0"/>
        <w:jc w:val="both"/>
      </w:pPr>
      <w:r>
        <w:rPr>
          <w:rFonts w:ascii="Times New Roman"/>
          <w:b w:val="false"/>
          <w:i w:val="false"/>
          <w:color w:val="000000"/>
          <w:sz w:val="28"/>
        </w:rPr>
        <w:t xml:space="preserve">
      строка 100.06.001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в соответствии с законодательством Республики Казахстан по бухгалтерскому учету и финансовой отчетности. </w:t>
      </w:r>
    </w:p>
    <w:bookmarkStart w:name="z312" w:id="304"/>
    <w:p>
      <w:pPr>
        <w:spacing w:after="0"/>
        <w:ind w:left="0"/>
        <w:jc w:val="both"/>
      </w:pPr>
      <w:r>
        <w:rPr>
          <w:rFonts w:ascii="Times New Roman"/>
          <w:b w:val="false"/>
          <w:i w:val="false"/>
          <w:color w:val="000000"/>
          <w:sz w:val="28"/>
        </w:rPr>
        <w:t xml:space="preserve">
      97. В разделе "Расчет курсовой разницы": </w:t>
      </w:r>
    </w:p>
    <w:bookmarkEnd w:id="304"/>
    <w:p>
      <w:pPr>
        <w:spacing w:after="0"/>
        <w:ind w:left="0"/>
        <w:jc w:val="both"/>
      </w:pPr>
      <w:r>
        <w:rPr>
          <w:rFonts w:ascii="Times New Roman"/>
          <w:b w:val="false"/>
          <w:i w:val="false"/>
          <w:color w:val="000000"/>
          <w:sz w:val="28"/>
        </w:rPr>
        <w:t xml:space="preserve">
      1) строка 100.06.002А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100.06.001А и 100.06.001В; </w:t>
      </w:r>
    </w:p>
    <w:p>
      <w:pPr>
        <w:spacing w:after="0"/>
        <w:ind w:left="0"/>
        <w:jc w:val="both"/>
      </w:pPr>
      <w:r>
        <w:rPr>
          <w:rFonts w:ascii="Times New Roman"/>
          <w:b w:val="false"/>
          <w:i w:val="false"/>
          <w:color w:val="000000"/>
          <w:sz w:val="28"/>
        </w:rPr>
        <w:t xml:space="preserve">
      2) строка 100.06.002В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100.06.001В и 100.06.001А. </w:t>
      </w:r>
    </w:p>
    <w:bookmarkStart w:name="z313" w:id="305"/>
    <w:p>
      <w:pPr>
        <w:spacing w:after="0"/>
        <w:ind w:left="0"/>
        <w:jc w:val="both"/>
      </w:pPr>
      <w:r>
        <w:rPr>
          <w:rFonts w:ascii="Times New Roman"/>
          <w:b w:val="false"/>
          <w:i w:val="false"/>
          <w:color w:val="000000"/>
          <w:sz w:val="28"/>
        </w:rPr>
        <w:t xml:space="preserve">
      98. Величина строки 100.06.002А переносится в строку 100.00.015. </w:t>
      </w:r>
    </w:p>
    <w:bookmarkEnd w:id="305"/>
    <w:bookmarkStart w:name="z314" w:id="306"/>
    <w:p>
      <w:pPr>
        <w:spacing w:after="0"/>
        <w:ind w:left="0"/>
        <w:jc w:val="both"/>
      </w:pPr>
      <w:r>
        <w:rPr>
          <w:rFonts w:ascii="Times New Roman"/>
          <w:b w:val="false"/>
          <w:i w:val="false"/>
          <w:color w:val="000000"/>
          <w:sz w:val="28"/>
        </w:rPr>
        <w:t xml:space="preserve">
      99. Величина строки 100.06.002В переносится в строку 100.00.032. </w:t>
      </w:r>
    </w:p>
    <w:bookmarkEnd w:id="306"/>
    <w:bookmarkStart w:name="z315" w:id="307"/>
    <w:p>
      <w:pPr>
        <w:spacing w:after="0"/>
        <w:ind w:left="0"/>
        <w:jc w:val="both"/>
      </w:pPr>
      <w:r>
        <w:rPr>
          <w:rFonts w:ascii="Times New Roman"/>
          <w:b w:val="false"/>
          <w:i w:val="false"/>
          <w:color w:val="000000"/>
          <w:sz w:val="28"/>
        </w:rPr>
        <w:t xml:space="preserve">
      100. В поле "Ф.И.О. должностного лица, заполнившего данную форму" указываются фамилия, имя, отчество должностного или иного лица, заполнившего форму. </w:t>
      </w:r>
    </w:p>
    <w:bookmarkEnd w:id="307"/>
    <w:bookmarkStart w:name="z316" w:id="308"/>
    <w:p>
      <w:pPr>
        <w:spacing w:after="0"/>
        <w:ind w:left="0"/>
        <w:jc w:val="left"/>
      </w:pPr>
      <w:r>
        <w:rPr>
          <w:rFonts w:ascii="Times New Roman"/>
          <w:b/>
          <w:i w:val="false"/>
          <w:color w:val="000000"/>
        </w:rPr>
        <w:t xml:space="preserve"> 9. Составление формы 100.07 - Управленческие</w:t>
      </w:r>
      <w:r>
        <w:br/>
      </w:r>
      <w:r>
        <w:rPr>
          <w:rFonts w:ascii="Times New Roman"/>
          <w:b/>
          <w:i w:val="false"/>
          <w:color w:val="000000"/>
        </w:rPr>
        <w:t>и общеадминистративные расходы нерезидента</w:t>
      </w:r>
    </w:p>
    <w:bookmarkEnd w:id="308"/>
    <w:bookmarkStart w:name="z317" w:id="309"/>
    <w:p>
      <w:pPr>
        <w:spacing w:after="0"/>
        <w:ind w:left="0"/>
        <w:jc w:val="both"/>
      </w:pPr>
      <w:r>
        <w:rPr>
          <w:rFonts w:ascii="Times New Roman"/>
          <w:b w:val="false"/>
          <w:i w:val="false"/>
          <w:color w:val="000000"/>
          <w:sz w:val="28"/>
        </w:rPr>
        <w:t xml:space="preserve">
      101. Данная форма предназначена для определения суммы управленческих и общеадминистративных расходов, относимых на вычеты, в соответствии со статьями </w:t>
      </w:r>
      <w:r>
        <w:rPr>
          <w:rFonts w:ascii="Times New Roman"/>
          <w:b w:val="false"/>
          <w:i w:val="false"/>
          <w:color w:val="000000"/>
          <w:sz w:val="28"/>
        </w:rPr>
        <w:t xml:space="preserve">195 </w:t>
      </w:r>
      <w:r>
        <w:rPr>
          <w:rFonts w:ascii="Times New Roman"/>
          <w:b w:val="false"/>
          <w:i w:val="false"/>
          <w:color w:val="000000"/>
          <w:sz w:val="28"/>
        </w:rPr>
        <w:t xml:space="preserve">-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p>
    <w:bookmarkEnd w:id="309"/>
    <w:bookmarkStart w:name="z318" w:id="310"/>
    <w:p>
      <w:pPr>
        <w:spacing w:after="0"/>
        <w:ind w:left="0"/>
        <w:jc w:val="both"/>
      </w:pPr>
      <w:r>
        <w:rPr>
          <w:rFonts w:ascii="Times New Roman"/>
          <w:b w:val="false"/>
          <w:i w:val="false"/>
          <w:color w:val="000000"/>
          <w:sz w:val="28"/>
        </w:rPr>
        <w:t xml:space="preserve">
      102. В разделе "Общая информация о налогоплательщике" налогоплательщик указывает следующие данные: </w:t>
      </w:r>
    </w:p>
    <w:bookmarkEnd w:id="310"/>
    <w:p>
      <w:pPr>
        <w:spacing w:after="0"/>
        <w:ind w:left="0"/>
        <w:jc w:val="both"/>
      </w:pPr>
      <w:r>
        <w:rPr>
          <w:rFonts w:ascii="Times New Roman"/>
          <w:b w:val="false"/>
          <w:i w:val="false"/>
          <w:color w:val="000000"/>
          <w:sz w:val="28"/>
        </w:rPr>
        <w:t xml:space="preserve">
      1) применяемый метод отнесения указанных расходов на вычеты в соответствии со статьями </w:t>
      </w:r>
      <w:r>
        <w:rPr>
          <w:rFonts w:ascii="Times New Roman"/>
          <w:b w:val="false"/>
          <w:i w:val="false"/>
          <w:color w:val="000000"/>
          <w:sz w:val="28"/>
        </w:rPr>
        <w:t xml:space="preserve">196 </w:t>
      </w:r>
      <w:r>
        <w:rPr>
          <w:rFonts w:ascii="Times New Roman"/>
          <w:b w:val="false"/>
          <w:i w:val="false"/>
          <w:color w:val="000000"/>
          <w:sz w:val="28"/>
        </w:rPr>
        <w:t xml:space="preserve">или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применяемый способ исчисления расчетного показателя при применении метода пропорционального распределения в соответствии со статьей 196 Налогового кодекса; </w:t>
      </w:r>
    </w:p>
    <w:p>
      <w:pPr>
        <w:spacing w:after="0"/>
        <w:ind w:left="0"/>
        <w:jc w:val="both"/>
      </w:pPr>
      <w:r>
        <w:rPr>
          <w:rFonts w:ascii="Times New Roman"/>
          <w:b w:val="false"/>
          <w:i w:val="false"/>
          <w:color w:val="000000"/>
          <w:sz w:val="28"/>
        </w:rPr>
        <w:t xml:space="preserve">
      3) код страны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с которой Республикой Казахстан заключен применяемый международный договор; </w:t>
      </w:r>
    </w:p>
    <w:p>
      <w:pPr>
        <w:spacing w:after="0"/>
        <w:ind w:left="0"/>
        <w:jc w:val="both"/>
      </w:pPr>
      <w:r>
        <w:rPr>
          <w:rFonts w:ascii="Times New Roman"/>
          <w:b w:val="false"/>
          <w:i w:val="false"/>
          <w:color w:val="000000"/>
          <w:sz w:val="28"/>
        </w:rPr>
        <w:t xml:space="preserve">
      4) налоговый период налогоплательщика - нерезидента в стране резидентства (отмечается дата начала и конца указанного налогового периода); </w:t>
      </w:r>
    </w:p>
    <w:p>
      <w:pPr>
        <w:spacing w:after="0"/>
        <w:ind w:left="0"/>
        <w:jc w:val="both"/>
      </w:pPr>
      <w:r>
        <w:rPr>
          <w:rFonts w:ascii="Times New Roman"/>
          <w:b w:val="false"/>
          <w:i w:val="false"/>
          <w:color w:val="000000"/>
          <w:sz w:val="28"/>
        </w:rPr>
        <w:t xml:space="preserve">
      5)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p>
    <w:p>
      <w:pPr>
        <w:spacing w:after="0"/>
        <w:ind w:left="0"/>
        <w:jc w:val="both"/>
      </w:pPr>
      <w:r>
        <w:rPr>
          <w:rFonts w:ascii="Times New Roman"/>
          <w:b w:val="false"/>
          <w:i w:val="false"/>
          <w:color w:val="000000"/>
          <w:sz w:val="28"/>
        </w:rPr>
        <w:t xml:space="preserve">
      6)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p>
    <w:p>
      <w:pPr>
        <w:spacing w:after="0"/>
        <w:ind w:left="0"/>
        <w:jc w:val="both"/>
      </w:pPr>
      <w:r>
        <w:rPr>
          <w:rFonts w:ascii="Times New Roman"/>
          <w:b w:val="false"/>
          <w:i w:val="false"/>
          <w:color w:val="000000"/>
          <w:sz w:val="28"/>
        </w:rPr>
        <w:t xml:space="preserve">
      В случае неприменения поправочного коэффициента (коэффициентов), соответствующая (соответствующие) ячейка (ячейки) не заполняется (заполняются). </w:t>
      </w:r>
    </w:p>
    <w:p>
      <w:pPr>
        <w:spacing w:after="0"/>
        <w:ind w:left="0"/>
        <w:jc w:val="both"/>
      </w:pPr>
      <w:r>
        <w:rPr>
          <w:rFonts w:ascii="Times New Roman"/>
          <w:b w:val="false"/>
          <w:i w:val="false"/>
          <w:color w:val="000000"/>
          <w:sz w:val="28"/>
        </w:rPr>
        <w:t xml:space="preserve">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p>
    <w:bookmarkStart w:name="z319" w:id="311"/>
    <w:p>
      <w:pPr>
        <w:spacing w:after="0"/>
        <w:ind w:left="0"/>
        <w:jc w:val="both"/>
      </w:pPr>
      <w:r>
        <w:rPr>
          <w:rFonts w:ascii="Times New Roman"/>
          <w:b w:val="false"/>
          <w:i w:val="false"/>
          <w:color w:val="000000"/>
          <w:sz w:val="28"/>
        </w:rPr>
        <w:t xml:space="preserve">
      103.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p>
    <w:bookmarkEnd w:id="311"/>
    <w:p>
      <w:pPr>
        <w:spacing w:after="0"/>
        <w:ind w:left="0"/>
        <w:jc w:val="both"/>
      </w:pPr>
      <w:r>
        <w:rPr>
          <w:rFonts w:ascii="Times New Roman"/>
          <w:b w:val="false"/>
          <w:i w:val="false"/>
          <w:color w:val="000000"/>
          <w:sz w:val="28"/>
        </w:rPr>
        <w:t xml:space="preserve">
      Пример 1. </w:t>
      </w:r>
    </w:p>
    <w:p>
      <w:pPr>
        <w:spacing w:after="0"/>
        <w:ind w:left="0"/>
        <w:jc w:val="both"/>
      </w:pPr>
      <w:r>
        <w:rPr>
          <w:rFonts w:ascii="Times New Roman"/>
          <w:b w:val="false"/>
          <w:i w:val="false"/>
          <w:color w:val="000000"/>
          <w:sz w:val="28"/>
        </w:rPr>
        <w:t xml:space="preserve">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p>
    <w:p>
      <w:pPr>
        <w:spacing w:after="0"/>
        <w:ind w:left="0"/>
        <w:jc w:val="both"/>
      </w:pPr>
      <w:r>
        <w:rPr>
          <w:rFonts w:ascii="Times New Roman"/>
          <w:b w:val="false"/>
          <w:i w:val="false"/>
          <w:color w:val="000000"/>
          <w:sz w:val="28"/>
        </w:rPr>
        <w:t xml:space="preserve">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 - 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p>
    <w:bookmarkStart w:name="z320" w:id="312"/>
    <w:p>
      <w:pPr>
        <w:spacing w:after="0"/>
        <w:ind w:left="0"/>
        <w:jc w:val="both"/>
      </w:pPr>
      <w:r>
        <w:rPr>
          <w:rFonts w:ascii="Times New Roman"/>
          <w:b w:val="false"/>
          <w:i w:val="false"/>
          <w:color w:val="000000"/>
          <w:sz w:val="28"/>
        </w:rPr>
        <w:t xml:space="preserve">
      104.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196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p>
    <w:bookmarkEnd w:id="312"/>
    <w:p>
      <w:pPr>
        <w:spacing w:after="0"/>
        <w:ind w:left="0"/>
        <w:jc w:val="both"/>
      </w:pPr>
      <w:r>
        <w:rPr>
          <w:rFonts w:ascii="Times New Roman"/>
          <w:b w:val="false"/>
          <w:i w:val="false"/>
          <w:color w:val="000000"/>
          <w:sz w:val="28"/>
        </w:rPr>
        <w:t xml:space="preserve">
      За базовый налоговый период принимается налоговый период налогоплательщика в стране резидентства. </w:t>
      </w:r>
    </w:p>
    <w:p>
      <w:pPr>
        <w:spacing w:after="0"/>
        <w:ind w:left="0"/>
        <w:jc w:val="both"/>
      </w:pPr>
      <w:r>
        <w:rPr>
          <w:rFonts w:ascii="Times New Roman"/>
          <w:b w:val="false"/>
          <w:i w:val="false"/>
          <w:color w:val="000000"/>
          <w:sz w:val="28"/>
        </w:rPr>
        <w:t xml:space="preserve">
      Пример 2. </w:t>
      </w:r>
    </w:p>
    <w:p>
      <w:pPr>
        <w:spacing w:after="0"/>
        <w:ind w:left="0"/>
        <w:jc w:val="both"/>
      </w:pPr>
      <w:r>
        <w:rPr>
          <w:rFonts w:ascii="Times New Roman"/>
          <w:b w:val="false"/>
          <w:i w:val="false"/>
          <w:color w:val="000000"/>
          <w:sz w:val="28"/>
        </w:rPr>
        <w:t xml:space="preserve">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p>
    <w:p>
      <w:pPr>
        <w:spacing w:after="0"/>
        <w:ind w:left="0"/>
        <w:jc w:val="both"/>
      </w:pPr>
      <w:r>
        <w:rPr>
          <w:rFonts w:ascii="Times New Roman"/>
          <w:b w:val="false"/>
          <w:i w:val="false"/>
          <w:color w:val="000000"/>
          <w:sz w:val="28"/>
        </w:rPr>
        <w:t xml:space="preserve">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p>
    <w:p>
      <w:pPr>
        <w:spacing w:after="0"/>
        <w:ind w:left="0"/>
        <w:jc w:val="both"/>
      </w:pPr>
      <w:r>
        <w:rPr>
          <w:rFonts w:ascii="Times New Roman"/>
          <w:b w:val="false"/>
          <w:i w:val="false"/>
          <w:color w:val="000000"/>
          <w:sz w:val="28"/>
        </w:rPr>
        <w:t xml:space="preserve">
      За базовый налоговый период принимается налоговый период налогоплательщика в стране резидентства. </w:t>
      </w:r>
    </w:p>
    <w:p>
      <w:pPr>
        <w:spacing w:after="0"/>
        <w:ind w:left="0"/>
        <w:jc w:val="both"/>
      </w:pPr>
      <w:r>
        <w:rPr>
          <w:rFonts w:ascii="Times New Roman"/>
          <w:b w:val="false"/>
          <w:i w:val="false"/>
          <w:color w:val="000000"/>
          <w:sz w:val="28"/>
        </w:rPr>
        <w:t xml:space="preserve">
      В рамки базового налогового периода (сентябрь 2000 года - 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p>
    <w:bookmarkStart w:name="z321" w:id="313"/>
    <w:p>
      <w:pPr>
        <w:spacing w:after="0"/>
        <w:ind w:left="0"/>
        <w:jc w:val="both"/>
      </w:pPr>
      <w:r>
        <w:rPr>
          <w:rFonts w:ascii="Times New Roman"/>
          <w:b w:val="false"/>
          <w:i w:val="false"/>
          <w:color w:val="000000"/>
          <w:sz w:val="28"/>
        </w:rPr>
        <w:t xml:space="preserve">
      105. В разделе "Расходы": </w:t>
      </w:r>
    </w:p>
    <w:bookmarkEnd w:id="313"/>
    <w:p>
      <w:pPr>
        <w:spacing w:after="0"/>
        <w:ind w:left="0"/>
        <w:jc w:val="both"/>
      </w:pPr>
      <w:r>
        <w:rPr>
          <w:rFonts w:ascii="Times New Roman"/>
          <w:b w:val="false"/>
          <w:i w:val="false"/>
          <w:color w:val="000000"/>
          <w:sz w:val="28"/>
        </w:rPr>
        <w:t xml:space="preserve">
      1) строка 100.07.001 предназначена для отражения суммы управленческих и общеадминистративных расходов нерезидента и заполняется на основании дополнительной формы; </w:t>
      </w:r>
    </w:p>
    <w:p>
      <w:pPr>
        <w:spacing w:after="0"/>
        <w:ind w:left="0"/>
        <w:jc w:val="both"/>
      </w:pPr>
      <w:r>
        <w:rPr>
          <w:rFonts w:ascii="Times New Roman"/>
          <w:b w:val="false"/>
          <w:i w:val="false"/>
          <w:color w:val="000000"/>
          <w:sz w:val="28"/>
        </w:rPr>
        <w:t xml:space="preserve">
      2) строка 100.07.002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p>
    <w:p>
      <w:pPr>
        <w:spacing w:after="0"/>
        <w:ind w:left="0"/>
        <w:jc w:val="both"/>
      </w:pPr>
      <w:r>
        <w:rPr>
          <w:rFonts w:ascii="Times New Roman"/>
          <w:b w:val="false"/>
          <w:i w:val="false"/>
          <w:color w:val="000000"/>
          <w:sz w:val="28"/>
        </w:rPr>
        <w:t xml:space="preserve">
      3) строка 100.07.003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p>
    <w:p>
      <w:pPr>
        <w:spacing w:after="0"/>
        <w:ind w:left="0"/>
        <w:jc w:val="both"/>
      </w:pPr>
      <w:r>
        <w:rPr>
          <w:rFonts w:ascii="Times New Roman"/>
          <w:b w:val="false"/>
          <w:i w:val="false"/>
          <w:color w:val="000000"/>
          <w:sz w:val="28"/>
        </w:rPr>
        <w:t xml:space="preserve">
      При применении метода пропорционального распределения величина строки 100.07.003А определяется как произведение показателей строк 100.07.001А и 100.07.002А. </w:t>
      </w:r>
    </w:p>
    <w:p>
      <w:pPr>
        <w:spacing w:after="0"/>
        <w:ind w:left="0"/>
        <w:jc w:val="both"/>
      </w:pPr>
      <w:r>
        <w:rPr>
          <w:rFonts w:ascii="Times New Roman"/>
          <w:b w:val="false"/>
          <w:i w:val="false"/>
          <w:color w:val="000000"/>
          <w:sz w:val="28"/>
        </w:rPr>
        <w:t xml:space="preserve">
      При применении метода непосредственного (прямого) отнесения расходов на вычеты в строке 100.07.003В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Сумма расходов, указанная в строке 100.07.003В, определяется на основании ведения раздельного учета таких расходов в бухгалтерском учете. При этом прилагается учетная политика нерезидента. </w:t>
      </w:r>
    </w:p>
    <w:bookmarkStart w:name="z322" w:id="314"/>
    <w:p>
      <w:pPr>
        <w:spacing w:after="0"/>
        <w:ind w:left="0"/>
        <w:jc w:val="both"/>
      </w:pPr>
      <w:r>
        <w:rPr>
          <w:rFonts w:ascii="Times New Roman"/>
          <w:b w:val="false"/>
          <w:i w:val="false"/>
          <w:color w:val="000000"/>
          <w:sz w:val="28"/>
        </w:rPr>
        <w:t xml:space="preserve">
      106. Строки 100.07.001 и 100.07.002А заполняются на основании данных дополнительной формы. </w:t>
      </w:r>
    </w:p>
    <w:bookmarkEnd w:id="314"/>
    <w:bookmarkStart w:name="z323" w:id="315"/>
    <w:p>
      <w:pPr>
        <w:spacing w:after="0"/>
        <w:ind w:left="0"/>
        <w:jc w:val="both"/>
      </w:pPr>
      <w:r>
        <w:rPr>
          <w:rFonts w:ascii="Times New Roman"/>
          <w:b w:val="false"/>
          <w:i w:val="false"/>
          <w:color w:val="000000"/>
          <w:sz w:val="28"/>
        </w:rPr>
        <w:t xml:space="preserve">
      107. Величина строки 100.07.003 переносится в строку 100.08.006. </w:t>
      </w:r>
    </w:p>
    <w:bookmarkEnd w:id="315"/>
    <w:bookmarkStart w:name="z324" w:id="316"/>
    <w:p>
      <w:pPr>
        <w:spacing w:after="0"/>
        <w:ind w:left="0"/>
        <w:jc w:val="both"/>
      </w:pPr>
      <w:r>
        <w:rPr>
          <w:rFonts w:ascii="Times New Roman"/>
          <w:b w:val="false"/>
          <w:i w:val="false"/>
          <w:color w:val="000000"/>
          <w:sz w:val="28"/>
        </w:rPr>
        <w:t xml:space="preserve">
      108. В поле "Ф.И.О. должностного лица, заполнившего данную форму" указываются фамилия, имя, отчество должностного или иного лица, заполнившего форму. </w:t>
      </w:r>
    </w:p>
    <w:bookmarkEnd w:id="316"/>
    <w:bookmarkStart w:name="z325" w:id="317"/>
    <w:p>
      <w:pPr>
        <w:spacing w:after="0"/>
        <w:ind w:left="0"/>
        <w:jc w:val="both"/>
      </w:pPr>
      <w:r>
        <w:rPr>
          <w:rFonts w:ascii="Times New Roman"/>
          <w:b w:val="false"/>
          <w:i w:val="false"/>
          <w:color w:val="000000"/>
          <w:sz w:val="28"/>
        </w:rPr>
        <w:t xml:space="preserve">
      109. Дополнительная форма к строкам 100.07.001, 100.07.002: </w:t>
      </w:r>
    </w:p>
    <w:bookmarkEnd w:id="31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определены соответствующие показатели; </w:t>
      </w:r>
    </w:p>
    <w:p>
      <w:pPr>
        <w:spacing w:after="0"/>
        <w:ind w:left="0"/>
        <w:jc w:val="both"/>
      </w:pPr>
      <w:r>
        <w:rPr>
          <w:rFonts w:ascii="Times New Roman"/>
          <w:b w:val="false"/>
          <w:i w:val="false"/>
          <w:color w:val="000000"/>
          <w:sz w:val="28"/>
        </w:rPr>
        <w:t xml:space="preserve">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или без учета поправочных коэффициентов ПКНПН или ПКНППУ; </w:t>
      </w:r>
    </w:p>
    <w:p>
      <w:pPr>
        <w:spacing w:after="0"/>
        <w:ind w:left="0"/>
        <w:jc w:val="both"/>
      </w:pPr>
      <w:r>
        <w:rPr>
          <w:rFonts w:ascii="Times New Roman"/>
          <w:b w:val="false"/>
          <w:i w:val="false"/>
          <w:color w:val="000000"/>
          <w:sz w:val="28"/>
        </w:rPr>
        <w:t xml:space="preserve">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или без учета поправочного коэффициента ПКНПН или ПКНППУ; </w:t>
      </w:r>
    </w:p>
    <w:p>
      <w:pPr>
        <w:spacing w:after="0"/>
        <w:ind w:left="0"/>
        <w:jc w:val="both"/>
      </w:pPr>
      <w:r>
        <w:rPr>
          <w:rFonts w:ascii="Times New Roman"/>
          <w:b w:val="false"/>
          <w:i w:val="false"/>
          <w:color w:val="000000"/>
          <w:sz w:val="28"/>
        </w:rPr>
        <w:t xml:space="preserve">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или без учета поправочного коэффициента ПКНПН или ПКНППУ; </w:t>
      </w:r>
    </w:p>
    <w:p>
      <w:pPr>
        <w:spacing w:after="0"/>
        <w:ind w:left="0"/>
        <w:jc w:val="both"/>
      </w:pPr>
      <w:r>
        <w:rPr>
          <w:rFonts w:ascii="Times New Roman"/>
          <w:b w:val="false"/>
          <w:i w:val="false"/>
          <w:color w:val="000000"/>
          <w:sz w:val="28"/>
        </w:rPr>
        <w:t xml:space="preserve">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00005С или как отношение суммы строк 00005С, 00005D, 00005Е к 3 ((00005С+00005D+00005Е)/3), в зависимости от применяемого способа исчисления расчетного показателя при применении метода пропорционального распределения. </w:t>
      </w:r>
    </w:p>
    <w:p>
      <w:pPr>
        <w:spacing w:after="0"/>
        <w:ind w:left="0"/>
        <w:jc w:val="both"/>
      </w:pPr>
      <w:r>
        <w:rPr>
          <w:rFonts w:ascii="Times New Roman"/>
          <w:b w:val="false"/>
          <w:i w:val="false"/>
          <w:color w:val="000000"/>
          <w:sz w:val="28"/>
        </w:rPr>
        <w:t xml:space="preserve">
      Размер соответствующего расчетного показателя исчисляется в соответствии с положениями статьи </w:t>
      </w:r>
      <w:r>
        <w:rPr>
          <w:rFonts w:ascii="Times New Roman"/>
          <w:b w:val="false"/>
          <w:i w:val="false"/>
          <w:color w:val="000000"/>
          <w:sz w:val="28"/>
        </w:rPr>
        <w:t xml:space="preserve">196 </w:t>
      </w:r>
      <w:r>
        <w:rPr>
          <w:rFonts w:ascii="Times New Roman"/>
          <w:b w:val="false"/>
          <w:i w:val="false"/>
          <w:color w:val="000000"/>
          <w:sz w:val="28"/>
        </w:rPr>
        <w:t xml:space="preserve">Налогового кодекса. При определении величины расчетного показателя указываются тысячные доли; </w:t>
      </w:r>
    </w:p>
    <w:p>
      <w:pPr>
        <w:spacing w:after="0"/>
        <w:ind w:left="0"/>
        <w:jc w:val="both"/>
      </w:pPr>
      <w:r>
        <w:rPr>
          <w:rFonts w:ascii="Times New Roman"/>
          <w:b w:val="false"/>
          <w:i w:val="false"/>
          <w:color w:val="000000"/>
          <w:sz w:val="28"/>
        </w:rPr>
        <w:t xml:space="preserve">
      7) в графе G указывается сумма управленческих и общеадминистративных расходов нерезидента с учетом или без учета поправочного коэффициента ПКНПН. </w:t>
      </w:r>
    </w:p>
    <w:p>
      <w:pPr>
        <w:spacing w:after="0"/>
        <w:ind w:left="0"/>
        <w:jc w:val="both"/>
      </w:pPr>
      <w:r>
        <w:rPr>
          <w:rFonts w:ascii="Times New Roman"/>
          <w:b w:val="false"/>
          <w:i w:val="false"/>
          <w:color w:val="000000"/>
          <w:sz w:val="28"/>
        </w:rPr>
        <w:t xml:space="preserve">
      Пример 3. </w:t>
      </w:r>
    </w:p>
    <w:p>
      <w:pPr>
        <w:spacing w:after="0"/>
        <w:ind w:left="0"/>
        <w:jc w:val="both"/>
      </w:pPr>
      <w:r>
        <w:rPr>
          <w:rFonts w:ascii="Times New Roman"/>
          <w:b w:val="false"/>
          <w:i w:val="false"/>
          <w:color w:val="000000"/>
          <w:sz w:val="28"/>
        </w:rPr>
        <w:t xml:space="preserve">
      Используются данные примера 1. </w:t>
      </w:r>
    </w:p>
    <w:p>
      <w:pPr>
        <w:spacing w:after="0"/>
        <w:ind w:left="0"/>
        <w:jc w:val="both"/>
      </w:pPr>
      <w:r>
        <w:rPr>
          <w:rFonts w:ascii="Times New Roman"/>
          <w:b w:val="false"/>
          <w:i w:val="false"/>
          <w:color w:val="000000"/>
          <w:sz w:val="28"/>
        </w:rPr>
        <w:t xml:space="preserve">
      ПКНПН составляет 12/15. </w:t>
      </w:r>
    </w:p>
    <w:p>
      <w:pPr>
        <w:spacing w:after="0"/>
        <w:ind w:left="0"/>
        <w:jc w:val="both"/>
      </w:pPr>
      <w:r>
        <w:rPr>
          <w:rFonts w:ascii="Times New Roman"/>
          <w:b w:val="false"/>
          <w:i w:val="false"/>
          <w:color w:val="000000"/>
          <w:sz w:val="28"/>
        </w:rPr>
        <w:t xml:space="preserve">
      Совокупный доход нерезидента за отчетный налоговый период без применения ПКНПН составил 20 млн. тенге. </w:t>
      </w:r>
    </w:p>
    <w:p>
      <w:pPr>
        <w:spacing w:after="0"/>
        <w:ind w:left="0"/>
        <w:jc w:val="both"/>
      </w:pPr>
      <w:r>
        <w:rPr>
          <w:rFonts w:ascii="Times New Roman"/>
          <w:b w:val="false"/>
          <w:i w:val="false"/>
          <w:color w:val="000000"/>
          <w:sz w:val="28"/>
        </w:rPr>
        <w:t xml:space="preserve">
      Совокупный годовой доход нерезидента за отчетный налоговый период с применением ПКНПН составляет: </w:t>
      </w:r>
    </w:p>
    <w:p>
      <w:pPr>
        <w:spacing w:after="0"/>
        <w:ind w:left="0"/>
        <w:jc w:val="both"/>
      </w:pPr>
      <w:r>
        <w:rPr>
          <w:rFonts w:ascii="Times New Roman"/>
          <w:b w:val="false"/>
          <w:i w:val="false"/>
          <w:color w:val="000000"/>
          <w:sz w:val="28"/>
        </w:rPr>
        <w:t xml:space="preserve">
      20 млн. х12/15=16 млн. тенге. </w:t>
      </w:r>
    </w:p>
    <w:p>
      <w:pPr>
        <w:spacing w:after="0"/>
        <w:ind w:left="0"/>
        <w:jc w:val="both"/>
      </w:pPr>
      <w:r>
        <w:rPr>
          <w:rFonts w:ascii="Times New Roman"/>
          <w:b w:val="false"/>
          <w:i w:val="false"/>
          <w:color w:val="000000"/>
          <w:sz w:val="28"/>
        </w:rPr>
        <w:t xml:space="preserve">
      Данный показатель отражается в строке 00002С дополнительной формы к строкам 100.07.001, 100.07.002. </w:t>
      </w:r>
    </w:p>
    <w:p>
      <w:pPr>
        <w:spacing w:after="0"/>
        <w:ind w:left="0"/>
        <w:jc w:val="both"/>
      </w:pPr>
      <w:r>
        <w:rPr>
          <w:rFonts w:ascii="Times New Roman"/>
          <w:b w:val="false"/>
          <w:i w:val="false"/>
          <w:color w:val="000000"/>
          <w:sz w:val="28"/>
        </w:rPr>
        <w:t xml:space="preserve">
      Управленческие и общеадминистративные расходы нерезидента составили 1 млн. тенге.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нерезидента с применением ПКНПН составила: </w:t>
      </w:r>
    </w:p>
    <w:p>
      <w:pPr>
        <w:spacing w:after="0"/>
        <w:ind w:left="0"/>
        <w:jc w:val="both"/>
      </w:pPr>
      <w:r>
        <w:rPr>
          <w:rFonts w:ascii="Times New Roman"/>
          <w:b w:val="false"/>
          <w:i w:val="false"/>
          <w:color w:val="000000"/>
          <w:sz w:val="28"/>
        </w:rPr>
        <w:t xml:space="preserve">
      1 млн.х12/15=0,8 млн. тенге. </w:t>
      </w:r>
    </w:p>
    <w:p>
      <w:pPr>
        <w:spacing w:after="0"/>
        <w:ind w:left="0"/>
        <w:jc w:val="both"/>
      </w:pPr>
      <w:r>
        <w:rPr>
          <w:rFonts w:ascii="Times New Roman"/>
          <w:b w:val="false"/>
          <w:i w:val="false"/>
          <w:color w:val="000000"/>
          <w:sz w:val="28"/>
        </w:rPr>
        <w:t xml:space="preserve">
      Данный показатель отражается в строке 00002G дополнительной формы к строкам 100.07.001, 100.07.002. </w:t>
      </w:r>
    </w:p>
    <w:p>
      <w:pPr>
        <w:spacing w:after="0"/>
        <w:ind w:left="0"/>
        <w:jc w:val="both"/>
      </w:pPr>
      <w:r>
        <w:rPr>
          <w:rFonts w:ascii="Times New Roman"/>
          <w:b w:val="false"/>
          <w:i w:val="false"/>
          <w:color w:val="000000"/>
          <w:sz w:val="28"/>
        </w:rPr>
        <w:t xml:space="preserve">
      При исчислении соответствующих показателей строк 00002С и 00002G с учетом поправочного коэффициента ПКНПН прилагается расчет. </w:t>
      </w:r>
    </w:p>
    <w:p>
      <w:pPr>
        <w:spacing w:after="0"/>
        <w:ind w:left="0"/>
        <w:jc w:val="both"/>
      </w:pP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p>
    <w:p>
      <w:pPr>
        <w:spacing w:after="0"/>
        <w:ind w:left="0"/>
        <w:jc w:val="both"/>
      </w:pPr>
      <w:r>
        <w:rPr>
          <w:rFonts w:ascii="Times New Roman"/>
          <w:b w:val="false"/>
          <w:i w:val="false"/>
          <w:color w:val="000000"/>
          <w:sz w:val="28"/>
        </w:rPr>
        <w:t xml:space="preserve">
      Данный показатель отражается в строке 00003С дополнительной формы к строкам 100.07.001, 100.07.001. </w:t>
      </w:r>
    </w:p>
    <w:p>
      <w:pPr>
        <w:spacing w:after="0"/>
        <w:ind w:left="0"/>
        <w:jc w:val="both"/>
      </w:pPr>
      <w:r>
        <w:rPr>
          <w:rFonts w:ascii="Times New Roman"/>
          <w:b w:val="false"/>
          <w:i w:val="false"/>
          <w:color w:val="000000"/>
          <w:sz w:val="28"/>
        </w:rPr>
        <w:t xml:space="preserve">
      В данном случае расчетный показатель составляет: </w:t>
      </w:r>
    </w:p>
    <w:p>
      <w:pPr>
        <w:spacing w:after="0"/>
        <w:ind w:left="0"/>
        <w:jc w:val="both"/>
      </w:pPr>
      <w:r>
        <w:rPr>
          <w:rFonts w:ascii="Times New Roman"/>
          <w:b w:val="false"/>
          <w:i w:val="false"/>
          <w:color w:val="000000"/>
          <w:sz w:val="28"/>
        </w:rPr>
        <w:t xml:space="preserve">
      0,4 млн./16 млн. = 0,025. </w:t>
      </w:r>
    </w:p>
    <w:p>
      <w:pPr>
        <w:spacing w:after="0"/>
        <w:ind w:left="0"/>
        <w:jc w:val="both"/>
      </w:pPr>
      <w:r>
        <w:rPr>
          <w:rFonts w:ascii="Times New Roman"/>
          <w:b w:val="false"/>
          <w:i w:val="false"/>
          <w:color w:val="000000"/>
          <w:sz w:val="28"/>
        </w:rPr>
        <w:t xml:space="preserve">
      Данный показатель отражается в строках 00005С и 00005F дополнительной формы к строкам 100.07.001, 100.07.002. </w:t>
      </w:r>
    </w:p>
    <w:p>
      <w:pPr>
        <w:spacing w:after="0"/>
        <w:ind w:left="0"/>
        <w:jc w:val="both"/>
      </w:pPr>
      <w:r>
        <w:rPr>
          <w:rFonts w:ascii="Times New Roman"/>
          <w:b w:val="false"/>
          <w:i w:val="false"/>
          <w:color w:val="000000"/>
          <w:sz w:val="28"/>
        </w:rPr>
        <w:t xml:space="preserve">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p>
    <w:p>
      <w:pPr>
        <w:spacing w:after="0"/>
        <w:ind w:left="0"/>
        <w:jc w:val="both"/>
      </w:pPr>
      <w:r>
        <w:rPr>
          <w:rFonts w:ascii="Times New Roman"/>
          <w:b w:val="false"/>
          <w:i w:val="false"/>
          <w:color w:val="000000"/>
          <w:sz w:val="28"/>
        </w:rPr>
        <w:t xml:space="preserve">
      0,8 млн. х 0,025= 0,02 млн. тенге. </w:t>
      </w:r>
    </w:p>
    <w:p>
      <w:pPr>
        <w:spacing w:after="0"/>
        <w:ind w:left="0"/>
        <w:jc w:val="both"/>
      </w:pPr>
      <w:r>
        <w:rPr>
          <w:rFonts w:ascii="Times New Roman"/>
          <w:b w:val="false"/>
          <w:i w:val="false"/>
          <w:color w:val="000000"/>
          <w:sz w:val="28"/>
        </w:rPr>
        <w:t xml:space="preserve">
      Данные показатели отражаются в приложении 100.07. </w:t>
      </w:r>
    </w:p>
    <w:p>
      <w:pPr>
        <w:spacing w:after="0"/>
        <w:ind w:left="0"/>
        <w:jc w:val="both"/>
      </w:pPr>
      <w:r>
        <w:rPr>
          <w:rFonts w:ascii="Times New Roman"/>
          <w:b w:val="false"/>
          <w:i w:val="false"/>
          <w:color w:val="000000"/>
          <w:sz w:val="28"/>
        </w:rPr>
        <w:t xml:space="preserve">
      Пример 4. </w:t>
      </w:r>
    </w:p>
    <w:p>
      <w:pPr>
        <w:spacing w:after="0"/>
        <w:ind w:left="0"/>
        <w:jc w:val="both"/>
      </w:pPr>
      <w:r>
        <w:rPr>
          <w:rFonts w:ascii="Times New Roman"/>
          <w:b w:val="false"/>
          <w:i w:val="false"/>
          <w:color w:val="000000"/>
          <w:sz w:val="28"/>
        </w:rPr>
        <w:t xml:space="preserve">
      Используются данные примера 2. </w:t>
      </w:r>
    </w:p>
    <w:p>
      <w:pPr>
        <w:spacing w:after="0"/>
        <w:ind w:left="0"/>
        <w:jc w:val="both"/>
      </w:pPr>
      <w:r>
        <w:rPr>
          <w:rFonts w:ascii="Times New Roman"/>
          <w:b w:val="false"/>
          <w:i w:val="false"/>
          <w:color w:val="000000"/>
          <w:sz w:val="28"/>
        </w:rPr>
        <w:t xml:space="preserve">
      ПКНППУ1 - 4/12; ПКНППУ2 - 8/12. </w:t>
      </w:r>
    </w:p>
    <w:p>
      <w:pPr>
        <w:spacing w:after="0"/>
        <w:ind w:left="0"/>
        <w:jc w:val="both"/>
      </w:pP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p>
    <w:p>
      <w:pPr>
        <w:spacing w:after="0"/>
        <w:ind w:left="0"/>
        <w:jc w:val="both"/>
      </w:pP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p>
    <w:p>
      <w:pPr>
        <w:spacing w:after="0"/>
        <w:ind w:left="0"/>
        <w:jc w:val="both"/>
      </w:pPr>
      <w:r>
        <w:rPr>
          <w:rFonts w:ascii="Times New Roman"/>
          <w:b w:val="false"/>
          <w:i w:val="false"/>
          <w:color w:val="000000"/>
          <w:sz w:val="28"/>
        </w:rPr>
        <w:t xml:space="preserve">
      0,5 млн. х 4/12 + 0,55 млн. х 8/12=166667+366667=533334 тенге. </w:t>
      </w:r>
    </w:p>
    <w:p>
      <w:pPr>
        <w:spacing w:after="0"/>
        <w:ind w:left="0"/>
        <w:jc w:val="both"/>
      </w:pPr>
      <w:r>
        <w:rPr>
          <w:rFonts w:ascii="Times New Roman"/>
          <w:b w:val="false"/>
          <w:i w:val="false"/>
          <w:color w:val="000000"/>
          <w:sz w:val="28"/>
        </w:rPr>
        <w:t xml:space="preserve">
      Данный показатель отражается в строке 00004С дополнительной формы к строкам 100.07.001, 100.07.002. </w:t>
      </w:r>
    </w:p>
    <w:p>
      <w:pPr>
        <w:spacing w:after="0"/>
        <w:ind w:left="0"/>
        <w:jc w:val="both"/>
      </w:pPr>
      <w:r>
        <w:rPr>
          <w:rFonts w:ascii="Times New Roman"/>
          <w:b w:val="false"/>
          <w:i w:val="false"/>
          <w:color w:val="000000"/>
          <w:sz w:val="28"/>
        </w:rPr>
        <w:t xml:space="preserve">
      При исчислении соответствующего показателя строки 00004С дополнительной формы к строкам 100.07.001, 100.07.002 прилагается расчет. </w:t>
      </w:r>
    </w:p>
    <w:p>
      <w:pPr>
        <w:spacing w:after="0"/>
        <w:ind w:left="0"/>
        <w:jc w:val="both"/>
      </w:pPr>
      <w:r>
        <w:rPr>
          <w:rFonts w:ascii="Times New Roman"/>
          <w:b w:val="false"/>
          <w:i w:val="false"/>
          <w:color w:val="000000"/>
          <w:sz w:val="28"/>
        </w:rPr>
        <w:t xml:space="preserve">
      Совокупный годовой доход нерезидента за отчетный налоговый период без применения ПКНПН составляет 50 млн. тенге. </w:t>
      </w:r>
    </w:p>
    <w:p>
      <w:pPr>
        <w:spacing w:after="0"/>
        <w:ind w:left="0"/>
        <w:jc w:val="both"/>
      </w:pPr>
      <w:r>
        <w:rPr>
          <w:rFonts w:ascii="Times New Roman"/>
          <w:b w:val="false"/>
          <w:i w:val="false"/>
          <w:color w:val="000000"/>
          <w:sz w:val="28"/>
        </w:rPr>
        <w:t xml:space="preserve">
      Данный показатель отражается в строке 00001С дополнительной формы к строкам 100.07.001, 100.07.002. </w:t>
      </w:r>
    </w:p>
    <w:p>
      <w:pPr>
        <w:spacing w:after="0"/>
        <w:ind w:left="0"/>
        <w:jc w:val="both"/>
      </w:pPr>
      <w:r>
        <w:rPr>
          <w:rFonts w:ascii="Times New Roman"/>
          <w:b w:val="false"/>
          <w:i w:val="false"/>
          <w:color w:val="000000"/>
          <w:sz w:val="28"/>
        </w:rPr>
        <w:t xml:space="preserve">
      В данном случае расчетный показатель составляет: </w:t>
      </w:r>
    </w:p>
    <w:p>
      <w:pPr>
        <w:spacing w:after="0"/>
        <w:ind w:left="0"/>
        <w:jc w:val="both"/>
      </w:pPr>
      <w:r>
        <w:rPr>
          <w:rFonts w:ascii="Times New Roman"/>
          <w:b w:val="false"/>
          <w:i w:val="false"/>
          <w:color w:val="000000"/>
          <w:sz w:val="28"/>
        </w:rPr>
        <w:t xml:space="preserve">
      533334/50 млн. = 0,011. </w:t>
      </w:r>
    </w:p>
    <w:p>
      <w:pPr>
        <w:spacing w:after="0"/>
        <w:ind w:left="0"/>
        <w:jc w:val="both"/>
      </w:pPr>
      <w:r>
        <w:rPr>
          <w:rFonts w:ascii="Times New Roman"/>
          <w:b w:val="false"/>
          <w:i w:val="false"/>
          <w:color w:val="000000"/>
          <w:sz w:val="28"/>
        </w:rPr>
        <w:t xml:space="preserve">
      Данный показатель отражается в строках 00005С и 00005F дополнительной формы к строкам 100.07.001, 100.07.002.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нерезидента без применения ПКНПН составляет 2 млн. тенге. </w:t>
      </w:r>
    </w:p>
    <w:p>
      <w:pPr>
        <w:spacing w:after="0"/>
        <w:ind w:left="0"/>
        <w:jc w:val="both"/>
      </w:pPr>
      <w:r>
        <w:rPr>
          <w:rFonts w:ascii="Times New Roman"/>
          <w:b w:val="false"/>
          <w:i w:val="false"/>
          <w:color w:val="000000"/>
          <w:sz w:val="28"/>
        </w:rPr>
        <w:t xml:space="preserve">
      В Республике Казахстан допускается вычет указанных расходов в сумме: </w:t>
      </w:r>
    </w:p>
    <w:p>
      <w:pPr>
        <w:spacing w:after="0"/>
        <w:ind w:left="0"/>
        <w:jc w:val="both"/>
      </w:pPr>
      <w:r>
        <w:rPr>
          <w:rFonts w:ascii="Times New Roman"/>
          <w:b w:val="false"/>
          <w:i w:val="false"/>
          <w:color w:val="000000"/>
          <w:sz w:val="28"/>
        </w:rPr>
        <w:t xml:space="preserve">
      2 млн. х 0,011=0,022 млн. тенге. </w:t>
      </w:r>
    </w:p>
    <w:p>
      <w:pPr>
        <w:spacing w:after="0"/>
        <w:ind w:left="0"/>
        <w:jc w:val="both"/>
      </w:pPr>
      <w:r>
        <w:rPr>
          <w:rFonts w:ascii="Times New Roman"/>
          <w:b w:val="false"/>
          <w:i w:val="false"/>
          <w:color w:val="000000"/>
          <w:sz w:val="28"/>
        </w:rPr>
        <w:t xml:space="preserve">
      Данные показатели отражаются в приложении 100.07. </w:t>
      </w:r>
    </w:p>
    <w:p>
      <w:pPr>
        <w:spacing w:after="0"/>
        <w:ind w:left="0"/>
        <w:jc w:val="both"/>
      </w:pPr>
      <w:r>
        <w:rPr>
          <w:rFonts w:ascii="Times New Roman"/>
          <w:b w:val="false"/>
          <w:i w:val="false"/>
          <w:color w:val="000000"/>
          <w:sz w:val="28"/>
        </w:rPr>
        <w:t xml:space="preserve">
      8) в графе H указывается общая сумма затрат налогоплательщика с учетом затрат, отраженных в графе G.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нерезидента, определенная в строке 00001G или 00002G дополнительной формы к строкам 100.07.001, 100.07.002, в зависимости от применения или неприменения поправочного коэффициента ПКНПН, переносится в строку 100.07.001А. </w:t>
      </w:r>
    </w:p>
    <w:p>
      <w:pPr>
        <w:spacing w:after="0"/>
        <w:ind w:left="0"/>
        <w:jc w:val="both"/>
      </w:pPr>
      <w:r>
        <w:rPr>
          <w:rFonts w:ascii="Times New Roman"/>
          <w:b w:val="false"/>
          <w:i w:val="false"/>
          <w:color w:val="000000"/>
          <w:sz w:val="28"/>
        </w:rPr>
        <w:t xml:space="preserve">
      Величина расчетного показателя, определенная в строке 00005F дополнительной формы к строкам 100.07.001, 100.07.002, переносится в строку 100.07.002А. </w:t>
      </w:r>
    </w:p>
    <w:bookmarkStart w:name="z326" w:id="318"/>
    <w:p>
      <w:pPr>
        <w:spacing w:after="0"/>
        <w:ind w:left="0"/>
        <w:jc w:val="both"/>
      </w:pPr>
      <w:r>
        <w:rPr>
          <w:rFonts w:ascii="Times New Roman"/>
          <w:b w:val="false"/>
          <w:i w:val="false"/>
          <w:color w:val="000000"/>
          <w:sz w:val="28"/>
        </w:rPr>
        <w:t xml:space="preserve">
      110. В поле "Ф.И.О. должностного лица, заполнившего данную форму" указываются фамилия, имя, отчество должностного или иного лица, заполнившего форму. </w:t>
      </w:r>
    </w:p>
    <w:bookmarkEnd w:id="318"/>
    <w:bookmarkStart w:name="z327" w:id="319"/>
    <w:p>
      <w:pPr>
        <w:spacing w:after="0"/>
        <w:ind w:left="0"/>
        <w:jc w:val="left"/>
      </w:pPr>
      <w:r>
        <w:rPr>
          <w:rFonts w:ascii="Times New Roman"/>
          <w:b/>
          <w:i w:val="false"/>
          <w:color w:val="000000"/>
        </w:rPr>
        <w:t xml:space="preserve"> 10. Составление формы 100.08 - Расходы по реализованным</w:t>
      </w:r>
      <w:r>
        <w:br/>
      </w:r>
      <w:r>
        <w:rPr>
          <w:rFonts w:ascii="Times New Roman"/>
          <w:b/>
          <w:i w:val="false"/>
          <w:color w:val="000000"/>
        </w:rPr>
        <w:t xml:space="preserve">товарам (работам, услугам) </w:t>
      </w:r>
    </w:p>
    <w:bookmarkEnd w:id="319"/>
    <w:bookmarkStart w:name="z328" w:id="320"/>
    <w:p>
      <w:pPr>
        <w:spacing w:after="0"/>
        <w:ind w:left="0"/>
        <w:jc w:val="both"/>
      </w:pPr>
      <w:r>
        <w:rPr>
          <w:rFonts w:ascii="Times New Roman"/>
          <w:b w:val="false"/>
          <w:i w:val="false"/>
          <w:color w:val="000000"/>
          <w:sz w:val="28"/>
        </w:rPr>
        <w:t xml:space="preserve">
      111.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статьи 92 </w:t>
      </w:r>
      <w:r>
        <w:rPr>
          <w:rFonts w:ascii="Times New Roman"/>
          <w:b w:val="false"/>
          <w:i w:val="false"/>
          <w:color w:val="000000"/>
          <w:sz w:val="28"/>
        </w:rPr>
        <w:t xml:space="preserve">Налогового кодекса, и суммы дохода (убытка) от изменения метода оценки товарно-материальных запасов (далее - ТМЗ),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w:t>
      </w:r>
    </w:p>
    <w:bookmarkEnd w:id="320"/>
    <w:p>
      <w:pPr>
        <w:spacing w:after="0"/>
        <w:ind w:left="0"/>
        <w:jc w:val="both"/>
      </w:pPr>
      <w:r>
        <w:rPr>
          <w:rFonts w:ascii="Times New Roman"/>
          <w:b w:val="false"/>
          <w:i w:val="false"/>
          <w:color w:val="000000"/>
          <w:sz w:val="28"/>
        </w:rPr>
        <w:t xml:space="preserve">
      Налогоплательщик, для которого покупка, производство и реализация товаров (работ, услуг) является средством получения дохода, обязан указать стоимость ТМЗ на начало и конец отчетного налогового периода. </w:t>
      </w:r>
    </w:p>
    <w:p>
      <w:pPr>
        <w:spacing w:after="0"/>
        <w:ind w:left="0"/>
        <w:jc w:val="both"/>
      </w:pPr>
      <w:r>
        <w:rPr>
          <w:rFonts w:ascii="Times New Roman"/>
          <w:b w:val="false"/>
          <w:i w:val="false"/>
          <w:color w:val="000000"/>
          <w:sz w:val="28"/>
        </w:rPr>
        <w:t xml:space="preserve">
      Учет ТМЗ производится согласно пункту 3 </w:t>
      </w:r>
      <w:r>
        <w:rPr>
          <w:rFonts w:ascii="Times New Roman"/>
          <w:b w:val="false"/>
          <w:i w:val="false"/>
          <w:color w:val="000000"/>
          <w:sz w:val="28"/>
        </w:rPr>
        <w:t xml:space="preserve">статьи 65 </w:t>
      </w:r>
      <w:r>
        <w:rPr>
          <w:rFonts w:ascii="Times New Roman"/>
          <w:b w:val="false"/>
          <w:i w:val="false"/>
          <w:color w:val="000000"/>
          <w:sz w:val="28"/>
        </w:rPr>
        <w:t xml:space="preserve">Налогового кодекса. </w:t>
      </w:r>
    </w:p>
    <w:bookmarkStart w:name="z329" w:id="321"/>
    <w:p>
      <w:pPr>
        <w:spacing w:after="0"/>
        <w:ind w:left="0"/>
        <w:jc w:val="both"/>
      </w:pPr>
      <w:r>
        <w:rPr>
          <w:rFonts w:ascii="Times New Roman"/>
          <w:b w:val="false"/>
          <w:i w:val="false"/>
          <w:color w:val="000000"/>
          <w:sz w:val="28"/>
        </w:rPr>
        <w:t xml:space="preserve">
      112. В разделе "Расходы": </w:t>
      </w:r>
    </w:p>
    <w:bookmarkEnd w:id="321"/>
    <w:p>
      <w:pPr>
        <w:spacing w:after="0"/>
        <w:ind w:left="0"/>
        <w:jc w:val="both"/>
      </w:pPr>
      <w:r>
        <w:rPr>
          <w:rFonts w:ascii="Times New Roman"/>
          <w:b w:val="false"/>
          <w:i w:val="false"/>
          <w:color w:val="000000"/>
          <w:sz w:val="28"/>
        </w:rPr>
        <w:t xml:space="preserve">
      1) в строке 100.08.001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100.08.002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p>
    <w:p>
      <w:pPr>
        <w:spacing w:after="0"/>
        <w:ind w:left="0"/>
        <w:jc w:val="both"/>
      </w:pPr>
      <w:r>
        <w:rPr>
          <w:rFonts w:ascii="Times New Roman"/>
          <w:b w:val="false"/>
          <w:i w:val="false"/>
          <w:color w:val="000000"/>
          <w:sz w:val="28"/>
        </w:rPr>
        <w:t xml:space="preserve">
      Данные, приведенные в строке 100.08.001, не должны включать расходы, относимые (отнесенные) на вычеты по строкам с 100.00.025 по 100.00.037, а также с 100.08.003 по 100.08.007 в отчетном или предыдущих (по аналогичным строкам) налоговых периодах; </w:t>
      </w:r>
    </w:p>
    <w:p>
      <w:pPr>
        <w:spacing w:after="0"/>
        <w:ind w:left="0"/>
        <w:jc w:val="both"/>
      </w:pPr>
      <w:r>
        <w:rPr>
          <w:rFonts w:ascii="Times New Roman"/>
          <w:b w:val="false"/>
          <w:i w:val="false"/>
          <w:color w:val="000000"/>
          <w:sz w:val="28"/>
        </w:rPr>
        <w:t xml:space="preserve">
      2) строка 100.08.002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100.08.002 заполняется на основании данных бухгалтерского учета на конец соответствующего налогового периода. </w:t>
      </w:r>
    </w:p>
    <w:p>
      <w:pPr>
        <w:spacing w:after="0"/>
        <w:ind w:left="0"/>
        <w:jc w:val="both"/>
      </w:pPr>
      <w:r>
        <w:rPr>
          <w:rFonts w:ascii="Times New Roman"/>
          <w:b w:val="false"/>
          <w:i w:val="false"/>
          <w:color w:val="000000"/>
          <w:sz w:val="28"/>
        </w:rPr>
        <w:t xml:space="preserve">
      Данные, приведенные в строке 100.08.002, не должны включать расходы, относимые (отнесенные) на вычеты по строкам с 100.00.026 по 100.00.037, а также с 100.08.003 по 100.08.007 в отчетном или предыдущих (по аналогичным строкам) налоговых периодах; </w:t>
      </w:r>
    </w:p>
    <w:p>
      <w:pPr>
        <w:spacing w:after="0"/>
        <w:ind w:left="0"/>
        <w:jc w:val="both"/>
      </w:pPr>
      <w:r>
        <w:rPr>
          <w:rFonts w:ascii="Times New Roman"/>
          <w:b w:val="false"/>
          <w:i w:val="false"/>
          <w:color w:val="000000"/>
          <w:sz w:val="28"/>
        </w:rPr>
        <w:t xml:space="preserve">
      3) в строке 100.08.003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100.08.003А, 100.08.003B, 100.08.003C, 100.08.003D, 100.08.003E, 100.08.003F, 100.08.003H, 100.08.003I, 100.08.003K, 100.08.003L, 100.08.003M, 100.08.003N, 100.08.003O, 100.08.003P, 100.08.003Q, которые заполняются на основании дополнительных форм; </w:t>
      </w:r>
    </w:p>
    <w:p>
      <w:pPr>
        <w:spacing w:after="0"/>
        <w:ind w:left="0"/>
        <w:jc w:val="both"/>
      </w:pPr>
      <w:r>
        <w:rPr>
          <w:rFonts w:ascii="Times New Roman"/>
          <w:b w:val="false"/>
          <w:i w:val="false"/>
          <w:color w:val="000000"/>
          <w:sz w:val="28"/>
        </w:rPr>
        <w:t xml:space="preserve">
      4) строка 100.08.004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статьи 92 </w:t>
      </w:r>
      <w:r>
        <w:rPr>
          <w:rFonts w:ascii="Times New Roman"/>
          <w:b w:val="false"/>
          <w:i w:val="false"/>
          <w:color w:val="000000"/>
          <w:sz w:val="28"/>
        </w:rPr>
        <w:t xml:space="preserve">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p>
    <w:p>
      <w:pPr>
        <w:spacing w:after="0"/>
        <w:ind w:left="0"/>
        <w:jc w:val="both"/>
      </w:pPr>
      <w:r>
        <w:rPr>
          <w:rFonts w:ascii="Times New Roman"/>
          <w:b w:val="false"/>
          <w:i w:val="false"/>
          <w:color w:val="000000"/>
          <w:sz w:val="28"/>
        </w:rPr>
        <w:t xml:space="preserve">
      5) в строке 100.08.004А указывается общая сумма начисленной заработной платы работникам; </w:t>
      </w:r>
    </w:p>
    <w:p>
      <w:pPr>
        <w:spacing w:after="0"/>
        <w:ind w:left="0"/>
        <w:jc w:val="both"/>
      </w:pPr>
      <w:r>
        <w:rPr>
          <w:rFonts w:ascii="Times New Roman"/>
          <w:b w:val="false"/>
          <w:i w:val="false"/>
          <w:color w:val="000000"/>
          <w:sz w:val="28"/>
        </w:rPr>
        <w:t xml:space="preserve">
      6) в строке 100.08.004B указываются доходы, определяемые в соответствии со статьей </w:t>
      </w:r>
      <w:r>
        <w:rPr>
          <w:rFonts w:ascii="Times New Roman"/>
          <w:b w:val="false"/>
          <w:i w:val="false"/>
          <w:color w:val="000000"/>
          <w:sz w:val="28"/>
        </w:rPr>
        <w:t xml:space="preserve">149 </w:t>
      </w:r>
      <w:r>
        <w:rPr>
          <w:rFonts w:ascii="Times New Roman"/>
          <w:b w:val="false"/>
          <w:i w:val="false"/>
          <w:color w:val="000000"/>
          <w:sz w:val="28"/>
        </w:rPr>
        <w:t xml:space="preserve">Налогового кодекса, за исключением заработной платы, отраженной в строке 100.08.004А; </w:t>
      </w:r>
    </w:p>
    <w:p>
      <w:pPr>
        <w:spacing w:after="0"/>
        <w:ind w:left="0"/>
        <w:jc w:val="both"/>
      </w:pPr>
      <w:r>
        <w:rPr>
          <w:rFonts w:ascii="Times New Roman"/>
          <w:b w:val="false"/>
          <w:i w:val="false"/>
          <w:color w:val="000000"/>
          <w:sz w:val="28"/>
        </w:rPr>
        <w:t xml:space="preserve">
      7) в строке 100.08.004C указываются расходы по оплате труда работников, не отраженные в строках 100.08.004А и 100.08.004B. Например, выплаты работникам в связи с реорганизацией юридического лица-работодателя, сокращением штата работников; </w:t>
      </w:r>
    </w:p>
    <w:p>
      <w:pPr>
        <w:spacing w:after="0"/>
        <w:ind w:left="0"/>
        <w:jc w:val="both"/>
      </w:pPr>
      <w:r>
        <w:rPr>
          <w:rFonts w:ascii="Times New Roman"/>
          <w:b w:val="false"/>
          <w:i w:val="false"/>
          <w:color w:val="000000"/>
          <w:sz w:val="28"/>
        </w:rPr>
        <w:t xml:space="preserve">
      8) в строке 100.08.004D указываются суммы расходов по оплате труда работников, выплачиваемые работодателем и подлежащие отнесению на вычеты. Определяется как сумма строк 100.08.004А, 100.08.004B, 100.08.004C; </w:t>
      </w:r>
    </w:p>
    <w:p>
      <w:pPr>
        <w:spacing w:after="0"/>
        <w:ind w:left="0"/>
        <w:jc w:val="both"/>
      </w:pPr>
      <w:r>
        <w:rPr>
          <w:rFonts w:ascii="Times New Roman"/>
          <w:b w:val="false"/>
          <w:i w:val="false"/>
          <w:color w:val="000000"/>
          <w:sz w:val="28"/>
        </w:rPr>
        <w:t xml:space="preserve">
      9) в строке 100.08.004Е указывается сумма начисленного дохода работникам, занятым на ремонте основных средств, и сумма материальных и социальных благ, предоставленных им; </w:t>
      </w:r>
    </w:p>
    <w:p>
      <w:pPr>
        <w:spacing w:after="0"/>
        <w:ind w:left="0"/>
        <w:jc w:val="both"/>
      </w:pPr>
      <w:r>
        <w:rPr>
          <w:rFonts w:ascii="Times New Roman"/>
          <w:b w:val="false"/>
          <w:i w:val="false"/>
          <w:color w:val="000000"/>
          <w:sz w:val="28"/>
        </w:rPr>
        <w:t xml:space="preserve">
      10) в строке 100.08.005 указывается сумма всех других расходов по производству и реализации товаров (работ, услуг), не учтенных в строке 100.08.003, определяемая как сумма строк 100.08.005А, 100.08.005В и 100.08.005С; </w:t>
      </w:r>
    </w:p>
    <w:p>
      <w:pPr>
        <w:spacing w:after="0"/>
        <w:ind w:left="0"/>
        <w:jc w:val="both"/>
      </w:pPr>
      <w:r>
        <w:rPr>
          <w:rFonts w:ascii="Times New Roman"/>
          <w:b w:val="false"/>
          <w:i w:val="false"/>
          <w:color w:val="000000"/>
          <w:sz w:val="28"/>
        </w:rPr>
        <w:t xml:space="preserve">
      11) в строке 100.08.005A указывается сумма командировочных расходов, относимая на вычеты согласно подпункту 1) пункта 1 </w:t>
      </w:r>
      <w:r>
        <w:rPr>
          <w:rFonts w:ascii="Times New Roman"/>
          <w:b w:val="false"/>
          <w:i w:val="false"/>
          <w:color w:val="000000"/>
          <w:sz w:val="28"/>
        </w:rPr>
        <w:t xml:space="preserve">статьи 93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12) в строке 100.08.005В указывается сумма фактически произведенных представительских расходов, относимая на вычеты в соответствии с пунктом 2 статьи 93 Налогового кодекса; </w:t>
      </w:r>
    </w:p>
    <w:p>
      <w:pPr>
        <w:spacing w:after="0"/>
        <w:ind w:left="0"/>
        <w:jc w:val="both"/>
      </w:pPr>
      <w:r>
        <w:rPr>
          <w:rFonts w:ascii="Times New Roman"/>
          <w:b w:val="false"/>
          <w:i w:val="false"/>
          <w:color w:val="000000"/>
          <w:sz w:val="28"/>
        </w:rPr>
        <w:t xml:space="preserve">
      13) в строке 100.08.005С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Данные, приводимые в строках с 100.08.003 по 100.08.005, не должны повторять данные, отраженные в строках с 100.00.025 по 100.00.035; </w:t>
      </w:r>
    </w:p>
    <w:p>
      <w:pPr>
        <w:spacing w:after="0"/>
        <w:ind w:left="0"/>
        <w:jc w:val="both"/>
      </w:pPr>
      <w:r>
        <w:rPr>
          <w:rFonts w:ascii="Times New Roman"/>
          <w:b w:val="false"/>
          <w:i w:val="false"/>
          <w:color w:val="000000"/>
          <w:sz w:val="28"/>
        </w:rPr>
        <w:t xml:space="preserve">
      14) в строке 100.08.006 указывается сумма управленческих и общеадминистративных расходов налогоплательщика-нерезидента, относимых на вычеты в соответствии со статьями </w:t>
      </w:r>
      <w:r>
        <w:rPr>
          <w:rFonts w:ascii="Times New Roman"/>
          <w:b w:val="false"/>
          <w:i w:val="false"/>
          <w:color w:val="000000"/>
          <w:sz w:val="28"/>
        </w:rPr>
        <w:t xml:space="preserve">195 </w:t>
      </w:r>
      <w:r>
        <w:rPr>
          <w:rFonts w:ascii="Times New Roman"/>
          <w:b w:val="false"/>
          <w:i w:val="false"/>
          <w:color w:val="000000"/>
          <w:sz w:val="28"/>
        </w:rPr>
        <w:t xml:space="preserve">-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100.07.003; </w:t>
      </w:r>
    </w:p>
    <w:p>
      <w:pPr>
        <w:spacing w:after="0"/>
        <w:ind w:left="0"/>
        <w:jc w:val="both"/>
      </w:pPr>
      <w:r>
        <w:rPr>
          <w:rFonts w:ascii="Times New Roman"/>
          <w:b w:val="false"/>
          <w:i w:val="false"/>
          <w:color w:val="000000"/>
          <w:sz w:val="28"/>
        </w:rPr>
        <w:t xml:space="preserve">
      15) в строке 100.08.007 указывается сумма членских взносов налогоплательщика, относимых на вычеты в соответствии с пунктом 6 </w:t>
      </w:r>
      <w:r>
        <w:rPr>
          <w:rFonts w:ascii="Times New Roman"/>
          <w:b w:val="false"/>
          <w:i w:val="false"/>
          <w:color w:val="000000"/>
          <w:sz w:val="28"/>
        </w:rPr>
        <w:t xml:space="preserve">статьи 92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16) в строке 100.08.007А указывается списочная численность работников налогоплательщика в среднем за год; </w:t>
      </w:r>
    </w:p>
    <w:p>
      <w:pPr>
        <w:spacing w:after="0"/>
        <w:ind w:left="0"/>
        <w:jc w:val="both"/>
      </w:pPr>
      <w:r>
        <w:rPr>
          <w:rFonts w:ascii="Times New Roman"/>
          <w:b w:val="false"/>
          <w:i w:val="false"/>
          <w:color w:val="000000"/>
          <w:sz w:val="28"/>
        </w:rPr>
        <w:t xml:space="preserve">
      17) в строке 100.08.007В указывается фактическая сумма уплаченных членских взносов налогоплательщиком; </w:t>
      </w:r>
    </w:p>
    <w:p>
      <w:pPr>
        <w:spacing w:after="0"/>
        <w:ind w:left="0"/>
        <w:jc w:val="both"/>
      </w:pPr>
      <w:r>
        <w:rPr>
          <w:rFonts w:ascii="Times New Roman"/>
          <w:b w:val="false"/>
          <w:i w:val="false"/>
          <w:color w:val="000000"/>
          <w:sz w:val="28"/>
        </w:rPr>
        <w:t xml:space="preserve">
      18) в строке 100.08.007С указывается предельная сумма членских взносов, определяемая произведением значений строки 100.08.007А и месячного расчетного показателя, установленного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19) в строке 100.08.007D указывается сумма членских взносов налогоплательщика, подлежащая отнесению на вычеты. Определяется как наименьшая из сумм, отраженных в строках 100.08.007B и 100.08.007C. Величина строки 100.08.007D переносится в строку 100.08.007; </w:t>
      </w:r>
    </w:p>
    <w:p>
      <w:pPr>
        <w:spacing w:after="0"/>
        <w:ind w:left="0"/>
        <w:jc w:val="both"/>
      </w:pPr>
      <w:r>
        <w:rPr>
          <w:rFonts w:ascii="Times New Roman"/>
          <w:b w:val="false"/>
          <w:i w:val="false"/>
          <w:color w:val="000000"/>
          <w:sz w:val="28"/>
        </w:rPr>
        <w:t xml:space="preserve">
      20) в строке 100.08.008 указывается итоговая сумма ТМЗ и других расходов, включенных в расходы по реализованным товарам (работам, услугам), (100.08.001 - 100.08.002) + (100.08.003 + 100.08.004Е + 100.08.005 + 100.08.006 + 100.08.007); </w:t>
      </w:r>
    </w:p>
    <w:p>
      <w:pPr>
        <w:spacing w:after="0"/>
        <w:ind w:left="0"/>
        <w:jc w:val="both"/>
      </w:pPr>
      <w:r>
        <w:rPr>
          <w:rFonts w:ascii="Times New Roman"/>
          <w:b w:val="false"/>
          <w:i w:val="false"/>
          <w:color w:val="000000"/>
          <w:sz w:val="28"/>
        </w:rPr>
        <w:t xml:space="preserve">
      21) в строке 100.08.009 указывается фактическая стоимость ТМЗ, работ и услуг, использованных для проведения ремонтных работ, включая расходы на ремонт, относимые на вычеты в соответствии со статьей 92 Налогового кодекса, связанные с заменой деталей (частей) и компонентов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p>
    <w:p>
      <w:pPr>
        <w:spacing w:after="0"/>
        <w:ind w:left="0"/>
        <w:jc w:val="both"/>
      </w:pPr>
      <w:r>
        <w:rPr>
          <w:rFonts w:ascii="Times New Roman"/>
          <w:b w:val="false"/>
          <w:i w:val="false"/>
          <w:color w:val="000000"/>
          <w:sz w:val="28"/>
        </w:rPr>
        <w:t xml:space="preserve">
      22) в строке 100.08.010 указывается фактическая стоимость ТМЗ, работ и услуг, направленных в незавершенное строительство; </w:t>
      </w:r>
    </w:p>
    <w:p>
      <w:pPr>
        <w:spacing w:after="0"/>
        <w:ind w:left="0"/>
        <w:jc w:val="both"/>
      </w:pPr>
      <w:r>
        <w:rPr>
          <w:rFonts w:ascii="Times New Roman"/>
          <w:b w:val="false"/>
          <w:i w:val="false"/>
          <w:color w:val="000000"/>
          <w:sz w:val="28"/>
        </w:rPr>
        <w:t xml:space="preserve">
      23) в строке 100.08.011 указывается стоимость ТМЗ, работ и услуг, не относимая на вычеты в соответствии со статьей </w:t>
      </w:r>
      <w:r>
        <w:rPr>
          <w:rFonts w:ascii="Times New Roman"/>
          <w:b w:val="false"/>
          <w:i w:val="false"/>
          <w:color w:val="000000"/>
          <w:sz w:val="28"/>
        </w:rPr>
        <w:t xml:space="preserve">104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24) в строке 100.08.012 указывается сумма расходов будущих периодов на конец налогового периода, подлежащая отнесению на вычеты в последующие налоговые периоды; </w:t>
      </w:r>
    </w:p>
    <w:p>
      <w:pPr>
        <w:spacing w:after="0"/>
        <w:ind w:left="0"/>
        <w:jc w:val="both"/>
      </w:pPr>
      <w:r>
        <w:rPr>
          <w:rFonts w:ascii="Times New Roman"/>
          <w:b w:val="false"/>
          <w:i w:val="false"/>
          <w:color w:val="000000"/>
          <w:sz w:val="28"/>
        </w:rPr>
        <w:t xml:space="preserve">
      25) в строке 100.08.013 указывается общая сумма расходов по реализованным товарам (работам, услугам), определяемая вычитанием сумм строк 100.08.009, 100.08.010 и 100.08.011 из суммы строки 100.08.008 (100.08.008 - (100.08.009 + 100.08.010 + 100.08.011)); </w:t>
      </w:r>
    </w:p>
    <w:p>
      <w:pPr>
        <w:spacing w:after="0"/>
        <w:ind w:left="0"/>
        <w:jc w:val="both"/>
      </w:pPr>
      <w:r>
        <w:rPr>
          <w:rFonts w:ascii="Times New Roman"/>
          <w:b w:val="false"/>
          <w:i w:val="false"/>
          <w:color w:val="000000"/>
          <w:sz w:val="28"/>
        </w:rPr>
        <w:t xml:space="preserve">
      26) в строке 100.08.014А указывается применяемый метод оценки себестоимости ТМЗ на конец отчетного налогового периода; </w:t>
      </w:r>
    </w:p>
    <w:p>
      <w:pPr>
        <w:spacing w:after="0"/>
        <w:ind w:left="0"/>
        <w:jc w:val="both"/>
      </w:pPr>
      <w:r>
        <w:rPr>
          <w:rFonts w:ascii="Times New Roman"/>
          <w:b w:val="false"/>
          <w:i w:val="false"/>
          <w:color w:val="000000"/>
          <w:sz w:val="28"/>
        </w:rPr>
        <w:t xml:space="preserve">
      27) в строке 100.08.014В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p>
    <w:p>
      <w:pPr>
        <w:spacing w:after="0"/>
        <w:ind w:left="0"/>
        <w:jc w:val="both"/>
      </w:pPr>
      <w:r>
        <w:rPr>
          <w:rFonts w:ascii="Times New Roman"/>
          <w:b w:val="false"/>
          <w:i w:val="false"/>
          <w:color w:val="000000"/>
          <w:sz w:val="28"/>
        </w:rPr>
        <w:t xml:space="preserve">
      28) в строке 100.08.015 отражается сумма полученного дохода (убытка) при изменении метода оценки себестоимости ТМЗ, определяемая вычитанием суммы строки 100.08.014D из суммы строки 100.08.014С; </w:t>
      </w:r>
    </w:p>
    <w:p>
      <w:pPr>
        <w:spacing w:after="0"/>
        <w:ind w:left="0"/>
        <w:jc w:val="both"/>
      </w:pPr>
      <w:r>
        <w:rPr>
          <w:rFonts w:ascii="Times New Roman"/>
          <w:b w:val="false"/>
          <w:i w:val="false"/>
          <w:color w:val="000000"/>
          <w:sz w:val="28"/>
        </w:rPr>
        <w:t xml:space="preserve">
      29) в строке 100.08.016 отражается разница между стоимостью ТМЗ, определяемой в целях налогообложения, и стоимостью ТМЗ, определяемой в соответствии с нормами бухгалтерского учета, на начало и конец налогового периода. </w:t>
      </w:r>
    </w:p>
    <w:bookmarkStart w:name="z330" w:id="322"/>
    <w:p>
      <w:pPr>
        <w:spacing w:after="0"/>
        <w:ind w:left="0"/>
        <w:jc w:val="both"/>
      </w:pPr>
      <w:r>
        <w:rPr>
          <w:rFonts w:ascii="Times New Roman"/>
          <w:b w:val="false"/>
          <w:i w:val="false"/>
          <w:color w:val="000000"/>
          <w:sz w:val="28"/>
        </w:rPr>
        <w:t xml:space="preserve">
      113. Величина строки 100.08.013 переносится в строку 100.00.025. </w:t>
      </w:r>
    </w:p>
    <w:bookmarkEnd w:id="322"/>
    <w:p>
      <w:pPr>
        <w:spacing w:after="0"/>
        <w:ind w:left="0"/>
        <w:jc w:val="both"/>
      </w:pPr>
      <w:r>
        <w:rPr>
          <w:rFonts w:ascii="Times New Roman"/>
          <w:b w:val="false"/>
          <w:i w:val="false"/>
          <w:color w:val="000000"/>
          <w:sz w:val="28"/>
        </w:rPr>
        <w:t xml:space="preserve">
      Величина строки 100.08.015 переносится в строку 100.00.023Н в соответствии с пунктом 2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w:t>
      </w:r>
    </w:p>
    <w:bookmarkStart w:name="z331" w:id="323"/>
    <w:p>
      <w:pPr>
        <w:spacing w:after="0"/>
        <w:ind w:left="0"/>
        <w:jc w:val="both"/>
      </w:pPr>
      <w:r>
        <w:rPr>
          <w:rFonts w:ascii="Times New Roman"/>
          <w:b w:val="false"/>
          <w:i w:val="false"/>
          <w:color w:val="000000"/>
          <w:sz w:val="28"/>
        </w:rPr>
        <w:t xml:space="preserve">
      114. В поле "Ф.И.О. должностного лица, заполнившего данную форму" указываются фамилия, имя, отчество должностного или иного лица, заполнившего форму. </w:t>
      </w:r>
    </w:p>
    <w:bookmarkEnd w:id="323"/>
    <w:bookmarkStart w:name="z332" w:id="324"/>
    <w:p>
      <w:pPr>
        <w:spacing w:after="0"/>
        <w:ind w:left="0"/>
        <w:jc w:val="both"/>
      </w:pPr>
      <w:r>
        <w:rPr>
          <w:rFonts w:ascii="Times New Roman"/>
          <w:b w:val="false"/>
          <w:i w:val="false"/>
          <w:color w:val="000000"/>
          <w:sz w:val="28"/>
        </w:rPr>
        <w:t xml:space="preserve">
      115. Дополнительные формы к строкам 100.08.003А, 100.08.003B, 100.08.003C, 100.08.003D, 100.08.003E, 100.08.003F, 100.08.003I, 100.08.003K, 100.08.003L, 100.08.003M, 100.08.003N, 100.08.003О, 100.08.003Р, 100.08.003Q: </w:t>
      </w:r>
    </w:p>
    <w:bookmarkEnd w:id="32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получателя доходов;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сумма расходов.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100.08.003А переносится в строку 100.08.003А, графы D дополнительной формы к строке 100.08.003B переносится в строку 100.08.003B, графы D дополнительной формы к строке 100.08.003C переносится в строку 100.08.003C, графы D дополнительной формы к строке 100.08.003D переносится в строку 100.08.003D, графы D дополнительной формы к строке 100.08.003E переносится в строку 100.08.003E, графы D дополнительной формы к строке 100.08.003F переносится в строку 100.08.003F, графы D дополнительной формы к строке 100.08.003I переносится в строку 100.08.003I, графы D дополнительной формы к строке 100.08.003K переносится в строку 100.08.003K, графы D дополнительной формы к строке 100.08.003L переносится в строку 100.08.003L, графы D дополнительной формы к строке 100.08.003M переносится в строку 100.08.003M, графы D дополнительной формы к строке 100.08.003N переносится в строку 100.08.003N, графы D дополнительной формы к строке 100.08.003О переносится в строку 100.08.003О, графы D дополнительной формы к строке 100.08.003Р переносится в строку 100.08.003Р, графы Q дополнительной формы к строке 100.08.003Q переносится в строку 100.08.003Q. </w:t>
      </w:r>
    </w:p>
    <w:bookmarkStart w:name="z333" w:id="325"/>
    <w:p>
      <w:pPr>
        <w:spacing w:after="0"/>
        <w:ind w:left="0"/>
        <w:jc w:val="both"/>
      </w:pPr>
      <w:r>
        <w:rPr>
          <w:rFonts w:ascii="Times New Roman"/>
          <w:b w:val="false"/>
          <w:i w:val="false"/>
          <w:color w:val="000000"/>
          <w:sz w:val="28"/>
        </w:rPr>
        <w:t xml:space="preserve">
      116. В поле "Ф.И.О. должностного лица, заполнившего данную форму" указываются фамилия, имя, отчество должностного или иного лица, заполнившего форму. </w:t>
      </w:r>
    </w:p>
    <w:bookmarkEnd w:id="325"/>
    <w:bookmarkStart w:name="z334" w:id="326"/>
    <w:p>
      <w:pPr>
        <w:spacing w:after="0"/>
        <w:ind w:left="0"/>
        <w:jc w:val="both"/>
      </w:pPr>
      <w:r>
        <w:rPr>
          <w:rFonts w:ascii="Times New Roman"/>
          <w:b w:val="false"/>
          <w:i w:val="false"/>
          <w:color w:val="000000"/>
          <w:sz w:val="28"/>
        </w:rPr>
        <w:t xml:space="preserve">
      117. Дополнительная форма к строке 100.08.003Н: </w:t>
      </w:r>
    </w:p>
    <w:bookmarkEnd w:id="32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страховой организации;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организации - получателя дохода в стране резидентства. Графа заполняется при отражении в графе B кода страны резидентства;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статьи 99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E указывается сумма страховых премий, подлежащая уплате (уплаченная) за отчетный налоговый период;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100.08.003Н переносится в строку 100.08.003Н. </w:t>
      </w:r>
    </w:p>
    <w:bookmarkStart w:name="z335" w:id="327"/>
    <w:p>
      <w:pPr>
        <w:spacing w:after="0"/>
        <w:ind w:left="0"/>
        <w:jc w:val="both"/>
      </w:pPr>
      <w:r>
        <w:rPr>
          <w:rFonts w:ascii="Times New Roman"/>
          <w:b w:val="false"/>
          <w:i w:val="false"/>
          <w:color w:val="000000"/>
          <w:sz w:val="28"/>
        </w:rPr>
        <w:t xml:space="preserve">
      118. В поле "Ф.И.О. должностного лица, заполнившего данную форму" указываются фамилия, имя, отчество должностного или иного лица, заполнившего форму. </w:t>
      </w:r>
    </w:p>
    <w:bookmarkEnd w:id="327"/>
    <w:bookmarkStart w:name="z336" w:id="328"/>
    <w:p>
      <w:pPr>
        <w:spacing w:after="0"/>
        <w:ind w:left="0"/>
        <w:jc w:val="both"/>
      </w:pPr>
      <w:r>
        <w:rPr>
          <w:rFonts w:ascii="Times New Roman"/>
          <w:b w:val="false"/>
          <w:i w:val="false"/>
          <w:color w:val="000000"/>
          <w:sz w:val="28"/>
        </w:rPr>
        <w:t xml:space="preserve">
      119. Дополнительная форма к строке 100.08.005С: </w:t>
      </w:r>
    </w:p>
    <w:bookmarkEnd w:id="32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303 настоящих Правил лица, в отношении которого произведены расходы, относящиеся к расходам будущих периодов;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организации - получателя дохода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буквенный индекс подстроки строки 100.08.003,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p>
    <w:p>
      <w:pPr>
        <w:spacing w:after="0"/>
        <w:ind w:left="0"/>
        <w:jc w:val="both"/>
      </w:pPr>
      <w:r>
        <w:rPr>
          <w:rFonts w:ascii="Times New Roman"/>
          <w:b w:val="false"/>
          <w:i w:val="false"/>
          <w:color w:val="000000"/>
          <w:sz w:val="28"/>
        </w:rPr>
        <w:t xml:space="preserve">
      5) в графе Е указывается сумма расходов будущих периодов на начало налогового периода; </w:t>
      </w:r>
    </w:p>
    <w:p>
      <w:pPr>
        <w:spacing w:after="0"/>
        <w:ind w:left="0"/>
        <w:jc w:val="both"/>
      </w:pPr>
      <w:r>
        <w:rPr>
          <w:rFonts w:ascii="Times New Roman"/>
          <w:b w:val="false"/>
          <w:i w:val="false"/>
          <w:color w:val="000000"/>
          <w:sz w:val="28"/>
        </w:rPr>
        <w:t xml:space="preserve">
      6) в графе F указывается сумма расходов текущего налогового периода, относящаяся к будущим отчетным периодам; </w:t>
      </w:r>
    </w:p>
    <w:p>
      <w:pPr>
        <w:spacing w:after="0"/>
        <w:ind w:left="0"/>
        <w:jc w:val="both"/>
      </w:pPr>
      <w:r>
        <w:rPr>
          <w:rFonts w:ascii="Times New Roman"/>
          <w:b w:val="false"/>
          <w:i w:val="false"/>
          <w:color w:val="000000"/>
          <w:sz w:val="28"/>
        </w:rPr>
        <w:t xml:space="preserve">
      7) в графе G указывается сумма расходов будущих периодов, относимая на расходы текущего налогового периода; </w:t>
      </w:r>
    </w:p>
    <w:p>
      <w:pPr>
        <w:spacing w:after="0"/>
        <w:ind w:left="0"/>
        <w:jc w:val="both"/>
      </w:pPr>
      <w:r>
        <w:rPr>
          <w:rFonts w:ascii="Times New Roman"/>
          <w:b w:val="false"/>
          <w:i w:val="false"/>
          <w:color w:val="000000"/>
          <w:sz w:val="28"/>
        </w:rPr>
        <w:t xml:space="preserve">
      8) в графе Н указывается сумма расходов будущих периодов на конец налогового периода (Е + F - G). Данная сумма переносится в графу Е дополнительной формы следующего налогового периода.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100.08.005С переносится в строку 100.08.005С, графы G - в строку 100.08.012. </w:t>
      </w:r>
    </w:p>
    <w:bookmarkStart w:name="z337" w:id="329"/>
    <w:p>
      <w:pPr>
        <w:spacing w:after="0"/>
        <w:ind w:left="0"/>
        <w:jc w:val="both"/>
      </w:pPr>
      <w:r>
        <w:rPr>
          <w:rFonts w:ascii="Times New Roman"/>
          <w:b w:val="false"/>
          <w:i w:val="false"/>
          <w:color w:val="000000"/>
          <w:sz w:val="28"/>
        </w:rPr>
        <w:t xml:space="preserve">
      120. В поле "Ф.И.О. должностного лица, заполнившего данную форму" указываются фамилия, имя, отчество должностного или иного лица, заполнившего форму. </w:t>
      </w:r>
    </w:p>
    <w:bookmarkEnd w:id="329"/>
    <w:bookmarkStart w:name="z338" w:id="330"/>
    <w:p>
      <w:pPr>
        <w:spacing w:after="0"/>
        <w:ind w:left="0"/>
        <w:jc w:val="left"/>
      </w:pPr>
      <w:r>
        <w:rPr>
          <w:rFonts w:ascii="Times New Roman"/>
          <w:b/>
          <w:i w:val="false"/>
          <w:color w:val="000000"/>
        </w:rPr>
        <w:t xml:space="preserve"> 11. Составление формы 100.09 - Расходы по вознаграждению</w:t>
      </w:r>
    </w:p>
    <w:bookmarkEnd w:id="330"/>
    <w:bookmarkStart w:name="z339" w:id="331"/>
    <w:p>
      <w:pPr>
        <w:spacing w:after="0"/>
        <w:ind w:left="0"/>
        <w:jc w:val="both"/>
      </w:pPr>
      <w:r>
        <w:rPr>
          <w:rFonts w:ascii="Times New Roman"/>
          <w:b w:val="false"/>
          <w:i w:val="false"/>
          <w:color w:val="000000"/>
          <w:sz w:val="28"/>
        </w:rPr>
        <w:t xml:space="preserve">
      121.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статьей 94 </w:t>
      </w:r>
      <w:r>
        <w:rPr>
          <w:rFonts w:ascii="Times New Roman"/>
          <w:b w:val="false"/>
          <w:i w:val="false"/>
          <w:color w:val="000000"/>
          <w:sz w:val="28"/>
        </w:rPr>
        <w:t xml:space="preserve">Налогового кодекса. </w:t>
      </w:r>
    </w:p>
    <w:bookmarkEnd w:id="331"/>
    <w:bookmarkStart w:name="z340" w:id="332"/>
    <w:p>
      <w:pPr>
        <w:spacing w:after="0"/>
        <w:ind w:left="0"/>
        <w:jc w:val="both"/>
      </w:pPr>
      <w:r>
        <w:rPr>
          <w:rFonts w:ascii="Times New Roman"/>
          <w:b w:val="false"/>
          <w:i w:val="false"/>
          <w:color w:val="000000"/>
          <w:sz w:val="28"/>
        </w:rPr>
        <w:t xml:space="preserve">
      122. В разделе "Вознаграждения по кредитам (займам)": </w:t>
      </w:r>
    </w:p>
    <w:bookmarkEnd w:id="332"/>
    <w:p>
      <w:pPr>
        <w:spacing w:after="0"/>
        <w:ind w:left="0"/>
        <w:jc w:val="both"/>
      </w:pPr>
      <w:r>
        <w:rPr>
          <w:rFonts w:ascii="Times New Roman"/>
          <w:b w:val="false"/>
          <w:i w:val="false"/>
          <w:color w:val="000000"/>
          <w:sz w:val="28"/>
        </w:rPr>
        <w:t xml:space="preserve">
      1) строка 100.09.001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100.09.002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p>
    <w:bookmarkStart w:name="z341" w:id="333"/>
    <w:p>
      <w:pPr>
        <w:spacing w:after="0"/>
        <w:ind w:left="0"/>
        <w:jc w:val="both"/>
      </w:pPr>
      <w:r>
        <w:rPr>
          <w:rFonts w:ascii="Times New Roman"/>
          <w:b w:val="false"/>
          <w:i w:val="false"/>
          <w:color w:val="000000"/>
          <w:sz w:val="28"/>
        </w:rPr>
        <w:t xml:space="preserve">
      123. В разделе "Выплаты по векселям": </w:t>
      </w:r>
    </w:p>
    <w:bookmarkEnd w:id="333"/>
    <w:p>
      <w:pPr>
        <w:spacing w:after="0"/>
        <w:ind w:left="0"/>
        <w:jc w:val="both"/>
      </w:pPr>
      <w:r>
        <w:rPr>
          <w:rFonts w:ascii="Times New Roman"/>
          <w:b w:val="false"/>
          <w:i w:val="false"/>
          <w:color w:val="000000"/>
          <w:sz w:val="28"/>
        </w:rPr>
        <w:t xml:space="preserve">
      1) строка 100.09.003 предназначена для отражения итоговой суммы выплаты по векселям резидентам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100.09.004 предназначена для отражения итоговой суммы выплаты по векселям нерезидентам и заполняется на основании данных дополнительной формы. </w:t>
      </w:r>
    </w:p>
    <w:bookmarkStart w:name="z342" w:id="334"/>
    <w:p>
      <w:pPr>
        <w:spacing w:after="0"/>
        <w:ind w:left="0"/>
        <w:jc w:val="both"/>
      </w:pPr>
      <w:r>
        <w:rPr>
          <w:rFonts w:ascii="Times New Roman"/>
          <w:b w:val="false"/>
          <w:i w:val="false"/>
          <w:color w:val="000000"/>
          <w:sz w:val="28"/>
        </w:rPr>
        <w:t xml:space="preserve">
      124. В разделе "Вознаграждения по долговым ценным бумагам": </w:t>
      </w:r>
    </w:p>
    <w:bookmarkEnd w:id="334"/>
    <w:p>
      <w:pPr>
        <w:spacing w:after="0"/>
        <w:ind w:left="0"/>
        <w:jc w:val="both"/>
      </w:pPr>
      <w:r>
        <w:rPr>
          <w:rFonts w:ascii="Times New Roman"/>
          <w:b w:val="false"/>
          <w:i w:val="false"/>
          <w:color w:val="000000"/>
          <w:sz w:val="28"/>
        </w:rPr>
        <w:t xml:space="preserve">
      строка 100.09.005 предназначена для отражения итоговой суммы вознаграждения по долговым ценным бумагам и заполняется на основании данных дополнительной формы. </w:t>
      </w:r>
    </w:p>
    <w:bookmarkStart w:name="z343" w:id="335"/>
    <w:p>
      <w:pPr>
        <w:spacing w:after="0"/>
        <w:ind w:left="0"/>
        <w:jc w:val="both"/>
      </w:pPr>
      <w:r>
        <w:rPr>
          <w:rFonts w:ascii="Times New Roman"/>
          <w:b w:val="false"/>
          <w:i w:val="false"/>
          <w:color w:val="000000"/>
          <w:sz w:val="28"/>
        </w:rPr>
        <w:t xml:space="preserve">
      125. В разделе "Расчетные показатели": </w:t>
      </w:r>
    </w:p>
    <w:bookmarkEnd w:id="335"/>
    <w:p>
      <w:pPr>
        <w:spacing w:after="0"/>
        <w:ind w:left="0"/>
        <w:jc w:val="both"/>
      </w:pPr>
      <w:r>
        <w:rPr>
          <w:rFonts w:ascii="Times New Roman"/>
          <w:b w:val="false"/>
          <w:i w:val="false"/>
          <w:color w:val="000000"/>
          <w:sz w:val="28"/>
        </w:rPr>
        <w:t xml:space="preserve">
      1) строка 100.09.006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p>
    <w:p>
      <w:pPr>
        <w:spacing w:after="0"/>
        <w:ind w:left="0"/>
        <w:jc w:val="both"/>
      </w:pPr>
      <w:r>
        <w:rPr>
          <w:rFonts w:ascii="Times New Roman"/>
          <w:b w:val="false"/>
          <w:i w:val="false"/>
          <w:color w:val="000000"/>
          <w:sz w:val="28"/>
        </w:rPr>
        <w:t xml:space="preserve">
      2) строка 100.09.007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p>
    <w:p>
      <w:pPr>
        <w:spacing w:after="0"/>
        <w:ind w:left="0"/>
        <w:jc w:val="both"/>
      </w:pPr>
      <w:r>
        <w:rPr>
          <w:rFonts w:ascii="Times New Roman"/>
          <w:b w:val="false"/>
          <w:i w:val="false"/>
          <w:color w:val="000000"/>
          <w:sz w:val="28"/>
        </w:rPr>
        <w:t xml:space="preserve">
      3) строка 100.09.008 предназначена для отражения предельного коэффициента, который для финансовых организаций равняется 7, для иных юридических лиц - 4. </w:t>
      </w:r>
    </w:p>
    <w:bookmarkStart w:name="z344" w:id="336"/>
    <w:p>
      <w:pPr>
        <w:spacing w:after="0"/>
        <w:ind w:left="0"/>
        <w:jc w:val="both"/>
      </w:pPr>
      <w:r>
        <w:rPr>
          <w:rFonts w:ascii="Times New Roman"/>
          <w:b w:val="false"/>
          <w:i w:val="false"/>
          <w:color w:val="000000"/>
          <w:sz w:val="28"/>
        </w:rPr>
        <w:t xml:space="preserve">
      126. В разделе "Всего вознаграждений": </w:t>
      </w:r>
    </w:p>
    <w:bookmarkEnd w:id="336"/>
    <w:p>
      <w:pPr>
        <w:spacing w:after="0"/>
        <w:ind w:left="0"/>
        <w:jc w:val="both"/>
      </w:pPr>
      <w:r>
        <w:rPr>
          <w:rFonts w:ascii="Times New Roman"/>
          <w:b w:val="false"/>
          <w:i w:val="false"/>
          <w:color w:val="000000"/>
          <w:sz w:val="28"/>
        </w:rPr>
        <w:t xml:space="preserve">
      1) в строке 100.09.009 указывается общая сумма вознаграждений, выплачиваемая резидентам, определяемая как сумма строк 100.09.001В, 100.09.003В и 100.09.005D; </w:t>
      </w:r>
    </w:p>
    <w:p>
      <w:pPr>
        <w:spacing w:after="0"/>
        <w:ind w:left="0"/>
        <w:jc w:val="both"/>
      </w:pPr>
      <w:r>
        <w:rPr>
          <w:rFonts w:ascii="Times New Roman"/>
          <w:b w:val="false"/>
          <w:i w:val="false"/>
          <w:color w:val="000000"/>
          <w:sz w:val="28"/>
        </w:rPr>
        <w:t xml:space="preserve">
      2) в строке 100.09.010 указывается общая сумма вознаграждений, выплачиваемая нерезидентам, определяемая как сумма строк 100.09.002В, 100.09.004В и 100.09.005G; </w:t>
      </w:r>
    </w:p>
    <w:p>
      <w:pPr>
        <w:spacing w:after="0"/>
        <w:ind w:left="0"/>
        <w:jc w:val="both"/>
      </w:pPr>
      <w:r>
        <w:rPr>
          <w:rFonts w:ascii="Times New Roman"/>
          <w:b w:val="false"/>
          <w:i w:val="false"/>
          <w:color w:val="000000"/>
          <w:sz w:val="28"/>
        </w:rPr>
        <w:t xml:space="preserve">
      3) в строке 100.09.011 указывается общая сумма вознаграждений, определяемая как сумма строк 100.09.009 и 100.09.010; </w:t>
      </w:r>
    </w:p>
    <w:p>
      <w:pPr>
        <w:spacing w:after="0"/>
        <w:ind w:left="0"/>
        <w:jc w:val="both"/>
      </w:pPr>
      <w:r>
        <w:rPr>
          <w:rFonts w:ascii="Times New Roman"/>
          <w:b w:val="false"/>
          <w:i w:val="false"/>
          <w:color w:val="000000"/>
          <w:sz w:val="28"/>
        </w:rPr>
        <w:t xml:space="preserve">
      4) в строке 100.09.012 указывается предельная сумма вознаграждений, подлежащая отнесению на вычеты, определяемая по формуле: 100.09.009 + 100.09.006/100.09.007 х 100.09.008 х 100.09.010. Если величина 100.09.006/100.09.007 х 100.09.008 х 100.09.010 имеет отрицательное значение, в данную строку переносится сумма, отраженная в строке 100.09.009; </w:t>
      </w:r>
    </w:p>
    <w:p>
      <w:pPr>
        <w:spacing w:after="0"/>
        <w:ind w:left="0"/>
        <w:jc w:val="both"/>
      </w:pPr>
      <w:r>
        <w:rPr>
          <w:rFonts w:ascii="Times New Roman"/>
          <w:b w:val="false"/>
          <w:i w:val="false"/>
          <w:color w:val="000000"/>
          <w:sz w:val="28"/>
        </w:rPr>
        <w:t xml:space="preserve">
      5) в строке 100.09.013 указывается сумма вознаграждений, подлежащая отнесению на вычет, определяемая как наименьшая из сумм по строкам 100.09.011 и 100.09.012. </w:t>
      </w:r>
    </w:p>
    <w:bookmarkStart w:name="z345" w:id="337"/>
    <w:p>
      <w:pPr>
        <w:spacing w:after="0"/>
        <w:ind w:left="0"/>
        <w:jc w:val="both"/>
      </w:pPr>
      <w:r>
        <w:rPr>
          <w:rFonts w:ascii="Times New Roman"/>
          <w:b w:val="false"/>
          <w:i w:val="false"/>
          <w:color w:val="000000"/>
          <w:sz w:val="28"/>
        </w:rPr>
        <w:t xml:space="preserve">
      127. Величина строки 100.09.013 переносится в строку 100.00.026. </w:t>
      </w:r>
    </w:p>
    <w:bookmarkEnd w:id="337"/>
    <w:bookmarkStart w:name="z346" w:id="338"/>
    <w:p>
      <w:pPr>
        <w:spacing w:after="0"/>
        <w:ind w:left="0"/>
        <w:jc w:val="both"/>
      </w:pPr>
      <w:r>
        <w:rPr>
          <w:rFonts w:ascii="Times New Roman"/>
          <w:b w:val="false"/>
          <w:i w:val="false"/>
          <w:color w:val="000000"/>
          <w:sz w:val="28"/>
        </w:rPr>
        <w:t xml:space="preserve">
      128. В поле "Ф.И.О. должностного лица, заполнившего данную форму" указываются фамилия, имя, отчество должностного или иного лица, заполнившего форму. </w:t>
      </w:r>
    </w:p>
    <w:bookmarkEnd w:id="338"/>
    <w:bookmarkStart w:name="z347" w:id="339"/>
    <w:p>
      <w:pPr>
        <w:spacing w:after="0"/>
        <w:ind w:left="0"/>
        <w:jc w:val="both"/>
      </w:pPr>
      <w:r>
        <w:rPr>
          <w:rFonts w:ascii="Times New Roman"/>
          <w:b w:val="false"/>
          <w:i w:val="false"/>
          <w:color w:val="000000"/>
          <w:sz w:val="28"/>
        </w:rPr>
        <w:t xml:space="preserve">
      129. Дополнительная форма к строке 100.09.001: </w:t>
      </w:r>
    </w:p>
    <w:bookmarkEnd w:id="33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организации-кредитора; </w:t>
      </w:r>
    </w:p>
    <w:p>
      <w:pPr>
        <w:spacing w:after="0"/>
        <w:ind w:left="0"/>
        <w:jc w:val="both"/>
      </w:pPr>
      <w:r>
        <w:rPr>
          <w:rFonts w:ascii="Times New Roman"/>
          <w:b w:val="false"/>
          <w:i w:val="false"/>
          <w:color w:val="000000"/>
          <w:sz w:val="28"/>
        </w:rPr>
        <w:t xml:space="preserve">
      3) в графе С отражается регистрационный номер налогоплательщика организации-кредитора; </w:t>
      </w:r>
    </w:p>
    <w:p>
      <w:pPr>
        <w:spacing w:after="0"/>
        <w:ind w:left="0"/>
        <w:jc w:val="both"/>
      </w:pPr>
      <w:r>
        <w:rPr>
          <w:rFonts w:ascii="Times New Roman"/>
          <w:b w:val="false"/>
          <w:i w:val="false"/>
          <w:color w:val="000000"/>
          <w:sz w:val="28"/>
        </w:rPr>
        <w:t xml:space="preserve">
      4) в графе D указываются номер и дата заключения кредитного договора; </w:t>
      </w:r>
    </w:p>
    <w:p>
      <w:pPr>
        <w:spacing w:after="0"/>
        <w:ind w:left="0"/>
        <w:jc w:val="both"/>
      </w:pPr>
      <w:r>
        <w:rPr>
          <w:rFonts w:ascii="Times New Roman"/>
          <w:b w:val="false"/>
          <w:i w:val="false"/>
          <w:color w:val="000000"/>
          <w:sz w:val="28"/>
        </w:rPr>
        <w:t xml:space="preserve">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p>
    <w:p>
      <w:pPr>
        <w:spacing w:after="0"/>
        <w:ind w:left="0"/>
        <w:jc w:val="both"/>
      </w:pPr>
      <w:r>
        <w:rPr>
          <w:rFonts w:ascii="Times New Roman"/>
          <w:b w:val="false"/>
          <w:i w:val="false"/>
          <w:color w:val="000000"/>
          <w:sz w:val="28"/>
        </w:rPr>
        <w:t xml:space="preserve">
      в графе F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Разница, возникающая при применении хеджирования, подлежит отражению в данной графе. Итоговая величина графы Е дополнительной формы к строке 100.09.001 переносится в строку 100.09.001А, графы F - в строку 100.09.001В. </w:t>
      </w:r>
    </w:p>
    <w:bookmarkStart w:name="z348" w:id="340"/>
    <w:p>
      <w:pPr>
        <w:spacing w:after="0"/>
        <w:ind w:left="0"/>
        <w:jc w:val="both"/>
      </w:pPr>
      <w:r>
        <w:rPr>
          <w:rFonts w:ascii="Times New Roman"/>
          <w:b w:val="false"/>
          <w:i w:val="false"/>
          <w:color w:val="000000"/>
          <w:sz w:val="28"/>
        </w:rPr>
        <w:t xml:space="preserve">
      130. В поле "Ф.И.О. должностного лица, заполнившего данную форму" указываются фамилия, имя, отчество должностного или иного лица, заполнившего форму. </w:t>
      </w:r>
    </w:p>
    <w:bookmarkEnd w:id="340"/>
    <w:bookmarkStart w:name="z349" w:id="341"/>
    <w:p>
      <w:pPr>
        <w:spacing w:after="0"/>
        <w:ind w:left="0"/>
        <w:jc w:val="both"/>
      </w:pPr>
      <w:r>
        <w:rPr>
          <w:rFonts w:ascii="Times New Roman"/>
          <w:b w:val="false"/>
          <w:i w:val="false"/>
          <w:color w:val="000000"/>
          <w:sz w:val="28"/>
        </w:rPr>
        <w:t xml:space="preserve">
      131. Дополнительная форма к строке 100.09.002: </w:t>
      </w:r>
    </w:p>
    <w:bookmarkEnd w:id="34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организации-кредитора; </w:t>
      </w:r>
    </w:p>
    <w:p>
      <w:pPr>
        <w:spacing w:after="0"/>
        <w:ind w:left="0"/>
        <w:jc w:val="both"/>
      </w:pPr>
      <w:r>
        <w:rPr>
          <w:rFonts w:ascii="Times New Roman"/>
          <w:b w:val="false"/>
          <w:i w:val="false"/>
          <w:color w:val="000000"/>
          <w:sz w:val="28"/>
        </w:rPr>
        <w:t xml:space="preserve">
      3) в графе С отражается 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организации - получателя дохода в стране резидентства; </w:t>
      </w:r>
    </w:p>
    <w:p>
      <w:pPr>
        <w:spacing w:after="0"/>
        <w:ind w:left="0"/>
        <w:jc w:val="both"/>
      </w:pPr>
      <w:r>
        <w:rPr>
          <w:rFonts w:ascii="Times New Roman"/>
          <w:b w:val="false"/>
          <w:i w:val="false"/>
          <w:color w:val="000000"/>
          <w:sz w:val="28"/>
        </w:rPr>
        <w:t xml:space="preserve">
      5) в графе E указываются номер и дата заключения кредитного договора; </w:t>
      </w:r>
    </w:p>
    <w:p>
      <w:pPr>
        <w:spacing w:after="0"/>
        <w:ind w:left="0"/>
        <w:jc w:val="both"/>
      </w:pPr>
      <w:r>
        <w:rPr>
          <w:rFonts w:ascii="Times New Roman"/>
          <w:b w:val="false"/>
          <w:i w:val="false"/>
          <w:color w:val="000000"/>
          <w:sz w:val="28"/>
        </w:rPr>
        <w:t xml:space="preserve">
      6) в графе F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p>
    <w:p>
      <w:pPr>
        <w:spacing w:after="0"/>
        <w:ind w:left="0"/>
        <w:jc w:val="both"/>
      </w:pPr>
      <w:r>
        <w:rPr>
          <w:rFonts w:ascii="Times New Roman"/>
          <w:b w:val="false"/>
          <w:i w:val="false"/>
          <w:color w:val="000000"/>
          <w:sz w:val="28"/>
        </w:rPr>
        <w:t xml:space="preserve">
      7) в графе G указывается сумма вознаграждения, выплаченного (подлежащего выплате) налогоплательщиком нерезиденту за отчетный налоговый период согласно условиям договора. Разница, возникающая при применении хеджирования, подлежит отражению в данной графе.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100.09.002 переносится в строку 100.09.002А, графы G - в строку 100.09.002В. </w:t>
      </w:r>
    </w:p>
    <w:bookmarkStart w:name="z350" w:id="342"/>
    <w:p>
      <w:pPr>
        <w:spacing w:after="0"/>
        <w:ind w:left="0"/>
        <w:jc w:val="both"/>
      </w:pPr>
      <w:r>
        <w:rPr>
          <w:rFonts w:ascii="Times New Roman"/>
          <w:b w:val="false"/>
          <w:i w:val="false"/>
          <w:color w:val="000000"/>
          <w:sz w:val="28"/>
        </w:rPr>
        <w:t xml:space="preserve">
      132. В поле "Ф.И.О. должностного лица, заполнившего данную форму" указываются фамилия, имя, отчество должностного или иного лица, заполнившего форму. </w:t>
      </w:r>
    </w:p>
    <w:bookmarkEnd w:id="342"/>
    <w:bookmarkStart w:name="z351" w:id="343"/>
    <w:p>
      <w:pPr>
        <w:spacing w:after="0"/>
        <w:ind w:left="0"/>
        <w:jc w:val="both"/>
      </w:pPr>
      <w:r>
        <w:rPr>
          <w:rFonts w:ascii="Times New Roman"/>
          <w:b w:val="false"/>
          <w:i w:val="false"/>
          <w:color w:val="000000"/>
          <w:sz w:val="28"/>
        </w:rPr>
        <w:t xml:space="preserve">
      133. Дополнительная форма к строке 100.09.003: </w:t>
      </w:r>
    </w:p>
    <w:bookmarkEnd w:id="34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векселедержателя; </w:t>
      </w:r>
    </w:p>
    <w:p>
      <w:pPr>
        <w:spacing w:after="0"/>
        <w:ind w:left="0"/>
        <w:jc w:val="both"/>
      </w:pPr>
      <w:r>
        <w:rPr>
          <w:rFonts w:ascii="Times New Roman"/>
          <w:b w:val="false"/>
          <w:i w:val="false"/>
          <w:color w:val="000000"/>
          <w:sz w:val="28"/>
        </w:rPr>
        <w:t xml:space="preserve">
      3) в графе С отражается регистрационный номер налогоплательщика векселедержателя; </w:t>
      </w:r>
    </w:p>
    <w:p>
      <w:pPr>
        <w:spacing w:after="0"/>
        <w:ind w:left="0"/>
        <w:jc w:val="both"/>
      </w:pPr>
      <w:r>
        <w:rPr>
          <w:rFonts w:ascii="Times New Roman"/>
          <w:b w:val="false"/>
          <w:i w:val="false"/>
          <w:color w:val="000000"/>
          <w:sz w:val="28"/>
        </w:rPr>
        <w:t xml:space="preserve">
      4) в графе D указываются дата составления векселя; </w:t>
      </w:r>
    </w:p>
    <w:p>
      <w:pPr>
        <w:spacing w:after="0"/>
        <w:ind w:left="0"/>
        <w:jc w:val="both"/>
      </w:pPr>
      <w:r>
        <w:rPr>
          <w:rFonts w:ascii="Times New Roman"/>
          <w:b w:val="false"/>
          <w:i w:val="false"/>
          <w:color w:val="000000"/>
          <w:sz w:val="28"/>
        </w:rPr>
        <w:t xml:space="preserve">
      5) в графе Е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p>
    <w:p>
      <w:pPr>
        <w:spacing w:after="0"/>
        <w:ind w:left="0"/>
        <w:jc w:val="both"/>
      </w:pPr>
      <w:r>
        <w:rPr>
          <w:rFonts w:ascii="Times New Roman"/>
          <w:b w:val="false"/>
          <w:i w:val="false"/>
          <w:color w:val="000000"/>
          <w:sz w:val="28"/>
        </w:rPr>
        <w:t xml:space="preserve">
      6) в графе F указывается сумма выплаты по векселю, выплаченная (подлежащая выплате) налогоплательщиком векселедержателю - резиденту Республики Казахстан за отчетный налоговый период согласно условиям векселя. </w:t>
      </w:r>
    </w:p>
    <w:p>
      <w:pPr>
        <w:spacing w:after="0"/>
        <w:ind w:left="0"/>
        <w:jc w:val="both"/>
      </w:pPr>
      <w:r>
        <w:rPr>
          <w:rFonts w:ascii="Times New Roman"/>
          <w:b w:val="false"/>
          <w:i w:val="false"/>
          <w:color w:val="000000"/>
          <w:sz w:val="28"/>
        </w:rPr>
        <w:t xml:space="preserve">
      Итоговая сумма графы Е дополнительной формы к строке 100.09.003 переносится в строку 100.09.003А, графы F - в строку 100.09.003В. </w:t>
      </w:r>
    </w:p>
    <w:bookmarkStart w:name="z352" w:id="344"/>
    <w:p>
      <w:pPr>
        <w:spacing w:after="0"/>
        <w:ind w:left="0"/>
        <w:jc w:val="both"/>
      </w:pPr>
      <w:r>
        <w:rPr>
          <w:rFonts w:ascii="Times New Roman"/>
          <w:b w:val="false"/>
          <w:i w:val="false"/>
          <w:color w:val="000000"/>
          <w:sz w:val="28"/>
        </w:rPr>
        <w:t xml:space="preserve">
      134. В поле "Ф.И.О. должностного лица, заполнившего данную форму" указываются фамилия, имя, отчество должностного или иного лица, заполнившего форму. </w:t>
      </w:r>
    </w:p>
    <w:bookmarkEnd w:id="344"/>
    <w:bookmarkStart w:name="z353" w:id="345"/>
    <w:p>
      <w:pPr>
        <w:spacing w:after="0"/>
        <w:ind w:left="0"/>
        <w:jc w:val="both"/>
      </w:pPr>
      <w:r>
        <w:rPr>
          <w:rFonts w:ascii="Times New Roman"/>
          <w:b w:val="false"/>
          <w:i w:val="false"/>
          <w:color w:val="000000"/>
          <w:sz w:val="28"/>
        </w:rPr>
        <w:t xml:space="preserve">
      135. Дополнительная форма к строке 100.09.004: </w:t>
      </w:r>
    </w:p>
    <w:bookmarkEnd w:id="34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векселедержателя; </w:t>
      </w:r>
    </w:p>
    <w:p>
      <w:pPr>
        <w:spacing w:after="0"/>
        <w:ind w:left="0"/>
        <w:jc w:val="both"/>
      </w:pPr>
      <w:r>
        <w:rPr>
          <w:rFonts w:ascii="Times New Roman"/>
          <w:b w:val="false"/>
          <w:i w:val="false"/>
          <w:color w:val="000000"/>
          <w:sz w:val="28"/>
        </w:rPr>
        <w:t xml:space="preserve">
      3) в графе С указывается код страны резидентства организации-кредитора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получателя дохода в стране резидентства; </w:t>
      </w:r>
    </w:p>
    <w:p>
      <w:pPr>
        <w:spacing w:after="0"/>
        <w:ind w:left="0"/>
        <w:jc w:val="both"/>
      </w:pPr>
      <w:r>
        <w:rPr>
          <w:rFonts w:ascii="Times New Roman"/>
          <w:b w:val="false"/>
          <w:i w:val="false"/>
          <w:color w:val="000000"/>
          <w:sz w:val="28"/>
        </w:rPr>
        <w:t xml:space="preserve">
      5) в графе E указываются дата составления векселя; </w:t>
      </w:r>
    </w:p>
    <w:p>
      <w:pPr>
        <w:spacing w:after="0"/>
        <w:ind w:left="0"/>
        <w:jc w:val="both"/>
      </w:pPr>
      <w:r>
        <w:rPr>
          <w:rFonts w:ascii="Times New Roman"/>
          <w:b w:val="false"/>
          <w:i w:val="false"/>
          <w:color w:val="000000"/>
          <w:sz w:val="28"/>
        </w:rPr>
        <w:t xml:space="preserve">
      6) в графе F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p>
    <w:p>
      <w:pPr>
        <w:spacing w:after="0"/>
        <w:ind w:left="0"/>
        <w:jc w:val="both"/>
      </w:pPr>
      <w:r>
        <w:rPr>
          <w:rFonts w:ascii="Times New Roman"/>
          <w:b w:val="false"/>
          <w:i w:val="false"/>
          <w:color w:val="000000"/>
          <w:sz w:val="28"/>
        </w:rPr>
        <w:t xml:space="preserve">
      7) в графе G указывается сумма выплаты по векселю, выплаченная (подлежащая выплате) налогоплательщиком векселедержателю - нерезиденту Республики Казахстан за отчетный налоговый период согласно условиям векселя.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100.09.004 переносится в строку 100.09.004А, графы G - в строку 100.09.004В. </w:t>
      </w:r>
    </w:p>
    <w:bookmarkStart w:name="z354" w:id="346"/>
    <w:p>
      <w:pPr>
        <w:spacing w:after="0"/>
        <w:ind w:left="0"/>
        <w:jc w:val="both"/>
      </w:pPr>
      <w:r>
        <w:rPr>
          <w:rFonts w:ascii="Times New Roman"/>
          <w:b w:val="false"/>
          <w:i w:val="false"/>
          <w:color w:val="000000"/>
          <w:sz w:val="28"/>
        </w:rPr>
        <w:t xml:space="preserve">
      136. В поле "Ф.И.О. должностного лица, заполнившего данную форму" указываются фамилия, имя, отчество должностного или иного лица, заполнившего форму. </w:t>
      </w:r>
    </w:p>
    <w:bookmarkEnd w:id="346"/>
    <w:bookmarkStart w:name="z355" w:id="347"/>
    <w:p>
      <w:pPr>
        <w:spacing w:after="0"/>
        <w:ind w:left="0"/>
        <w:jc w:val="both"/>
      </w:pPr>
      <w:r>
        <w:rPr>
          <w:rFonts w:ascii="Times New Roman"/>
          <w:b w:val="false"/>
          <w:i w:val="false"/>
          <w:color w:val="000000"/>
          <w:sz w:val="28"/>
        </w:rPr>
        <w:t xml:space="preserve">
      137. Дополнительная форма к строке 100.09.005: </w:t>
      </w:r>
    </w:p>
    <w:bookmarkEnd w:id="34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виды долговых ценных бумаг с разбивкой по эмиссиям; </w:t>
      </w:r>
    </w:p>
    <w:p>
      <w:pPr>
        <w:spacing w:after="0"/>
        <w:ind w:left="0"/>
        <w:jc w:val="both"/>
      </w:pPr>
      <w:r>
        <w:rPr>
          <w:rFonts w:ascii="Times New Roman"/>
          <w:b w:val="false"/>
          <w:i w:val="false"/>
          <w:color w:val="000000"/>
          <w:sz w:val="28"/>
        </w:rPr>
        <w:t xml:space="preserve">
      3) в графе C указываются номер и дата регистрации эмиссии долговых ценных бумаг; </w:t>
      </w:r>
    </w:p>
    <w:p>
      <w:pPr>
        <w:spacing w:after="0"/>
        <w:ind w:left="0"/>
        <w:jc w:val="both"/>
      </w:pPr>
      <w:r>
        <w:rPr>
          <w:rFonts w:ascii="Times New Roman"/>
          <w:b w:val="false"/>
          <w:i w:val="false"/>
          <w:color w:val="000000"/>
          <w:sz w:val="28"/>
        </w:rPr>
        <w:t xml:space="preserve">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p>
    <w:p>
      <w:pPr>
        <w:spacing w:after="0"/>
        <w:ind w:left="0"/>
        <w:jc w:val="both"/>
      </w:pPr>
      <w:r>
        <w:rPr>
          <w:rFonts w:ascii="Times New Roman"/>
          <w:b w:val="false"/>
          <w:i w:val="false"/>
          <w:color w:val="000000"/>
          <w:sz w:val="28"/>
        </w:rPr>
        <w:t xml:space="preserve">
      5) в графе Е указывается сумма дисконта либо премии, учитываемая при выплате вознаграждения резиденту; </w:t>
      </w:r>
    </w:p>
    <w:p>
      <w:pPr>
        <w:spacing w:after="0"/>
        <w:ind w:left="0"/>
        <w:jc w:val="both"/>
      </w:pPr>
      <w:r>
        <w:rPr>
          <w:rFonts w:ascii="Times New Roman"/>
          <w:b w:val="false"/>
          <w:i w:val="false"/>
          <w:color w:val="000000"/>
          <w:sz w:val="28"/>
        </w:rPr>
        <w:t xml:space="preserve">
      6) в графе F указывается сумма купона без учета дисконта либо премии, выплачиваемая резиденту; </w:t>
      </w:r>
    </w:p>
    <w:p>
      <w:pPr>
        <w:spacing w:after="0"/>
        <w:ind w:left="0"/>
        <w:jc w:val="both"/>
      </w:pPr>
      <w:r>
        <w:rPr>
          <w:rFonts w:ascii="Times New Roman"/>
          <w:b w:val="false"/>
          <w:i w:val="false"/>
          <w:color w:val="000000"/>
          <w:sz w:val="28"/>
        </w:rPr>
        <w:t xml:space="preserve">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подлежит отражению в данной графе; </w:t>
      </w:r>
    </w:p>
    <w:p>
      <w:pPr>
        <w:spacing w:after="0"/>
        <w:ind w:left="0"/>
        <w:jc w:val="both"/>
      </w:pPr>
      <w:r>
        <w:rPr>
          <w:rFonts w:ascii="Times New Roman"/>
          <w:b w:val="false"/>
          <w:i w:val="false"/>
          <w:color w:val="000000"/>
          <w:sz w:val="28"/>
        </w:rPr>
        <w:t xml:space="preserve">
      8) в графе H указывается сумма дисконта либо премии, учитываемая при выплате вознаграждения нерезиденту; </w:t>
      </w:r>
    </w:p>
    <w:p>
      <w:pPr>
        <w:spacing w:after="0"/>
        <w:ind w:left="0"/>
        <w:jc w:val="both"/>
      </w:pPr>
      <w:r>
        <w:rPr>
          <w:rFonts w:ascii="Times New Roman"/>
          <w:b w:val="false"/>
          <w:i w:val="false"/>
          <w:color w:val="000000"/>
          <w:sz w:val="28"/>
        </w:rPr>
        <w:t xml:space="preserve">
      9) в графе I указывается сумма купона без учета дисконта либо премии, выплачиваемая нерезиденту; </w:t>
      </w:r>
    </w:p>
    <w:p>
      <w:pPr>
        <w:spacing w:after="0"/>
        <w:ind w:left="0"/>
        <w:jc w:val="both"/>
      </w:pPr>
      <w:r>
        <w:rPr>
          <w:rFonts w:ascii="Times New Roman"/>
          <w:b w:val="false"/>
          <w:i w:val="false"/>
          <w:color w:val="000000"/>
          <w:sz w:val="28"/>
        </w:rPr>
        <w:t xml:space="preserve">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подлежит отражению в данной графе.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100.09.005 переносится в строку 100.09.005А, графы Е - в строку 100.09.005В, графы F - в строку 100.09.005С, графы G - в строку 100.09.005D, графы H - в строку 100.09.005E, графы I - в строку 100.09.005F, графы J - в строку 100.09.005G. </w:t>
      </w:r>
    </w:p>
    <w:bookmarkStart w:name="z356" w:id="348"/>
    <w:p>
      <w:pPr>
        <w:spacing w:after="0"/>
        <w:ind w:left="0"/>
        <w:jc w:val="both"/>
      </w:pPr>
      <w:r>
        <w:rPr>
          <w:rFonts w:ascii="Times New Roman"/>
          <w:b w:val="false"/>
          <w:i w:val="false"/>
          <w:color w:val="000000"/>
          <w:sz w:val="28"/>
        </w:rPr>
        <w:t xml:space="preserve">
      138. В поле "Ф.И.О. должностного лица, заполнившего данную форму" указываются фамилия, имя, отчество должностного или иного лица, заполнившего форму. </w:t>
      </w:r>
    </w:p>
    <w:bookmarkEnd w:id="348"/>
    <w:bookmarkStart w:name="z357" w:id="349"/>
    <w:p>
      <w:pPr>
        <w:spacing w:after="0"/>
        <w:ind w:left="0"/>
        <w:jc w:val="left"/>
      </w:pPr>
      <w:r>
        <w:rPr>
          <w:rFonts w:ascii="Times New Roman"/>
          <w:b/>
          <w:i w:val="false"/>
          <w:color w:val="000000"/>
        </w:rPr>
        <w:t xml:space="preserve"> 12. Составление формы 100.10 - Управленческие и</w:t>
      </w:r>
      <w:r>
        <w:br/>
      </w:r>
      <w:r>
        <w:rPr>
          <w:rFonts w:ascii="Times New Roman"/>
          <w:b/>
          <w:i w:val="false"/>
          <w:color w:val="000000"/>
        </w:rPr>
        <w:t>общеадминистративные расходы резидента</w:t>
      </w:r>
    </w:p>
    <w:bookmarkEnd w:id="349"/>
    <w:bookmarkStart w:name="z358" w:id="350"/>
    <w:p>
      <w:pPr>
        <w:spacing w:after="0"/>
        <w:ind w:left="0"/>
        <w:jc w:val="both"/>
      </w:pPr>
      <w:r>
        <w:rPr>
          <w:rFonts w:ascii="Times New Roman"/>
          <w:b w:val="false"/>
          <w:i w:val="false"/>
          <w:color w:val="000000"/>
          <w:sz w:val="28"/>
        </w:rPr>
        <w:t xml:space="preserve">
      139.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указанные в пункте  </w:t>
      </w:r>
      <w:r>
        <w:rPr>
          <w:rFonts w:ascii="Times New Roman"/>
          <w:b w:val="false"/>
          <w:i w:val="false"/>
          <w:color w:val="000000"/>
          <w:sz w:val="28"/>
        </w:rPr>
        <w:t xml:space="preserve">101 </w:t>
      </w:r>
      <w:r>
        <w:rPr>
          <w:rFonts w:ascii="Times New Roman"/>
          <w:b w:val="false"/>
          <w:i w:val="false"/>
          <w:color w:val="000000"/>
          <w:sz w:val="28"/>
        </w:rPr>
        <w:t xml:space="preserve">настоящих Правил, в соответствии с положениями таких международных договоров. </w:t>
      </w:r>
    </w:p>
    <w:bookmarkEnd w:id="350"/>
    <w:p>
      <w:pPr>
        <w:spacing w:after="0"/>
        <w:ind w:left="0"/>
        <w:jc w:val="both"/>
      </w:pPr>
      <w:r>
        <w:rPr>
          <w:rFonts w:ascii="Times New Roman"/>
          <w:b w:val="false"/>
          <w:i w:val="false"/>
          <w:color w:val="000000"/>
          <w:sz w:val="28"/>
        </w:rPr>
        <w:t xml:space="preserve">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w:t>
      </w:r>
      <w:r>
        <w:rPr>
          <w:rFonts w:ascii="Times New Roman"/>
          <w:b w:val="false"/>
          <w:i w:val="false"/>
          <w:color w:val="000000"/>
          <w:sz w:val="28"/>
        </w:rPr>
        <w:t xml:space="preserve">195 </w:t>
      </w:r>
      <w:r>
        <w:rPr>
          <w:rFonts w:ascii="Times New Roman"/>
          <w:b w:val="false"/>
          <w:i w:val="false"/>
          <w:color w:val="000000"/>
          <w:sz w:val="28"/>
        </w:rPr>
        <w:t xml:space="preserve">-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При этом налогоплательщик-резидент вправе выбрать один из указанных методов: </w:t>
      </w:r>
    </w:p>
    <w:p>
      <w:pPr>
        <w:spacing w:after="0"/>
        <w:ind w:left="0"/>
        <w:jc w:val="both"/>
      </w:pPr>
      <w:r>
        <w:rPr>
          <w:rFonts w:ascii="Times New Roman"/>
          <w:b w:val="false"/>
          <w:i w:val="false"/>
          <w:color w:val="000000"/>
          <w:sz w:val="28"/>
        </w:rPr>
        <w:t xml:space="preserve">
      1) метод пропорционального распределения; </w:t>
      </w:r>
    </w:p>
    <w:p>
      <w:pPr>
        <w:spacing w:after="0"/>
        <w:ind w:left="0"/>
        <w:jc w:val="both"/>
      </w:pPr>
      <w:r>
        <w:rPr>
          <w:rFonts w:ascii="Times New Roman"/>
          <w:b w:val="false"/>
          <w:i w:val="false"/>
          <w:color w:val="000000"/>
          <w:sz w:val="28"/>
        </w:rPr>
        <w:t xml:space="preserve">
      2) метод непосредственного (прямого) отнесения на вычеты. </w:t>
      </w:r>
    </w:p>
    <w:p>
      <w:pPr>
        <w:spacing w:after="0"/>
        <w:ind w:left="0"/>
        <w:jc w:val="both"/>
      </w:pPr>
      <w:r>
        <w:rPr>
          <w:rFonts w:ascii="Times New Roman"/>
          <w:b w:val="false"/>
          <w:i w:val="false"/>
          <w:color w:val="000000"/>
          <w:sz w:val="28"/>
        </w:rPr>
        <w:t xml:space="preserve">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p>
    <w:bookmarkStart w:name="z359" w:id="351"/>
    <w:p>
      <w:pPr>
        <w:spacing w:after="0"/>
        <w:ind w:left="0"/>
        <w:jc w:val="both"/>
      </w:pPr>
      <w:r>
        <w:rPr>
          <w:rFonts w:ascii="Times New Roman"/>
          <w:b w:val="false"/>
          <w:i w:val="false"/>
          <w:color w:val="000000"/>
          <w:sz w:val="28"/>
        </w:rPr>
        <w:t xml:space="preserve">
      140. В разделе "Общая информация о налогоплательщике" налогоплательщик указывает следующие данные: </w:t>
      </w:r>
    </w:p>
    <w:bookmarkEnd w:id="351"/>
    <w:p>
      <w:pPr>
        <w:spacing w:after="0"/>
        <w:ind w:left="0"/>
        <w:jc w:val="both"/>
      </w:pPr>
      <w:r>
        <w:rPr>
          <w:rFonts w:ascii="Times New Roman"/>
          <w:b w:val="false"/>
          <w:i w:val="false"/>
          <w:color w:val="000000"/>
          <w:sz w:val="28"/>
        </w:rPr>
        <w:t xml:space="preserve">
      1) применяемый метод отнесения указанных расходов на вычеты в соответствии с пунктом 139 настоящих Правил; </w:t>
      </w:r>
    </w:p>
    <w:p>
      <w:pPr>
        <w:spacing w:after="0"/>
        <w:ind w:left="0"/>
        <w:jc w:val="both"/>
      </w:pPr>
      <w:r>
        <w:rPr>
          <w:rFonts w:ascii="Times New Roman"/>
          <w:b w:val="false"/>
          <w:i w:val="false"/>
          <w:color w:val="000000"/>
          <w:sz w:val="28"/>
        </w:rPr>
        <w:t xml:space="preserve">
      2) применяемый способ исчисления расчетного показателя при применении метода пропорционального распределения. </w:t>
      </w:r>
    </w:p>
    <w:bookmarkStart w:name="z360" w:id="352"/>
    <w:p>
      <w:pPr>
        <w:spacing w:after="0"/>
        <w:ind w:left="0"/>
        <w:jc w:val="both"/>
      </w:pPr>
      <w:r>
        <w:rPr>
          <w:rFonts w:ascii="Times New Roman"/>
          <w:b w:val="false"/>
          <w:i w:val="false"/>
          <w:color w:val="000000"/>
          <w:sz w:val="28"/>
        </w:rPr>
        <w:t xml:space="preserve">
      141. В разделе "Расходы": </w:t>
      </w:r>
    </w:p>
    <w:bookmarkEnd w:id="352"/>
    <w:p>
      <w:pPr>
        <w:spacing w:after="0"/>
        <w:ind w:left="0"/>
        <w:jc w:val="both"/>
      </w:pPr>
      <w:r>
        <w:rPr>
          <w:rFonts w:ascii="Times New Roman"/>
          <w:b w:val="false"/>
          <w:i w:val="false"/>
          <w:color w:val="000000"/>
          <w:sz w:val="28"/>
        </w:rPr>
        <w:t xml:space="preserve">
      1) строка 100.10.001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p>
    <w:p>
      <w:pPr>
        <w:spacing w:after="0"/>
        <w:ind w:left="0"/>
        <w:jc w:val="both"/>
      </w:pPr>
      <w:r>
        <w:rPr>
          <w:rFonts w:ascii="Times New Roman"/>
          <w:b w:val="false"/>
          <w:i w:val="false"/>
          <w:color w:val="000000"/>
          <w:sz w:val="28"/>
        </w:rPr>
        <w:t xml:space="preserve">
      2) строка 100.10.002 предназначена для отражения общей суммы управленческих и общеадминистративных расходов резидента, понесенных в целях получения доходов постоянных учреждений в иностранных государствах, и заполняется на основании дополнительной формы. </w:t>
      </w:r>
    </w:p>
    <w:bookmarkStart w:name="z361" w:id="353"/>
    <w:p>
      <w:pPr>
        <w:spacing w:after="0"/>
        <w:ind w:left="0"/>
        <w:jc w:val="both"/>
      </w:pPr>
      <w:r>
        <w:rPr>
          <w:rFonts w:ascii="Times New Roman"/>
          <w:b w:val="false"/>
          <w:i w:val="false"/>
          <w:color w:val="000000"/>
          <w:sz w:val="28"/>
        </w:rPr>
        <w:t xml:space="preserve">
      142. Величина строки 100.10.002 используется при исчислении строки 100.00.034С. </w:t>
      </w:r>
    </w:p>
    <w:bookmarkEnd w:id="353"/>
    <w:bookmarkStart w:name="z362" w:id="354"/>
    <w:p>
      <w:pPr>
        <w:spacing w:after="0"/>
        <w:ind w:left="0"/>
        <w:jc w:val="both"/>
      </w:pPr>
      <w:r>
        <w:rPr>
          <w:rFonts w:ascii="Times New Roman"/>
          <w:b w:val="false"/>
          <w:i w:val="false"/>
          <w:color w:val="000000"/>
          <w:sz w:val="28"/>
        </w:rPr>
        <w:t xml:space="preserve">
      143. В поле "Ф.И.О. должностного лица, заполнившего данную форму" указываются фамилия, имя, отчество должностного или иного лица, заполнившего форму. </w:t>
      </w:r>
    </w:p>
    <w:bookmarkEnd w:id="354"/>
    <w:bookmarkStart w:name="z363" w:id="355"/>
    <w:p>
      <w:pPr>
        <w:spacing w:after="0"/>
        <w:ind w:left="0"/>
        <w:jc w:val="both"/>
      </w:pPr>
      <w:r>
        <w:rPr>
          <w:rFonts w:ascii="Times New Roman"/>
          <w:b w:val="false"/>
          <w:i w:val="false"/>
          <w:color w:val="000000"/>
          <w:sz w:val="28"/>
        </w:rPr>
        <w:t xml:space="preserve">
      144. Дополнительная форма к строкам 100.10.001, 100.10.002: </w:t>
      </w:r>
    </w:p>
    <w:bookmarkEnd w:id="35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иностранного постоянного учреждения; </w:t>
      </w:r>
    </w:p>
    <w:p>
      <w:pPr>
        <w:spacing w:after="0"/>
        <w:ind w:left="0"/>
        <w:jc w:val="both"/>
      </w:pPr>
      <w:r>
        <w:rPr>
          <w:rFonts w:ascii="Times New Roman"/>
          <w:b w:val="false"/>
          <w:i w:val="false"/>
          <w:color w:val="000000"/>
          <w:sz w:val="28"/>
        </w:rPr>
        <w:t xml:space="preserve">
      3) в графе С указывается код страны расположения иностранного постоянного учреждения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суммы совокупного годового дохода налогоплательщика резидента и иностранных постоянных учреждений в национальной валюте; </w:t>
      </w:r>
    </w:p>
    <w:p>
      <w:pPr>
        <w:spacing w:after="0"/>
        <w:ind w:left="0"/>
        <w:jc w:val="both"/>
      </w:pPr>
      <w:r>
        <w:rPr>
          <w:rFonts w:ascii="Times New Roman"/>
          <w:b w:val="false"/>
          <w:i w:val="false"/>
          <w:color w:val="000000"/>
          <w:sz w:val="28"/>
        </w:rPr>
        <w:t xml:space="preserve">
      5) в графе Е указываются доли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p>
    <w:p>
      <w:pPr>
        <w:spacing w:after="0"/>
        <w:ind w:left="0"/>
        <w:jc w:val="both"/>
      </w:pPr>
      <w:r>
        <w:rPr>
          <w:rFonts w:ascii="Times New Roman"/>
          <w:b w:val="false"/>
          <w:i w:val="false"/>
          <w:color w:val="000000"/>
          <w:sz w:val="28"/>
        </w:rPr>
        <w:t xml:space="preserve">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p>
    <w:p>
      <w:pPr>
        <w:spacing w:after="0"/>
        <w:ind w:left="0"/>
        <w:jc w:val="both"/>
      </w:pPr>
      <w:r>
        <w:rPr>
          <w:rFonts w:ascii="Times New Roman"/>
          <w:b w:val="false"/>
          <w:i w:val="false"/>
          <w:color w:val="000000"/>
          <w:sz w:val="28"/>
        </w:rPr>
        <w:t xml:space="preserve">
      7) в графе G указываются доли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p>
    <w:p>
      <w:pPr>
        <w:spacing w:after="0"/>
        <w:ind w:left="0"/>
        <w:jc w:val="both"/>
      </w:pPr>
      <w:r>
        <w:rPr>
          <w:rFonts w:ascii="Times New Roman"/>
          <w:b w:val="false"/>
          <w:i w:val="false"/>
          <w:color w:val="000000"/>
          <w:sz w:val="28"/>
        </w:rPr>
        <w:t xml:space="preserve">
      8) в графе H указываются суммы расходов по оплате труда налогоплательщика - резидента и иностранных постоянных учреждений в национальной валюте; </w:t>
      </w:r>
    </w:p>
    <w:p>
      <w:pPr>
        <w:spacing w:after="0"/>
        <w:ind w:left="0"/>
        <w:jc w:val="both"/>
      </w:pPr>
      <w:r>
        <w:rPr>
          <w:rFonts w:ascii="Times New Roman"/>
          <w:b w:val="false"/>
          <w:i w:val="false"/>
          <w:color w:val="000000"/>
          <w:sz w:val="28"/>
        </w:rPr>
        <w:t xml:space="preserve">
      9) в графе I указываются доли расходов по оплате труда работников иностранного постоянного учреждения в общей сумме расходов по оплате труда работников налогоплательщика - резидента по каждому иностранному постоянному учреждению; </w:t>
      </w:r>
    </w:p>
    <w:p>
      <w:pPr>
        <w:spacing w:after="0"/>
        <w:ind w:left="0"/>
        <w:jc w:val="both"/>
      </w:pPr>
      <w:r>
        <w:rPr>
          <w:rFonts w:ascii="Times New Roman"/>
          <w:b w:val="false"/>
          <w:i w:val="false"/>
          <w:color w:val="000000"/>
          <w:sz w:val="28"/>
        </w:rPr>
        <w:t xml:space="preserve">
      10) в графе J указываются размеры расчетного показателя, определенные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p>
    <w:p>
      <w:pPr>
        <w:spacing w:after="0"/>
        <w:ind w:left="0"/>
        <w:jc w:val="both"/>
      </w:pPr>
      <w:r>
        <w:rPr>
          <w:rFonts w:ascii="Times New Roman"/>
          <w:b w:val="false"/>
          <w:i w:val="false"/>
          <w:color w:val="000000"/>
          <w:sz w:val="28"/>
        </w:rPr>
        <w:t xml:space="preserve">
      11) в графе К указываются суммы управленческих и общеадминистративных расходов налогоплательщика - резидента и иностранных постоянных учреждений.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p>
    <w:p>
      <w:pPr>
        <w:spacing w:after="0"/>
        <w:ind w:left="0"/>
        <w:jc w:val="both"/>
      </w:pPr>
      <w:r>
        <w:rPr>
          <w:rFonts w:ascii="Times New Roman"/>
          <w:b w:val="false"/>
          <w:i w:val="false"/>
          <w:color w:val="000000"/>
          <w:sz w:val="28"/>
        </w:rPr>
        <w:t xml:space="preserve">
      В графе 00001К указывается общая сумма управленческих и общеадминистративных расходов резидента, понесенных в течение отчетного налогового периода в целях получения совокупного годового дохода и подлежащих пропорциональному распределению в целях отнесения их на вычеты иностранным постоянным учреждением резидента в соответствии с международными договорами об избежании двойного налогообложения; </w:t>
      </w:r>
    </w:p>
    <w:p>
      <w:pPr>
        <w:spacing w:after="0"/>
        <w:ind w:left="0"/>
        <w:jc w:val="both"/>
      </w:pPr>
      <w:r>
        <w:rPr>
          <w:rFonts w:ascii="Times New Roman"/>
          <w:b w:val="false"/>
          <w:i w:val="false"/>
          <w:color w:val="000000"/>
          <w:sz w:val="28"/>
        </w:rPr>
        <w:t xml:space="preserve">
      12) в графе L указываются общие суммы затрат налогоплательщика - резидента и иностранных постоянных учреждений с учетом затрат, отраженных в графе К.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резидента, указанная в строке 00001К дополнительной формы к строкам 100.10.001, 100.10.002, переносится в строку 100.10.001А. </w:t>
      </w:r>
    </w:p>
    <w:p>
      <w:pPr>
        <w:spacing w:after="0"/>
        <w:ind w:left="0"/>
        <w:jc w:val="both"/>
      </w:pPr>
      <w:r>
        <w:rPr>
          <w:rFonts w:ascii="Times New Roman"/>
          <w:b w:val="false"/>
          <w:i w:val="false"/>
          <w:color w:val="000000"/>
          <w:sz w:val="28"/>
        </w:rPr>
        <w:t xml:space="preserve">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100.10.001, 100.10.002, переносится в строку 100.10.002А. </w:t>
      </w:r>
    </w:p>
    <w:bookmarkStart w:name="z364" w:id="356"/>
    <w:p>
      <w:pPr>
        <w:spacing w:after="0"/>
        <w:ind w:left="0"/>
        <w:jc w:val="both"/>
      </w:pPr>
      <w:r>
        <w:rPr>
          <w:rFonts w:ascii="Times New Roman"/>
          <w:b w:val="false"/>
          <w:i w:val="false"/>
          <w:color w:val="000000"/>
          <w:sz w:val="28"/>
        </w:rPr>
        <w:t xml:space="preserve">
      145. В поле "Ф.И.О. должностного лица, заполнившего данную форму" указываются фамилия, имя, отчество должностного или иного лица, заполнившего форму. </w:t>
      </w:r>
    </w:p>
    <w:bookmarkEnd w:id="356"/>
    <w:bookmarkStart w:name="z365" w:id="357"/>
    <w:p>
      <w:pPr>
        <w:spacing w:after="0"/>
        <w:ind w:left="0"/>
        <w:jc w:val="left"/>
      </w:pPr>
      <w:r>
        <w:rPr>
          <w:rFonts w:ascii="Times New Roman"/>
          <w:b/>
          <w:i w:val="false"/>
          <w:color w:val="000000"/>
        </w:rPr>
        <w:t xml:space="preserve"> 13. Составление формы 100.11 - Расходы на социальные выплаты</w:t>
      </w:r>
    </w:p>
    <w:bookmarkEnd w:id="357"/>
    <w:bookmarkStart w:name="z366" w:id="358"/>
    <w:p>
      <w:pPr>
        <w:spacing w:after="0"/>
        <w:ind w:left="0"/>
        <w:jc w:val="both"/>
      </w:pPr>
      <w:r>
        <w:rPr>
          <w:rFonts w:ascii="Times New Roman"/>
          <w:b w:val="false"/>
          <w:i w:val="false"/>
          <w:color w:val="000000"/>
          <w:sz w:val="28"/>
        </w:rPr>
        <w:t xml:space="preserve">
      146. Данная форма предназначена для определения суммы расходов на социальные выплаты, подлежащей отнесению на вычеты в соответствии со статьей </w:t>
      </w:r>
      <w:r>
        <w:rPr>
          <w:rFonts w:ascii="Times New Roman"/>
          <w:b w:val="false"/>
          <w:i w:val="false"/>
          <w:color w:val="000000"/>
          <w:sz w:val="28"/>
        </w:rPr>
        <w:t xml:space="preserve">100 </w:t>
      </w:r>
      <w:r>
        <w:rPr>
          <w:rFonts w:ascii="Times New Roman"/>
          <w:b w:val="false"/>
          <w:i w:val="false"/>
          <w:color w:val="000000"/>
          <w:sz w:val="28"/>
        </w:rPr>
        <w:t xml:space="preserve">Налогового кодекса. </w:t>
      </w:r>
    </w:p>
    <w:bookmarkEnd w:id="358"/>
    <w:bookmarkStart w:name="z367" w:id="359"/>
    <w:p>
      <w:pPr>
        <w:spacing w:after="0"/>
        <w:ind w:left="0"/>
        <w:jc w:val="both"/>
      </w:pPr>
      <w:r>
        <w:rPr>
          <w:rFonts w:ascii="Times New Roman"/>
          <w:b w:val="false"/>
          <w:i w:val="false"/>
          <w:color w:val="000000"/>
          <w:sz w:val="28"/>
        </w:rPr>
        <w:t xml:space="preserve">
      147. В разделе "Расходы": </w:t>
      </w:r>
    </w:p>
    <w:bookmarkEnd w:id="359"/>
    <w:p>
      <w:pPr>
        <w:spacing w:after="0"/>
        <w:ind w:left="0"/>
        <w:jc w:val="both"/>
      </w:pPr>
      <w:r>
        <w:rPr>
          <w:rFonts w:ascii="Times New Roman"/>
          <w:b w:val="false"/>
          <w:i w:val="false"/>
          <w:color w:val="000000"/>
          <w:sz w:val="28"/>
        </w:rPr>
        <w:t xml:space="preserve">
      1) в строке 100.11.001А отражается сумма фактических расходов по оплате временной нетрудоспособности работников; </w:t>
      </w:r>
    </w:p>
    <w:p>
      <w:pPr>
        <w:spacing w:after="0"/>
        <w:ind w:left="0"/>
        <w:jc w:val="both"/>
      </w:pPr>
      <w:r>
        <w:rPr>
          <w:rFonts w:ascii="Times New Roman"/>
          <w:b w:val="false"/>
          <w:i w:val="false"/>
          <w:color w:val="000000"/>
          <w:sz w:val="28"/>
        </w:rPr>
        <w:t xml:space="preserve">
      2) в строке 100.11.001В указывается размер, установленный законодательством Республики Казахстан на оплату временной нетрудоспособности работников; </w:t>
      </w:r>
    </w:p>
    <w:p>
      <w:pPr>
        <w:spacing w:after="0"/>
        <w:ind w:left="0"/>
        <w:jc w:val="both"/>
      </w:pPr>
      <w:r>
        <w:rPr>
          <w:rFonts w:ascii="Times New Roman"/>
          <w:b w:val="false"/>
          <w:i w:val="false"/>
          <w:color w:val="000000"/>
          <w:sz w:val="28"/>
        </w:rPr>
        <w:t xml:space="preserve">
      3) в строке 100.11.001С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100.11.001А и 100.11.001В; </w:t>
      </w:r>
    </w:p>
    <w:p>
      <w:pPr>
        <w:spacing w:after="0"/>
        <w:ind w:left="0"/>
        <w:jc w:val="both"/>
      </w:pPr>
      <w:r>
        <w:rPr>
          <w:rFonts w:ascii="Times New Roman"/>
          <w:b w:val="false"/>
          <w:i w:val="false"/>
          <w:color w:val="000000"/>
          <w:sz w:val="28"/>
        </w:rPr>
        <w:t xml:space="preserve">
      4) строка 100.11.002А заполнению не подлежит;; </w:t>
      </w:r>
    </w:p>
    <w:p>
      <w:pPr>
        <w:spacing w:after="0"/>
        <w:ind w:left="0"/>
        <w:jc w:val="both"/>
      </w:pPr>
      <w:r>
        <w:rPr>
          <w:rFonts w:ascii="Times New Roman"/>
          <w:b w:val="false"/>
          <w:i w:val="false"/>
          <w:color w:val="000000"/>
          <w:sz w:val="28"/>
        </w:rPr>
        <w:t xml:space="preserve">
      5) строка 100.11.002В заполнению не подлежит; </w:t>
      </w:r>
    </w:p>
    <w:p>
      <w:pPr>
        <w:spacing w:after="0"/>
        <w:ind w:left="0"/>
        <w:jc w:val="both"/>
      </w:pPr>
      <w:r>
        <w:rPr>
          <w:rFonts w:ascii="Times New Roman"/>
          <w:b w:val="false"/>
          <w:i w:val="false"/>
          <w:color w:val="000000"/>
          <w:sz w:val="28"/>
        </w:rPr>
        <w:t xml:space="preserve">
      6) строка 100.11.002С заполнению не подлежит; </w:t>
      </w:r>
    </w:p>
    <w:p>
      <w:pPr>
        <w:spacing w:after="0"/>
        <w:ind w:left="0"/>
        <w:jc w:val="both"/>
      </w:pPr>
      <w:r>
        <w:rPr>
          <w:rFonts w:ascii="Times New Roman"/>
          <w:b w:val="false"/>
          <w:i w:val="false"/>
          <w:color w:val="000000"/>
          <w:sz w:val="28"/>
        </w:rPr>
        <w:t xml:space="preserve">
      7) в строке 100.11.003А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p>
    <w:p>
      <w:pPr>
        <w:spacing w:after="0"/>
        <w:ind w:left="0"/>
        <w:jc w:val="both"/>
      </w:pPr>
      <w:r>
        <w:rPr>
          <w:rFonts w:ascii="Times New Roman"/>
          <w:b w:val="false"/>
          <w:i w:val="false"/>
          <w:color w:val="000000"/>
          <w:sz w:val="28"/>
        </w:rPr>
        <w:t xml:space="preserve">
      8) в строке 100.11.003В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p>
    <w:p>
      <w:pPr>
        <w:spacing w:after="0"/>
        <w:ind w:left="0"/>
        <w:jc w:val="both"/>
      </w:pPr>
      <w:r>
        <w:rPr>
          <w:rFonts w:ascii="Times New Roman"/>
          <w:b w:val="false"/>
          <w:i w:val="false"/>
          <w:color w:val="000000"/>
          <w:sz w:val="28"/>
        </w:rPr>
        <w:t xml:space="preserve">
      9) в строке 100.11.003С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100.11.003А и 100.11.003В; </w:t>
      </w:r>
    </w:p>
    <w:p>
      <w:pPr>
        <w:spacing w:after="0"/>
        <w:ind w:left="0"/>
        <w:jc w:val="both"/>
      </w:pPr>
      <w:r>
        <w:rPr>
          <w:rFonts w:ascii="Times New Roman"/>
          <w:b w:val="false"/>
          <w:i w:val="false"/>
          <w:color w:val="000000"/>
          <w:sz w:val="28"/>
        </w:rPr>
        <w:t xml:space="preserve">
      10) в строке 100.11.004А отражается сумма фактических расходов по добровольным профессиональным пенсионным взносам в накопительные пенсионные фонды; </w:t>
      </w:r>
    </w:p>
    <w:p>
      <w:pPr>
        <w:spacing w:after="0"/>
        <w:ind w:left="0"/>
        <w:jc w:val="both"/>
      </w:pPr>
      <w:r>
        <w:rPr>
          <w:rFonts w:ascii="Times New Roman"/>
          <w:b w:val="false"/>
          <w:i w:val="false"/>
          <w:color w:val="000000"/>
          <w:sz w:val="28"/>
        </w:rPr>
        <w:t xml:space="preserve">
      11) в строке 100.11.004В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p>
    <w:p>
      <w:pPr>
        <w:spacing w:after="0"/>
        <w:ind w:left="0"/>
        <w:jc w:val="both"/>
      </w:pPr>
      <w:r>
        <w:rPr>
          <w:rFonts w:ascii="Times New Roman"/>
          <w:b w:val="false"/>
          <w:i w:val="false"/>
          <w:color w:val="000000"/>
          <w:sz w:val="28"/>
        </w:rPr>
        <w:t xml:space="preserve">
      12) в строке 100.11.004С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100.11.004А и 100.11.004В; </w:t>
      </w:r>
    </w:p>
    <w:p>
      <w:pPr>
        <w:spacing w:after="0"/>
        <w:ind w:left="0"/>
        <w:jc w:val="both"/>
      </w:pPr>
      <w:r>
        <w:rPr>
          <w:rFonts w:ascii="Times New Roman"/>
          <w:b w:val="false"/>
          <w:i w:val="false"/>
          <w:color w:val="000000"/>
          <w:sz w:val="28"/>
        </w:rPr>
        <w:t xml:space="preserve">
      13) в строке 100.11.005 отражается начисленная сумма социальных отчислений в Государственный фонд социального страхования; </w:t>
      </w:r>
    </w:p>
    <w:p>
      <w:pPr>
        <w:spacing w:after="0"/>
        <w:ind w:left="0"/>
        <w:jc w:val="both"/>
      </w:pPr>
      <w:r>
        <w:rPr>
          <w:rFonts w:ascii="Times New Roman"/>
          <w:b w:val="false"/>
          <w:i w:val="false"/>
          <w:color w:val="000000"/>
          <w:sz w:val="28"/>
        </w:rPr>
        <w:t xml:space="preserve">
      14) в строке 100.11.006 указывается общая сумма расходов на социальные выплаты, подлежащая отнесению на вычеты. Определяется как сумма строк 100.11.001С, 100.11.003С, 100.11.004С, 100.11.005. </w:t>
      </w:r>
    </w:p>
    <w:bookmarkStart w:name="z368" w:id="360"/>
    <w:p>
      <w:pPr>
        <w:spacing w:after="0"/>
        <w:ind w:left="0"/>
        <w:jc w:val="both"/>
      </w:pPr>
      <w:r>
        <w:rPr>
          <w:rFonts w:ascii="Times New Roman"/>
          <w:b w:val="false"/>
          <w:i w:val="false"/>
          <w:color w:val="000000"/>
          <w:sz w:val="28"/>
        </w:rPr>
        <w:t xml:space="preserve">
      148. Величина строки 100.11.006 переносится в строку 100.00.031. </w:t>
      </w:r>
    </w:p>
    <w:bookmarkEnd w:id="360"/>
    <w:bookmarkStart w:name="z369" w:id="361"/>
    <w:p>
      <w:pPr>
        <w:spacing w:after="0"/>
        <w:ind w:left="0"/>
        <w:jc w:val="both"/>
      </w:pPr>
      <w:r>
        <w:rPr>
          <w:rFonts w:ascii="Times New Roman"/>
          <w:b w:val="false"/>
          <w:i w:val="false"/>
          <w:color w:val="000000"/>
          <w:sz w:val="28"/>
        </w:rPr>
        <w:t xml:space="preserve">
      149. В поле "Ф.И.О. должностного лица, заполнившего данную форму" указываются фамилия, имя, отчество должностного или иного лица, заполнившего форму. </w:t>
      </w:r>
    </w:p>
    <w:bookmarkEnd w:id="361"/>
    <w:bookmarkStart w:name="z370" w:id="362"/>
    <w:p>
      <w:pPr>
        <w:spacing w:after="0"/>
        <w:ind w:left="0"/>
        <w:jc w:val="left"/>
      </w:pPr>
      <w:r>
        <w:rPr>
          <w:rFonts w:ascii="Times New Roman"/>
          <w:b/>
          <w:i w:val="false"/>
          <w:color w:val="000000"/>
        </w:rPr>
        <w:t xml:space="preserve"> 14. Составление формы 100.12 - Прочие вычеты</w:t>
      </w:r>
    </w:p>
    <w:bookmarkEnd w:id="362"/>
    <w:bookmarkStart w:name="z371" w:id="363"/>
    <w:p>
      <w:pPr>
        <w:spacing w:after="0"/>
        <w:ind w:left="0"/>
        <w:jc w:val="both"/>
      </w:pPr>
      <w:r>
        <w:rPr>
          <w:rFonts w:ascii="Times New Roman"/>
          <w:b w:val="false"/>
          <w:i w:val="false"/>
          <w:color w:val="000000"/>
          <w:sz w:val="28"/>
        </w:rPr>
        <w:t xml:space="preserve">
      150. Данная форма предназначена для определения суммы вычетов по расходам на научно-исследовательские и научно-технические работы, а также понесенным в виде присужденных или признанных штрафов, пени, неустоек. Также в данной форме определяются сумма переносимых убытков от предпринимательской деятельности в соответствии со статьей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и стоимость фиксированных активов, вновь введенных в эксплуатацию в рамках инвестиционных проектов, подлежащая отнесению на вычеты в соответствии с пунктом 4 статьи </w:t>
      </w:r>
      <w:r>
        <w:rPr>
          <w:rFonts w:ascii="Times New Roman"/>
          <w:b w:val="false"/>
          <w:i w:val="false"/>
          <w:color w:val="000000"/>
          <w:sz w:val="28"/>
        </w:rPr>
        <w:t xml:space="preserve">139 </w:t>
      </w:r>
      <w:r>
        <w:rPr>
          <w:rFonts w:ascii="Times New Roman"/>
          <w:b w:val="false"/>
          <w:i w:val="false"/>
          <w:color w:val="000000"/>
          <w:sz w:val="28"/>
        </w:rPr>
        <w:t xml:space="preserve">Налогового кодекса для расчета. </w:t>
      </w:r>
    </w:p>
    <w:bookmarkEnd w:id="363"/>
    <w:bookmarkStart w:name="z372" w:id="364"/>
    <w:p>
      <w:pPr>
        <w:spacing w:after="0"/>
        <w:ind w:left="0"/>
        <w:jc w:val="both"/>
      </w:pPr>
      <w:r>
        <w:rPr>
          <w:rFonts w:ascii="Times New Roman"/>
          <w:b w:val="false"/>
          <w:i w:val="false"/>
          <w:color w:val="000000"/>
          <w:sz w:val="28"/>
        </w:rPr>
        <w:t xml:space="preserve">
      151. В разделе "Прочие вычеты": </w:t>
      </w:r>
    </w:p>
    <w:bookmarkEnd w:id="364"/>
    <w:p>
      <w:pPr>
        <w:spacing w:after="0"/>
        <w:ind w:left="0"/>
        <w:jc w:val="both"/>
      </w:pPr>
      <w:r>
        <w:rPr>
          <w:rFonts w:ascii="Times New Roman"/>
          <w:b w:val="false"/>
          <w:i w:val="false"/>
          <w:color w:val="000000"/>
          <w:sz w:val="28"/>
        </w:rPr>
        <w:t xml:space="preserve">
      1) в строке 100.12.001 отражается сумма расходов на научно-исследовательские и научно-технические работы, подлежащая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100.12.002 отражается сумма штрафов, пени, неустоек, подлежащая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100.12.003 отражается итоговая сумма убытка, переносимая из предыдущих налоговых периодов,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в строке 100.12.004 отражаются итоговые суммы по фиксированным активам, вновь введенным в эксплуатацию в рамках инвестиционных проектов, относимые на вычеты, и заполняется на основании данных дополнительных форм, количество которых определяется количеством заключенных контрактов. </w:t>
      </w:r>
    </w:p>
    <w:bookmarkStart w:name="z373" w:id="365"/>
    <w:p>
      <w:pPr>
        <w:spacing w:after="0"/>
        <w:ind w:left="0"/>
        <w:jc w:val="both"/>
      </w:pPr>
      <w:r>
        <w:rPr>
          <w:rFonts w:ascii="Times New Roman"/>
          <w:b w:val="false"/>
          <w:i w:val="false"/>
          <w:color w:val="000000"/>
          <w:sz w:val="28"/>
        </w:rPr>
        <w:t xml:space="preserve">
      152. Величина строки 100.12.001 переносится в строку 100.00.030. </w:t>
      </w:r>
    </w:p>
    <w:bookmarkEnd w:id="365"/>
    <w:p>
      <w:pPr>
        <w:spacing w:after="0"/>
        <w:ind w:left="0"/>
        <w:jc w:val="both"/>
      </w:pPr>
      <w:r>
        <w:rPr>
          <w:rFonts w:ascii="Times New Roman"/>
          <w:b w:val="false"/>
          <w:i w:val="false"/>
          <w:color w:val="000000"/>
          <w:sz w:val="28"/>
        </w:rPr>
        <w:t xml:space="preserve">
      Величина строки 100.12.002 переносится в строку 100.00.034. </w:t>
      </w:r>
    </w:p>
    <w:p>
      <w:pPr>
        <w:spacing w:after="0"/>
        <w:ind w:left="0"/>
        <w:jc w:val="both"/>
      </w:pPr>
      <w:r>
        <w:rPr>
          <w:rFonts w:ascii="Times New Roman"/>
          <w:b w:val="false"/>
          <w:i w:val="false"/>
          <w:color w:val="000000"/>
          <w:sz w:val="28"/>
        </w:rPr>
        <w:t xml:space="preserve">
      Величина строки 100.12.003 переносится в строку 100.00.046. </w:t>
      </w:r>
    </w:p>
    <w:p>
      <w:pPr>
        <w:spacing w:after="0"/>
        <w:ind w:left="0"/>
        <w:jc w:val="both"/>
      </w:pPr>
      <w:r>
        <w:rPr>
          <w:rFonts w:ascii="Times New Roman"/>
          <w:b w:val="false"/>
          <w:i w:val="false"/>
          <w:color w:val="000000"/>
          <w:sz w:val="28"/>
        </w:rPr>
        <w:t xml:space="preserve">
      Величина строки 100.12.0014В переносится в строку 100.00.035Е. </w:t>
      </w:r>
    </w:p>
    <w:bookmarkStart w:name="z374" w:id="366"/>
    <w:p>
      <w:pPr>
        <w:spacing w:after="0"/>
        <w:ind w:left="0"/>
        <w:jc w:val="both"/>
      </w:pPr>
      <w:r>
        <w:rPr>
          <w:rFonts w:ascii="Times New Roman"/>
          <w:b w:val="false"/>
          <w:i w:val="false"/>
          <w:color w:val="000000"/>
          <w:sz w:val="28"/>
        </w:rPr>
        <w:t xml:space="preserve">
      153. В поле "Ф.И.О. должностного лица, заполнившего данную форму" указываются фамилия, имя, отчество должностного или иного лица, заполнившего форму. </w:t>
      </w:r>
    </w:p>
    <w:bookmarkEnd w:id="366"/>
    <w:bookmarkStart w:name="z375" w:id="367"/>
    <w:p>
      <w:pPr>
        <w:spacing w:after="0"/>
        <w:ind w:left="0"/>
        <w:jc w:val="both"/>
      </w:pPr>
      <w:r>
        <w:rPr>
          <w:rFonts w:ascii="Times New Roman"/>
          <w:b w:val="false"/>
          <w:i w:val="false"/>
          <w:color w:val="000000"/>
          <w:sz w:val="28"/>
        </w:rPr>
        <w:t xml:space="preserve">
      154. Дополнительная форма к строке 100.12.001: </w:t>
      </w:r>
    </w:p>
    <w:bookmarkEnd w:id="36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юридического или физического лица, осуществляющего научно-исследовательские и научно-технические работы согласно договору;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организации - получателя дохода в стране резидентства. Заполняется, если в графе В указан код страны резидентства; </w:t>
      </w:r>
    </w:p>
    <w:p>
      <w:pPr>
        <w:spacing w:after="0"/>
        <w:ind w:left="0"/>
        <w:jc w:val="both"/>
      </w:pPr>
      <w:r>
        <w:rPr>
          <w:rFonts w:ascii="Times New Roman"/>
          <w:b w:val="false"/>
          <w:i w:val="false"/>
          <w:color w:val="000000"/>
          <w:sz w:val="28"/>
        </w:rPr>
        <w:t xml:space="preserve">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4568"/>
        <w:gridCol w:w="3867"/>
      </w:tblGrid>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научно-исследовательских и </w:t>
            </w:r>
          </w:p>
          <w:p>
            <w:pPr>
              <w:spacing w:after="20"/>
              <w:ind w:left="20"/>
              <w:jc w:val="both"/>
            </w:pPr>
            <w:r>
              <w:rPr>
                <w:rFonts w:ascii="Times New Roman"/>
                <w:b w:val="false"/>
                <w:i w:val="false"/>
                <w:color w:val="000000"/>
                <w:sz w:val="20"/>
              </w:rPr>
              <w:t xml:space="preserve">
научно-технических работ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работ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направленные на получение новых </w:t>
            </w:r>
          </w:p>
          <w:p>
            <w:pPr>
              <w:spacing w:after="20"/>
              <w:ind w:left="20"/>
              <w:jc w:val="both"/>
            </w:pPr>
            <w:r>
              <w:rPr>
                <w:rFonts w:ascii="Times New Roman"/>
                <w:b w:val="false"/>
                <w:i w:val="false"/>
                <w:color w:val="000000"/>
                <w:sz w:val="20"/>
              </w:rPr>
              <w:t xml:space="preserve">
научных знаний и понятий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направленные на получение новых </w:t>
            </w:r>
          </w:p>
          <w:p>
            <w:pPr>
              <w:spacing w:after="20"/>
              <w:ind w:left="20"/>
              <w:jc w:val="both"/>
            </w:pPr>
            <w:r>
              <w:rPr>
                <w:rFonts w:ascii="Times New Roman"/>
                <w:b w:val="false"/>
                <w:i w:val="false"/>
                <w:color w:val="000000"/>
                <w:sz w:val="20"/>
              </w:rPr>
              <w:t xml:space="preserve">
технических знаний и понятий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направлений применения </w:t>
            </w:r>
          </w:p>
          <w:p>
            <w:pPr>
              <w:spacing w:after="20"/>
              <w:ind w:left="20"/>
              <w:jc w:val="both"/>
            </w:pPr>
            <w:r>
              <w:rPr>
                <w:rFonts w:ascii="Times New Roman"/>
                <w:b w:val="false"/>
                <w:i w:val="false"/>
                <w:color w:val="000000"/>
                <w:sz w:val="20"/>
              </w:rPr>
              <w:t xml:space="preserve">
научных знаний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направлений применения </w:t>
            </w:r>
          </w:p>
          <w:p>
            <w:pPr>
              <w:spacing w:after="20"/>
              <w:ind w:left="20"/>
              <w:jc w:val="both"/>
            </w:pPr>
            <w:r>
              <w:rPr>
                <w:rFonts w:ascii="Times New Roman"/>
                <w:b w:val="false"/>
                <w:i w:val="false"/>
                <w:color w:val="000000"/>
                <w:sz w:val="20"/>
              </w:rPr>
              <w:t xml:space="preserve">
технических знаний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альтернативных продуктов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альтернативных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разработке возможных новых </w:t>
            </w:r>
          </w:p>
          <w:p>
            <w:pPr>
              <w:spacing w:after="20"/>
              <w:ind w:left="20"/>
              <w:jc w:val="both"/>
            </w:pPr>
            <w:r>
              <w:rPr>
                <w:rFonts w:ascii="Times New Roman"/>
                <w:b w:val="false"/>
                <w:i w:val="false"/>
                <w:color w:val="000000"/>
                <w:sz w:val="20"/>
              </w:rPr>
              <w:t xml:space="preserve">
продуктов или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разработке возможных улучшенных </w:t>
            </w:r>
          </w:p>
          <w:p>
            <w:pPr>
              <w:spacing w:after="20"/>
              <w:ind w:left="20"/>
              <w:jc w:val="both"/>
            </w:pPr>
            <w:r>
              <w:rPr>
                <w:rFonts w:ascii="Times New Roman"/>
                <w:b w:val="false"/>
                <w:i w:val="false"/>
                <w:color w:val="000000"/>
                <w:sz w:val="20"/>
              </w:rPr>
              <w:t xml:space="preserve">
продуктов или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оценке альтернативных продуктов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оценке альтернативных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опытных образцов и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опытных образцов и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опытных образцов и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инструментов, приспособлений, </w:t>
            </w:r>
          </w:p>
          <w:p>
            <w:pPr>
              <w:spacing w:after="20"/>
              <w:ind w:left="20"/>
              <w:jc w:val="both"/>
            </w:pPr>
            <w:r>
              <w:rPr>
                <w:rFonts w:ascii="Times New Roman"/>
                <w:b w:val="false"/>
                <w:i w:val="false"/>
                <w:color w:val="000000"/>
                <w:sz w:val="20"/>
              </w:rPr>
              <w:t xml:space="preserve">
матриц и штампов с применением новой </w:t>
            </w:r>
          </w:p>
          <w:p>
            <w:pPr>
              <w:spacing w:after="20"/>
              <w:ind w:left="20"/>
              <w:jc w:val="both"/>
            </w:pPr>
            <w:r>
              <w:rPr>
                <w:rFonts w:ascii="Times New Roman"/>
                <w:b w:val="false"/>
                <w:i w:val="false"/>
                <w:color w:val="000000"/>
                <w:sz w:val="20"/>
              </w:rPr>
              <w:t xml:space="preserve">
технологии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для </w:t>
            </w:r>
          </w:p>
          <w:p>
            <w:pPr>
              <w:spacing w:after="20"/>
              <w:ind w:left="20"/>
              <w:jc w:val="both"/>
            </w:pPr>
            <w:r>
              <w:rPr>
                <w:rFonts w:ascii="Times New Roman"/>
                <w:b w:val="false"/>
                <w:i w:val="false"/>
                <w:color w:val="000000"/>
                <w:sz w:val="20"/>
              </w:rPr>
              <w:t xml:space="preserve">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для </w:t>
            </w:r>
          </w:p>
          <w:p>
            <w:pPr>
              <w:spacing w:after="20"/>
              <w:ind w:left="20"/>
              <w:jc w:val="both"/>
            </w:pPr>
            <w:r>
              <w:rPr>
                <w:rFonts w:ascii="Times New Roman"/>
                <w:b w:val="false"/>
                <w:i w:val="false"/>
                <w:color w:val="000000"/>
                <w:sz w:val="20"/>
              </w:rPr>
              <w:t xml:space="preserve">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экспериментальных установок, </w:t>
            </w:r>
          </w:p>
          <w:p>
            <w:pPr>
              <w:spacing w:after="20"/>
              <w:ind w:left="20"/>
              <w:jc w:val="both"/>
            </w:pPr>
            <w:r>
              <w:rPr>
                <w:rFonts w:ascii="Times New Roman"/>
                <w:b w:val="false"/>
                <w:i w:val="false"/>
                <w:color w:val="000000"/>
                <w:sz w:val="20"/>
              </w:rPr>
              <w:t xml:space="preserve">
которые по масштабам не являются </w:t>
            </w:r>
          </w:p>
          <w:p>
            <w:pPr>
              <w:spacing w:after="20"/>
              <w:ind w:left="20"/>
              <w:jc w:val="both"/>
            </w:pPr>
            <w:r>
              <w:rPr>
                <w:rFonts w:ascii="Times New Roman"/>
                <w:b w:val="false"/>
                <w:i w:val="false"/>
                <w:color w:val="000000"/>
                <w:sz w:val="20"/>
              </w:rPr>
              <w:t xml:space="preserve">
экономически пригодными для коммерческого </w:t>
            </w:r>
          </w:p>
          <w:p>
            <w:pPr>
              <w:spacing w:after="20"/>
              <w:ind w:left="20"/>
              <w:jc w:val="both"/>
            </w:pPr>
            <w:r>
              <w:rPr>
                <w:rFonts w:ascii="Times New Roman"/>
                <w:b w:val="false"/>
                <w:i w:val="false"/>
                <w:color w:val="000000"/>
                <w:sz w:val="20"/>
              </w:rPr>
              <w:t xml:space="preserve">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научно-исследовательские и </w:t>
            </w:r>
          </w:p>
          <w:p>
            <w:pPr>
              <w:spacing w:after="20"/>
              <w:ind w:left="20"/>
              <w:jc w:val="both"/>
            </w:pPr>
            <w:r>
              <w:rPr>
                <w:rFonts w:ascii="Times New Roman"/>
                <w:b w:val="false"/>
                <w:i w:val="false"/>
                <w:color w:val="000000"/>
                <w:sz w:val="20"/>
              </w:rPr>
              <w:t xml:space="preserve">
научно-технические работы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графе E указываются номер и дата счета-фактуры, подтверждающего осуществление соответствующих научно-исследовательских и научно-технических работ; </w:t>
      </w:r>
    </w:p>
    <w:p>
      <w:pPr>
        <w:spacing w:after="0"/>
        <w:ind w:left="0"/>
        <w:jc w:val="both"/>
      </w:pPr>
      <w:r>
        <w:rPr>
          <w:rFonts w:ascii="Times New Roman"/>
          <w:b w:val="false"/>
          <w:i w:val="false"/>
          <w:color w:val="000000"/>
          <w:sz w:val="28"/>
        </w:rPr>
        <w:t xml:space="preserve">
      6) в графе F указывается номер и дата акта выполненных научно-исследовательских и научно-технических работ; </w:t>
      </w:r>
    </w:p>
    <w:p>
      <w:pPr>
        <w:spacing w:after="0"/>
        <w:ind w:left="0"/>
        <w:jc w:val="both"/>
      </w:pPr>
      <w:r>
        <w:rPr>
          <w:rFonts w:ascii="Times New Roman"/>
          <w:b w:val="false"/>
          <w:i w:val="false"/>
          <w:color w:val="000000"/>
          <w:sz w:val="28"/>
        </w:rPr>
        <w:t xml:space="preserve">
      7) в графе G указывается номер и дата проектно-сметной документации; </w:t>
      </w:r>
    </w:p>
    <w:p>
      <w:pPr>
        <w:spacing w:after="0"/>
        <w:ind w:left="0"/>
        <w:jc w:val="both"/>
      </w:pPr>
      <w:r>
        <w:rPr>
          <w:rFonts w:ascii="Times New Roman"/>
          <w:b w:val="false"/>
          <w:i w:val="false"/>
          <w:color w:val="000000"/>
          <w:sz w:val="28"/>
        </w:rPr>
        <w:t xml:space="preserve">
      8) в графе H указывается сумма произведенных расходов на научно-исследовательские и научно-технические работы, связанных с получением доходов и подлежащих вычету.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100.12.001 переносится в строку 100.12.001. </w:t>
      </w:r>
    </w:p>
    <w:bookmarkStart w:name="z376" w:id="368"/>
    <w:p>
      <w:pPr>
        <w:spacing w:after="0"/>
        <w:ind w:left="0"/>
        <w:jc w:val="both"/>
      </w:pPr>
      <w:r>
        <w:rPr>
          <w:rFonts w:ascii="Times New Roman"/>
          <w:b w:val="false"/>
          <w:i w:val="false"/>
          <w:color w:val="000000"/>
          <w:sz w:val="28"/>
        </w:rPr>
        <w:t xml:space="preserve">
      155. В поле "Ф.И.О. должностного лица, заполнившего данную форму" указываются фамилия, имя, отчество должностного или иного лица, заполнившего форму. </w:t>
      </w:r>
    </w:p>
    <w:bookmarkEnd w:id="368"/>
    <w:bookmarkStart w:name="z377" w:id="369"/>
    <w:p>
      <w:pPr>
        <w:spacing w:after="0"/>
        <w:ind w:left="0"/>
        <w:jc w:val="both"/>
      </w:pPr>
      <w:r>
        <w:rPr>
          <w:rFonts w:ascii="Times New Roman"/>
          <w:b w:val="false"/>
          <w:i w:val="false"/>
          <w:color w:val="000000"/>
          <w:sz w:val="28"/>
        </w:rPr>
        <w:t xml:space="preserve">
      156. Дополнительная форма к строке 100.12.002: </w:t>
      </w:r>
    </w:p>
    <w:bookmarkEnd w:id="36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организации, перед которой возникли договорные обязательства за нарушение условий хозяйственных договоров; </w:t>
      </w:r>
    </w:p>
    <w:p>
      <w:pPr>
        <w:spacing w:after="0"/>
        <w:ind w:left="0"/>
        <w:jc w:val="both"/>
      </w:pPr>
      <w:r>
        <w:rPr>
          <w:rFonts w:ascii="Times New Roman"/>
          <w:b w:val="false"/>
          <w:i w:val="false"/>
          <w:color w:val="000000"/>
          <w:sz w:val="28"/>
        </w:rPr>
        <w:t xml:space="preserve">
      4) в графе C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p>
    <w:p>
      <w:pPr>
        <w:spacing w:after="0"/>
        <w:ind w:left="0"/>
        <w:jc w:val="both"/>
      </w:pPr>
      <w:r>
        <w:rPr>
          <w:rFonts w:ascii="Times New Roman"/>
          <w:b w:val="false"/>
          <w:i w:val="false"/>
          <w:color w:val="000000"/>
          <w:sz w:val="28"/>
        </w:rPr>
        <w:t xml:space="preserve">
      5) в графе D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100.12.002 переносится в строку 100.12.002. </w:t>
      </w:r>
    </w:p>
    <w:bookmarkStart w:name="z378" w:id="370"/>
    <w:p>
      <w:pPr>
        <w:spacing w:after="0"/>
        <w:ind w:left="0"/>
        <w:jc w:val="both"/>
      </w:pPr>
      <w:r>
        <w:rPr>
          <w:rFonts w:ascii="Times New Roman"/>
          <w:b w:val="false"/>
          <w:i w:val="false"/>
          <w:color w:val="000000"/>
          <w:sz w:val="28"/>
        </w:rPr>
        <w:t xml:space="preserve">
      157. В поле "Ф.И.О. должностного лица, заполнившего данную форму" указываются фамилия, имя, отчество должностного или иного лица, заполнившего форму. </w:t>
      </w:r>
    </w:p>
    <w:bookmarkEnd w:id="370"/>
    <w:bookmarkStart w:name="z379" w:id="371"/>
    <w:p>
      <w:pPr>
        <w:spacing w:after="0"/>
        <w:ind w:left="0"/>
        <w:jc w:val="both"/>
      </w:pPr>
      <w:r>
        <w:rPr>
          <w:rFonts w:ascii="Times New Roman"/>
          <w:b w:val="false"/>
          <w:i w:val="false"/>
          <w:color w:val="000000"/>
          <w:sz w:val="28"/>
        </w:rPr>
        <w:t xml:space="preserve">
      158. Дополнительная форма к строке 100.12.003: </w:t>
      </w:r>
    </w:p>
    <w:bookmarkEnd w:id="37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p>
    <w:p>
      <w:pPr>
        <w:spacing w:after="0"/>
        <w:ind w:left="0"/>
        <w:jc w:val="both"/>
      </w:pPr>
      <w:r>
        <w:rPr>
          <w:rFonts w:ascii="Times New Roman"/>
          <w:b w:val="false"/>
          <w:i w:val="false"/>
          <w:color w:val="000000"/>
          <w:sz w:val="28"/>
        </w:rPr>
        <w:t xml:space="preserve">
      3) в графе C указывается сумма убытков, перенесенных из предыдущих налоговых периодов; </w:t>
      </w:r>
    </w:p>
    <w:p>
      <w:pPr>
        <w:spacing w:after="0"/>
        <w:ind w:left="0"/>
        <w:jc w:val="both"/>
      </w:pP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Если в строке 100.00.042 получен доход, то сумма дохода, уменьшенная на сумму корректировки налогооблагаемого дохода (строка 100.00.045) переносится в данную графу. В случае, если в строке 100.00.042 получен убыток, то в данную графу переносится сумма, указанная в строке 100.00.044; </w:t>
      </w:r>
    </w:p>
    <w:p>
      <w:pPr>
        <w:spacing w:after="0"/>
        <w:ind w:left="0"/>
        <w:jc w:val="both"/>
      </w:pP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сооружений (за исключением нефтяных, газовых скважин и передаточных устройств), указанный в строке 100.02.002 (при положительном значении строки 100.00.042).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p>
    <w:p>
      <w:pPr>
        <w:spacing w:after="0"/>
        <w:ind w:left="0"/>
        <w:jc w:val="both"/>
      </w:pPr>
      <w:r>
        <w:rPr>
          <w:rFonts w:ascii="Times New Roman"/>
          <w:b w:val="false"/>
          <w:i w:val="false"/>
          <w:color w:val="000000"/>
          <w:sz w:val="28"/>
        </w:rPr>
        <w:t xml:space="preserve">
      Величина графы С за соответствующий налоговый период дополнительной формы к строке 100.12.003 переносится в строку 100.12.003. </w:t>
      </w:r>
    </w:p>
    <w:bookmarkStart w:name="z380" w:id="372"/>
    <w:p>
      <w:pPr>
        <w:spacing w:after="0"/>
        <w:ind w:left="0"/>
        <w:jc w:val="both"/>
      </w:pPr>
      <w:r>
        <w:rPr>
          <w:rFonts w:ascii="Times New Roman"/>
          <w:b w:val="false"/>
          <w:i w:val="false"/>
          <w:color w:val="000000"/>
          <w:sz w:val="28"/>
        </w:rPr>
        <w:t xml:space="preserve">
      159. В поле "Ф.И.О. должностного лица, заполнившего данную форму" указываются фамилия, имя, отчество должностного или иного лица, заполнившего форму. </w:t>
      </w:r>
    </w:p>
    <w:bookmarkEnd w:id="372"/>
    <w:bookmarkStart w:name="z381" w:id="373"/>
    <w:p>
      <w:pPr>
        <w:spacing w:after="0"/>
        <w:ind w:left="0"/>
        <w:jc w:val="both"/>
      </w:pPr>
      <w:r>
        <w:rPr>
          <w:rFonts w:ascii="Times New Roman"/>
          <w:b w:val="false"/>
          <w:i w:val="false"/>
          <w:color w:val="000000"/>
          <w:sz w:val="28"/>
        </w:rPr>
        <w:t xml:space="preserve">
      160. Дополнительные формы к строке 100.12.004: </w:t>
      </w:r>
    </w:p>
    <w:bookmarkEnd w:id="373"/>
    <w:p>
      <w:pPr>
        <w:spacing w:after="0"/>
        <w:ind w:left="0"/>
        <w:jc w:val="both"/>
      </w:pPr>
      <w:r>
        <w:rPr>
          <w:rFonts w:ascii="Times New Roman"/>
          <w:b w:val="false"/>
          <w:i w:val="false"/>
          <w:color w:val="000000"/>
          <w:sz w:val="28"/>
        </w:rPr>
        <w:t xml:space="preserve">
      1) в разделе "Общая информация" указывается номер и дата заключения контракта, заключенного в соответствии с законодательством Республики Казахстан об инвестициях; период, на который предоставлены преференции; </w:t>
      </w:r>
    </w:p>
    <w:p>
      <w:pPr>
        <w:spacing w:after="0"/>
        <w:ind w:left="0"/>
        <w:jc w:val="both"/>
      </w:pPr>
      <w:r>
        <w:rPr>
          <w:rFonts w:ascii="Times New Roman"/>
          <w:b w:val="false"/>
          <w:i w:val="false"/>
          <w:color w:val="000000"/>
          <w:sz w:val="28"/>
        </w:rPr>
        <w:t xml:space="preserve">
      2) в графе А указывается порядковый номер строки; </w:t>
      </w:r>
    </w:p>
    <w:p>
      <w:pPr>
        <w:spacing w:after="0"/>
        <w:ind w:left="0"/>
        <w:jc w:val="both"/>
      </w:pPr>
      <w:r>
        <w:rPr>
          <w:rFonts w:ascii="Times New Roman"/>
          <w:b w:val="false"/>
          <w:i w:val="false"/>
          <w:color w:val="000000"/>
          <w:sz w:val="28"/>
        </w:rPr>
        <w:t xml:space="preserve">
      3) в графе B указывается код фиксированных активов в соответствии с Государственным классификатором Республики Казахстан "Классификатор основных фондов"; </w:t>
      </w:r>
    </w:p>
    <w:p>
      <w:pPr>
        <w:spacing w:after="0"/>
        <w:ind w:left="0"/>
        <w:jc w:val="both"/>
      </w:pPr>
      <w:r>
        <w:rPr>
          <w:rFonts w:ascii="Times New Roman"/>
          <w:b w:val="false"/>
          <w:i w:val="false"/>
          <w:color w:val="000000"/>
          <w:sz w:val="28"/>
        </w:rPr>
        <w:t xml:space="preserve">
      4) в графе C указывается дата ввода фиксированных активов; </w:t>
      </w:r>
    </w:p>
    <w:p>
      <w:pPr>
        <w:spacing w:after="0"/>
        <w:ind w:left="0"/>
        <w:jc w:val="both"/>
      </w:pPr>
      <w:r>
        <w:rPr>
          <w:rFonts w:ascii="Times New Roman"/>
          <w:b w:val="false"/>
          <w:i w:val="false"/>
          <w:color w:val="000000"/>
          <w:sz w:val="28"/>
        </w:rPr>
        <w:t xml:space="preserve">
      5) в графе D указывается стоимость вводимых в эксплуатацию фиксированных активов и расходы на реконструкцию объектов в рамках инвестиционного проекта. В последующие налоговые периоды в данную строку переносится остаточная стоимость фиксированных активов и расходы на реконструкцию из соответствующих строк графы G дополнительной формы к строке 100.24.001 за предыдущий налоговый период и стоимость вновь вводимых фиксированных активов и расходы на реконструкцию объектов в рамках инвестиционного проекта в отчетном налоговом периоде по условиям контракта; </w:t>
      </w:r>
    </w:p>
    <w:p>
      <w:pPr>
        <w:spacing w:after="0"/>
        <w:ind w:left="0"/>
        <w:jc w:val="both"/>
      </w:pPr>
      <w:r>
        <w:rPr>
          <w:rFonts w:ascii="Times New Roman"/>
          <w:b w:val="false"/>
          <w:i w:val="false"/>
          <w:color w:val="000000"/>
          <w:sz w:val="28"/>
        </w:rPr>
        <w:t xml:space="preserve">
      6)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законодательством Республики Казахстан об инвестициях). Срок действия преференций определяется в зависимости от объемов инвестиций в фиксированные активы в соответствии с пунктом 9 статьи </w:t>
      </w:r>
      <w:r>
        <w:rPr>
          <w:rFonts w:ascii="Times New Roman"/>
          <w:b w:val="false"/>
          <w:i w:val="false"/>
          <w:color w:val="000000"/>
          <w:sz w:val="28"/>
        </w:rPr>
        <w:t xml:space="preserve">139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графе F отражается стоимость фиксированных активов, подлежащая отнесению на вычеты в соответствии с пунктом 4 статьи 139 Налогового кодекса; </w:t>
      </w:r>
    </w:p>
    <w:p>
      <w:pPr>
        <w:spacing w:after="0"/>
        <w:ind w:left="0"/>
        <w:jc w:val="both"/>
      </w:pPr>
      <w:r>
        <w:rPr>
          <w:rFonts w:ascii="Times New Roman"/>
          <w:b w:val="false"/>
          <w:i w:val="false"/>
          <w:color w:val="000000"/>
          <w:sz w:val="28"/>
        </w:rPr>
        <w:t xml:space="preserve">
      8) в графе G указывается остаточная стоимость фиксированных активов и расходов на реконструкцию, которая подлежит переносу в соответствующие строки графы D дополнительной формы к строке 100.12.004 следующего налогового периода (D - F); </w:t>
      </w:r>
    </w:p>
    <w:p>
      <w:pPr>
        <w:spacing w:after="0"/>
        <w:ind w:left="0"/>
        <w:jc w:val="both"/>
      </w:pPr>
      <w:r>
        <w:rPr>
          <w:rFonts w:ascii="Times New Roman"/>
          <w:b w:val="false"/>
          <w:i w:val="false"/>
          <w:color w:val="000000"/>
          <w:sz w:val="28"/>
        </w:rPr>
        <w:t xml:space="preserve">
      9) в графе Н указывается номер группы фиксированного актива согласно пункту 1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100.12.004 переносится в строку 100.12.004А, графы F - в строку 100.12.004В, графы G - в строку 100.12.004С. </w:t>
      </w:r>
    </w:p>
    <w:bookmarkStart w:name="z382" w:id="374"/>
    <w:p>
      <w:pPr>
        <w:spacing w:after="0"/>
        <w:ind w:left="0"/>
        <w:jc w:val="both"/>
      </w:pPr>
      <w:r>
        <w:rPr>
          <w:rFonts w:ascii="Times New Roman"/>
          <w:b w:val="false"/>
          <w:i w:val="false"/>
          <w:color w:val="000000"/>
          <w:sz w:val="28"/>
        </w:rPr>
        <w:t xml:space="preserve">
      161. В поле "Ф.И.О. должностного лица, заполнившего данную форму" указываются фамилия, имя, отчество должностного или иного лица, заполнившего форму. </w:t>
      </w:r>
    </w:p>
    <w:bookmarkEnd w:id="374"/>
    <w:bookmarkStart w:name="z383" w:id="375"/>
    <w:p>
      <w:pPr>
        <w:spacing w:after="0"/>
        <w:ind w:left="0"/>
        <w:jc w:val="left"/>
      </w:pPr>
      <w:r>
        <w:rPr>
          <w:rFonts w:ascii="Times New Roman"/>
          <w:b/>
          <w:i w:val="false"/>
          <w:color w:val="000000"/>
        </w:rPr>
        <w:t xml:space="preserve"> 15. Составление формы 100.13 - Налогообложение социальной сферы</w:t>
      </w:r>
    </w:p>
    <w:bookmarkEnd w:id="375"/>
    <w:bookmarkStart w:name="z384" w:id="376"/>
    <w:p>
      <w:pPr>
        <w:spacing w:after="0"/>
        <w:ind w:left="0"/>
        <w:jc w:val="both"/>
      </w:pPr>
      <w:r>
        <w:rPr>
          <w:rFonts w:ascii="Times New Roman"/>
          <w:b w:val="false"/>
          <w:i w:val="false"/>
          <w:color w:val="000000"/>
          <w:sz w:val="28"/>
        </w:rPr>
        <w:t xml:space="preserve">
      162. Данная форма предназначена для определения сумм превышения доходов над расходами, подлежащими получению (полученными) налогоплательщиком при эксплуатации объектов социальной сферы в соответствии со статьей </w:t>
      </w:r>
      <w:r>
        <w:rPr>
          <w:rFonts w:ascii="Times New Roman"/>
          <w:b w:val="false"/>
          <w:i w:val="false"/>
          <w:color w:val="000000"/>
          <w:sz w:val="28"/>
        </w:rPr>
        <w:t xml:space="preserve">90-1 </w:t>
      </w:r>
      <w:r>
        <w:rPr>
          <w:rFonts w:ascii="Times New Roman"/>
          <w:b w:val="false"/>
          <w:i w:val="false"/>
          <w:color w:val="000000"/>
          <w:sz w:val="28"/>
        </w:rPr>
        <w:t xml:space="preserve">Налогового кодекса; безвозмездно переданного имущества некоммерческим организациям;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376"/>
    <w:bookmarkStart w:name="z385" w:id="377"/>
    <w:p>
      <w:pPr>
        <w:spacing w:after="0"/>
        <w:ind w:left="0"/>
        <w:jc w:val="both"/>
      </w:pPr>
      <w:r>
        <w:rPr>
          <w:rFonts w:ascii="Times New Roman"/>
          <w:b w:val="false"/>
          <w:i w:val="false"/>
          <w:color w:val="000000"/>
          <w:sz w:val="28"/>
        </w:rPr>
        <w:t xml:space="preserve">
      163. В разделе "Доходы и расходы, полученные при эксплуатации объектов социальной сферы": </w:t>
      </w:r>
    </w:p>
    <w:bookmarkEnd w:id="377"/>
    <w:p>
      <w:pPr>
        <w:spacing w:after="0"/>
        <w:ind w:left="0"/>
        <w:jc w:val="both"/>
      </w:pPr>
      <w:r>
        <w:rPr>
          <w:rFonts w:ascii="Times New Roman"/>
          <w:b w:val="false"/>
          <w:i w:val="false"/>
          <w:color w:val="000000"/>
          <w:sz w:val="28"/>
        </w:rPr>
        <w:t xml:space="preserve">
      1) строка 100.13.001 предназначена для отражения дохода, подлежащего получению (полученного) в течение налогового периода при эксплуатации объектов социальной сферы,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100.13.002 предназначена для отражения расходов, понесенных в течение налогового периода при эксплуатации объектов социальной сферы,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100.13.003А предназначена для отражения превышения суммы доходов над расходами, подлежащими получению (полученными) при эксплуатации объектов социальной сферы. Определяется как положительная разница строк 100.13.001 и 100.13.002; </w:t>
      </w:r>
    </w:p>
    <w:p>
      <w:pPr>
        <w:spacing w:after="0"/>
        <w:ind w:left="0"/>
        <w:jc w:val="both"/>
      </w:pPr>
      <w:r>
        <w:rPr>
          <w:rFonts w:ascii="Times New Roman"/>
          <w:b w:val="false"/>
          <w:i w:val="false"/>
          <w:color w:val="000000"/>
          <w:sz w:val="28"/>
        </w:rPr>
        <w:t xml:space="preserve">
      4) строка 100.13.003В предназначена для отражения превышения суммы расходов над доходами, подлежащими получению (полученными) при эксплуатации объектов социальной сферы. Определяется как положительная разница строк 100.13.002 и 100.13.001. </w:t>
      </w:r>
    </w:p>
    <w:bookmarkStart w:name="z386" w:id="378"/>
    <w:p>
      <w:pPr>
        <w:spacing w:after="0"/>
        <w:ind w:left="0"/>
        <w:jc w:val="both"/>
      </w:pPr>
      <w:r>
        <w:rPr>
          <w:rFonts w:ascii="Times New Roman"/>
          <w:b w:val="false"/>
          <w:i w:val="false"/>
          <w:color w:val="000000"/>
          <w:sz w:val="28"/>
        </w:rPr>
        <w:t xml:space="preserve">
      164. В разделе "Безвозмездно переданное имущество некоммерческим организациям": </w:t>
      </w:r>
    </w:p>
    <w:bookmarkEnd w:id="378"/>
    <w:p>
      <w:pPr>
        <w:spacing w:after="0"/>
        <w:ind w:left="0"/>
        <w:jc w:val="both"/>
      </w:pPr>
      <w:r>
        <w:rPr>
          <w:rFonts w:ascii="Times New Roman"/>
          <w:b w:val="false"/>
          <w:i w:val="false"/>
          <w:color w:val="000000"/>
          <w:sz w:val="28"/>
        </w:rPr>
        <w:t xml:space="preserve">
      строка 100.13.004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p>
    <w:bookmarkStart w:name="z387" w:id="379"/>
    <w:p>
      <w:pPr>
        <w:spacing w:after="0"/>
        <w:ind w:left="0"/>
        <w:jc w:val="both"/>
      </w:pPr>
      <w:r>
        <w:rPr>
          <w:rFonts w:ascii="Times New Roman"/>
          <w:b w:val="false"/>
          <w:i w:val="false"/>
          <w:color w:val="000000"/>
          <w:sz w:val="28"/>
        </w:rPr>
        <w:t xml:space="preserve">
      165. В разделе "Расходы по оказанию спонсорской помощи": </w:t>
      </w:r>
    </w:p>
    <w:bookmarkEnd w:id="379"/>
    <w:p>
      <w:pPr>
        <w:spacing w:after="0"/>
        <w:ind w:left="0"/>
        <w:jc w:val="both"/>
      </w:pPr>
      <w:r>
        <w:rPr>
          <w:rFonts w:ascii="Times New Roman"/>
          <w:b w:val="false"/>
          <w:i w:val="false"/>
          <w:color w:val="000000"/>
          <w:sz w:val="28"/>
        </w:rPr>
        <w:t xml:space="preserve">
      строка 100.13.005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p>
    <w:bookmarkStart w:name="z388" w:id="380"/>
    <w:p>
      <w:pPr>
        <w:spacing w:after="0"/>
        <w:ind w:left="0"/>
        <w:jc w:val="both"/>
      </w:pPr>
      <w:r>
        <w:rPr>
          <w:rFonts w:ascii="Times New Roman"/>
          <w:b w:val="false"/>
          <w:i w:val="false"/>
          <w:color w:val="000000"/>
          <w:sz w:val="28"/>
        </w:rPr>
        <w:t xml:space="preserve">
      166. Величина строки 100.13.003А переносится в строку 100.00.018. </w:t>
      </w:r>
    </w:p>
    <w:bookmarkEnd w:id="380"/>
    <w:p>
      <w:pPr>
        <w:spacing w:after="0"/>
        <w:ind w:left="0"/>
        <w:jc w:val="both"/>
      </w:pPr>
      <w:r>
        <w:rPr>
          <w:rFonts w:ascii="Times New Roman"/>
          <w:b w:val="false"/>
          <w:i w:val="false"/>
          <w:color w:val="000000"/>
          <w:sz w:val="28"/>
        </w:rPr>
        <w:t xml:space="preserve">
      Величина строки 100.13.004 переносится в строку 100.00.045В. </w:t>
      </w:r>
    </w:p>
    <w:p>
      <w:pPr>
        <w:spacing w:after="0"/>
        <w:ind w:left="0"/>
        <w:jc w:val="both"/>
      </w:pPr>
      <w:r>
        <w:rPr>
          <w:rFonts w:ascii="Times New Roman"/>
          <w:b w:val="false"/>
          <w:i w:val="false"/>
          <w:color w:val="000000"/>
          <w:sz w:val="28"/>
        </w:rPr>
        <w:t xml:space="preserve">
      Величина строки 100.13.005 переносится в строку 100.00.045С. </w:t>
      </w:r>
    </w:p>
    <w:bookmarkStart w:name="z389" w:id="381"/>
    <w:p>
      <w:pPr>
        <w:spacing w:after="0"/>
        <w:ind w:left="0"/>
        <w:jc w:val="both"/>
      </w:pPr>
      <w:r>
        <w:rPr>
          <w:rFonts w:ascii="Times New Roman"/>
          <w:b w:val="false"/>
          <w:i w:val="false"/>
          <w:color w:val="000000"/>
          <w:sz w:val="28"/>
        </w:rPr>
        <w:t xml:space="preserve">
      167. В поле "Ф.И.О. должностного лица, заполнившего данную форму" указываются фамилия, имя, отчество должностного или иного лица, заполнившего форму. </w:t>
      </w:r>
    </w:p>
    <w:bookmarkEnd w:id="381"/>
    <w:bookmarkStart w:name="z390" w:id="382"/>
    <w:p>
      <w:pPr>
        <w:spacing w:after="0"/>
        <w:ind w:left="0"/>
        <w:jc w:val="both"/>
      </w:pPr>
      <w:r>
        <w:rPr>
          <w:rFonts w:ascii="Times New Roman"/>
          <w:b w:val="false"/>
          <w:i w:val="false"/>
          <w:color w:val="000000"/>
          <w:sz w:val="28"/>
        </w:rPr>
        <w:t xml:space="preserve">
      168. Дополнительная форма к строке 100.13.001: </w:t>
      </w:r>
    </w:p>
    <w:bookmarkEnd w:id="38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соответствующий код вида деятельности, определенный пунктом 2 статьи </w:t>
      </w:r>
      <w:r>
        <w:rPr>
          <w:rFonts w:ascii="Times New Roman"/>
          <w:b w:val="false"/>
          <w:i w:val="false"/>
          <w:color w:val="000000"/>
          <w:sz w:val="28"/>
        </w:rPr>
        <w:t xml:space="preserve">90-1 </w:t>
      </w:r>
      <w:r>
        <w:rPr>
          <w:rFonts w:ascii="Times New Roman"/>
          <w:b w:val="false"/>
          <w:i w:val="false"/>
          <w:color w:val="000000"/>
          <w:sz w:val="28"/>
        </w:rPr>
        <w:t xml:space="preserve">Налогового кодекса: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5710"/>
        <w:gridCol w:w="3657"/>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деятельности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w:t>
            </w:r>
          </w:p>
          <w:p>
            <w:pPr>
              <w:spacing w:after="20"/>
              <w:ind w:left="20"/>
              <w:jc w:val="both"/>
            </w:pPr>
            <w:r>
              <w:rPr>
                <w:rFonts w:ascii="Times New Roman"/>
                <w:b w:val="false"/>
                <w:i w:val="false"/>
                <w:color w:val="000000"/>
                <w:sz w:val="20"/>
              </w:rPr>
              <w:t xml:space="preserve">
деятель- </w:t>
            </w:r>
          </w:p>
          <w:p>
            <w:pPr>
              <w:spacing w:after="20"/>
              <w:ind w:left="20"/>
              <w:jc w:val="both"/>
            </w:pPr>
            <w:r>
              <w:rPr>
                <w:rFonts w:ascii="Times New Roman"/>
                <w:b w:val="false"/>
                <w:i w:val="false"/>
                <w:color w:val="000000"/>
                <w:sz w:val="20"/>
              </w:rPr>
              <w:t xml:space="preserve">
ности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деятельность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сфере дошкольного воспитания </w:t>
            </w:r>
          </w:p>
          <w:p>
            <w:pPr>
              <w:spacing w:after="20"/>
              <w:ind w:left="20"/>
              <w:jc w:val="both"/>
            </w:pPr>
            <w:r>
              <w:rPr>
                <w:rFonts w:ascii="Times New Roman"/>
                <w:b w:val="false"/>
                <w:i w:val="false"/>
                <w:color w:val="000000"/>
                <w:sz w:val="20"/>
              </w:rPr>
              <w:t xml:space="preserve">
и обучения; начального, основного, среднего </w:t>
            </w:r>
          </w:p>
          <w:p>
            <w:pPr>
              <w:spacing w:after="20"/>
              <w:ind w:left="20"/>
              <w:jc w:val="both"/>
            </w:pPr>
            <w:r>
              <w:rPr>
                <w:rFonts w:ascii="Times New Roman"/>
                <w:b w:val="false"/>
                <w:i w:val="false"/>
                <w:color w:val="000000"/>
                <w:sz w:val="20"/>
              </w:rPr>
              <w:t xml:space="preserve">
дополнительного общего образования; </w:t>
            </w:r>
          </w:p>
          <w:p>
            <w:pPr>
              <w:spacing w:after="20"/>
              <w:ind w:left="20"/>
              <w:jc w:val="both"/>
            </w:pPr>
            <w:r>
              <w:rPr>
                <w:rFonts w:ascii="Times New Roman"/>
                <w:b w:val="false"/>
                <w:i w:val="false"/>
                <w:color w:val="000000"/>
                <w:sz w:val="20"/>
              </w:rPr>
              <w:t xml:space="preserve">
начального, среднего, высшего и </w:t>
            </w:r>
          </w:p>
          <w:p>
            <w:pPr>
              <w:spacing w:after="20"/>
              <w:ind w:left="20"/>
              <w:jc w:val="both"/>
            </w:pPr>
            <w:r>
              <w:rPr>
                <w:rFonts w:ascii="Times New Roman"/>
                <w:b w:val="false"/>
                <w:i w:val="false"/>
                <w:color w:val="000000"/>
                <w:sz w:val="20"/>
              </w:rPr>
              <w:t xml:space="preserve">
послевузовского профессионального </w:t>
            </w:r>
          </w:p>
          <w:p>
            <w:pPr>
              <w:spacing w:after="20"/>
              <w:ind w:left="20"/>
              <w:jc w:val="both"/>
            </w:pPr>
            <w:r>
              <w:rPr>
                <w:rFonts w:ascii="Times New Roman"/>
                <w:b w:val="false"/>
                <w:i w:val="false"/>
                <w:color w:val="000000"/>
                <w:sz w:val="20"/>
              </w:rPr>
              <w:t xml:space="preserve">
образования; переподготовки и повышения </w:t>
            </w:r>
          </w:p>
          <w:p>
            <w:pPr>
              <w:spacing w:after="20"/>
              <w:ind w:left="20"/>
              <w:jc w:val="both"/>
            </w:pPr>
            <w:r>
              <w:rPr>
                <w:rFonts w:ascii="Times New Roman"/>
                <w:b w:val="false"/>
                <w:i w:val="false"/>
                <w:color w:val="000000"/>
                <w:sz w:val="20"/>
              </w:rPr>
              <w:t xml:space="preserve">
квалификации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сфере науки, физической </w:t>
            </w:r>
          </w:p>
          <w:p>
            <w:pPr>
              <w:spacing w:after="20"/>
              <w:ind w:left="20"/>
              <w:jc w:val="both"/>
            </w:pPr>
            <w:r>
              <w:rPr>
                <w:rFonts w:ascii="Times New Roman"/>
                <w:b w:val="false"/>
                <w:i w:val="false"/>
                <w:color w:val="000000"/>
                <w:sz w:val="20"/>
              </w:rPr>
              <w:t xml:space="preserve">
культуры и спорта, культуры, оказания услуг </w:t>
            </w:r>
          </w:p>
          <w:p>
            <w:pPr>
              <w:spacing w:after="20"/>
              <w:ind w:left="20"/>
              <w:jc w:val="both"/>
            </w:pPr>
            <w:r>
              <w:rPr>
                <w:rFonts w:ascii="Times New Roman"/>
                <w:b w:val="false"/>
                <w:i w:val="false"/>
                <w:color w:val="000000"/>
                <w:sz w:val="20"/>
              </w:rPr>
              <w:t xml:space="preserve">
по сохранению исторического и культурного </w:t>
            </w:r>
          </w:p>
          <w:p>
            <w:pPr>
              <w:spacing w:after="20"/>
              <w:ind w:left="20"/>
              <w:jc w:val="both"/>
            </w:pPr>
            <w:r>
              <w:rPr>
                <w:rFonts w:ascii="Times New Roman"/>
                <w:b w:val="false"/>
                <w:i w:val="false"/>
                <w:color w:val="000000"/>
                <w:sz w:val="20"/>
              </w:rPr>
              <w:t xml:space="preserve">
наследия, архитектурных ценностей, а также </w:t>
            </w:r>
          </w:p>
          <w:p>
            <w:pPr>
              <w:spacing w:after="20"/>
              <w:ind w:left="20"/>
              <w:jc w:val="both"/>
            </w:pPr>
            <w:r>
              <w:rPr>
                <w:rFonts w:ascii="Times New Roman"/>
                <w:b w:val="false"/>
                <w:i w:val="false"/>
                <w:color w:val="000000"/>
                <w:sz w:val="20"/>
              </w:rPr>
              <w:t xml:space="preserve">
в области социальной защиты и социального </w:t>
            </w:r>
          </w:p>
          <w:p>
            <w:pPr>
              <w:spacing w:after="20"/>
              <w:ind w:left="20"/>
              <w:jc w:val="both"/>
            </w:pPr>
            <w:r>
              <w:rPr>
                <w:rFonts w:ascii="Times New Roman"/>
                <w:b w:val="false"/>
                <w:i w:val="false"/>
                <w:color w:val="000000"/>
                <w:sz w:val="20"/>
              </w:rPr>
              <w:t xml:space="preserve">
обеспечения детей, престарелых и инвалидов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по организации общественного </w:t>
            </w:r>
          </w:p>
          <w:p>
            <w:pPr>
              <w:spacing w:after="20"/>
              <w:ind w:left="20"/>
              <w:jc w:val="both"/>
            </w:pPr>
            <w:r>
              <w:rPr>
                <w:rFonts w:ascii="Times New Roman"/>
                <w:b w:val="false"/>
                <w:i w:val="false"/>
                <w:color w:val="000000"/>
                <w:sz w:val="20"/>
              </w:rPr>
              <w:t xml:space="preserve">
питания работников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по организации отдыха </w:t>
            </w:r>
          </w:p>
          <w:p>
            <w:pPr>
              <w:spacing w:after="20"/>
              <w:ind w:left="20"/>
              <w:jc w:val="both"/>
            </w:pPr>
            <w:r>
              <w:rPr>
                <w:rFonts w:ascii="Times New Roman"/>
                <w:b w:val="false"/>
                <w:i w:val="false"/>
                <w:color w:val="000000"/>
                <w:sz w:val="20"/>
              </w:rPr>
              <w:t xml:space="preserve">
работников, членов их семей, а также </w:t>
            </w:r>
          </w:p>
          <w:p>
            <w:pPr>
              <w:spacing w:after="20"/>
              <w:ind w:left="20"/>
              <w:jc w:val="both"/>
            </w:pPr>
            <w:r>
              <w:rPr>
                <w:rFonts w:ascii="Times New Roman"/>
                <w:b w:val="false"/>
                <w:i w:val="false"/>
                <w:color w:val="000000"/>
                <w:sz w:val="20"/>
              </w:rPr>
              <w:t xml:space="preserve">
работников и членов семей аффилиированных </w:t>
            </w:r>
          </w:p>
          <w:p>
            <w:pPr>
              <w:spacing w:after="20"/>
              <w:ind w:left="20"/>
              <w:jc w:val="both"/>
            </w:pPr>
            <w:r>
              <w:rPr>
                <w:rFonts w:ascii="Times New Roman"/>
                <w:b w:val="false"/>
                <w:i w:val="false"/>
                <w:color w:val="000000"/>
                <w:sz w:val="20"/>
              </w:rPr>
              <w:t xml:space="preserve">
лиц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получении доходов от эксплуатации объектов жилищного фонда в графе В указывается код "10"; </w:t>
      </w:r>
    </w:p>
    <w:p>
      <w:pPr>
        <w:spacing w:after="0"/>
        <w:ind w:left="0"/>
        <w:jc w:val="both"/>
      </w:pPr>
      <w:r>
        <w:rPr>
          <w:rFonts w:ascii="Times New Roman"/>
          <w:b w:val="false"/>
          <w:i w:val="false"/>
          <w:color w:val="000000"/>
          <w:sz w:val="28"/>
        </w:rPr>
        <w:t xml:space="preserve">
      3) в графе С указывается сумма подлежащего получению (полученного) дохода от эксплуатации объектов социальной сферы по виду деятельности, указанной в графе В, а также сумма подлежащего получению (полученного) дохода от эксплуатации объектов жилищного фонда;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100.13.001 переносится в строку 100.13.001. </w:t>
      </w:r>
    </w:p>
    <w:bookmarkStart w:name="z391" w:id="383"/>
    <w:p>
      <w:pPr>
        <w:spacing w:after="0"/>
        <w:ind w:left="0"/>
        <w:jc w:val="both"/>
      </w:pPr>
      <w:r>
        <w:rPr>
          <w:rFonts w:ascii="Times New Roman"/>
          <w:b w:val="false"/>
          <w:i w:val="false"/>
          <w:color w:val="000000"/>
          <w:sz w:val="28"/>
        </w:rPr>
        <w:t xml:space="preserve">
      169. В поле "Ф.И.О. должностного лица, заполнившего данную форму" указываются фамилия, имя, отчество должностного или иного лица, заполнившего форму. </w:t>
      </w:r>
    </w:p>
    <w:bookmarkEnd w:id="383"/>
    <w:bookmarkStart w:name="z392" w:id="384"/>
    <w:p>
      <w:pPr>
        <w:spacing w:after="0"/>
        <w:ind w:left="0"/>
        <w:jc w:val="both"/>
      </w:pPr>
      <w:r>
        <w:rPr>
          <w:rFonts w:ascii="Times New Roman"/>
          <w:b w:val="false"/>
          <w:i w:val="false"/>
          <w:color w:val="000000"/>
          <w:sz w:val="28"/>
        </w:rPr>
        <w:t xml:space="preserve">
      170. Дополнительная форма к строке 100.13.002: </w:t>
      </w:r>
    </w:p>
    <w:bookmarkEnd w:id="38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отражается код вида деятельности согласно подпункту 2) пункта 168 настоящих Правил, а также, при понесении расходов от эксплуатации объектов жилищного фонда, в данной графе указывается код "10";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организации - получателя дохода; </w:t>
      </w:r>
    </w:p>
    <w:p>
      <w:pPr>
        <w:spacing w:after="0"/>
        <w:ind w:left="0"/>
        <w:jc w:val="both"/>
      </w:pPr>
      <w:r>
        <w:rPr>
          <w:rFonts w:ascii="Times New Roman"/>
          <w:b w:val="false"/>
          <w:i w:val="false"/>
          <w:color w:val="000000"/>
          <w:sz w:val="28"/>
        </w:rPr>
        <w:t xml:space="preserve">
      4) в графе D указывается соответствующий код вида расходов, полученных при эксплуатации объектов социальной сферы: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5727"/>
        <w:gridCol w:w="3017"/>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вида расхода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w:t>
            </w:r>
          </w:p>
          <w:p>
            <w:pPr>
              <w:spacing w:after="20"/>
              <w:ind w:left="20"/>
              <w:jc w:val="both"/>
            </w:pPr>
            <w:r>
              <w:rPr>
                <w:rFonts w:ascii="Times New Roman"/>
                <w:b w:val="false"/>
                <w:i w:val="false"/>
                <w:color w:val="000000"/>
                <w:sz w:val="20"/>
              </w:rPr>
              <w:t xml:space="preserve">
расхода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материалы, покупные изделия и полуфабрикаты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предназначенные для дальнейшей реализации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топливо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электроэнергию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теплоэнергию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финансовые услуги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арендную плату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транспортные услуги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услуги связи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охранные услуги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страхование гражданско-правовой </w:t>
            </w:r>
          </w:p>
          <w:p>
            <w:pPr>
              <w:spacing w:after="20"/>
              <w:ind w:left="20"/>
              <w:jc w:val="both"/>
            </w:pPr>
            <w:r>
              <w:rPr>
                <w:rFonts w:ascii="Times New Roman"/>
                <w:b w:val="false"/>
                <w:i w:val="false"/>
                <w:color w:val="000000"/>
                <w:sz w:val="20"/>
              </w:rPr>
              <w:t xml:space="preserve">
ответственности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страхование имущества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прочее страхование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рекламу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канцелярские принадлежности и инвентарь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печатные издания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командировочные расходы в пределах </w:t>
            </w:r>
          </w:p>
          <w:p>
            <w:pPr>
              <w:spacing w:after="20"/>
              <w:ind w:left="20"/>
              <w:jc w:val="both"/>
            </w:pPr>
            <w:r>
              <w:rPr>
                <w:rFonts w:ascii="Times New Roman"/>
                <w:b w:val="false"/>
                <w:i w:val="false"/>
                <w:color w:val="000000"/>
                <w:sz w:val="20"/>
              </w:rPr>
              <w:t xml:space="preserve">
Республики Казахстан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командировочные расходы за пределами </w:t>
            </w:r>
          </w:p>
          <w:p>
            <w:pPr>
              <w:spacing w:after="20"/>
              <w:ind w:left="20"/>
              <w:jc w:val="both"/>
            </w:pPr>
            <w:r>
              <w:rPr>
                <w:rFonts w:ascii="Times New Roman"/>
                <w:b w:val="false"/>
                <w:i w:val="false"/>
                <w:color w:val="000000"/>
                <w:sz w:val="20"/>
              </w:rPr>
              <w:t xml:space="preserve">
Республики Казахстан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продукты питания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в том числе по трудовым </w:t>
            </w:r>
          </w:p>
          <w:p>
            <w:pPr>
              <w:spacing w:after="20"/>
              <w:ind w:left="20"/>
              <w:jc w:val="both"/>
            </w:pPr>
            <w:r>
              <w:rPr>
                <w:rFonts w:ascii="Times New Roman"/>
                <w:b w:val="false"/>
                <w:i w:val="false"/>
                <w:color w:val="000000"/>
                <w:sz w:val="20"/>
              </w:rPr>
              <w:t xml:space="preserve">
соглашениям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социальные выплаты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услуги (работы) по текущему ремонту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графе Е указывается сумма произведенных расходов;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100.13.002 переносится в строку 100.13.002. </w:t>
      </w:r>
    </w:p>
    <w:bookmarkStart w:name="z393" w:id="385"/>
    <w:p>
      <w:pPr>
        <w:spacing w:after="0"/>
        <w:ind w:left="0"/>
        <w:jc w:val="both"/>
      </w:pPr>
      <w:r>
        <w:rPr>
          <w:rFonts w:ascii="Times New Roman"/>
          <w:b w:val="false"/>
          <w:i w:val="false"/>
          <w:color w:val="000000"/>
          <w:sz w:val="28"/>
        </w:rPr>
        <w:t xml:space="preserve">
      171. В поле "Ф.И.О. должностного лица, заполнившего данную форму" указываются фамилия, имя, отчество должностного или иного лица, заполнившего форму. </w:t>
      </w:r>
    </w:p>
    <w:bookmarkEnd w:id="385"/>
    <w:bookmarkStart w:name="z394" w:id="386"/>
    <w:p>
      <w:pPr>
        <w:spacing w:after="0"/>
        <w:ind w:left="0"/>
        <w:jc w:val="both"/>
      </w:pPr>
      <w:r>
        <w:rPr>
          <w:rFonts w:ascii="Times New Roman"/>
          <w:b w:val="false"/>
          <w:i w:val="false"/>
          <w:color w:val="000000"/>
          <w:sz w:val="28"/>
        </w:rPr>
        <w:t xml:space="preserve">
      172. Дополнительная форма к строке 100.13.004: </w:t>
      </w:r>
    </w:p>
    <w:bookmarkEnd w:id="38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некоммерческой организации, которой передано имущество налогоплательщиком; </w:t>
      </w:r>
    </w:p>
    <w:p>
      <w:pPr>
        <w:spacing w:after="0"/>
        <w:ind w:left="0"/>
        <w:jc w:val="both"/>
      </w:pPr>
      <w:r>
        <w:rPr>
          <w:rFonts w:ascii="Times New Roman"/>
          <w:b w:val="false"/>
          <w:i w:val="false"/>
          <w:color w:val="000000"/>
          <w:sz w:val="28"/>
        </w:rPr>
        <w:t xml:space="preserve">
      3) в графе С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имущества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имущества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инвестиции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графе D указывается номер и дата документа, подтверждающего передачу имущества некоммерческой организации; </w:t>
      </w:r>
    </w:p>
    <w:p>
      <w:pPr>
        <w:spacing w:after="0"/>
        <w:ind w:left="0"/>
        <w:jc w:val="both"/>
      </w:pPr>
      <w:r>
        <w:rPr>
          <w:rFonts w:ascii="Times New Roman"/>
          <w:b w:val="false"/>
          <w:i w:val="false"/>
          <w:color w:val="000000"/>
          <w:sz w:val="28"/>
        </w:rPr>
        <w:t xml:space="preserve">
      5) в графе Е указывается стоимость переданного имущества.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100.13.004 переносится в строку 100.13.004. </w:t>
      </w:r>
    </w:p>
    <w:bookmarkStart w:name="z395" w:id="387"/>
    <w:p>
      <w:pPr>
        <w:spacing w:after="0"/>
        <w:ind w:left="0"/>
        <w:jc w:val="both"/>
      </w:pPr>
      <w:r>
        <w:rPr>
          <w:rFonts w:ascii="Times New Roman"/>
          <w:b w:val="false"/>
          <w:i w:val="false"/>
          <w:color w:val="000000"/>
          <w:sz w:val="28"/>
        </w:rPr>
        <w:t xml:space="preserve">
      173. В поле "Ф.И.О. должностного лица, заполнившего данную форму" указываются фамилия, имя, отчество должностного или иного лица, заполнившего форму. </w:t>
      </w:r>
    </w:p>
    <w:bookmarkEnd w:id="387"/>
    <w:bookmarkStart w:name="z396" w:id="388"/>
    <w:p>
      <w:pPr>
        <w:spacing w:after="0"/>
        <w:ind w:left="0"/>
        <w:jc w:val="both"/>
      </w:pPr>
      <w:r>
        <w:rPr>
          <w:rFonts w:ascii="Times New Roman"/>
          <w:b w:val="false"/>
          <w:i w:val="false"/>
          <w:color w:val="000000"/>
          <w:sz w:val="28"/>
        </w:rPr>
        <w:t xml:space="preserve">
      174. Дополнительная форма к строке 100.13.005: </w:t>
      </w:r>
    </w:p>
    <w:bookmarkEnd w:id="38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 некоммерческой организации или физического лица, которым оказана спонсорская помощь; </w:t>
      </w:r>
    </w:p>
    <w:p>
      <w:pPr>
        <w:spacing w:after="0"/>
        <w:ind w:left="0"/>
        <w:jc w:val="both"/>
      </w:pPr>
      <w:r>
        <w:rPr>
          <w:rFonts w:ascii="Times New Roman"/>
          <w:b w:val="false"/>
          <w:i w:val="false"/>
          <w:color w:val="000000"/>
          <w:sz w:val="28"/>
        </w:rPr>
        <w:t xml:space="preserve">
      3) в графе С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имущества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имущества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инвестиции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графе D указывается номер и дата документа, подтверждающего передачу имущества в виде спонсорской помощи; </w:t>
      </w:r>
    </w:p>
    <w:p>
      <w:pPr>
        <w:spacing w:after="0"/>
        <w:ind w:left="0"/>
        <w:jc w:val="both"/>
      </w:pPr>
      <w:r>
        <w:rPr>
          <w:rFonts w:ascii="Times New Roman"/>
          <w:b w:val="false"/>
          <w:i w:val="false"/>
          <w:color w:val="000000"/>
          <w:sz w:val="28"/>
        </w:rPr>
        <w:t xml:space="preserve">
      5) в графе Е указывается стоимость имущества, переданного в виде спонсорской помощи.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100.13.005 переносится в строку 100.13.005. </w:t>
      </w:r>
    </w:p>
    <w:bookmarkStart w:name="z397" w:id="389"/>
    <w:p>
      <w:pPr>
        <w:spacing w:after="0"/>
        <w:ind w:left="0"/>
        <w:jc w:val="both"/>
      </w:pPr>
      <w:r>
        <w:rPr>
          <w:rFonts w:ascii="Times New Roman"/>
          <w:b w:val="false"/>
          <w:i w:val="false"/>
          <w:color w:val="000000"/>
          <w:sz w:val="28"/>
        </w:rPr>
        <w:t xml:space="preserve">
      175. В поле "Ф.И.О. должностного лица, заполнившего данную форму" указываются фамилия, имя, отчество должностного или иного лица, заполнившего форму. </w:t>
      </w:r>
    </w:p>
    <w:bookmarkEnd w:id="389"/>
    <w:bookmarkStart w:name="z398" w:id="390"/>
    <w:p>
      <w:pPr>
        <w:spacing w:after="0"/>
        <w:ind w:left="0"/>
        <w:jc w:val="left"/>
      </w:pPr>
      <w:r>
        <w:rPr>
          <w:rFonts w:ascii="Times New Roman"/>
          <w:b/>
          <w:i w:val="false"/>
          <w:color w:val="000000"/>
        </w:rPr>
        <w:t xml:space="preserve"> 16. Составление формы 100.14 - Сомнительные обязательства</w:t>
      </w:r>
      <w:r>
        <w:br/>
      </w:r>
      <w:r>
        <w:rPr>
          <w:rFonts w:ascii="Times New Roman"/>
          <w:b/>
          <w:i w:val="false"/>
          <w:color w:val="000000"/>
        </w:rPr>
        <w:t>и сомнительные требования</w:t>
      </w:r>
    </w:p>
    <w:bookmarkEnd w:id="390"/>
    <w:bookmarkStart w:name="z399" w:id="391"/>
    <w:p>
      <w:pPr>
        <w:spacing w:after="0"/>
        <w:ind w:left="0"/>
        <w:jc w:val="both"/>
      </w:pPr>
      <w:r>
        <w:rPr>
          <w:rFonts w:ascii="Times New Roman"/>
          <w:b w:val="false"/>
          <w:i w:val="false"/>
          <w:color w:val="000000"/>
          <w:sz w:val="28"/>
        </w:rPr>
        <w:t xml:space="preserve">
      176. Данная форма предназначена для определения сумм выплаченных сомнительных либо списанных обязательств, подлежащей отнесению на вычеты в соответствии со </w:t>
      </w:r>
      <w:r>
        <w:rPr>
          <w:rFonts w:ascii="Times New Roman"/>
          <w:b w:val="false"/>
          <w:i w:val="false"/>
          <w:color w:val="000000"/>
          <w:sz w:val="28"/>
        </w:rPr>
        <w:t xml:space="preserve">статьей 95 </w:t>
      </w:r>
      <w:r>
        <w:rPr>
          <w:rFonts w:ascii="Times New Roman"/>
          <w:b w:val="false"/>
          <w:i w:val="false"/>
          <w:color w:val="000000"/>
          <w:sz w:val="28"/>
        </w:rPr>
        <w:t xml:space="preserve">Налогового кодекса; сомнительных требований, подлежащей отнесению на вычеты в соответствии со </w:t>
      </w:r>
      <w:r>
        <w:rPr>
          <w:rFonts w:ascii="Times New Roman"/>
          <w:b w:val="false"/>
          <w:i w:val="false"/>
          <w:color w:val="000000"/>
          <w:sz w:val="28"/>
        </w:rPr>
        <w:t xml:space="preserve">статьей 96 </w:t>
      </w:r>
      <w:r>
        <w:rPr>
          <w:rFonts w:ascii="Times New Roman"/>
          <w:b w:val="false"/>
          <w:i w:val="false"/>
          <w:color w:val="000000"/>
          <w:sz w:val="28"/>
        </w:rPr>
        <w:t xml:space="preserve">Налогового кодекса. </w:t>
      </w:r>
    </w:p>
    <w:bookmarkEnd w:id="391"/>
    <w:p>
      <w:pPr>
        <w:spacing w:after="0"/>
        <w:ind w:left="0"/>
        <w:jc w:val="both"/>
      </w:pPr>
      <w:r>
        <w:rPr>
          <w:rFonts w:ascii="Times New Roman"/>
          <w:b w:val="false"/>
          <w:i w:val="false"/>
          <w:color w:val="000000"/>
          <w:sz w:val="28"/>
        </w:rPr>
        <w:t xml:space="preserve">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статьей 38 </w:t>
      </w:r>
      <w:r>
        <w:rPr>
          <w:rFonts w:ascii="Times New Roman"/>
          <w:b w:val="false"/>
          <w:i w:val="false"/>
          <w:color w:val="000000"/>
          <w:sz w:val="28"/>
        </w:rPr>
        <w:t xml:space="preserve">Налогового кодекса, с момента их включения в совокупный годовой доход. </w:t>
      </w:r>
    </w:p>
    <w:bookmarkStart w:name="z400" w:id="392"/>
    <w:p>
      <w:pPr>
        <w:spacing w:after="0"/>
        <w:ind w:left="0"/>
        <w:jc w:val="both"/>
      </w:pPr>
      <w:r>
        <w:rPr>
          <w:rFonts w:ascii="Times New Roman"/>
          <w:b w:val="false"/>
          <w:i w:val="false"/>
          <w:color w:val="000000"/>
          <w:sz w:val="28"/>
        </w:rPr>
        <w:t xml:space="preserve">
      177. В разделе "Выплаченные сомнительные обязательства": </w:t>
      </w:r>
    </w:p>
    <w:bookmarkEnd w:id="392"/>
    <w:p>
      <w:pPr>
        <w:spacing w:after="0"/>
        <w:ind w:left="0"/>
        <w:jc w:val="both"/>
      </w:pPr>
      <w:r>
        <w:rPr>
          <w:rFonts w:ascii="Times New Roman"/>
          <w:b w:val="false"/>
          <w:i w:val="false"/>
          <w:color w:val="000000"/>
          <w:sz w:val="28"/>
        </w:rPr>
        <w:t xml:space="preserve">
      1) строка 100.14.001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100.14.002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статьей 83 </w:t>
      </w:r>
      <w:r>
        <w:rPr>
          <w:rFonts w:ascii="Times New Roman"/>
          <w:b w:val="false"/>
          <w:i w:val="false"/>
          <w:color w:val="000000"/>
          <w:sz w:val="28"/>
        </w:rPr>
        <w:t xml:space="preserve">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100.14.003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100.14.001С и 100.14.002С. </w:t>
      </w:r>
    </w:p>
    <w:bookmarkStart w:name="z401" w:id="393"/>
    <w:p>
      <w:pPr>
        <w:spacing w:after="0"/>
        <w:ind w:left="0"/>
        <w:jc w:val="both"/>
      </w:pPr>
      <w:r>
        <w:rPr>
          <w:rFonts w:ascii="Times New Roman"/>
          <w:b w:val="false"/>
          <w:i w:val="false"/>
          <w:color w:val="000000"/>
          <w:sz w:val="28"/>
        </w:rPr>
        <w:t xml:space="preserve">
      178. В разделе "Сомнительные требования": </w:t>
      </w:r>
    </w:p>
    <w:bookmarkEnd w:id="393"/>
    <w:p>
      <w:pPr>
        <w:spacing w:after="0"/>
        <w:ind w:left="0"/>
        <w:jc w:val="both"/>
      </w:pPr>
      <w:r>
        <w:rPr>
          <w:rFonts w:ascii="Times New Roman"/>
          <w:b w:val="false"/>
          <w:i w:val="false"/>
          <w:color w:val="000000"/>
          <w:sz w:val="28"/>
        </w:rPr>
        <w:t xml:space="preserve">
      строка 100.14.004 предназначена для отражения суммы сомнительных требований, подлежащей отнесению на вычеты, и заполняется на основании данных дополнительной формы. </w:t>
      </w:r>
    </w:p>
    <w:bookmarkStart w:name="z402" w:id="394"/>
    <w:p>
      <w:pPr>
        <w:spacing w:after="0"/>
        <w:ind w:left="0"/>
        <w:jc w:val="both"/>
      </w:pPr>
      <w:r>
        <w:rPr>
          <w:rFonts w:ascii="Times New Roman"/>
          <w:b w:val="false"/>
          <w:i w:val="false"/>
          <w:color w:val="000000"/>
          <w:sz w:val="28"/>
        </w:rPr>
        <w:t xml:space="preserve">
      179. Величина строки 100.14.003 переносится в строку 100.00.027. </w:t>
      </w:r>
    </w:p>
    <w:bookmarkEnd w:id="394"/>
    <w:p>
      <w:pPr>
        <w:spacing w:after="0"/>
        <w:ind w:left="0"/>
        <w:jc w:val="both"/>
      </w:pPr>
      <w:r>
        <w:rPr>
          <w:rFonts w:ascii="Times New Roman"/>
          <w:b w:val="false"/>
          <w:i w:val="false"/>
          <w:color w:val="000000"/>
          <w:sz w:val="28"/>
        </w:rPr>
        <w:t xml:space="preserve">
      Величина строки 100.14.004В переносится в строку 100.00.028. </w:t>
      </w:r>
    </w:p>
    <w:bookmarkStart w:name="z403" w:id="395"/>
    <w:p>
      <w:pPr>
        <w:spacing w:after="0"/>
        <w:ind w:left="0"/>
        <w:jc w:val="both"/>
      </w:pPr>
      <w:r>
        <w:rPr>
          <w:rFonts w:ascii="Times New Roman"/>
          <w:b w:val="false"/>
          <w:i w:val="false"/>
          <w:color w:val="000000"/>
          <w:sz w:val="28"/>
        </w:rPr>
        <w:t xml:space="preserve">
      180. В поле "Ф.И.О. должностного лица, заполнившего данную форму" указываются фамилия, имя, отчество должностного или иного лица, заполнившего форму. </w:t>
      </w:r>
    </w:p>
    <w:bookmarkEnd w:id="395"/>
    <w:bookmarkStart w:name="z404" w:id="396"/>
    <w:p>
      <w:pPr>
        <w:spacing w:after="0"/>
        <w:ind w:left="0"/>
        <w:jc w:val="both"/>
      </w:pPr>
      <w:r>
        <w:rPr>
          <w:rFonts w:ascii="Times New Roman"/>
          <w:b w:val="false"/>
          <w:i w:val="false"/>
          <w:color w:val="000000"/>
          <w:sz w:val="28"/>
        </w:rPr>
        <w:t xml:space="preserve">
      181. Дополнительные формы к строкам 100.14.001 и 100.14.002: </w:t>
      </w:r>
    </w:p>
    <w:bookmarkEnd w:id="39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p>
    <w:p>
      <w:pPr>
        <w:spacing w:after="0"/>
        <w:ind w:left="0"/>
        <w:jc w:val="both"/>
      </w:pPr>
      <w:r>
        <w:rPr>
          <w:rFonts w:ascii="Times New Roman"/>
          <w:b w:val="false"/>
          <w:i w:val="false"/>
          <w:color w:val="000000"/>
          <w:sz w:val="28"/>
        </w:rPr>
        <w:t xml:space="preserve">
      3) в графе С указывается номер и дата документа (счета-фактуры, акта выполненных работ и других), подтверждающего возникновение кредиторской задолженности; </w:t>
      </w:r>
    </w:p>
    <w:p>
      <w:pPr>
        <w:spacing w:after="0"/>
        <w:ind w:left="0"/>
        <w:jc w:val="both"/>
      </w:pPr>
      <w:r>
        <w:rPr>
          <w:rFonts w:ascii="Times New Roman"/>
          <w:b w:val="false"/>
          <w:i w:val="false"/>
          <w:color w:val="000000"/>
          <w:sz w:val="28"/>
        </w:rPr>
        <w:t xml:space="preserve">
      4) в графе D указывается дата (день, месяц, год) включения в доход суммы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5) в графе Е указывается сумма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6) в графе F указывается дата (день, месяц, год) погашения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7) в графе G указывается выплаченная сумма сомнительных либо списанных обязательств; </w:t>
      </w:r>
    </w:p>
    <w:p>
      <w:pPr>
        <w:spacing w:after="0"/>
        <w:ind w:left="0"/>
        <w:jc w:val="both"/>
      </w:pPr>
      <w:r>
        <w:rPr>
          <w:rFonts w:ascii="Times New Roman"/>
          <w:b w:val="false"/>
          <w:i w:val="false"/>
          <w:color w:val="000000"/>
          <w:sz w:val="28"/>
        </w:rPr>
        <w:t xml:space="preserve">
      8) в графе Н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E и G.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100.14.001 переносится в строку 100.14.001А, графы G - в строку 100.14.001В, графы H - в строку 100.14.001С.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100.14.002 переносится в строку 100.14.002А, графы G - в строку 100.14.002В, графы H - в строку 100.14.002С. </w:t>
      </w:r>
    </w:p>
    <w:bookmarkStart w:name="z405" w:id="397"/>
    <w:p>
      <w:pPr>
        <w:spacing w:after="0"/>
        <w:ind w:left="0"/>
        <w:jc w:val="both"/>
      </w:pPr>
      <w:r>
        <w:rPr>
          <w:rFonts w:ascii="Times New Roman"/>
          <w:b w:val="false"/>
          <w:i w:val="false"/>
          <w:color w:val="000000"/>
          <w:sz w:val="28"/>
        </w:rPr>
        <w:t xml:space="preserve">
      182. В поле "Ф.И.О. должностного лица, заполнившего данную форму" указываются фамилия, имя, отчество должностного или иного лица, заполнившего форму. </w:t>
      </w:r>
    </w:p>
    <w:bookmarkEnd w:id="397"/>
    <w:bookmarkStart w:name="z406" w:id="398"/>
    <w:p>
      <w:pPr>
        <w:spacing w:after="0"/>
        <w:ind w:left="0"/>
        <w:jc w:val="both"/>
      </w:pPr>
      <w:r>
        <w:rPr>
          <w:rFonts w:ascii="Times New Roman"/>
          <w:b w:val="false"/>
          <w:i w:val="false"/>
          <w:color w:val="000000"/>
          <w:sz w:val="28"/>
        </w:rPr>
        <w:t xml:space="preserve">
      183. Дополнительная форма к строке 100.14.004: </w:t>
      </w:r>
    </w:p>
    <w:bookmarkEnd w:id="39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 -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p>
    <w:p>
      <w:pPr>
        <w:spacing w:after="0"/>
        <w:ind w:left="0"/>
        <w:jc w:val="both"/>
      </w:pPr>
      <w:r>
        <w:rPr>
          <w:rFonts w:ascii="Times New Roman"/>
          <w:b w:val="false"/>
          <w:i w:val="false"/>
          <w:color w:val="000000"/>
          <w:sz w:val="28"/>
        </w:rPr>
        <w:t xml:space="preserve">
      3) в графе С указывается дата и номер документа, подтверждающего возникновение требования; </w:t>
      </w:r>
    </w:p>
    <w:p>
      <w:pPr>
        <w:spacing w:after="0"/>
        <w:ind w:left="0"/>
        <w:jc w:val="both"/>
      </w:pPr>
      <w:r>
        <w:rPr>
          <w:rFonts w:ascii="Times New Roman"/>
          <w:b w:val="false"/>
          <w:i w:val="false"/>
          <w:color w:val="000000"/>
          <w:sz w:val="28"/>
        </w:rPr>
        <w:t xml:space="preserve">
      4) в графе D указывается дата и номер решения суда о признании дебитора банкротом; </w:t>
      </w:r>
    </w:p>
    <w:p>
      <w:pPr>
        <w:spacing w:after="0"/>
        <w:ind w:left="0"/>
        <w:jc w:val="both"/>
      </w:pPr>
      <w:r>
        <w:rPr>
          <w:rFonts w:ascii="Times New Roman"/>
          <w:b w:val="false"/>
          <w:i w:val="false"/>
          <w:color w:val="000000"/>
          <w:sz w:val="28"/>
        </w:rPr>
        <w:t xml:space="preserve">
      5) в графе E указывается дата и номер решения органов юстиции об исключении банкрота из Государственного регистра юридических лиц; </w:t>
      </w:r>
    </w:p>
    <w:p>
      <w:pPr>
        <w:spacing w:after="0"/>
        <w:ind w:left="0"/>
        <w:jc w:val="both"/>
      </w:pPr>
      <w:r>
        <w:rPr>
          <w:rFonts w:ascii="Times New Roman"/>
          <w:b w:val="false"/>
          <w:i w:val="false"/>
          <w:color w:val="000000"/>
          <w:sz w:val="28"/>
        </w:rPr>
        <w:t xml:space="preserve">
      6) в графе F указывается сумма дебиторской задолженности (без косвенных налогов) по реализации товаров (работ, услуг); </w:t>
      </w:r>
    </w:p>
    <w:p>
      <w:pPr>
        <w:spacing w:after="0"/>
        <w:ind w:left="0"/>
        <w:jc w:val="both"/>
      </w:pPr>
      <w:r>
        <w:rPr>
          <w:rFonts w:ascii="Times New Roman"/>
          <w:b w:val="false"/>
          <w:i w:val="false"/>
          <w:color w:val="000000"/>
          <w:sz w:val="28"/>
        </w:rPr>
        <w:t xml:space="preserve">
      7) в графе G указывается дата (месяц, год) включения задолженности, отраженной в графе F, в совокупный годовой доход при определении налогооблагаемого дохода; </w:t>
      </w:r>
    </w:p>
    <w:p>
      <w:pPr>
        <w:spacing w:after="0"/>
        <w:ind w:left="0"/>
        <w:jc w:val="both"/>
      </w:pPr>
      <w:r>
        <w:rPr>
          <w:rFonts w:ascii="Times New Roman"/>
          <w:b w:val="false"/>
          <w:i w:val="false"/>
          <w:color w:val="000000"/>
          <w:sz w:val="28"/>
        </w:rPr>
        <w:t xml:space="preserve">
      8) в графе H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100.14.004 переносится в строку 100.14.004А, графы H - в строку 100.14.004В. </w:t>
      </w:r>
    </w:p>
    <w:bookmarkStart w:name="z407" w:id="399"/>
    <w:p>
      <w:pPr>
        <w:spacing w:after="0"/>
        <w:ind w:left="0"/>
        <w:jc w:val="both"/>
      </w:pPr>
      <w:r>
        <w:rPr>
          <w:rFonts w:ascii="Times New Roman"/>
          <w:b w:val="false"/>
          <w:i w:val="false"/>
          <w:color w:val="000000"/>
          <w:sz w:val="28"/>
        </w:rPr>
        <w:t xml:space="preserve">
      184. В поле "Ф.И.О. должностного лица, заполнившего данную форму" указываются фамилия, имя, отчество должностного или иного лица, заполнившего форму. </w:t>
      </w:r>
    </w:p>
    <w:bookmarkEnd w:id="399"/>
    <w:bookmarkStart w:name="z408" w:id="400"/>
    <w:p>
      <w:pPr>
        <w:spacing w:after="0"/>
        <w:ind w:left="0"/>
        <w:jc w:val="left"/>
      </w:pPr>
      <w:r>
        <w:rPr>
          <w:rFonts w:ascii="Times New Roman"/>
          <w:b/>
          <w:i w:val="false"/>
          <w:color w:val="000000"/>
        </w:rPr>
        <w:t xml:space="preserve"> 17. Составление формы 100.15 - Расходы на обучение, повышение</w:t>
      </w:r>
      <w:r>
        <w:br/>
      </w:r>
      <w:r>
        <w:rPr>
          <w:rFonts w:ascii="Times New Roman"/>
          <w:b/>
          <w:i w:val="false"/>
          <w:color w:val="000000"/>
        </w:rPr>
        <w:t>квалификации, переподготовку работников и обучение физических лиц</w:t>
      </w:r>
    </w:p>
    <w:bookmarkEnd w:id="400"/>
    <w:bookmarkStart w:name="z409" w:id="401"/>
    <w:p>
      <w:pPr>
        <w:spacing w:after="0"/>
        <w:ind w:left="0"/>
        <w:jc w:val="both"/>
      </w:pPr>
      <w:r>
        <w:rPr>
          <w:rFonts w:ascii="Times New Roman"/>
          <w:b w:val="false"/>
          <w:i w:val="false"/>
          <w:color w:val="000000"/>
          <w:sz w:val="28"/>
        </w:rPr>
        <w:t xml:space="preserve">
      185. Данная форма предназначена для определения суммы расходов на обучение, повышение квалификации, переподготовку работников и обучение физических лиц, подлежащей отнесению на вычеты в соответствии с пунктами 3 и 4 статьи </w:t>
      </w:r>
      <w:r>
        <w:rPr>
          <w:rFonts w:ascii="Times New Roman"/>
          <w:b w:val="false"/>
          <w:i w:val="false"/>
          <w:color w:val="000000"/>
          <w:sz w:val="28"/>
        </w:rPr>
        <w:t xml:space="preserve">100 </w:t>
      </w:r>
      <w:r>
        <w:rPr>
          <w:rFonts w:ascii="Times New Roman"/>
          <w:b w:val="false"/>
          <w:i w:val="false"/>
          <w:color w:val="000000"/>
          <w:sz w:val="28"/>
        </w:rPr>
        <w:t xml:space="preserve">Налогового кодекса. </w:t>
      </w:r>
    </w:p>
    <w:bookmarkEnd w:id="401"/>
    <w:bookmarkStart w:name="z410" w:id="402"/>
    <w:p>
      <w:pPr>
        <w:spacing w:after="0"/>
        <w:ind w:left="0"/>
        <w:jc w:val="both"/>
      </w:pPr>
      <w:r>
        <w:rPr>
          <w:rFonts w:ascii="Times New Roman"/>
          <w:b w:val="false"/>
          <w:i w:val="false"/>
          <w:color w:val="000000"/>
          <w:sz w:val="28"/>
        </w:rPr>
        <w:t xml:space="preserve">
      186. В разделе "Расходы на обучение, повышение квалификации, переподготовку работников и обучение физических лиц": </w:t>
      </w:r>
    </w:p>
    <w:bookmarkEnd w:id="402"/>
    <w:p>
      <w:pPr>
        <w:spacing w:after="0"/>
        <w:ind w:left="0"/>
        <w:jc w:val="both"/>
      </w:pPr>
      <w:r>
        <w:rPr>
          <w:rFonts w:ascii="Times New Roman"/>
          <w:b w:val="false"/>
          <w:i w:val="false"/>
          <w:color w:val="000000"/>
          <w:sz w:val="28"/>
        </w:rPr>
        <w:t xml:space="preserve">
      1) строка 100.15.001 предназначена для отражения суммы расходов на оплату обучения, повышение квалификации, переподготовку работников и определяется сложением сумм строк 100.15.001А и 100.15.001В; </w:t>
      </w:r>
    </w:p>
    <w:p>
      <w:pPr>
        <w:spacing w:after="0"/>
        <w:ind w:left="0"/>
        <w:jc w:val="both"/>
      </w:pPr>
      <w:r>
        <w:rPr>
          <w:rFonts w:ascii="Times New Roman"/>
          <w:b w:val="false"/>
          <w:i w:val="false"/>
          <w:color w:val="000000"/>
          <w:sz w:val="28"/>
        </w:rPr>
        <w:t xml:space="preserve">
      2) строка 100.15.001А предназначена для отражения суммы расходов на оплату обучения, повышение квалификации, переподготовку работников на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100.15.001В предназначена для отражения суммы расходов на оплату обучения, повышение квалификации, переподготовку работников за пределами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строка 100.15.002 предназначена для отражения суммы расходов на проживание и питание, а также на проезд к месту учебы при поступлении и обратно после завершения обучения работников и определяется сложением сумм строк 100.15.002А и 100.15.002В; </w:t>
      </w:r>
    </w:p>
    <w:p>
      <w:pPr>
        <w:spacing w:after="0"/>
        <w:ind w:left="0"/>
        <w:jc w:val="both"/>
      </w:pPr>
      <w:r>
        <w:rPr>
          <w:rFonts w:ascii="Times New Roman"/>
          <w:b w:val="false"/>
          <w:i w:val="false"/>
          <w:color w:val="000000"/>
          <w:sz w:val="28"/>
        </w:rPr>
        <w:t xml:space="preserve">
      5) строка 100.15.002А для отражения суммы расходов на проживание и питание, а также на проезд к месту учебы при поступлении и обратно после завершения обучения работников на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6) строка 100.15.002В для отражения суммы расходов на проживание и питание, а также на проезд к месту учебы при поступлении и обратно после завершения обучения работников за пределами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7) строка 100.15.003 предназначена для отражения суммы расходов на обучение физических лиц, не являющихся работниками, и определяется сложением сумм строк 100.15.003А и 100.15.003В; </w:t>
      </w:r>
    </w:p>
    <w:p>
      <w:pPr>
        <w:spacing w:after="0"/>
        <w:ind w:left="0"/>
        <w:jc w:val="both"/>
      </w:pPr>
      <w:r>
        <w:rPr>
          <w:rFonts w:ascii="Times New Roman"/>
          <w:b w:val="false"/>
          <w:i w:val="false"/>
          <w:color w:val="000000"/>
          <w:sz w:val="28"/>
        </w:rPr>
        <w:t xml:space="preserve">
      8) строка 100.15.003А предназначена для отражения суммы расходов на обучение физических лиц на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9) строка 100.15.003В предназначена для отражения суммы расходов на обучение физических лиц за пределами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10) строка 100.15.004 предназначена для отражения суммы расходов на проживание и питание, а также на проезд к месту учебы при поступлении и обратно после завершения обучения физических лиц, не являющихся работниками, и определяется сложением сумм строк 100.15.004А и 100.15.004В; </w:t>
      </w:r>
    </w:p>
    <w:p>
      <w:pPr>
        <w:spacing w:after="0"/>
        <w:ind w:left="0"/>
        <w:jc w:val="both"/>
      </w:pPr>
      <w:r>
        <w:rPr>
          <w:rFonts w:ascii="Times New Roman"/>
          <w:b w:val="false"/>
          <w:i w:val="false"/>
          <w:color w:val="000000"/>
          <w:sz w:val="28"/>
        </w:rPr>
        <w:t xml:space="preserve">
      11) строка 100.15.004А для отражения суммы расходов на проживание и питание, а также на проезд к месту учебы при поступлении и обратно после завершения обучения физических лиц, не являющихся работниками, на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12) строка 100.15.004В для отражения суммы расходов на проживание и питание, а также на проезд к месту учебы при поступлении и обратно после завершения обучения физических лиц, не являющихся работниками, за пределами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13) строка 100.15.005 предназначена для отражения итоговой суммы расходов на обучение, повышение квалификации, переподготовку работников и обучение физических лиц и определяется сложением сумм строк 100.15.005А и 100.15.005В; </w:t>
      </w:r>
    </w:p>
    <w:p>
      <w:pPr>
        <w:spacing w:after="0"/>
        <w:ind w:left="0"/>
        <w:jc w:val="both"/>
      </w:pPr>
      <w:r>
        <w:rPr>
          <w:rFonts w:ascii="Times New Roman"/>
          <w:b w:val="false"/>
          <w:i w:val="false"/>
          <w:color w:val="000000"/>
          <w:sz w:val="28"/>
        </w:rPr>
        <w:t xml:space="preserve">
      14) в строке 100.15.005А указывается сумма расходов на обучение, повышение квалификации, переподготовку работников и обучение физических лиц на территории Республики Казахстан и определяется сложением сумм строк 100.15.001А, 100.15.002А, 100.15.003А и 100.15.004А; </w:t>
      </w:r>
    </w:p>
    <w:p>
      <w:pPr>
        <w:spacing w:after="0"/>
        <w:ind w:left="0"/>
        <w:jc w:val="both"/>
      </w:pPr>
      <w:r>
        <w:rPr>
          <w:rFonts w:ascii="Times New Roman"/>
          <w:b w:val="false"/>
          <w:i w:val="false"/>
          <w:color w:val="000000"/>
          <w:sz w:val="28"/>
        </w:rPr>
        <w:t xml:space="preserve">
      15) в строке 100.15.005В указывается сумма расходов на обучение, повышение квалификации, переподготовку работников и обучение физических лиц за пределами Республики Казахстан и определяется сложением сумм строк 100.15.001В, 100.15.002В, 100.15.003В и 100.15.004В. </w:t>
      </w:r>
    </w:p>
    <w:bookmarkStart w:name="z411" w:id="403"/>
    <w:p>
      <w:pPr>
        <w:spacing w:after="0"/>
        <w:ind w:left="0"/>
        <w:jc w:val="both"/>
      </w:pPr>
      <w:r>
        <w:rPr>
          <w:rFonts w:ascii="Times New Roman"/>
          <w:b w:val="false"/>
          <w:i w:val="false"/>
          <w:color w:val="000000"/>
          <w:sz w:val="28"/>
        </w:rPr>
        <w:t xml:space="preserve">
      187. Величина строки 100.15.005 переносится в строку 100.00.029. </w:t>
      </w:r>
    </w:p>
    <w:bookmarkEnd w:id="403"/>
    <w:bookmarkStart w:name="z412" w:id="404"/>
    <w:p>
      <w:pPr>
        <w:spacing w:after="0"/>
        <w:ind w:left="0"/>
        <w:jc w:val="both"/>
      </w:pPr>
      <w:r>
        <w:rPr>
          <w:rFonts w:ascii="Times New Roman"/>
          <w:b w:val="false"/>
          <w:i w:val="false"/>
          <w:color w:val="000000"/>
          <w:sz w:val="28"/>
        </w:rPr>
        <w:t xml:space="preserve">
      188. В поле "Ф.И.О. должностного лица, заполнившего данную форму" указываются фамилия, имя, отчество должностного или иного лица, заполнившего форму. </w:t>
      </w:r>
    </w:p>
    <w:bookmarkEnd w:id="404"/>
    <w:bookmarkStart w:name="z413" w:id="405"/>
    <w:p>
      <w:pPr>
        <w:spacing w:after="0"/>
        <w:ind w:left="0"/>
        <w:jc w:val="both"/>
      </w:pPr>
      <w:r>
        <w:rPr>
          <w:rFonts w:ascii="Times New Roman"/>
          <w:b w:val="false"/>
          <w:i w:val="false"/>
          <w:color w:val="000000"/>
          <w:sz w:val="28"/>
        </w:rPr>
        <w:t xml:space="preserve">
      189. Дополнительная форма к строке 100.15.001: </w:t>
      </w:r>
    </w:p>
    <w:bookmarkEnd w:id="40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организации, производящей обучение, повышение квалификации, переподготовку работников, обучение физических лиц, не являющихся работниками;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работника - обучаемого лица; </w:t>
      </w:r>
    </w:p>
    <w:p>
      <w:pPr>
        <w:spacing w:after="0"/>
        <w:ind w:left="0"/>
        <w:jc w:val="both"/>
      </w:pPr>
      <w:r>
        <w:rPr>
          <w:rFonts w:ascii="Times New Roman"/>
          <w:b w:val="false"/>
          <w:i w:val="false"/>
          <w:color w:val="000000"/>
          <w:sz w:val="28"/>
        </w:rPr>
        <w:t xml:space="preserve">
      5) в графе Е указывается соответствующий код получателя денег от налогоплательщика: </w:t>
      </w:r>
    </w:p>
    <w:p>
      <w:pPr>
        <w:spacing w:after="0"/>
        <w:ind w:left="0"/>
        <w:jc w:val="both"/>
      </w:pPr>
      <w:r>
        <w:rPr>
          <w:rFonts w:ascii="Times New Roman"/>
          <w:b w:val="false"/>
          <w:i w:val="false"/>
          <w:color w:val="000000"/>
          <w:sz w:val="28"/>
        </w:rPr>
        <w:t xml:space="preserve">
      1 - оплата производится непосредственно обучающей организации; </w:t>
      </w:r>
    </w:p>
    <w:p>
      <w:pPr>
        <w:spacing w:after="0"/>
        <w:ind w:left="0"/>
        <w:jc w:val="both"/>
      </w:pPr>
      <w:r>
        <w:rPr>
          <w:rFonts w:ascii="Times New Roman"/>
          <w:b w:val="false"/>
          <w:i w:val="false"/>
          <w:color w:val="000000"/>
          <w:sz w:val="28"/>
        </w:rPr>
        <w:t xml:space="preserve">
      2 - оплата производится физическому лицу-работнику с условием последующей передачи указанной суммы обучающей организации; </w:t>
      </w:r>
    </w:p>
    <w:p>
      <w:pPr>
        <w:spacing w:after="0"/>
        <w:ind w:left="0"/>
        <w:jc w:val="both"/>
      </w:pPr>
      <w:r>
        <w:rPr>
          <w:rFonts w:ascii="Times New Roman"/>
          <w:b w:val="false"/>
          <w:i w:val="false"/>
          <w:color w:val="000000"/>
          <w:sz w:val="28"/>
        </w:rPr>
        <w:t xml:space="preserve">
      6) в графе F указывается номер и дата заключения договора с обучающей организацией на обучение, повышение квалификации, переподготовку работника; </w:t>
      </w:r>
    </w:p>
    <w:p>
      <w:pPr>
        <w:spacing w:after="0"/>
        <w:ind w:left="0"/>
        <w:jc w:val="both"/>
      </w:pPr>
      <w:r>
        <w:rPr>
          <w:rFonts w:ascii="Times New Roman"/>
          <w:b w:val="false"/>
          <w:i w:val="false"/>
          <w:color w:val="000000"/>
          <w:sz w:val="28"/>
        </w:rPr>
        <w:t xml:space="preserve">
      7) в графе G указывается номер и дата заключения договора с физическим лицом-работником на обучение, повышение квалификации, переподготовку; </w:t>
      </w:r>
    </w:p>
    <w:p>
      <w:pPr>
        <w:spacing w:after="0"/>
        <w:ind w:left="0"/>
        <w:jc w:val="both"/>
      </w:pPr>
      <w:r>
        <w:rPr>
          <w:rFonts w:ascii="Times New Roman"/>
          <w:b w:val="false"/>
          <w:i w:val="false"/>
          <w:color w:val="000000"/>
          <w:sz w:val="28"/>
        </w:rPr>
        <w:t xml:space="preserve">
      8) в графе Н указывается соответствующий код вида расхода: </w:t>
      </w:r>
    </w:p>
    <w:p>
      <w:pPr>
        <w:spacing w:after="0"/>
        <w:ind w:left="0"/>
        <w:jc w:val="both"/>
      </w:pPr>
      <w:r>
        <w:rPr>
          <w:rFonts w:ascii="Times New Roman"/>
          <w:b w:val="false"/>
          <w:i w:val="false"/>
          <w:color w:val="000000"/>
          <w:sz w:val="28"/>
        </w:rPr>
        <w:t xml:space="preserve">
      1 - обучение; </w:t>
      </w:r>
    </w:p>
    <w:p>
      <w:pPr>
        <w:spacing w:after="0"/>
        <w:ind w:left="0"/>
        <w:jc w:val="both"/>
      </w:pPr>
      <w:r>
        <w:rPr>
          <w:rFonts w:ascii="Times New Roman"/>
          <w:b w:val="false"/>
          <w:i w:val="false"/>
          <w:color w:val="000000"/>
          <w:sz w:val="28"/>
        </w:rPr>
        <w:t xml:space="preserve">
      2 - повышение квалификации; </w:t>
      </w:r>
    </w:p>
    <w:p>
      <w:pPr>
        <w:spacing w:after="0"/>
        <w:ind w:left="0"/>
        <w:jc w:val="both"/>
      </w:pPr>
      <w:r>
        <w:rPr>
          <w:rFonts w:ascii="Times New Roman"/>
          <w:b w:val="false"/>
          <w:i w:val="false"/>
          <w:color w:val="000000"/>
          <w:sz w:val="28"/>
        </w:rPr>
        <w:t xml:space="preserve">
      3 - переподготовка; </w:t>
      </w:r>
    </w:p>
    <w:p>
      <w:pPr>
        <w:spacing w:after="0"/>
        <w:ind w:left="0"/>
        <w:jc w:val="both"/>
      </w:pPr>
      <w:r>
        <w:rPr>
          <w:rFonts w:ascii="Times New Roman"/>
          <w:b w:val="false"/>
          <w:i w:val="false"/>
          <w:color w:val="000000"/>
          <w:sz w:val="28"/>
        </w:rPr>
        <w:t xml:space="preserve">
      9) в графе I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организации-резиденту Республики Казахстан; </w:t>
      </w:r>
    </w:p>
    <w:p>
      <w:pPr>
        <w:spacing w:after="0"/>
        <w:ind w:left="0"/>
        <w:jc w:val="both"/>
      </w:pPr>
      <w:r>
        <w:rPr>
          <w:rFonts w:ascii="Times New Roman"/>
          <w:b w:val="false"/>
          <w:i w:val="false"/>
          <w:color w:val="000000"/>
          <w:sz w:val="28"/>
        </w:rPr>
        <w:t xml:space="preserve">
      10) в графе J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организации-нерезиденту Республики Казахстан;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100.15.001 переносится в строку 100.15.001А; графы J - в строку 100.15.001В. </w:t>
      </w:r>
    </w:p>
    <w:bookmarkStart w:name="z414" w:id="406"/>
    <w:p>
      <w:pPr>
        <w:spacing w:after="0"/>
        <w:ind w:left="0"/>
        <w:jc w:val="both"/>
      </w:pPr>
      <w:r>
        <w:rPr>
          <w:rFonts w:ascii="Times New Roman"/>
          <w:b w:val="false"/>
          <w:i w:val="false"/>
          <w:color w:val="000000"/>
          <w:sz w:val="28"/>
        </w:rPr>
        <w:t xml:space="preserve">
      190. В поле "Ф.И.О. должностного лица, заполнившего данную форму" указываются фамилия, имя, отчество должностного или иного лица, заполнившего форму. </w:t>
      </w:r>
    </w:p>
    <w:bookmarkEnd w:id="406"/>
    <w:bookmarkStart w:name="z415" w:id="407"/>
    <w:p>
      <w:pPr>
        <w:spacing w:after="0"/>
        <w:ind w:left="0"/>
        <w:jc w:val="both"/>
      </w:pPr>
      <w:r>
        <w:rPr>
          <w:rFonts w:ascii="Times New Roman"/>
          <w:b w:val="false"/>
          <w:i w:val="false"/>
          <w:color w:val="000000"/>
          <w:sz w:val="28"/>
        </w:rPr>
        <w:t xml:space="preserve">
      191. Дополнительная форма к строке 100.15.002: </w:t>
      </w:r>
    </w:p>
    <w:bookmarkEnd w:id="40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организации - получателя дохода; </w:t>
      </w:r>
    </w:p>
    <w:p>
      <w:pPr>
        <w:spacing w:after="0"/>
        <w:ind w:left="0"/>
        <w:jc w:val="both"/>
      </w:pPr>
      <w:r>
        <w:rPr>
          <w:rFonts w:ascii="Times New Roman"/>
          <w:b w:val="false"/>
          <w:i w:val="false"/>
          <w:color w:val="000000"/>
          <w:sz w:val="28"/>
        </w:rPr>
        <w:t xml:space="preserve">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работника; </w:t>
      </w:r>
    </w:p>
    <w:p>
      <w:pPr>
        <w:spacing w:after="0"/>
        <w:ind w:left="0"/>
        <w:jc w:val="both"/>
      </w:pPr>
      <w:r>
        <w:rPr>
          <w:rFonts w:ascii="Times New Roman"/>
          <w:b w:val="false"/>
          <w:i w:val="false"/>
          <w:color w:val="000000"/>
          <w:sz w:val="28"/>
        </w:rPr>
        <w:t xml:space="preserve">
      5) в графе Е указывается сумма фактических расходов на проживание и питание работника; </w:t>
      </w:r>
    </w:p>
    <w:p>
      <w:pPr>
        <w:spacing w:after="0"/>
        <w:ind w:left="0"/>
        <w:jc w:val="both"/>
      </w:pPr>
      <w:r>
        <w:rPr>
          <w:rFonts w:ascii="Times New Roman"/>
          <w:b w:val="false"/>
          <w:i w:val="false"/>
          <w:color w:val="000000"/>
          <w:sz w:val="28"/>
        </w:rPr>
        <w:t xml:space="preserve">
      6) в графе F указывается предельная сумма расходов на проживание и питание, установленная Правительством Республики Казахстан; </w:t>
      </w:r>
    </w:p>
    <w:p>
      <w:pPr>
        <w:spacing w:after="0"/>
        <w:ind w:left="0"/>
        <w:jc w:val="both"/>
      </w:pPr>
      <w:r>
        <w:rPr>
          <w:rFonts w:ascii="Times New Roman"/>
          <w:b w:val="false"/>
          <w:i w:val="false"/>
          <w:color w:val="000000"/>
          <w:sz w:val="28"/>
        </w:rPr>
        <w:t xml:space="preserve">
      7) в графе G указывается сумма расходов на проживание и питание работника, подлежащая отнесению на вычеты. Определяется как наименьшая из сумм, указанных в графах Е и F; </w:t>
      </w:r>
    </w:p>
    <w:p>
      <w:pPr>
        <w:spacing w:after="0"/>
        <w:ind w:left="0"/>
        <w:jc w:val="both"/>
      </w:pPr>
      <w:r>
        <w:rPr>
          <w:rFonts w:ascii="Times New Roman"/>
          <w:b w:val="false"/>
          <w:i w:val="false"/>
          <w:color w:val="000000"/>
          <w:sz w:val="28"/>
        </w:rPr>
        <w:t xml:space="preserve">
      8) в графе Н указывается сумма фактически произведенных расходов на проезд работника к месту учебы при поступлении и обратно после завершения обучения; </w:t>
      </w:r>
    </w:p>
    <w:p>
      <w:pPr>
        <w:spacing w:after="0"/>
        <w:ind w:left="0"/>
        <w:jc w:val="both"/>
      </w:pPr>
      <w:r>
        <w:rPr>
          <w:rFonts w:ascii="Times New Roman"/>
          <w:b w:val="false"/>
          <w:i w:val="false"/>
          <w:color w:val="000000"/>
          <w:sz w:val="28"/>
        </w:rPr>
        <w:t xml:space="preserve">
      9) в графе I указывается сумма расходов на проживание и питание, фактических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p>
    <w:p>
      <w:pPr>
        <w:spacing w:after="0"/>
        <w:ind w:left="0"/>
        <w:jc w:val="both"/>
      </w:pPr>
      <w:r>
        <w:rPr>
          <w:rFonts w:ascii="Times New Roman"/>
          <w:b w:val="false"/>
          <w:i w:val="false"/>
          <w:color w:val="000000"/>
          <w:sz w:val="28"/>
        </w:rPr>
        <w:t xml:space="preserve">
      10) в графе J указывается сумма расходов на проживание и питание, фактически произведенных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100.15.002 переносится в строку 100.15.002А; графы J - в строку 100.15.002В. </w:t>
      </w:r>
    </w:p>
    <w:bookmarkStart w:name="z416" w:id="408"/>
    <w:p>
      <w:pPr>
        <w:spacing w:after="0"/>
        <w:ind w:left="0"/>
        <w:jc w:val="both"/>
      </w:pPr>
      <w:r>
        <w:rPr>
          <w:rFonts w:ascii="Times New Roman"/>
          <w:b w:val="false"/>
          <w:i w:val="false"/>
          <w:color w:val="000000"/>
          <w:sz w:val="28"/>
        </w:rPr>
        <w:t xml:space="preserve">
      192. В поле "Ф.И.О. должностного лица, заполнившего данную форму" указываются фамилия, имя, отчество должностного или иного лица, заполнившего форму. </w:t>
      </w:r>
    </w:p>
    <w:bookmarkEnd w:id="408"/>
    <w:bookmarkStart w:name="z417" w:id="409"/>
    <w:p>
      <w:pPr>
        <w:spacing w:after="0"/>
        <w:ind w:left="0"/>
        <w:jc w:val="both"/>
      </w:pPr>
      <w:r>
        <w:rPr>
          <w:rFonts w:ascii="Times New Roman"/>
          <w:b w:val="false"/>
          <w:i w:val="false"/>
          <w:color w:val="000000"/>
          <w:sz w:val="28"/>
        </w:rPr>
        <w:t xml:space="preserve">
      193. Дополнительная форма к строке 100.15.003: </w:t>
      </w:r>
    </w:p>
    <w:bookmarkEnd w:id="40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организации, производящей обучение физического лица, не являющегося работником;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обучаемого физического лица; </w:t>
      </w:r>
    </w:p>
    <w:p>
      <w:pPr>
        <w:spacing w:after="0"/>
        <w:ind w:left="0"/>
        <w:jc w:val="both"/>
      </w:pPr>
      <w:r>
        <w:rPr>
          <w:rFonts w:ascii="Times New Roman"/>
          <w:b w:val="false"/>
          <w:i w:val="false"/>
          <w:color w:val="000000"/>
          <w:sz w:val="28"/>
        </w:rPr>
        <w:t xml:space="preserve">
      5) в графе Е указывается соответствующий код получателя денег от налогоплательщика: </w:t>
      </w:r>
    </w:p>
    <w:p>
      <w:pPr>
        <w:spacing w:after="0"/>
        <w:ind w:left="0"/>
        <w:jc w:val="both"/>
      </w:pPr>
      <w:r>
        <w:rPr>
          <w:rFonts w:ascii="Times New Roman"/>
          <w:b w:val="false"/>
          <w:i w:val="false"/>
          <w:color w:val="000000"/>
          <w:sz w:val="28"/>
        </w:rPr>
        <w:t xml:space="preserve">
      1 - оплата производится непосредственно обучающей организации; </w:t>
      </w:r>
    </w:p>
    <w:p>
      <w:pPr>
        <w:spacing w:after="0"/>
        <w:ind w:left="0"/>
        <w:jc w:val="both"/>
      </w:pPr>
      <w:r>
        <w:rPr>
          <w:rFonts w:ascii="Times New Roman"/>
          <w:b w:val="false"/>
          <w:i w:val="false"/>
          <w:color w:val="000000"/>
          <w:sz w:val="28"/>
        </w:rPr>
        <w:t xml:space="preserve">
      2 - оплата производится физическому лицу с условием последующей передачи указанной суммы обучающей организации; </w:t>
      </w:r>
    </w:p>
    <w:p>
      <w:pPr>
        <w:spacing w:after="0"/>
        <w:ind w:left="0"/>
        <w:jc w:val="both"/>
      </w:pPr>
      <w:r>
        <w:rPr>
          <w:rFonts w:ascii="Times New Roman"/>
          <w:b w:val="false"/>
          <w:i w:val="false"/>
          <w:color w:val="000000"/>
          <w:sz w:val="28"/>
        </w:rPr>
        <w:t xml:space="preserve">
      6) в графе F указывается номер и дата заключения договора с обучающей организацией на обучение физического лица; </w:t>
      </w:r>
    </w:p>
    <w:p>
      <w:pPr>
        <w:spacing w:after="0"/>
        <w:ind w:left="0"/>
        <w:jc w:val="both"/>
      </w:pPr>
      <w:r>
        <w:rPr>
          <w:rFonts w:ascii="Times New Roman"/>
          <w:b w:val="false"/>
          <w:i w:val="false"/>
          <w:color w:val="000000"/>
          <w:sz w:val="28"/>
        </w:rPr>
        <w:t xml:space="preserve">
      7) в графе G указывается номер и дата заключения договора с физическим лицом на обучение; </w:t>
      </w:r>
    </w:p>
    <w:p>
      <w:pPr>
        <w:spacing w:after="0"/>
        <w:ind w:left="0"/>
        <w:jc w:val="both"/>
      </w:pPr>
      <w:r>
        <w:rPr>
          <w:rFonts w:ascii="Times New Roman"/>
          <w:b w:val="false"/>
          <w:i w:val="false"/>
          <w:color w:val="000000"/>
          <w:sz w:val="28"/>
        </w:rPr>
        <w:t xml:space="preserve">
      8) в графе Н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организации-резиденту Республики Казахстан; </w:t>
      </w:r>
    </w:p>
    <w:p>
      <w:pPr>
        <w:spacing w:after="0"/>
        <w:ind w:left="0"/>
        <w:jc w:val="both"/>
      </w:pPr>
      <w:r>
        <w:rPr>
          <w:rFonts w:ascii="Times New Roman"/>
          <w:b w:val="false"/>
          <w:i w:val="false"/>
          <w:color w:val="000000"/>
          <w:sz w:val="28"/>
        </w:rPr>
        <w:t xml:space="preserve">
      9) в графе I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организации-нерезиденту Республики Казахстан; </w:t>
      </w:r>
    </w:p>
    <w:p>
      <w:pPr>
        <w:spacing w:after="0"/>
        <w:ind w:left="0"/>
        <w:jc w:val="both"/>
      </w:pPr>
      <w:r>
        <w:rPr>
          <w:rFonts w:ascii="Times New Roman"/>
          <w:b w:val="false"/>
          <w:i w:val="false"/>
          <w:color w:val="000000"/>
          <w:sz w:val="28"/>
        </w:rPr>
        <w:t xml:space="preserve">
      10) в графе J указывается период обучения; </w:t>
      </w:r>
    </w:p>
    <w:p>
      <w:pPr>
        <w:spacing w:after="0"/>
        <w:ind w:left="0"/>
        <w:jc w:val="both"/>
      </w:pPr>
      <w:r>
        <w:rPr>
          <w:rFonts w:ascii="Times New Roman"/>
          <w:b w:val="false"/>
          <w:i w:val="false"/>
          <w:color w:val="000000"/>
          <w:sz w:val="28"/>
        </w:rPr>
        <w:t xml:space="preserve">
      11) в графе К указывается период исполнения физическим лицом обязательства отработать у налогоплательщика согласно договору.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100.15.003 переносится в строку 100.15.003А; графы I - в строку 100.15.003В. </w:t>
      </w:r>
    </w:p>
    <w:bookmarkStart w:name="z418" w:id="410"/>
    <w:p>
      <w:pPr>
        <w:spacing w:after="0"/>
        <w:ind w:left="0"/>
        <w:jc w:val="both"/>
      </w:pPr>
      <w:r>
        <w:rPr>
          <w:rFonts w:ascii="Times New Roman"/>
          <w:b w:val="false"/>
          <w:i w:val="false"/>
          <w:color w:val="000000"/>
          <w:sz w:val="28"/>
        </w:rPr>
        <w:t xml:space="preserve">
      194. В поле "Ф.И.О. должностного лица, заполнившего данную форму" указываются фамилия, имя, отчество должностного или иного лица, заполнившего форму. </w:t>
      </w:r>
    </w:p>
    <w:bookmarkEnd w:id="410"/>
    <w:bookmarkStart w:name="z419" w:id="411"/>
    <w:p>
      <w:pPr>
        <w:spacing w:after="0"/>
        <w:ind w:left="0"/>
        <w:jc w:val="both"/>
      </w:pPr>
      <w:r>
        <w:rPr>
          <w:rFonts w:ascii="Times New Roman"/>
          <w:b w:val="false"/>
          <w:i w:val="false"/>
          <w:color w:val="000000"/>
          <w:sz w:val="28"/>
        </w:rPr>
        <w:t xml:space="preserve">
      195. Дополнительная форма к строке 100.15.004: </w:t>
      </w:r>
    </w:p>
    <w:bookmarkEnd w:id="41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организации, получателя дохода; </w:t>
      </w:r>
    </w:p>
    <w:p>
      <w:pPr>
        <w:spacing w:after="0"/>
        <w:ind w:left="0"/>
        <w:jc w:val="both"/>
      </w:pPr>
      <w:r>
        <w:rPr>
          <w:rFonts w:ascii="Times New Roman"/>
          <w:b w:val="false"/>
          <w:i w:val="false"/>
          <w:color w:val="000000"/>
          <w:sz w:val="28"/>
        </w:rPr>
        <w:t xml:space="preserve">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обучаемого физического лица; </w:t>
      </w:r>
    </w:p>
    <w:p>
      <w:pPr>
        <w:spacing w:after="0"/>
        <w:ind w:left="0"/>
        <w:jc w:val="both"/>
      </w:pPr>
      <w:r>
        <w:rPr>
          <w:rFonts w:ascii="Times New Roman"/>
          <w:b w:val="false"/>
          <w:i w:val="false"/>
          <w:color w:val="000000"/>
          <w:sz w:val="28"/>
        </w:rPr>
        <w:t xml:space="preserve">
      5) в графе Е указывается сумма фактических расходов на проживание и питание обучаемого физического лица; </w:t>
      </w:r>
    </w:p>
    <w:p>
      <w:pPr>
        <w:spacing w:after="0"/>
        <w:ind w:left="0"/>
        <w:jc w:val="both"/>
      </w:pPr>
      <w:r>
        <w:rPr>
          <w:rFonts w:ascii="Times New Roman"/>
          <w:b w:val="false"/>
          <w:i w:val="false"/>
          <w:color w:val="000000"/>
          <w:sz w:val="28"/>
        </w:rPr>
        <w:t xml:space="preserve">
      6) в графе F указывается предельная сумма расходов на проживание и питание, установленная Правительством Республики Казахстан; </w:t>
      </w:r>
    </w:p>
    <w:p>
      <w:pPr>
        <w:spacing w:after="0"/>
        <w:ind w:left="0"/>
        <w:jc w:val="both"/>
      </w:pPr>
      <w:r>
        <w:rPr>
          <w:rFonts w:ascii="Times New Roman"/>
          <w:b w:val="false"/>
          <w:i w:val="false"/>
          <w:color w:val="000000"/>
          <w:sz w:val="28"/>
        </w:rPr>
        <w:t xml:space="preserve">
      7) в графе G указывается сумма расходов на проживание и питание обучаемого физического лица, подлежащая отнесению на вычеты. Определяется как наименьшая из сумм, указанных в графах Е и F; </w:t>
      </w:r>
    </w:p>
    <w:p>
      <w:pPr>
        <w:spacing w:after="0"/>
        <w:ind w:left="0"/>
        <w:jc w:val="both"/>
      </w:pPr>
      <w:r>
        <w:rPr>
          <w:rFonts w:ascii="Times New Roman"/>
          <w:b w:val="false"/>
          <w:i w:val="false"/>
          <w:color w:val="000000"/>
          <w:sz w:val="28"/>
        </w:rPr>
        <w:t xml:space="preserve">
      8) в графе Н указывается сумма фактически произведенных расходов на проезд обучаемого физического лица к месту учебы при поступлении и обратно после завершения обучения; </w:t>
      </w:r>
    </w:p>
    <w:p>
      <w:pPr>
        <w:spacing w:after="0"/>
        <w:ind w:left="0"/>
        <w:jc w:val="both"/>
      </w:pPr>
      <w:r>
        <w:rPr>
          <w:rFonts w:ascii="Times New Roman"/>
          <w:b w:val="false"/>
          <w:i w:val="false"/>
          <w:color w:val="000000"/>
          <w:sz w:val="28"/>
        </w:rPr>
        <w:t xml:space="preserve">
      9) в графе I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p>
    <w:p>
      <w:pPr>
        <w:spacing w:after="0"/>
        <w:ind w:left="0"/>
        <w:jc w:val="both"/>
      </w:pPr>
      <w:r>
        <w:rPr>
          <w:rFonts w:ascii="Times New Roman"/>
          <w:b w:val="false"/>
          <w:i w:val="false"/>
          <w:color w:val="000000"/>
          <w:sz w:val="28"/>
        </w:rPr>
        <w:t xml:space="preserve">
      10) в графе J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100.15.004 переносится в строку 100.15.004А; графы J - в строку 100.15.004В. </w:t>
      </w:r>
    </w:p>
    <w:bookmarkStart w:name="z420" w:id="412"/>
    <w:p>
      <w:pPr>
        <w:spacing w:after="0"/>
        <w:ind w:left="0"/>
        <w:jc w:val="both"/>
      </w:pPr>
      <w:r>
        <w:rPr>
          <w:rFonts w:ascii="Times New Roman"/>
          <w:b w:val="false"/>
          <w:i w:val="false"/>
          <w:color w:val="000000"/>
          <w:sz w:val="28"/>
        </w:rPr>
        <w:t xml:space="preserve">
      196. В поле "Ф.И.О. должностного лица, заполнившего данную форму" указываются фамилия, имя, отчество должностного или иного лица, заполнившего форму. </w:t>
      </w:r>
    </w:p>
    <w:bookmarkEnd w:id="412"/>
    <w:bookmarkStart w:name="z421" w:id="413"/>
    <w:p>
      <w:pPr>
        <w:spacing w:after="0"/>
        <w:ind w:left="0"/>
        <w:jc w:val="left"/>
      </w:pPr>
      <w:r>
        <w:rPr>
          <w:rFonts w:ascii="Times New Roman"/>
          <w:b/>
          <w:i w:val="false"/>
          <w:color w:val="000000"/>
        </w:rPr>
        <w:t xml:space="preserve"> 18. Составление формы 100.16 - Амортизационные отчисления, расходы</w:t>
      </w:r>
      <w:r>
        <w:br/>
      </w:r>
      <w:r>
        <w:rPr>
          <w:rFonts w:ascii="Times New Roman"/>
          <w:b/>
          <w:i w:val="false"/>
          <w:color w:val="000000"/>
        </w:rPr>
        <w:t>на ремонт и другие вычеты по фиксированным активам</w:t>
      </w:r>
    </w:p>
    <w:bookmarkEnd w:id="413"/>
    <w:bookmarkStart w:name="z422" w:id="414"/>
    <w:p>
      <w:pPr>
        <w:spacing w:after="0"/>
        <w:ind w:left="0"/>
        <w:jc w:val="both"/>
      </w:pPr>
      <w:r>
        <w:rPr>
          <w:rFonts w:ascii="Times New Roman"/>
          <w:b w:val="false"/>
          <w:i w:val="false"/>
          <w:color w:val="000000"/>
          <w:sz w:val="28"/>
        </w:rPr>
        <w:t xml:space="preserve">
      197.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w:t>
      </w:r>
      <w:r>
        <w:rPr>
          <w:rFonts w:ascii="Times New Roman"/>
          <w:b w:val="false"/>
          <w:i w:val="false"/>
          <w:color w:val="000000"/>
          <w:sz w:val="28"/>
        </w:rPr>
        <w:t xml:space="preserve">параграфом 3 </w:t>
      </w:r>
      <w:r>
        <w:rPr>
          <w:rFonts w:ascii="Times New Roman"/>
          <w:b w:val="false"/>
          <w:i w:val="false"/>
          <w:color w:val="000000"/>
          <w:sz w:val="28"/>
        </w:rPr>
        <w:t xml:space="preserve">раздела 4 Налогового кодекса, а также доходов от превышения стоимости выбывших фиксированных активов (кроме реализации активов I группы) над стоимостным балансом подгруппы (группы) в соответствии со </w:t>
      </w:r>
      <w:r>
        <w:rPr>
          <w:rFonts w:ascii="Times New Roman"/>
          <w:b w:val="false"/>
          <w:i w:val="false"/>
          <w:color w:val="000000"/>
          <w:sz w:val="28"/>
        </w:rPr>
        <w:t xml:space="preserve">статьей 87 </w:t>
      </w:r>
      <w:r>
        <w:rPr>
          <w:rFonts w:ascii="Times New Roman"/>
          <w:b w:val="false"/>
          <w:i w:val="false"/>
          <w:color w:val="000000"/>
          <w:sz w:val="28"/>
        </w:rPr>
        <w:t xml:space="preserve">Налогового кодекса. </w:t>
      </w:r>
    </w:p>
    <w:bookmarkEnd w:id="414"/>
    <w:bookmarkStart w:name="z423" w:id="415"/>
    <w:p>
      <w:pPr>
        <w:spacing w:after="0"/>
        <w:ind w:left="0"/>
        <w:jc w:val="both"/>
      </w:pPr>
      <w:r>
        <w:rPr>
          <w:rFonts w:ascii="Times New Roman"/>
          <w:b w:val="false"/>
          <w:i w:val="false"/>
          <w:color w:val="000000"/>
          <w:sz w:val="28"/>
        </w:rPr>
        <w:t xml:space="preserve">
      198. В разделе "Здания, сооружения (за исключением нефтяных, газовых скважин и передаточных устройств)": </w:t>
      </w:r>
    </w:p>
    <w:bookmarkEnd w:id="415"/>
    <w:p>
      <w:pPr>
        <w:spacing w:after="0"/>
        <w:ind w:left="0"/>
        <w:jc w:val="both"/>
      </w:pPr>
      <w:r>
        <w:rPr>
          <w:rFonts w:ascii="Times New Roman"/>
          <w:b w:val="false"/>
          <w:i w:val="false"/>
          <w:color w:val="000000"/>
          <w:sz w:val="28"/>
        </w:rPr>
        <w:t xml:space="preserve">
      строка 100.16.001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p>
    <w:bookmarkStart w:name="z424" w:id="416"/>
    <w:p>
      <w:pPr>
        <w:spacing w:after="0"/>
        <w:ind w:left="0"/>
        <w:jc w:val="both"/>
      </w:pPr>
      <w:r>
        <w:rPr>
          <w:rFonts w:ascii="Times New Roman"/>
          <w:b w:val="false"/>
          <w:i w:val="false"/>
          <w:color w:val="000000"/>
          <w:sz w:val="28"/>
        </w:rPr>
        <w:t xml:space="preserve">
      199. В разделе "Оставшиеся группы фиксированных активов": </w:t>
      </w:r>
    </w:p>
    <w:bookmarkEnd w:id="416"/>
    <w:p>
      <w:pPr>
        <w:spacing w:after="0"/>
        <w:ind w:left="0"/>
        <w:jc w:val="both"/>
      </w:pPr>
      <w:r>
        <w:rPr>
          <w:rFonts w:ascii="Times New Roman"/>
          <w:b w:val="false"/>
          <w:i w:val="false"/>
          <w:color w:val="000000"/>
          <w:sz w:val="28"/>
        </w:rPr>
        <w:t xml:space="preserve">
      строка 100.16.002 предназначена для отражения вычетов по оставшимся группам фиксированных активов и заполняется на основании данных дополнительной формы. </w:t>
      </w:r>
    </w:p>
    <w:bookmarkStart w:name="z425" w:id="417"/>
    <w:p>
      <w:pPr>
        <w:spacing w:after="0"/>
        <w:ind w:left="0"/>
        <w:jc w:val="both"/>
      </w:pPr>
      <w:r>
        <w:rPr>
          <w:rFonts w:ascii="Times New Roman"/>
          <w:b w:val="false"/>
          <w:i w:val="false"/>
          <w:color w:val="000000"/>
          <w:sz w:val="28"/>
        </w:rPr>
        <w:t xml:space="preserve">
      200. В разделе "Всего по фиксированным активам": </w:t>
      </w:r>
    </w:p>
    <w:bookmarkEnd w:id="417"/>
    <w:p>
      <w:pPr>
        <w:spacing w:after="0"/>
        <w:ind w:left="0"/>
        <w:jc w:val="both"/>
      </w:pPr>
      <w:r>
        <w:rPr>
          <w:rFonts w:ascii="Times New Roman"/>
          <w:b w:val="false"/>
          <w:i w:val="false"/>
          <w:color w:val="000000"/>
          <w:sz w:val="28"/>
        </w:rPr>
        <w:t xml:space="preserve">
      строка 100.16.003 предназначена для отражения итоговых сумм вычетов по фиксированным активам. Определяется как сумма соответствующих строк 100.16.001, 100.16.002. </w:t>
      </w:r>
    </w:p>
    <w:bookmarkStart w:name="z426" w:id="418"/>
    <w:p>
      <w:pPr>
        <w:spacing w:after="0"/>
        <w:ind w:left="0"/>
        <w:jc w:val="both"/>
      </w:pPr>
      <w:r>
        <w:rPr>
          <w:rFonts w:ascii="Times New Roman"/>
          <w:b w:val="false"/>
          <w:i w:val="false"/>
          <w:color w:val="000000"/>
          <w:sz w:val="28"/>
        </w:rPr>
        <w:t xml:space="preserve">
      201. В разделе "Прочие": </w:t>
      </w:r>
    </w:p>
    <w:bookmarkEnd w:id="418"/>
    <w:p>
      <w:pPr>
        <w:spacing w:after="0"/>
        <w:ind w:left="0"/>
        <w:jc w:val="both"/>
      </w:pPr>
      <w:r>
        <w:rPr>
          <w:rFonts w:ascii="Times New Roman"/>
          <w:b w:val="false"/>
          <w:i w:val="false"/>
          <w:color w:val="000000"/>
          <w:sz w:val="28"/>
        </w:rPr>
        <w:t xml:space="preserve">
      1) строка 100.16.004 предназначена для отражения дохода от превышения стоимости выбывших фиксированных активов над стоимостным балансом подгруппы (группы). Определяется сложением отрицательных сумм графы I дополнительной формы к строке 100.16.001, за исключением сумм, отраженных в графе F дополнительной формы к строке 100.02.001, и графы I дополнительной формы к строке 100.16.002; </w:t>
      </w:r>
    </w:p>
    <w:p>
      <w:pPr>
        <w:spacing w:after="0"/>
        <w:ind w:left="0"/>
        <w:jc w:val="both"/>
      </w:pPr>
      <w:r>
        <w:rPr>
          <w:rFonts w:ascii="Times New Roman"/>
          <w:b w:val="false"/>
          <w:i w:val="false"/>
          <w:color w:val="000000"/>
          <w:sz w:val="28"/>
        </w:rPr>
        <w:t xml:space="preserve">
      2) строка 100.16.005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w:t>
      </w:r>
      <w:r>
        <w:rPr>
          <w:rFonts w:ascii="Times New Roman"/>
          <w:b w:val="false"/>
          <w:i w:val="false"/>
          <w:color w:val="000000"/>
          <w:sz w:val="28"/>
        </w:rPr>
        <w:t xml:space="preserve">статьи 113 </w:t>
      </w:r>
      <w:r>
        <w:rPr>
          <w:rFonts w:ascii="Times New Roman"/>
          <w:b w:val="false"/>
          <w:i w:val="false"/>
          <w:color w:val="000000"/>
          <w:sz w:val="28"/>
        </w:rPr>
        <w:t xml:space="preserve">Налогового кодекса, и заполняется на основании данных дополнительной формы. </w:t>
      </w:r>
    </w:p>
    <w:bookmarkStart w:name="z427" w:id="419"/>
    <w:p>
      <w:pPr>
        <w:spacing w:after="0"/>
        <w:ind w:left="0"/>
        <w:jc w:val="both"/>
      </w:pPr>
      <w:r>
        <w:rPr>
          <w:rFonts w:ascii="Times New Roman"/>
          <w:b w:val="false"/>
          <w:i w:val="false"/>
          <w:color w:val="000000"/>
          <w:sz w:val="28"/>
        </w:rPr>
        <w:t xml:space="preserve">
      202. Величина строки 100.16.003Е переносится в строку 100.00.035А. </w:t>
      </w:r>
    </w:p>
    <w:bookmarkEnd w:id="419"/>
    <w:p>
      <w:pPr>
        <w:spacing w:after="0"/>
        <w:ind w:left="0"/>
        <w:jc w:val="both"/>
      </w:pPr>
      <w:r>
        <w:rPr>
          <w:rFonts w:ascii="Times New Roman"/>
          <w:b w:val="false"/>
          <w:i w:val="false"/>
          <w:color w:val="000000"/>
          <w:sz w:val="28"/>
        </w:rPr>
        <w:t xml:space="preserve">
      Величина строки 100.16.003J переносится в строку 100.00.035D. </w:t>
      </w:r>
    </w:p>
    <w:p>
      <w:pPr>
        <w:spacing w:after="0"/>
        <w:ind w:left="0"/>
        <w:jc w:val="both"/>
      </w:pPr>
      <w:r>
        <w:rPr>
          <w:rFonts w:ascii="Times New Roman"/>
          <w:b w:val="false"/>
          <w:i w:val="false"/>
          <w:color w:val="000000"/>
          <w:sz w:val="28"/>
        </w:rPr>
        <w:t xml:space="preserve">
      Величина строки 100.16.003K переносится в строку 100.00.035C. </w:t>
      </w:r>
    </w:p>
    <w:p>
      <w:pPr>
        <w:spacing w:after="0"/>
        <w:ind w:left="0"/>
        <w:jc w:val="both"/>
      </w:pPr>
      <w:r>
        <w:rPr>
          <w:rFonts w:ascii="Times New Roman"/>
          <w:b w:val="false"/>
          <w:i w:val="false"/>
          <w:color w:val="000000"/>
          <w:sz w:val="28"/>
        </w:rPr>
        <w:t xml:space="preserve">
      Величина строк 100.16.003F, 100.16.003H и 100.16.005D переносятся в строку 100.00.035F. </w:t>
      </w:r>
    </w:p>
    <w:p>
      <w:pPr>
        <w:spacing w:after="0"/>
        <w:ind w:left="0"/>
        <w:jc w:val="both"/>
      </w:pPr>
      <w:r>
        <w:rPr>
          <w:rFonts w:ascii="Times New Roman"/>
          <w:b w:val="false"/>
          <w:i w:val="false"/>
          <w:color w:val="000000"/>
          <w:sz w:val="28"/>
        </w:rPr>
        <w:t xml:space="preserve">
      Величина строки 100.16.004 переносится в строку 100.00.008. </w:t>
      </w:r>
    </w:p>
    <w:bookmarkStart w:name="z428" w:id="420"/>
    <w:p>
      <w:pPr>
        <w:spacing w:after="0"/>
        <w:ind w:left="0"/>
        <w:jc w:val="both"/>
      </w:pPr>
      <w:r>
        <w:rPr>
          <w:rFonts w:ascii="Times New Roman"/>
          <w:b w:val="false"/>
          <w:i w:val="false"/>
          <w:color w:val="000000"/>
          <w:sz w:val="28"/>
        </w:rPr>
        <w:t xml:space="preserve">
      203. В поле "Ф.И.О. должностного лица, заполнившего данную форму" указываются фамилия, имя, отчество должностного или иного лица, заполнившего форму. </w:t>
      </w:r>
    </w:p>
    <w:bookmarkEnd w:id="420"/>
    <w:bookmarkStart w:name="z429" w:id="421"/>
    <w:p>
      <w:pPr>
        <w:spacing w:after="0"/>
        <w:ind w:left="0"/>
        <w:jc w:val="both"/>
      </w:pPr>
      <w:r>
        <w:rPr>
          <w:rFonts w:ascii="Times New Roman"/>
          <w:b w:val="false"/>
          <w:i w:val="false"/>
          <w:color w:val="000000"/>
          <w:sz w:val="28"/>
        </w:rPr>
        <w:t xml:space="preserve">
      204. Дополнительные формы к строкам 100.16.001, 100.16.002: </w:t>
      </w:r>
    </w:p>
    <w:bookmarkEnd w:id="42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w:t>
      </w:r>
      <w:r>
        <w:rPr>
          <w:rFonts w:ascii="Times New Roman"/>
          <w:b w:val="false"/>
          <w:i w:val="false"/>
          <w:color w:val="000000"/>
          <w:sz w:val="28"/>
        </w:rPr>
        <w:t xml:space="preserve">статьи 110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номер группы фиксированных активов для исчисления амортизационных отчислений согласно </w:t>
      </w:r>
      <w:r>
        <w:rPr>
          <w:rFonts w:ascii="Times New Roman"/>
          <w:b w:val="false"/>
          <w:i w:val="false"/>
          <w:color w:val="000000"/>
          <w:sz w:val="28"/>
        </w:rPr>
        <w:t xml:space="preserve">статье 107 </w:t>
      </w:r>
      <w:r>
        <w:rPr>
          <w:rFonts w:ascii="Times New Roman"/>
          <w:b w:val="false"/>
          <w:i w:val="false"/>
          <w:color w:val="000000"/>
          <w:sz w:val="28"/>
        </w:rPr>
        <w:t xml:space="preserve">и пункту 1 статьи 110 Налогового кодекса; </w:t>
      </w:r>
    </w:p>
    <w:p>
      <w:pPr>
        <w:spacing w:after="0"/>
        <w:ind w:left="0"/>
        <w:jc w:val="both"/>
      </w:pPr>
      <w:r>
        <w:rPr>
          <w:rFonts w:ascii="Times New Roman"/>
          <w:b w:val="false"/>
          <w:i w:val="false"/>
          <w:color w:val="000000"/>
          <w:sz w:val="28"/>
        </w:rPr>
        <w:t xml:space="preserve">
      4) в графе D предельные нормы амортизации в процентах в соответствии с пунктом 1 статьи 110 Налогового кодекса; </w:t>
      </w:r>
    </w:p>
    <w:p>
      <w:pPr>
        <w:spacing w:after="0"/>
        <w:ind w:left="0"/>
        <w:jc w:val="both"/>
      </w:pPr>
      <w:r>
        <w:rPr>
          <w:rFonts w:ascii="Times New Roman"/>
          <w:b w:val="false"/>
          <w:i w:val="false"/>
          <w:color w:val="000000"/>
          <w:sz w:val="28"/>
        </w:rPr>
        <w:t xml:space="preserve">
      5) в графе E указываются нормы амортизации, применяемые налогоплательщиком в процентах по каждой подгруппе (группе), но не выше предельных, указанных в графе D; </w:t>
      </w:r>
    </w:p>
    <w:p>
      <w:pPr>
        <w:spacing w:after="0"/>
        <w:ind w:left="0"/>
        <w:jc w:val="both"/>
      </w:pPr>
      <w:r>
        <w:rPr>
          <w:rFonts w:ascii="Times New Roman"/>
          <w:b w:val="false"/>
          <w:i w:val="false"/>
          <w:color w:val="000000"/>
          <w:sz w:val="28"/>
        </w:rPr>
        <w:t xml:space="preserve">
      6) в графе F по каждой налоговой подгруппе (группе) указывается величина стоимостного баланса подгруппы (группы) на начало отчетного налогового периода, которая формируется из соответствующих строк графы P дополнительных форм к строкам 100.16.001, 100.16.002, 100.16.003 и строки 100.16.005Н за предыдущий налоговый период; </w:t>
      </w:r>
    </w:p>
    <w:p>
      <w:pPr>
        <w:spacing w:after="0"/>
        <w:ind w:left="0"/>
        <w:jc w:val="both"/>
      </w:pPr>
      <w:r>
        <w:rPr>
          <w:rFonts w:ascii="Times New Roman"/>
          <w:b w:val="false"/>
          <w:i w:val="false"/>
          <w:color w:val="000000"/>
          <w:sz w:val="28"/>
        </w:rPr>
        <w:t xml:space="preserve">
      7) в графе G в разрезе подгрупп (групп) отражается стоимость приобретенных, безвозмездно полученных, а также поступивших в качестве вкладов в уставный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статьей </w:t>
      </w:r>
      <w:r>
        <w:rPr>
          <w:rFonts w:ascii="Times New Roman"/>
          <w:b w:val="false"/>
          <w:i w:val="false"/>
          <w:color w:val="000000"/>
          <w:sz w:val="28"/>
        </w:rPr>
        <w:t xml:space="preserve">106 </w:t>
      </w:r>
      <w:r>
        <w:rPr>
          <w:rFonts w:ascii="Times New Roman"/>
          <w:b w:val="false"/>
          <w:i w:val="false"/>
          <w:color w:val="000000"/>
          <w:sz w:val="28"/>
        </w:rPr>
        <w:t xml:space="preserve">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J дополнительной формы к строке 100.23.001 за предыдущий налоговый период; </w:t>
      </w:r>
    </w:p>
    <w:p>
      <w:pPr>
        <w:spacing w:after="0"/>
        <w:ind w:left="0"/>
        <w:jc w:val="both"/>
      </w:pPr>
      <w:r>
        <w:rPr>
          <w:rFonts w:ascii="Times New Roman"/>
          <w:b w:val="false"/>
          <w:i w:val="false"/>
          <w:color w:val="000000"/>
          <w:sz w:val="28"/>
        </w:rPr>
        <w:t xml:space="preserve">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статьи 109 Налогового кодекса при прочем выбытии фиксированных активов; </w:t>
      </w:r>
    </w:p>
    <w:p>
      <w:pPr>
        <w:spacing w:after="0"/>
        <w:ind w:left="0"/>
        <w:jc w:val="both"/>
      </w:pPr>
      <w:r>
        <w:rPr>
          <w:rFonts w:ascii="Times New Roman"/>
          <w:b w:val="false"/>
          <w:i w:val="false"/>
          <w:color w:val="000000"/>
          <w:sz w:val="28"/>
        </w:rPr>
        <w:t xml:space="preserve">
      9) в графе I определяется величина стоимостного баланса подгруппы на конец отчетного налогового периода в соответствии с пунктом 2 статьи </w:t>
      </w:r>
      <w:r>
        <w:rPr>
          <w:rFonts w:ascii="Times New Roman"/>
          <w:b w:val="false"/>
          <w:i w:val="false"/>
          <w:color w:val="000000"/>
          <w:sz w:val="28"/>
        </w:rPr>
        <w:t xml:space="preserve">108 </w:t>
      </w:r>
      <w:r>
        <w:rPr>
          <w:rFonts w:ascii="Times New Roman"/>
          <w:b w:val="false"/>
          <w:i w:val="false"/>
          <w:color w:val="000000"/>
          <w:sz w:val="28"/>
        </w:rPr>
        <w:t xml:space="preserve">Налогового кодекса (F+G-H); </w:t>
      </w:r>
    </w:p>
    <w:p>
      <w:pPr>
        <w:spacing w:after="0"/>
        <w:ind w:left="0"/>
        <w:jc w:val="both"/>
      </w:pPr>
      <w:r>
        <w:rPr>
          <w:rFonts w:ascii="Times New Roman"/>
          <w:b w:val="false"/>
          <w:i w:val="false"/>
          <w:color w:val="000000"/>
          <w:sz w:val="28"/>
        </w:rPr>
        <w:t xml:space="preserve">
      10) в графе J указывается сумма амортизационных отчислений за отчетный налоговый период, исчисленная в соответствии с пунктами 2 и 3 статьи </w:t>
      </w:r>
      <w:r>
        <w:rPr>
          <w:rFonts w:ascii="Times New Roman"/>
          <w:b w:val="false"/>
          <w:i w:val="false"/>
          <w:color w:val="000000"/>
          <w:sz w:val="28"/>
        </w:rPr>
        <w:t xml:space="preserve">107 </w:t>
      </w:r>
      <w:r>
        <w:rPr>
          <w:rFonts w:ascii="Times New Roman"/>
          <w:b w:val="false"/>
          <w:i w:val="false"/>
          <w:color w:val="000000"/>
          <w:sz w:val="28"/>
        </w:rPr>
        <w:t xml:space="preserve">Налогового кодекса (I х E); </w:t>
      </w:r>
    </w:p>
    <w:p>
      <w:pPr>
        <w:spacing w:after="0"/>
        <w:ind w:left="0"/>
        <w:jc w:val="both"/>
      </w:pPr>
      <w:r>
        <w:rPr>
          <w:rFonts w:ascii="Times New Roman"/>
          <w:b w:val="false"/>
          <w:i w:val="false"/>
          <w:color w:val="000000"/>
          <w:sz w:val="28"/>
        </w:rPr>
        <w:t xml:space="preserve">
      11) в графе K указывается сумма фактических расходов на ремонт основных средств, указанных в пункте 1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относимых на вычеты в соответствии со  </w:t>
      </w:r>
      <w:r>
        <w:rPr>
          <w:rFonts w:ascii="Times New Roman"/>
          <w:b w:val="false"/>
          <w:i w:val="false"/>
          <w:color w:val="000000"/>
          <w:sz w:val="28"/>
        </w:rPr>
        <w:t xml:space="preserve">статьей 92 </w:t>
      </w:r>
      <w:r>
        <w:rPr>
          <w:rFonts w:ascii="Times New Roman"/>
          <w:b w:val="false"/>
          <w:i w:val="false"/>
          <w:color w:val="000000"/>
          <w:sz w:val="28"/>
        </w:rPr>
        <w:t xml:space="preserve">Налогового кодекса, связанных с заменой деталей (частей) и компонентов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p>
    <w:p>
      <w:pPr>
        <w:spacing w:after="0"/>
        <w:ind w:left="0"/>
        <w:jc w:val="both"/>
      </w:pPr>
      <w:r>
        <w:rPr>
          <w:rFonts w:ascii="Times New Roman"/>
          <w:b w:val="false"/>
          <w:i w:val="false"/>
          <w:color w:val="000000"/>
          <w:sz w:val="28"/>
        </w:rPr>
        <w:t xml:space="preserve">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p>
    <w:p>
      <w:pPr>
        <w:spacing w:after="0"/>
        <w:ind w:left="0"/>
        <w:jc w:val="both"/>
      </w:pPr>
      <w:r>
        <w:rPr>
          <w:rFonts w:ascii="Times New Roman"/>
          <w:b w:val="false"/>
          <w:i w:val="false"/>
          <w:color w:val="000000"/>
          <w:sz w:val="28"/>
        </w:rPr>
        <w:t xml:space="preserve">
      13) в графе M указывается сумма фактических расходов, подлежащих отнесению на вычеты в пределах норм, установленных пунктом 2 статьи 113 Налогового кодекса; </w:t>
      </w:r>
    </w:p>
    <w:p>
      <w:pPr>
        <w:spacing w:after="0"/>
        <w:ind w:left="0"/>
        <w:jc w:val="both"/>
      </w:pPr>
      <w:r>
        <w:rPr>
          <w:rFonts w:ascii="Times New Roman"/>
          <w:b w:val="false"/>
          <w:i w:val="false"/>
          <w:color w:val="000000"/>
          <w:sz w:val="28"/>
        </w:rPr>
        <w:t xml:space="preserve">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113 Налогового кодекса; </w:t>
      </w:r>
    </w:p>
    <w:p>
      <w:pPr>
        <w:spacing w:after="0"/>
        <w:ind w:left="0"/>
        <w:jc w:val="both"/>
      </w:pPr>
      <w:r>
        <w:rPr>
          <w:rFonts w:ascii="Times New Roman"/>
          <w:b w:val="false"/>
          <w:i w:val="false"/>
          <w:color w:val="000000"/>
          <w:sz w:val="28"/>
        </w:rPr>
        <w:t xml:space="preserve">
      15) в графе О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w:t>
      </w:r>
      <w:r>
        <w:rPr>
          <w:rFonts w:ascii="Times New Roman"/>
          <w:b w:val="false"/>
          <w:i w:val="false"/>
          <w:color w:val="000000"/>
          <w:sz w:val="28"/>
        </w:rPr>
        <w:t xml:space="preserve">111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16) в графе Р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статьи 111 Налогового кодекса; </w:t>
      </w:r>
    </w:p>
    <w:p>
      <w:pPr>
        <w:spacing w:after="0"/>
        <w:ind w:left="0"/>
        <w:jc w:val="both"/>
      </w:pPr>
      <w:r>
        <w:rPr>
          <w:rFonts w:ascii="Times New Roman"/>
          <w:b w:val="false"/>
          <w:i w:val="false"/>
          <w:color w:val="000000"/>
          <w:sz w:val="28"/>
        </w:rPr>
        <w:t xml:space="preserve">
      17) в графе Q отражается стоимостный баланс подгруппы на конец отчетного налогового периода с учетом корректировок, предусмотренных пунктом 2 статьи </w:t>
      </w:r>
      <w:r>
        <w:rPr>
          <w:rFonts w:ascii="Times New Roman"/>
          <w:b w:val="false"/>
          <w:i w:val="false"/>
          <w:color w:val="000000"/>
          <w:sz w:val="28"/>
        </w:rPr>
        <w:t xml:space="preserve">108 </w:t>
      </w:r>
      <w:r>
        <w:rPr>
          <w:rFonts w:ascii="Times New Roman"/>
          <w:b w:val="false"/>
          <w:i w:val="false"/>
          <w:color w:val="000000"/>
          <w:sz w:val="28"/>
        </w:rPr>
        <w:t xml:space="preserve">Налогового кодекса (I - J + N - O - P). В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p>
    <w:p>
      <w:pPr>
        <w:spacing w:after="0"/>
        <w:ind w:left="0"/>
        <w:jc w:val="both"/>
      </w:pPr>
      <w:r>
        <w:rPr>
          <w:rFonts w:ascii="Times New Roman"/>
          <w:b w:val="false"/>
          <w:i w:val="false"/>
          <w:color w:val="000000"/>
          <w:sz w:val="28"/>
        </w:rPr>
        <w:t xml:space="preserve">
      Итоговая величина: </w:t>
      </w:r>
    </w:p>
    <w:p>
      <w:pPr>
        <w:spacing w:after="0"/>
        <w:ind w:left="0"/>
        <w:jc w:val="both"/>
      </w:pPr>
      <w:r>
        <w:rPr>
          <w:rFonts w:ascii="Times New Roman"/>
          <w:b w:val="false"/>
          <w:i w:val="false"/>
          <w:color w:val="000000"/>
          <w:sz w:val="28"/>
        </w:rPr>
        <w:t xml:space="preserve">
      графы F дополнительной формы к строке 100.16.001 переносится в строку 100.16.001А, графы G - в строку 100.16.001В, графы H - в строку 100.16.001С, графы I - в строку 100.16.001D, графы J - в строку 100.16.001E, графы K - в строку 100.16.001F, графы L - в строку 100.16.001G, графы M - в строку 100.16.001H, графы N - в строку 100.16.001I, графы O - в строку 100.16.001J, графы P - в строку 100.16.001K, графы Q - в строку 100.16.001L; </w:t>
      </w:r>
    </w:p>
    <w:p>
      <w:pPr>
        <w:spacing w:after="0"/>
        <w:ind w:left="0"/>
        <w:jc w:val="both"/>
      </w:pPr>
      <w:r>
        <w:rPr>
          <w:rFonts w:ascii="Times New Roman"/>
          <w:b w:val="false"/>
          <w:i w:val="false"/>
          <w:color w:val="000000"/>
          <w:sz w:val="28"/>
        </w:rPr>
        <w:t xml:space="preserve">
      графы F дополнительной формы к строке 100.16.002 переносится в строку 100.16.002А, графы G - в строку 100.16.002В, графы H - в строку 100.16.002С, графы I - в строку 100.16.002D, графы J - в строку 100.16.002E, графы K - в строку 100.16.002F, графы L - в строку 100.16.002G, графы M - в строку 100.16.002H, графы N - в строку 100.16.002I, графы O - в строку 100.16.002J, графы P - в строку 100.16.002K, графы Q - в строку 100.16.002L. </w:t>
      </w:r>
    </w:p>
    <w:bookmarkStart w:name="z430" w:id="422"/>
    <w:p>
      <w:pPr>
        <w:spacing w:after="0"/>
        <w:ind w:left="0"/>
        <w:jc w:val="both"/>
      </w:pPr>
      <w:r>
        <w:rPr>
          <w:rFonts w:ascii="Times New Roman"/>
          <w:b w:val="false"/>
          <w:i w:val="false"/>
          <w:color w:val="000000"/>
          <w:sz w:val="28"/>
        </w:rPr>
        <w:t xml:space="preserve">
      205. Отрицательные суммы по графе I дополнительной формы к строке 100.16.001, за исключением сумм, отраженных в графе F дополнительной формы к строке 100.02.001, и графы I дополнительной формы к строке 100.16.002 переносятся в строку 100.16.004. </w:t>
      </w:r>
    </w:p>
    <w:bookmarkEnd w:id="422"/>
    <w:bookmarkStart w:name="z431" w:id="423"/>
    <w:p>
      <w:pPr>
        <w:spacing w:after="0"/>
        <w:ind w:left="0"/>
        <w:jc w:val="both"/>
      </w:pPr>
      <w:r>
        <w:rPr>
          <w:rFonts w:ascii="Times New Roman"/>
          <w:b w:val="false"/>
          <w:i w:val="false"/>
          <w:color w:val="000000"/>
          <w:sz w:val="28"/>
        </w:rPr>
        <w:t xml:space="preserve">
      206. В поле "Ф.И.О. должностного лица, заполнившего данную форму" указываются фамилия, имя, отчество должностного или иного лица, заполнившего форму. </w:t>
      </w:r>
    </w:p>
    <w:bookmarkEnd w:id="423"/>
    <w:bookmarkStart w:name="z432" w:id="424"/>
    <w:p>
      <w:pPr>
        <w:spacing w:after="0"/>
        <w:ind w:left="0"/>
        <w:jc w:val="both"/>
      </w:pPr>
      <w:r>
        <w:rPr>
          <w:rFonts w:ascii="Times New Roman"/>
          <w:b w:val="false"/>
          <w:i w:val="false"/>
          <w:color w:val="000000"/>
          <w:sz w:val="28"/>
        </w:rPr>
        <w:t xml:space="preserve">
      207. Дополнительная форма к строке 100.16.005: </w:t>
      </w:r>
    </w:p>
    <w:bookmarkEnd w:id="42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 арендодателя, основное средство которого получено в аренду в целях получения совокупного годового дохода; </w:t>
      </w:r>
    </w:p>
    <w:p>
      <w:pPr>
        <w:spacing w:after="0"/>
        <w:ind w:left="0"/>
        <w:jc w:val="both"/>
      </w:pPr>
      <w:r>
        <w:rPr>
          <w:rFonts w:ascii="Times New Roman"/>
          <w:b w:val="false"/>
          <w:i w:val="false"/>
          <w:color w:val="000000"/>
          <w:sz w:val="28"/>
        </w:rPr>
        <w:t xml:space="preserve">
      3) в графе С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p>
    <w:p>
      <w:pPr>
        <w:spacing w:after="0"/>
        <w:ind w:left="0"/>
        <w:jc w:val="both"/>
      </w:pPr>
      <w:r>
        <w:rPr>
          <w:rFonts w:ascii="Times New Roman"/>
          <w:b w:val="false"/>
          <w:i w:val="false"/>
          <w:color w:val="000000"/>
          <w:sz w:val="28"/>
        </w:rPr>
        <w:t xml:space="preserve">
      4) в графе D указывается номер группы основных средств, указанных в графе С, согласно пункту 1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Е указываются номер и дата договора аренды, в соответствии с которым получены в аренду основные средства; </w:t>
      </w:r>
    </w:p>
    <w:p>
      <w:pPr>
        <w:spacing w:after="0"/>
        <w:ind w:left="0"/>
        <w:jc w:val="both"/>
      </w:pPr>
      <w:r>
        <w:rPr>
          <w:rFonts w:ascii="Times New Roman"/>
          <w:b w:val="false"/>
          <w:i w:val="false"/>
          <w:color w:val="000000"/>
          <w:sz w:val="28"/>
        </w:rPr>
        <w:t xml:space="preserve">
      6) в графе F указывается сумма арендной платы за отчетный налоговый период в соответствии с договором аренды; </w:t>
      </w:r>
    </w:p>
    <w:p>
      <w:pPr>
        <w:spacing w:after="0"/>
        <w:ind w:left="0"/>
        <w:jc w:val="both"/>
      </w:pPr>
      <w:r>
        <w:rPr>
          <w:rFonts w:ascii="Times New Roman"/>
          <w:b w:val="false"/>
          <w:i w:val="false"/>
          <w:color w:val="000000"/>
          <w:sz w:val="28"/>
        </w:rPr>
        <w:t xml:space="preserve">
      7) в графе G указывается общая сумма фактических расходов на ремонт арендованных основных средств, произведенных в течение отчетного налогового периода; </w:t>
      </w:r>
    </w:p>
    <w:p>
      <w:pPr>
        <w:spacing w:after="0"/>
        <w:ind w:left="0"/>
        <w:jc w:val="both"/>
      </w:pPr>
      <w:r>
        <w:rPr>
          <w:rFonts w:ascii="Times New Roman"/>
          <w:b w:val="false"/>
          <w:i w:val="false"/>
          <w:color w:val="000000"/>
          <w:sz w:val="28"/>
        </w:rPr>
        <w:t xml:space="preserve">
      8) в графе Н указывается сумма расходов на ремонт, подлежащая возмещению арендодателем; </w:t>
      </w:r>
    </w:p>
    <w:p>
      <w:pPr>
        <w:spacing w:after="0"/>
        <w:ind w:left="0"/>
        <w:jc w:val="both"/>
      </w:pPr>
      <w:r>
        <w:rPr>
          <w:rFonts w:ascii="Times New Roman"/>
          <w:b w:val="false"/>
          <w:i w:val="false"/>
          <w:color w:val="000000"/>
          <w:sz w:val="28"/>
        </w:rPr>
        <w:t xml:space="preserve">
      9) в графе I указывается сумма расходов на ремонт, не возмещаемая арендодателем и подлежащая отнесению на вычеты в соответствии с пунктом 4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Данная сумма не должна превышать сумму невозмещаемых расходов на ремонт, которая определяется как разница сумм граф G и H (G - H);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100.16.005 переносится в строку 100.16.005А, графы G - в строку 100.16.005В, графы H - в строку 100.16.005С, графы I - в строку 100.16.005D. </w:t>
      </w:r>
    </w:p>
    <w:bookmarkStart w:name="z433" w:id="425"/>
    <w:p>
      <w:pPr>
        <w:spacing w:after="0"/>
        <w:ind w:left="0"/>
        <w:jc w:val="both"/>
      </w:pPr>
      <w:r>
        <w:rPr>
          <w:rFonts w:ascii="Times New Roman"/>
          <w:b w:val="false"/>
          <w:i w:val="false"/>
          <w:color w:val="000000"/>
          <w:sz w:val="28"/>
        </w:rPr>
        <w:t xml:space="preserve">
      208. В поле "Ф.И.О. должностного лица, заполнившего данную форму" указываются фамилия, имя, отчество должностного или иного лица, заполнившего форму. </w:t>
      </w:r>
    </w:p>
    <w:bookmarkEnd w:id="425"/>
    <w:bookmarkStart w:name="z434" w:id="426"/>
    <w:p>
      <w:pPr>
        <w:spacing w:after="0"/>
        <w:ind w:left="0"/>
        <w:jc w:val="left"/>
      </w:pPr>
      <w:r>
        <w:rPr>
          <w:rFonts w:ascii="Times New Roman"/>
          <w:b/>
          <w:i w:val="false"/>
          <w:color w:val="000000"/>
        </w:rPr>
        <w:t xml:space="preserve"> 19. Составление формы 100.17 - Амортизационные отчисления</w:t>
      </w:r>
      <w:r>
        <w:br/>
      </w:r>
      <w:r>
        <w:rPr>
          <w:rFonts w:ascii="Times New Roman"/>
          <w:b/>
          <w:i w:val="false"/>
          <w:color w:val="000000"/>
        </w:rPr>
        <w:t>по фиксированным активам, впервые введенным в эксплуатацию</w:t>
      </w:r>
    </w:p>
    <w:bookmarkEnd w:id="426"/>
    <w:bookmarkStart w:name="z435" w:id="427"/>
    <w:p>
      <w:pPr>
        <w:spacing w:after="0"/>
        <w:ind w:left="0"/>
        <w:jc w:val="both"/>
      </w:pPr>
      <w:r>
        <w:rPr>
          <w:rFonts w:ascii="Times New Roman"/>
          <w:b w:val="false"/>
          <w:i w:val="false"/>
          <w:color w:val="000000"/>
          <w:sz w:val="28"/>
        </w:rPr>
        <w:t xml:space="preserve">
      209.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bookmarkEnd w:id="427"/>
    <w:p>
      <w:pPr>
        <w:spacing w:after="0"/>
        <w:ind w:left="0"/>
        <w:jc w:val="both"/>
      </w:pPr>
      <w:r>
        <w:rPr>
          <w:rFonts w:ascii="Times New Roman"/>
          <w:b w:val="false"/>
          <w:i w:val="false"/>
          <w:color w:val="000000"/>
          <w:sz w:val="28"/>
        </w:rPr>
        <w:t xml:space="preserve">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p>
    <w:bookmarkStart w:name="z436" w:id="428"/>
    <w:p>
      <w:pPr>
        <w:spacing w:after="0"/>
        <w:ind w:left="0"/>
        <w:jc w:val="both"/>
      </w:pPr>
      <w:r>
        <w:rPr>
          <w:rFonts w:ascii="Times New Roman"/>
          <w:b w:val="false"/>
          <w:i w:val="false"/>
          <w:color w:val="000000"/>
          <w:sz w:val="28"/>
        </w:rPr>
        <w:t xml:space="preserve">
      210. В разделе "Амортизационные отчисления по фиксированным активам, впервые введенным в эксплуатацию": </w:t>
      </w:r>
    </w:p>
    <w:bookmarkEnd w:id="428"/>
    <w:p>
      <w:pPr>
        <w:spacing w:after="0"/>
        <w:ind w:left="0"/>
        <w:jc w:val="both"/>
      </w:pPr>
      <w:r>
        <w:rPr>
          <w:rFonts w:ascii="Times New Roman"/>
          <w:b w:val="false"/>
          <w:i w:val="false"/>
          <w:color w:val="000000"/>
          <w:sz w:val="28"/>
        </w:rPr>
        <w:t xml:space="preserve">
      строка 100.17.001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p>
    <w:bookmarkStart w:name="z437" w:id="429"/>
    <w:p>
      <w:pPr>
        <w:spacing w:after="0"/>
        <w:ind w:left="0"/>
        <w:jc w:val="both"/>
      </w:pPr>
      <w:r>
        <w:rPr>
          <w:rFonts w:ascii="Times New Roman"/>
          <w:b w:val="false"/>
          <w:i w:val="false"/>
          <w:color w:val="000000"/>
          <w:sz w:val="28"/>
        </w:rPr>
        <w:t xml:space="preserve">
      211. Величина строки 100.17.001В переносится в строку 100.00.035В. </w:t>
      </w:r>
    </w:p>
    <w:bookmarkEnd w:id="429"/>
    <w:bookmarkStart w:name="z438" w:id="430"/>
    <w:p>
      <w:pPr>
        <w:spacing w:after="0"/>
        <w:ind w:left="0"/>
        <w:jc w:val="both"/>
      </w:pPr>
      <w:r>
        <w:rPr>
          <w:rFonts w:ascii="Times New Roman"/>
          <w:b w:val="false"/>
          <w:i w:val="false"/>
          <w:color w:val="000000"/>
          <w:sz w:val="28"/>
        </w:rPr>
        <w:t xml:space="preserve">
      212. В поле "Ф.И.О. должностного лица, заполнившего данную форму" указываются фамилия, имя, отчество должностного или иного лица, заполнившего форму. </w:t>
      </w:r>
    </w:p>
    <w:bookmarkEnd w:id="430"/>
    <w:bookmarkStart w:name="z439" w:id="431"/>
    <w:p>
      <w:pPr>
        <w:spacing w:after="0"/>
        <w:ind w:left="0"/>
        <w:jc w:val="both"/>
      </w:pPr>
      <w:r>
        <w:rPr>
          <w:rFonts w:ascii="Times New Roman"/>
          <w:b w:val="false"/>
          <w:i w:val="false"/>
          <w:color w:val="000000"/>
          <w:sz w:val="28"/>
        </w:rPr>
        <w:t xml:space="preserve">
      213. Дополнительная форма к строке 100.17.001: </w:t>
      </w:r>
    </w:p>
    <w:bookmarkEnd w:id="43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 </w:t>
      </w:r>
    </w:p>
    <w:p>
      <w:pPr>
        <w:spacing w:after="0"/>
        <w:ind w:left="0"/>
        <w:jc w:val="both"/>
      </w:pPr>
      <w:r>
        <w:rPr>
          <w:rFonts w:ascii="Times New Roman"/>
          <w:b w:val="false"/>
          <w:i w:val="false"/>
          <w:color w:val="000000"/>
          <w:sz w:val="28"/>
        </w:rPr>
        <w:t xml:space="preserve">
      3) в графе C указывается дата ввода в эксплуатацию на территории Республики Казахстан соответствующего фиксированного актива; </w:t>
      </w:r>
    </w:p>
    <w:p>
      <w:pPr>
        <w:spacing w:after="0"/>
        <w:ind w:left="0"/>
        <w:jc w:val="both"/>
      </w:pPr>
      <w:r>
        <w:rPr>
          <w:rFonts w:ascii="Times New Roman"/>
          <w:b w:val="false"/>
          <w:i w:val="false"/>
          <w:color w:val="000000"/>
          <w:sz w:val="28"/>
        </w:rPr>
        <w:t xml:space="preserve">
      4) в графе D указывается номер группы фиксированного актива согласно пункту 1 статьи 110 Налогового кодекса; </w:t>
      </w:r>
    </w:p>
    <w:p>
      <w:pPr>
        <w:spacing w:after="0"/>
        <w:ind w:left="0"/>
        <w:jc w:val="both"/>
      </w:pPr>
      <w:r>
        <w:rPr>
          <w:rFonts w:ascii="Times New Roman"/>
          <w:b w:val="false"/>
          <w:i w:val="false"/>
          <w:color w:val="000000"/>
          <w:sz w:val="28"/>
        </w:rPr>
        <w:t xml:space="preserve">
      5) в графе E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кодекса.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 </w:t>
      </w:r>
    </w:p>
    <w:p>
      <w:pPr>
        <w:spacing w:after="0"/>
        <w:ind w:left="0"/>
        <w:jc w:val="both"/>
      </w:pPr>
      <w:r>
        <w:rPr>
          <w:rFonts w:ascii="Times New Roman"/>
          <w:b w:val="false"/>
          <w:i w:val="false"/>
          <w:color w:val="000000"/>
          <w:sz w:val="28"/>
        </w:rPr>
        <w:t xml:space="preserve">
      6) в графе F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Е; </w:t>
      </w:r>
    </w:p>
    <w:p>
      <w:pPr>
        <w:spacing w:after="0"/>
        <w:ind w:left="0"/>
        <w:jc w:val="both"/>
      </w:pPr>
      <w:r>
        <w:rPr>
          <w:rFonts w:ascii="Times New Roman"/>
          <w:b w:val="false"/>
          <w:i w:val="false"/>
          <w:color w:val="000000"/>
          <w:sz w:val="28"/>
        </w:rPr>
        <w:t xml:space="preserve">
      7) в графе G указываются двойные нормы амортизации, применяемые налогоплательщиком в соответствии с пунктом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(F х 2); </w:t>
      </w:r>
    </w:p>
    <w:p>
      <w:pPr>
        <w:spacing w:after="0"/>
        <w:ind w:left="0"/>
        <w:jc w:val="both"/>
      </w:pPr>
      <w:r>
        <w:rPr>
          <w:rFonts w:ascii="Times New Roman"/>
          <w:b w:val="false"/>
          <w:i w:val="false"/>
          <w:color w:val="000000"/>
          <w:sz w:val="28"/>
        </w:rPr>
        <w:t xml:space="preserve">
      8) в графе H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p>
    <w:p>
      <w:pPr>
        <w:spacing w:after="0"/>
        <w:ind w:left="0"/>
        <w:jc w:val="both"/>
      </w:pPr>
      <w:r>
        <w:rPr>
          <w:rFonts w:ascii="Times New Roman"/>
          <w:b w:val="false"/>
          <w:i w:val="false"/>
          <w:color w:val="000000"/>
          <w:sz w:val="28"/>
        </w:rPr>
        <w:t xml:space="preserve">
      9) в графе I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(H x G); </w:t>
      </w:r>
    </w:p>
    <w:p>
      <w:pPr>
        <w:spacing w:after="0"/>
        <w:ind w:left="0"/>
        <w:jc w:val="both"/>
      </w:pPr>
      <w:r>
        <w:rPr>
          <w:rFonts w:ascii="Times New Roman"/>
          <w:b w:val="false"/>
          <w:i w:val="false"/>
          <w:color w:val="000000"/>
          <w:sz w:val="28"/>
        </w:rPr>
        <w:t xml:space="preserve">
      10) в графе J определяется остаточная стоимость фиксированных активов, впервые введенных в эксплуатацию на территории Республики Казахстан в текущем налоговом периоде и используемых для получения совокупного годового дохода (H - I).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G дополнительной формы к строкам 100.16.001, 100.16.002 следующего налогового периода; </w:t>
      </w:r>
    </w:p>
    <w:p>
      <w:pPr>
        <w:spacing w:after="0"/>
        <w:ind w:left="0"/>
        <w:jc w:val="both"/>
      </w:pPr>
      <w:r>
        <w:rPr>
          <w:rFonts w:ascii="Times New Roman"/>
          <w:b w:val="false"/>
          <w:i w:val="false"/>
          <w:color w:val="000000"/>
          <w:sz w:val="28"/>
        </w:rPr>
        <w:t xml:space="preserve">
      11) в графе K указывается дата выбытия соответствующего фиксированного актива в случае его реализации до истечения трехлетнего периода эксплуатации.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100.17.001 переносится в строку 100.17.001А, графы I - в строку 100.17.001В, графы J - в строку 100.17.001С. </w:t>
      </w:r>
    </w:p>
    <w:bookmarkStart w:name="z440" w:id="432"/>
    <w:p>
      <w:pPr>
        <w:spacing w:after="0"/>
        <w:ind w:left="0"/>
        <w:jc w:val="both"/>
      </w:pPr>
      <w:r>
        <w:rPr>
          <w:rFonts w:ascii="Times New Roman"/>
          <w:b w:val="false"/>
          <w:i w:val="false"/>
          <w:color w:val="000000"/>
          <w:sz w:val="28"/>
        </w:rPr>
        <w:t xml:space="preserve">
      214. В поле "Ф.И.О. должностного лица, заполнившего данную форму" указываются фамилия, имя, отчество должностного или иного лица, заполнившего форму. </w:t>
      </w:r>
    </w:p>
    <w:bookmarkEnd w:id="432"/>
    <w:bookmarkStart w:name="z441" w:id="433"/>
    <w:p>
      <w:pPr>
        <w:spacing w:after="0"/>
        <w:ind w:left="0"/>
        <w:jc w:val="left"/>
      </w:pPr>
      <w:r>
        <w:rPr>
          <w:rFonts w:ascii="Times New Roman"/>
          <w:b/>
          <w:i w:val="false"/>
          <w:color w:val="000000"/>
        </w:rPr>
        <w:t xml:space="preserve"> 20. Составление формы 100.18 - Доходы из иностранных источников, </w:t>
      </w:r>
      <w:r>
        <w:br/>
      </w:r>
      <w:r>
        <w:rPr>
          <w:rFonts w:ascii="Times New Roman"/>
          <w:b/>
          <w:i w:val="false"/>
          <w:color w:val="000000"/>
        </w:rPr>
        <w:t>в том числе доходы, полученные в странах с льготным налогообложением</w:t>
      </w:r>
    </w:p>
    <w:bookmarkEnd w:id="433"/>
    <w:bookmarkStart w:name="z442" w:id="434"/>
    <w:p>
      <w:pPr>
        <w:spacing w:after="0"/>
        <w:ind w:left="0"/>
        <w:jc w:val="both"/>
      </w:pPr>
      <w:r>
        <w:rPr>
          <w:rFonts w:ascii="Times New Roman"/>
          <w:b w:val="false"/>
          <w:i w:val="false"/>
          <w:color w:val="000000"/>
          <w:sz w:val="28"/>
        </w:rPr>
        <w:t xml:space="preserve">
      215. Данная форма предназначена для определения налогоплательщиком: </w:t>
      </w:r>
    </w:p>
    <w:bookmarkEnd w:id="434"/>
    <w:p>
      <w:pPr>
        <w:spacing w:after="0"/>
        <w:ind w:left="0"/>
        <w:jc w:val="both"/>
      </w:pPr>
      <w:r>
        <w:rPr>
          <w:rFonts w:ascii="Times New Roman"/>
          <w:b w:val="false"/>
          <w:i w:val="false"/>
          <w:color w:val="000000"/>
          <w:sz w:val="28"/>
        </w:rPr>
        <w:t xml:space="preserve">
      1)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w:t>
      </w:r>
      <w:r>
        <w:rPr>
          <w:rFonts w:ascii="Times New Roman"/>
          <w:b w:val="false"/>
          <w:i w:val="false"/>
          <w:color w:val="000000"/>
          <w:sz w:val="28"/>
        </w:rPr>
        <w:t xml:space="preserve">статьями 79 </w:t>
      </w:r>
      <w:r>
        <w:rPr>
          <w:rFonts w:ascii="Times New Roman"/>
          <w:b w:val="false"/>
          <w:i w:val="false"/>
          <w:color w:val="000000"/>
          <w:sz w:val="28"/>
        </w:rPr>
        <w:t xml:space="preserve">и 80 </w:t>
      </w:r>
      <w:r>
        <w:rPr>
          <w:rFonts w:ascii="Times New Roman"/>
          <w:b w:val="false"/>
          <w:i w:val="false"/>
          <w:color w:val="000000"/>
          <w:sz w:val="28"/>
        </w:rPr>
        <w:t xml:space="preserve">Налогового кодекса. При этом такие доходы подлежат отражению в строках 100.00.001-100.00.021 Декларации. </w:t>
      </w:r>
    </w:p>
    <w:p>
      <w:pPr>
        <w:spacing w:after="0"/>
        <w:ind w:left="0"/>
        <w:jc w:val="both"/>
      </w:pPr>
      <w:r>
        <w:rPr>
          <w:rFonts w:ascii="Times New Roman"/>
          <w:b w:val="false"/>
          <w:i w:val="false"/>
          <w:color w:val="000000"/>
          <w:sz w:val="28"/>
        </w:rPr>
        <w:t xml:space="preserve">
      2)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Определение страны со льготным налогообложением предусмотрено пунктом 2 статьи 130 Налогового кодекса. </w:t>
      </w:r>
    </w:p>
    <w:bookmarkStart w:name="z443" w:id="435"/>
    <w:p>
      <w:pPr>
        <w:spacing w:after="0"/>
        <w:ind w:left="0"/>
        <w:jc w:val="both"/>
      </w:pPr>
      <w:r>
        <w:rPr>
          <w:rFonts w:ascii="Times New Roman"/>
          <w:b w:val="false"/>
          <w:i w:val="false"/>
          <w:color w:val="000000"/>
          <w:sz w:val="28"/>
        </w:rPr>
        <w:t xml:space="preserve">
      216. В разделе "Доходы из иностранных источников": </w:t>
      </w:r>
    </w:p>
    <w:bookmarkEnd w:id="435"/>
    <w:p>
      <w:pPr>
        <w:spacing w:after="0"/>
        <w:ind w:left="0"/>
        <w:jc w:val="both"/>
      </w:pPr>
      <w:r>
        <w:rPr>
          <w:rFonts w:ascii="Times New Roman"/>
          <w:b w:val="false"/>
          <w:i w:val="false"/>
          <w:color w:val="000000"/>
          <w:sz w:val="28"/>
        </w:rPr>
        <w:t xml:space="preserve">
      1) строка 100.18.001 предназначена для отражения итоговой суммы доходов, полученных налогоплательщиком-резидентом из источников за пределами Республики Казахстан, которая определяется как сумма показателей строк 100.18.001А и 100.18.001В. </w:t>
      </w:r>
    </w:p>
    <w:p>
      <w:pPr>
        <w:spacing w:after="0"/>
        <w:ind w:left="0"/>
        <w:jc w:val="both"/>
      </w:pPr>
      <w:r>
        <w:rPr>
          <w:rFonts w:ascii="Times New Roman"/>
          <w:b w:val="false"/>
          <w:i w:val="false"/>
          <w:color w:val="000000"/>
          <w:sz w:val="28"/>
        </w:rPr>
        <w:t xml:space="preserve">
      2) строка 100.18.001А предназначена для отражения суммы доходов, полученных налогоплательщиком - резидентом из источников в иностранных государствах, не связанных с постоянным учреждением, и заполняется на основании данных дополнительной формы к строке 100.18.001А; </w:t>
      </w:r>
    </w:p>
    <w:p>
      <w:pPr>
        <w:spacing w:after="0"/>
        <w:ind w:left="0"/>
        <w:jc w:val="both"/>
      </w:pPr>
      <w:r>
        <w:rPr>
          <w:rFonts w:ascii="Times New Roman"/>
          <w:b w:val="false"/>
          <w:i w:val="false"/>
          <w:color w:val="000000"/>
          <w:sz w:val="28"/>
        </w:rPr>
        <w:t xml:space="preserve">
      3) строка 100.18.001В предназначена для отражения суммы доходов, полученных налогоплательщиком - резидентом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к строке 100.18.001В. </w:t>
      </w:r>
    </w:p>
    <w:bookmarkStart w:name="z444" w:id="436"/>
    <w:p>
      <w:pPr>
        <w:spacing w:after="0"/>
        <w:ind w:left="0"/>
        <w:jc w:val="both"/>
      </w:pPr>
      <w:r>
        <w:rPr>
          <w:rFonts w:ascii="Times New Roman"/>
          <w:b w:val="false"/>
          <w:i w:val="false"/>
          <w:color w:val="000000"/>
          <w:sz w:val="28"/>
        </w:rPr>
        <w:t xml:space="preserve">
      217. Величина строки 100.18.001 переносится в строку 100.00.055. </w:t>
      </w:r>
    </w:p>
    <w:bookmarkEnd w:id="436"/>
    <w:bookmarkStart w:name="z445" w:id="437"/>
    <w:p>
      <w:pPr>
        <w:spacing w:after="0"/>
        <w:ind w:left="0"/>
        <w:jc w:val="both"/>
      </w:pPr>
      <w:r>
        <w:rPr>
          <w:rFonts w:ascii="Times New Roman"/>
          <w:b w:val="false"/>
          <w:i w:val="false"/>
          <w:color w:val="000000"/>
          <w:sz w:val="28"/>
        </w:rPr>
        <w:t xml:space="preserve">
      218. В разделе "Доходы, полученные в стране с льготным налогообложением": </w:t>
      </w:r>
    </w:p>
    <w:bookmarkEnd w:id="437"/>
    <w:p>
      <w:pPr>
        <w:spacing w:after="0"/>
        <w:ind w:left="0"/>
        <w:jc w:val="both"/>
      </w:pPr>
      <w:r>
        <w:rPr>
          <w:rFonts w:ascii="Times New Roman"/>
          <w:b w:val="false"/>
          <w:i w:val="false"/>
          <w:color w:val="000000"/>
          <w:sz w:val="28"/>
        </w:rPr>
        <w:t xml:space="preserve">
      строка 100.18.002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и заполняется на основании данных дополнительной формы к строке 100.18.002. </w:t>
      </w:r>
    </w:p>
    <w:bookmarkStart w:name="z446" w:id="438"/>
    <w:p>
      <w:pPr>
        <w:spacing w:after="0"/>
        <w:ind w:left="0"/>
        <w:jc w:val="both"/>
      </w:pPr>
      <w:r>
        <w:rPr>
          <w:rFonts w:ascii="Times New Roman"/>
          <w:b w:val="false"/>
          <w:i w:val="false"/>
          <w:color w:val="000000"/>
          <w:sz w:val="28"/>
        </w:rPr>
        <w:t xml:space="preserve">
      219. Величина строки 100.18.002 переносится в строку 100.00.040. </w:t>
      </w:r>
    </w:p>
    <w:bookmarkEnd w:id="438"/>
    <w:bookmarkStart w:name="z447" w:id="439"/>
    <w:p>
      <w:pPr>
        <w:spacing w:after="0"/>
        <w:ind w:left="0"/>
        <w:jc w:val="both"/>
      </w:pPr>
      <w:r>
        <w:rPr>
          <w:rFonts w:ascii="Times New Roman"/>
          <w:b w:val="false"/>
          <w:i w:val="false"/>
          <w:color w:val="000000"/>
          <w:sz w:val="28"/>
        </w:rPr>
        <w:t xml:space="preserve">
      220. В поле "Ф.И.О. должностного лица, заполнившего данную форму" указываются фамилия, имя, отчество должностного или иного лица, заполнившего форму. </w:t>
      </w:r>
    </w:p>
    <w:bookmarkEnd w:id="439"/>
    <w:bookmarkStart w:name="z448" w:id="440"/>
    <w:p>
      <w:pPr>
        <w:spacing w:after="0"/>
        <w:ind w:left="0"/>
        <w:jc w:val="both"/>
      </w:pPr>
      <w:r>
        <w:rPr>
          <w:rFonts w:ascii="Times New Roman"/>
          <w:b w:val="false"/>
          <w:i w:val="false"/>
          <w:color w:val="000000"/>
          <w:sz w:val="28"/>
        </w:rPr>
        <w:t xml:space="preserve">
      221. Дополнительная форма к строке 100.18.001А: </w:t>
      </w:r>
    </w:p>
    <w:bookmarkEnd w:id="44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 резидентства налогоплательщика-нерезидента, выплачивающего доход,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код вида дохода согласно подпункту 2) пункта </w:t>
      </w:r>
      <w:r>
        <w:rPr>
          <w:rFonts w:ascii="Times New Roman"/>
          <w:b w:val="false"/>
          <w:i w:val="false"/>
          <w:color w:val="000000"/>
          <w:sz w:val="28"/>
        </w:rPr>
        <w:t xml:space="preserve">301 </w:t>
      </w:r>
      <w:r>
        <w:rPr>
          <w:rFonts w:ascii="Times New Roman"/>
          <w:b w:val="false"/>
          <w:i w:val="false"/>
          <w:color w:val="000000"/>
          <w:sz w:val="28"/>
        </w:rPr>
        <w:t xml:space="preserve">настоящих Правил, получаемого налогоплательщиком - резидентом из иностранных источников, не связанного с постоянным учреждением; </w:t>
      </w:r>
    </w:p>
    <w:p>
      <w:pPr>
        <w:spacing w:after="0"/>
        <w:ind w:left="0"/>
        <w:jc w:val="both"/>
      </w:pPr>
      <w:r>
        <w:rPr>
          <w:rFonts w:ascii="Times New Roman"/>
          <w:b w:val="false"/>
          <w:i w:val="false"/>
          <w:color w:val="000000"/>
          <w:sz w:val="28"/>
        </w:rPr>
        <w:t xml:space="preserve">
      4) в графе D указывается код валюты получения дохода согласно пункту </w:t>
      </w:r>
      <w:r>
        <w:rPr>
          <w:rFonts w:ascii="Times New Roman"/>
          <w:b w:val="false"/>
          <w:i w:val="false"/>
          <w:color w:val="000000"/>
          <w:sz w:val="28"/>
        </w:rPr>
        <w:t xml:space="preserve">302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w:t>
      </w:r>
      <w:r>
        <w:rPr>
          <w:rFonts w:ascii="Times New Roman"/>
          <w:b w:val="false"/>
          <w:i w:val="false"/>
          <w:color w:val="000000"/>
          <w:sz w:val="28"/>
        </w:rPr>
        <w:t xml:space="preserve">статьей 80 </w:t>
      </w:r>
      <w:r>
        <w:rPr>
          <w:rFonts w:ascii="Times New Roman"/>
          <w:b w:val="false"/>
          <w:i w:val="false"/>
          <w:color w:val="000000"/>
          <w:sz w:val="28"/>
        </w:rPr>
        <w:t xml:space="preserve">Налогового кодекса, в иностранной валюте; </w:t>
      </w:r>
    </w:p>
    <w:p>
      <w:pPr>
        <w:spacing w:after="0"/>
        <w:ind w:left="0"/>
        <w:jc w:val="both"/>
      </w:pPr>
      <w:r>
        <w:rPr>
          <w:rFonts w:ascii="Times New Roman"/>
          <w:b w:val="false"/>
          <w:i w:val="false"/>
          <w:color w:val="000000"/>
          <w:sz w:val="28"/>
        </w:rPr>
        <w:t xml:space="preserve">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статьей 65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100.18.001А переносится в строку 100.18.001А. </w:t>
      </w:r>
    </w:p>
    <w:bookmarkStart w:name="z449" w:id="441"/>
    <w:p>
      <w:pPr>
        <w:spacing w:after="0"/>
        <w:ind w:left="0"/>
        <w:jc w:val="both"/>
      </w:pPr>
      <w:r>
        <w:rPr>
          <w:rFonts w:ascii="Times New Roman"/>
          <w:b w:val="false"/>
          <w:i w:val="false"/>
          <w:color w:val="000000"/>
          <w:sz w:val="28"/>
        </w:rPr>
        <w:t xml:space="preserve">
      222. В поле "Ф.И.О. должностного лица, заполнившего данную форму" указываются фамилия, имя, отчество должностного или иного лица, заполнившего форму. </w:t>
      </w:r>
    </w:p>
    <w:bookmarkEnd w:id="441"/>
    <w:bookmarkStart w:name="z450" w:id="442"/>
    <w:p>
      <w:pPr>
        <w:spacing w:after="0"/>
        <w:ind w:left="0"/>
        <w:jc w:val="both"/>
      </w:pPr>
      <w:r>
        <w:rPr>
          <w:rFonts w:ascii="Times New Roman"/>
          <w:b w:val="false"/>
          <w:i w:val="false"/>
          <w:color w:val="000000"/>
          <w:sz w:val="28"/>
        </w:rPr>
        <w:t xml:space="preserve">
      223. Дополнительная форма к строке 100.18.001В: </w:t>
      </w:r>
    </w:p>
    <w:bookmarkEnd w:id="44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постоянного учреждения, расположенного в иностранном государстве; </w:t>
      </w:r>
    </w:p>
    <w:p>
      <w:pPr>
        <w:spacing w:after="0"/>
        <w:ind w:left="0"/>
        <w:jc w:val="both"/>
      </w:pPr>
      <w:r>
        <w:rPr>
          <w:rFonts w:ascii="Times New Roman"/>
          <w:b w:val="false"/>
          <w:i w:val="false"/>
          <w:color w:val="000000"/>
          <w:sz w:val="28"/>
        </w:rPr>
        <w:t xml:space="preserve">
      3) в графе С указывается код страны расположения постоянного учреждения, указанного в графе В,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постоянного учреждения в иностранном государстве, где расположено такое постоянное учреждение; </w:t>
      </w:r>
    </w:p>
    <w:p>
      <w:pPr>
        <w:spacing w:after="0"/>
        <w:ind w:left="0"/>
        <w:jc w:val="both"/>
      </w:pPr>
      <w:r>
        <w:rPr>
          <w:rFonts w:ascii="Times New Roman"/>
          <w:b w:val="false"/>
          <w:i w:val="false"/>
          <w:color w:val="000000"/>
          <w:sz w:val="28"/>
        </w:rPr>
        <w:t xml:space="preserve">
      5) в графе Е указывается код вида дохода согласно подпункту 2) пункта </w:t>
      </w:r>
      <w:r>
        <w:rPr>
          <w:rFonts w:ascii="Times New Roman"/>
          <w:b w:val="false"/>
          <w:i w:val="false"/>
          <w:color w:val="000000"/>
          <w:sz w:val="28"/>
        </w:rPr>
        <w:t xml:space="preserve">301 </w:t>
      </w:r>
      <w:r>
        <w:rPr>
          <w:rFonts w:ascii="Times New Roman"/>
          <w:b w:val="false"/>
          <w:i w:val="false"/>
          <w:color w:val="000000"/>
          <w:sz w:val="28"/>
        </w:rPr>
        <w:t xml:space="preserve">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p>
    <w:p>
      <w:pPr>
        <w:spacing w:after="0"/>
        <w:ind w:left="0"/>
        <w:jc w:val="both"/>
      </w:pPr>
      <w:r>
        <w:rPr>
          <w:rFonts w:ascii="Times New Roman"/>
          <w:b w:val="false"/>
          <w:i w:val="false"/>
          <w:color w:val="000000"/>
          <w:sz w:val="28"/>
        </w:rPr>
        <w:t xml:space="preserve">
      6) в графе F указывается код валюты получения дохода согласно пункту </w:t>
      </w:r>
      <w:r>
        <w:rPr>
          <w:rFonts w:ascii="Times New Roman"/>
          <w:b w:val="false"/>
          <w:i w:val="false"/>
          <w:color w:val="000000"/>
          <w:sz w:val="28"/>
        </w:rPr>
        <w:t xml:space="preserve">302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p>
    <w:p>
      <w:pPr>
        <w:spacing w:after="0"/>
        <w:ind w:left="0"/>
        <w:jc w:val="both"/>
      </w:pPr>
      <w:r>
        <w:rPr>
          <w:rFonts w:ascii="Times New Roman"/>
          <w:b w:val="false"/>
          <w:i w:val="false"/>
          <w:color w:val="000000"/>
          <w:sz w:val="28"/>
        </w:rPr>
        <w:t xml:space="preserve">
      8) в графе H указывается сумма доходов, указанных в графе G, пересчитанной в национальную валюту в соответствии со статьей 65 Налогового кодекса.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100.18.001В. переносится в строку 100.18.001В. </w:t>
      </w:r>
    </w:p>
    <w:bookmarkStart w:name="z451" w:id="443"/>
    <w:p>
      <w:pPr>
        <w:spacing w:after="0"/>
        <w:ind w:left="0"/>
        <w:jc w:val="both"/>
      </w:pPr>
      <w:r>
        <w:rPr>
          <w:rFonts w:ascii="Times New Roman"/>
          <w:b w:val="false"/>
          <w:i w:val="false"/>
          <w:color w:val="000000"/>
          <w:sz w:val="28"/>
        </w:rPr>
        <w:t xml:space="preserve">
      224. В поле "Ф.И.О. должностного лица, заполнившего данную форму" указываются фамилия, имя, отчество должностного или иного лица, заполнившего форму. </w:t>
      </w:r>
    </w:p>
    <w:bookmarkEnd w:id="443"/>
    <w:bookmarkStart w:name="z452" w:id="444"/>
    <w:p>
      <w:pPr>
        <w:spacing w:after="0"/>
        <w:ind w:left="0"/>
        <w:jc w:val="both"/>
      </w:pPr>
      <w:r>
        <w:rPr>
          <w:rFonts w:ascii="Times New Roman"/>
          <w:b w:val="false"/>
          <w:i w:val="false"/>
          <w:color w:val="000000"/>
          <w:sz w:val="28"/>
        </w:rPr>
        <w:t xml:space="preserve">
      225. Дополнительная форма к строке 100.18.002: </w:t>
      </w:r>
    </w:p>
    <w:bookmarkEnd w:id="44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 нерезидента, указанного в графе В,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налогоплательщика-нерезидента,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Е указывается доля участия налогоплательщика - резидента в уставном капитале нерезидента, указанного в графе В, в процентах; </w:t>
      </w:r>
    </w:p>
    <w:p>
      <w:pPr>
        <w:spacing w:after="0"/>
        <w:ind w:left="0"/>
        <w:jc w:val="both"/>
      </w:pPr>
      <w:r>
        <w:rPr>
          <w:rFonts w:ascii="Times New Roman"/>
          <w:b w:val="false"/>
          <w:i w:val="false"/>
          <w:color w:val="000000"/>
          <w:sz w:val="28"/>
        </w:rPr>
        <w:t xml:space="preserve">
      6) в графе F указывается код валюты согласно пункту 302 настоящих Правил, по которой определена сумма прибыли нерезидента; </w:t>
      </w:r>
    </w:p>
    <w:p>
      <w:pPr>
        <w:spacing w:after="0"/>
        <w:ind w:left="0"/>
        <w:jc w:val="both"/>
      </w:pPr>
      <w:r>
        <w:rPr>
          <w:rFonts w:ascii="Times New Roman"/>
          <w:b w:val="false"/>
          <w:i w:val="false"/>
          <w:color w:val="000000"/>
          <w:sz w:val="28"/>
        </w:rPr>
        <w:t xml:space="preserve">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p>
    <w:p>
      <w:pPr>
        <w:spacing w:after="0"/>
        <w:ind w:left="0"/>
        <w:jc w:val="both"/>
      </w:pPr>
      <w:r>
        <w:rPr>
          <w:rFonts w:ascii="Times New Roman"/>
          <w:b w:val="false"/>
          <w:i w:val="false"/>
          <w:color w:val="000000"/>
          <w:sz w:val="28"/>
        </w:rPr>
        <w:t xml:space="preserve">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((GхE)/100%), в иностранной валюте; </w:t>
      </w:r>
    </w:p>
    <w:p>
      <w:pPr>
        <w:spacing w:after="0"/>
        <w:ind w:left="0"/>
        <w:jc w:val="both"/>
      </w:pPr>
      <w:r>
        <w:rPr>
          <w:rFonts w:ascii="Times New Roman"/>
          <w:b w:val="false"/>
          <w:i w:val="false"/>
          <w:color w:val="000000"/>
          <w:sz w:val="28"/>
        </w:rPr>
        <w:t xml:space="preserve">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100.18.002 переносится в строку 100.18.002. </w:t>
      </w:r>
    </w:p>
    <w:bookmarkStart w:name="z453" w:id="445"/>
    <w:p>
      <w:pPr>
        <w:spacing w:after="0"/>
        <w:ind w:left="0"/>
        <w:jc w:val="both"/>
      </w:pPr>
      <w:r>
        <w:rPr>
          <w:rFonts w:ascii="Times New Roman"/>
          <w:b w:val="false"/>
          <w:i w:val="false"/>
          <w:color w:val="000000"/>
          <w:sz w:val="28"/>
        </w:rPr>
        <w:t xml:space="preserve">
      226. В поле "Ф.И.О. должностного лица, заполнившего данную форму" указываются фамилия, имя, отчество должностного или иного лица, заполнившего форму. </w:t>
      </w:r>
    </w:p>
    <w:bookmarkEnd w:id="445"/>
    <w:bookmarkStart w:name="z454" w:id="446"/>
    <w:p>
      <w:pPr>
        <w:spacing w:after="0"/>
        <w:ind w:left="0"/>
        <w:jc w:val="left"/>
      </w:pPr>
      <w:r>
        <w:rPr>
          <w:rFonts w:ascii="Times New Roman"/>
          <w:b/>
          <w:i w:val="false"/>
          <w:color w:val="000000"/>
        </w:rPr>
        <w:t xml:space="preserve"> 21. Составление формы 100.19 - Исчисление налогооблагаемого дохода, </w:t>
      </w:r>
      <w:r>
        <w:br/>
      </w:r>
      <w:r>
        <w:rPr>
          <w:rFonts w:ascii="Times New Roman"/>
          <w:b/>
          <w:i w:val="false"/>
          <w:color w:val="000000"/>
        </w:rPr>
        <w:t>подлежащего освобождению от налогообложения в соответствии с</w:t>
      </w:r>
      <w:r>
        <w:br/>
      </w:r>
      <w:r>
        <w:rPr>
          <w:rFonts w:ascii="Times New Roman"/>
          <w:b/>
          <w:i w:val="false"/>
          <w:color w:val="000000"/>
        </w:rPr>
        <w:t>международным договором об избежании двойного налогообложения</w:t>
      </w:r>
    </w:p>
    <w:bookmarkEnd w:id="446"/>
    <w:bookmarkStart w:name="z455" w:id="447"/>
    <w:p>
      <w:pPr>
        <w:spacing w:after="0"/>
        <w:ind w:left="0"/>
        <w:jc w:val="both"/>
      </w:pPr>
      <w:r>
        <w:rPr>
          <w:rFonts w:ascii="Times New Roman"/>
          <w:b w:val="false"/>
          <w:i w:val="false"/>
          <w:color w:val="000000"/>
          <w:sz w:val="28"/>
        </w:rPr>
        <w:t xml:space="preserve">
      227.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w:t>
      </w:r>
      <w:r>
        <w:rPr>
          <w:rFonts w:ascii="Times New Roman"/>
          <w:b w:val="false"/>
          <w:i w:val="false"/>
          <w:color w:val="000000"/>
          <w:sz w:val="28"/>
        </w:rPr>
        <w:t xml:space="preserve">199 </w:t>
      </w:r>
      <w:r>
        <w:rPr>
          <w:rFonts w:ascii="Times New Roman"/>
          <w:b w:val="false"/>
          <w:i w:val="false"/>
          <w:color w:val="000000"/>
          <w:sz w:val="28"/>
        </w:rPr>
        <w:t xml:space="preserve">Налогового кодекса. </w:t>
      </w:r>
    </w:p>
    <w:bookmarkEnd w:id="447"/>
    <w:p>
      <w:pPr>
        <w:spacing w:after="0"/>
        <w:ind w:left="0"/>
        <w:jc w:val="both"/>
      </w:pPr>
      <w:r>
        <w:rPr>
          <w:rFonts w:ascii="Times New Roman"/>
          <w:b w:val="false"/>
          <w:i w:val="false"/>
          <w:color w:val="000000"/>
          <w:sz w:val="28"/>
        </w:rPr>
        <w:t xml:space="preserve">
      Форма 100.19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налогоплательщика-нерезидента. </w:t>
      </w:r>
    </w:p>
    <w:bookmarkStart w:name="z456" w:id="448"/>
    <w:p>
      <w:pPr>
        <w:spacing w:after="0"/>
        <w:ind w:left="0"/>
        <w:jc w:val="both"/>
      </w:pPr>
      <w:r>
        <w:rPr>
          <w:rFonts w:ascii="Times New Roman"/>
          <w:b w:val="false"/>
          <w:i w:val="false"/>
          <w:color w:val="000000"/>
          <w:sz w:val="28"/>
        </w:rPr>
        <w:t xml:space="preserve">
      228. В разделе "Общая информация о налогоплательщике" налогоплательщик указывает следующие данные: </w:t>
      </w:r>
    </w:p>
    <w:bookmarkEnd w:id="448"/>
    <w:p>
      <w:pPr>
        <w:spacing w:after="0"/>
        <w:ind w:left="0"/>
        <w:jc w:val="both"/>
      </w:pPr>
      <w:r>
        <w:rPr>
          <w:rFonts w:ascii="Times New Roman"/>
          <w:b w:val="false"/>
          <w:i w:val="false"/>
          <w:color w:val="000000"/>
          <w:sz w:val="28"/>
        </w:rPr>
        <w:t xml:space="preserve">
      1) код страны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с которой Республикой Казахстан заключен применяемый международный договор; </w:t>
      </w:r>
    </w:p>
    <w:p>
      <w:pPr>
        <w:spacing w:after="0"/>
        <w:ind w:left="0"/>
        <w:jc w:val="both"/>
      </w:pPr>
      <w:r>
        <w:rPr>
          <w:rFonts w:ascii="Times New Roman"/>
          <w:b w:val="false"/>
          <w:i w:val="false"/>
          <w:color w:val="000000"/>
          <w:sz w:val="28"/>
        </w:rPr>
        <w:t xml:space="preserve">
      2) применяемый метод исчисления расходов (в соответствующей ячейке указывается один из методов). </w:t>
      </w:r>
    </w:p>
    <w:bookmarkStart w:name="z457" w:id="449"/>
    <w:p>
      <w:pPr>
        <w:spacing w:after="0"/>
        <w:ind w:left="0"/>
        <w:jc w:val="both"/>
      </w:pPr>
      <w:r>
        <w:rPr>
          <w:rFonts w:ascii="Times New Roman"/>
          <w:b w:val="false"/>
          <w:i w:val="false"/>
          <w:color w:val="000000"/>
          <w:sz w:val="28"/>
        </w:rPr>
        <w:t xml:space="preserve">
      229. В разделе "Расчет": </w:t>
      </w:r>
    </w:p>
    <w:bookmarkEnd w:id="449"/>
    <w:p>
      <w:pPr>
        <w:spacing w:after="0"/>
        <w:ind w:left="0"/>
        <w:jc w:val="both"/>
      </w:pPr>
      <w:r>
        <w:rPr>
          <w:rFonts w:ascii="Times New Roman"/>
          <w:b w:val="false"/>
          <w:i w:val="false"/>
          <w:color w:val="000000"/>
          <w:sz w:val="28"/>
        </w:rPr>
        <w:t xml:space="preserve">
      1) строка 100.19.001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100.00.024; </w:t>
      </w:r>
    </w:p>
    <w:p>
      <w:pPr>
        <w:spacing w:after="0"/>
        <w:ind w:left="0"/>
        <w:jc w:val="both"/>
      </w:pPr>
      <w:r>
        <w:rPr>
          <w:rFonts w:ascii="Times New Roman"/>
          <w:b w:val="false"/>
          <w:i w:val="false"/>
          <w:color w:val="000000"/>
          <w:sz w:val="28"/>
        </w:rPr>
        <w:t xml:space="preserve">
      2) строка 100.19.002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p>
    <w:p>
      <w:pPr>
        <w:spacing w:after="0"/>
        <w:ind w:left="0"/>
        <w:jc w:val="both"/>
      </w:pPr>
      <w:r>
        <w:rPr>
          <w:rFonts w:ascii="Times New Roman"/>
          <w:b w:val="false"/>
          <w:i w:val="false"/>
          <w:color w:val="000000"/>
          <w:sz w:val="28"/>
        </w:rPr>
        <w:t xml:space="preserve">
      3) строка 100.19.003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100.00.038А; </w:t>
      </w:r>
    </w:p>
    <w:p>
      <w:pPr>
        <w:spacing w:after="0"/>
        <w:ind w:left="0"/>
        <w:jc w:val="both"/>
      </w:pPr>
      <w:r>
        <w:rPr>
          <w:rFonts w:ascii="Times New Roman"/>
          <w:b w:val="false"/>
          <w:i w:val="false"/>
          <w:color w:val="000000"/>
          <w:sz w:val="28"/>
        </w:rPr>
        <w:t xml:space="preserve">
      4) строка 100.19.004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100.19.004 исчисляются как произведение удельного веса и данных строки 100.19.003. Удельный вес определяется как отношение данных строки 100.19.002 к данным строки 100.19.001.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p>
    <w:p>
      <w:pPr>
        <w:spacing w:after="0"/>
        <w:ind w:left="0"/>
        <w:jc w:val="both"/>
      </w:pPr>
      <w:r>
        <w:rPr>
          <w:rFonts w:ascii="Times New Roman"/>
          <w:b w:val="false"/>
          <w:i w:val="false"/>
          <w:color w:val="000000"/>
          <w:sz w:val="28"/>
        </w:rPr>
        <w:t xml:space="preserve">
      5) строка 100.19.005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100.19.005 исчисляются как разница между данными строк 100.19.002 и 100.19.004. </w:t>
      </w:r>
    </w:p>
    <w:bookmarkStart w:name="z458" w:id="450"/>
    <w:p>
      <w:pPr>
        <w:spacing w:after="0"/>
        <w:ind w:left="0"/>
        <w:jc w:val="both"/>
      </w:pPr>
      <w:r>
        <w:rPr>
          <w:rFonts w:ascii="Times New Roman"/>
          <w:b w:val="false"/>
          <w:i w:val="false"/>
          <w:color w:val="000000"/>
          <w:sz w:val="28"/>
        </w:rPr>
        <w:t xml:space="preserve">
      230. Величина строки 100.19.005 переносится в строку 100.00.041А. </w:t>
      </w:r>
    </w:p>
    <w:bookmarkEnd w:id="450"/>
    <w:bookmarkStart w:name="z459" w:id="451"/>
    <w:p>
      <w:pPr>
        <w:spacing w:after="0"/>
        <w:ind w:left="0"/>
        <w:jc w:val="both"/>
      </w:pPr>
      <w:r>
        <w:rPr>
          <w:rFonts w:ascii="Times New Roman"/>
          <w:b w:val="false"/>
          <w:i w:val="false"/>
          <w:color w:val="000000"/>
          <w:sz w:val="28"/>
        </w:rPr>
        <w:t xml:space="preserve">
      231. В поле "Ф.И.О. должностного лица, заполнившего данную форму" указываются фамилия, имя, отчество должностного или иного лица, заполнившего форму. </w:t>
      </w:r>
    </w:p>
    <w:bookmarkEnd w:id="451"/>
    <w:bookmarkStart w:name="z460" w:id="452"/>
    <w:p>
      <w:pPr>
        <w:spacing w:after="0"/>
        <w:ind w:left="0"/>
        <w:jc w:val="left"/>
      </w:pPr>
      <w:r>
        <w:rPr>
          <w:rFonts w:ascii="Times New Roman"/>
          <w:b/>
          <w:i w:val="false"/>
          <w:color w:val="000000"/>
        </w:rPr>
        <w:t xml:space="preserve"> 22. Составление формы 100.20 - Зачет иностранного налога</w:t>
      </w:r>
    </w:p>
    <w:bookmarkEnd w:id="452"/>
    <w:bookmarkStart w:name="z461" w:id="453"/>
    <w:p>
      <w:pPr>
        <w:spacing w:after="0"/>
        <w:ind w:left="0"/>
        <w:jc w:val="both"/>
      </w:pPr>
      <w:r>
        <w:rPr>
          <w:rFonts w:ascii="Times New Roman"/>
          <w:b w:val="false"/>
          <w:i w:val="false"/>
          <w:color w:val="000000"/>
          <w:sz w:val="28"/>
        </w:rPr>
        <w:t xml:space="preserve">
      232. Данная форма предназначена для определения суммы подоходного налога и налогов с доходов (далее - подоходные налоги),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w:t>
      </w:r>
    </w:p>
    <w:bookmarkEnd w:id="453"/>
    <w:p>
      <w:pPr>
        <w:spacing w:after="0"/>
        <w:ind w:left="0"/>
        <w:jc w:val="both"/>
      </w:pPr>
      <w:r>
        <w:rPr>
          <w:rFonts w:ascii="Times New Roman"/>
          <w:b w:val="false"/>
          <w:i w:val="false"/>
          <w:color w:val="000000"/>
          <w:sz w:val="28"/>
        </w:rPr>
        <w:t xml:space="preserve">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p>
    <w:bookmarkStart w:name="z462" w:id="454"/>
    <w:p>
      <w:pPr>
        <w:spacing w:after="0"/>
        <w:ind w:left="0"/>
        <w:jc w:val="both"/>
      </w:pPr>
      <w:r>
        <w:rPr>
          <w:rFonts w:ascii="Times New Roman"/>
          <w:b w:val="false"/>
          <w:i w:val="false"/>
          <w:color w:val="000000"/>
          <w:sz w:val="28"/>
        </w:rPr>
        <w:t xml:space="preserve">
      233. В разделе "Доходы от деятельности без образования постоянного учреждения": </w:t>
      </w:r>
    </w:p>
    <w:bookmarkEnd w:id="454"/>
    <w:p>
      <w:pPr>
        <w:spacing w:after="0"/>
        <w:ind w:left="0"/>
        <w:jc w:val="both"/>
      </w:pPr>
      <w:r>
        <w:rPr>
          <w:rFonts w:ascii="Times New Roman"/>
          <w:b w:val="false"/>
          <w:i w:val="false"/>
          <w:color w:val="000000"/>
          <w:sz w:val="28"/>
        </w:rPr>
        <w:t xml:space="preserve">
      строка 100.20.001 предназначена для определения общей суммы налога с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463" w:id="455"/>
    <w:p>
      <w:pPr>
        <w:spacing w:after="0"/>
        <w:ind w:left="0"/>
        <w:jc w:val="both"/>
      </w:pPr>
      <w:r>
        <w:rPr>
          <w:rFonts w:ascii="Times New Roman"/>
          <w:b w:val="false"/>
          <w:i w:val="false"/>
          <w:color w:val="000000"/>
          <w:sz w:val="28"/>
        </w:rPr>
        <w:t xml:space="preserve">
      234. В разделе "Налогооблагаемый доход (прибыль) от деятельности через постоянное учреждение": </w:t>
      </w:r>
    </w:p>
    <w:bookmarkEnd w:id="455"/>
    <w:p>
      <w:pPr>
        <w:spacing w:after="0"/>
        <w:ind w:left="0"/>
        <w:jc w:val="both"/>
      </w:pPr>
      <w:r>
        <w:rPr>
          <w:rFonts w:ascii="Times New Roman"/>
          <w:b w:val="false"/>
          <w:i w:val="false"/>
          <w:color w:val="000000"/>
          <w:sz w:val="28"/>
        </w:rPr>
        <w:t xml:space="preserve">
      строка 100.20.002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464" w:id="456"/>
    <w:p>
      <w:pPr>
        <w:spacing w:after="0"/>
        <w:ind w:left="0"/>
        <w:jc w:val="both"/>
      </w:pPr>
      <w:r>
        <w:rPr>
          <w:rFonts w:ascii="Times New Roman"/>
          <w:b w:val="false"/>
          <w:i w:val="false"/>
          <w:color w:val="000000"/>
          <w:sz w:val="28"/>
        </w:rPr>
        <w:t xml:space="preserve">
      235. В разделе "Всего": </w:t>
      </w:r>
    </w:p>
    <w:bookmarkEnd w:id="456"/>
    <w:p>
      <w:pPr>
        <w:spacing w:after="0"/>
        <w:ind w:left="0"/>
        <w:jc w:val="both"/>
      </w:pPr>
      <w:r>
        <w:rPr>
          <w:rFonts w:ascii="Times New Roman"/>
          <w:b w:val="false"/>
          <w:i w:val="false"/>
          <w:color w:val="000000"/>
          <w:sz w:val="28"/>
        </w:rPr>
        <w:t xml:space="preserve">
      строка 100.20.003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100.20.001С и 100.20.002С. </w:t>
      </w:r>
    </w:p>
    <w:bookmarkStart w:name="z465" w:id="457"/>
    <w:p>
      <w:pPr>
        <w:spacing w:after="0"/>
        <w:ind w:left="0"/>
        <w:jc w:val="both"/>
      </w:pPr>
      <w:r>
        <w:rPr>
          <w:rFonts w:ascii="Times New Roman"/>
          <w:b w:val="false"/>
          <w:i w:val="false"/>
          <w:color w:val="000000"/>
          <w:sz w:val="28"/>
        </w:rPr>
        <w:t xml:space="preserve">
      236. Величина строки 100.20.003 переносится в строку 100.21.003А. </w:t>
      </w:r>
    </w:p>
    <w:bookmarkEnd w:id="457"/>
    <w:bookmarkStart w:name="z466" w:id="458"/>
    <w:p>
      <w:pPr>
        <w:spacing w:after="0"/>
        <w:ind w:left="0"/>
        <w:jc w:val="both"/>
      </w:pPr>
      <w:r>
        <w:rPr>
          <w:rFonts w:ascii="Times New Roman"/>
          <w:b w:val="false"/>
          <w:i w:val="false"/>
          <w:color w:val="000000"/>
          <w:sz w:val="28"/>
        </w:rPr>
        <w:t xml:space="preserve">
      237. В поле "Ф.И.О. должностного лица, заполнившего данную форму" указываются фамилия, имя, отчество должностного или иного лица, заполнившего форму. </w:t>
      </w:r>
    </w:p>
    <w:bookmarkEnd w:id="458"/>
    <w:bookmarkStart w:name="z467" w:id="459"/>
    <w:p>
      <w:pPr>
        <w:spacing w:after="0"/>
        <w:ind w:left="0"/>
        <w:jc w:val="both"/>
      </w:pPr>
      <w:r>
        <w:rPr>
          <w:rFonts w:ascii="Times New Roman"/>
          <w:b w:val="false"/>
          <w:i w:val="false"/>
          <w:color w:val="000000"/>
          <w:sz w:val="28"/>
        </w:rPr>
        <w:t xml:space="preserve">
      238. Дополнительная форма к строке 100.20.001: </w:t>
      </w:r>
    </w:p>
    <w:bookmarkEnd w:id="45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согласно подпункту 2) пункта </w:t>
      </w:r>
      <w:r>
        <w:rPr>
          <w:rFonts w:ascii="Times New Roman"/>
          <w:b w:val="false"/>
          <w:i w:val="false"/>
          <w:color w:val="000000"/>
          <w:sz w:val="28"/>
        </w:rPr>
        <w:t xml:space="preserve">301 </w:t>
      </w:r>
      <w:r>
        <w:rPr>
          <w:rFonts w:ascii="Times New Roman"/>
          <w:b w:val="false"/>
          <w:i w:val="false"/>
          <w:color w:val="000000"/>
          <w:sz w:val="28"/>
        </w:rPr>
        <w:t xml:space="preserve">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p>
    <w:p>
      <w:pPr>
        <w:spacing w:after="0"/>
        <w:ind w:left="0"/>
        <w:jc w:val="both"/>
      </w:pPr>
      <w:r>
        <w:rPr>
          <w:rFonts w:ascii="Times New Roman"/>
          <w:b w:val="false"/>
          <w:i w:val="false"/>
          <w:color w:val="000000"/>
          <w:sz w:val="28"/>
        </w:rPr>
        <w:t xml:space="preserve">
      3) в графе С указывается код страны-источника выплаты дохода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аналогичные виды доходов из нескольких источников, указывается общая сумма начисленных доходов по данному иностранному государству по каждому виду дохода и ставке уплаченного налога; </w:t>
      </w:r>
    </w:p>
    <w:p>
      <w:pPr>
        <w:spacing w:after="0"/>
        <w:ind w:left="0"/>
        <w:jc w:val="both"/>
      </w:pPr>
      <w:r>
        <w:rPr>
          <w:rFonts w:ascii="Times New Roman"/>
          <w:b w:val="false"/>
          <w:i w:val="false"/>
          <w:color w:val="000000"/>
          <w:sz w:val="28"/>
        </w:rPr>
        <w:t xml:space="preserve">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p>
    <w:p>
      <w:pPr>
        <w:spacing w:after="0"/>
        <w:ind w:left="0"/>
        <w:jc w:val="both"/>
      </w:pPr>
      <w:r>
        <w:rPr>
          <w:rFonts w:ascii="Times New Roman"/>
          <w:b w:val="false"/>
          <w:i w:val="false"/>
          <w:color w:val="000000"/>
          <w:sz w:val="28"/>
        </w:rPr>
        <w:t xml:space="preserve">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p>
    <w:p>
      <w:pPr>
        <w:spacing w:after="0"/>
        <w:ind w:left="0"/>
        <w:jc w:val="both"/>
      </w:pPr>
      <w:r>
        <w:rPr>
          <w:rFonts w:ascii="Times New Roman"/>
          <w:b w:val="false"/>
          <w:i w:val="false"/>
          <w:color w:val="000000"/>
          <w:sz w:val="28"/>
        </w:rPr>
        <w:t xml:space="preserve">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При этом данные графы H определяются как произведение данных граф D и G.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100.20.001 переносится в строку 100.20.001A, графы F - в строку 100.20.001B, графы H - в строку 100.20.001C. </w:t>
      </w:r>
    </w:p>
    <w:bookmarkStart w:name="z468" w:id="460"/>
    <w:p>
      <w:pPr>
        <w:spacing w:after="0"/>
        <w:ind w:left="0"/>
        <w:jc w:val="both"/>
      </w:pPr>
      <w:r>
        <w:rPr>
          <w:rFonts w:ascii="Times New Roman"/>
          <w:b w:val="false"/>
          <w:i w:val="false"/>
          <w:color w:val="000000"/>
          <w:sz w:val="28"/>
        </w:rPr>
        <w:t xml:space="preserve">
      239. В поле "Ф.И.О. должностного лица, заполнившего данную форму" указываются фамилия, имя, отчество должностного или иного лица, заполнившего форму. </w:t>
      </w:r>
    </w:p>
    <w:bookmarkEnd w:id="460"/>
    <w:bookmarkStart w:name="z469" w:id="461"/>
    <w:p>
      <w:pPr>
        <w:spacing w:after="0"/>
        <w:ind w:left="0"/>
        <w:jc w:val="both"/>
      </w:pPr>
      <w:r>
        <w:rPr>
          <w:rFonts w:ascii="Times New Roman"/>
          <w:b w:val="false"/>
          <w:i w:val="false"/>
          <w:color w:val="000000"/>
          <w:sz w:val="28"/>
        </w:rPr>
        <w:t xml:space="preserve">
      240. Дополнительная форма к строке 100.20.002: </w:t>
      </w:r>
    </w:p>
    <w:bookmarkEnd w:id="46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страны-источника выплаты дохода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p>
    <w:p>
      <w:pPr>
        <w:spacing w:after="0"/>
        <w:ind w:left="0"/>
        <w:jc w:val="both"/>
      </w:pP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p>
    <w:p>
      <w:pPr>
        <w:spacing w:after="0"/>
        <w:ind w:left="0"/>
        <w:jc w:val="both"/>
      </w:pPr>
      <w:r>
        <w:rPr>
          <w:rFonts w:ascii="Times New Roman"/>
          <w:b w:val="false"/>
          <w:i w:val="false"/>
          <w:color w:val="000000"/>
          <w:sz w:val="28"/>
        </w:rPr>
        <w:t xml:space="preserve">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p>
    <w:p>
      <w:pPr>
        <w:spacing w:after="0"/>
        <w:ind w:left="0"/>
        <w:jc w:val="both"/>
      </w:pP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100.20.002 переносится в строку 100.20.002A, графы E - в строку 100.20.002B, графы G - в строку 100.20.002C. </w:t>
      </w:r>
    </w:p>
    <w:bookmarkStart w:name="z470" w:id="462"/>
    <w:p>
      <w:pPr>
        <w:spacing w:after="0"/>
        <w:ind w:left="0"/>
        <w:jc w:val="both"/>
      </w:pPr>
      <w:r>
        <w:rPr>
          <w:rFonts w:ascii="Times New Roman"/>
          <w:b w:val="false"/>
          <w:i w:val="false"/>
          <w:color w:val="000000"/>
          <w:sz w:val="28"/>
        </w:rPr>
        <w:t xml:space="preserve">
      241. В поле "Ф.И.О. должностного лица, заполнившего данную форму" указываются фамилия, имя, отчество должностного или иного лица, заполнившего форму. </w:t>
      </w:r>
    </w:p>
    <w:bookmarkEnd w:id="462"/>
    <w:bookmarkStart w:name="z471" w:id="463"/>
    <w:p>
      <w:pPr>
        <w:spacing w:after="0"/>
        <w:ind w:left="0"/>
        <w:jc w:val="left"/>
      </w:pPr>
      <w:r>
        <w:rPr>
          <w:rFonts w:ascii="Times New Roman"/>
          <w:b/>
          <w:i w:val="false"/>
          <w:color w:val="000000"/>
        </w:rPr>
        <w:t xml:space="preserve"> 23. Составление формы 100.21 - Исчисление налогового обязательства</w:t>
      </w:r>
    </w:p>
    <w:bookmarkEnd w:id="463"/>
    <w:bookmarkStart w:name="z472" w:id="464"/>
    <w:p>
      <w:pPr>
        <w:spacing w:after="0"/>
        <w:ind w:left="0"/>
        <w:jc w:val="both"/>
      </w:pPr>
      <w:r>
        <w:rPr>
          <w:rFonts w:ascii="Times New Roman"/>
          <w:b w:val="false"/>
          <w:i w:val="false"/>
          <w:color w:val="000000"/>
          <w:sz w:val="28"/>
        </w:rPr>
        <w:t xml:space="preserve">
      242.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p>
    <w:bookmarkEnd w:id="464"/>
    <w:bookmarkStart w:name="z473" w:id="465"/>
    <w:p>
      <w:pPr>
        <w:spacing w:after="0"/>
        <w:ind w:left="0"/>
        <w:jc w:val="both"/>
      </w:pPr>
      <w:r>
        <w:rPr>
          <w:rFonts w:ascii="Times New Roman"/>
          <w:b w:val="false"/>
          <w:i w:val="false"/>
          <w:color w:val="000000"/>
          <w:sz w:val="28"/>
        </w:rPr>
        <w:t xml:space="preserve">
      243. В разделе "Расчет по исчислению налога и произведенных платежей": </w:t>
      </w:r>
    </w:p>
    <w:bookmarkEnd w:id="465"/>
    <w:p>
      <w:pPr>
        <w:spacing w:after="0"/>
        <w:ind w:left="0"/>
        <w:jc w:val="both"/>
      </w:pPr>
      <w:r>
        <w:rPr>
          <w:rFonts w:ascii="Times New Roman"/>
          <w:b w:val="false"/>
          <w:i w:val="false"/>
          <w:color w:val="000000"/>
          <w:sz w:val="28"/>
        </w:rPr>
        <w:t xml:space="preserve">
      1) в строке 100.21.001 указывается сумма налогооблагаемого дохода, определенная в строке 100.00.047; </w:t>
      </w:r>
    </w:p>
    <w:p>
      <w:pPr>
        <w:spacing w:after="0"/>
        <w:ind w:left="0"/>
        <w:jc w:val="both"/>
      </w:pPr>
      <w:r>
        <w:rPr>
          <w:rFonts w:ascii="Times New Roman"/>
          <w:b w:val="false"/>
          <w:i w:val="false"/>
          <w:color w:val="000000"/>
          <w:sz w:val="28"/>
        </w:rPr>
        <w:t xml:space="preserve">
      2) в строке 100.21.002 указывается сумма исчисленного корпоративного подоходного налога по ставкам, установленным пунктом 1 статьи </w:t>
      </w:r>
      <w:r>
        <w:rPr>
          <w:rFonts w:ascii="Times New Roman"/>
          <w:b w:val="false"/>
          <w:i w:val="false"/>
          <w:color w:val="000000"/>
          <w:sz w:val="28"/>
        </w:rPr>
        <w:t xml:space="preserve">135 </w:t>
      </w:r>
      <w:r>
        <w:rPr>
          <w:rFonts w:ascii="Times New Roman"/>
          <w:b w:val="false"/>
          <w:i w:val="false"/>
          <w:color w:val="000000"/>
          <w:sz w:val="28"/>
        </w:rPr>
        <w:t xml:space="preserve">Налогового кодекса. В строке 100.21.002С указывается сумма, определенная в строке 100.23.010; </w:t>
      </w:r>
    </w:p>
    <w:p>
      <w:pPr>
        <w:spacing w:after="0"/>
        <w:ind w:left="0"/>
        <w:jc w:val="both"/>
      </w:pPr>
      <w:r>
        <w:rPr>
          <w:rFonts w:ascii="Times New Roman"/>
          <w:b w:val="false"/>
          <w:i w:val="false"/>
          <w:color w:val="000000"/>
          <w:sz w:val="28"/>
        </w:rPr>
        <w:t xml:space="preserve">
      3) в строке 100.21.003 указывается общая сумма произведенных зачетов за отчетный налоговый период, определяемая как сумма строк 100.21.003А и 100.21.003В; </w:t>
      </w:r>
    </w:p>
    <w:p>
      <w:pPr>
        <w:spacing w:after="0"/>
        <w:ind w:left="0"/>
        <w:jc w:val="both"/>
      </w:pPr>
      <w:r>
        <w:rPr>
          <w:rFonts w:ascii="Times New Roman"/>
          <w:b w:val="false"/>
          <w:i w:val="false"/>
          <w:color w:val="000000"/>
          <w:sz w:val="28"/>
        </w:rPr>
        <w:t xml:space="preserve">
      4) в строке 100.21.003А указывается сумма налога, уплаченная за пределами Республики Казахстан, исчисленного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В данную строку переносится сумма, отраженная в строке 100.20.003; </w:t>
      </w:r>
    </w:p>
    <w:p>
      <w:pPr>
        <w:spacing w:after="0"/>
        <w:ind w:left="0"/>
        <w:jc w:val="both"/>
      </w:pPr>
      <w:r>
        <w:rPr>
          <w:rFonts w:ascii="Times New Roman"/>
          <w:b w:val="false"/>
          <w:i w:val="false"/>
          <w:color w:val="000000"/>
          <w:sz w:val="28"/>
        </w:rPr>
        <w:t xml:space="preserve">
      5) в строке 100.21.003В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100.04.001В, 100.04.002D и 100.04.003D; </w:t>
      </w:r>
    </w:p>
    <w:p>
      <w:pPr>
        <w:spacing w:after="0"/>
        <w:ind w:left="0"/>
        <w:jc w:val="both"/>
      </w:pPr>
      <w:r>
        <w:rPr>
          <w:rFonts w:ascii="Times New Roman"/>
          <w:b w:val="false"/>
          <w:i w:val="false"/>
          <w:color w:val="000000"/>
          <w:sz w:val="28"/>
        </w:rPr>
        <w:t xml:space="preserve">
      6) в строке 100.21.004 указывается сумма исчисленного корпоративного подоходного налога за отчетный налоговый период, определяемая исходя из данных строки 100.21.004А или 100.21.004В или 100.21.004С; </w:t>
      </w:r>
    </w:p>
    <w:p>
      <w:pPr>
        <w:spacing w:after="0"/>
        <w:ind w:left="0"/>
        <w:jc w:val="both"/>
      </w:pPr>
      <w:r>
        <w:rPr>
          <w:rFonts w:ascii="Times New Roman"/>
          <w:b w:val="false"/>
          <w:i w:val="false"/>
          <w:color w:val="000000"/>
          <w:sz w:val="28"/>
        </w:rPr>
        <w:t xml:space="preserve">
      7) в строке 100.21.004А указывается сумма исчисленного корпоративного подоходного налога за отчетный налоговый период в соответствии со статьей </w:t>
      </w:r>
      <w:r>
        <w:rPr>
          <w:rFonts w:ascii="Times New Roman"/>
          <w:b w:val="false"/>
          <w:i w:val="false"/>
          <w:color w:val="000000"/>
          <w:sz w:val="28"/>
        </w:rPr>
        <w:t xml:space="preserve">125 </w:t>
      </w:r>
      <w:r>
        <w:rPr>
          <w:rFonts w:ascii="Times New Roman"/>
          <w:b w:val="false"/>
          <w:i w:val="false"/>
          <w:color w:val="000000"/>
          <w:sz w:val="28"/>
        </w:rPr>
        <w:t xml:space="preserve">Налогового кодекса и определяется как разница строк 100.21.002 и 100.21.003. При этом, если сумма строки 100.21.003 превышает сумму строки 100.21.002, зачет производится в пределах суммы строки 100.21.002 и в строке 100.21.004А указывается ноль; </w:t>
      </w:r>
    </w:p>
    <w:p>
      <w:pPr>
        <w:spacing w:after="0"/>
        <w:ind w:left="0"/>
        <w:jc w:val="both"/>
      </w:pPr>
      <w:r>
        <w:rPr>
          <w:rFonts w:ascii="Times New Roman"/>
          <w:b w:val="false"/>
          <w:i w:val="false"/>
          <w:color w:val="000000"/>
          <w:sz w:val="28"/>
        </w:rPr>
        <w:t xml:space="preserve">
      8) в строке 100.21.004В указывается сумма исчисленного корпоративного подоходного налога за отчетный налоговый период в соответствии с пунктом 4 статьи </w:t>
      </w:r>
      <w:r>
        <w:rPr>
          <w:rFonts w:ascii="Times New Roman"/>
          <w:b w:val="false"/>
          <w:i w:val="false"/>
          <w:color w:val="000000"/>
          <w:sz w:val="28"/>
        </w:rPr>
        <w:t xml:space="preserve">119-1 </w:t>
      </w:r>
      <w:r>
        <w:rPr>
          <w:rFonts w:ascii="Times New Roman"/>
          <w:b w:val="false"/>
          <w:i w:val="false"/>
          <w:color w:val="000000"/>
          <w:sz w:val="28"/>
        </w:rPr>
        <w:t xml:space="preserve">Налогового кодекса или пунктом 2 статьи </w:t>
      </w:r>
      <w:r>
        <w:rPr>
          <w:rFonts w:ascii="Times New Roman"/>
          <w:b w:val="false"/>
          <w:i w:val="false"/>
          <w:color w:val="000000"/>
          <w:sz w:val="28"/>
        </w:rPr>
        <w:t xml:space="preserve">139 </w:t>
      </w:r>
      <w:r>
        <w:rPr>
          <w:rFonts w:ascii="Times New Roman"/>
          <w:b w:val="false"/>
          <w:i w:val="false"/>
          <w:color w:val="000000"/>
          <w:sz w:val="28"/>
        </w:rPr>
        <w:t xml:space="preserve">Налогового кодекса, или пунктом 2 статьи </w:t>
      </w:r>
      <w:r>
        <w:rPr>
          <w:rFonts w:ascii="Times New Roman"/>
          <w:b w:val="false"/>
          <w:i w:val="false"/>
          <w:color w:val="000000"/>
          <w:sz w:val="28"/>
        </w:rPr>
        <w:t xml:space="preserve">140-2 </w:t>
      </w:r>
      <w:r>
        <w:rPr>
          <w:rFonts w:ascii="Times New Roman"/>
          <w:b w:val="false"/>
          <w:i w:val="false"/>
          <w:color w:val="000000"/>
          <w:sz w:val="28"/>
        </w:rPr>
        <w:t xml:space="preserve">Налогового кодекса, или пунктом 2 статьи </w:t>
      </w:r>
      <w:r>
        <w:rPr>
          <w:rFonts w:ascii="Times New Roman"/>
          <w:b w:val="false"/>
          <w:i w:val="false"/>
          <w:color w:val="000000"/>
          <w:sz w:val="28"/>
        </w:rPr>
        <w:t xml:space="preserve">140-5 </w:t>
      </w:r>
      <w:r>
        <w:rPr>
          <w:rFonts w:ascii="Times New Roman"/>
          <w:b w:val="false"/>
          <w:i w:val="false"/>
          <w:color w:val="000000"/>
          <w:sz w:val="28"/>
        </w:rPr>
        <w:t xml:space="preserve">Налогового кодекса и определяется как сумма строки 100.21.004А, уменьшенная на 100 %; </w:t>
      </w:r>
    </w:p>
    <w:p>
      <w:pPr>
        <w:spacing w:after="0"/>
        <w:ind w:left="0"/>
        <w:jc w:val="both"/>
      </w:pPr>
      <w:r>
        <w:rPr>
          <w:rFonts w:ascii="Times New Roman"/>
          <w:b w:val="false"/>
          <w:i w:val="false"/>
          <w:color w:val="000000"/>
          <w:sz w:val="28"/>
        </w:rPr>
        <w:t xml:space="preserve">
      9) в строке 100.21.004С указывается сумма исчисленного корпоративного подоходного налога за отчетный налоговый период в соответствии с пунктом 1 (и пунктом 2) статьи </w:t>
      </w:r>
      <w:r>
        <w:rPr>
          <w:rFonts w:ascii="Times New Roman"/>
          <w:b w:val="false"/>
          <w:i w:val="false"/>
          <w:color w:val="000000"/>
          <w:sz w:val="28"/>
        </w:rPr>
        <w:t xml:space="preserve">140-9 </w:t>
      </w:r>
      <w:r>
        <w:rPr>
          <w:rFonts w:ascii="Times New Roman"/>
          <w:b w:val="false"/>
          <w:i w:val="false"/>
          <w:color w:val="000000"/>
          <w:sz w:val="28"/>
        </w:rPr>
        <w:t xml:space="preserve">Налогового кодекса и определяется как разница строк 100.21.004А и 100.24.017; </w:t>
      </w:r>
    </w:p>
    <w:p>
      <w:pPr>
        <w:spacing w:after="0"/>
        <w:ind w:left="0"/>
        <w:jc w:val="both"/>
      </w:pPr>
      <w:r>
        <w:rPr>
          <w:rFonts w:ascii="Times New Roman"/>
          <w:b w:val="false"/>
          <w:i w:val="false"/>
          <w:color w:val="000000"/>
          <w:sz w:val="28"/>
        </w:rPr>
        <w:t xml:space="preserve">
      10) строка 100.21.005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100.21.001 и 100.21.004; </w:t>
      </w:r>
    </w:p>
    <w:p>
      <w:pPr>
        <w:spacing w:after="0"/>
        <w:ind w:left="0"/>
        <w:jc w:val="both"/>
      </w:pPr>
      <w:r>
        <w:rPr>
          <w:rFonts w:ascii="Times New Roman"/>
          <w:b w:val="false"/>
          <w:i w:val="false"/>
          <w:color w:val="000000"/>
          <w:sz w:val="28"/>
        </w:rPr>
        <w:t xml:space="preserve">
      11) строка 100.21.006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согласно статье </w:t>
      </w:r>
      <w:r>
        <w:rPr>
          <w:rFonts w:ascii="Times New Roman"/>
          <w:b w:val="false"/>
          <w:i w:val="false"/>
          <w:color w:val="000000"/>
          <w:sz w:val="28"/>
        </w:rPr>
        <w:t xml:space="preserve">185 </w:t>
      </w:r>
      <w:r>
        <w:rPr>
          <w:rFonts w:ascii="Times New Roman"/>
          <w:b w:val="false"/>
          <w:i w:val="false"/>
          <w:color w:val="000000"/>
          <w:sz w:val="28"/>
        </w:rPr>
        <w:t xml:space="preserve">или </w:t>
      </w:r>
      <w:r>
        <w:rPr>
          <w:rFonts w:ascii="Times New Roman"/>
          <w:b w:val="false"/>
          <w:i w:val="false"/>
          <w:color w:val="000000"/>
          <w:sz w:val="28"/>
        </w:rPr>
        <w:t xml:space="preserve">201 </w:t>
      </w:r>
      <w:r>
        <w:rPr>
          <w:rFonts w:ascii="Times New Roman"/>
          <w:b w:val="false"/>
          <w:i w:val="false"/>
          <w:color w:val="000000"/>
          <w:sz w:val="28"/>
        </w:rPr>
        <w:t xml:space="preserve">Налогового кодекса. Определяется исходя из данных строки 100.21.006А или 100.21.006В; </w:t>
      </w:r>
    </w:p>
    <w:p>
      <w:pPr>
        <w:spacing w:after="0"/>
        <w:ind w:left="0"/>
        <w:jc w:val="both"/>
      </w:pPr>
      <w:r>
        <w:rPr>
          <w:rFonts w:ascii="Times New Roman"/>
          <w:b w:val="false"/>
          <w:i w:val="false"/>
          <w:color w:val="000000"/>
          <w:sz w:val="28"/>
        </w:rPr>
        <w:t xml:space="preserve">
      12) в строке 100.21.006А указывается сумма налога, исчисленного по ставке, установленной пунктом 1 статьи 185 Налогового кодекса; </w:t>
      </w:r>
    </w:p>
    <w:p>
      <w:pPr>
        <w:spacing w:after="0"/>
        <w:ind w:left="0"/>
        <w:jc w:val="both"/>
      </w:pPr>
      <w:r>
        <w:rPr>
          <w:rFonts w:ascii="Times New Roman"/>
          <w:b w:val="false"/>
          <w:i w:val="false"/>
          <w:color w:val="000000"/>
          <w:sz w:val="28"/>
        </w:rPr>
        <w:t xml:space="preserve">
      13) в строке 100.21.006В указывается сумма налога, исчисленного по ставке, установленной международным договором, в соответствии со статьей 201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 </w:t>
      </w:r>
    </w:p>
    <w:p>
      <w:pPr>
        <w:spacing w:after="0"/>
        <w:ind w:left="0"/>
        <w:jc w:val="both"/>
      </w:pPr>
      <w:r>
        <w:rPr>
          <w:rFonts w:ascii="Times New Roman"/>
          <w:b w:val="false"/>
          <w:i w:val="false"/>
          <w:color w:val="000000"/>
          <w:sz w:val="28"/>
        </w:rPr>
        <w:t xml:space="preserve">
      14) в строке 100.21.006С указывается код страны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с которой Республикой Казахстан заключен применяемый международный договор; </w:t>
      </w:r>
    </w:p>
    <w:p>
      <w:pPr>
        <w:spacing w:after="0"/>
        <w:ind w:left="0"/>
        <w:jc w:val="both"/>
      </w:pPr>
      <w:r>
        <w:rPr>
          <w:rFonts w:ascii="Times New Roman"/>
          <w:b w:val="false"/>
          <w:i w:val="false"/>
          <w:color w:val="000000"/>
          <w:sz w:val="28"/>
        </w:rPr>
        <w:t xml:space="preserve">
      15) в строке 100.21.007 указывается итоговая сумма исчисленного корпоративного подоходного налога, определяемая сложением сумм 100.21.004 и 100.21.006; </w:t>
      </w:r>
    </w:p>
    <w:p>
      <w:pPr>
        <w:spacing w:after="0"/>
        <w:ind w:left="0"/>
        <w:jc w:val="both"/>
      </w:pPr>
      <w:r>
        <w:rPr>
          <w:rFonts w:ascii="Times New Roman"/>
          <w:b w:val="false"/>
          <w:i w:val="false"/>
          <w:color w:val="000000"/>
          <w:sz w:val="28"/>
        </w:rPr>
        <w:t xml:space="preserve">
      16) строка 100.21.008 заполнению не подлежит; </w:t>
      </w:r>
    </w:p>
    <w:p>
      <w:pPr>
        <w:spacing w:after="0"/>
        <w:ind w:left="0"/>
        <w:jc w:val="both"/>
      </w:pPr>
      <w:r>
        <w:rPr>
          <w:rFonts w:ascii="Times New Roman"/>
          <w:b w:val="false"/>
          <w:i w:val="false"/>
          <w:color w:val="000000"/>
          <w:sz w:val="28"/>
        </w:rPr>
        <w:t xml:space="preserve">
      17) строка 100.21.008А заполнению не подлежит; </w:t>
      </w:r>
    </w:p>
    <w:p>
      <w:pPr>
        <w:spacing w:after="0"/>
        <w:ind w:left="0"/>
        <w:jc w:val="both"/>
      </w:pPr>
      <w:r>
        <w:rPr>
          <w:rFonts w:ascii="Times New Roman"/>
          <w:b w:val="false"/>
          <w:i w:val="false"/>
          <w:color w:val="000000"/>
          <w:sz w:val="28"/>
        </w:rPr>
        <w:t xml:space="preserve">
      18) строка 100.21.008В заполнению не подлежит; </w:t>
      </w:r>
    </w:p>
    <w:p>
      <w:pPr>
        <w:spacing w:after="0"/>
        <w:ind w:left="0"/>
        <w:jc w:val="both"/>
      </w:pPr>
      <w:r>
        <w:rPr>
          <w:rFonts w:ascii="Times New Roman"/>
          <w:b w:val="false"/>
          <w:i w:val="false"/>
          <w:color w:val="000000"/>
          <w:sz w:val="28"/>
        </w:rPr>
        <w:t xml:space="preserve">
      19) строка 100.21.009 заполнению не подлежит; </w:t>
      </w:r>
    </w:p>
    <w:p>
      <w:pPr>
        <w:spacing w:after="0"/>
        <w:ind w:left="0"/>
        <w:jc w:val="both"/>
      </w:pPr>
      <w:r>
        <w:rPr>
          <w:rFonts w:ascii="Times New Roman"/>
          <w:b w:val="false"/>
          <w:i w:val="false"/>
          <w:color w:val="000000"/>
          <w:sz w:val="28"/>
        </w:rPr>
        <w:t xml:space="preserve">
      20) строка 100.21.010 заполнению не подлежит. </w:t>
      </w:r>
    </w:p>
    <w:bookmarkStart w:name="z474" w:id="466"/>
    <w:p>
      <w:pPr>
        <w:spacing w:after="0"/>
        <w:ind w:left="0"/>
        <w:jc w:val="both"/>
      </w:pPr>
      <w:r>
        <w:rPr>
          <w:rFonts w:ascii="Times New Roman"/>
          <w:b w:val="false"/>
          <w:i w:val="false"/>
          <w:color w:val="000000"/>
          <w:sz w:val="28"/>
        </w:rPr>
        <w:t xml:space="preserve">
      244. В разделе "Другая информация": </w:t>
      </w:r>
    </w:p>
    <w:bookmarkEnd w:id="466"/>
    <w:p>
      <w:pPr>
        <w:spacing w:after="0"/>
        <w:ind w:left="0"/>
        <w:jc w:val="both"/>
      </w:pPr>
      <w:r>
        <w:rPr>
          <w:rFonts w:ascii="Times New Roman"/>
          <w:b w:val="false"/>
          <w:i w:val="false"/>
          <w:color w:val="000000"/>
          <w:sz w:val="28"/>
        </w:rPr>
        <w:t xml:space="preserve">
      1) в строке 100.21.011 указываются виды предпринимательской деятельности согласно Общему классификатору экономической деятельности по данным органа статистики; </w:t>
      </w:r>
    </w:p>
    <w:p>
      <w:pPr>
        <w:spacing w:after="0"/>
        <w:ind w:left="0"/>
        <w:jc w:val="both"/>
      </w:pPr>
      <w:r>
        <w:rPr>
          <w:rFonts w:ascii="Times New Roman"/>
          <w:b w:val="false"/>
          <w:i w:val="false"/>
          <w:color w:val="000000"/>
          <w:sz w:val="28"/>
        </w:rPr>
        <w:t xml:space="preserve">
      2) в строке 100.21.012 указывается код ОКПО (общий классификатор предприятий и организаций) по данным органа статистики; </w:t>
      </w:r>
    </w:p>
    <w:p>
      <w:pPr>
        <w:spacing w:after="0"/>
        <w:ind w:left="0"/>
        <w:jc w:val="both"/>
      </w:pPr>
      <w:r>
        <w:rPr>
          <w:rFonts w:ascii="Times New Roman"/>
          <w:b w:val="false"/>
          <w:i w:val="false"/>
          <w:color w:val="000000"/>
          <w:sz w:val="28"/>
        </w:rPr>
        <w:t xml:space="preserve">
      3) в строке 100.21.013 указывается организационно-правовая форма юридического лица; </w:t>
      </w:r>
    </w:p>
    <w:p>
      <w:pPr>
        <w:spacing w:after="0"/>
        <w:ind w:left="0"/>
        <w:jc w:val="both"/>
      </w:pPr>
      <w:r>
        <w:rPr>
          <w:rFonts w:ascii="Times New Roman"/>
          <w:b w:val="false"/>
          <w:i w:val="false"/>
          <w:color w:val="000000"/>
          <w:sz w:val="28"/>
        </w:rPr>
        <w:t xml:space="preserve">
      4) в строке 100.21.014 указывается вид собственности юридического лица: частный либо государственный. </w:t>
      </w:r>
    </w:p>
    <w:bookmarkStart w:name="z475" w:id="467"/>
    <w:p>
      <w:pPr>
        <w:spacing w:after="0"/>
        <w:ind w:left="0"/>
        <w:jc w:val="both"/>
      </w:pPr>
      <w:r>
        <w:rPr>
          <w:rFonts w:ascii="Times New Roman"/>
          <w:b w:val="false"/>
          <w:i w:val="false"/>
          <w:color w:val="000000"/>
          <w:sz w:val="28"/>
        </w:rPr>
        <w:t xml:space="preserve">
      245. Величина строки 100.21.002 переносится в строку 100.00.048. </w:t>
      </w:r>
    </w:p>
    <w:bookmarkEnd w:id="467"/>
    <w:p>
      <w:pPr>
        <w:spacing w:after="0"/>
        <w:ind w:left="0"/>
        <w:jc w:val="both"/>
      </w:pPr>
      <w:r>
        <w:rPr>
          <w:rFonts w:ascii="Times New Roman"/>
          <w:b w:val="false"/>
          <w:i w:val="false"/>
          <w:color w:val="000000"/>
          <w:sz w:val="28"/>
        </w:rPr>
        <w:t xml:space="preserve">
      Величина строки 100.21.003 переносится в строку 100.00.050. </w:t>
      </w:r>
    </w:p>
    <w:p>
      <w:pPr>
        <w:spacing w:after="0"/>
        <w:ind w:left="0"/>
        <w:jc w:val="both"/>
      </w:pPr>
      <w:r>
        <w:rPr>
          <w:rFonts w:ascii="Times New Roman"/>
          <w:b w:val="false"/>
          <w:i w:val="false"/>
          <w:color w:val="000000"/>
          <w:sz w:val="28"/>
        </w:rPr>
        <w:t xml:space="preserve">
      Величина строки 100.21.006 переносится в строку 100.00.049. </w:t>
      </w:r>
    </w:p>
    <w:p>
      <w:pPr>
        <w:spacing w:after="0"/>
        <w:ind w:left="0"/>
        <w:jc w:val="both"/>
      </w:pPr>
      <w:r>
        <w:rPr>
          <w:rFonts w:ascii="Times New Roman"/>
          <w:b w:val="false"/>
          <w:i w:val="false"/>
          <w:color w:val="000000"/>
          <w:sz w:val="28"/>
        </w:rPr>
        <w:t xml:space="preserve">
      Величина строки 100.21.007 переносится в строку 100.00.051. </w:t>
      </w:r>
    </w:p>
    <w:p>
      <w:pPr>
        <w:spacing w:after="0"/>
        <w:ind w:left="0"/>
        <w:jc w:val="both"/>
      </w:pPr>
      <w:r>
        <w:rPr>
          <w:rFonts w:ascii="Times New Roman"/>
          <w:b w:val="false"/>
          <w:i w:val="false"/>
          <w:color w:val="000000"/>
          <w:sz w:val="28"/>
        </w:rPr>
        <w:t xml:space="preserve">
      Величина строки 100.21.008 переносится в строку 100.00.052. </w:t>
      </w:r>
    </w:p>
    <w:p>
      <w:pPr>
        <w:spacing w:after="0"/>
        <w:ind w:left="0"/>
        <w:jc w:val="both"/>
      </w:pPr>
      <w:r>
        <w:rPr>
          <w:rFonts w:ascii="Times New Roman"/>
          <w:b w:val="false"/>
          <w:i w:val="false"/>
          <w:color w:val="000000"/>
          <w:sz w:val="28"/>
        </w:rPr>
        <w:t xml:space="preserve">
      Величина строки 100.21.009 переносится в строку 100.00.053. </w:t>
      </w:r>
    </w:p>
    <w:p>
      <w:pPr>
        <w:spacing w:after="0"/>
        <w:ind w:left="0"/>
        <w:jc w:val="both"/>
      </w:pPr>
      <w:r>
        <w:rPr>
          <w:rFonts w:ascii="Times New Roman"/>
          <w:b w:val="false"/>
          <w:i w:val="false"/>
          <w:color w:val="000000"/>
          <w:sz w:val="28"/>
        </w:rPr>
        <w:t xml:space="preserve">
      Величина строки 100.21.010 переносится в строку 100.00.054. </w:t>
      </w:r>
    </w:p>
    <w:bookmarkStart w:name="z476" w:id="468"/>
    <w:p>
      <w:pPr>
        <w:spacing w:after="0"/>
        <w:ind w:left="0"/>
        <w:jc w:val="both"/>
      </w:pPr>
      <w:r>
        <w:rPr>
          <w:rFonts w:ascii="Times New Roman"/>
          <w:b w:val="false"/>
          <w:i w:val="false"/>
          <w:color w:val="000000"/>
          <w:sz w:val="28"/>
        </w:rPr>
        <w:t xml:space="preserve">
      246. В поле "Ф.И.О. должностного лица, заполнившего данную форму" указываются фамилия, имя, отчество должностного или иного лица, заполнившего форму. </w:t>
      </w:r>
    </w:p>
    <w:bookmarkEnd w:id="468"/>
    <w:bookmarkStart w:name="z477" w:id="469"/>
    <w:p>
      <w:pPr>
        <w:spacing w:after="0"/>
        <w:ind w:left="0"/>
        <w:jc w:val="left"/>
      </w:pPr>
      <w:r>
        <w:rPr>
          <w:rFonts w:ascii="Times New Roman"/>
          <w:b/>
          <w:i w:val="false"/>
          <w:color w:val="000000"/>
        </w:rPr>
        <w:t xml:space="preserve"> 24. Составление формы 100.22 - Налогооблагаемый доход, </w:t>
      </w:r>
      <w:r>
        <w:br/>
      </w:r>
      <w:r>
        <w:rPr>
          <w:rFonts w:ascii="Times New Roman"/>
          <w:b/>
          <w:i w:val="false"/>
          <w:color w:val="000000"/>
        </w:rPr>
        <w:t>подлежащий освобождению от налогообложения в соответствии</w:t>
      </w:r>
      <w:r>
        <w:br/>
      </w:r>
      <w:r>
        <w:rPr>
          <w:rFonts w:ascii="Times New Roman"/>
          <w:b/>
          <w:i w:val="false"/>
          <w:color w:val="000000"/>
        </w:rPr>
        <w:t>с иными международными договорами</w:t>
      </w:r>
    </w:p>
    <w:bookmarkEnd w:id="469"/>
    <w:bookmarkStart w:name="z478" w:id="470"/>
    <w:p>
      <w:pPr>
        <w:spacing w:after="0"/>
        <w:ind w:left="0"/>
        <w:jc w:val="both"/>
      </w:pPr>
      <w:r>
        <w:rPr>
          <w:rFonts w:ascii="Times New Roman"/>
          <w:b w:val="false"/>
          <w:i w:val="false"/>
          <w:color w:val="000000"/>
          <w:sz w:val="28"/>
        </w:rPr>
        <w:t xml:space="preserve">
      247.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p>
    <w:bookmarkEnd w:id="470"/>
    <w:bookmarkStart w:name="z479" w:id="471"/>
    <w:p>
      <w:pPr>
        <w:spacing w:after="0"/>
        <w:ind w:left="0"/>
        <w:jc w:val="both"/>
      </w:pPr>
      <w:r>
        <w:rPr>
          <w:rFonts w:ascii="Times New Roman"/>
          <w:b w:val="false"/>
          <w:i w:val="false"/>
          <w:color w:val="000000"/>
          <w:sz w:val="28"/>
        </w:rPr>
        <w:t xml:space="preserve">
      248. В разделе "Расчетные показатели": </w:t>
      </w:r>
    </w:p>
    <w:bookmarkEnd w:id="471"/>
    <w:p>
      <w:pPr>
        <w:spacing w:after="0"/>
        <w:ind w:left="0"/>
        <w:jc w:val="both"/>
      </w:pPr>
      <w:r>
        <w:rPr>
          <w:rFonts w:ascii="Times New Roman"/>
          <w:b w:val="false"/>
          <w:i w:val="false"/>
          <w:color w:val="000000"/>
          <w:sz w:val="28"/>
        </w:rPr>
        <w:t xml:space="preserve">
      строка 100.22.001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p>
    <w:bookmarkStart w:name="z480" w:id="472"/>
    <w:p>
      <w:pPr>
        <w:spacing w:after="0"/>
        <w:ind w:left="0"/>
        <w:jc w:val="both"/>
      </w:pPr>
      <w:r>
        <w:rPr>
          <w:rFonts w:ascii="Times New Roman"/>
          <w:b w:val="false"/>
          <w:i w:val="false"/>
          <w:color w:val="000000"/>
          <w:sz w:val="28"/>
        </w:rPr>
        <w:t xml:space="preserve">
      249. Величина строки 100.22.001 переносится в строку 100.00.041В. </w:t>
      </w:r>
    </w:p>
    <w:bookmarkEnd w:id="472"/>
    <w:bookmarkStart w:name="z481" w:id="473"/>
    <w:p>
      <w:pPr>
        <w:spacing w:after="0"/>
        <w:ind w:left="0"/>
        <w:jc w:val="both"/>
      </w:pPr>
      <w:r>
        <w:rPr>
          <w:rFonts w:ascii="Times New Roman"/>
          <w:b w:val="false"/>
          <w:i w:val="false"/>
          <w:color w:val="000000"/>
          <w:sz w:val="28"/>
        </w:rPr>
        <w:t xml:space="preserve">
      250. В поле "Ф.И.О. должностного лица, заполнившего данную форму" указываются фамилия, имя, отчество должностного или иного лица, заполнившего форму. </w:t>
      </w:r>
    </w:p>
    <w:bookmarkEnd w:id="473"/>
    <w:bookmarkStart w:name="z482" w:id="474"/>
    <w:p>
      <w:pPr>
        <w:spacing w:after="0"/>
        <w:ind w:left="0"/>
        <w:jc w:val="both"/>
      </w:pPr>
      <w:r>
        <w:rPr>
          <w:rFonts w:ascii="Times New Roman"/>
          <w:b w:val="false"/>
          <w:i w:val="false"/>
          <w:color w:val="000000"/>
          <w:sz w:val="28"/>
        </w:rPr>
        <w:t xml:space="preserve">
      251. Дополнительная форма к строке 100.22.001: </w:t>
      </w:r>
    </w:p>
    <w:bookmarkEnd w:id="47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вид деятельности, осуществляемой налогоплательщиком в соответствии с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p>
    <w:p>
      <w:pPr>
        <w:spacing w:after="0"/>
        <w:ind w:left="0"/>
        <w:jc w:val="both"/>
      </w:pPr>
      <w:r>
        <w:rPr>
          <w:rFonts w:ascii="Times New Roman"/>
          <w:b w:val="false"/>
          <w:i w:val="false"/>
          <w:color w:val="000000"/>
          <w:sz w:val="28"/>
        </w:rPr>
        <w:t xml:space="preserve">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p>
    <w:p>
      <w:pPr>
        <w:spacing w:after="0"/>
        <w:ind w:left="0"/>
        <w:jc w:val="both"/>
      </w:pPr>
      <w:r>
        <w:rPr>
          <w:rFonts w:ascii="Times New Roman"/>
          <w:b w:val="false"/>
          <w:i w:val="false"/>
          <w:color w:val="000000"/>
          <w:sz w:val="28"/>
        </w:rPr>
        <w:t xml:space="preserve">
      4) в графе D указывается сумма налогооблагаемого дохода (убытка)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w:t>
      </w:r>
      <w:r>
        <w:rPr>
          <w:rFonts w:ascii="Times New Roman"/>
          <w:b w:val="false"/>
          <w:i w:val="false"/>
          <w:color w:val="000000"/>
          <w:sz w:val="28"/>
        </w:rPr>
        <w:t xml:space="preserve">статьей 67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Е указывается код вида международного договора согласно пункту </w:t>
      </w:r>
      <w:r>
        <w:rPr>
          <w:rFonts w:ascii="Times New Roman"/>
          <w:b w:val="false"/>
          <w:i w:val="false"/>
          <w:color w:val="000000"/>
          <w:sz w:val="28"/>
        </w:rPr>
        <w:t xml:space="preserve">304 </w:t>
      </w:r>
      <w:r>
        <w:rPr>
          <w:rFonts w:ascii="Times New Roman"/>
          <w:b w:val="false"/>
          <w:i w:val="false"/>
          <w:color w:val="000000"/>
          <w:sz w:val="28"/>
        </w:rPr>
        <w:t xml:space="preserve">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w:t>
      </w:r>
      <w:r>
        <w:rPr>
          <w:rFonts w:ascii="Times New Roman"/>
          <w:b w:val="false"/>
          <w:i w:val="false"/>
          <w:color w:val="000000"/>
          <w:sz w:val="28"/>
        </w:rPr>
        <w:t xml:space="preserve">304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7) в графе G указывается код страны, с которой заключен международный договор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8) в графе Н указывается номер и дата законодательного акта, которым ратифицирован международный договор, указанный в графе Е или F.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100.22.001 переносится в строку 100.22.001. </w:t>
      </w:r>
    </w:p>
    <w:bookmarkStart w:name="z483" w:id="475"/>
    <w:p>
      <w:pPr>
        <w:spacing w:after="0"/>
        <w:ind w:left="0"/>
        <w:jc w:val="both"/>
      </w:pPr>
      <w:r>
        <w:rPr>
          <w:rFonts w:ascii="Times New Roman"/>
          <w:b w:val="false"/>
          <w:i w:val="false"/>
          <w:color w:val="000000"/>
          <w:sz w:val="28"/>
        </w:rPr>
        <w:t xml:space="preserve">
      252. В поле "Ф.И.О. должностного лица, заполнившего данную форму" указываются фамилия, имя, отчество должностного или иного лица, заполнившего форму. </w:t>
      </w:r>
    </w:p>
    <w:bookmarkEnd w:id="475"/>
    <w:bookmarkStart w:name="z484" w:id="476"/>
    <w:p>
      <w:pPr>
        <w:spacing w:after="0"/>
        <w:ind w:left="0"/>
        <w:jc w:val="left"/>
      </w:pPr>
      <w:r>
        <w:rPr>
          <w:rFonts w:ascii="Times New Roman"/>
          <w:b/>
          <w:i w:val="false"/>
          <w:color w:val="000000"/>
        </w:rPr>
        <w:t xml:space="preserve"> 25. Составление формы 100.23 - Исчисление налогового</w:t>
      </w:r>
      <w:r>
        <w:br/>
      </w:r>
      <w:r>
        <w:rPr>
          <w:rFonts w:ascii="Times New Roman"/>
          <w:b/>
          <w:i w:val="false"/>
          <w:color w:val="000000"/>
        </w:rPr>
        <w:t>обязательства при получении стандартных налоговых льгот</w:t>
      </w:r>
    </w:p>
    <w:bookmarkEnd w:id="476"/>
    <w:bookmarkStart w:name="z485" w:id="477"/>
    <w:p>
      <w:pPr>
        <w:spacing w:after="0"/>
        <w:ind w:left="0"/>
        <w:jc w:val="both"/>
      </w:pPr>
      <w:r>
        <w:rPr>
          <w:rFonts w:ascii="Times New Roman"/>
          <w:b w:val="false"/>
          <w:i w:val="false"/>
          <w:color w:val="000000"/>
          <w:sz w:val="28"/>
        </w:rPr>
        <w:t xml:space="preserve">
      253.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 </w:t>
      </w:r>
    </w:p>
    <w:bookmarkEnd w:id="477"/>
    <w:bookmarkStart w:name="z486" w:id="478"/>
    <w:p>
      <w:pPr>
        <w:spacing w:after="0"/>
        <w:ind w:left="0"/>
        <w:jc w:val="both"/>
      </w:pPr>
      <w:r>
        <w:rPr>
          <w:rFonts w:ascii="Times New Roman"/>
          <w:b w:val="false"/>
          <w:i w:val="false"/>
          <w:color w:val="000000"/>
          <w:sz w:val="28"/>
        </w:rPr>
        <w:t xml:space="preserve">
      254. В разделе "Расчет суммы корпоративного подоходного налога": </w:t>
      </w:r>
    </w:p>
    <w:bookmarkEnd w:id="478"/>
    <w:p>
      <w:pPr>
        <w:spacing w:after="0"/>
        <w:ind w:left="0"/>
        <w:jc w:val="both"/>
      </w:pPr>
      <w:r>
        <w:rPr>
          <w:rFonts w:ascii="Times New Roman"/>
          <w:b w:val="false"/>
          <w:i w:val="false"/>
          <w:color w:val="000000"/>
          <w:sz w:val="28"/>
        </w:rPr>
        <w:t xml:space="preserve">
      1) в строке 100.23.001 указывается сумма налогооблагаемого дохода, являющегося максимальным из трех предшествовавших году заключения контракта с уполномоченным органом по инвестициям; </w:t>
      </w:r>
    </w:p>
    <w:p>
      <w:pPr>
        <w:spacing w:after="0"/>
        <w:ind w:left="0"/>
        <w:jc w:val="both"/>
      </w:pPr>
      <w:r>
        <w:rPr>
          <w:rFonts w:ascii="Times New Roman"/>
          <w:b w:val="false"/>
          <w:i w:val="false"/>
          <w:color w:val="000000"/>
          <w:sz w:val="28"/>
        </w:rPr>
        <w:t xml:space="preserve">
      2) в строке 100.23.002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 </w:t>
      </w:r>
    </w:p>
    <w:p>
      <w:pPr>
        <w:spacing w:after="0"/>
        <w:ind w:left="0"/>
        <w:jc w:val="both"/>
      </w:pPr>
      <w:r>
        <w:rPr>
          <w:rFonts w:ascii="Times New Roman"/>
          <w:b w:val="false"/>
          <w:i w:val="false"/>
          <w:color w:val="000000"/>
          <w:sz w:val="28"/>
        </w:rPr>
        <w:t xml:space="preserve">
      3) в строке 100.23.003 указывается среднегодовой индекс инфляции года, указанного в строке 100.23.002, по отношению к отчетному налоговому периоду; </w:t>
      </w:r>
    </w:p>
    <w:p>
      <w:pPr>
        <w:spacing w:after="0"/>
        <w:ind w:left="0"/>
        <w:jc w:val="both"/>
      </w:pPr>
      <w:r>
        <w:rPr>
          <w:rFonts w:ascii="Times New Roman"/>
          <w:b w:val="false"/>
          <w:i w:val="false"/>
          <w:color w:val="000000"/>
          <w:sz w:val="28"/>
        </w:rPr>
        <w:t xml:space="preserve">
      4) в строке 100.23.004 указывается сумма максимального налогооблагаемого дохода, указанного в строке 100.23.001 с учетом индекса инфляции и определяется как произведение суммы строк 100.23.001 и 100.23.003; </w:t>
      </w:r>
    </w:p>
    <w:p>
      <w:pPr>
        <w:spacing w:after="0"/>
        <w:ind w:left="0"/>
        <w:jc w:val="both"/>
      </w:pPr>
      <w:r>
        <w:rPr>
          <w:rFonts w:ascii="Times New Roman"/>
          <w:b w:val="false"/>
          <w:i w:val="false"/>
          <w:color w:val="000000"/>
          <w:sz w:val="28"/>
        </w:rPr>
        <w:t xml:space="preserve">
      5) в строке 100.23.005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p>
    <w:p>
      <w:pPr>
        <w:spacing w:after="0"/>
        <w:ind w:left="0"/>
        <w:jc w:val="both"/>
      </w:pPr>
      <w:r>
        <w:rPr>
          <w:rFonts w:ascii="Times New Roman"/>
          <w:b w:val="false"/>
          <w:i w:val="false"/>
          <w:color w:val="000000"/>
          <w:sz w:val="28"/>
        </w:rPr>
        <w:t xml:space="preserve">
      6) в строке 100.23.006 указывается сумма максимального налогооблагаемого дохода с учетом среднегодового индекса инфляции и количества месяцев действия контракта в отчетном налоговом периоде, и определяется по формуле 100.23.004 х 100.23.005/12; </w:t>
      </w:r>
    </w:p>
    <w:p>
      <w:pPr>
        <w:spacing w:after="0"/>
        <w:ind w:left="0"/>
        <w:jc w:val="both"/>
      </w:pPr>
      <w:r>
        <w:rPr>
          <w:rFonts w:ascii="Times New Roman"/>
          <w:b w:val="false"/>
          <w:i w:val="false"/>
          <w:color w:val="000000"/>
          <w:sz w:val="28"/>
        </w:rPr>
        <w:t xml:space="preserve">
      7) в строке 100.23.007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 </w:t>
      </w:r>
    </w:p>
    <w:p>
      <w:pPr>
        <w:spacing w:after="0"/>
        <w:ind w:left="0"/>
        <w:jc w:val="both"/>
      </w:pPr>
      <w:r>
        <w:rPr>
          <w:rFonts w:ascii="Times New Roman"/>
          <w:b w:val="false"/>
          <w:i w:val="false"/>
          <w:color w:val="000000"/>
          <w:sz w:val="28"/>
        </w:rPr>
        <w:t xml:space="preserve">
      8) в строке 100.23.008 указывается сумма льготируемого прироста налогооблагаемого дохода (в случае отсутствия налогооблагаемого дохода, подлежащего отражению по строке 100.23.001, - налогооблагаемого дохода), полученного от деятельности по контракту, определяемого как разница сумм строк 100.23.007 и 100.23.004; </w:t>
      </w:r>
    </w:p>
    <w:p>
      <w:pPr>
        <w:spacing w:after="0"/>
        <w:ind w:left="0"/>
        <w:jc w:val="both"/>
      </w:pPr>
      <w:r>
        <w:rPr>
          <w:rFonts w:ascii="Times New Roman"/>
          <w:b w:val="false"/>
          <w:i w:val="false"/>
          <w:color w:val="000000"/>
          <w:sz w:val="28"/>
        </w:rPr>
        <w:t xml:space="preserve">
      9) в строке 100.23.009 указывается ставка корпоративного подоходного налога в соответствии с контрактом; </w:t>
      </w:r>
    </w:p>
    <w:p>
      <w:pPr>
        <w:spacing w:after="0"/>
        <w:ind w:left="0"/>
        <w:jc w:val="both"/>
      </w:pPr>
      <w:r>
        <w:rPr>
          <w:rFonts w:ascii="Times New Roman"/>
          <w:b w:val="false"/>
          <w:i w:val="false"/>
          <w:color w:val="000000"/>
          <w:sz w:val="28"/>
        </w:rPr>
        <w:t xml:space="preserve">
      10) в строке 100.23.010 указывается сумма корпоративного подоходного налога, исчисленного в соответствии с контрактом. </w:t>
      </w:r>
    </w:p>
    <w:bookmarkStart w:name="z487" w:id="479"/>
    <w:p>
      <w:pPr>
        <w:spacing w:after="0"/>
        <w:ind w:left="0"/>
        <w:jc w:val="both"/>
      </w:pPr>
      <w:r>
        <w:rPr>
          <w:rFonts w:ascii="Times New Roman"/>
          <w:b w:val="false"/>
          <w:i w:val="false"/>
          <w:color w:val="000000"/>
          <w:sz w:val="28"/>
        </w:rPr>
        <w:t xml:space="preserve">
      255. Величина строки 100.23.010 переносится в строку 100.21.002С. </w:t>
      </w:r>
    </w:p>
    <w:bookmarkEnd w:id="479"/>
    <w:bookmarkStart w:name="z488" w:id="480"/>
    <w:p>
      <w:pPr>
        <w:spacing w:after="0"/>
        <w:ind w:left="0"/>
        <w:jc w:val="both"/>
      </w:pPr>
      <w:r>
        <w:rPr>
          <w:rFonts w:ascii="Times New Roman"/>
          <w:b w:val="false"/>
          <w:i w:val="false"/>
          <w:color w:val="000000"/>
          <w:sz w:val="28"/>
        </w:rPr>
        <w:t xml:space="preserve">
      256. В поле "Ф.И.О. должностного лица, заполнившего данную форму" указываются фамилия, имя, отчество должностного или иного лица, заполнившего форму. </w:t>
      </w:r>
    </w:p>
    <w:bookmarkEnd w:id="480"/>
    <w:bookmarkStart w:name="z489" w:id="481"/>
    <w:p>
      <w:pPr>
        <w:spacing w:after="0"/>
        <w:ind w:left="0"/>
        <w:jc w:val="left"/>
      </w:pPr>
      <w:r>
        <w:rPr>
          <w:rFonts w:ascii="Times New Roman"/>
          <w:b/>
          <w:i w:val="false"/>
          <w:color w:val="000000"/>
        </w:rPr>
        <w:t xml:space="preserve"> 26. Составление формы 100.24 - Расчет суммы уменьшения корпоративного</w:t>
      </w:r>
      <w:r>
        <w:br/>
      </w:r>
      <w:r>
        <w:rPr>
          <w:rFonts w:ascii="Times New Roman"/>
          <w:b/>
          <w:i w:val="false"/>
          <w:color w:val="000000"/>
        </w:rPr>
        <w:t xml:space="preserve">подоходного налога, подлежащего уплате налогоплательщиками, </w:t>
      </w:r>
      <w:r>
        <w:br/>
      </w:r>
      <w:r>
        <w:rPr>
          <w:rFonts w:ascii="Times New Roman"/>
          <w:b/>
          <w:i w:val="false"/>
          <w:color w:val="000000"/>
        </w:rPr>
        <w:t>реализующими товары собственного производства</w:t>
      </w:r>
    </w:p>
    <w:bookmarkEnd w:id="481"/>
    <w:bookmarkStart w:name="z490" w:id="482"/>
    <w:p>
      <w:pPr>
        <w:spacing w:after="0"/>
        <w:ind w:left="0"/>
        <w:jc w:val="both"/>
      </w:pPr>
      <w:r>
        <w:rPr>
          <w:rFonts w:ascii="Times New Roman"/>
          <w:b w:val="false"/>
          <w:i w:val="false"/>
          <w:color w:val="000000"/>
          <w:sz w:val="28"/>
        </w:rPr>
        <w:t xml:space="preserve">
      257. Данная форма предназначена для определения суммы корпоративного подоходного налога, относимого на уменьшение исчисленного корпоративного подоходного налога за налоговый период в соответствии со статьей </w:t>
      </w:r>
      <w:r>
        <w:rPr>
          <w:rFonts w:ascii="Times New Roman"/>
          <w:b w:val="false"/>
          <w:i w:val="false"/>
          <w:color w:val="000000"/>
          <w:sz w:val="28"/>
        </w:rPr>
        <w:t xml:space="preserve">140-9 </w:t>
      </w:r>
      <w:r>
        <w:rPr>
          <w:rFonts w:ascii="Times New Roman"/>
          <w:b w:val="false"/>
          <w:i w:val="false"/>
          <w:color w:val="000000"/>
          <w:sz w:val="28"/>
        </w:rPr>
        <w:t xml:space="preserve">Налогового кодекса ( </w:t>
      </w:r>
      <w:r>
        <w:rPr>
          <w:rFonts w:ascii="Times New Roman"/>
          <w:b w:val="false"/>
          <w:i w:val="false"/>
          <w:color w:val="000000"/>
          <w:sz w:val="28"/>
        </w:rPr>
        <w:t xml:space="preserve">главой 22-3 </w:t>
      </w:r>
      <w:r>
        <w:rPr>
          <w:rFonts w:ascii="Times New Roman"/>
          <w:b w:val="false"/>
          <w:i w:val="false"/>
          <w:color w:val="000000"/>
          <w:sz w:val="28"/>
        </w:rPr>
        <w:t xml:space="preserve">Налогового кодекса). </w:t>
      </w:r>
    </w:p>
    <w:bookmarkEnd w:id="482"/>
    <w:bookmarkStart w:name="z491" w:id="483"/>
    <w:p>
      <w:pPr>
        <w:spacing w:after="0"/>
        <w:ind w:left="0"/>
        <w:jc w:val="both"/>
      </w:pPr>
      <w:r>
        <w:rPr>
          <w:rFonts w:ascii="Times New Roman"/>
          <w:b w:val="false"/>
          <w:i w:val="false"/>
          <w:color w:val="000000"/>
          <w:sz w:val="28"/>
        </w:rPr>
        <w:t xml:space="preserve">
      258. В разделе "Расчетные показатели": </w:t>
      </w:r>
    </w:p>
    <w:bookmarkEnd w:id="483"/>
    <w:p>
      <w:pPr>
        <w:spacing w:after="0"/>
        <w:ind w:left="0"/>
        <w:jc w:val="both"/>
      </w:pPr>
      <w:r>
        <w:rPr>
          <w:rFonts w:ascii="Times New Roman"/>
          <w:b w:val="false"/>
          <w:i w:val="false"/>
          <w:color w:val="000000"/>
          <w:sz w:val="28"/>
        </w:rPr>
        <w:t xml:space="preserve">
      1) в строке 100.24.001 указывается сумма дохода от реализации товаров, выполнения работ, оказания услуг. В данную строку переносится сумма, отраженная в строке 100.00.001; </w:t>
      </w:r>
    </w:p>
    <w:p>
      <w:pPr>
        <w:spacing w:after="0"/>
        <w:ind w:left="0"/>
        <w:jc w:val="both"/>
      </w:pPr>
      <w:r>
        <w:rPr>
          <w:rFonts w:ascii="Times New Roman"/>
          <w:b w:val="false"/>
          <w:i w:val="false"/>
          <w:color w:val="000000"/>
          <w:sz w:val="28"/>
        </w:rPr>
        <w:t xml:space="preserve">
      2) в строке 100.24.002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w:t>
      </w:r>
      <w:r>
        <w:rPr>
          <w:rFonts w:ascii="Times New Roman"/>
          <w:b w:val="false"/>
          <w:i w:val="false"/>
          <w:color w:val="000000"/>
          <w:sz w:val="28"/>
        </w:rPr>
        <w:t xml:space="preserve">140-7 </w:t>
      </w:r>
      <w:r>
        <w:rPr>
          <w:rFonts w:ascii="Times New Roman"/>
          <w:b w:val="false"/>
          <w:i w:val="false"/>
          <w:color w:val="000000"/>
          <w:sz w:val="28"/>
        </w:rPr>
        <w:t xml:space="preserve">Налогового кодекса. Определяется сложением сумм строк 100.38.002А и 100.38.002В; </w:t>
      </w:r>
    </w:p>
    <w:p>
      <w:pPr>
        <w:spacing w:after="0"/>
        <w:ind w:left="0"/>
        <w:jc w:val="both"/>
      </w:pPr>
      <w:r>
        <w:rPr>
          <w:rFonts w:ascii="Times New Roman"/>
          <w:b w:val="false"/>
          <w:i w:val="false"/>
          <w:color w:val="000000"/>
          <w:sz w:val="28"/>
        </w:rPr>
        <w:t xml:space="preserve">
      3) в строке 100.24.002А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140-7 Налогового кодекса. В данную строку переносится сумма, отраженная в строке 100.01.002С; </w:t>
      </w:r>
    </w:p>
    <w:p>
      <w:pPr>
        <w:spacing w:after="0"/>
        <w:ind w:left="0"/>
        <w:jc w:val="both"/>
      </w:pPr>
      <w:r>
        <w:rPr>
          <w:rFonts w:ascii="Times New Roman"/>
          <w:b w:val="false"/>
          <w:i w:val="false"/>
          <w:color w:val="000000"/>
          <w:sz w:val="28"/>
        </w:rPr>
        <w:t xml:space="preserve">
      4) в строке 100.24.002В указывается сумма дохода от реализации сертифицированных товаров собственного производства, признанных таковыми в соответствии с пунктом 2 статьи 140-7 Налогового кодекса. В данную строку переносится сумма, отраженная в строке 100.01.003С; </w:t>
      </w:r>
    </w:p>
    <w:p>
      <w:pPr>
        <w:spacing w:after="0"/>
        <w:ind w:left="0"/>
        <w:jc w:val="both"/>
      </w:pPr>
      <w:r>
        <w:rPr>
          <w:rFonts w:ascii="Times New Roman"/>
          <w:b w:val="false"/>
          <w:i w:val="false"/>
          <w:color w:val="000000"/>
          <w:sz w:val="28"/>
        </w:rPr>
        <w:t xml:space="preserve">
      5) в строке 100.24.003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в общей сумме дохода от реализации товаров (работ, услуг), определяемый как отношение суммы строки 100.24.002 и суммы строки 100.24.001; </w:t>
      </w:r>
    </w:p>
    <w:p>
      <w:pPr>
        <w:spacing w:after="0"/>
        <w:ind w:left="0"/>
        <w:jc w:val="both"/>
      </w:pPr>
      <w:r>
        <w:rPr>
          <w:rFonts w:ascii="Times New Roman"/>
          <w:b w:val="false"/>
          <w:i w:val="false"/>
          <w:color w:val="000000"/>
          <w:sz w:val="28"/>
        </w:rPr>
        <w:t xml:space="preserve">
      6) в строке 100.24.004 указываются начисленные в течение налогового периода доходы работникам, за исключением материальных, социальных благ и материальной выгоды. В данную строку переносится сумма, отраженная в строке 100.08.004А; </w:t>
      </w:r>
    </w:p>
    <w:p>
      <w:pPr>
        <w:spacing w:after="0"/>
        <w:ind w:left="0"/>
        <w:jc w:val="both"/>
      </w:pPr>
      <w:r>
        <w:rPr>
          <w:rFonts w:ascii="Times New Roman"/>
          <w:b w:val="false"/>
          <w:i w:val="false"/>
          <w:color w:val="000000"/>
          <w:sz w:val="28"/>
        </w:rPr>
        <w:t xml:space="preserve">
      7) в строке 100.24.005 указывается сумма амортизационных отчислений, начисленных в соответствии с законодательством о бухгалтерском учете и финансовой отчетности за налоговый период, за исключением амортизационных отчислений, начисленных по объектам не используемым в целях получения совокупного годового дохода (100.25.034II-100.25.34IIА +100.25.035II); </w:t>
      </w:r>
    </w:p>
    <w:p>
      <w:pPr>
        <w:spacing w:after="0"/>
        <w:ind w:left="0"/>
        <w:jc w:val="both"/>
      </w:pPr>
      <w:r>
        <w:rPr>
          <w:rFonts w:ascii="Times New Roman"/>
          <w:b w:val="false"/>
          <w:i w:val="false"/>
          <w:color w:val="000000"/>
          <w:sz w:val="28"/>
        </w:rPr>
        <w:t xml:space="preserve">
      8) в строке 100.24.006 указывается сумма начисленных по декларациям налогов за налоговый период, кроме косвенных и удерживаемых у источника выплаты. Определяется сложением сумм строк с 100.24.006А по 100.24.006Е; </w:t>
      </w:r>
    </w:p>
    <w:p>
      <w:pPr>
        <w:spacing w:after="0"/>
        <w:ind w:left="0"/>
        <w:jc w:val="both"/>
      </w:pPr>
      <w:r>
        <w:rPr>
          <w:rFonts w:ascii="Times New Roman"/>
          <w:b w:val="false"/>
          <w:i w:val="false"/>
          <w:color w:val="000000"/>
          <w:sz w:val="28"/>
        </w:rPr>
        <w:t xml:space="preserve">
      9) в строке 100.24.006А указывается сумма исчисленного корпоративного подоходного налога за налоговый период. В данную строку переносится сумма, отраженная в строке 100.21.004А; </w:t>
      </w:r>
    </w:p>
    <w:p>
      <w:pPr>
        <w:spacing w:after="0"/>
        <w:ind w:left="0"/>
        <w:jc w:val="both"/>
      </w:pPr>
      <w:r>
        <w:rPr>
          <w:rFonts w:ascii="Times New Roman"/>
          <w:b w:val="false"/>
          <w:i w:val="false"/>
          <w:color w:val="000000"/>
          <w:sz w:val="28"/>
        </w:rPr>
        <w:t xml:space="preserve">
      10) в строке 100.24.006В указывается сумма исчисленного социального налога за налоговый период, определяемая как разница сумм строк 600.00.001D, 600.00.002D и 600.00.006D (600.00.001D+600.00.002D-600.00.006D) за четыре квартала отчетного налогового периода; </w:t>
      </w:r>
    </w:p>
    <w:p>
      <w:pPr>
        <w:spacing w:after="0"/>
        <w:ind w:left="0"/>
        <w:jc w:val="both"/>
      </w:pPr>
      <w:r>
        <w:rPr>
          <w:rFonts w:ascii="Times New Roman"/>
          <w:b w:val="false"/>
          <w:i w:val="false"/>
          <w:color w:val="000000"/>
          <w:sz w:val="28"/>
        </w:rPr>
        <w:t xml:space="preserve">
      11) в строке 100.24.006С указывается сумма исчисленного земельного налога за налоговый период. В данную строку переносится сумма, отраженная в строке 700.00.001; </w:t>
      </w:r>
    </w:p>
    <w:p>
      <w:pPr>
        <w:spacing w:after="0"/>
        <w:ind w:left="0"/>
        <w:jc w:val="both"/>
      </w:pPr>
      <w:r>
        <w:rPr>
          <w:rFonts w:ascii="Times New Roman"/>
          <w:b w:val="false"/>
          <w:i w:val="false"/>
          <w:color w:val="000000"/>
          <w:sz w:val="28"/>
        </w:rPr>
        <w:t xml:space="preserve">
      12) в строке 100.24.006D указывается сумма исчисленного налога на транспортные средства за налоговый период. В данную строку переносится сумма, отраженная в строке 700.00.005; </w:t>
      </w:r>
    </w:p>
    <w:p>
      <w:pPr>
        <w:spacing w:after="0"/>
        <w:ind w:left="0"/>
        <w:jc w:val="both"/>
      </w:pPr>
      <w:r>
        <w:rPr>
          <w:rFonts w:ascii="Times New Roman"/>
          <w:b w:val="false"/>
          <w:i w:val="false"/>
          <w:color w:val="000000"/>
          <w:sz w:val="28"/>
        </w:rPr>
        <w:t xml:space="preserve">
      13) в строке 100.24.006Е указывается сумма исчисленного налога на имущество за налоговый период. В данную строку переносится сумма, отраженная в строке 700.00.009; </w:t>
      </w:r>
    </w:p>
    <w:p>
      <w:pPr>
        <w:spacing w:after="0"/>
        <w:ind w:left="0"/>
        <w:jc w:val="both"/>
      </w:pPr>
      <w:r>
        <w:rPr>
          <w:rFonts w:ascii="Times New Roman"/>
          <w:b w:val="false"/>
          <w:i w:val="false"/>
          <w:color w:val="000000"/>
          <w:sz w:val="28"/>
        </w:rPr>
        <w:t xml:space="preserve">
      14) в строке 100.24.007 указывается сумма чистого дохода (убытка), определенного в соответствии с законодательством о бухгалтерском учете и финансовой отчетности, без учета дохода (убытка) от чрезвычайных ситуаций, за налоговый период; </w:t>
      </w:r>
    </w:p>
    <w:p>
      <w:pPr>
        <w:spacing w:after="0"/>
        <w:ind w:left="0"/>
        <w:jc w:val="both"/>
      </w:pPr>
      <w:r>
        <w:rPr>
          <w:rFonts w:ascii="Times New Roman"/>
          <w:b w:val="false"/>
          <w:i w:val="false"/>
          <w:color w:val="000000"/>
          <w:sz w:val="28"/>
        </w:rPr>
        <w:t xml:space="preserve">
      15) в строке 100.24.008 указывается размер добавленной стоимости, определяемый в соответствии с подпунктом 2) пункта 1 статьи 140-7 Налогового кодекса. Определяется сложением сумм строк с 100.24.004 по 100.24.007; </w:t>
      </w:r>
    </w:p>
    <w:p>
      <w:pPr>
        <w:spacing w:after="0"/>
        <w:ind w:left="0"/>
        <w:jc w:val="both"/>
      </w:pPr>
      <w:r>
        <w:rPr>
          <w:rFonts w:ascii="Times New Roman"/>
          <w:b w:val="false"/>
          <w:i w:val="false"/>
          <w:color w:val="000000"/>
          <w:sz w:val="28"/>
        </w:rPr>
        <w:t xml:space="preserve">
      16) в строке 100.24.009 указывается доля добавленной стоимости в общей сумме дохода от реализации товаров (работ, услуг), определяемая отношением суммы строки 100.24.008 и суммы строки 100.24.001; </w:t>
      </w:r>
    </w:p>
    <w:p>
      <w:pPr>
        <w:spacing w:after="0"/>
        <w:ind w:left="0"/>
        <w:jc w:val="both"/>
      </w:pPr>
      <w:r>
        <w:rPr>
          <w:rFonts w:ascii="Times New Roman"/>
          <w:b w:val="false"/>
          <w:i w:val="false"/>
          <w:color w:val="000000"/>
          <w:sz w:val="28"/>
        </w:rPr>
        <w:t xml:space="preserve">
      17) в строке 100.24.010 указывается коэффициент налоговой нагрузки, определяемый в соответствии с подпунктом 3) пункта 1 статьи 140-7 Налогового кодекса. Определяется отношением суммы строки 100.24.006 и суммы строки 100.24.001. </w:t>
      </w:r>
    </w:p>
    <w:bookmarkStart w:name="z492" w:id="484"/>
    <w:p>
      <w:pPr>
        <w:spacing w:after="0"/>
        <w:ind w:left="0"/>
        <w:jc w:val="both"/>
      </w:pPr>
      <w:r>
        <w:rPr>
          <w:rFonts w:ascii="Times New Roman"/>
          <w:b w:val="false"/>
          <w:i w:val="false"/>
          <w:color w:val="000000"/>
          <w:sz w:val="28"/>
        </w:rPr>
        <w:t xml:space="preserve">
      259. В разделе "Расчет суммы, относимой на уменьшение корпоративного подоходного налога": </w:t>
      </w:r>
    </w:p>
    <w:bookmarkEnd w:id="484"/>
    <w:p>
      <w:pPr>
        <w:spacing w:after="0"/>
        <w:ind w:left="0"/>
        <w:jc w:val="both"/>
      </w:pPr>
      <w:r>
        <w:rPr>
          <w:rFonts w:ascii="Times New Roman"/>
          <w:b w:val="false"/>
          <w:i w:val="false"/>
          <w:color w:val="000000"/>
          <w:sz w:val="28"/>
        </w:rPr>
        <w:t xml:space="preserve">
      1) в строке 100.24.011 указывается сумма совокупного годового дохода с учетом корректировки за налоговый период. В данную строку переносится сумма, отраженная в строке 100.00.024; </w:t>
      </w:r>
    </w:p>
    <w:p>
      <w:pPr>
        <w:spacing w:after="0"/>
        <w:ind w:left="0"/>
        <w:jc w:val="both"/>
      </w:pPr>
      <w:r>
        <w:rPr>
          <w:rFonts w:ascii="Times New Roman"/>
          <w:b w:val="false"/>
          <w:i w:val="false"/>
          <w:color w:val="000000"/>
          <w:sz w:val="28"/>
        </w:rPr>
        <w:t xml:space="preserve">
      2) в строке 100.24.012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w:t>
      </w:r>
      <w:r>
        <w:rPr>
          <w:rFonts w:ascii="Times New Roman"/>
          <w:b w:val="false"/>
          <w:i w:val="false"/>
          <w:color w:val="000000"/>
          <w:sz w:val="28"/>
        </w:rPr>
        <w:t xml:space="preserve">140-7 </w:t>
      </w:r>
      <w:r>
        <w:rPr>
          <w:rFonts w:ascii="Times New Roman"/>
          <w:b w:val="false"/>
          <w:i w:val="false"/>
          <w:color w:val="000000"/>
          <w:sz w:val="28"/>
        </w:rPr>
        <w:t xml:space="preserve">Налогового кодекса, за исключением сертифицированных товаров собственного производства, признанных таковыми в соответствии с пунктом 2 статьи </w:t>
      </w:r>
      <w:r>
        <w:rPr>
          <w:rFonts w:ascii="Times New Roman"/>
          <w:b w:val="false"/>
          <w:i w:val="false"/>
          <w:color w:val="000000"/>
          <w:sz w:val="28"/>
        </w:rPr>
        <w:t xml:space="preserve">140-9 </w:t>
      </w:r>
      <w:r>
        <w:rPr>
          <w:rFonts w:ascii="Times New Roman"/>
          <w:b w:val="false"/>
          <w:i w:val="false"/>
          <w:color w:val="000000"/>
          <w:sz w:val="28"/>
        </w:rPr>
        <w:t xml:space="preserve">Налогового кодекса, в совокупном годовом доходе. Величина данной строки определяется как отношение суммы строки 100.24.002А и суммы строки 100.24.011; </w:t>
      </w:r>
    </w:p>
    <w:p>
      <w:pPr>
        <w:spacing w:after="0"/>
        <w:ind w:left="0"/>
        <w:jc w:val="both"/>
      </w:pPr>
      <w:r>
        <w:rPr>
          <w:rFonts w:ascii="Times New Roman"/>
          <w:b w:val="false"/>
          <w:i w:val="false"/>
          <w:color w:val="000000"/>
          <w:sz w:val="28"/>
        </w:rPr>
        <w:t xml:space="preserve">
      3) в строке 100.24.013 указывается удельный вес доходов от реализации сертифицированных товаров собственного производства, признанных таковыми в соответствии с пунктом 2 статьи 140-9 Налогового кодекса, в совокупном годовом доходе. Величина данной строки определяется как отношение суммы строки 100.24.002В и суммы строки 100.24.011; </w:t>
      </w:r>
    </w:p>
    <w:p>
      <w:pPr>
        <w:spacing w:after="0"/>
        <w:ind w:left="0"/>
        <w:jc w:val="both"/>
      </w:pPr>
      <w:r>
        <w:rPr>
          <w:rFonts w:ascii="Times New Roman"/>
          <w:b w:val="false"/>
          <w:i w:val="false"/>
          <w:color w:val="000000"/>
          <w:sz w:val="28"/>
        </w:rPr>
        <w:t xml:space="preserve">
      4) в строке 100.24.014 указывается сумма исчисленного в соответствии со статьей </w:t>
      </w:r>
      <w:r>
        <w:rPr>
          <w:rFonts w:ascii="Times New Roman"/>
          <w:b w:val="false"/>
          <w:i w:val="false"/>
          <w:color w:val="000000"/>
          <w:sz w:val="28"/>
        </w:rPr>
        <w:t xml:space="preserve">125 </w:t>
      </w:r>
      <w:r>
        <w:rPr>
          <w:rFonts w:ascii="Times New Roman"/>
          <w:b w:val="false"/>
          <w:i w:val="false"/>
          <w:color w:val="000000"/>
          <w:sz w:val="28"/>
        </w:rPr>
        <w:t xml:space="preserve">Налогового кодекса корпоративного подоходного налога. В данную строку переносится сумма, отраженная в строке 100.21.002; </w:t>
      </w:r>
    </w:p>
    <w:p>
      <w:pPr>
        <w:spacing w:after="0"/>
        <w:ind w:left="0"/>
        <w:jc w:val="both"/>
      </w:pPr>
      <w:r>
        <w:rPr>
          <w:rFonts w:ascii="Times New Roman"/>
          <w:b w:val="false"/>
          <w:i w:val="false"/>
          <w:color w:val="000000"/>
          <w:sz w:val="28"/>
        </w:rPr>
        <w:t xml:space="preserve">
      5) в строке 100.24.015 указывается сумма корпоративного подоходного налога, относящаяся к товарам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140-9 Налогового кодекса. Величина данной строки определяется произведением сумм строк 100.24.014 и 100.24.012; </w:t>
      </w:r>
    </w:p>
    <w:p>
      <w:pPr>
        <w:spacing w:after="0"/>
        <w:ind w:left="0"/>
        <w:jc w:val="both"/>
      </w:pPr>
      <w:r>
        <w:rPr>
          <w:rFonts w:ascii="Times New Roman"/>
          <w:b w:val="false"/>
          <w:i w:val="false"/>
          <w:color w:val="000000"/>
          <w:sz w:val="28"/>
        </w:rPr>
        <w:t xml:space="preserve">
      6) в строке 100.24.016 указывается сумма корпоративного подоходного налога, относящаяся к сертифицированным товарам собственного производства, признанных таковыми в соответствии с пунктом 2 статьи 140-9 Налогового кодекса. Величина данной строки определяется произведением сумм строк 100.24.014 и 100.24.013; </w:t>
      </w:r>
    </w:p>
    <w:p>
      <w:pPr>
        <w:spacing w:after="0"/>
        <w:ind w:left="0"/>
        <w:jc w:val="both"/>
      </w:pPr>
      <w:r>
        <w:rPr>
          <w:rFonts w:ascii="Times New Roman"/>
          <w:b w:val="false"/>
          <w:i w:val="false"/>
          <w:color w:val="000000"/>
          <w:sz w:val="28"/>
        </w:rPr>
        <w:t xml:space="preserve">
      7) в строке 100.24.017 указывается сумма корпоративного подоходного налога, относимая на уменьшение исчисленного в соответствии со статьей </w:t>
      </w:r>
      <w:r>
        <w:rPr>
          <w:rFonts w:ascii="Times New Roman"/>
          <w:b w:val="false"/>
          <w:i w:val="false"/>
          <w:color w:val="000000"/>
          <w:sz w:val="28"/>
        </w:rPr>
        <w:t xml:space="preserve">125 </w:t>
      </w:r>
      <w:r>
        <w:rPr>
          <w:rFonts w:ascii="Times New Roman"/>
          <w:b w:val="false"/>
          <w:i w:val="false"/>
          <w:color w:val="000000"/>
          <w:sz w:val="28"/>
        </w:rPr>
        <w:t xml:space="preserve">Налогового кодекса корпоративного подоходного налога при соответствии налогоплательщиком условий, предусмотренных статьи 140-7 Налогового кодекса. Величина данной строки определяется сложением произведений суммы строки 100.24.015 на 30 % и суммы строки 100.24.016 на 50 % ((100.24.015 х 30%) + (100.24.016 х 50%)). </w:t>
      </w:r>
    </w:p>
    <w:p>
      <w:pPr>
        <w:spacing w:after="0"/>
        <w:ind w:left="0"/>
        <w:jc w:val="both"/>
      </w:pPr>
      <w:r>
        <w:rPr>
          <w:rFonts w:ascii="Times New Roman"/>
          <w:b w:val="false"/>
          <w:i w:val="false"/>
          <w:color w:val="000000"/>
          <w:sz w:val="28"/>
        </w:rPr>
        <w:t xml:space="preserve">
      Величина строки 100.24.017 переносится в строку 100.21.004С. </w:t>
      </w:r>
    </w:p>
    <w:bookmarkStart w:name="z493" w:id="485"/>
    <w:p>
      <w:pPr>
        <w:spacing w:after="0"/>
        <w:ind w:left="0"/>
        <w:jc w:val="both"/>
      </w:pPr>
      <w:r>
        <w:rPr>
          <w:rFonts w:ascii="Times New Roman"/>
          <w:b w:val="false"/>
          <w:i w:val="false"/>
          <w:color w:val="000000"/>
          <w:sz w:val="28"/>
        </w:rPr>
        <w:t xml:space="preserve">
      260. В поле "Ф.И.О. должностного лица, заполнившего данную форму" указываются фамилия, имя, отчество должностного или иного лица, заполнившего форму. </w:t>
      </w:r>
    </w:p>
    <w:bookmarkEnd w:id="485"/>
    <w:bookmarkStart w:name="z3458" w:id="486"/>
    <w:p>
      <w:pPr>
        <w:spacing w:after="0"/>
        <w:ind w:left="0"/>
        <w:jc w:val="left"/>
      </w:pPr>
      <w:r>
        <w:rPr>
          <w:rFonts w:ascii="Times New Roman"/>
          <w:b/>
          <w:i w:val="false"/>
          <w:color w:val="000000"/>
        </w:rPr>
        <w:t xml:space="preserve"> 27. Составление формы 100.25 - Сверка отчета о доходах и расходах</w:t>
      </w:r>
      <w:r>
        <w:br/>
      </w:r>
      <w:r>
        <w:rPr>
          <w:rFonts w:ascii="Times New Roman"/>
          <w:b/>
          <w:i w:val="false"/>
          <w:color w:val="000000"/>
        </w:rPr>
        <w:t>с Декларацией по корпоративному подоходному налогу</w:t>
      </w:r>
    </w:p>
    <w:bookmarkEnd w:id="486"/>
    <w:bookmarkStart w:name="z494" w:id="487"/>
    <w:p>
      <w:pPr>
        <w:spacing w:after="0"/>
        <w:ind w:left="0"/>
        <w:jc w:val="both"/>
      </w:pPr>
      <w:r>
        <w:rPr>
          <w:rFonts w:ascii="Times New Roman"/>
          <w:b w:val="false"/>
          <w:i w:val="false"/>
          <w:color w:val="000000"/>
          <w:sz w:val="28"/>
        </w:rPr>
        <w:t xml:space="preserve">
      261.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p>
    <w:bookmarkEnd w:id="487"/>
    <w:p>
      <w:pPr>
        <w:spacing w:after="0"/>
        <w:ind w:left="0"/>
        <w:jc w:val="both"/>
      </w:pP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p>
    <w:bookmarkStart w:name="z495" w:id="488"/>
    <w:p>
      <w:pPr>
        <w:spacing w:after="0"/>
        <w:ind w:left="0"/>
        <w:jc w:val="both"/>
      </w:pPr>
      <w:r>
        <w:rPr>
          <w:rFonts w:ascii="Times New Roman"/>
          <w:b w:val="false"/>
          <w:i w:val="false"/>
          <w:color w:val="000000"/>
          <w:sz w:val="28"/>
        </w:rPr>
        <w:t xml:space="preserve">
      262. При заполнении графы I используются данные, отраженные в Декларации. </w:t>
      </w:r>
    </w:p>
    <w:bookmarkEnd w:id="488"/>
    <w:bookmarkStart w:name="z496" w:id="489"/>
    <w:p>
      <w:pPr>
        <w:spacing w:after="0"/>
        <w:ind w:left="0"/>
        <w:jc w:val="both"/>
      </w:pPr>
      <w:r>
        <w:rPr>
          <w:rFonts w:ascii="Times New Roman"/>
          <w:b w:val="false"/>
          <w:i w:val="false"/>
          <w:color w:val="000000"/>
          <w:sz w:val="28"/>
        </w:rPr>
        <w:t xml:space="preserve">
      263.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p>
    <w:bookmarkEnd w:id="489"/>
    <w:bookmarkStart w:name="z497" w:id="490"/>
    <w:p>
      <w:pPr>
        <w:spacing w:after="0"/>
        <w:ind w:left="0"/>
        <w:jc w:val="both"/>
      </w:pPr>
      <w:r>
        <w:rPr>
          <w:rFonts w:ascii="Times New Roman"/>
          <w:b w:val="false"/>
          <w:i w:val="false"/>
          <w:color w:val="000000"/>
          <w:sz w:val="28"/>
        </w:rPr>
        <w:t xml:space="preserve">
      264. В графе III указывается разница граф I и II, кроме строк 100.25.001, 100.25.002, 100.25.003. </w:t>
      </w:r>
    </w:p>
    <w:bookmarkEnd w:id="490"/>
    <w:bookmarkStart w:name="z498" w:id="491"/>
    <w:p>
      <w:pPr>
        <w:spacing w:after="0"/>
        <w:ind w:left="0"/>
        <w:jc w:val="both"/>
      </w:pPr>
      <w:r>
        <w:rPr>
          <w:rFonts w:ascii="Times New Roman"/>
          <w:b w:val="false"/>
          <w:i w:val="false"/>
          <w:color w:val="000000"/>
          <w:sz w:val="28"/>
        </w:rPr>
        <w:t xml:space="preserve">
      265. В разделе "Показатели": </w:t>
      </w:r>
    </w:p>
    <w:bookmarkEnd w:id="491"/>
    <w:p>
      <w:pPr>
        <w:spacing w:after="0"/>
        <w:ind w:left="0"/>
        <w:jc w:val="both"/>
      </w:pPr>
      <w:r>
        <w:rPr>
          <w:rFonts w:ascii="Times New Roman"/>
          <w:b w:val="false"/>
          <w:i w:val="false"/>
          <w:color w:val="000000"/>
          <w:sz w:val="28"/>
        </w:rPr>
        <w:t xml:space="preserve">
      1) в строке 100.25.001 указывается чистый доход (убыток) по финансовой отчетности; </w:t>
      </w:r>
    </w:p>
    <w:p>
      <w:pPr>
        <w:spacing w:after="0"/>
        <w:ind w:left="0"/>
        <w:jc w:val="both"/>
      </w:pPr>
      <w:r>
        <w:rPr>
          <w:rFonts w:ascii="Times New Roman"/>
          <w:b w:val="false"/>
          <w:i w:val="false"/>
          <w:color w:val="000000"/>
          <w:sz w:val="28"/>
        </w:rPr>
        <w:t xml:space="preserve">
      2) в строке 100.25.002 указывается сумма корпоративного подоходного налога, отраженная в строках 100.00.048 и 100.00.049; </w:t>
      </w:r>
    </w:p>
    <w:p>
      <w:pPr>
        <w:spacing w:after="0"/>
        <w:ind w:left="0"/>
        <w:jc w:val="both"/>
      </w:pPr>
      <w:r>
        <w:rPr>
          <w:rFonts w:ascii="Times New Roman"/>
          <w:b w:val="false"/>
          <w:i w:val="false"/>
          <w:color w:val="000000"/>
          <w:sz w:val="28"/>
        </w:rPr>
        <w:t xml:space="preserve">
      3) в строке 100.25.003 указывается налогооблагаемый доход, отраженный в строке 100.00.047; </w:t>
      </w:r>
    </w:p>
    <w:p>
      <w:pPr>
        <w:spacing w:after="0"/>
        <w:ind w:left="0"/>
        <w:jc w:val="both"/>
      </w:pPr>
      <w:r>
        <w:rPr>
          <w:rFonts w:ascii="Times New Roman"/>
          <w:b w:val="false"/>
          <w:i w:val="false"/>
          <w:color w:val="000000"/>
          <w:sz w:val="28"/>
        </w:rPr>
        <w:t xml:space="preserve">
      4) в строке 100.25.004: </w:t>
      </w:r>
    </w:p>
    <w:p>
      <w:pPr>
        <w:spacing w:after="0"/>
        <w:ind w:left="0"/>
        <w:jc w:val="both"/>
      </w:pPr>
      <w:r>
        <w:rPr>
          <w:rFonts w:ascii="Times New Roman"/>
          <w:b w:val="false"/>
          <w:i w:val="false"/>
          <w:color w:val="000000"/>
          <w:sz w:val="28"/>
        </w:rPr>
        <w:t xml:space="preserve">
      в графу I данной строки переносится сумма, отраженная в строке 100.00.001; </w:t>
      </w:r>
    </w:p>
    <w:p>
      <w:pPr>
        <w:spacing w:after="0"/>
        <w:ind w:left="0"/>
        <w:jc w:val="both"/>
      </w:pPr>
      <w:r>
        <w:rPr>
          <w:rFonts w:ascii="Times New Roman"/>
          <w:b w:val="false"/>
          <w:i w:val="false"/>
          <w:color w:val="000000"/>
          <w:sz w:val="28"/>
        </w:rPr>
        <w:t xml:space="preserve">
      в графе II указывается доход от реализации товаров (работ, услуг); </w:t>
      </w:r>
    </w:p>
    <w:p>
      <w:pPr>
        <w:spacing w:after="0"/>
        <w:ind w:left="0"/>
        <w:jc w:val="both"/>
      </w:pPr>
      <w:r>
        <w:rPr>
          <w:rFonts w:ascii="Times New Roman"/>
          <w:b w:val="false"/>
          <w:i w:val="false"/>
          <w:color w:val="000000"/>
          <w:sz w:val="28"/>
        </w:rPr>
        <w:t xml:space="preserve">
      5) в строке 100.25.005: </w:t>
      </w:r>
    </w:p>
    <w:p>
      <w:pPr>
        <w:spacing w:after="0"/>
        <w:ind w:left="0"/>
        <w:jc w:val="both"/>
      </w:pPr>
      <w:r>
        <w:rPr>
          <w:rFonts w:ascii="Times New Roman"/>
          <w:b w:val="false"/>
          <w:i w:val="false"/>
          <w:color w:val="000000"/>
          <w:sz w:val="28"/>
        </w:rPr>
        <w:t xml:space="preserve">
      в графе I указывается общая сумма дохода (убытка) от прироста стоимости при реализации активов, определяемая как сумма строк 100.25.005А по 100.25.005Е; </w:t>
      </w:r>
    </w:p>
    <w:p>
      <w:pPr>
        <w:spacing w:after="0"/>
        <w:ind w:left="0"/>
        <w:jc w:val="both"/>
      </w:pPr>
      <w:r>
        <w:rPr>
          <w:rFonts w:ascii="Times New Roman"/>
          <w:b w:val="false"/>
          <w:i w:val="false"/>
          <w:color w:val="000000"/>
          <w:sz w:val="28"/>
        </w:rPr>
        <w:t xml:space="preserve">
      в графе II указывается общая сумма дохода (убытка) от реализации активов, кроме товаров (работ, услуг), указанных в строке 100.25.004 по данным бухгалтерского учета, определяемая как сумма строк с 100.25.005А по 100.25.005Е; </w:t>
      </w:r>
    </w:p>
    <w:p>
      <w:pPr>
        <w:spacing w:after="0"/>
        <w:ind w:left="0"/>
        <w:jc w:val="both"/>
      </w:pPr>
      <w:r>
        <w:rPr>
          <w:rFonts w:ascii="Times New Roman"/>
          <w:b w:val="false"/>
          <w:i w:val="false"/>
          <w:color w:val="000000"/>
          <w:sz w:val="28"/>
        </w:rPr>
        <w:t xml:space="preserve">
      6) в строке 100.25.005А: </w:t>
      </w:r>
    </w:p>
    <w:p>
      <w:pPr>
        <w:spacing w:after="0"/>
        <w:ind w:left="0"/>
        <w:jc w:val="both"/>
      </w:pPr>
      <w:r>
        <w:rPr>
          <w:rFonts w:ascii="Times New Roman"/>
          <w:b w:val="false"/>
          <w:i w:val="false"/>
          <w:color w:val="000000"/>
          <w:sz w:val="28"/>
        </w:rPr>
        <w:t xml:space="preserve">
      в графу I переносится сумма строк 100.02.001; </w:t>
      </w:r>
    </w:p>
    <w:p>
      <w:pPr>
        <w:spacing w:after="0"/>
        <w:ind w:left="0"/>
        <w:jc w:val="both"/>
      </w:pPr>
      <w:r>
        <w:rPr>
          <w:rFonts w:ascii="Times New Roman"/>
          <w:b w:val="false"/>
          <w:i w:val="false"/>
          <w:color w:val="000000"/>
          <w:sz w:val="28"/>
        </w:rPr>
        <w:t xml:space="preserve">
      в графе II указывается доход (убыток) от реализации зданий, сооружений (за исключением нефтяных, газовых скважин и передаточных устройств); </w:t>
      </w:r>
    </w:p>
    <w:p>
      <w:pPr>
        <w:spacing w:after="0"/>
        <w:ind w:left="0"/>
        <w:jc w:val="both"/>
      </w:pPr>
      <w:r>
        <w:rPr>
          <w:rFonts w:ascii="Times New Roman"/>
          <w:b w:val="false"/>
          <w:i w:val="false"/>
          <w:color w:val="000000"/>
          <w:sz w:val="28"/>
        </w:rPr>
        <w:t xml:space="preserve">
      7) в строке 100.25.005В: </w:t>
      </w:r>
    </w:p>
    <w:p>
      <w:pPr>
        <w:spacing w:after="0"/>
        <w:ind w:left="0"/>
        <w:jc w:val="both"/>
      </w:pPr>
      <w:r>
        <w:rPr>
          <w:rFonts w:ascii="Times New Roman"/>
          <w:b w:val="false"/>
          <w:i w:val="false"/>
          <w:color w:val="000000"/>
          <w:sz w:val="28"/>
        </w:rPr>
        <w:t xml:space="preserve">
      в графу I переносится сумма, отраженная в строке 100.02.004; </w:t>
      </w:r>
    </w:p>
    <w:p>
      <w:pPr>
        <w:spacing w:after="0"/>
        <w:ind w:left="0"/>
        <w:jc w:val="both"/>
      </w:pPr>
      <w:r>
        <w:rPr>
          <w:rFonts w:ascii="Times New Roman"/>
          <w:b w:val="false"/>
          <w:i w:val="false"/>
          <w:color w:val="000000"/>
          <w:sz w:val="28"/>
        </w:rPr>
        <w:t xml:space="preserve">
      в графе II указывается доход (убыток) от реализации основных средств, кроме зданий, сооружений (за исключением нефтяных, газовых скважин и передаточных устройств); </w:t>
      </w:r>
    </w:p>
    <w:p>
      <w:pPr>
        <w:spacing w:after="0"/>
        <w:ind w:left="0"/>
        <w:jc w:val="both"/>
      </w:pPr>
      <w:r>
        <w:rPr>
          <w:rFonts w:ascii="Times New Roman"/>
          <w:b w:val="false"/>
          <w:i w:val="false"/>
          <w:color w:val="000000"/>
          <w:sz w:val="28"/>
        </w:rPr>
        <w:t xml:space="preserve">
      8) в строке 100.25.005С: </w:t>
      </w:r>
    </w:p>
    <w:p>
      <w:pPr>
        <w:spacing w:after="0"/>
        <w:ind w:left="0"/>
        <w:jc w:val="both"/>
      </w:pPr>
      <w:r>
        <w:rPr>
          <w:rFonts w:ascii="Times New Roman"/>
          <w:b w:val="false"/>
          <w:i w:val="false"/>
          <w:color w:val="000000"/>
          <w:sz w:val="28"/>
        </w:rPr>
        <w:t xml:space="preserve">
      в графе II указывается доход (убыток) от реализации нематериальных активов; </w:t>
      </w:r>
    </w:p>
    <w:p>
      <w:pPr>
        <w:spacing w:after="0"/>
        <w:ind w:left="0"/>
        <w:jc w:val="both"/>
      </w:pPr>
      <w:r>
        <w:rPr>
          <w:rFonts w:ascii="Times New Roman"/>
          <w:b w:val="false"/>
          <w:i w:val="false"/>
          <w:color w:val="000000"/>
          <w:sz w:val="28"/>
        </w:rPr>
        <w:t xml:space="preserve">
      9) в строке 100.25.005D: </w:t>
      </w:r>
    </w:p>
    <w:p>
      <w:pPr>
        <w:spacing w:after="0"/>
        <w:ind w:left="0"/>
        <w:jc w:val="both"/>
      </w:pPr>
      <w:r>
        <w:rPr>
          <w:rFonts w:ascii="Times New Roman"/>
          <w:b w:val="false"/>
          <w:i w:val="false"/>
          <w:color w:val="000000"/>
          <w:sz w:val="28"/>
        </w:rPr>
        <w:t xml:space="preserve">
      в графе I указывается величина, определяемая как сумма строк с 100.02.005 по 100.02.009; </w:t>
      </w:r>
    </w:p>
    <w:p>
      <w:pPr>
        <w:spacing w:after="0"/>
        <w:ind w:left="0"/>
        <w:jc w:val="both"/>
      </w:pPr>
      <w:r>
        <w:rPr>
          <w:rFonts w:ascii="Times New Roman"/>
          <w:b w:val="false"/>
          <w:i w:val="false"/>
          <w:color w:val="000000"/>
          <w:sz w:val="28"/>
        </w:rPr>
        <w:t xml:space="preserve">
      в графе II указывается доход (убыток) от реализации ценных бумаг; </w:t>
      </w:r>
    </w:p>
    <w:p>
      <w:pPr>
        <w:spacing w:after="0"/>
        <w:ind w:left="0"/>
        <w:jc w:val="both"/>
      </w:pPr>
      <w:r>
        <w:rPr>
          <w:rFonts w:ascii="Times New Roman"/>
          <w:b w:val="false"/>
          <w:i w:val="false"/>
          <w:color w:val="000000"/>
          <w:sz w:val="28"/>
        </w:rPr>
        <w:t xml:space="preserve">
      10) в строке 100.25.005E: </w:t>
      </w:r>
    </w:p>
    <w:p>
      <w:pPr>
        <w:spacing w:after="0"/>
        <w:ind w:left="0"/>
        <w:jc w:val="both"/>
      </w:pPr>
      <w:r>
        <w:rPr>
          <w:rFonts w:ascii="Times New Roman"/>
          <w:b w:val="false"/>
          <w:i w:val="false"/>
          <w:color w:val="000000"/>
          <w:sz w:val="28"/>
        </w:rPr>
        <w:t xml:space="preserve">
      в графе II указывается доход (убыток) от реализации других активов; </w:t>
      </w:r>
    </w:p>
    <w:p>
      <w:pPr>
        <w:spacing w:after="0"/>
        <w:ind w:left="0"/>
        <w:jc w:val="both"/>
      </w:pPr>
      <w:r>
        <w:rPr>
          <w:rFonts w:ascii="Times New Roman"/>
          <w:b w:val="false"/>
          <w:i w:val="false"/>
          <w:color w:val="000000"/>
          <w:sz w:val="28"/>
        </w:rPr>
        <w:t xml:space="preserve">
      11) в строке 100.25.006: </w:t>
      </w:r>
    </w:p>
    <w:p>
      <w:pPr>
        <w:spacing w:after="0"/>
        <w:ind w:left="0"/>
        <w:jc w:val="both"/>
      </w:pPr>
      <w:r>
        <w:rPr>
          <w:rFonts w:ascii="Times New Roman"/>
          <w:b w:val="false"/>
          <w:i w:val="false"/>
          <w:color w:val="000000"/>
          <w:sz w:val="28"/>
        </w:rPr>
        <w:t xml:space="preserve">
      в графу I переносится сумма, отраженная в строке 100.00.003; </w:t>
      </w:r>
    </w:p>
    <w:p>
      <w:pPr>
        <w:spacing w:after="0"/>
        <w:ind w:left="0"/>
        <w:jc w:val="both"/>
      </w:pPr>
      <w:r>
        <w:rPr>
          <w:rFonts w:ascii="Times New Roman"/>
          <w:b w:val="false"/>
          <w:i w:val="false"/>
          <w:color w:val="000000"/>
          <w:sz w:val="28"/>
        </w:rPr>
        <w:t xml:space="preserve">
      в графе II указывается доход от списания обязательств; </w:t>
      </w:r>
    </w:p>
    <w:p>
      <w:pPr>
        <w:spacing w:after="0"/>
        <w:ind w:left="0"/>
        <w:jc w:val="both"/>
      </w:pPr>
      <w:r>
        <w:rPr>
          <w:rFonts w:ascii="Times New Roman"/>
          <w:b w:val="false"/>
          <w:i w:val="false"/>
          <w:color w:val="000000"/>
          <w:sz w:val="28"/>
        </w:rPr>
        <w:t xml:space="preserve">
      12) в строке 100.25.007: </w:t>
      </w:r>
    </w:p>
    <w:p>
      <w:pPr>
        <w:spacing w:after="0"/>
        <w:ind w:left="0"/>
        <w:jc w:val="both"/>
      </w:pPr>
      <w:r>
        <w:rPr>
          <w:rFonts w:ascii="Times New Roman"/>
          <w:b w:val="false"/>
          <w:i w:val="false"/>
          <w:color w:val="000000"/>
          <w:sz w:val="28"/>
        </w:rPr>
        <w:t xml:space="preserve">
      в графу I переносится сумма, отраженная в строке 100.00.004; </w:t>
      </w:r>
    </w:p>
    <w:p>
      <w:pPr>
        <w:spacing w:after="0"/>
        <w:ind w:left="0"/>
        <w:jc w:val="both"/>
      </w:pPr>
      <w:r>
        <w:rPr>
          <w:rFonts w:ascii="Times New Roman"/>
          <w:b w:val="false"/>
          <w:i w:val="false"/>
          <w:color w:val="000000"/>
          <w:sz w:val="28"/>
        </w:rPr>
        <w:t xml:space="preserve">
      13) в строке 100.25.008: </w:t>
      </w:r>
    </w:p>
    <w:p>
      <w:pPr>
        <w:spacing w:after="0"/>
        <w:ind w:left="0"/>
        <w:jc w:val="both"/>
      </w:pPr>
      <w:r>
        <w:rPr>
          <w:rFonts w:ascii="Times New Roman"/>
          <w:b w:val="false"/>
          <w:i w:val="false"/>
          <w:color w:val="000000"/>
          <w:sz w:val="28"/>
        </w:rPr>
        <w:t xml:space="preserve">
      в графу I переносится сумма, отраженная в строке 100.00.005; </w:t>
      </w:r>
    </w:p>
    <w:p>
      <w:pPr>
        <w:spacing w:after="0"/>
        <w:ind w:left="0"/>
        <w:jc w:val="both"/>
      </w:pPr>
      <w:r>
        <w:rPr>
          <w:rFonts w:ascii="Times New Roman"/>
          <w:b w:val="false"/>
          <w:i w:val="false"/>
          <w:color w:val="000000"/>
          <w:sz w:val="28"/>
        </w:rPr>
        <w:t xml:space="preserve">
      в графе II указывается доход от сдачи в аренду имущества; </w:t>
      </w:r>
    </w:p>
    <w:p>
      <w:pPr>
        <w:spacing w:after="0"/>
        <w:ind w:left="0"/>
        <w:jc w:val="both"/>
      </w:pPr>
      <w:r>
        <w:rPr>
          <w:rFonts w:ascii="Times New Roman"/>
          <w:b w:val="false"/>
          <w:i w:val="false"/>
          <w:color w:val="000000"/>
          <w:sz w:val="28"/>
        </w:rPr>
        <w:t xml:space="preserve">
      14) в строке 100.25.009: </w:t>
      </w:r>
    </w:p>
    <w:p>
      <w:pPr>
        <w:spacing w:after="0"/>
        <w:ind w:left="0"/>
        <w:jc w:val="both"/>
      </w:pPr>
      <w:r>
        <w:rPr>
          <w:rFonts w:ascii="Times New Roman"/>
          <w:b w:val="false"/>
          <w:i w:val="false"/>
          <w:color w:val="000000"/>
          <w:sz w:val="28"/>
        </w:rPr>
        <w:t xml:space="preserve">
      в графу I переносится сумма, отраженная в строке 100.00.006; </w:t>
      </w:r>
    </w:p>
    <w:p>
      <w:pPr>
        <w:spacing w:after="0"/>
        <w:ind w:left="0"/>
        <w:jc w:val="both"/>
      </w:pPr>
      <w:r>
        <w:rPr>
          <w:rFonts w:ascii="Times New Roman"/>
          <w:b w:val="false"/>
          <w:i w:val="false"/>
          <w:color w:val="000000"/>
          <w:sz w:val="28"/>
        </w:rPr>
        <w:t xml:space="preserve">
      в графе II указывается доход от уступки требования долга; </w:t>
      </w:r>
    </w:p>
    <w:p>
      <w:pPr>
        <w:spacing w:after="0"/>
        <w:ind w:left="0"/>
        <w:jc w:val="both"/>
      </w:pPr>
      <w:r>
        <w:rPr>
          <w:rFonts w:ascii="Times New Roman"/>
          <w:b w:val="false"/>
          <w:i w:val="false"/>
          <w:color w:val="000000"/>
          <w:sz w:val="28"/>
        </w:rPr>
        <w:t xml:space="preserve">
      15) в строке 100.25.010: </w:t>
      </w:r>
    </w:p>
    <w:p>
      <w:pPr>
        <w:spacing w:after="0"/>
        <w:ind w:left="0"/>
        <w:jc w:val="both"/>
      </w:pPr>
      <w:r>
        <w:rPr>
          <w:rFonts w:ascii="Times New Roman"/>
          <w:b w:val="false"/>
          <w:i w:val="false"/>
          <w:color w:val="000000"/>
          <w:sz w:val="28"/>
        </w:rPr>
        <w:t xml:space="preserve">
      в графу I переносится сумма, отраженная в строке 100.00.007; </w:t>
      </w:r>
    </w:p>
    <w:p>
      <w:pPr>
        <w:spacing w:after="0"/>
        <w:ind w:left="0"/>
        <w:jc w:val="both"/>
      </w:pPr>
      <w:r>
        <w:rPr>
          <w:rFonts w:ascii="Times New Roman"/>
          <w:b w:val="false"/>
          <w:i w:val="false"/>
          <w:color w:val="000000"/>
          <w:sz w:val="28"/>
        </w:rPr>
        <w:t xml:space="preserve">
      в графе II указывается сумма доходов, полученных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16) в строке 100.25.011: </w:t>
      </w:r>
    </w:p>
    <w:p>
      <w:pPr>
        <w:spacing w:after="0"/>
        <w:ind w:left="0"/>
        <w:jc w:val="both"/>
      </w:pPr>
      <w:r>
        <w:rPr>
          <w:rFonts w:ascii="Times New Roman"/>
          <w:b w:val="false"/>
          <w:i w:val="false"/>
          <w:color w:val="000000"/>
          <w:sz w:val="28"/>
        </w:rPr>
        <w:t xml:space="preserve">
      в графу I переносится сумма, отраженная в строке 100.00.009; </w:t>
      </w:r>
    </w:p>
    <w:p>
      <w:pPr>
        <w:spacing w:after="0"/>
        <w:ind w:left="0"/>
        <w:jc w:val="both"/>
      </w:pPr>
      <w:r>
        <w:rPr>
          <w:rFonts w:ascii="Times New Roman"/>
          <w:b w:val="false"/>
          <w:i w:val="false"/>
          <w:color w:val="000000"/>
          <w:sz w:val="28"/>
        </w:rPr>
        <w:t xml:space="preserve">
      в графе II указывается сумма доходов, полученных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17) в строке 100.25.012: </w:t>
      </w:r>
    </w:p>
    <w:p>
      <w:pPr>
        <w:spacing w:after="0"/>
        <w:ind w:left="0"/>
        <w:jc w:val="both"/>
      </w:pPr>
      <w:r>
        <w:rPr>
          <w:rFonts w:ascii="Times New Roman"/>
          <w:b w:val="false"/>
          <w:i w:val="false"/>
          <w:color w:val="000000"/>
          <w:sz w:val="28"/>
        </w:rPr>
        <w:t xml:space="preserve">
      в графу I переносится сумма, отраженная в строке 100.00.010; </w:t>
      </w:r>
    </w:p>
    <w:p>
      <w:pPr>
        <w:spacing w:after="0"/>
        <w:ind w:left="0"/>
        <w:jc w:val="both"/>
      </w:pPr>
      <w:r>
        <w:rPr>
          <w:rFonts w:ascii="Times New Roman"/>
          <w:b w:val="false"/>
          <w:i w:val="false"/>
          <w:color w:val="000000"/>
          <w:sz w:val="28"/>
        </w:rPr>
        <w:t xml:space="preserve">
      в графе II указывается доходы по штрафам, пени и другим видам санкций; </w:t>
      </w:r>
    </w:p>
    <w:p>
      <w:pPr>
        <w:spacing w:after="0"/>
        <w:ind w:left="0"/>
        <w:jc w:val="both"/>
      </w:pPr>
      <w:r>
        <w:rPr>
          <w:rFonts w:ascii="Times New Roman"/>
          <w:b w:val="false"/>
          <w:i w:val="false"/>
          <w:color w:val="000000"/>
          <w:sz w:val="28"/>
        </w:rPr>
        <w:t xml:space="preserve">
      18) в строке 100.25.013: </w:t>
      </w:r>
    </w:p>
    <w:p>
      <w:pPr>
        <w:spacing w:after="0"/>
        <w:ind w:left="0"/>
        <w:jc w:val="both"/>
      </w:pPr>
      <w:r>
        <w:rPr>
          <w:rFonts w:ascii="Times New Roman"/>
          <w:b w:val="false"/>
          <w:i w:val="false"/>
          <w:color w:val="000000"/>
          <w:sz w:val="28"/>
        </w:rPr>
        <w:t xml:space="preserve">
      в графу I переносится сумма, отраженная в строке 100.00.011; </w:t>
      </w:r>
    </w:p>
    <w:p>
      <w:pPr>
        <w:spacing w:after="0"/>
        <w:ind w:left="0"/>
        <w:jc w:val="both"/>
      </w:pPr>
      <w:r>
        <w:rPr>
          <w:rFonts w:ascii="Times New Roman"/>
          <w:b w:val="false"/>
          <w:i w:val="false"/>
          <w:color w:val="000000"/>
          <w:sz w:val="28"/>
        </w:rPr>
        <w:t xml:space="preserve">
      в графе II отражаются полученные компенсации по ранее произведенным расходам; </w:t>
      </w:r>
    </w:p>
    <w:p>
      <w:pPr>
        <w:spacing w:after="0"/>
        <w:ind w:left="0"/>
        <w:jc w:val="both"/>
      </w:pPr>
      <w:r>
        <w:rPr>
          <w:rFonts w:ascii="Times New Roman"/>
          <w:b w:val="false"/>
          <w:i w:val="false"/>
          <w:color w:val="000000"/>
          <w:sz w:val="28"/>
        </w:rPr>
        <w:t xml:space="preserve">
      19) в строке 100.25.014: </w:t>
      </w:r>
    </w:p>
    <w:p>
      <w:pPr>
        <w:spacing w:after="0"/>
        <w:ind w:left="0"/>
        <w:jc w:val="both"/>
      </w:pPr>
      <w:r>
        <w:rPr>
          <w:rFonts w:ascii="Times New Roman"/>
          <w:b w:val="false"/>
          <w:i w:val="false"/>
          <w:color w:val="000000"/>
          <w:sz w:val="28"/>
        </w:rPr>
        <w:t xml:space="preserve">
      в графу I переносится сумма, отраженная в строке 100.00.012; </w:t>
      </w:r>
    </w:p>
    <w:p>
      <w:pPr>
        <w:spacing w:after="0"/>
        <w:ind w:left="0"/>
        <w:jc w:val="both"/>
      </w:pPr>
      <w:r>
        <w:rPr>
          <w:rFonts w:ascii="Times New Roman"/>
          <w:b w:val="false"/>
          <w:i w:val="false"/>
          <w:color w:val="000000"/>
          <w:sz w:val="28"/>
        </w:rPr>
        <w:t xml:space="preserve">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p>
    <w:p>
      <w:pPr>
        <w:spacing w:after="0"/>
        <w:ind w:left="0"/>
        <w:jc w:val="both"/>
      </w:pPr>
      <w:r>
        <w:rPr>
          <w:rFonts w:ascii="Times New Roman"/>
          <w:b w:val="false"/>
          <w:i w:val="false"/>
          <w:color w:val="000000"/>
          <w:sz w:val="28"/>
        </w:rPr>
        <w:t xml:space="preserve">
      20) в строке 100.25.015: </w:t>
      </w:r>
    </w:p>
    <w:p>
      <w:pPr>
        <w:spacing w:after="0"/>
        <w:ind w:left="0"/>
        <w:jc w:val="both"/>
      </w:pPr>
      <w:r>
        <w:rPr>
          <w:rFonts w:ascii="Times New Roman"/>
          <w:b w:val="false"/>
          <w:i w:val="false"/>
          <w:color w:val="000000"/>
          <w:sz w:val="28"/>
        </w:rPr>
        <w:t xml:space="preserve">
      в графу I переносится сумма, отраженная в строке 100.00.013; </w:t>
      </w:r>
    </w:p>
    <w:p>
      <w:pPr>
        <w:spacing w:after="0"/>
        <w:ind w:left="0"/>
        <w:jc w:val="both"/>
      </w:pPr>
      <w:r>
        <w:rPr>
          <w:rFonts w:ascii="Times New Roman"/>
          <w:b w:val="false"/>
          <w:i w:val="false"/>
          <w:color w:val="000000"/>
          <w:sz w:val="28"/>
        </w:rPr>
        <w:t xml:space="preserve">
      в графе II указывается сумма дохода в виде дивидендов; </w:t>
      </w:r>
    </w:p>
    <w:p>
      <w:pPr>
        <w:spacing w:after="0"/>
        <w:ind w:left="0"/>
        <w:jc w:val="both"/>
      </w:pPr>
      <w:r>
        <w:rPr>
          <w:rFonts w:ascii="Times New Roman"/>
          <w:b w:val="false"/>
          <w:i w:val="false"/>
          <w:color w:val="000000"/>
          <w:sz w:val="28"/>
        </w:rPr>
        <w:t xml:space="preserve">
      21) в строке 100.25.016: </w:t>
      </w:r>
    </w:p>
    <w:p>
      <w:pPr>
        <w:spacing w:after="0"/>
        <w:ind w:left="0"/>
        <w:jc w:val="both"/>
      </w:pPr>
      <w:r>
        <w:rPr>
          <w:rFonts w:ascii="Times New Roman"/>
          <w:b w:val="false"/>
          <w:i w:val="false"/>
          <w:color w:val="000000"/>
          <w:sz w:val="28"/>
        </w:rPr>
        <w:t xml:space="preserve">
      в графу I переносится сумма, отраженная в строке 100.00.014; </w:t>
      </w:r>
    </w:p>
    <w:p>
      <w:pPr>
        <w:spacing w:after="0"/>
        <w:ind w:left="0"/>
        <w:jc w:val="both"/>
      </w:pPr>
      <w:r>
        <w:rPr>
          <w:rFonts w:ascii="Times New Roman"/>
          <w:b w:val="false"/>
          <w:i w:val="false"/>
          <w:color w:val="000000"/>
          <w:sz w:val="28"/>
        </w:rPr>
        <w:t xml:space="preserve">
      в графе II указывается сумма дохода в виде вознаграждений; </w:t>
      </w:r>
    </w:p>
    <w:p>
      <w:pPr>
        <w:spacing w:after="0"/>
        <w:ind w:left="0"/>
        <w:jc w:val="both"/>
      </w:pPr>
      <w:r>
        <w:rPr>
          <w:rFonts w:ascii="Times New Roman"/>
          <w:b w:val="false"/>
          <w:i w:val="false"/>
          <w:color w:val="000000"/>
          <w:sz w:val="28"/>
        </w:rPr>
        <w:t xml:space="preserve">
      22) в строке 100.25.017: </w:t>
      </w:r>
    </w:p>
    <w:p>
      <w:pPr>
        <w:spacing w:after="0"/>
        <w:ind w:left="0"/>
        <w:jc w:val="both"/>
      </w:pPr>
      <w:r>
        <w:rPr>
          <w:rFonts w:ascii="Times New Roman"/>
          <w:b w:val="false"/>
          <w:i w:val="false"/>
          <w:color w:val="000000"/>
          <w:sz w:val="28"/>
        </w:rPr>
        <w:t xml:space="preserve">
      в графу I переносится сумма, отраженная в строке 100.00.015; </w:t>
      </w:r>
    </w:p>
    <w:p>
      <w:pPr>
        <w:spacing w:after="0"/>
        <w:ind w:left="0"/>
        <w:jc w:val="both"/>
      </w:pPr>
      <w:r>
        <w:rPr>
          <w:rFonts w:ascii="Times New Roman"/>
          <w:b w:val="false"/>
          <w:i w:val="false"/>
          <w:color w:val="000000"/>
          <w:sz w:val="28"/>
        </w:rPr>
        <w:t xml:space="preserve">
      в графе II указывается сумма превышения положительной курсовой разницы над отрицательной курсовой разницей; </w:t>
      </w:r>
    </w:p>
    <w:p>
      <w:pPr>
        <w:spacing w:after="0"/>
        <w:ind w:left="0"/>
        <w:jc w:val="both"/>
      </w:pPr>
      <w:r>
        <w:rPr>
          <w:rFonts w:ascii="Times New Roman"/>
          <w:b w:val="false"/>
          <w:i w:val="false"/>
          <w:color w:val="000000"/>
          <w:sz w:val="28"/>
        </w:rPr>
        <w:t xml:space="preserve">
      23) в строке 100.25.018: </w:t>
      </w:r>
    </w:p>
    <w:p>
      <w:pPr>
        <w:spacing w:after="0"/>
        <w:ind w:left="0"/>
        <w:jc w:val="both"/>
      </w:pPr>
      <w:r>
        <w:rPr>
          <w:rFonts w:ascii="Times New Roman"/>
          <w:b w:val="false"/>
          <w:i w:val="false"/>
          <w:color w:val="000000"/>
          <w:sz w:val="28"/>
        </w:rPr>
        <w:t xml:space="preserve">
      в графу I переносится сумма, отраженная в строке 100.00.016; </w:t>
      </w:r>
    </w:p>
    <w:p>
      <w:pPr>
        <w:spacing w:after="0"/>
        <w:ind w:left="0"/>
        <w:jc w:val="both"/>
      </w:pPr>
      <w:r>
        <w:rPr>
          <w:rFonts w:ascii="Times New Roman"/>
          <w:b w:val="false"/>
          <w:i w:val="false"/>
          <w:color w:val="000000"/>
          <w:sz w:val="28"/>
        </w:rPr>
        <w:t xml:space="preserve">
      в графе II указывается сумма дохода в виде выигрышей; </w:t>
      </w:r>
    </w:p>
    <w:p>
      <w:pPr>
        <w:spacing w:after="0"/>
        <w:ind w:left="0"/>
        <w:jc w:val="both"/>
      </w:pPr>
      <w:r>
        <w:rPr>
          <w:rFonts w:ascii="Times New Roman"/>
          <w:b w:val="false"/>
          <w:i w:val="false"/>
          <w:color w:val="000000"/>
          <w:sz w:val="28"/>
        </w:rPr>
        <w:t xml:space="preserve">
      24) в строке 100.25.019: </w:t>
      </w:r>
    </w:p>
    <w:p>
      <w:pPr>
        <w:spacing w:after="0"/>
        <w:ind w:left="0"/>
        <w:jc w:val="both"/>
      </w:pPr>
      <w:r>
        <w:rPr>
          <w:rFonts w:ascii="Times New Roman"/>
          <w:b w:val="false"/>
          <w:i w:val="false"/>
          <w:color w:val="000000"/>
          <w:sz w:val="28"/>
        </w:rPr>
        <w:t xml:space="preserve">
      в графу I переносится сумма, отраженная в строке 100.00.017; </w:t>
      </w:r>
    </w:p>
    <w:p>
      <w:pPr>
        <w:spacing w:after="0"/>
        <w:ind w:left="0"/>
        <w:jc w:val="both"/>
      </w:pPr>
      <w:r>
        <w:rPr>
          <w:rFonts w:ascii="Times New Roman"/>
          <w:b w:val="false"/>
          <w:i w:val="false"/>
          <w:color w:val="000000"/>
          <w:sz w:val="28"/>
        </w:rPr>
        <w:t xml:space="preserve">
      в графе II указывается сумма дохода в виде роялти; </w:t>
      </w:r>
    </w:p>
    <w:p>
      <w:pPr>
        <w:spacing w:after="0"/>
        <w:ind w:left="0"/>
        <w:jc w:val="both"/>
      </w:pPr>
      <w:r>
        <w:rPr>
          <w:rFonts w:ascii="Times New Roman"/>
          <w:b w:val="false"/>
          <w:i w:val="false"/>
          <w:color w:val="000000"/>
          <w:sz w:val="28"/>
        </w:rPr>
        <w:t xml:space="preserve">
      25) в строке 100.25.020: </w:t>
      </w:r>
    </w:p>
    <w:p>
      <w:pPr>
        <w:spacing w:after="0"/>
        <w:ind w:left="0"/>
        <w:jc w:val="both"/>
      </w:pPr>
      <w:r>
        <w:rPr>
          <w:rFonts w:ascii="Times New Roman"/>
          <w:b w:val="false"/>
          <w:i w:val="false"/>
          <w:color w:val="000000"/>
          <w:sz w:val="28"/>
        </w:rPr>
        <w:t xml:space="preserve">
      в графу I переносится сумма, отраженная в строке 100.00.018; </w:t>
      </w:r>
    </w:p>
    <w:p>
      <w:pPr>
        <w:spacing w:after="0"/>
        <w:ind w:left="0"/>
        <w:jc w:val="both"/>
      </w:pPr>
      <w:r>
        <w:rPr>
          <w:rFonts w:ascii="Times New Roman"/>
          <w:b w:val="false"/>
          <w:i w:val="false"/>
          <w:color w:val="000000"/>
          <w:sz w:val="28"/>
        </w:rPr>
        <w:t xml:space="preserve">
      в графе II указывается сумма дохода, полученная от превышения доходов над расходами при эксплуатации объектов социальной сферы; </w:t>
      </w:r>
    </w:p>
    <w:p>
      <w:pPr>
        <w:spacing w:after="0"/>
        <w:ind w:left="0"/>
        <w:jc w:val="both"/>
      </w:pPr>
      <w:r>
        <w:rPr>
          <w:rFonts w:ascii="Times New Roman"/>
          <w:b w:val="false"/>
          <w:i w:val="false"/>
          <w:color w:val="000000"/>
          <w:sz w:val="28"/>
        </w:rPr>
        <w:t xml:space="preserve">
      26) в строке 100.25.021: </w:t>
      </w:r>
    </w:p>
    <w:p>
      <w:pPr>
        <w:spacing w:after="0"/>
        <w:ind w:left="0"/>
        <w:jc w:val="both"/>
      </w:pPr>
      <w:r>
        <w:rPr>
          <w:rFonts w:ascii="Times New Roman"/>
          <w:b w:val="false"/>
          <w:i w:val="false"/>
          <w:color w:val="000000"/>
          <w:sz w:val="28"/>
        </w:rPr>
        <w:t xml:space="preserve">
      в графу I переносится сумма, отраженная в строке 100.00.019; </w:t>
      </w:r>
    </w:p>
    <w:p>
      <w:pPr>
        <w:spacing w:after="0"/>
        <w:ind w:left="0"/>
        <w:jc w:val="both"/>
      </w:pPr>
      <w:r>
        <w:rPr>
          <w:rFonts w:ascii="Times New Roman"/>
          <w:b w:val="false"/>
          <w:i w:val="false"/>
          <w:color w:val="000000"/>
          <w:sz w:val="28"/>
        </w:rPr>
        <w:t xml:space="preserve">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27) в строке 100.25.022: </w:t>
      </w:r>
    </w:p>
    <w:p>
      <w:pPr>
        <w:spacing w:after="0"/>
        <w:ind w:left="0"/>
        <w:jc w:val="both"/>
      </w:pPr>
      <w:r>
        <w:rPr>
          <w:rFonts w:ascii="Times New Roman"/>
          <w:b w:val="false"/>
          <w:i w:val="false"/>
          <w:color w:val="000000"/>
          <w:sz w:val="28"/>
        </w:rPr>
        <w:t xml:space="preserve">
      в графу I переносится сумма, отраженная в строке 100.00.008, 100.00.020 и 100.00.021; </w:t>
      </w:r>
    </w:p>
    <w:p>
      <w:pPr>
        <w:spacing w:after="0"/>
        <w:ind w:left="0"/>
        <w:jc w:val="both"/>
      </w:pPr>
      <w:r>
        <w:rPr>
          <w:rFonts w:ascii="Times New Roman"/>
          <w:b w:val="false"/>
          <w:i w:val="false"/>
          <w:color w:val="000000"/>
          <w:sz w:val="28"/>
        </w:rPr>
        <w:t xml:space="preserve">
      в графе II указываются другие доходы по данным бухгалтерского учета, не отраженные в строках с 100.25.004 по 100.25.021; </w:t>
      </w:r>
    </w:p>
    <w:p>
      <w:pPr>
        <w:spacing w:after="0"/>
        <w:ind w:left="0"/>
        <w:jc w:val="both"/>
      </w:pPr>
      <w:r>
        <w:rPr>
          <w:rFonts w:ascii="Times New Roman"/>
          <w:b w:val="false"/>
          <w:i w:val="false"/>
          <w:color w:val="000000"/>
          <w:sz w:val="28"/>
        </w:rPr>
        <w:t xml:space="preserve">
      28) в строке 100.25.023: </w:t>
      </w:r>
    </w:p>
    <w:p>
      <w:pPr>
        <w:spacing w:after="0"/>
        <w:ind w:left="0"/>
        <w:jc w:val="both"/>
      </w:pPr>
      <w:r>
        <w:rPr>
          <w:rFonts w:ascii="Times New Roman"/>
          <w:b w:val="false"/>
          <w:i w:val="false"/>
          <w:color w:val="000000"/>
          <w:sz w:val="28"/>
        </w:rPr>
        <w:t xml:space="preserve">
      в графе I указывается сумма корректировки совокупного годового дохода, которая переносится из строки 100.00.023; </w:t>
      </w:r>
    </w:p>
    <w:p>
      <w:pPr>
        <w:spacing w:after="0"/>
        <w:ind w:left="0"/>
        <w:jc w:val="both"/>
      </w:pPr>
      <w:r>
        <w:rPr>
          <w:rFonts w:ascii="Times New Roman"/>
          <w:b w:val="false"/>
          <w:i w:val="false"/>
          <w:color w:val="000000"/>
          <w:sz w:val="28"/>
        </w:rPr>
        <w:t xml:space="preserve">
      29) в строке 100.25.024: </w:t>
      </w:r>
    </w:p>
    <w:p>
      <w:pPr>
        <w:spacing w:after="0"/>
        <w:ind w:left="0"/>
        <w:jc w:val="both"/>
      </w:pPr>
      <w:r>
        <w:rPr>
          <w:rFonts w:ascii="Times New Roman"/>
          <w:b w:val="false"/>
          <w:i w:val="false"/>
          <w:color w:val="000000"/>
          <w:sz w:val="28"/>
        </w:rPr>
        <w:t xml:space="preserve">
      в графе I указывается общая сумма доходов (сумма строк с 100.25.004 по 100.25.022 минус строка 100.25.023); </w:t>
      </w:r>
    </w:p>
    <w:p>
      <w:pPr>
        <w:spacing w:after="0"/>
        <w:ind w:left="0"/>
        <w:jc w:val="both"/>
      </w:pPr>
      <w:r>
        <w:rPr>
          <w:rFonts w:ascii="Times New Roman"/>
          <w:b w:val="false"/>
          <w:i w:val="false"/>
          <w:color w:val="000000"/>
          <w:sz w:val="28"/>
        </w:rPr>
        <w:t xml:space="preserve">
      в графе II указывается общая сумма доходов (сумма строк с 100.25.004 по 100.25.022); </w:t>
      </w:r>
    </w:p>
    <w:p>
      <w:pPr>
        <w:spacing w:after="0"/>
        <w:ind w:left="0"/>
        <w:jc w:val="both"/>
      </w:pPr>
      <w:r>
        <w:rPr>
          <w:rFonts w:ascii="Times New Roman"/>
          <w:b w:val="false"/>
          <w:i w:val="false"/>
          <w:color w:val="000000"/>
          <w:sz w:val="28"/>
        </w:rPr>
        <w:t xml:space="preserve">
      30) в строке 100.25.025: </w:t>
      </w:r>
    </w:p>
    <w:p>
      <w:pPr>
        <w:spacing w:after="0"/>
        <w:ind w:left="0"/>
        <w:jc w:val="both"/>
      </w:pPr>
      <w:r>
        <w:rPr>
          <w:rFonts w:ascii="Times New Roman"/>
          <w:b w:val="false"/>
          <w:i w:val="false"/>
          <w:color w:val="000000"/>
          <w:sz w:val="28"/>
        </w:rPr>
        <w:t xml:space="preserve">
      в графу I переносится сумма, отраженная в строке 100.00.025; </w:t>
      </w:r>
    </w:p>
    <w:p>
      <w:pPr>
        <w:spacing w:after="0"/>
        <w:ind w:left="0"/>
        <w:jc w:val="both"/>
      </w:pPr>
      <w:r>
        <w:rPr>
          <w:rFonts w:ascii="Times New Roman"/>
          <w:b w:val="false"/>
          <w:i w:val="false"/>
          <w:color w:val="000000"/>
          <w:sz w:val="28"/>
        </w:rPr>
        <w:t xml:space="preserve">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p>
    <w:p>
      <w:pPr>
        <w:spacing w:after="0"/>
        <w:ind w:left="0"/>
        <w:jc w:val="both"/>
      </w:pPr>
      <w:r>
        <w:rPr>
          <w:rFonts w:ascii="Times New Roman"/>
          <w:b w:val="false"/>
          <w:i w:val="false"/>
          <w:color w:val="000000"/>
          <w:sz w:val="28"/>
        </w:rPr>
        <w:t xml:space="preserve">
      31) в строке 100.25.025А: </w:t>
      </w:r>
    </w:p>
    <w:p>
      <w:pPr>
        <w:spacing w:after="0"/>
        <w:ind w:left="0"/>
        <w:jc w:val="both"/>
      </w:pPr>
      <w:r>
        <w:rPr>
          <w:rFonts w:ascii="Times New Roman"/>
          <w:b w:val="false"/>
          <w:i w:val="false"/>
          <w:color w:val="000000"/>
          <w:sz w:val="28"/>
        </w:rPr>
        <w:t xml:space="preserve">
      в графу I переносится сумма из строки 100.08.005А; </w:t>
      </w:r>
    </w:p>
    <w:p>
      <w:pPr>
        <w:spacing w:after="0"/>
        <w:ind w:left="0"/>
        <w:jc w:val="both"/>
      </w:pPr>
      <w:r>
        <w:rPr>
          <w:rFonts w:ascii="Times New Roman"/>
          <w:b w:val="false"/>
          <w:i w:val="false"/>
          <w:color w:val="000000"/>
          <w:sz w:val="28"/>
        </w:rPr>
        <w:t xml:space="preserve">
      в графе II указывается общая сумма командировочных расходов; </w:t>
      </w:r>
    </w:p>
    <w:p>
      <w:pPr>
        <w:spacing w:after="0"/>
        <w:ind w:left="0"/>
        <w:jc w:val="both"/>
      </w:pPr>
      <w:r>
        <w:rPr>
          <w:rFonts w:ascii="Times New Roman"/>
          <w:b w:val="false"/>
          <w:i w:val="false"/>
          <w:color w:val="000000"/>
          <w:sz w:val="28"/>
        </w:rPr>
        <w:t xml:space="preserve">
      32) в строке 100.25.025В: </w:t>
      </w:r>
    </w:p>
    <w:p>
      <w:pPr>
        <w:spacing w:after="0"/>
        <w:ind w:left="0"/>
        <w:jc w:val="both"/>
      </w:pPr>
      <w:r>
        <w:rPr>
          <w:rFonts w:ascii="Times New Roman"/>
          <w:b w:val="false"/>
          <w:i w:val="false"/>
          <w:color w:val="000000"/>
          <w:sz w:val="28"/>
        </w:rPr>
        <w:t xml:space="preserve">
      в графу I переносится сумма из строки 100.08.005В; </w:t>
      </w:r>
    </w:p>
    <w:p>
      <w:pPr>
        <w:spacing w:after="0"/>
        <w:ind w:left="0"/>
        <w:jc w:val="both"/>
      </w:pPr>
      <w:r>
        <w:rPr>
          <w:rFonts w:ascii="Times New Roman"/>
          <w:b w:val="false"/>
          <w:i w:val="false"/>
          <w:color w:val="000000"/>
          <w:sz w:val="28"/>
        </w:rPr>
        <w:t xml:space="preserve">
      в графе II указывается сумма представительских расходов; </w:t>
      </w:r>
    </w:p>
    <w:p>
      <w:pPr>
        <w:spacing w:after="0"/>
        <w:ind w:left="0"/>
        <w:jc w:val="both"/>
      </w:pPr>
      <w:r>
        <w:rPr>
          <w:rFonts w:ascii="Times New Roman"/>
          <w:b w:val="false"/>
          <w:i w:val="false"/>
          <w:color w:val="000000"/>
          <w:sz w:val="28"/>
        </w:rPr>
        <w:t xml:space="preserve">
      33) в строке 100.25.026: </w:t>
      </w:r>
    </w:p>
    <w:p>
      <w:pPr>
        <w:spacing w:after="0"/>
        <w:ind w:left="0"/>
        <w:jc w:val="both"/>
      </w:pPr>
      <w:r>
        <w:rPr>
          <w:rFonts w:ascii="Times New Roman"/>
          <w:b w:val="false"/>
          <w:i w:val="false"/>
          <w:color w:val="000000"/>
          <w:sz w:val="28"/>
        </w:rPr>
        <w:t xml:space="preserve">
      в графу I переносится сумма, отраженная в строке 100.00.026; </w:t>
      </w:r>
    </w:p>
    <w:p>
      <w:pPr>
        <w:spacing w:after="0"/>
        <w:ind w:left="0"/>
        <w:jc w:val="both"/>
      </w:pPr>
      <w:r>
        <w:rPr>
          <w:rFonts w:ascii="Times New Roman"/>
          <w:b w:val="false"/>
          <w:i w:val="false"/>
          <w:color w:val="000000"/>
          <w:sz w:val="28"/>
        </w:rPr>
        <w:t xml:space="preserve">
      в графе II указывается сумма расходов по вознаграждению; </w:t>
      </w:r>
    </w:p>
    <w:p>
      <w:pPr>
        <w:spacing w:after="0"/>
        <w:ind w:left="0"/>
        <w:jc w:val="both"/>
      </w:pPr>
      <w:r>
        <w:rPr>
          <w:rFonts w:ascii="Times New Roman"/>
          <w:b w:val="false"/>
          <w:i w:val="false"/>
          <w:color w:val="000000"/>
          <w:sz w:val="28"/>
        </w:rPr>
        <w:t xml:space="preserve">
      34) в строке 100.25.027: </w:t>
      </w:r>
    </w:p>
    <w:p>
      <w:pPr>
        <w:spacing w:after="0"/>
        <w:ind w:left="0"/>
        <w:jc w:val="both"/>
      </w:pPr>
      <w:r>
        <w:rPr>
          <w:rFonts w:ascii="Times New Roman"/>
          <w:b w:val="false"/>
          <w:i w:val="false"/>
          <w:color w:val="000000"/>
          <w:sz w:val="28"/>
        </w:rPr>
        <w:t xml:space="preserve">
      в графу I переносится сумма, отраженная в строке 100.00.027; </w:t>
      </w:r>
    </w:p>
    <w:p>
      <w:pPr>
        <w:spacing w:after="0"/>
        <w:ind w:left="0"/>
        <w:jc w:val="both"/>
      </w:pPr>
      <w:r>
        <w:rPr>
          <w:rFonts w:ascii="Times New Roman"/>
          <w:b w:val="false"/>
          <w:i w:val="false"/>
          <w:color w:val="000000"/>
          <w:sz w:val="28"/>
        </w:rPr>
        <w:t xml:space="preserve">
      35) в строке 100.25.028: </w:t>
      </w:r>
    </w:p>
    <w:p>
      <w:pPr>
        <w:spacing w:after="0"/>
        <w:ind w:left="0"/>
        <w:jc w:val="both"/>
      </w:pPr>
      <w:r>
        <w:rPr>
          <w:rFonts w:ascii="Times New Roman"/>
          <w:b w:val="false"/>
          <w:i w:val="false"/>
          <w:color w:val="000000"/>
          <w:sz w:val="28"/>
        </w:rPr>
        <w:t xml:space="preserve">
      в графу I переносится сумма, отраженная в строке 100.00.028; </w:t>
      </w:r>
    </w:p>
    <w:p>
      <w:pPr>
        <w:spacing w:after="0"/>
        <w:ind w:left="0"/>
        <w:jc w:val="both"/>
      </w:pPr>
      <w:r>
        <w:rPr>
          <w:rFonts w:ascii="Times New Roman"/>
          <w:b w:val="false"/>
          <w:i w:val="false"/>
          <w:color w:val="000000"/>
          <w:sz w:val="28"/>
        </w:rPr>
        <w:t xml:space="preserve">
      в графе II отражается резерв по сомнительным долгам; </w:t>
      </w:r>
    </w:p>
    <w:p>
      <w:pPr>
        <w:spacing w:after="0"/>
        <w:ind w:left="0"/>
        <w:jc w:val="both"/>
      </w:pPr>
      <w:r>
        <w:rPr>
          <w:rFonts w:ascii="Times New Roman"/>
          <w:b w:val="false"/>
          <w:i w:val="false"/>
          <w:color w:val="000000"/>
          <w:sz w:val="28"/>
        </w:rPr>
        <w:t xml:space="preserve">
      36) в строке 100.25.029: </w:t>
      </w:r>
    </w:p>
    <w:p>
      <w:pPr>
        <w:spacing w:after="0"/>
        <w:ind w:left="0"/>
        <w:jc w:val="both"/>
      </w:pPr>
      <w:r>
        <w:rPr>
          <w:rFonts w:ascii="Times New Roman"/>
          <w:b w:val="false"/>
          <w:i w:val="false"/>
          <w:color w:val="000000"/>
          <w:sz w:val="28"/>
        </w:rPr>
        <w:t xml:space="preserve">
      в графу I переносится сумма, отраженная в строке 100.00.029; </w:t>
      </w:r>
    </w:p>
    <w:p>
      <w:pPr>
        <w:spacing w:after="0"/>
        <w:ind w:left="0"/>
        <w:jc w:val="both"/>
      </w:pPr>
      <w:r>
        <w:rPr>
          <w:rFonts w:ascii="Times New Roman"/>
          <w:b w:val="false"/>
          <w:i w:val="false"/>
          <w:color w:val="000000"/>
          <w:sz w:val="28"/>
        </w:rPr>
        <w:t xml:space="preserve">
      в графе II отражаются суммы расходов на обучение, повышение квалификации, переподготовку работников и обучение физических лиц; </w:t>
      </w:r>
    </w:p>
    <w:p>
      <w:pPr>
        <w:spacing w:after="0"/>
        <w:ind w:left="0"/>
        <w:jc w:val="both"/>
      </w:pPr>
      <w:r>
        <w:rPr>
          <w:rFonts w:ascii="Times New Roman"/>
          <w:b w:val="false"/>
          <w:i w:val="false"/>
          <w:color w:val="000000"/>
          <w:sz w:val="28"/>
        </w:rPr>
        <w:t xml:space="preserve">
      37) в строке 100.25.030: </w:t>
      </w:r>
    </w:p>
    <w:p>
      <w:pPr>
        <w:spacing w:after="0"/>
        <w:ind w:left="0"/>
        <w:jc w:val="both"/>
      </w:pPr>
      <w:r>
        <w:rPr>
          <w:rFonts w:ascii="Times New Roman"/>
          <w:b w:val="false"/>
          <w:i w:val="false"/>
          <w:color w:val="000000"/>
          <w:sz w:val="28"/>
        </w:rPr>
        <w:t xml:space="preserve">
      в графу I переносится сумма, отраженная в строке 100.00.030; </w:t>
      </w:r>
    </w:p>
    <w:p>
      <w:pPr>
        <w:spacing w:after="0"/>
        <w:ind w:left="0"/>
        <w:jc w:val="both"/>
      </w:pPr>
      <w:r>
        <w:rPr>
          <w:rFonts w:ascii="Times New Roman"/>
          <w:b w:val="false"/>
          <w:i w:val="false"/>
          <w:color w:val="000000"/>
          <w:sz w:val="28"/>
        </w:rPr>
        <w:t xml:space="preserve">
      в графе II отражается сумма расходов на научно-исследовательские, проектные, изыскательские и опытно-конструкторские работы; </w:t>
      </w:r>
    </w:p>
    <w:p>
      <w:pPr>
        <w:spacing w:after="0"/>
        <w:ind w:left="0"/>
        <w:jc w:val="both"/>
      </w:pPr>
      <w:r>
        <w:rPr>
          <w:rFonts w:ascii="Times New Roman"/>
          <w:b w:val="false"/>
          <w:i w:val="false"/>
          <w:color w:val="000000"/>
          <w:sz w:val="28"/>
        </w:rPr>
        <w:t xml:space="preserve">
      38) в строке 100.25.031: </w:t>
      </w:r>
    </w:p>
    <w:p>
      <w:pPr>
        <w:spacing w:after="0"/>
        <w:ind w:left="0"/>
        <w:jc w:val="both"/>
      </w:pPr>
      <w:r>
        <w:rPr>
          <w:rFonts w:ascii="Times New Roman"/>
          <w:b w:val="false"/>
          <w:i w:val="false"/>
          <w:color w:val="000000"/>
          <w:sz w:val="28"/>
        </w:rPr>
        <w:t xml:space="preserve">
      в графу I переносится сумма, отраженная в строке 100.00.031; </w:t>
      </w:r>
    </w:p>
    <w:p>
      <w:pPr>
        <w:spacing w:after="0"/>
        <w:ind w:left="0"/>
        <w:jc w:val="both"/>
      </w:pPr>
      <w:r>
        <w:rPr>
          <w:rFonts w:ascii="Times New Roman"/>
          <w:b w:val="false"/>
          <w:i w:val="false"/>
          <w:color w:val="000000"/>
          <w:sz w:val="28"/>
        </w:rPr>
        <w:t xml:space="preserve">
      в графе II указывается сумма расходов на социальные выплаты; </w:t>
      </w:r>
    </w:p>
    <w:p>
      <w:pPr>
        <w:spacing w:after="0"/>
        <w:ind w:left="0"/>
        <w:jc w:val="both"/>
      </w:pPr>
      <w:r>
        <w:rPr>
          <w:rFonts w:ascii="Times New Roman"/>
          <w:b w:val="false"/>
          <w:i w:val="false"/>
          <w:color w:val="000000"/>
          <w:sz w:val="28"/>
        </w:rPr>
        <w:t xml:space="preserve">
      39) в строке 100.25.032: </w:t>
      </w:r>
    </w:p>
    <w:p>
      <w:pPr>
        <w:spacing w:after="0"/>
        <w:ind w:left="0"/>
        <w:jc w:val="both"/>
      </w:pPr>
      <w:r>
        <w:rPr>
          <w:rFonts w:ascii="Times New Roman"/>
          <w:b w:val="false"/>
          <w:i w:val="false"/>
          <w:color w:val="000000"/>
          <w:sz w:val="28"/>
        </w:rPr>
        <w:t xml:space="preserve">
      в графу I переносится сумма, отраженная в строке 100.00.032; </w:t>
      </w:r>
    </w:p>
    <w:p>
      <w:pPr>
        <w:spacing w:after="0"/>
        <w:ind w:left="0"/>
        <w:jc w:val="both"/>
      </w:pPr>
      <w:r>
        <w:rPr>
          <w:rFonts w:ascii="Times New Roman"/>
          <w:b w:val="false"/>
          <w:i w:val="false"/>
          <w:color w:val="000000"/>
          <w:sz w:val="28"/>
        </w:rPr>
        <w:t xml:space="preserve">
      в графе II превышения отрицательной курсовой разницы над положительной курсовой разницей; </w:t>
      </w:r>
    </w:p>
    <w:p>
      <w:pPr>
        <w:spacing w:after="0"/>
        <w:ind w:left="0"/>
        <w:jc w:val="both"/>
      </w:pPr>
      <w:r>
        <w:rPr>
          <w:rFonts w:ascii="Times New Roman"/>
          <w:b w:val="false"/>
          <w:i w:val="false"/>
          <w:color w:val="000000"/>
          <w:sz w:val="28"/>
        </w:rPr>
        <w:t xml:space="preserve">
      40) в строке 100.25.033: </w:t>
      </w:r>
    </w:p>
    <w:p>
      <w:pPr>
        <w:spacing w:after="0"/>
        <w:ind w:left="0"/>
        <w:jc w:val="both"/>
      </w:pPr>
      <w:r>
        <w:rPr>
          <w:rFonts w:ascii="Times New Roman"/>
          <w:b w:val="false"/>
          <w:i w:val="false"/>
          <w:color w:val="000000"/>
          <w:sz w:val="28"/>
        </w:rPr>
        <w:t xml:space="preserve">
      в графу I переносится сумма, отраженная в строке 100.00.033; </w:t>
      </w:r>
    </w:p>
    <w:p>
      <w:pPr>
        <w:spacing w:after="0"/>
        <w:ind w:left="0"/>
        <w:jc w:val="both"/>
      </w:pPr>
      <w:r>
        <w:rPr>
          <w:rFonts w:ascii="Times New Roman"/>
          <w:b w:val="false"/>
          <w:i w:val="false"/>
          <w:color w:val="000000"/>
          <w:sz w:val="28"/>
        </w:rPr>
        <w:t xml:space="preserve">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p>
    <w:p>
      <w:pPr>
        <w:spacing w:after="0"/>
        <w:ind w:left="0"/>
        <w:jc w:val="both"/>
      </w:pPr>
      <w:r>
        <w:rPr>
          <w:rFonts w:ascii="Times New Roman"/>
          <w:b w:val="false"/>
          <w:i w:val="false"/>
          <w:color w:val="000000"/>
          <w:sz w:val="28"/>
        </w:rPr>
        <w:t xml:space="preserve">
      41) в строке 100.25.034: </w:t>
      </w:r>
    </w:p>
    <w:p>
      <w:pPr>
        <w:spacing w:after="0"/>
        <w:ind w:left="0"/>
        <w:jc w:val="both"/>
      </w:pPr>
      <w:r>
        <w:rPr>
          <w:rFonts w:ascii="Times New Roman"/>
          <w:b w:val="false"/>
          <w:i w:val="false"/>
          <w:color w:val="000000"/>
          <w:sz w:val="28"/>
        </w:rPr>
        <w:t xml:space="preserve">
      в графу I переносится сумма, отраженная в строке 100.00.034; </w:t>
      </w:r>
    </w:p>
    <w:p>
      <w:pPr>
        <w:spacing w:after="0"/>
        <w:ind w:left="0"/>
        <w:jc w:val="both"/>
      </w:pPr>
      <w:r>
        <w:rPr>
          <w:rFonts w:ascii="Times New Roman"/>
          <w:b w:val="false"/>
          <w:i w:val="false"/>
          <w:color w:val="000000"/>
          <w:sz w:val="28"/>
        </w:rPr>
        <w:t xml:space="preserve">
      в графе II отражается сумма присужденных или признанных штрафов, пени, неустоек; </w:t>
      </w:r>
    </w:p>
    <w:p>
      <w:pPr>
        <w:spacing w:after="0"/>
        <w:ind w:left="0"/>
        <w:jc w:val="both"/>
      </w:pPr>
      <w:r>
        <w:rPr>
          <w:rFonts w:ascii="Times New Roman"/>
          <w:b w:val="false"/>
          <w:i w:val="false"/>
          <w:color w:val="000000"/>
          <w:sz w:val="28"/>
        </w:rPr>
        <w:t xml:space="preserve">
      42) в строке 100.25.035: </w:t>
      </w:r>
    </w:p>
    <w:p>
      <w:pPr>
        <w:spacing w:after="0"/>
        <w:ind w:left="0"/>
        <w:jc w:val="both"/>
      </w:pPr>
      <w:r>
        <w:rPr>
          <w:rFonts w:ascii="Times New Roman"/>
          <w:b w:val="false"/>
          <w:i w:val="false"/>
          <w:color w:val="000000"/>
          <w:sz w:val="28"/>
        </w:rPr>
        <w:t xml:space="preserve">
      в графу I переносится сумма, отраженная в строке 100.00.036; </w:t>
      </w:r>
    </w:p>
    <w:p>
      <w:pPr>
        <w:spacing w:after="0"/>
        <w:ind w:left="0"/>
        <w:jc w:val="both"/>
      </w:pPr>
      <w:r>
        <w:rPr>
          <w:rFonts w:ascii="Times New Roman"/>
          <w:b w:val="false"/>
          <w:i w:val="false"/>
          <w:color w:val="000000"/>
          <w:sz w:val="28"/>
        </w:rPr>
        <w:t xml:space="preserve">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p>
    <w:p>
      <w:pPr>
        <w:spacing w:after="0"/>
        <w:ind w:left="0"/>
        <w:jc w:val="both"/>
      </w:pPr>
      <w:r>
        <w:rPr>
          <w:rFonts w:ascii="Times New Roman"/>
          <w:b w:val="false"/>
          <w:i w:val="false"/>
          <w:color w:val="000000"/>
          <w:sz w:val="28"/>
        </w:rPr>
        <w:t xml:space="preserve">
      43) в строке 100.25.036: </w:t>
      </w:r>
    </w:p>
    <w:p>
      <w:pPr>
        <w:spacing w:after="0"/>
        <w:ind w:left="0"/>
        <w:jc w:val="both"/>
      </w:pPr>
      <w:r>
        <w:rPr>
          <w:rFonts w:ascii="Times New Roman"/>
          <w:b w:val="false"/>
          <w:i w:val="false"/>
          <w:color w:val="000000"/>
          <w:sz w:val="28"/>
        </w:rPr>
        <w:t xml:space="preserve">
      в графу I переносится сумма, отраженная в строке 100.00.037; </w:t>
      </w:r>
    </w:p>
    <w:p>
      <w:pPr>
        <w:spacing w:after="0"/>
        <w:ind w:left="0"/>
        <w:jc w:val="both"/>
      </w:pPr>
      <w:r>
        <w:rPr>
          <w:rFonts w:ascii="Times New Roman"/>
          <w:b w:val="false"/>
          <w:i w:val="false"/>
          <w:color w:val="000000"/>
          <w:sz w:val="28"/>
        </w:rPr>
        <w:t xml:space="preserve">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p>
    <w:p>
      <w:pPr>
        <w:spacing w:after="0"/>
        <w:ind w:left="0"/>
        <w:jc w:val="both"/>
      </w:pPr>
      <w:r>
        <w:rPr>
          <w:rFonts w:ascii="Times New Roman"/>
          <w:b w:val="false"/>
          <w:i w:val="false"/>
          <w:color w:val="000000"/>
          <w:sz w:val="28"/>
        </w:rPr>
        <w:t xml:space="preserve">
      44) в строке 100.25.037: </w:t>
      </w:r>
    </w:p>
    <w:p>
      <w:pPr>
        <w:spacing w:after="0"/>
        <w:ind w:left="0"/>
        <w:jc w:val="both"/>
      </w:pPr>
      <w:r>
        <w:rPr>
          <w:rFonts w:ascii="Times New Roman"/>
          <w:b w:val="false"/>
          <w:i w:val="false"/>
          <w:color w:val="000000"/>
          <w:sz w:val="28"/>
        </w:rPr>
        <w:t xml:space="preserve">
      в графу I переносится сумма, отраженная в строке 100.00.035А;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основным средствам и нематериальным активам; </w:t>
      </w:r>
    </w:p>
    <w:p>
      <w:pPr>
        <w:spacing w:after="0"/>
        <w:ind w:left="0"/>
        <w:jc w:val="both"/>
      </w:pPr>
      <w:r>
        <w:rPr>
          <w:rFonts w:ascii="Times New Roman"/>
          <w:b w:val="false"/>
          <w:i w:val="false"/>
          <w:color w:val="000000"/>
          <w:sz w:val="28"/>
        </w:rPr>
        <w:t xml:space="preserve">
      45) в строке 100.25.037А: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основным средствам и нематериальным активам, не используемым в целях получения совокупного годового дохода; </w:t>
      </w:r>
    </w:p>
    <w:p>
      <w:pPr>
        <w:spacing w:after="0"/>
        <w:ind w:left="0"/>
        <w:jc w:val="both"/>
      </w:pPr>
      <w:r>
        <w:rPr>
          <w:rFonts w:ascii="Times New Roman"/>
          <w:b w:val="false"/>
          <w:i w:val="false"/>
          <w:color w:val="000000"/>
          <w:sz w:val="28"/>
        </w:rPr>
        <w:t xml:space="preserve">
      46) в строке 100.25.038: </w:t>
      </w:r>
    </w:p>
    <w:p>
      <w:pPr>
        <w:spacing w:after="0"/>
        <w:ind w:left="0"/>
        <w:jc w:val="both"/>
      </w:pPr>
      <w:r>
        <w:rPr>
          <w:rFonts w:ascii="Times New Roman"/>
          <w:b w:val="false"/>
          <w:i w:val="false"/>
          <w:color w:val="000000"/>
          <w:sz w:val="28"/>
        </w:rPr>
        <w:t xml:space="preserve">
      в графу I переносится сумма, отраженная в строке 100.00.035В;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основным средствам и нематериальным активам, используемым в целях получения совокупного годового дохода, впервые введенным в эксплуатацию в текущем налоговом периоде на территории Республики Казахстан; </w:t>
      </w:r>
    </w:p>
    <w:p>
      <w:pPr>
        <w:spacing w:after="0"/>
        <w:ind w:left="0"/>
        <w:jc w:val="both"/>
      </w:pPr>
      <w:r>
        <w:rPr>
          <w:rFonts w:ascii="Times New Roman"/>
          <w:b w:val="false"/>
          <w:i w:val="false"/>
          <w:color w:val="000000"/>
          <w:sz w:val="28"/>
        </w:rPr>
        <w:t xml:space="preserve">
      47) в строке 100.25.039: </w:t>
      </w:r>
    </w:p>
    <w:p>
      <w:pPr>
        <w:spacing w:after="0"/>
        <w:ind w:left="0"/>
        <w:jc w:val="both"/>
      </w:pPr>
      <w:r>
        <w:rPr>
          <w:rFonts w:ascii="Times New Roman"/>
          <w:b w:val="false"/>
          <w:i w:val="false"/>
          <w:color w:val="000000"/>
          <w:sz w:val="28"/>
        </w:rPr>
        <w:t xml:space="preserve">
      в графу I переносится сумма, отраженная в строке 100.00.035С; </w:t>
      </w:r>
    </w:p>
    <w:p>
      <w:pPr>
        <w:spacing w:after="0"/>
        <w:ind w:left="0"/>
        <w:jc w:val="both"/>
      </w:pPr>
      <w:r>
        <w:rPr>
          <w:rFonts w:ascii="Times New Roman"/>
          <w:b w:val="false"/>
          <w:i w:val="false"/>
          <w:color w:val="000000"/>
          <w:sz w:val="28"/>
        </w:rPr>
        <w:t xml:space="preserve">
      48) в строке 100.25.040: </w:t>
      </w:r>
    </w:p>
    <w:p>
      <w:pPr>
        <w:spacing w:after="0"/>
        <w:ind w:left="0"/>
        <w:jc w:val="both"/>
      </w:pPr>
      <w:r>
        <w:rPr>
          <w:rFonts w:ascii="Times New Roman"/>
          <w:b w:val="false"/>
          <w:i w:val="false"/>
          <w:color w:val="000000"/>
          <w:sz w:val="28"/>
        </w:rPr>
        <w:t xml:space="preserve">
      в графу I переносится сумма, отраженная в строке 100.00.035D; </w:t>
      </w:r>
    </w:p>
    <w:p>
      <w:pPr>
        <w:spacing w:after="0"/>
        <w:ind w:left="0"/>
        <w:jc w:val="both"/>
      </w:pPr>
      <w:r>
        <w:rPr>
          <w:rFonts w:ascii="Times New Roman"/>
          <w:b w:val="false"/>
          <w:i w:val="false"/>
          <w:color w:val="000000"/>
          <w:sz w:val="28"/>
        </w:rPr>
        <w:t xml:space="preserve">
      49) в строке 100.25.041: </w:t>
      </w:r>
    </w:p>
    <w:p>
      <w:pPr>
        <w:spacing w:after="0"/>
        <w:ind w:left="0"/>
        <w:jc w:val="both"/>
      </w:pPr>
      <w:r>
        <w:rPr>
          <w:rFonts w:ascii="Times New Roman"/>
          <w:b w:val="false"/>
          <w:i w:val="false"/>
          <w:color w:val="000000"/>
          <w:sz w:val="28"/>
        </w:rPr>
        <w:t xml:space="preserve">
      в графу I переносится сумма, отраженная в строке 100.00.035E; </w:t>
      </w:r>
    </w:p>
    <w:p>
      <w:pPr>
        <w:spacing w:after="0"/>
        <w:ind w:left="0"/>
        <w:jc w:val="both"/>
      </w:pPr>
      <w:r>
        <w:rPr>
          <w:rFonts w:ascii="Times New Roman"/>
          <w:b w:val="false"/>
          <w:i w:val="false"/>
          <w:color w:val="000000"/>
          <w:sz w:val="28"/>
        </w:rPr>
        <w:t xml:space="preserve">
      50) в строке 100.25.042: </w:t>
      </w:r>
    </w:p>
    <w:p>
      <w:pPr>
        <w:spacing w:after="0"/>
        <w:ind w:left="0"/>
        <w:jc w:val="both"/>
      </w:pPr>
      <w:r>
        <w:rPr>
          <w:rFonts w:ascii="Times New Roman"/>
          <w:b w:val="false"/>
          <w:i w:val="false"/>
          <w:color w:val="000000"/>
          <w:sz w:val="28"/>
        </w:rPr>
        <w:t xml:space="preserve">
      в графу I переносится сумма, отраженная в строке 100.00.035F; </w:t>
      </w:r>
    </w:p>
    <w:p>
      <w:pPr>
        <w:spacing w:after="0"/>
        <w:ind w:left="0"/>
        <w:jc w:val="both"/>
      </w:pPr>
      <w:r>
        <w:rPr>
          <w:rFonts w:ascii="Times New Roman"/>
          <w:b w:val="false"/>
          <w:i w:val="false"/>
          <w:color w:val="000000"/>
          <w:sz w:val="28"/>
        </w:rPr>
        <w:t xml:space="preserve">
      в графе II отражается сумма расходов на ремонт; </w:t>
      </w:r>
    </w:p>
    <w:p>
      <w:pPr>
        <w:spacing w:after="0"/>
        <w:ind w:left="0"/>
        <w:jc w:val="both"/>
      </w:pPr>
      <w:r>
        <w:rPr>
          <w:rFonts w:ascii="Times New Roman"/>
          <w:b w:val="false"/>
          <w:i w:val="false"/>
          <w:color w:val="000000"/>
          <w:sz w:val="28"/>
        </w:rPr>
        <w:t xml:space="preserve">
      51) в строке 100.25.043: </w:t>
      </w:r>
    </w:p>
    <w:p>
      <w:pPr>
        <w:spacing w:after="0"/>
        <w:ind w:left="0"/>
        <w:jc w:val="both"/>
      </w:pPr>
      <w:r>
        <w:rPr>
          <w:rFonts w:ascii="Times New Roman"/>
          <w:b w:val="false"/>
          <w:i w:val="false"/>
          <w:color w:val="000000"/>
          <w:sz w:val="28"/>
        </w:rPr>
        <w:t xml:space="preserve">
      в графе II указывается сумма убытков от ликвидации и выбытия основных средств; </w:t>
      </w:r>
    </w:p>
    <w:p>
      <w:pPr>
        <w:spacing w:after="0"/>
        <w:ind w:left="0"/>
        <w:jc w:val="both"/>
      </w:pPr>
      <w:r>
        <w:rPr>
          <w:rFonts w:ascii="Times New Roman"/>
          <w:b w:val="false"/>
          <w:i w:val="false"/>
          <w:color w:val="000000"/>
          <w:sz w:val="28"/>
        </w:rPr>
        <w:t xml:space="preserve">
      52) в строке 100.25.044: </w:t>
      </w:r>
    </w:p>
    <w:p>
      <w:pPr>
        <w:spacing w:after="0"/>
        <w:ind w:left="0"/>
        <w:jc w:val="both"/>
      </w:pPr>
      <w:r>
        <w:rPr>
          <w:rFonts w:ascii="Times New Roman"/>
          <w:b w:val="false"/>
          <w:i w:val="false"/>
          <w:color w:val="000000"/>
          <w:sz w:val="28"/>
        </w:rPr>
        <w:t xml:space="preserve">
      в графе II указывается сумма убытков от ликвидации и выбытия нематериальных активов; </w:t>
      </w:r>
    </w:p>
    <w:p>
      <w:pPr>
        <w:spacing w:after="0"/>
        <w:ind w:left="0"/>
        <w:jc w:val="both"/>
      </w:pPr>
      <w:r>
        <w:rPr>
          <w:rFonts w:ascii="Times New Roman"/>
          <w:b w:val="false"/>
          <w:i w:val="false"/>
          <w:color w:val="000000"/>
          <w:sz w:val="28"/>
        </w:rPr>
        <w:t xml:space="preserve">
      53) в строке 100.25.045: </w:t>
      </w:r>
    </w:p>
    <w:p>
      <w:pPr>
        <w:spacing w:after="0"/>
        <w:ind w:left="0"/>
        <w:jc w:val="both"/>
      </w:pPr>
      <w:r>
        <w:rPr>
          <w:rFonts w:ascii="Times New Roman"/>
          <w:b w:val="false"/>
          <w:i w:val="false"/>
          <w:color w:val="000000"/>
          <w:sz w:val="28"/>
        </w:rPr>
        <w:t xml:space="preserve">
      в графе II указывается сумма сверхнормативных потерь, порчи и недостачи товарно-материальных ценностей, других непроизводственных расходов и потерь; </w:t>
      </w:r>
    </w:p>
    <w:p>
      <w:pPr>
        <w:spacing w:after="0"/>
        <w:ind w:left="0"/>
        <w:jc w:val="both"/>
      </w:pPr>
      <w:r>
        <w:rPr>
          <w:rFonts w:ascii="Times New Roman"/>
          <w:b w:val="false"/>
          <w:i w:val="false"/>
          <w:color w:val="000000"/>
          <w:sz w:val="28"/>
        </w:rPr>
        <w:t xml:space="preserve">
      54) в строке 100.25.046: </w:t>
      </w:r>
    </w:p>
    <w:p>
      <w:pPr>
        <w:spacing w:after="0"/>
        <w:ind w:left="0"/>
        <w:jc w:val="both"/>
      </w:pPr>
      <w:r>
        <w:rPr>
          <w:rFonts w:ascii="Times New Roman"/>
          <w:b w:val="false"/>
          <w:i w:val="false"/>
          <w:color w:val="000000"/>
          <w:sz w:val="28"/>
        </w:rPr>
        <w:t xml:space="preserve">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p>
    <w:p>
      <w:pPr>
        <w:spacing w:after="0"/>
        <w:ind w:left="0"/>
        <w:jc w:val="both"/>
      </w:pPr>
      <w:r>
        <w:rPr>
          <w:rFonts w:ascii="Times New Roman"/>
          <w:b w:val="false"/>
          <w:i w:val="false"/>
          <w:color w:val="000000"/>
          <w:sz w:val="28"/>
        </w:rPr>
        <w:t xml:space="preserve">
      55) в строке 100.25.047: </w:t>
      </w:r>
    </w:p>
    <w:p>
      <w:pPr>
        <w:spacing w:after="0"/>
        <w:ind w:left="0"/>
        <w:jc w:val="both"/>
      </w:pPr>
      <w:r>
        <w:rPr>
          <w:rFonts w:ascii="Times New Roman"/>
          <w:b w:val="false"/>
          <w:i w:val="false"/>
          <w:color w:val="000000"/>
          <w:sz w:val="28"/>
        </w:rPr>
        <w:t xml:space="preserve">
      в графе II указывается сумма затрат на содержание производственных мощностей и объектов, находящихся на консервации; </w:t>
      </w:r>
    </w:p>
    <w:p>
      <w:pPr>
        <w:spacing w:after="0"/>
        <w:ind w:left="0"/>
        <w:jc w:val="both"/>
      </w:pPr>
      <w:r>
        <w:rPr>
          <w:rFonts w:ascii="Times New Roman"/>
          <w:b w:val="false"/>
          <w:i w:val="false"/>
          <w:color w:val="000000"/>
          <w:sz w:val="28"/>
        </w:rPr>
        <w:t xml:space="preserve">
      56) в строке 100.25.048: </w:t>
      </w:r>
    </w:p>
    <w:p>
      <w:pPr>
        <w:spacing w:after="0"/>
        <w:ind w:left="0"/>
        <w:jc w:val="both"/>
      </w:pPr>
      <w:r>
        <w:rPr>
          <w:rFonts w:ascii="Times New Roman"/>
          <w:b w:val="false"/>
          <w:i w:val="false"/>
          <w:color w:val="000000"/>
          <w:sz w:val="28"/>
        </w:rPr>
        <w:t xml:space="preserve">
      в графе II отражается сумма резерва на оплату отпусков работников; </w:t>
      </w:r>
    </w:p>
    <w:p>
      <w:pPr>
        <w:spacing w:after="0"/>
        <w:ind w:left="0"/>
        <w:jc w:val="both"/>
      </w:pPr>
      <w:r>
        <w:rPr>
          <w:rFonts w:ascii="Times New Roman"/>
          <w:b w:val="false"/>
          <w:i w:val="false"/>
          <w:color w:val="000000"/>
          <w:sz w:val="28"/>
        </w:rPr>
        <w:t xml:space="preserve">
      57) в строке 100.25.049: </w:t>
      </w:r>
    </w:p>
    <w:p>
      <w:pPr>
        <w:spacing w:after="0"/>
        <w:ind w:left="0"/>
        <w:jc w:val="both"/>
      </w:pPr>
      <w:r>
        <w:rPr>
          <w:rFonts w:ascii="Times New Roman"/>
          <w:b w:val="false"/>
          <w:i w:val="false"/>
          <w:color w:val="000000"/>
          <w:sz w:val="28"/>
        </w:rPr>
        <w:t xml:space="preserve">
      в графе II отражается сумма резерва на предстоящие расходы на ремонт основных средств; </w:t>
      </w:r>
    </w:p>
    <w:p>
      <w:pPr>
        <w:spacing w:after="0"/>
        <w:ind w:left="0"/>
        <w:jc w:val="both"/>
      </w:pPr>
      <w:r>
        <w:rPr>
          <w:rFonts w:ascii="Times New Roman"/>
          <w:b w:val="false"/>
          <w:i w:val="false"/>
          <w:color w:val="000000"/>
          <w:sz w:val="28"/>
        </w:rPr>
        <w:t xml:space="preserve">
      58) в строке 100.25.050: </w:t>
      </w:r>
    </w:p>
    <w:p>
      <w:pPr>
        <w:spacing w:after="0"/>
        <w:ind w:left="0"/>
        <w:jc w:val="both"/>
      </w:pPr>
      <w:r>
        <w:rPr>
          <w:rFonts w:ascii="Times New Roman"/>
          <w:b w:val="false"/>
          <w:i w:val="false"/>
          <w:color w:val="000000"/>
          <w:sz w:val="28"/>
        </w:rPr>
        <w:t xml:space="preserve">
      в графе II отражается сумма других расходов, отраженных в бухгалтерском учете, не отраженных в строках с 100.25.025 по 100.25.049; </w:t>
      </w:r>
    </w:p>
    <w:p>
      <w:pPr>
        <w:spacing w:after="0"/>
        <w:ind w:left="0"/>
        <w:jc w:val="both"/>
      </w:pPr>
      <w:r>
        <w:rPr>
          <w:rFonts w:ascii="Times New Roman"/>
          <w:b w:val="false"/>
          <w:i w:val="false"/>
          <w:color w:val="000000"/>
          <w:sz w:val="28"/>
        </w:rPr>
        <w:t xml:space="preserve">
      59) в строке 100.25.051: </w:t>
      </w:r>
    </w:p>
    <w:p>
      <w:pPr>
        <w:spacing w:after="0"/>
        <w:ind w:left="0"/>
        <w:jc w:val="both"/>
      </w:pPr>
      <w:r>
        <w:rPr>
          <w:rFonts w:ascii="Times New Roman"/>
          <w:b w:val="false"/>
          <w:i w:val="false"/>
          <w:color w:val="000000"/>
          <w:sz w:val="28"/>
        </w:rPr>
        <w:t xml:space="preserve">
      в графе I указывается сумма корректировки налогооблагаемого дохода, которая переносится из строки 100.00.045; </w:t>
      </w:r>
    </w:p>
    <w:p>
      <w:pPr>
        <w:spacing w:after="0"/>
        <w:ind w:left="0"/>
        <w:jc w:val="both"/>
      </w:pPr>
      <w:r>
        <w:rPr>
          <w:rFonts w:ascii="Times New Roman"/>
          <w:b w:val="false"/>
          <w:i w:val="false"/>
          <w:color w:val="000000"/>
          <w:sz w:val="28"/>
        </w:rPr>
        <w:t xml:space="preserve">
      60) в строке 100.25.052: </w:t>
      </w:r>
    </w:p>
    <w:p>
      <w:pPr>
        <w:spacing w:after="0"/>
        <w:ind w:left="0"/>
        <w:jc w:val="both"/>
      </w:pPr>
      <w:r>
        <w:rPr>
          <w:rFonts w:ascii="Times New Roman"/>
          <w:b w:val="false"/>
          <w:i w:val="false"/>
          <w:color w:val="000000"/>
          <w:sz w:val="28"/>
        </w:rPr>
        <w:t xml:space="preserve">
      в графе I указывается сумма, определяемая сложением строк с 100.25.025 по 100.25.051; </w:t>
      </w:r>
    </w:p>
    <w:p>
      <w:pPr>
        <w:spacing w:after="0"/>
        <w:ind w:left="0"/>
        <w:jc w:val="both"/>
      </w:pPr>
      <w:r>
        <w:rPr>
          <w:rFonts w:ascii="Times New Roman"/>
          <w:b w:val="false"/>
          <w:i w:val="false"/>
          <w:color w:val="000000"/>
          <w:sz w:val="28"/>
        </w:rPr>
        <w:t xml:space="preserve">
      в графе II указывается сумма, определяемая сложением строк с 100.25.025 по 100.25.051; </w:t>
      </w:r>
    </w:p>
    <w:p>
      <w:pPr>
        <w:spacing w:after="0"/>
        <w:ind w:left="0"/>
        <w:jc w:val="both"/>
      </w:pPr>
      <w:r>
        <w:rPr>
          <w:rFonts w:ascii="Times New Roman"/>
          <w:b w:val="false"/>
          <w:i w:val="false"/>
          <w:color w:val="000000"/>
          <w:sz w:val="28"/>
        </w:rPr>
        <w:t xml:space="preserve">
      61) в строке 100.25.053: </w:t>
      </w:r>
    </w:p>
    <w:p>
      <w:pPr>
        <w:spacing w:after="0"/>
        <w:ind w:left="0"/>
        <w:jc w:val="both"/>
      </w:pPr>
      <w:r>
        <w:rPr>
          <w:rFonts w:ascii="Times New Roman"/>
          <w:b w:val="false"/>
          <w:i w:val="false"/>
          <w:color w:val="000000"/>
          <w:sz w:val="28"/>
        </w:rPr>
        <w:t xml:space="preserve">
      в графе III указывается разница между доходами и расходами, определяемая как разность строк 100.25.024 и 100.25.052 графы III; </w:t>
      </w:r>
    </w:p>
    <w:p>
      <w:pPr>
        <w:spacing w:after="0"/>
        <w:ind w:left="0"/>
        <w:jc w:val="both"/>
      </w:pPr>
      <w:r>
        <w:rPr>
          <w:rFonts w:ascii="Times New Roman"/>
          <w:b w:val="false"/>
          <w:i w:val="false"/>
          <w:color w:val="000000"/>
          <w:sz w:val="28"/>
        </w:rPr>
        <w:t xml:space="preserve">
      62) в строке 100.25.054: </w:t>
      </w:r>
    </w:p>
    <w:p>
      <w:pPr>
        <w:spacing w:after="0"/>
        <w:ind w:left="0"/>
        <w:jc w:val="both"/>
      </w:pPr>
      <w:r>
        <w:rPr>
          <w:rFonts w:ascii="Times New Roman"/>
          <w:b w:val="false"/>
          <w:i w:val="false"/>
          <w:color w:val="000000"/>
          <w:sz w:val="28"/>
        </w:rPr>
        <w:t xml:space="preserve">
      в графе III указывается налогооблагаемый доход, определяемый как сумма строк 100.25.001 и 100.25.002, скорректированный на сумму строки 100.25.053. Данная сумма должна соответствовать налогооблагаемому доходу, определенному как разница строк 100.00.042 и 100.00.045. </w:t>
      </w:r>
    </w:p>
    <w:bookmarkStart w:name="z499" w:id="492"/>
    <w:p>
      <w:pPr>
        <w:spacing w:after="0"/>
        <w:ind w:left="0"/>
        <w:jc w:val="both"/>
      </w:pPr>
      <w:r>
        <w:rPr>
          <w:rFonts w:ascii="Times New Roman"/>
          <w:b w:val="false"/>
          <w:i w:val="false"/>
          <w:color w:val="000000"/>
          <w:sz w:val="28"/>
        </w:rPr>
        <w:t xml:space="preserve">
      266. В поле "Ф.И.О. должностного лица, заполнившего данную форму" указываются фамилия, имя, отчество должностного или иного лица, заполнившего форму. </w:t>
      </w:r>
    </w:p>
    <w:bookmarkEnd w:id="492"/>
    <w:bookmarkStart w:name="z500" w:id="493"/>
    <w:p>
      <w:pPr>
        <w:spacing w:after="0"/>
        <w:ind w:left="0"/>
        <w:jc w:val="left"/>
      </w:pPr>
      <w:r>
        <w:rPr>
          <w:rFonts w:ascii="Times New Roman"/>
          <w:b/>
          <w:i w:val="false"/>
          <w:color w:val="000000"/>
        </w:rPr>
        <w:t xml:space="preserve"> 28. Составление формы 100.26 - Отчисления в фонд ликвидации</w:t>
      </w:r>
      <w:r>
        <w:br/>
      </w:r>
      <w:r>
        <w:rPr>
          <w:rFonts w:ascii="Times New Roman"/>
          <w:b/>
          <w:i w:val="false"/>
          <w:color w:val="000000"/>
        </w:rPr>
        <w:t>последствий разработки месторождений</w:t>
      </w:r>
    </w:p>
    <w:bookmarkEnd w:id="493"/>
    <w:bookmarkStart w:name="z501" w:id="494"/>
    <w:p>
      <w:pPr>
        <w:spacing w:after="0"/>
        <w:ind w:left="0"/>
        <w:jc w:val="both"/>
      </w:pPr>
      <w:r>
        <w:rPr>
          <w:rFonts w:ascii="Times New Roman"/>
          <w:b w:val="false"/>
          <w:i w:val="false"/>
          <w:color w:val="000000"/>
          <w:sz w:val="28"/>
        </w:rPr>
        <w:t xml:space="preserve">
      267.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а также суммы отчислений в фонд ликвидации последствий разработки месторождений, относимой на вычеты в соответствии с применяемым налоговым режимом и положениями Контракта на недропользование. </w:t>
      </w:r>
    </w:p>
    <w:bookmarkEnd w:id="494"/>
    <w:bookmarkStart w:name="z502" w:id="495"/>
    <w:p>
      <w:pPr>
        <w:spacing w:after="0"/>
        <w:ind w:left="0"/>
        <w:jc w:val="both"/>
      </w:pPr>
      <w:r>
        <w:rPr>
          <w:rFonts w:ascii="Times New Roman"/>
          <w:b w:val="false"/>
          <w:i w:val="false"/>
          <w:color w:val="000000"/>
          <w:sz w:val="28"/>
        </w:rPr>
        <w:t xml:space="preserve">
      268. В разделе "Отчисления в фонд ликвидации последствий разработки месторождений": </w:t>
      </w:r>
    </w:p>
    <w:bookmarkEnd w:id="495"/>
    <w:p>
      <w:pPr>
        <w:spacing w:after="0"/>
        <w:ind w:left="0"/>
        <w:jc w:val="both"/>
      </w:pPr>
      <w:r>
        <w:rPr>
          <w:rFonts w:ascii="Times New Roman"/>
          <w:b w:val="false"/>
          <w:i w:val="false"/>
          <w:color w:val="000000"/>
          <w:sz w:val="28"/>
        </w:rPr>
        <w:t xml:space="preserve">
      строка 100.26.001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p>
    <w:bookmarkStart w:name="z503" w:id="496"/>
    <w:p>
      <w:pPr>
        <w:spacing w:after="0"/>
        <w:ind w:left="0"/>
        <w:jc w:val="both"/>
      </w:pPr>
      <w:r>
        <w:rPr>
          <w:rFonts w:ascii="Times New Roman"/>
          <w:b w:val="false"/>
          <w:i w:val="false"/>
          <w:color w:val="000000"/>
          <w:sz w:val="28"/>
        </w:rPr>
        <w:t xml:space="preserve">
      269. В разделе "Расходы по ликвидации последствий разработки месторождений": </w:t>
      </w:r>
    </w:p>
    <w:bookmarkEnd w:id="496"/>
    <w:p>
      <w:pPr>
        <w:spacing w:after="0"/>
        <w:ind w:left="0"/>
        <w:jc w:val="both"/>
      </w:pPr>
      <w:r>
        <w:rPr>
          <w:rFonts w:ascii="Times New Roman"/>
          <w:b w:val="false"/>
          <w:i w:val="false"/>
          <w:color w:val="000000"/>
          <w:sz w:val="28"/>
        </w:rPr>
        <w:t xml:space="preserve">
      строка 100.26.002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p>
    <w:bookmarkStart w:name="z504" w:id="497"/>
    <w:p>
      <w:pPr>
        <w:spacing w:after="0"/>
        <w:ind w:left="0"/>
        <w:jc w:val="both"/>
      </w:pPr>
      <w:r>
        <w:rPr>
          <w:rFonts w:ascii="Times New Roman"/>
          <w:b w:val="false"/>
          <w:i w:val="false"/>
          <w:color w:val="000000"/>
          <w:sz w:val="28"/>
        </w:rPr>
        <w:t xml:space="preserve">
      270. В разделе "Отчисления в фонд ликвидации последствий разработки месторождений, относимые на вычеты": </w:t>
      </w:r>
    </w:p>
    <w:bookmarkEnd w:id="497"/>
    <w:p>
      <w:pPr>
        <w:spacing w:after="0"/>
        <w:ind w:left="0"/>
        <w:jc w:val="both"/>
      </w:pPr>
      <w:r>
        <w:rPr>
          <w:rFonts w:ascii="Times New Roman"/>
          <w:b w:val="false"/>
          <w:i w:val="false"/>
          <w:color w:val="000000"/>
          <w:sz w:val="28"/>
        </w:rPr>
        <w:t xml:space="preserve">
      строка 100.26.003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p>
    <w:bookmarkStart w:name="z505" w:id="498"/>
    <w:p>
      <w:pPr>
        <w:spacing w:after="0"/>
        <w:ind w:left="0"/>
        <w:jc w:val="both"/>
      </w:pPr>
      <w:r>
        <w:rPr>
          <w:rFonts w:ascii="Times New Roman"/>
          <w:b w:val="false"/>
          <w:i w:val="false"/>
          <w:color w:val="000000"/>
          <w:sz w:val="28"/>
        </w:rPr>
        <w:t xml:space="preserve">
      271. Величина строки 100.26.001D или 100.26.002C переносится в строку 100.00.019. </w:t>
      </w:r>
    </w:p>
    <w:bookmarkEnd w:id="498"/>
    <w:p>
      <w:pPr>
        <w:spacing w:after="0"/>
        <w:ind w:left="0"/>
        <w:jc w:val="both"/>
      </w:pPr>
      <w:r>
        <w:rPr>
          <w:rFonts w:ascii="Times New Roman"/>
          <w:b w:val="false"/>
          <w:i w:val="false"/>
          <w:color w:val="000000"/>
          <w:sz w:val="28"/>
        </w:rPr>
        <w:t xml:space="preserve">
      Величина строки 100.26.003 переносится в строку 100.00.036. </w:t>
      </w:r>
    </w:p>
    <w:bookmarkStart w:name="z506" w:id="499"/>
    <w:p>
      <w:pPr>
        <w:spacing w:after="0"/>
        <w:ind w:left="0"/>
        <w:jc w:val="both"/>
      </w:pPr>
      <w:r>
        <w:rPr>
          <w:rFonts w:ascii="Times New Roman"/>
          <w:b w:val="false"/>
          <w:i w:val="false"/>
          <w:color w:val="000000"/>
          <w:sz w:val="28"/>
        </w:rPr>
        <w:t xml:space="preserve">
      272. В поле "Ф.И.О. должностного лица, заполнившего данную форму" указываются фамилия, имя, отчество должностного или иного лица, заполнившего форму. </w:t>
      </w:r>
    </w:p>
    <w:bookmarkEnd w:id="499"/>
    <w:bookmarkStart w:name="z507" w:id="500"/>
    <w:p>
      <w:pPr>
        <w:spacing w:after="0"/>
        <w:ind w:left="0"/>
        <w:jc w:val="both"/>
      </w:pPr>
      <w:r>
        <w:rPr>
          <w:rFonts w:ascii="Times New Roman"/>
          <w:b w:val="false"/>
          <w:i w:val="false"/>
          <w:color w:val="000000"/>
          <w:sz w:val="28"/>
        </w:rPr>
        <w:t xml:space="preserve">
      273. Дополнительная форма к строке 100.26.001: </w:t>
      </w:r>
    </w:p>
    <w:bookmarkEnd w:id="50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номер и дата заключения контракта на недропользование, в соответствии с которым производится разработка месторождения; </w:t>
      </w:r>
    </w:p>
    <w:p>
      <w:pPr>
        <w:spacing w:after="0"/>
        <w:ind w:left="0"/>
        <w:jc w:val="both"/>
      </w:pPr>
      <w:r>
        <w:rPr>
          <w:rFonts w:ascii="Times New Roman"/>
          <w:b w:val="false"/>
          <w:i w:val="false"/>
          <w:color w:val="000000"/>
          <w:sz w:val="28"/>
        </w:rPr>
        <w:t xml:space="preserve">
      3) в графе С указывается срок действия контракта, указанного в графе В; </w:t>
      </w:r>
    </w:p>
    <w:p>
      <w:pPr>
        <w:spacing w:after="0"/>
        <w:ind w:left="0"/>
        <w:jc w:val="both"/>
      </w:pPr>
      <w:r>
        <w:rPr>
          <w:rFonts w:ascii="Times New Roman"/>
          <w:b w:val="false"/>
          <w:i w:val="false"/>
          <w:color w:val="000000"/>
          <w:sz w:val="28"/>
        </w:rPr>
        <w:t xml:space="preserve">
      4) в графе D указывается сумма отчислений в фонд ликвидации последствий разработки месторождений, установленная на период действия программы; </w:t>
      </w:r>
    </w:p>
    <w:p>
      <w:pPr>
        <w:spacing w:after="0"/>
        <w:ind w:left="0"/>
        <w:jc w:val="both"/>
      </w:pPr>
      <w:r>
        <w:rPr>
          <w:rFonts w:ascii="Times New Roman"/>
          <w:b w:val="false"/>
          <w:i w:val="false"/>
          <w:color w:val="000000"/>
          <w:sz w:val="28"/>
        </w:rPr>
        <w:t xml:space="preserve">
      5) в графе E указывается сумма отчислений в фонд ликвидации последствий разработки месторождений, отнесенная на вычеты за период действия программы; </w:t>
      </w:r>
    </w:p>
    <w:p>
      <w:pPr>
        <w:spacing w:after="0"/>
        <w:ind w:left="0"/>
        <w:jc w:val="both"/>
      </w:pPr>
      <w:r>
        <w:rPr>
          <w:rFonts w:ascii="Times New Roman"/>
          <w:b w:val="false"/>
          <w:i w:val="false"/>
          <w:color w:val="000000"/>
          <w:sz w:val="28"/>
        </w:rPr>
        <w:t xml:space="preserve">
      6) в графе F указывается общая сумма фактических расходов по ликвидации последствий разработки месторождений за период программы; </w:t>
      </w:r>
    </w:p>
    <w:p>
      <w:pPr>
        <w:spacing w:after="0"/>
        <w:ind w:left="0"/>
        <w:jc w:val="both"/>
      </w:pPr>
      <w:r>
        <w:rPr>
          <w:rFonts w:ascii="Times New Roman"/>
          <w:b w:val="false"/>
          <w:i w:val="false"/>
          <w:color w:val="000000"/>
          <w:sz w:val="28"/>
        </w:rPr>
        <w:t xml:space="preserve">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100.26.001 переносится в строку 100.26.001А, графы E - в строку 100.26.001В, графы F - в строку 100.26.001С, графы G - в строку 100.26.001D. </w:t>
      </w:r>
    </w:p>
    <w:bookmarkStart w:name="z508" w:id="501"/>
    <w:p>
      <w:pPr>
        <w:spacing w:after="0"/>
        <w:ind w:left="0"/>
        <w:jc w:val="both"/>
      </w:pPr>
      <w:r>
        <w:rPr>
          <w:rFonts w:ascii="Times New Roman"/>
          <w:b w:val="false"/>
          <w:i w:val="false"/>
          <w:color w:val="000000"/>
          <w:sz w:val="28"/>
        </w:rPr>
        <w:t xml:space="preserve">
      274. В поле "Ф.И.О. должностного лица, заполнившего данную форму" указываются фамилия, имя, отчество должностного или иного лица, заполнившего форму. </w:t>
      </w:r>
    </w:p>
    <w:bookmarkEnd w:id="501"/>
    <w:bookmarkStart w:name="z509" w:id="502"/>
    <w:p>
      <w:pPr>
        <w:spacing w:after="0"/>
        <w:ind w:left="0"/>
        <w:jc w:val="both"/>
      </w:pPr>
      <w:r>
        <w:rPr>
          <w:rFonts w:ascii="Times New Roman"/>
          <w:b w:val="false"/>
          <w:i w:val="false"/>
          <w:color w:val="000000"/>
          <w:sz w:val="28"/>
        </w:rPr>
        <w:t xml:space="preserve">
      275. Дополнительная форма к строке 100.26.002: </w:t>
      </w:r>
    </w:p>
    <w:bookmarkEnd w:id="50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номер и дата заключения контракта на недропользование, в соответствии с которым производится разработка месторождения; </w:t>
      </w:r>
    </w:p>
    <w:p>
      <w:pPr>
        <w:spacing w:after="0"/>
        <w:ind w:left="0"/>
        <w:jc w:val="both"/>
      </w:pPr>
      <w:r>
        <w:rPr>
          <w:rFonts w:ascii="Times New Roman"/>
          <w:b w:val="false"/>
          <w:i w:val="false"/>
          <w:color w:val="000000"/>
          <w:sz w:val="28"/>
        </w:rPr>
        <w:t xml:space="preserve">
      3) в графе С указывается срок действия контракта, указанного в графе В; </w:t>
      </w:r>
    </w:p>
    <w:p>
      <w:pPr>
        <w:spacing w:after="0"/>
        <w:ind w:left="0"/>
        <w:jc w:val="both"/>
      </w:pPr>
      <w:r>
        <w:rPr>
          <w:rFonts w:ascii="Times New Roman"/>
          <w:b w:val="false"/>
          <w:i w:val="false"/>
          <w:color w:val="000000"/>
          <w:sz w:val="28"/>
        </w:rPr>
        <w:t xml:space="preserve">
      4) в графе D указывается сумма расходов по ликвидации последствий разработки месторождений в рамках программы за отчетный налоговый период; </w:t>
      </w:r>
    </w:p>
    <w:p>
      <w:pPr>
        <w:spacing w:after="0"/>
        <w:ind w:left="0"/>
        <w:jc w:val="both"/>
      </w:pPr>
      <w:r>
        <w:rPr>
          <w:rFonts w:ascii="Times New Roman"/>
          <w:b w:val="false"/>
          <w:i w:val="false"/>
          <w:color w:val="000000"/>
          <w:sz w:val="28"/>
        </w:rPr>
        <w:t xml:space="preserve">
      5) в графе E указываются фактические суммы расходов по ликвидации последствий разработки месторождений за отчетный налоговый период; </w:t>
      </w:r>
    </w:p>
    <w:p>
      <w:pPr>
        <w:spacing w:after="0"/>
        <w:ind w:left="0"/>
        <w:jc w:val="both"/>
      </w:pPr>
      <w:r>
        <w:rPr>
          <w:rFonts w:ascii="Times New Roman"/>
          <w:b w:val="false"/>
          <w:i w:val="false"/>
          <w:color w:val="000000"/>
          <w:sz w:val="28"/>
        </w:rPr>
        <w:t xml:space="preserve">
      6) в графе F указывается сумма отчислений в фонд ликвидации последствий разработки месторождений, отнесенная на вычеты в отчетном налоговом периоде. </w:t>
      </w:r>
    </w:p>
    <w:p>
      <w:pPr>
        <w:spacing w:after="0"/>
        <w:ind w:left="0"/>
        <w:jc w:val="both"/>
      </w:pPr>
      <w:r>
        <w:rPr>
          <w:rFonts w:ascii="Times New Roman"/>
          <w:b w:val="false"/>
          <w:i w:val="false"/>
          <w:color w:val="000000"/>
          <w:sz w:val="28"/>
        </w:rPr>
        <w:t xml:space="preserve">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100.00.019.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100.26.002 переносится в строку 100.26.002А, графы E - в строку 100.26.002В, графы F - в строку 100.26.002С. </w:t>
      </w:r>
    </w:p>
    <w:bookmarkStart w:name="z510" w:id="503"/>
    <w:p>
      <w:pPr>
        <w:spacing w:after="0"/>
        <w:ind w:left="0"/>
        <w:jc w:val="both"/>
      </w:pPr>
      <w:r>
        <w:rPr>
          <w:rFonts w:ascii="Times New Roman"/>
          <w:b w:val="false"/>
          <w:i w:val="false"/>
          <w:color w:val="000000"/>
          <w:sz w:val="28"/>
        </w:rPr>
        <w:t xml:space="preserve">
      276. В поле "Ф.И.О. должностного лица, заполнившего данную форму" указываются фамилия, имя, отчество должностного или иного лица, заполнившего форму. </w:t>
      </w:r>
    </w:p>
    <w:bookmarkEnd w:id="503"/>
    <w:bookmarkStart w:name="z511" w:id="504"/>
    <w:p>
      <w:pPr>
        <w:spacing w:after="0"/>
        <w:ind w:left="0"/>
        <w:jc w:val="both"/>
      </w:pPr>
      <w:r>
        <w:rPr>
          <w:rFonts w:ascii="Times New Roman"/>
          <w:b w:val="false"/>
          <w:i w:val="false"/>
          <w:color w:val="000000"/>
          <w:sz w:val="28"/>
        </w:rPr>
        <w:t xml:space="preserve">
      277. Дополнительная форма к строке 100.26.003: </w:t>
      </w:r>
    </w:p>
    <w:bookmarkEnd w:id="50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номер и дата заключения контракта на недропользование, в соответствии с которым производится разработка месторождения; </w:t>
      </w:r>
    </w:p>
    <w:p>
      <w:pPr>
        <w:spacing w:after="0"/>
        <w:ind w:left="0"/>
        <w:jc w:val="both"/>
      </w:pPr>
      <w:r>
        <w:rPr>
          <w:rFonts w:ascii="Times New Roman"/>
          <w:b w:val="false"/>
          <w:i w:val="false"/>
          <w:color w:val="000000"/>
          <w:sz w:val="28"/>
        </w:rPr>
        <w:t xml:space="preserve">
      3) в графе С указывается срок действия контракта, указанного в графе В; </w:t>
      </w:r>
    </w:p>
    <w:p>
      <w:pPr>
        <w:spacing w:after="0"/>
        <w:ind w:left="0"/>
        <w:jc w:val="both"/>
      </w:pPr>
      <w:r>
        <w:rPr>
          <w:rFonts w:ascii="Times New Roman"/>
          <w:b w:val="false"/>
          <w:i w:val="false"/>
          <w:color w:val="000000"/>
          <w:sz w:val="28"/>
        </w:rPr>
        <w:t xml:space="preserve">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100.26.003 переносится в строку 100.26.003. </w:t>
      </w:r>
    </w:p>
    <w:bookmarkStart w:name="z512" w:id="505"/>
    <w:p>
      <w:pPr>
        <w:spacing w:after="0"/>
        <w:ind w:left="0"/>
        <w:jc w:val="both"/>
      </w:pPr>
      <w:r>
        <w:rPr>
          <w:rFonts w:ascii="Times New Roman"/>
          <w:b w:val="false"/>
          <w:i w:val="false"/>
          <w:color w:val="000000"/>
          <w:sz w:val="28"/>
        </w:rPr>
        <w:t xml:space="preserve">
      278. В поле "Ф.И.О. должностного лица, заполнившего данную форму" указываются фамилия, имя, отчество должностного или иного лица, заполнившего форму. </w:t>
      </w:r>
    </w:p>
    <w:bookmarkEnd w:id="505"/>
    <w:bookmarkStart w:name="z513" w:id="506"/>
    <w:p>
      <w:pPr>
        <w:spacing w:after="0"/>
        <w:ind w:left="0"/>
        <w:jc w:val="left"/>
      </w:pPr>
      <w:r>
        <w:rPr>
          <w:rFonts w:ascii="Times New Roman"/>
          <w:b/>
          <w:i w:val="false"/>
          <w:color w:val="000000"/>
        </w:rPr>
        <w:t xml:space="preserve"> 29. Составление формы 100.27 - Расходы на геологическое изучение, </w:t>
      </w:r>
      <w:r>
        <w:br/>
      </w:r>
      <w:r>
        <w:rPr>
          <w:rFonts w:ascii="Times New Roman"/>
          <w:b/>
          <w:i w:val="false"/>
          <w:color w:val="000000"/>
        </w:rPr>
        <w:t>разведку и подготовительные работы к добыче природных</w:t>
      </w:r>
      <w:r>
        <w:br/>
      </w:r>
      <w:r>
        <w:rPr>
          <w:rFonts w:ascii="Times New Roman"/>
          <w:b/>
          <w:i w:val="false"/>
          <w:color w:val="000000"/>
        </w:rPr>
        <w:t>ресурсов и другие расходы недропользователей</w:t>
      </w:r>
    </w:p>
    <w:bookmarkEnd w:id="506"/>
    <w:bookmarkStart w:name="z514" w:id="507"/>
    <w:p>
      <w:pPr>
        <w:spacing w:after="0"/>
        <w:ind w:left="0"/>
        <w:jc w:val="both"/>
      </w:pPr>
      <w:r>
        <w:rPr>
          <w:rFonts w:ascii="Times New Roman"/>
          <w:b w:val="false"/>
          <w:i w:val="false"/>
          <w:color w:val="000000"/>
          <w:sz w:val="28"/>
        </w:rPr>
        <w:t xml:space="preserve">
      279.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статьей </w:t>
      </w:r>
      <w:r>
        <w:rPr>
          <w:rFonts w:ascii="Times New Roman"/>
          <w:b w:val="false"/>
          <w:i w:val="false"/>
          <w:color w:val="000000"/>
          <w:sz w:val="28"/>
        </w:rPr>
        <w:t xml:space="preserve">101 </w:t>
      </w:r>
      <w:r>
        <w:rPr>
          <w:rFonts w:ascii="Times New Roman"/>
          <w:b w:val="false"/>
          <w:i w:val="false"/>
          <w:color w:val="000000"/>
          <w:sz w:val="28"/>
        </w:rPr>
        <w:t xml:space="preserve">Налогового кодекса, либо в соответствии с положениями Контрактов на недропользование. </w:t>
      </w:r>
    </w:p>
    <w:bookmarkEnd w:id="507"/>
    <w:bookmarkStart w:name="z515" w:id="508"/>
    <w:p>
      <w:pPr>
        <w:spacing w:after="0"/>
        <w:ind w:left="0"/>
        <w:jc w:val="both"/>
      </w:pPr>
      <w:r>
        <w:rPr>
          <w:rFonts w:ascii="Times New Roman"/>
          <w:b w:val="false"/>
          <w:i w:val="false"/>
          <w:color w:val="000000"/>
          <w:sz w:val="28"/>
        </w:rPr>
        <w:t xml:space="preserve">
      280. В разделе "Общая информация о налогоплательщике" налогоплательщик указывает следующие данные: </w:t>
      </w:r>
    </w:p>
    <w:bookmarkEnd w:id="508"/>
    <w:p>
      <w:pPr>
        <w:spacing w:after="0"/>
        <w:ind w:left="0"/>
        <w:jc w:val="both"/>
      </w:pPr>
      <w:r>
        <w:rPr>
          <w:rFonts w:ascii="Times New Roman"/>
          <w:b w:val="false"/>
          <w:i w:val="false"/>
          <w:color w:val="000000"/>
          <w:sz w:val="28"/>
        </w:rPr>
        <w:t xml:space="preserve">
      1) номер и дата заключения контракта; </w:t>
      </w:r>
    </w:p>
    <w:p>
      <w:pPr>
        <w:spacing w:after="0"/>
        <w:ind w:left="0"/>
        <w:jc w:val="both"/>
      </w:pPr>
      <w:r>
        <w:rPr>
          <w:rFonts w:ascii="Times New Roman"/>
          <w:b w:val="false"/>
          <w:i w:val="false"/>
          <w:color w:val="000000"/>
          <w:sz w:val="28"/>
        </w:rPr>
        <w:t xml:space="preserve">
      2) дата утверждения запасов уполномоченным органом в сфере геологического изучения, охраны и использования недр. </w:t>
      </w:r>
    </w:p>
    <w:bookmarkStart w:name="z516" w:id="509"/>
    <w:p>
      <w:pPr>
        <w:spacing w:after="0"/>
        <w:ind w:left="0"/>
        <w:jc w:val="both"/>
      </w:pPr>
      <w:r>
        <w:rPr>
          <w:rFonts w:ascii="Times New Roman"/>
          <w:b w:val="false"/>
          <w:i w:val="false"/>
          <w:color w:val="000000"/>
          <w:sz w:val="28"/>
        </w:rPr>
        <w:t xml:space="preserve">
      281. В разделе "Расходы на геологическое изучение, разведку и подготовительные работы к добыче природных ресурсов": </w:t>
      </w:r>
    </w:p>
    <w:bookmarkEnd w:id="509"/>
    <w:p>
      <w:pPr>
        <w:spacing w:after="0"/>
        <w:ind w:left="0"/>
        <w:jc w:val="both"/>
      </w:pPr>
      <w:r>
        <w:rPr>
          <w:rFonts w:ascii="Times New Roman"/>
          <w:b w:val="false"/>
          <w:i w:val="false"/>
          <w:color w:val="000000"/>
          <w:sz w:val="28"/>
        </w:rPr>
        <w:t xml:space="preserve">
      1) строка 100.27.001 предназначена для отражения суммы расходов на геологическое изучение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100.27.002 предназначена для отражения суммы расходов на разведку и подготовительные работы к добыче полезных ископаемых в период оценки и обустройства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100.27.003 предназначена для отражения суммы общих административных расходов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в строке 100.27.004А указывается сумма выплаченного подписного бонуса; </w:t>
      </w:r>
    </w:p>
    <w:p>
      <w:pPr>
        <w:spacing w:after="0"/>
        <w:ind w:left="0"/>
        <w:jc w:val="both"/>
      </w:pPr>
      <w:r>
        <w:rPr>
          <w:rFonts w:ascii="Times New Roman"/>
          <w:b w:val="false"/>
          <w:i w:val="false"/>
          <w:color w:val="000000"/>
          <w:sz w:val="28"/>
        </w:rPr>
        <w:t xml:space="preserve">
      5) в строке 100.27.004В указывается сумма выплаченного бонуса коммерческого обнаружения; </w:t>
      </w:r>
    </w:p>
    <w:p>
      <w:pPr>
        <w:spacing w:after="0"/>
        <w:ind w:left="0"/>
        <w:jc w:val="both"/>
      </w:pPr>
      <w:r>
        <w:rPr>
          <w:rFonts w:ascii="Times New Roman"/>
          <w:b w:val="false"/>
          <w:i w:val="false"/>
          <w:color w:val="000000"/>
          <w:sz w:val="28"/>
        </w:rPr>
        <w:t xml:space="preserve">
      6) строка 100.27.004С заполняется недропользователями, которые являются плательщиками бонуса добычи согласно условиям контрактов на недропользование; </w:t>
      </w:r>
    </w:p>
    <w:p>
      <w:pPr>
        <w:spacing w:after="0"/>
        <w:ind w:left="0"/>
        <w:jc w:val="both"/>
      </w:pPr>
      <w:r>
        <w:rPr>
          <w:rFonts w:ascii="Times New Roman"/>
          <w:b w:val="false"/>
          <w:i w:val="false"/>
          <w:color w:val="000000"/>
          <w:sz w:val="28"/>
        </w:rPr>
        <w:t xml:space="preserve">
      7) строка 100.27.005 заполняется недропользователями, которые являются плательщиками исторических затрат, согласно условиям контрактов на недропользование; </w:t>
      </w:r>
    </w:p>
    <w:p>
      <w:pPr>
        <w:spacing w:after="0"/>
        <w:ind w:left="0"/>
        <w:jc w:val="both"/>
      </w:pPr>
      <w:r>
        <w:rPr>
          <w:rFonts w:ascii="Times New Roman"/>
          <w:b w:val="false"/>
          <w:i w:val="false"/>
          <w:color w:val="000000"/>
          <w:sz w:val="28"/>
        </w:rPr>
        <w:t xml:space="preserve">
      8) в строке 100.27.006 указывается сумма расходов на обучение казахстанских кадров, развитие социальной сферы регионов определенных в рамках контракта за отчетный налоговый период; </w:t>
      </w:r>
    </w:p>
    <w:p>
      <w:pPr>
        <w:spacing w:after="0"/>
        <w:ind w:left="0"/>
        <w:jc w:val="both"/>
      </w:pPr>
      <w:r>
        <w:rPr>
          <w:rFonts w:ascii="Times New Roman"/>
          <w:b w:val="false"/>
          <w:i w:val="false"/>
          <w:color w:val="000000"/>
          <w:sz w:val="28"/>
        </w:rPr>
        <w:t xml:space="preserve">
      9) строка 100.27.007 предназначена для отражения суммы фактически произведенных недропользователем расходов на обучение казахстанских кадров, развитие социальной сферы регионов за отчетный налоговый период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10) в строке 100.27.008 указывается сумма расходов на обучение казахстанских кадров, развитие социальной сферы регионов, подлежащих отнесению на вычеты. Определяется как наименьшее значение из строк 100.27.006 и 100.27.007; </w:t>
      </w:r>
    </w:p>
    <w:p>
      <w:pPr>
        <w:spacing w:after="0"/>
        <w:ind w:left="0"/>
        <w:jc w:val="both"/>
      </w:pPr>
      <w:r>
        <w:rPr>
          <w:rFonts w:ascii="Times New Roman"/>
          <w:b w:val="false"/>
          <w:i w:val="false"/>
          <w:color w:val="000000"/>
          <w:sz w:val="28"/>
        </w:rPr>
        <w:t xml:space="preserve">
      11) в строке 100.27.009 указывается сумма расходов на развитие инфраструктуры; </w:t>
      </w:r>
    </w:p>
    <w:p>
      <w:pPr>
        <w:spacing w:after="0"/>
        <w:ind w:left="0"/>
        <w:jc w:val="both"/>
      </w:pPr>
      <w:r>
        <w:rPr>
          <w:rFonts w:ascii="Times New Roman"/>
          <w:b w:val="false"/>
          <w:i w:val="false"/>
          <w:color w:val="000000"/>
          <w:sz w:val="28"/>
        </w:rPr>
        <w:t xml:space="preserve">
      12) в строке 100.27.010 указываются иные расходы, подлежащие вычету в соответствии с пунктом 1 статьи 101 Налогового кодекса, кроме расходов по реализации добытых полезных ископаемых; </w:t>
      </w:r>
    </w:p>
    <w:p>
      <w:pPr>
        <w:spacing w:after="0"/>
        <w:ind w:left="0"/>
        <w:jc w:val="both"/>
      </w:pPr>
      <w:r>
        <w:rPr>
          <w:rFonts w:ascii="Times New Roman"/>
          <w:b w:val="false"/>
          <w:i w:val="false"/>
          <w:color w:val="000000"/>
          <w:sz w:val="28"/>
        </w:rPr>
        <w:t xml:space="preserve">
      13) в строке 100.27.011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100.27.001 по 100.27.006; </w:t>
      </w:r>
    </w:p>
    <w:p>
      <w:pPr>
        <w:spacing w:after="0"/>
        <w:ind w:left="0"/>
        <w:jc w:val="both"/>
      </w:pPr>
      <w:r>
        <w:rPr>
          <w:rFonts w:ascii="Times New Roman"/>
          <w:b w:val="false"/>
          <w:i w:val="false"/>
          <w:color w:val="000000"/>
          <w:sz w:val="28"/>
        </w:rPr>
        <w:t xml:space="preserve">
      14) в строке 100.27.012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w:t>
      </w:r>
    </w:p>
    <w:p>
      <w:pPr>
        <w:spacing w:after="0"/>
        <w:ind w:left="0"/>
        <w:jc w:val="both"/>
      </w:pPr>
      <w:r>
        <w:rPr>
          <w:rFonts w:ascii="Times New Roman"/>
          <w:b w:val="false"/>
          <w:i w:val="false"/>
          <w:color w:val="000000"/>
          <w:sz w:val="28"/>
        </w:rPr>
        <w:t xml:space="preserve">
      15) в строке 100.27.012А указывается сумма доходов от передачи права недропользования,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16) в строке 100.27.013 указывается сумма доходов, не относимая на уменьшение суммы расходов. Определяется как сумма строк 100.27.014 и 100.27.015; </w:t>
      </w:r>
    </w:p>
    <w:p>
      <w:pPr>
        <w:spacing w:after="0"/>
        <w:ind w:left="0"/>
        <w:jc w:val="both"/>
      </w:pPr>
      <w:r>
        <w:rPr>
          <w:rFonts w:ascii="Times New Roman"/>
          <w:b w:val="false"/>
          <w:i w:val="false"/>
          <w:color w:val="000000"/>
          <w:sz w:val="28"/>
        </w:rPr>
        <w:t xml:space="preserve">
      17) в строке 100.27.014 указывается общая сумма доходов, получаемых недропользователем при реализации полезных ископаемых,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18) в строке 100.27.015 указывается общая сумма доходов, подлежащих исключению из совокупного годового дохода. Определяется как сумма строк с 100.27.015А по 100.27.015F; </w:t>
      </w:r>
    </w:p>
    <w:p>
      <w:pPr>
        <w:spacing w:after="0"/>
        <w:ind w:left="0"/>
        <w:jc w:val="both"/>
      </w:pPr>
      <w:r>
        <w:rPr>
          <w:rFonts w:ascii="Times New Roman"/>
          <w:b w:val="false"/>
          <w:i w:val="false"/>
          <w:color w:val="000000"/>
          <w:sz w:val="28"/>
        </w:rPr>
        <w:t xml:space="preserve">
      19) в строке 100.27.016 указывается общая сумма доходов, на которую уменьшается сумма расходов, отраженная в строке 100.27.011. Определяется как разница строк 100.27.012 и 100.27.013; </w:t>
      </w:r>
    </w:p>
    <w:p>
      <w:pPr>
        <w:spacing w:after="0"/>
        <w:ind w:left="0"/>
        <w:jc w:val="both"/>
      </w:pPr>
      <w:r>
        <w:rPr>
          <w:rFonts w:ascii="Times New Roman"/>
          <w:b w:val="false"/>
          <w:i w:val="false"/>
          <w:color w:val="000000"/>
          <w:sz w:val="28"/>
        </w:rPr>
        <w:t xml:space="preserve">
      20) в строке 100.27.017 указывается сумма расходов на геологическое изучение, разведку и подготовительные работы к добыче природных ресурсов, подлежащая отнесению на вычеты, полученная как положительная разница строк 100.27.011 и 100.27.016. </w:t>
      </w:r>
    </w:p>
    <w:p>
      <w:pPr>
        <w:spacing w:after="0"/>
        <w:ind w:left="0"/>
        <w:jc w:val="both"/>
      </w:pPr>
      <w:r>
        <w:rPr>
          <w:rFonts w:ascii="Times New Roman"/>
          <w:b w:val="false"/>
          <w:i w:val="false"/>
          <w:color w:val="000000"/>
          <w:sz w:val="28"/>
        </w:rPr>
        <w:t xml:space="preserve">
      В случае, если по строке 100.27.017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bookmarkStart w:name="z517" w:id="510"/>
    <w:p>
      <w:pPr>
        <w:spacing w:after="0"/>
        <w:ind w:left="0"/>
        <w:jc w:val="both"/>
      </w:pPr>
      <w:r>
        <w:rPr>
          <w:rFonts w:ascii="Times New Roman"/>
          <w:b w:val="false"/>
          <w:i w:val="false"/>
          <w:color w:val="000000"/>
          <w:sz w:val="28"/>
        </w:rPr>
        <w:t xml:space="preserve">
      282. В разделе "Расходы на приобретение основных средств и нематериальных активов": </w:t>
      </w:r>
    </w:p>
    <w:bookmarkEnd w:id="510"/>
    <w:p>
      <w:pPr>
        <w:spacing w:after="0"/>
        <w:ind w:left="0"/>
        <w:jc w:val="both"/>
      </w:pPr>
      <w:r>
        <w:rPr>
          <w:rFonts w:ascii="Times New Roman"/>
          <w:b w:val="false"/>
          <w:i w:val="false"/>
          <w:color w:val="000000"/>
          <w:sz w:val="28"/>
        </w:rPr>
        <w:t xml:space="preserve">
      1) строка 100.27.018 предназначена для отражения сумм расходов на приобретение основных средств и нематериальных активов. Определяется сложением сумм строк 100.27.018А и 100.27.018В; </w:t>
      </w:r>
    </w:p>
    <w:p>
      <w:pPr>
        <w:spacing w:after="0"/>
        <w:ind w:left="0"/>
        <w:jc w:val="both"/>
      </w:pPr>
      <w:r>
        <w:rPr>
          <w:rFonts w:ascii="Times New Roman"/>
          <w:b w:val="false"/>
          <w:i w:val="false"/>
          <w:color w:val="000000"/>
          <w:sz w:val="28"/>
        </w:rPr>
        <w:t xml:space="preserve">
      2) строка 100.27.018А предназначена для отражения сумм расходов на приобретение основных средств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100.27.018В предназначена для отражения сумм расходов на приобретение нематериальных активов, включая расходы на приобретение права недропользования, и заполняется на основании данных дополнительной формы. </w:t>
      </w:r>
    </w:p>
    <w:bookmarkStart w:name="z518" w:id="511"/>
    <w:p>
      <w:pPr>
        <w:spacing w:after="0"/>
        <w:ind w:left="0"/>
        <w:jc w:val="both"/>
      </w:pPr>
      <w:r>
        <w:rPr>
          <w:rFonts w:ascii="Times New Roman"/>
          <w:b w:val="false"/>
          <w:i w:val="false"/>
          <w:color w:val="000000"/>
          <w:sz w:val="28"/>
        </w:rPr>
        <w:t xml:space="preserve">
      283. 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 </w:t>
      </w:r>
    </w:p>
    <w:bookmarkEnd w:id="511"/>
    <w:p>
      <w:pPr>
        <w:spacing w:after="0"/>
        <w:ind w:left="0"/>
        <w:jc w:val="both"/>
      </w:pPr>
      <w:r>
        <w:rPr>
          <w:rFonts w:ascii="Times New Roman"/>
          <w:b w:val="false"/>
          <w:i w:val="false"/>
          <w:color w:val="000000"/>
          <w:sz w:val="28"/>
        </w:rPr>
        <w:t xml:space="preserve">
      1) в строке 100.27.019А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100.27.017, в последующие налоговые периоды - сумма строк 100.27.017, 100.27.018 и 160.19.020 за предыдущий налоговый период; </w:t>
      </w:r>
    </w:p>
    <w:p>
      <w:pPr>
        <w:spacing w:after="0"/>
        <w:ind w:left="0"/>
        <w:jc w:val="both"/>
      </w:pPr>
      <w:r>
        <w:rPr>
          <w:rFonts w:ascii="Times New Roman"/>
          <w:b w:val="false"/>
          <w:i w:val="false"/>
          <w:color w:val="000000"/>
          <w:sz w:val="28"/>
        </w:rPr>
        <w:t xml:space="preserve">
      2) в строке 100.27.020ВI указана предельная норма амортизации в размере 25 процентов; </w:t>
      </w:r>
    </w:p>
    <w:p>
      <w:pPr>
        <w:spacing w:after="0"/>
        <w:ind w:left="0"/>
        <w:jc w:val="both"/>
      </w:pPr>
      <w:r>
        <w:rPr>
          <w:rFonts w:ascii="Times New Roman"/>
          <w:b w:val="false"/>
          <w:i w:val="false"/>
          <w:color w:val="000000"/>
          <w:sz w:val="28"/>
        </w:rPr>
        <w:t xml:space="preserve">
      3) в строке 100.27.020ВII указывается норма амортизации, применяемая недропользователем, но не выше предельной нормы (25 %); </w:t>
      </w:r>
    </w:p>
    <w:p>
      <w:pPr>
        <w:spacing w:after="0"/>
        <w:ind w:left="0"/>
        <w:jc w:val="both"/>
      </w:pPr>
      <w:r>
        <w:rPr>
          <w:rFonts w:ascii="Times New Roman"/>
          <w:b w:val="false"/>
          <w:i w:val="false"/>
          <w:color w:val="000000"/>
          <w:sz w:val="28"/>
        </w:rPr>
        <w:t xml:space="preserve">
      4) в строке 100.27.019С указывается сумма амортизационных отчислений, подлежащая отнесению на вычеты в отчетном налоговом периоде, определенная как произведение строк 100.27.020А и 100.27.020ВII; </w:t>
      </w:r>
    </w:p>
    <w:p>
      <w:pPr>
        <w:spacing w:after="0"/>
        <w:ind w:left="0"/>
        <w:jc w:val="both"/>
      </w:pPr>
      <w:r>
        <w:rPr>
          <w:rFonts w:ascii="Times New Roman"/>
          <w:b w:val="false"/>
          <w:i w:val="false"/>
          <w:color w:val="000000"/>
          <w:sz w:val="28"/>
        </w:rPr>
        <w:t xml:space="preserve">
      5) в строке 100.27.020 указывается сумма расходов, переносимых на следующий налоговый период, определенная как разность строк 100.27.019А и 100.27.019С; </w:t>
      </w:r>
    </w:p>
    <w:bookmarkStart w:name="z519" w:id="512"/>
    <w:p>
      <w:pPr>
        <w:spacing w:after="0"/>
        <w:ind w:left="0"/>
        <w:jc w:val="both"/>
      </w:pPr>
      <w:r>
        <w:rPr>
          <w:rFonts w:ascii="Times New Roman"/>
          <w:b w:val="false"/>
          <w:i w:val="false"/>
          <w:color w:val="000000"/>
          <w:sz w:val="28"/>
        </w:rPr>
        <w:t xml:space="preserve">
      284. Величина строки 100.27.017 переносится по модулю в строку 100.00.020 в случае отражения по строке 100.27.017 отрицательного значения. </w:t>
      </w:r>
    </w:p>
    <w:bookmarkEnd w:id="512"/>
    <w:p>
      <w:pPr>
        <w:spacing w:after="0"/>
        <w:ind w:left="0"/>
        <w:jc w:val="both"/>
      </w:pPr>
      <w:r>
        <w:rPr>
          <w:rFonts w:ascii="Times New Roman"/>
          <w:b w:val="false"/>
          <w:i w:val="false"/>
          <w:color w:val="000000"/>
          <w:sz w:val="28"/>
        </w:rPr>
        <w:t xml:space="preserve">
      Величина строки 100.27.019С переносится в строку 100.00.037. </w:t>
      </w:r>
    </w:p>
    <w:bookmarkStart w:name="z520" w:id="513"/>
    <w:p>
      <w:pPr>
        <w:spacing w:after="0"/>
        <w:ind w:left="0"/>
        <w:jc w:val="both"/>
      </w:pPr>
      <w:r>
        <w:rPr>
          <w:rFonts w:ascii="Times New Roman"/>
          <w:b w:val="false"/>
          <w:i w:val="false"/>
          <w:color w:val="000000"/>
          <w:sz w:val="28"/>
        </w:rPr>
        <w:t xml:space="preserve">
      285. В поле "Ф.И.О. должностного лица, заполнившего данную форму" указываются фамилия, имя, отчество должностного или иного лица, заполнившего форму. </w:t>
      </w:r>
    </w:p>
    <w:bookmarkEnd w:id="513"/>
    <w:bookmarkStart w:name="z521" w:id="514"/>
    <w:p>
      <w:pPr>
        <w:spacing w:after="0"/>
        <w:ind w:left="0"/>
        <w:jc w:val="both"/>
      </w:pPr>
      <w:r>
        <w:rPr>
          <w:rFonts w:ascii="Times New Roman"/>
          <w:b w:val="false"/>
          <w:i w:val="false"/>
          <w:color w:val="000000"/>
          <w:sz w:val="28"/>
        </w:rPr>
        <w:t xml:space="preserve">
      286. Дополнительные формы к строкам 100.27.001, 100.27.002, 100.27.003, 100.27.007, 100.27.018А, 100.27.018В: </w:t>
      </w:r>
    </w:p>
    <w:bookmarkEnd w:id="51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подпункту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Е отражаются единой суммой; </w:t>
      </w:r>
    </w:p>
    <w:p>
      <w:pPr>
        <w:spacing w:after="0"/>
        <w:ind w:left="0"/>
        <w:jc w:val="both"/>
      </w:pPr>
      <w:r>
        <w:rPr>
          <w:rFonts w:ascii="Times New Roman"/>
          <w:b w:val="false"/>
          <w:i w:val="false"/>
          <w:color w:val="000000"/>
          <w:sz w:val="28"/>
        </w:rPr>
        <w:t xml:space="preserve">
      3) в графе С дополнительных форм к строкам 100.27.001, 100.27.002, 100.27.003 указывается код вида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6754"/>
        <w:gridCol w:w="3078"/>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геологическое изучение, разведку </w:t>
            </w:r>
          </w:p>
          <w:p>
            <w:pPr>
              <w:spacing w:after="20"/>
              <w:ind w:left="20"/>
              <w:jc w:val="both"/>
            </w:pPr>
            <w:r>
              <w:rPr>
                <w:rFonts w:ascii="Times New Roman"/>
                <w:b w:val="false"/>
                <w:i w:val="false"/>
                <w:color w:val="000000"/>
                <w:sz w:val="20"/>
              </w:rPr>
              <w:t xml:space="preserve">
и подготовительные работы к добыче природных </w:t>
            </w:r>
          </w:p>
          <w:p>
            <w:pPr>
              <w:spacing w:after="20"/>
              <w:ind w:left="20"/>
              <w:jc w:val="both"/>
            </w:pPr>
            <w:r>
              <w:rPr>
                <w:rFonts w:ascii="Times New Roman"/>
                <w:b w:val="false"/>
                <w:i w:val="false"/>
                <w:color w:val="000000"/>
                <w:sz w:val="20"/>
              </w:rPr>
              <w:t xml:space="preserve">
ресурсов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расходов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и изыскания, включая аэросъемку, </w:t>
            </w:r>
          </w:p>
          <w:p>
            <w:pPr>
              <w:spacing w:after="20"/>
              <w:ind w:left="20"/>
              <w:jc w:val="both"/>
            </w:pPr>
            <w:r>
              <w:rPr>
                <w:rFonts w:ascii="Times New Roman"/>
                <w:b w:val="false"/>
                <w:i w:val="false"/>
                <w:color w:val="000000"/>
                <w:sz w:val="20"/>
              </w:rPr>
              <w:t xml:space="preserve">
геофизические, геохимические, палеонтологические, </w:t>
            </w:r>
          </w:p>
          <w:p>
            <w:pPr>
              <w:spacing w:after="20"/>
              <w:ind w:left="20"/>
              <w:jc w:val="both"/>
            </w:pPr>
            <w:r>
              <w:rPr>
                <w:rFonts w:ascii="Times New Roman"/>
                <w:b w:val="false"/>
                <w:i w:val="false"/>
                <w:color w:val="000000"/>
                <w:sz w:val="20"/>
              </w:rPr>
              <w:t xml:space="preserve">
геологические, топографические и сейсмические </w:t>
            </w:r>
          </w:p>
          <w:p>
            <w:pPr>
              <w:spacing w:after="20"/>
              <w:ind w:left="20"/>
              <w:jc w:val="both"/>
            </w:pPr>
            <w:r>
              <w:rPr>
                <w:rFonts w:ascii="Times New Roman"/>
                <w:b w:val="false"/>
                <w:i w:val="false"/>
                <w:color w:val="000000"/>
                <w:sz w:val="20"/>
              </w:rPr>
              <w:t xml:space="preserve">
съемки, исследования, изыскания, пробы грунтов, </w:t>
            </w:r>
          </w:p>
          <w:p>
            <w:pPr>
              <w:spacing w:after="20"/>
              <w:ind w:left="20"/>
              <w:jc w:val="both"/>
            </w:pPr>
            <w:r>
              <w:rPr>
                <w:rFonts w:ascii="Times New Roman"/>
                <w:b w:val="false"/>
                <w:i w:val="false"/>
                <w:color w:val="000000"/>
                <w:sz w:val="20"/>
              </w:rPr>
              <w:t xml:space="preserve">
работы по изучению воздействия на окружающую </w:t>
            </w:r>
          </w:p>
          <w:p>
            <w:pPr>
              <w:spacing w:after="20"/>
              <w:ind w:left="20"/>
              <w:jc w:val="both"/>
            </w:pPr>
            <w:r>
              <w:rPr>
                <w:rFonts w:ascii="Times New Roman"/>
                <w:b w:val="false"/>
                <w:i w:val="false"/>
                <w:color w:val="000000"/>
                <w:sz w:val="20"/>
              </w:rPr>
              <w:t xml:space="preserve">
среду, изучение коллекторов и другие аналогичные </w:t>
            </w:r>
          </w:p>
          <w:p>
            <w:pPr>
              <w:spacing w:after="20"/>
              <w:ind w:left="20"/>
              <w:jc w:val="both"/>
            </w:pPr>
            <w:r>
              <w:rPr>
                <w:rFonts w:ascii="Times New Roman"/>
                <w:b w:val="false"/>
                <w:i w:val="false"/>
                <w:color w:val="000000"/>
                <w:sz w:val="20"/>
              </w:rPr>
              <w:t xml:space="preserve">
работы, и их соответствующую интерпретацию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Бурение, углубление, заглушивание, бурение боковых </w:t>
            </w:r>
          </w:p>
          <w:p>
            <w:pPr>
              <w:spacing w:after="20"/>
              <w:ind w:left="20"/>
              <w:jc w:val="both"/>
            </w:pPr>
            <w:r>
              <w:rPr>
                <w:rFonts w:ascii="Times New Roman"/>
                <w:b w:val="false"/>
                <w:i w:val="false"/>
                <w:color w:val="000000"/>
                <w:sz w:val="20"/>
              </w:rPr>
              <w:t xml:space="preserve">
стволов, опробование, заканчивание и капитальный </w:t>
            </w:r>
          </w:p>
          <w:p>
            <w:pPr>
              <w:spacing w:after="20"/>
              <w:ind w:left="20"/>
              <w:jc w:val="both"/>
            </w:pPr>
            <w:r>
              <w:rPr>
                <w:rFonts w:ascii="Times New Roman"/>
                <w:b w:val="false"/>
                <w:i w:val="false"/>
                <w:color w:val="000000"/>
                <w:sz w:val="20"/>
              </w:rPr>
              <w:t xml:space="preserve">
ремонт (в зависимости от обстоятельств) разведочных </w:t>
            </w:r>
          </w:p>
          <w:p>
            <w:pPr>
              <w:spacing w:after="20"/>
              <w:ind w:left="20"/>
              <w:jc w:val="both"/>
            </w:pPr>
            <w:r>
              <w:rPr>
                <w:rFonts w:ascii="Times New Roman"/>
                <w:b w:val="false"/>
                <w:i w:val="false"/>
                <w:color w:val="000000"/>
                <w:sz w:val="20"/>
              </w:rPr>
              <w:t xml:space="preserve">
скважин и оценочных скважин, при условии, что такие </w:t>
            </w:r>
          </w:p>
          <w:p>
            <w:pPr>
              <w:spacing w:after="20"/>
              <w:ind w:left="20"/>
              <w:jc w:val="both"/>
            </w:pPr>
            <w:r>
              <w:rPr>
                <w:rFonts w:ascii="Times New Roman"/>
                <w:b w:val="false"/>
                <w:i w:val="false"/>
                <w:color w:val="000000"/>
                <w:sz w:val="20"/>
              </w:rPr>
              <w:t xml:space="preserve">
скважины не были закончены в качестве </w:t>
            </w:r>
          </w:p>
          <w:p>
            <w:pPr>
              <w:spacing w:after="20"/>
              <w:ind w:left="20"/>
              <w:jc w:val="both"/>
            </w:pPr>
            <w:r>
              <w:rPr>
                <w:rFonts w:ascii="Times New Roman"/>
                <w:b w:val="false"/>
                <w:i w:val="false"/>
                <w:color w:val="000000"/>
                <w:sz w:val="20"/>
              </w:rPr>
              <w:t xml:space="preserve">
эксплуатационных скважин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и основные средства, </w:t>
            </w:r>
          </w:p>
          <w:p>
            <w:pPr>
              <w:spacing w:after="20"/>
              <w:ind w:left="20"/>
              <w:jc w:val="both"/>
            </w:pPr>
            <w:r>
              <w:rPr>
                <w:rFonts w:ascii="Times New Roman"/>
                <w:b w:val="false"/>
                <w:i w:val="false"/>
                <w:color w:val="000000"/>
                <w:sz w:val="20"/>
              </w:rPr>
              <w:t xml:space="preserve">
закупленные для использования для разведочных и </w:t>
            </w:r>
          </w:p>
          <w:p>
            <w:pPr>
              <w:spacing w:after="20"/>
              <w:ind w:left="20"/>
              <w:jc w:val="both"/>
            </w:pPr>
            <w:r>
              <w:rPr>
                <w:rFonts w:ascii="Times New Roman"/>
                <w:b w:val="false"/>
                <w:i w:val="false"/>
                <w:color w:val="000000"/>
                <w:sz w:val="20"/>
              </w:rPr>
              <w:t xml:space="preserve">
(или) оценочных скважин, при условии, что такие </w:t>
            </w:r>
          </w:p>
          <w:p>
            <w:pPr>
              <w:spacing w:after="20"/>
              <w:ind w:left="20"/>
              <w:jc w:val="both"/>
            </w:pPr>
            <w:r>
              <w:rPr>
                <w:rFonts w:ascii="Times New Roman"/>
                <w:b w:val="false"/>
                <w:i w:val="false"/>
                <w:color w:val="000000"/>
                <w:sz w:val="20"/>
              </w:rPr>
              <w:t xml:space="preserve">
скважины не были закончены в качестве </w:t>
            </w:r>
          </w:p>
          <w:p>
            <w:pPr>
              <w:spacing w:after="20"/>
              <w:ind w:left="20"/>
              <w:jc w:val="both"/>
            </w:pPr>
            <w:r>
              <w:rPr>
                <w:rFonts w:ascii="Times New Roman"/>
                <w:b w:val="false"/>
                <w:i w:val="false"/>
                <w:color w:val="000000"/>
                <w:sz w:val="20"/>
              </w:rPr>
              <w:t xml:space="preserve">
эксплуатационных скважин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и услуг, используемых при бурении в </w:t>
            </w:r>
          </w:p>
          <w:p>
            <w:pPr>
              <w:spacing w:after="20"/>
              <w:ind w:left="20"/>
              <w:jc w:val="both"/>
            </w:pPr>
            <w:r>
              <w:rPr>
                <w:rFonts w:ascii="Times New Roman"/>
                <w:b w:val="false"/>
                <w:i w:val="false"/>
                <w:color w:val="000000"/>
                <w:sz w:val="20"/>
              </w:rPr>
              <w:t xml:space="preserve">
ходе разведки и оценки, при условии, что такие </w:t>
            </w:r>
          </w:p>
          <w:p>
            <w:pPr>
              <w:spacing w:after="20"/>
              <w:ind w:left="20"/>
              <w:jc w:val="both"/>
            </w:pPr>
            <w:r>
              <w:rPr>
                <w:rFonts w:ascii="Times New Roman"/>
                <w:b w:val="false"/>
                <w:i w:val="false"/>
                <w:color w:val="000000"/>
                <w:sz w:val="20"/>
              </w:rPr>
              <w:t xml:space="preserve">
скважины не были закончены в качестве </w:t>
            </w:r>
          </w:p>
          <w:p>
            <w:pPr>
              <w:spacing w:after="20"/>
              <w:ind w:left="20"/>
              <w:jc w:val="both"/>
            </w:pPr>
            <w:r>
              <w:rPr>
                <w:rFonts w:ascii="Times New Roman"/>
                <w:b w:val="false"/>
                <w:i w:val="false"/>
                <w:color w:val="000000"/>
                <w:sz w:val="20"/>
              </w:rPr>
              <w:t xml:space="preserve">
эксплуатационных скважин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используемые для работ описанных выше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услуги и общеадминистративные расходы, </w:t>
            </w:r>
          </w:p>
          <w:p>
            <w:pPr>
              <w:spacing w:after="20"/>
              <w:ind w:left="20"/>
              <w:jc w:val="both"/>
            </w:pPr>
            <w:r>
              <w:rPr>
                <w:rFonts w:ascii="Times New Roman"/>
                <w:b w:val="false"/>
                <w:i w:val="false"/>
                <w:color w:val="000000"/>
                <w:sz w:val="20"/>
              </w:rPr>
              <w:t xml:space="preserve">
понесенные в период разведки и оценки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процентам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на геологическое изучение, разведку </w:t>
            </w:r>
          </w:p>
          <w:p>
            <w:pPr>
              <w:spacing w:after="20"/>
              <w:ind w:left="20"/>
              <w:jc w:val="both"/>
            </w:pPr>
            <w:r>
              <w:rPr>
                <w:rFonts w:ascii="Times New Roman"/>
                <w:b w:val="false"/>
                <w:i w:val="false"/>
                <w:color w:val="000000"/>
                <w:sz w:val="20"/>
              </w:rPr>
              <w:t xml:space="preserve">
и подготовительные работы к добыче природных </w:t>
            </w:r>
          </w:p>
          <w:p>
            <w:pPr>
              <w:spacing w:after="20"/>
              <w:ind w:left="20"/>
              <w:jc w:val="both"/>
            </w:pPr>
            <w:r>
              <w:rPr>
                <w:rFonts w:ascii="Times New Roman"/>
                <w:b w:val="false"/>
                <w:i w:val="false"/>
                <w:color w:val="000000"/>
                <w:sz w:val="20"/>
              </w:rPr>
              <w:t xml:space="preserve">
ресурсов, в соответствии с условиями контрактов на </w:t>
            </w:r>
          </w:p>
          <w:p>
            <w:pPr>
              <w:spacing w:after="20"/>
              <w:ind w:left="20"/>
              <w:jc w:val="both"/>
            </w:pPr>
            <w:r>
              <w:rPr>
                <w:rFonts w:ascii="Times New Roman"/>
                <w:b w:val="false"/>
                <w:i w:val="false"/>
                <w:color w:val="000000"/>
                <w:sz w:val="20"/>
              </w:rPr>
              <w:t xml:space="preserve">
недропользование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С дополнительной формы к строке 100.27.007 по расходам на обучение казахстанских кадров указывается код "01", по расходам на развитие социальной сферы - код "02", по расходам на развитие инфраструктуры - код "03", прочие расходы, в соответствии с условиями контрактов на недропользование - код "04"; </w:t>
      </w:r>
    </w:p>
    <w:p>
      <w:pPr>
        <w:spacing w:after="0"/>
        <w:ind w:left="0"/>
        <w:jc w:val="both"/>
      </w:pPr>
      <w:r>
        <w:rPr>
          <w:rFonts w:ascii="Times New Roman"/>
          <w:b w:val="false"/>
          <w:i w:val="false"/>
          <w:color w:val="000000"/>
          <w:sz w:val="28"/>
        </w:rPr>
        <w:t xml:space="preserve">
      в графе С дополнительной формы к строке 100.27.018А указывается код вида расходов, включаемых в первоначальную стоимость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5575"/>
        <w:gridCol w:w="3363"/>
      </w:tblGrid>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расходов, включаемых в </w:t>
            </w:r>
          </w:p>
          <w:p>
            <w:pPr>
              <w:spacing w:after="20"/>
              <w:ind w:left="20"/>
              <w:jc w:val="both"/>
            </w:pPr>
            <w:r>
              <w:rPr>
                <w:rFonts w:ascii="Times New Roman"/>
                <w:b w:val="false"/>
                <w:i w:val="false"/>
                <w:color w:val="000000"/>
                <w:sz w:val="20"/>
              </w:rPr>
              <w:t xml:space="preserve">
первоначальную стоимость основных средств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расходов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приобретение основных средств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уплате невозмещаемых налогов и других </w:t>
            </w:r>
          </w:p>
          <w:p>
            <w:pPr>
              <w:spacing w:after="20"/>
              <w:ind w:left="20"/>
              <w:jc w:val="both"/>
            </w:pPr>
            <w:r>
              <w:rPr>
                <w:rFonts w:ascii="Times New Roman"/>
                <w:b w:val="false"/>
                <w:i w:val="false"/>
                <w:color w:val="000000"/>
                <w:sz w:val="20"/>
              </w:rPr>
              <w:t xml:space="preserve">
обязательных платежей в бюджет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доставке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монтажу, установке и пуску в </w:t>
            </w:r>
          </w:p>
          <w:p>
            <w:pPr>
              <w:spacing w:after="20"/>
              <w:ind w:left="20"/>
              <w:jc w:val="both"/>
            </w:pPr>
            <w:r>
              <w:rPr>
                <w:rFonts w:ascii="Times New Roman"/>
                <w:b w:val="false"/>
                <w:i w:val="false"/>
                <w:color w:val="000000"/>
                <w:sz w:val="20"/>
              </w:rPr>
              <w:t xml:space="preserve">
эксплуатацию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непосредственно связанные с </w:t>
            </w:r>
          </w:p>
          <w:p>
            <w:pPr>
              <w:spacing w:after="20"/>
              <w:ind w:left="20"/>
              <w:jc w:val="both"/>
            </w:pPr>
            <w:r>
              <w:rPr>
                <w:rFonts w:ascii="Times New Roman"/>
                <w:b w:val="false"/>
                <w:i w:val="false"/>
                <w:color w:val="000000"/>
                <w:sz w:val="20"/>
              </w:rPr>
              <w:t xml:space="preserve">
приведением основных средств в рабочее состояние </w:t>
            </w:r>
          </w:p>
          <w:p>
            <w:pPr>
              <w:spacing w:after="20"/>
              <w:ind w:left="20"/>
              <w:jc w:val="both"/>
            </w:pPr>
            <w:r>
              <w:rPr>
                <w:rFonts w:ascii="Times New Roman"/>
                <w:b w:val="false"/>
                <w:i w:val="false"/>
                <w:color w:val="000000"/>
                <w:sz w:val="20"/>
              </w:rPr>
              <w:t xml:space="preserve">
для его использования по назначению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материалы и сырье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заработную плату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уплате вознаграждения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страхованию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работ (услуг) сторонним </w:t>
            </w:r>
          </w:p>
          <w:p>
            <w:pPr>
              <w:spacing w:after="20"/>
              <w:ind w:left="20"/>
              <w:jc w:val="both"/>
            </w:pPr>
            <w:r>
              <w:rPr>
                <w:rFonts w:ascii="Times New Roman"/>
                <w:b w:val="false"/>
                <w:i w:val="false"/>
                <w:color w:val="000000"/>
                <w:sz w:val="20"/>
              </w:rPr>
              <w:t xml:space="preserve">
организациям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включаемые в первоначальную </w:t>
            </w:r>
          </w:p>
          <w:p>
            <w:pPr>
              <w:spacing w:after="20"/>
              <w:ind w:left="20"/>
              <w:jc w:val="both"/>
            </w:pPr>
            <w:r>
              <w:rPr>
                <w:rFonts w:ascii="Times New Roman"/>
                <w:b w:val="false"/>
                <w:i w:val="false"/>
                <w:color w:val="000000"/>
                <w:sz w:val="20"/>
              </w:rPr>
              <w:t xml:space="preserve">
стоимость основных средств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С дополнительной формы к строке 100.27.018В указывается наименование нематериальных активов. </w:t>
      </w:r>
    </w:p>
    <w:p>
      <w:pPr>
        <w:spacing w:after="0"/>
        <w:ind w:left="0"/>
        <w:jc w:val="both"/>
      </w:pPr>
      <w:r>
        <w:rPr>
          <w:rFonts w:ascii="Times New Roman"/>
          <w:b w:val="false"/>
          <w:i w:val="false"/>
          <w:color w:val="000000"/>
          <w:sz w:val="28"/>
        </w:rPr>
        <w:t xml:space="preserve">
      4) в графе D указывается номер и дата документа (счета-фактуры, договора), подтверждающего заявленную сумму расходов, указанных в графе Е; </w:t>
      </w:r>
    </w:p>
    <w:p>
      <w:pPr>
        <w:spacing w:after="0"/>
        <w:ind w:left="0"/>
        <w:jc w:val="both"/>
      </w:pPr>
      <w:r>
        <w:rPr>
          <w:rFonts w:ascii="Times New Roman"/>
          <w:b w:val="false"/>
          <w:i w:val="false"/>
          <w:color w:val="000000"/>
          <w:sz w:val="28"/>
        </w:rPr>
        <w:t xml:space="preserve">
      5) в графе Е указывается сумма расходов.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100.27.001 переносится в строку 100.27.001, графы Е дополнительной формы к строке 100.27.002 переносится в строку 100.27.002, графы Е дополнительной формы к строке 100.27.003 переносится в строку 100.27.003, графы Е дополнительной формы к строке 100.27.007 переносится в строку 100.27.007, графы Е дополнительной формы к строке 100.27.018А переносится в строку 100.27.018А, графы Е дополнительной формы к строке 100.27.018В переносится в строку 100.27.018В. </w:t>
      </w:r>
    </w:p>
    <w:bookmarkStart w:name="z522" w:id="515"/>
    <w:p>
      <w:pPr>
        <w:spacing w:after="0"/>
        <w:ind w:left="0"/>
        <w:jc w:val="both"/>
      </w:pPr>
      <w:r>
        <w:rPr>
          <w:rFonts w:ascii="Times New Roman"/>
          <w:b w:val="false"/>
          <w:i w:val="false"/>
          <w:color w:val="000000"/>
          <w:sz w:val="28"/>
        </w:rPr>
        <w:t xml:space="preserve">
      287. В поле "Ф.И.О. должностного лица, заполнившего данную форму" указываются фамилия, имя, отчество должностного или иного лица, заполнившего форму. </w:t>
      </w:r>
    </w:p>
    <w:bookmarkEnd w:id="515"/>
    <w:bookmarkStart w:name="z523" w:id="516"/>
    <w:p>
      <w:pPr>
        <w:spacing w:after="0"/>
        <w:ind w:left="0"/>
        <w:jc w:val="both"/>
      </w:pPr>
      <w:r>
        <w:rPr>
          <w:rFonts w:ascii="Times New Roman"/>
          <w:b w:val="false"/>
          <w:i w:val="false"/>
          <w:color w:val="000000"/>
          <w:sz w:val="28"/>
        </w:rPr>
        <w:t xml:space="preserve">
      288. Дополнительная форма к строке 100.27.012А: </w:t>
      </w:r>
    </w:p>
    <w:bookmarkEnd w:id="51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подпункту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лица, приобретающего право недропользования; </w:t>
      </w:r>
    </w:p>
    <w:p>
      <w:pPr>
        <w:spacing w:after="0"/>
        <w:ind w:left="0"/>
        <w:jc w:val="both"/>
      </w:pPr>
      <w:r>
        <w:rPr>
          <w:rFonts w:ascii="Times New Roman"/>
          <w:b w:val="false"/>
          <w:i w:val="false"/>
          <w:color w:val="000000"/>
          <w:sz w:val="28"/>
        </w:rPr>
        <w:t xml:space="preserve">
      3) в графе С указывается номер налоговой регистрации лица, приобретающего право недропользования, в стране резидентства. Графа заполняется при отражении в графе B кода страны резидентства; </w:t>
      </w:r>
    </w:p>
    <w:p>
      <w:pPr>
        <w:spacing w:after="0"/>
        <w:ind w:left="0"/>
        <w:jc w:val="both"/>
      </w:pPr>
      <w:r>
        <w:rPr>
          <w:rFonts w:ascii="Times New Roman"/>
          <w:b w:val="false"/>
          <w:i w:val="false"/>
          <w:color w:val="000000"/>
          <w:sz w:val="28"/>
        </w:rPr>
        <w:t xml:space="preserve">
      4) в графе D указывается стоимость реализации права недропользования; </w:t>
      </w:r>
    </w:p>
    <w:p>
      <w:pPr>
        <w:spacing w:after="0"/>
        <w:ind w:left="0"/>
        <w:jc w:val="both"/>
      </w:pPr>
      <w:r>
        <w:rPr>
          <w:rFonts w:ascii="Times New Roman"/>
          <w:b w:val="false"/>
          <w:i w:val="false"/>
          <w:color w:val="000000"/>
          <w:sz w:val="28"/>
        </w:rPr>
        <w:t xml:space="preserve">
      5) в графе Е указывается сумма доходов от передачи права на недропользование.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100.27.012А переносится в строку 100.27.012А. </w:t>
      </w:r>
    </w:p>
    <w:bookmarkStart w:name="z524" w:id="517"/>
    <w:p>
      <w:pPr>
        <w:spacing w:after="0"/>
        <w:ind w:left="0"/>
        <w:jc w:val="both"/>
      </w:pPr>
      <w:r>
        <w:rPr>
          <w:rFonts w:ascii="Times New Roman"/>
          <w:b w:val="false"/>
          <w:i w:val="false"/>
          <w:color w:val="000000"/>
          <w:sz w:val="28"/>
        </w:rPr>
        <w:t xml:space="preserve">
      289. В поле "Ф.И.О. должностного лица, заполнившего данную форму" указываются фамилия, имя, отчество должностного или иного лица, заполнившего форму. </w:t>
      </w:r>
    </w:p>
    <w:bookmarkEnd w:id="517"/>
    <w:bookmarkStart w:name="z525" w:id="518"/>
    <w:p>
      <w:pPr>
        <w:spacing w:after="0"/>
        <w:ind w:left="0"/>
        <w:jc w:val="both"/>
      </w:pPr>
      <w:r>
        <w:rPr>
          <w:rFonts w:ascii="Times New Roman"/>
          <w:b w:val="false"/>
          <w:i w:val="false"/>
          <w:color w:val="000000"/>
          <w:sz w:val="28"/>
        </w:rPr>
        <w:t xml:space="preserve">
      290. Дополнительная форма к строке 100.27.014: </w:t>
      </w:r>
    </w:p>
    <w:bookmarkEnd w:id="51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Товарной номенклатуры внешнеэкономической деятельности Евразийского экономического сообщества, соответствующий полезному ископаемому; </w:t>
      </w:r>
    </w:p>
    <w:p>
      <w:pPr>
        <w:spacing w:after="0"/>
        <w:ind w:left="0"/>
        <w:jc w:val="both"/>
      </w:pPr>
      <w:r>
        <w:rPr>
          <w:rFonts w:ascii="Times New Roman"/>
          <w:b w:val="false"/>
          <w:i w:val="false"/>
          <w:color w:val="000000"/>
          <w:sz w:val="28"/>
        </w:rPr>
        <w:t xml:space="preserve">
      3) в графе С указывается сумма доходов от реализации соответствующих полезных ископаемых.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100.27.014 переносится в строку 100.27.014. </w:t>
      </w:r>
    </w:p>
    <w:bookmarkStart w:name="z526" w:id="519"/>
    <w:p>
      <w:pPr>
        <w:spacing w:after="0"/>
        <w:ind w:left="0"/>
        <w:jc w:val="both"/>
      </w:pPr>
      <w:r>
        <w:rPr>
          <w:rFonts w:ascii="Times New Roman"/>
          <w:b w:val="false"/>
          <w:i w:val="false"/>
          <w:color w:val="000000"/>
          <w:sz w:val="28"/>
        </w:rPr>
        <w:t xml:space="preserve">
      291. В поле "Ф.И.О. должностного лица, заполнившего данную форму" указываются фамилия, имя, отчество должностного или иного лица, заполнившего форму. </w:t>
      </w:r>
    </w:p>
    <w:bookmarkEnd w:id="519"/>
    <w:bookmarkStart w:name="z527" w:id="520"/>
    <w:p>
      <w:pPr>
        <w:spacing w:after="0"/>
        <w:ind w:left="0"/>
        <w:jc w:val="left"/>
      </w:pPr>
      <w:r>
        <w:rPr>
          <w:rFonts w:ascii="Times New Roman"/>
          <w:b/>
          <w:i w:val="false"/>
          <w:color w:val="000000"/>
        </w:rPr>
        <w:t xml:space="preserve"> 30. Составление формы 100.28 - Бухгалтерский баланс</w:t>
      </w:r>
    </w:p>
    <w:bookmarkEnd w:id="520"/>
    <w:bookmarkStart w:name="z528" w:id="521"/>
    <w:p>
      <w:pPr>
        <w:spacing w:after="0"/>
        <w:ind w:left="0"/>
        <w:jc w:val="both"/>
      </w:pPr>
      <w:r>
        <w:rPr>
          <w:rFonts w:ascii="Times New Roman"/>
          <w:b w:val="false"/>
          <w:i w:val="false"/>
          <w:color w:val="000000"/>
          <w:sz w:val="28"/>
        </w:rPr>
        <w:t xml:space="preserve">
      292.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521"/>
    <w:bookmarkStart w:name="z529" w:id="522"/>
    <w:p>
      <w:pPr>
        <w:spacing w:after="0"/>
        <w:ind w:left="0"/>
        <w:jc w:val="both"/>
      </w:pPr>
      <w:r>
        <w:rPr>
          <w:rFonts w:ascii="Times New Roman"/>
          <w:b w:val="false"/>
          <w:i w:val="false"/>
          <w:color w:val="000000"/>
          <w:sz w:val="28"/>
        </w:rPr>
        <w:t xml:space="preserve">
      293. В поле "Ф.И.О. должностного лица, заполнившего данную форму" указываются фамилия, имя, отчество должностного или иного лица, заполнившего форму. </w:t>
      </w:r>
    </w:p>
    <w:bookmarkEnd w:id="522"/>
    <w:bookmarkStart w:name="z530" w:id="523"/>
    <w:p>
      <w:pPr>
        <w:spacing w:after="0"/>
        <w:ind w:left="0"/>
        <w:jc w:val="left"/>
      </w:pPr>
      <w:r>
        <w:rPr>
          <w:rFonts w:ascii="Times New Roman"/>
          <w:b/>
          <w:i w:val="false"/>
          <w:color w:val="000000"/>
        </w:rPr>
        <w:t xml:space="preserve"> 31. Составление формы 100.29 - Отчет о доходах и расходах</w:t>
      </w:r>
    </w:p>
    <w:bookmarkEnd w:id="523"/>
    <w:bookmarkStart w:name="z531" w:id="524"/>
    <w:p>
      <w:pPr>
        <w:spacing w:after="0"/>
        <w:ind w:left="0"/>
        <w:jc w:val="both"/>
      </w:pPr>
      <w:r>
        <w:rPr>
          <w:rFonts w:ascii="Times New Roman"/>
          <w:b w:val="false"/>
          <w:i w:val="false"/>
          <w:color w:val="000000"/>
          <w:sz w:val="28"/>
        </w:rPr>
        <w:t xml:space="preserve">
      294.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524"/>
    <w:bookmarkStart w:name="z532" w:id="525"/>
    <w:p>
      <w:pPr>
        <w:spacing w:after="0"/>
        <w:ind w:left="0"/>
        <w:jc w:val="both"/>
      </w:pPr>
      <w:r>
        <w:rPr>
          <w:rFonts w:ascii="Times New Roman"/>
          <w:b w:val="false"/>
          <w:i w:val="false"/>
          <w:color w:val="000000"/>
          <w:sz w:val="28"/>
        </w:rPr>
        <w:t xml:space="preserve">
      295. В разделе "Показатели": </w:t>
      </w:r>
    </w:p>
    <w:bookmarkEnd w:id="525"/>
    <w:p>
      <w:pPr>
        <w:spacing w:after="0"/>
        <w:ind w:left="0"/>
        <w:jc w:val="both"/>
      </w:pPr>
      <w:r>
        <w:rPr>
          <w:rFonts w:ascii="Times New Roman"/>
          <w:b w:val="false"/>
          <w:i w:val="false"/>
          <w:color w:val="000000"/>
          <w:sz w:val="28"/>
        </w:rPr>
        <w:t xml:space="preserve">
      строки с 100.29.001 по 100.29.015 заполняются по данным бухгалтерского учета. При этом строки 100.29.001-100.29.003 заполняются на основании дополнительной формы. </w:t>
      </w:r>
    </w:p>
    <w:bookmarkStart w:name="z533" w:id="526"/>
    <w:p>
      <w:pPr>
        <w:spacing w:after="0"/>
        <w:ind w:left="0"/>
        <w:jc w:val="both"/>
      </w:pPr>
      <w:r>
        <w:rPr>
          <w:rFonts w:ascii="Times New Roman"/>
          <w:b w:val="false"/>
          <w:i w:val="false"/>
          <w:color w:val="000000"/>
          <w:sz w:val="28"/>
        </w:rPr>
        <w:t xml:space="preserve">
      296. В поле "Ф.И.О. должностного лица, заполнившего данную форму" указываются фамилия, имя, отчество должностного или иного лица, заполнившего форму. </w:t>
      </w:r>
    </w:p>
    <w:bookmarkEnd w:id="526"/>
    <w:bookmarkStart w:name="z534" w:id="527"/>
    <w:p>
      <w:pPr>
        <w:spacing w:after="0"/>
        <w:ind w:left="0"/>
        <w:jc w:val="both"/>
      </w:pPr>
      <w:r>
        <w:rPr>
          <w:rFonts w:ascii="Times New Roman"/>
          <w:b w:val="false"/>
          <w:i w:val="false"/>
          <w:color w:val="000000"/>
          <w:sz w:val="28"/>
        </w:rPr>
        <w:t xml:space="preserve">
      297. Дополнительная форма к строкам 100.29.001, 100.29.002, 100.29.003: </w:t>
      </w:r>
    </w:p>
    <w:bookmarkEnd w:id="527"/>
    <w:p>
      <w:pPr>
        <w:spacing w:after="0"/>
        <w:ind w:left="0"/>
        <w:jc w:val="both"/>
      </w:pPr>
      <w:r>
        <w:rPr>
          <w:rFonts w:ascii="Times New Roman"/>
          <w:b w:val="false"/>
          <w:i w:val="false"/>
          <w:color w:val="000000"/>
          <w:sz w:val="28"/>
        </w:rPr>
        <w:t xml:space="preserve">
      1) в графе A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деятельности, осуществляемые налогоплательщиком; </w:t>
      </w:r>
    </w:p>
    <w:p>
      <w:pPr>
        <w:spacing w:after="0"/>
        <w:ind w:left="0"/>
        <w:jc w:val="both"/>
      </w:pPr>
      <w:r>
        <w:rPr>
          <w:rFonts w:ascii="Times New Roman"/>
          <w:b w:val="false"/>
          <w:i w:val="false"/>
          <w:color w:val="000000"/>
          <w:sz w:val="28"/>
        </w:rPr>
        <w:t xml:space="preserve">
      3) в графе C указывается доход от реализации товаров (работ, услуг) в разрезе видов деятельности, указанных в графе B, по данным бухгалтерского учета; </w:t>
      </w:r>
    </w:p>
    <w:p>
      <w:pPr>
        <w:spacing w:after="0"/>
        <w:ind w:left="0"/>
        <w:jc w:val="both"/>
      </w:pPr>
      <w:r>
        <w:rPr>
          <w:rFonts w:ascii="Times New Roman"/>
          <w:b w:val="false"/>
          <w:i w:val="false"/>
          <w:color w:val="000000"/>
          <w:sz w:val="28"/>
        </w:rPr>
        <w:t xml:space="preserve">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p>
    <w:p>
      <w:pPr>
        <w:spacing w:after="0"/>
        <w:ind w:left="0"/>
        <w:jc w:val="both"/>
      </w:pPr>
      <w:r>
        <w:rPr>
          <w:rFonts w:ascii="Times New Roman"/>
          <w:b w:val="false"/>
          <w:i w:val="false"/>
          <w:color w:val="000000"/>
          <w:sz w:val="28"/>
        </w:rPr>
        <w:t xml:space="preserve">
      5) в графе E указывается валовый доход, определяемый как разность граф C и D.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строкам 100.29.001, 100.29.002, 100.29.003 переносится в строку 100.29.001, графы D - в строку 100.29.002, графы E - в строку 100.29.003. </w:t>
      </w:r>
    </w:p>
    <w:bookmarkStart w:name="z535" w:id="528"/>
    <w:p>
      <w:pPr>
        <w:spacing w:after="0"/>
        <w:ind w:left="0"/>
        <w:jc w:val="both"/>
      </w:pPr>
      <w:r>
        <w:rPr>
          <w:rFonts w:ascii="Times New Roman"/>
          <w:b w:val="false"/>
          <w:i w:val="false"/>
          <w:color w:val="000000"/>
          <w:sz w:val="28"/>
        </w:rPr>
        <w:t xml:space="preserve">
      298. В поле "Ф.И.О. должностного лица, заполнившего данную форму" указываются фамилия, имя, отчество должностного или иного лица, заполнившего форму. </w:t>
      </w:r>
    </w:p>
    <w:bookmarkEnd w:id="528"/>
    <w:bookmarkStart w:name="z536" w:id="529"/>
    <w:p>
      <w:pPr>
        <w:spacing w:after="0"/>
        <w:ind w:left="0"/>
        <w:jc w:val="left"/>
      </w:pPr>
      <w:r>
        <w:rPr>
          <w:rFonts w:ascii="Times New Roman"/>
          <w:b/>
          <w:i w:val="false"/>
          <w:color w:val="000000"/>
        </w:rPr>
        <w:t xml:space="preserve"> 32. Составление форм 100.30 и 100.31 - Отчет о движении денег</w:t>
      </w:r>
    </w:p>
    <w:bookmarkEnd w:id="529"/>
    <w:bookmarkStart w:name="z537" w:id="530"/>
    <w:p>
      <w:pPr>
        <w:spacing w:after="0"/>
        <w:ind w:left="0"/>
        <w:jc w:val="both"/>
      </w:pPr>
      <w:r>
        <w:rPr>
          <w:rFonts w:ascii="Times New Roman"/>
          <w:b w:val="false"/>
          <w:i w:val="false"/>
          <w:color w:val="000000"/>
          <w:sz w:val="28"/>
        </w:rPr>
        <w:t xml:space="preserve">
      299.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530"/>
    <w:bookmarkStart w:name="z538" w:id="531"/>
    <w:p>
      <w:pPr>
        <w:spacing w:after="0"/>
        <w:ind w:left="0"/>
        <w:jc w:val="both"/>
      </w:pPr>
      <w:r>
        <w:rPr>
          <w:rFonts w:ascii="Times New Roman"/>
          <w:b w:val="false"/>
          <w:i w:val="false"/>
          <w:color w:val="000000"/>
          <w:sz w:val="28"/>
        </w:rPr>
        <w:t xml:space="preserve">
      300. В поле "Ф.И.О. должностного лица, заполнившего данную форму" указываются фамилия, имя, отчество должностного или иного лица, заполнившего форму. </w:t>
      </w:r>
    </w:p>
    <w:bookmarkEnd w:id="531"/>
    <w:bookmarkStart w:name="z539" w:id="532"/>
    <w:p>
      <w:pPr>
        <w:spacing w:after="0"/>
        <w:ind w:left="0"/>
        <w:jc w:val="left"/>
      </w:pPr>
      <w:r>
        <w:rPr>
          <w:rFonts w:ascii="Times New Roman"/>
          <w:b/>
          <w:i w:val="false"/>
          <w:color w:val="000000"/>
        </w:rPr>
        <w:t xml:space="preserve"> 33. Коды видов доходов, валют, стран, международных соглашений</w:t>
      </w:r>
    </w:p>
    <w:bookmarkEnd w:id="532"/>
    <w:bookmarkStart w:name="z540" w:id="533"/>
    <w:p>
      <w:pPr>
        <w:spacing w:after="0"/>
        <w:ind w:left="0"/>
        <w:jc w:val="both"/>
      </w:pPr>
      <w:r>
        <w:rPr>
          <w:rFonts w:ascii="Times New Roman"/>
          <w:b w:val="false"/>
          <w:i w:val="false"/>
          <w:color w:val="000000"/>
          <w:sz w:val="28"/>
        </w:rPr>
        <w:t xml:space="preserve">
      301. При заполнении Декларации использовать следующую кодировку видов доходов: </w:t>
      </w:r>
    </w:p>
    <w:bookmarkEnd w:id="533"/>
    <w:p>
      <w:pPr>
        <w:spacing w:after="0"/>
        <w:ind w:left="0"/>
        <w:jc w:val="both"/>
      </w:pPr>
      <w:r>
        <w:rPr>
          <w:rFonts w:ascii="Times New Roman"/>
          <w:b w:val="false"/>
          <w:i w:val="false"/>
          <w:color w:val="000000"/>
          <w:sz w:val="28"/>
        </w:rPr>
        <w:t xml:space="preserve">
      1) доходы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доходов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2) доходы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Республики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bookmarkStart w:name="z541" w:id="534"/>
    <w:p>
      <w:pPr>
        <w:spacing w:after="0"/>
        <w:ind w:left="0"/>
        <w:jc w:val="both"/>
      </w:pPr>
      <w:r>
        <w:rPr>
          <w:rFonts w:ascii="Times New Roman"/>
          <w:b w:val="false"/>
          <w:i w:val="false"/>
          <w:color w:val="000000"/>
          <w:sz w:val="28"/>
        </w:rPr>
        <w:t xml:space="preserve">
      302.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Республике Казахстан N 2355). </w:t>
      </w:r>
    </w:p>
    <w:bookmarkEnd w:id="534"/>
    <w:bookmarkStart w:name="z542" w:id="535"/>
    <w:p>
      <w:pPr>
        <w:spacing w:after="0"/>
        <w:ind w:left="0"/>
        <w:jc w:val="both"/>
      </w:pPr>
      <w:r>
        <w:rPr>
          <w:rFonts w:ascii="Times New Roman"/>
          <w:b w:val="false"/>
          <w:i w:val="false"/>
          <w:color w:val="000000"/>
          <w:sz w:val="28"/>
        </w:rPr>
        <w:t xml:space="preserve">
      303.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535"/>
    <w:bookmarkStart w:name="z543" w:id="536"/>
    <w:p>
      <w:pPr>
        <w:spacing w:after="0"/>
        <w:ind w:left="0"/>
        <w:jc w:val="both"/>
      </w:pPr>
      <w:r>
        <w:rPr>
          <w:rFonts w:ascii="Times New Roman"/>
          <w:b w:val="false"/>
          <w:i w:val="false"/>
          <w:color w:val="000000"/>
          <w:sz w:val="28"/>
        </w:rPr>
        <w:t xml:space="preserve">
      304. При заполнении Декларации необходимо использовать следующую кодировку видов международных договоров (соглашений): </w:t>
      </w:r>
    </w:p>
    <w:bookmarkEnd w:id="536"/>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p>
      <w:pPr>
        <w:spacing w:after="0"/>
        <w:ind w:left="0"/>
        <w:jc w:val="both"/>
      </w:pPr>
      <w:r>
        <w:rPr>
          <w:rFonts w:ascii="Times New Roman"/>
          <w:b w:val="false"/>
          <w:i w:val="false"/>
          <w:color w:val="000000"/>
          <w:sz w:val="28"/>
        </w:rPr>
        <w:t xml:space="preserve">
      02 - Учредительный договор Исламского Банка Развития; </w:t>
      </w:r>
    </w:p>
    <w:p>
      <w:pPr>
        <w:spacing w:after="0"/>
        <w:ind w:left="0"/>
        <w:jc w:val="both"/>
      </w:pP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p>
    <w:p>
      <w:pPr>
        <w:spacing w:after="0"/>
        <w:ind w:left="0"/>
        <w:jc w:val="both"/>
      </w:pPr>
      <w:r>
        <w:rPr>
          <w:rFonts w:ascii="Times New Roman"/>
          <w:b w:val="false"/>
          <w:i w:val="false"/>
          <w:color w:val="000000"/>
          <w:sz w:val="28"/>
        </w:rPr>
        <w:t xml:space="preserve">
      04 - Учредительный договор Азиатского банка развития; </w:t>
      </w:r>
    </w:p>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p>
      <w:pPr>
        <w:spacing w:after="0"/>
        <w:ind w:left="0"/>
        <w:jc w:val="both"/>
      </w:pPr>
      <w:r>
        <w:rPr>
          <w:rFonts w:ascii="Times New Roman"/>
          <w:b w:val="false"/>
          <w:i w:val="false"/>
          <w:color w:val="000000"/>
          <w:sz w:val="28"/>
        </w:rPr>
        <w:t xml:space="preserve">
      06 - Соглашение о финансовом сотрудничестве; </w:t>
      </w:r>
    </w:p>
    <w:p>
      <w:pPr>
        <w:spacing w:after="0"/>
        <w:ind w:left="0"/>
        <w:jc w:val="both"/>
      </w:pPr>
      <w:r>
        <w:rPr>
          <w:rFonts w:ascii="Times New Roman"/>
          <w:b w:val="false"/>
          <w:i w:val="false"/>
          <w:color w:val="000000"/>
          <w:sz w:val="28"/>
        </w:rPr>
        <w:t xml:space="preserve">
      07 - Меморандум о взаимопонимании; </w:t>
      </w:r>
    </w:p>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p>
      <w:pPr>
        <w:spacing w:after="0"/>
        <w:ind w:left="0"/>
        <w:jc w:val="both"/>
      </w:pPr>
      <w:r>
        <w:rPr>
          <w:rFonts w:ascii="Times New Roman"/>
          <w:b w:val="false"/>
          <w:i w:val="false"/>
          <w:color w:val="000000"/>
          <w:sz w:val="28"/>
        </w:rPr>
        <w:t xml:space="preserve">
      10 - Соглашение Международного валютного фонда; </w:t>
      </w:r>
    </w:p>
    <w:p>
      <w:pPr>
        <w:spacing w:after="0"/>
        <w:ind w:left="0"/>
        <w:jc w:val="both"/>
      </w:pPr>
      <w:r>
        <w:rPr>
          <w:rFonts w:ascii="Times New Roman"/>
          <w:b w:val="false"/>
          <w:i w:val="false"/>
          <w:color w:val="000000"/>
          <w:sz w:val="28"/>
        </w:rPr>
        <w:t xml:space="preserve">
      11 - Соглашение Международной финансовой корпорации; </w:t>
      </w:r>
    </w:p>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p>
      <w:pPr>
        <w:spacing w:after="0"/>
        <w:ind w:left="0"/>
        <w:jc w:val="both"/>
      </w:pPr>
      <w:r>
        <w:rPr>
          <w:rFonts w:ascii="Times New Roman"/>
          <w:b w:val="false"/>
          <w:i w:val="false"/>
          <w:color w:val="000000"/>
          <w:sz w:val="28"/>
        </w:rPr>
        <w:t xml:space="preserve">
      14 - Венская конвенция о дипломатических сношениях; </w:t>
      </w:r>
    </w:p>
    <w:p>
      <w:pPr>
        <w:spacing w:after="0"/>
        <w:ind w:left="0"/>
        <w:jc w:val="both"/>
      </w:pPr>
      <w:r>
        <w:rPr>
          <w:rFonts w:ascii="Times New Roman"/>
          <w:b w:val="false"/>
          <w:i w:val="false"/>
          <w:color w:val="000000"/>
          <w:sz w:val="28"/>
        </w:rPr>
        <w:t xml:space="preserve">
      15 - Договор по созданию Университета Центральной Азии; </w:t>
      </w:r>
    </w:p>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p>
      <w:pPr>
        <w:spacing w:after="0"/>
        <w:ind w:left="0"/>
        <w:jc w:val="both"/>
      </w:pPr>
      <w:r>
        <w:rPr>
          <w:rFonts w:ascii="Times New Roman"/>
          <w:b w:val="false"/>
          <w:i w:val="false"/>
          <w:color w:val="000000"/>
          <w:sz w:val="28"/>
        </w:rPr>
        <w:t xml:space="preserve">
      17 - Соглашение о Египетском университете исламской культуры "Нур-Мубарак"; </w:t>
      </w:r>
    </w:p>
    <w:p>
      <w:pPr>
        <w:spacing w:after="0"/>
        <w:ind w:left="0"/>
        <w:jc w:val="both"/>
      </w:pPr>
      <w:r>
        <w:rPr>
          <w:rFonts w:ascii="Times New Roman"/>
          <w:b w:val="false"/>
          <w:i w:val="false"/>
          <w:color w:val="000000"/>
          <w:sz w:val="28"/>
        </w:rPr>
        <w:t xml:space="preserve">
      18 - Соглашение о воздушном сообщении; </w:t>
      </w:r>
    </w:p>
    <w:p>
      <w:pPr>
        <w:spacing w:after="0"/>
        <w:ind w:left="0"/>
        <w:jc w:val="both"/>
      </w:pP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p>
      <w:pPr>
        <w:spacing w:after="0"/>
        <w:ind w:left="0"/>
        <w:jc w:val="both"/>
      </w:pPr>
      <w:r>
        <w:rPr>
          <w:rFonts w:ascii="Times New Roman"/>
          <w:b w:val="false"/>
          <w:i w:val="false"/>
          <w:color w:val="000000"/>
          <w:sz w:val="28"/>
        </w:rPr>
        <w:t xml:space="preserve">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p>
      <w:pPr>
        <w:spacing w:after="0"/>
        <w:ind w:left="0"/>
        <w:jc w:val="both"/>
      </w:pPr>
      <w:r>
        <w:rPr>
          <w:rFonts w:ascii="Times New Roman"/>
          <w:b w:val="false"/>
          <w:i w:val="false"/>
          <w:color w:val="000000"/>
          <w:sz w:val="28"/>
        </w:rPr>
        <w:t xml:space="preserve">
      21 - Конвенция о привилегиях и иммунитетах Евразийского экономического сообщества; </w:t>
      </w:r>
    </w:p>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100.00, 100.01, 100.02, 100.03, 100.04, 100.05, 100.06, 100.07, 100.08, 100.09, 100.10, 100.11, 100.12, 100.13, 100.14, 100.15, 100.16, 100.17, 100.18, 100.19, 100.20, 100.21, 100.22, 100.23, 100.24, 100.25, 100.26, 100.27, 100.28, 100.29, 100.30, 100.31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544" w:id="53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 авансовых платежей</w:t>
      </w:r>
      <w:r>
        <w:br/>
      </w:r>
      <w:r>
        <w:rPr>
          <w:rFonts w:ascii="Times New Roman"/>
          <w:b/>
          <w:i w:val="false"/>
          <w:color w:val="000000"/>
        </w:rPr>
        <w:t>по корпоративному подоходному налогу</w:t>
      </w:r>
      <w:r>
        <w:br/>
      </w:r>
      <w:r>
        <w:rPr>
          <w:rFonts w:ascii="Times New Roman"/>
          <w:b/>
          <w:i w:val="false"/>
          <w:color w:val="000000"/>
        </w:rPr>
        <w:t xml:space="preserve">(Формы 101.01 - 101.04) </w:t>
      </w:r>
      <w:r>
        <w:br/>
      </w:r>
      <w:r>
        <w:rPr>
          <w:rFonts w:ascii="Times New Roman"/>
          <w:b/>
          <w:i w:val="false"/>
          <w:color w:val="000000"/>
        </w:rPr>
        <w:t>1. Общие положения</w:t>
      </w:r>
    </w:p>
    <w:bookmarkEnd w:id="537"/>
    <w:bookmarkStart w:name="z545" w:id="538"/>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корпоративному подоходному налогу (далее - Расчет), предназначенного для исчисления сумм авансовых платежей плательщиками корпоративного подоходного налога. Расчет не составляется юридическими лицами, соответствующими условиям пункта 1 статьи </w:t>
      </w:r>
      <w:r>
        <w:rPr>
          <w:rFonts w:ascii="Times New Roman"/>
          <w:b w:val="false"/>
          <w:i w:val="false"/>
          <w:color w:val="000000"/>
          <w:sz w:val="28"/>
        </w:rPr>
        <w:t xml:space="preserve">120 </w:t>
      </w:r>
      <w:r>
        <w:rPr>
          <w:rFonts w:ascii="Times New Roman"/>
          <w:b w:val="false"/>
          <w:i w:val="false"/>
          <w:color w:val="000000"/>
          <w:sz w:val="28"/>
        </w:rPr>
        <w:t xml:space="preserve">Налогового кодекса и не имеющими доход, подлежащий обложению в общеустановленном порядке, а также юридическими лицами, соответствующими условиям, установленным в пунктах 1 и 2 статьи </w:t>
      </w:r>
      <w:r>
        <w:rPr>
          <w:rFonts w:ascii="Times New Roman"/>
          <w:b w:val="false"/>
          <w:i w:val="false"/>
          <w:color w:val="000000"/>
          <w:sz w:val="28"/>
        </w:rPr>
        <w:t xml:space="preserve">121 </w:t>
      </w:r>
      <w:r>
        <w:rPr>
          <w:rFonts w:ascii="Times New Roman"/>
          <w:b w:val="false"/>
          <w:i w:val="false"/>
          <w:color w:val="000000"/>
          <w:sz w:val="28"/>
        </w:rPr>
        <w:t xml:space="preserve">Налогового кодекса. </w:t>
      </w:r>
    </w:p>
    <w:bookmarkEnd w:id="538"/>
    <w:bookmarkStart w:name="z546" w:id="539"/>
    <w:p>
      <w:pPr>
        <w:spacing w:after="0"/>
        <w:ind w:left="0"/>
        <w:jc w:val="both"/>
      </w:pPr>
      <w:r>
        <w:rPr>
          <w:rFonts w:ascii="Times New Roman"/>
          <w:b w:val="false"/>
          <w:i w:val="false"/>
          <w:color w:val="000000"/>
          <w:sz w:val="28"/>
        </w:rPr>
        <w:t xml:space="preserve">
      2.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539"/>
    <w:p>
      <w:pPr>
        <w:spacing w:after="0"/>
        <w:ind w:left="0"/>
        <w:jc w:val="both"/>
      </w:pPr>
      <w:r>
        <w:rPr>
          <w:rFonts w:ascii="Times New Roman"/>
          <w:b w:val="false"/>
          <w:i w:val="false"/>
          <w:color w:val="000000"/>
          <w:sz w:val="28"/>
        </w:rPr>
        <w:t xml:space="preserve">
      При заполнении Расчета не допускаются исправления, подчистки и помарки. </w:t>
      </w:r>
    </w:p>
    <w:bookmarkStart w:name="z547" w:id="540"/>
    <w:p>
      <w:pPr>
        <w:spacing w:after="0"/>
        <w:ind w:left="0"/>
        <w:jc w:val="both"/>
      </w:pPr>
      <w:r>
        <w:rPr>
          <w:rFonts w:ascii="Times New Roman"/>
          <w:b w:val="false"/>
          <w:i w:val="false"/>
          <w:color w:val="000000"/>
          <w:sz w:val="28"/>
        </w:rPr>
        <w:t xml:space="preserve">
      3. В настоящих правилах составления Декларации применяется арифметический знак: "-" - минус. </w:t>
      </w:r>
    </w:p>
    <w:bookmarkEnd w:id="540"/>
    <w:bookmarkStart w:name="z548" w:id="541"/>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541"/>
    <w:bookmarkStart w:name="z549" w:id="542"/>
    <w:p>
      <w:pPr>
        <w:spacing w:after="0"/>
        <w:ind w:left="0"/>
        <w:jc w:val="both"/>
      </w:pPr>
      <w:r>
        <w:rPr>
          <w:rFonts w:ascii="Times New Roman"/>
          <w:b w:val="false"/>
          <w:i w:val="false"/>
          <w:color w:val="000000"/>
          <w:sz w:val="28"/>
        </w:rPr>
        <w:t xml:space="preserve">
      5. При представлении Расчета: </w:t>
      </w:r>
    </w:p>
    <w:bookmarkEnd w:id="54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о принятии (доставке) Расчета. </w:t>
      </w:r>
    </w:p>
    <w:bookmarkStart w:name="z550" w:id="543"/>
    <w:p>
      <w:pPr>
        <w:spacing w:after="0"/>
        <w:ind w:left="0"/>
        <w:jc w:val="both"/>
      </w:pPr>
      <w:r>
        <w:rPr>
          <w:rFonts w:ascii="Times New Roman"/>
          <w:b w:val="false"/>
          <w:i w:val="false"/>
          <w:color w:val="000000"/>
          <w:sz w:val="28"/>
        </w:rPr>
        <w:t xml:space="preserve">
      6.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543"/>
    <w:bookmarkStart w:name="z551" w:id="544"/>
    <w:p>
      <w:pPr>
        <w:spacing w:after="0"/>
        <w:ind w:left="0"/>
        <w:jc w:val="left"/>
      </w:pPr>
      <w:r>
        <w:rPr>
          <w:rFonts w:ascii="Times New Roman"/>
          <w:b/>
          <w:i w:val="false"/>
          <w:color w:val="000000"/>
        </w:rPr>
        <w:t xml:space="preserve"> 2. Составление Расчета (Форма 101.01) </w:t>
      </w:r>
    </w:p>
    <w:bookmarkEnd w:id="544"/>
    <w:bookmarkStart w:name="z552" w:id="545"/>
    <w:p>
      <w:pPr>
        <w:spacing w:after="0"/>
        <w:ind w:left="0"/>
        <w:jc w:val="both"/>
      </w:pPr>
      <w:r>
        <w:rPr>
          <w:rFonts w:ascii="Times New Roman"/>
          <w:b w:val="false"/>
          <w:i w:val="false"/>
          <w:color w:val="000000"/>
          <w:sz w:val="28"/>
        </w:rPr>
        <w:t xml:space="preserve">
      7. Данный Расчет предназначен для исчисления суммы авансовых платежей по корпоративному подоходному налогу, подлежащих уплате до сдачи Декларации в соответствии со статьей </w:t>
      </w:r>
      <w:r>
        <w:rPr>
          <w:rFonts w:ascii="Times New Roman"/>
          <w:b w:val="false"/>
          <w:i w:val="false"/>
          <w:color w:val="000000"/>
          <w:sz w:val="28"/>
        </w:rPr>
        <w:t xml:space="preserve">126 </w:t>
      </w:r>
      <w:r>
        <w:rPr>
          <w:rFonts w:ascii="Times New Roman"/>
          <w:b w:val="false"/>
          <w:i w:val="false"/>
          <w:color w:val="000000"/>
          <w:sz w:val="28"/>
        </w:rPr>
        <w:t xml:space="preserve">Налогового кодекса. </w:t>
      </w:r>
    </w:p>
    <w:bookmarkEnd w:id="545"/>
    <w:bookmarkStart w:name="z553" w:id="546"/>
    <w:p>
      <w:pPr>
        <w:spacing w:after="0"/>
        <w:ind w:left="0"/>
        <w:jc w:val="both"/>
      </w:pPr>
      <w:r>
        <w:rPr>
          <w:rFonts w:ascii="Times New Roman"/>
          <w:b w:val="false"/>
          <w:i w:val="false"/>
          <w:color w:val="000000"/>
          <w:sz w:val="28"/>
        </w:rPr>
        <w:t xml:space="preserve">
      8. В разделе "Общая информация о налогоплательщике" налогоплательщик указывает следующие данные: </w:t>
      </w:r>
    </w:p>
    <w:bookmarkEnd w:id="546"/>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при сдаче нерезидентом отмечается ячейка "Нерезидент"; </w:t>
      </w:r>
    </w:p>
    <w:p>
      <w:pPr>
        <w:spacing w:after="0"/>
        <w:ind w:left="0"/>
        <w:jc w:val="both"/>
      </w:pPr>
      <w:r>
        <w:rPr>
          <w:rFonts w:ascii="Times New Roman"/>
          <w:b w:val="false"/>
          <w:i w:val="false"/>
          <w:color w:val="000000"/>
          <w:sz w:val="28"/>
        </w:rPr>
        <w:t xml:space="preserve">
      9) отмечается недропользователями. Указывается признак деятельности, по которой составлен Расчет: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p>
    <w:bookmarkStart w:name="z554" w:id="547"/>
    <w:p>
      <w:pPr>
        <w:spacing w:after="0"/>
        <w:ind w:left="0"/>
        <w:jc w:val="both"/>
      </w:pPr>
      <w:r>
        <w:rPr>
          <w:rFonts w:ascii="Times New Roman"/>
          <w:b w:val="false"/>
          <w:i w:val="false"/>
          <w:color w:val="000000"/>
          <w:sz w:val="28"/>
        </w:rPr>
        <w:t xml:space="preserve">
      9. В разделе "Расчет": </w:t>
      </w:r>
    </w:p>
    <w:bookmarkEnd w:id="547"/>
    <w:p>
      <w:pPr>
        <w:spacing w:after="0"/>
        <w:ind w:left="0"/>
        <w:jc w:val="both"/>
      </w:pPr>
      <w:r>
        <w:rPr>
          <w:rFonts w:ascii="Times New Roman"/>
          <w:b w:val="false"/>
          <w:i w:val="false"/>
          <w:color w:val="000000"/>
          <w:sz w:val="28"/>
        </w:rPr>
        <w:t xml:space="preserve">
      1) в строке 101.01.001 указывается сумма начисленных налогоплательщиком авансовых платежей за предыдущий налоговый период; </w:t>
      </w:r>
    </w:p>
    <w:p>
      <w:pPr>
        <w:spacing w:after="0"/>
        <w:ind w:left="0"/>
        <w:jc w:val="both"/>
      </w:pPr>
      <w:r>
        <w:rPr>
          <w:rFonts w:ascii="Times New Roman"/>
          <w:b w:val="false"/>
          <w:i w:val="false"/>
          <w:color w:val="000000"/>
          <w:sz w:val="28"/>
        </w:rPr>
        <w:t xml:space="preserve">
      2) в строке 101.01.002 указывается общее количество месяцев предыдущего налогового периода, по которым заявлены авансовые платежи налогоплательщиком; </w:t>
      </w:r>
    </w:p>
    <w:p>
      <w:pPr>
        <w:spacing w:after="0"/>
        <w:ind w:left="0"/>
        <w:jc w:val="both"/>
      </w:pPr>
      <w:r>
        <w:rPr>
          <w:rFonts w:ascii="Times New Roman"/>
          <w:b w:val="false"/>
          <w:i w:val="false"/>
          <w:color w:val="000000"/>
          <w:sz w:val="28"/>
        </w:rPr>
        <w:t xml:space="preserve">
      3) в строке 101.01.003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101.01.001, к количеству месяцев предыдущего налогового периода, указанному в строке 101.01.002; </w:t>
      </w:r>
    </w:p>
    <w:p>
      <w:pPr>
        <w:spacing w:after="0"/>
        <w:ind w:left="0"/>
        <w:jc w:val="both"/>
      </w:pPr>
      <w:r>
        <w:rPr>
          <w:rFonts w:ascii="Times New Roman"/>
          <w:b w:val="false"/>
          <w:i w:val="false"/>
          <w:color w:val="000000"/>
          <w:sz w:val="28"/>
        </w:rPr>
        <w:t xml:space="preserve">
      4) в строке 101.01.004 указывается общая сумма авансовых платежей, подлежащая уплате за период до сдачи Декларации. Налогоплательщики, соответствующие условиям пункта 1 статьи </w:t>
      </w:r>
      <w:r>
        <w:rPr>
          <w:rFonts w:ascii="Times New Roman"/>
          <w:b w:val="false"/>
          <w:i w:val="false"/>
          <w:color w:val="000000"/>
          <w:sz w:val="28"/>
        </w:rPr>
        <w:t xml:space="preserve">140-1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w:t>
      </w:r>
      <w:r>
        <w:rPr>
          <w:rFonts w:ascii="Times New Roman"/>
          <w:b w:val="false"/>
          <w:i w:val="false"/>
          <w:color w:val="000000"/>
          <w:sz w:val="28"/>
        </w:rPr>
        <w:t xml:space="preserve">140-2 </w:t>
      </w:r>
      <w:r>
        <w:rPr>
          <w:rFonts w:ascii="Times New Roman"/>
          <w:b w:val="false"/>
          <w:i w:val="false"/>
          <w:color w:val="000000"/>
          <w:sz w:val="28"/>
        </w:rPr>
        <w:t xml:space="preserve">Налогового кодекса. Налогоплательщики, соответствующие условиям пункта 1 статьи </w:t>
      </w:r>
      <w:r>
        <w:rPr>
          <w:rFonts w:ascii="Times New Roman"/>
          <w:b w:val="false"/>
          <w:i w:val="false"/>
          <w:color w:val="000000"/>
          <w:sz w:val="28"/>
        </w:rPr>
        <w:t xml:space="preserve">119-1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w:t>
      </w:r>
      <w:r>
        <w:rPr>
          <w:rFonts w:ascii="Times New Roman"/>
          <w:b w:val="false"/>
          <w:i w:val="false"/>
          <w:color w:val="000000"/>
          <w:sz w:val="28"/>
        </w:rPr>
        <w:t xml:space="preserve">140-4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w:t>
      </w:r>
      <w:r>
        <w:rPr>
          <w:rFonts w:ascii="Times New Roman"/>
          <w:b w:val="false"/>
          <w:i w:val="false"/>
          <w:color w:val="000000"/>
          <w:sz w:val="28"/>
        </w:rPr>
        <w:t xml:space="preserve">140-5 </w:t>
      </w:r>
      <w:r>
        <w:rPr>
          <w:rFonts w:ascii="Times New Roman"/>
          <w:b w:val="false"/>
          <w:i w:val="false"/>
          <w:color w:val="000000"/>
          <w:sz w:val="28"/>
        </w:rPr>
        <w:t xml:space="preserve">Налогового кодекса. Налогоплательщики, соответствующие условиям пункта 3 статьи </w:t>
      </w:r>
      <w:r>
        <w:rPr>
          <w:rFonts w:ascii="Times New Roman"/>
          <w:b w:val="false"/>
          <w:i w:val="false"/>
          <w:color w:val="000000"/>
          <w:sz w:val="28"/>
        </w:rPr>
        <w:t xml:space="preserve">139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p>
    <w:p>
      <w:pPr>
        <w:spacing w:after="0"/>
        <w:ind w:left="0"/>
        <w:jc w:val="both"/>
      </w:pPr>
      <w:r>
        <w:rPr>
          <w:rFonts w:ascii="Times New Roman"/>
          <w:b w:val="false"/>
          <w:i w:val="false"/>
          <w:color w:val="000000"/>
          <w:sz w:val="28"/>
        </w:rPr>
        <w:t xml:space="preserve">
      В строках 101.01.004А, 101.01.004В, 101.01.004С указывается сумма авансовых платежей за период до сдачи Декларации с разбивкой по месяцам. </w:t>
      </w:r>
    </w:p>
    <w:p>
      <w:pPr>
        <w:spacing w:after="0"/>
        <w:ind w:left="0"/>
        <w:jc w:val="both"/>
      </w:pPr>
      <w:r>
        <w:rPr>
          <w:rFonts w:ascii="Times New Roman"/>
          <w:b w:val="false"/>
          <w:i w:val="false"/>
          <w:color w:val="000000"/>
          <w:sz w:val="28"/>
        </w:rPr>
        <w:t xml:space="preserve">
      Строки 101.01.004D, 101.01.004E, 101.01.004F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101.01.003, и количества дней в этом месяце. </w:t>
      </w:r>
    </w:p>
    <w:bookmarkStart w:name="z555" w:id="548"/>
    <w:p>
      <w:pPr>
        <w:spacing w:after="0"/>
        <w:ind w:left="0"/>
        <w:jc w:val="both"/>
      </w:pPr>
      <w:r>
        <w:rPr>
          <w:rFonts w:ascii="Times New Roman"/>
          <w:b w:val="false"/>
          <w:i w:val="false"/>
          <w:color w:val="000000"/>
          <w:sz w:val="28"/>
        </w:rPr>
        <w:t xml:space="preserve">
      10. В разделе "Ответственность налогоплательщика": </w:t>
      </w:r>
    </w:p>
    <w:bookmarkEnd w:id="548"/>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а также заверен печатью налогоплательщика.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556" w:id="549"/>
    <w:p>
      <w:pPr>
        <w:spacing w:after="0"/>
        <w:ind w:left="0"/>
        <w:jc w:val="left"/>
      </w:pPr>
      <w:r>
        <w:rPr>
          <w:rFonts w:ascii="Times New Roman"/>
          <w:b/>
          <w:i w:val="false"/>
          <w:color w:val="000000"/>
        </w:rPr>
        <w:t xml:space="preserve"> 3. Составление Расчета (Форма 101.02) </w:t>
      </w:r>
    </w:p>
    <w:bookmarkEnd w:id="549"/>
    <w:bookmarkStart w:name="z557" w:id="550"/>
    <w:p>
      <w:pPr>
        <w:spacing w:after="0"/>
        <w:ind w:left="0"/>
        <w:jc w:val="both"/>
      </w:pPr>
      <w:r>
        <w:rPr>
          <w:rFonts w:ascii="Times New Roman"/>
          <w:b w:val="false"/>
          <w:i w:val="false"/>
          <w:color w:val="000000"/>
          <w:sz w:val="28"/>
        </w:rPr>
        <w:t xml:space="preserve">
      11. Данный Расчет предназначен для исчисления суммы авансовых платежей по корпоративному подоходному налогу, подлежащих уплате после сдачи Декларации плательщиками корпоративного подоходного налога в соответствии со статьей </w:t>
      </w:r>
      <w:r>
        <w:rPr>
          <w:rFonts w:ascii="Times New Roman"/>
          <w:b w:val="false"/>
          <w:i w:val="false"/>
          <w:color w:val="000000"/>
          <w:sz w:val="28"/>
        </w:rPr>
        <w:t xml:space="preserve">126 </w:t>
      </w:r>
      <w:r>
        <w:rPr>
          <w:rFonts w:ascii="Times New Roman"/>
          <w:b w:val="false"/>
          <w:i w:val="false"/>
          <w:color w:val="000000"/>
          <w:sz w:val="28"/>
        </w:rPr>
        <w:t xml:space="preserve">Налогового кодекса. </w:t>
      </w:r>
    </w:p>
    <w:bookmarkEnd w:id="550"/>
    <w:bookmarkStart w:name="z558" w:id="551"/>
    <w:p>
      <w:pPr>
        <w:spacing w:after="0"/>
        <w:ind w:left="0"/>
        <w:jc w:val="both"/>
      </w:pPr>
      <w:r>
        <w:rPr>
          <w:rFonts w:ascii="Times New Roman"/>
          <w:b w:val="false"/>
          <w:i w:val="false"/>
          <w:color w:val="000000"/>
          <w:sz w:val="28"/>
        </w:rPr>
        <w:t xml:space="preserve">
      12. В разделе "Общая информация о налогоплательщике" налогоплательщик указывает следующие данные: </w:t>
      </w:r>
    </w:p>
    <w:bookmarkEnd w:id="55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при сдаче нерезидентом отмечается ячейка "Нерезидент"; </w:t>
      </w:r>
    </w:p>
    <w:p>
      <w:pPr>
        <w:spacing w:after="0"/>
        <w:ind w:left="0"/>
        <w:jc w:val="both"/>
      </w:pPr>
      <w:r>
        <w:rPr>
          <w:rFonts w:ascii="Times New Roman"/>
          <w:b w:val="false"/>
          <w:i w:val="false"/>
          <w:color w:val="000000"/>
          <w:sz w:val="28"/>
        </w:rPr>
        <w:t xml:space="preserve">
      9) отмечается недропользователями. Указывается признак деятельности, по которой составлен Расчет: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p>
    <w:bookmarkStart w:name="z559" w:id="552"/>
    <w:p>
      <w:pPr>
        <w:spacing w:after="0"/>
        <w:ind w:left="0"/>
        <w:jc w:val="both"/>
      </w:pPr>
      <w:r>
        <w:rPr>
          <w:rFonts w:ascii="Times New Roman"/>
          <w:b w:val="false"/>
          <w:i w:val="false"/>
          <w:color w:val="000000"/>
          <w:sz w:val="28"/>
        </w:rPr>
        <w:t xml:space="preserve">
      13. В разделе "Расчет": </w:t>
      </w:r>
    </w:p>
    <w:bookmarkEnd w:id="552"/>
    <w:p>
      <w:pPr>
        <w:spacing w:after="0"/>
        <w:ind w:left="0"/>
        <w:jc w:val="both"/>
      </w:pPr>
      <w:r>
        <w:rPr>
          <w:rFonts w:ascii="Times New Roman"/>
          <w:b w:val="false"/>
          <w:i w:val="false"/>
          <w:color w:val="000000"/>
          <w:sz w:val="28"/>
        </w:rPr>
        <w:t xml:space="preserve">
      в строке 101.02.001 указывается сумма корпоративного подоходного налога исчисленного за предыдущий налоговый период в соответствии со статьей </w:t>
      </w:r>
      <w:r>
        <w:rPr>
          <w:rFonts w:ascii="Times New Roman"/>
          <w:b w:val="false"/>
          <w:i w:val="false"/>
          <w:color w:val="000000"/>
          <w:sz w:val="28"/>
        </w:rPr>
        <w:t xml:space="preserve">125 </w:t>
      </w:r>
      <w:r>
        <w:rPr>
          <w:rFonts w:ascii="Times New Roman"/>
          <w:b w:val="false"/>
          <w:i w:val="false"/>
          <w:color w:val="000000"/>
          <w:sz w:val="28"/>
        </w:rPr>
        <w:t xml:space="preserve">Налогового кодекса, уменьшенная на сумму налога, принятого в зачет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и пунктом 2 статьи </w:t>
      </w:r>
      <w:r>
        <w:rPr>
          <w:rFonts w:ascii="Times New Roman"/>
          <w:b w:val="false"/>
          <w:i w:val="false"/>
          <w:color w:val="000000"/>
          <w:sz w:val="28"/>
        </w:rPr>
        <w:t xml:space="preserve">131 </w:t>
      </w:r>
      <w:r>
        <w:rPr>
          <w:rFonts w:ascii="Times New Roman"/>
          <w:b w:val="false"/>
          <w:i w:val="false"/>
          <w:color w:val="000000"/>
          <w:sz w:val="28"/>
        </w:rPr>
        <w:t xml:space="preserve">Налогового кодекса, и определяется в следующем порядке: </w:t>
      </w:r>
    </w:p>
    <w:p>
      <w:pPr>
        <w:spacing w:after="0"/>
        <w:ind w:left="0"/>
        <w:jc w:val="both"/>
      </w:pPr>
      <w:r>
        <w:rPr>
          <w:rFonts w:ascii="Times New Roman"/>
          <w:b w:val="false"/>
          <w:i w:val="false"/>
          <w:color w:val="000000"/>
          <w:sz w:val="28"/>
        </w:rPr>
        <w:t xml:space="preserve">
      для налогоплательщиков, представляющих Декларацию формы 100.00, как разность сумм строк 100.00.045 и 100.00.047 (100.00.045-100.00.047) Декларации за предыдущий налоговый период; </w:t>
      </w:r>
    </w:p>
    <w:p>
      <w:pPr>
        <w:spacing w:after="0"/>
        <w:ind w:left="0"/>
        <w:jc w:val="both"/>
      </w:pPr>
      <w:r>
        <w:rPr>
          <w:rFonts w:ascii="Times New Roman"/>
          <w:b w:val="false"/>
          <w:i w:val="false"/>
          <w:color w:val="000000"/>
          <w:sz w:val="28"/>
        </w:rPr>
        <w:t xml:space="preserve">
      для налогоплательщиков, представляющих Декларацию формы 110.00, как значение суммы по строке 110.00.048 Декларации за предыдущий налоговый период; </w:t>
      </w:r>
    </w:p>
    <w:p>
      <w:pPr>
        <w:spacing w:after="0"/>
        <w:ind w:left="0"/>
        <w:jc w:val="both"/>
      </w:pPr>
      <w:r>
        <w:rPr>
          <w:rFonts w:ascii="Times New Roman"/>
          <w:b w:val="false"/>
          <w:i w:val="false"/>
          <w:color w:val="000000"/>
          <w:sz w:val="28"/>
        </w:rPr>
        <w:t xml:space="preserve">
      для налогоплательщиков, представляющих Декларацию формы 120.00, как разность сумм строк 120.00.010 и 120.00.013 (120.00.010 - 120.00.013) Декларации за предыдущий налоговый период; </w:t>
      </w:r>
    </w:p>
    <w:p>
      <w:pPr>
        <w:spacing w:after="0"/>
        <w:ind w:left="0"/>
        <w:jc w:val="both"/>
      </w:pPr>
      <w:r>
        <w:rPr>
          <w:rFonts w:ascii="Times New Roman"/>
          <w:b w:val="false"/>
          <w:i w:val="false"/>
          <w:color w:val="000000"/>
          <w:sz w:val="28"/>
        </w:rPr>
        <w:t xml:space="preserve">
      в строке 101.02.002 указывается предполагаемая сумма налога за отчетный налоговый период. Налогоплательщики, соответствующие условиям пункта 1 статьи </w:t>
      </w:r>
      <w:r>
        <w:rPr>
          <w:rFonts w:ascii="Times New Roman"/>
          <w:b w:val="false"/>
          <w:i w:val="false"/>
          <w:color w:val="000000"/>
          <w:sz w:val="28"/>
        </w:rPr>
        <w:t xml:space="preserve">140-1 </w:t>
      </w:r>
      <w:r>
        <w:rPr>
          <w:rFonts w:ascii="Times New Roman"/>
          <w:b w:val="false"/>
          <w:i w:val="false"/>
          <w:color w:val="000000"/>
          <w:sz w:val="28"/>
        </w:rPr>
        <w:t xml:space="preserve">Налогового кодекса, указывают предполагаемую сумму налога за отчетный налоговый период уменьшенную на 100 процентов в соответствии с пунктом 2 статьи </w:t>
      </w:r>
      <w:r>
        <w:rPr>
          <w:rFonts w:ascii="Times New Roman"/>
          <w:b w:val="false"/>
          <w:i w:val="false"/>
          <w:color w:val="000000"/>
          <w:sz w:val="28"/>
        </w:rPr>
        <w:t xml:space="preserve">140-2 </w:t>
      </w:r>
      <w:r>
        <w:rPr>
          <w:rFonts w:ascii="Times New Roman"/>
          <w:b w:val="false"/>
          <w:i w:val="false"/>
          <w:color w:val="000000"/>
          <w:sz w:val="28"/>
        </w:rPr>
        <w:t xml:space="preserve">Налогового кодекса. Налогоплательщики, соответствующие условиям пункта 1 статьи </w:t>
      </w:r>
      <w:r>
        <w:rPr>
          <w:rFonts w:ascii="Times New Roman"/>
          <w:b w:val="false"/>
          <w:i w:val="false"/>
          <w:color w:val="000000"/>
          <w:sz w:val="28"/>
        </w:rPr>
        <w:t xml:space="preserve">119-1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w:t>
      </w:r>
      <w:r>
        <w:rPr>
          <w:rFonts w:ascii="Times New Roman"/>
          <w:b w:val="false"/>
          <w:i w:val="false"/>
          <w:color w:val="000000"/>
          <w:sz w:val="28"/>
        </w:rPr>
        <w:t xml:space="preserve">140-4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w:t>
      </w:r>
      <w:r>
        <w:rPr>
          <w:rFonts w:ascii="Times New Roman"/>
          <w:b w:val="false"/>
          <w:i w:val="false"/>
          <w:color w:val="000000"/>
          <w:sz w:val="28"/>
        </w:rPr>
        <w:t xml:space="preserve">140-5 </w:t>
      </w:r>
      <w:r>
        <w:rPr>
          <w:rFonts w:ascii="Times New Roman"/>
          <w:b w:val="false"/>
          <w:i w:val="false"/>
          <w:color w:val="000000"/>
          <w:sz w:val="28"/>
        </w:rPr>
        <w:t xml:space="preserve">Налогового кодекса. Налогоплательщики, соответствующие условиям пункта 3 статьи </w:t>
      </w:r>
      <w:r>
        <w:rPr>
          <w:rFonts w:ascii="Times New Roman"/>
          <w:b w:val="false"/>
          <w:i w:val="false"/>
          <w:color w:val="000000"/>
          <w:sz w:val="28"/>
        </w:rPr>
        <w:t xml:space="preserve">139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p>
    <w:p>
      <w:pPr>
        <w:spacing w:after="0"/>
        <w:ind w:left="0"/>
        <w:jc w:val="both"/>
      </w:pPr>
      <w:r>
        <w:rPr>
          <w:rFonts w:ascii="Times New Roman"/>
          <w:b w:val="false"/>
          <w:i w:val="false"/>
          <w:color w:val="000000"/>
          <w:sz w:val="28"/>
        </w:rPr>
        <w:t xml:space="preserve">
      в строке 101.02.003 указывается общая сумма авансовых платежей, подлежащих уплате за отчетный налоговый период, которая переносится из строки 101.02.002; </w:t>
      </w:r>
    </w:p>
    <w:p>
      <w:pPr>
        <w:spacing w:after="0"/>
        <w:ind w:left="0"/>
        <w:jc w:val="both"/>
      </w:pPr>
      <w:r>
        <w:rPr>
          <w:rFonts w:ascii="Times New Roman"/>
          <w:b w:val="false"/>
          <w:i w:val="false"/>
          <w:color w:val="000000"/>
          <w:sz w:val="28"/>
        </w:rPr>
        <w:t xml:space="preserve">
      в строке 101.02.004 указывается сумма авансовых платежей, начисленных за налоговый период до сдачи Декларации, которая переносится из строки 101.01.004; </w:t>
      </w:r>
    </w:p>
    <w:p>
      <w:pPr>
        <w:spacing w:after="0"/>
        <w:ind w:left="0"/>
        <w:jc w:val="both"/>
      </w:pPr>
      <w:r>
        <w:rPr>
          <w:rFonts w:ascii="Times New Roman"/>
          <w:b w:val="false"/>
          <w:i w:val="false"/>
          <w:color w:val="000000"/>
          <w:sz w:val="28"/>
        </w:rPr>
        <w:t xml:space="preserve">
      в строке 101.02.005 указывается сумма авансовых платежей, подлежащих уплате за налоговый период после сдачи Декларации, которая определяется как разница строк 101.02.003 и 101.02.004; </w:t>
      </w:r>
    </w:p>
    <w:p>
      <w:pPr>
        <w:spacing w:after="0"/>
        <w:ind w:left="0"/>
        <w:jc w:val="both"/>
      </w:pPr>
      <w:r>
        <w:rPr>
          <w:rFonts w:ascii="Times New Roman"/>
          <w:b w:val="false"/>
          <w:i w:val="false"/>
          <w:color w:val="000000"/>
          <w:sz w:val="28"/>
        </w:rPr>
        <w:t xml:space="preserve">
      в строке 101.02.006 указывается количество месяцев отчетного налогового периода после сдачи Декларации; </w:t>
      </w:r>
    </w:p>
    <w:p>
      <w:pPr>
        <w:spacing w:after="0"/>
        <w:ind w:left="0"/>
        <w:jc w:val="both"/>
      </w:pPr>
      <w:r>
        <w:rPr>
          <w:rFonts w:ascii="Times New Roman"/>
          <w:b w:val="false"/>
          <w:i w:val="false"/>
          <w:color w:val="000000"/>
          <w:sz w:val="28"/>
        </w:rPr>
        <w:t xml:space="preserve">
      в строке 101.02.007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101.02.005, к количеству месяцев отчетного налогового периода, указанных в строке 101.02.006. </w:t>
      </w:r>
    </w:p>
    <w:p>
      <w:pPr>
        <w:spacing w:after="0"/>
        <w:ind w:left="0"/>
        <w:jc w:val="both"/>
      </w:pPr>
      <w:r>
        <w:rPr>
          <w:rFonts w:ascii="Times New Roman"/>
          <w:b w:val="false"/>
          <w:i w:val="false"/>
          <w:color w:val="000000"/>
          <w:sz w:val="28"/>
        </w:rPr>
        <w:t xml:space="preserve">
      в строке 101.02.008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p>
    <w:bookmarkStart w:name="z560" w:id="553"/>
    <w:p>
      <w:pPr>
        <w:spacing w:after="0"/>
        <w:ind w:left="0"/>
        <w:jc w:val="both"/>
      </w:pPr>
      <w:r>
        <w:rPr>
          <w:rFonts w:ascii="Times New Roman"/>
          <w:b w:val="false"/>
          <w:i w:val="false"/>
          <w:color w:val="000000"/>
          <w:sz w:val="28"/>
        </w:rPr>
        <w:t xml:space="preserve">
      14. При представлении налогоплательщиком дополнительной Декларации в соответствии со </w:t>
      </w:r>
      <w:r>
        <w:rPr>
          <w:rFonts w:ascii="Times New Roman"/>
          <w:b w:val="false"/>
          <w:i w:val="false"/>
          <w:color w:val="000000"/>
          <w:sz w:val="28"/>
        </w:rPr>
        <w:t xml:space="preserve">статьей 71 </w:t>
      </w:r>
      <w:r>
        <w:rPr>
          <w:rFonts w:ascii="Times New Roman"/>
          <w:b w:val="false"/>
          <w:i w:val="false"/>
          <w:color w:val="000000"/>
          <w:sz w:val="28"/>
        </w:rPr>
        <w:t xml:space="preserve">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bookmarkEnd w:id="553"/>
    <w:bookmarkStart w:name="z561" w:id="554"/>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554"/>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а также заверен печатью налогоплательщика.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562" w:id="555"/>
    <w:p>
      <w:pPr>
        <w:spacing w:after="0"/>
        <w:ind w:left="0"/>
        <w:jc w:val="left"/>
      </w:pPr>
      <w:r>
        <w:rPr>
          <w:rFonts w:ascii="Times New Roman"/>
          <w:b/>
          <w:i w:val="false"/>
          <w:color w:val="000000"/>
        </w:rPr>
        <w:t xml:space="preserve"> Составление Расчета (Форма 101.03) </w:t>
      </w:r>
    </w:p>
    <w:bookmarkEnd w:id="555"/>
    <w:bookmarkStart w:name="z563" w:id="556"/>
    <w:p>
      <w:pPr>
        <w:spacing w:after="0"/>
        <w:ind w:left="0"/>
        <w:jc w:val="both"/>
      </w:pPr>
      <w:r>
        <w:rPr>
          <w:rFonts w:ascii="Times New Roman"/>
          <w:b w:val="false"/>
          <w:i w:val="false"/>
          <w:color w:val="000000"/>
          <w:sz w:val="28"/>
        </w:rPr>
        <w:t xml:space="preserve">
      16. Данный Расчет предназначен для исчисления суммы авансовых платежей по корпоративному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статьей </w:t>
      </w:r>
      <w:r>
        <w:rPr>
          <w:rFonts w:ascii="Times New Roman"/>
          <w:b w:val="false"/>
          <w:i w:val="false"/>
          <w:color w:val="000000"/>
          <w:sz w:val="28"/>
        </w:rPr>
        <w:t xml:space="preserve">126 </w:t>
      </w:r>
      <w:r>
        <w:rPr>
          <w:rFonts w:ascii="Times New Roman"/>
          <w:b w:val="false"/>
          <w:i w:val="false"/>
          <w:color w:val="000000"/>
          <w:sz w:val="28"/>
        </w:rPr>
        <w:t xml:space="preserve">Налогового кодекса. </w:t>
      </w:r>
    </w:p>
    <w:bookmarkEnd w:id="556"/>
    <w:bookmarkStart w:name="z564" w:id="557"/>
    <w:p>
      <w:pPr>
        <w:spacing w:after="0"/>
        <w:ind w:left="0"/>
        <w:jc w:val="both"/>
      </w:pPr>
      <w:r>
        <w:rPr>
          <w:rFonts w:ascii="Times New Roman"/>
          <w:b w:val="false"/>
          <w:i w:val="false"/>
          <w:color w:val="000000"/>
          <w:sz w:val="28"/>
        </w:rPr>
        <w:t xml:space="preserve">
      17. В разделе "Общая информация о налогоплательщике" налогоплательщик указывает следующие данные: </w:t>
      </w:r>
    </w:p>
    <w:bookmarkEnd w:id="55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таможенного оформления" к Правилам декларирования товаров,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при сдаче нерезидентом отмечается ячейка "Нерезидент"; </w:t>
      </w:r>
    </w:p>
    <w:p>
      <w:pPr>
        <w:spacing w:after="0"/>
        <w:ind w:left="0"/>
        <w:jc w:val="both"/>
      </w:pPr>
      <w:r>
        <w:rPr>
          <w:rFonts w:ascii="Times New Roman"/>
          <w:b w:val="false"/>
          <w:i w:val="false"/>
          <w:color w:val="000000"/>
          <w:sz w:val="28"/>
        </w:rPr>
        <w:t xml:space="preserve">
      9) отмечается недропользователями. Указывается признак деятельности, по которой составлен Расчет: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p>
    <w:bookmarkStart w:name="z565" w:id="558"/>
    <w:p>
      <w:pPr>
        <w:spacing w:after="0"/>
        <w:ind w:left="0"/>
        <w:jc w:val="both"/>
      </w:pPr>
      <w:r>
        <w:rPr>
          <w:rFonts w:ascii="Times New Roman"/>
          <w:b w:val="false"/>
          <w:i w:val="false"/>
          <w:color w:val="000000"/>
          <w:sz w:val="28"/>
        </w:rPr>
        <w:t xml:space="preserve">
      18. В разделе "Расчет": </w:t>
      </w:r>
    </w:p>
    <w:bookmarkEnd w:id="558"/>
    <w:p>
      <w:pPr>
        <w:spacing w:after="0"/>
        <w:ind w:left="0"/>
        <w:jc w:val="both"/>
      </w:pPr>
      <w:r>
        <w:rPr>
          <w:rFonts w:ascii="Times New Roman"/>
          <w:b w:val="false"/>
          <w:i w:val="false"/>
          <w:color w:val="000000"/>
          <w:sz w:val="28"/>
        </w:rPr>
        <w:t xml:space="preserve">
      1) в строке 101.03.001 указывается предполагаемая сумма авансовых платежей на отчетный налоговый период. Налогоплательщики, соответствующие условиям пункта 1 статьи </w:t>
      </w:r>
      <w:r>
        <w:rPr>
          <w:rFonts w:ascii="Times New Roman"/>
          <w:b w:val="false"/>
          <w:i w:val="false"/>
          <w:color w:val="000000"/>
          <w:sz w:val="28"/>
        </w:rPr>
        <w:t xml:space="preserve">140-1 </w:t>
      </w:r>
      <w:r>
        <w:rPr>
          <w:rFonts w:ascii="Times New Roman"/>
          <w:b w:val="false"/>
          <w:i w:val="false"/>
          <w:color w:val="000000"/>
          <w:sz w:val="28"/>
        </w:rPr>
        <w:t xml:space="preserve">Налогового кодекса, указывают предполагаемую сумму авансовых платежей на отчетный налоговый период уменьшенную на 100 процентов в соответствии с пунктом 2 статьи </w:t>
      </w:r>
      <w:r>
        <w:rPr>
          <w:rFonts w:ascii="Times New Roman"/>
          <w:b w:val="false"/>
          <w:i w:val="false"/>
          <w:color w:val="000000"/>
          <w:sz w:val="28"/>
        </w:rPr>
        <w:t xml:space="preserve">140-2 </w:t>
      </w:r>
      <w:r>
        <w:rPr>
          <w:rFonts w:ascii="Times New Roman"/>
          <w:b w:val="false"/>
          <w:i w:val="false"/>
          <w:color w:val="000000"/>
          <w:sz w:val="28"/>
        </w:rPr>
        <w:t xml:space="preserve">Налогового кодекса. Налогоплательщики, соответствующие условиям пункта 1 статьи </w:t>
      </w:r>
      <w:r>
        <w:rPr>
          <w:rFonts w:ascii="Times New Roman"/>
          <w:b w:val="false"/>
          <w:i w:val="false"/>
          <w:color w:val="000000"/>
          <w:sz w:val="28"/>
        </w:rPr>
        <w:t xml:space="preserve">119-1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w:t>
      </w:r>
      <w:r>
        <w:rPr>
          <w:rFonts w:ascii="Times New Roman"/>
          <w:b w:val="false"/>
          <w:i w:val="false"/>
          <w:color w:val="000000"/>
          <w:sz w:val="28"/>
        </w:rPr>
        <w:t xml:space="preserve">140-4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w:t>
      </w:r>
      <w:r>
        <w:rPr>
          <w:rFonts w:ascii="Times New Roman"/>
          <w:b w:val="false"/>
          <w:i w:val="false"/>
          <w:color w:val="000000"/>
          <w:sz w:val="28"/>
        </w:rPr>
        <w:t xml:space="preserve">140-5 </w:t>
      </w:r>
      <w:r>
        <w:rPr>
          <w:rFonts w:ascii="Times New Roman"/>
          <w:b w:val="false"/>
          <w:i w:val="false"/>
          <w:color w:val="000000"/>
          <w:sz w:val="28"/>
        </w:rPr>
        <w:t xml:space="preserve">Налогового кодекса. Налогоплательщики, соответствующие условиям пункта 3 статьи </w:t>
      </w:r>
      <w:r>
        <w:rPr>
          <w:rFonts w:ascii="Times New Roman"/>
          <w:b w:val="false"/>
          <w:i w:val="false"/>
          <w:color w:val="000000"/>
          <w:sz w:val="28"/>
        </w:rPr>
        <w:t xml:space="preserve">139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p>
    <w:p>
      <w:pPr>
        <w:spacing w:after="0"/>
        <w:ind w:left="0"/>
        <w:jc w:val="both"/>
      </w:pPr>
      <w:r>
        <w:rPr>
          <w:rFonts w:ascii="Times New Roman"/>
          <w:b w:val="false"/>
          <w:i w:val="false"/>
          <w:color w:val="000000"/>
          <w:sz w:val="28"/>
        </w:rPr>
        <w:t xml:space="preserve">
      2) в строке 101.03.002 указывается сумма авансовых платежей, уплачиваемых за период до сдачи Декларации, которая переносится из строки 101.01.004; </w:t>
      </w:r>
    </w:p>
    <w:p>
      <w:pPr>
        <w:spacing w:after="0"/>
        <w:ind w:left="0"/>
        <w:jc w:val="both"/>
      </w:pPr>
      <w:r>
        <w:rPr>
          <w:rFonts w:ascii="Times New Roman"/>
          <w:b w:val="false"/>
          <w:i w:val="false"/>
          <w:color w:val="000000"/>
          <w:sz w:val="28"/>
        </w:rPr>
        <w:t xml:space="preserve">
      3) в строке 101.03.003 указывается сумма авансовых платежей, подлежащая уплате за период после сдачи Декларации, которая определяется как разница строк 101.03.001 и 101.03.002; </w:t>
      </w:r>
    </w:p>
    <w:p>
      <w:pPr>
        <w:spacing w:after="0"/>
        <w:ind w:left="0"/>
        <w:jc w:val="both"/>
      </w:pPr>
      <w:r>
        <w:rPr>
          <w:rFonts w:ascii="Times New Roman"/>
          <w:b w:val="false"/>
          <w:i w:val="false"/>
          <w:color w:val="000000"/>
          <w:sz w:val="28"/>
        </w:rPr>
        <w:t xml:space="preserve">
      4) в строке 101.03.004 указывается количество месяцев отчетного налогового периода после сдачи Декларации; </w:t>
      </w:r>
    </w:p>
    <w:p>
      <w:pPr>
        <w:spacing w:after="0"/>
        <w:ind w:left="0"/>
        <w:jc w:val="both"/>
      </w:pPr>
      <w:r>
        <w:rPr>
          <w:rFonts w:ascii="Times New Roman"/>
          <w:b w:val="false"/>
          <w:i w:val="false"/>
          <w:color w:val="000000"/>
          <w:sz w:val="28"/>
        </w:rPr>
        <w:t xml:space="preserve">
      5) в строке 101.03.005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101.03.003, к количеству месяцев, указанных в строке 101.03.004; </w:t>
      </w:r>
    </w:p>
    <w:p>
      <w:pPr>
        <w:spacing w:after="0"/>
        <w:ind w:left="0"/>
        <w:jc w:val="both"/>
      </w:pPr>
      <w:r>
        <w:rPr>
          <w:rFonts w:ascii="Times New Roman"/>
          <w:b w:val="false"/>
          <w:i w:val="false"/>
          <w:color w:val="000000"/>
          <w:sz w:val="28"/>
        </w:rPr>
        <w:t xml:space="preserve">
      6) в строке 101.03.006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p>
    <w:bookmarkStart w:name="z566" w:id="559"/>
    <w:p>
      <w:pPr>
        <w:spacing w:after="0"/>
        <w:ind w:left="0"/>
        <w:jc w:val="both"/>
      </w:pPr>
      <w:r>
        <w:rPr>
          <w:rFonts w:ascii="Times New Roman"/>
          <w:b w:val="false"/>
          <w:i w:val="false"/>
          <w:color w:val="000000"/>
          <w:sz w:val="28"/>
        </w:rPr>
        <w:t xml:space="preserve">
      19. При представлении налогоплательщиком дополнительной Декларации в соответствии со </w:t>
      </w:r>
      <w:r>
        <w:rPr>
          <w:rFonts w:ascii="Times New Roman"/>
          <w:b w:val="false"/>
          <w:i w:val="false"/>
          <w:color w:val="000000"/>
          <w:sz w:val="28"/>
        </w:rPr>
        <w:t xml:space="preserve">статьей 71 </w:t>
      </w:r>
      <w:r>
        <w:rPr>
          <w:rFonts w:ascii="Times New Roman"/>
          <w:b w:val="false"/>
          <w:i w:val="false"/>
          <w:color w:val="000000"/>
          <w:sz w:val="28"/>
        </w:rPr>
        <w:t xml:space="preserve">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bookmarkEnd w:id="559"/>
    <w:bookmarkStart w:name="z567" w:id="560"/>
    <w:p>
      <w:pPr>
        <w:spacing w:after="0"/>
        <w:ind w:left="0"/>
        <w:jc w:val="both"/>
      </w:pPr>
      <w:r>
        <w:rPr>
          <w:rFonts w:ascii="Times New Roman"/>
          <w:b w:val="false"/>
          <w:i w:val="false"/>
          <w:color w:val="000000"/>
          <w:sz w:val="28"/>
        </w:rPr>
        <w:t xml:space="preserve">
      20. В разделе "Ответственность налогоплательщика": </w:t>
      </w:r>
    </w:p>
    <w:bookmarkEnd w:id="560"/>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а также заверен печатью налогоплательщика.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568" w:id="561"/>
    <w:p>
      <w:pPr>
        <w:spacing w:after="0"/>
        <w:ind w:left="0"/>
        <w:jc w:val="left"/>
      </w:pPr>
      <w:r>
        <w:rPr>
          <w:rFonts w:ascii="Times New Roman"/>
          <w:b/>
          <w:i w:val="false"/>
          <w:color w:val="000000"/>
        </w:rPr>
        <w:t xml:space="preserve"> Составление Расчета (Форма 101.04) </w:t>
      </w:r>
    </w:p>
    <w:bookmarkEnd w:id="561"/>
    <w:bookmarkStart w:name="z569" w:id="562"/>
    <w:p>
      <w:pPr>
        <w:spacing w:after="0"/>
        <w:ind w:left="0"/>
        <w:jc w:val="both"/>
      </w:pPr>
      <w:r>
        <w:rPr>
          <w:rFonts w:ascii="Times New Roman"/>
          <w:b w:val="false"/>
          <w:i w:val="false"/>
          <w:color w:val="000000"/>
          <w:sz w:val="28"/>
        </w:rPr>
        <w:t xml:space="preserve">
      21. Данный Расчет предназначен для исчисления суммы авансовых платежей по корпоративному подоходному налогу, подлежащих уплате вновь созданными налогоплательщиками в соответствии со статьей </w:t>
      </w:r>
      <w:r>
        <w:rPr>
          <w:rFonts w:ascii="Times New Roman"/>
          <w:b w:val="false"/>
          <w:i w:val="false"/>
          <w:color w:val="000000"/>
          <w:sz w:val="28"/>
        </w:rPr>
        <w:t xml:space="preserve">126 </w:t>
      </w:r>
      <w:r>
        <w:rPr>
          <w:rFonts w:ascii="Times New Roman"/>
          <w:b w:val="false"/>
          <w:i w:val="false"/>
          <w:color w:val="000000"/>
          <w:sz w:val="28"/>
        </w:rPr>
        <w:t xml:space="preserve">Налогового кодекса, а также налогоплательщиками, перешедшими в течение налогового периода со специального налогового режима на общеустановленный порядок налогообложения. </w:t>
      </w:r>
    </w:p>
    <w:bookmarkEnd w:id="562"/>
    <w:bookmarkStart w:name="z570" w:id="563"/>
    <w:p>
      <w:pPr>
        <w:spacing w:after="0"/>
        <w:ind w:left="0"/>
        <w:jc w:val="both"/>
      </w:pPr>
      <w:r>
        <w:rPr>
          <w:rFonts w:ascii="Times New Roman"/>
          <w:b w:val="false"/>
          <w:i w:val="false"/>
          <w:color w:val="000000"/>
          <w:sz w:val="28"/>
        </w:rPr>
        <w:t xml:space="preserve">
      22. В разделе "Общая информация о налогоплательщике" налогоплательщик указывает следующие данные: </w:t>
      </w:r>
    </w:p>
    <w:bookmarkEnd w:id="563"/>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когда Расчет представляется впервые после государственной регистрации налогоплательщика, а также налогоплательщиками, перешедшими со специального налогового режима на общеустановленный порядок налогообложения.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таможенного оформления" к Правилам декларирования товаров,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при сдаче нерезидентом отмечается ячейка "Нерезидент"; </w:t>
      </w:r>
    </w:p>
    <w:p>
      <w:pPr>
        <w:spacing w:after="0"/>
        <w:ind w:left="0"/>
        <w:jc w:val="both"/>
      </w:pPr>
      <w:r>
        <w:rPr>
          <w:rFonts w:ascii="Times New Roman"/>
          <w:b w:val="false"/>
          <w:i w:val="false"/>
          <w:color w:val="000000"/>
          <w:sz w:val="28"/>
        </w:rPr>
        <w:t xml:space="preserve">
      9) отмечается недропользователями. Указывается признак деятельности, по которой составлен Расчет: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p>
    <w:bookmarkStart w:name="z571" w:id="564"/>
    <w:p>
      <w:pPr>
        <w:spacing w:after="0"/>
        <w:ind w:left="0"/>
        <w:jc w:val="both"/>
      </w:pPr>
      <w:r>
        <w:rPr>
          <w:rFonts w:ascii="Times New Roman"/>
          <w:b w:val="false"/>
          <w:i w:val="false"/>
          <w:color w:val="000000"/>
          <w:sz w:val="28"/>
        </w:rPr>
        <w:t xml:space="preserve">
      23. В разделе "Расчет": </w:t>
      </w:r>
    </w:p>
    <w:bookmarkEnd w:id="564"/>
    <w:p>
      <w:pPr>
        <w:spacing w:after="0"/>
        <w:ind w:left="0"/>
        <w:jc w:val="both"/>
      </w:pPr>
      <w:r>
        <w:rPr>
          <w:rFonts w:ascii="Times New Roman"/>
          <w:b w:val="false"/>
          <w:i w:val="false"/>
          <w:color w:val="000000"/>
          <w:sz w:val="28"/>
        </w:rPr>
        <w:t xml:space="preserve">
      1) в строке 101.04.001 указывается предполагаемая сумма авансовых платежей за отчетный налоговый период со дня государственной регистрации - вновь созданным налогоплательщиком, со дня перехода на общеустановленный порядок налогообложения - налогоплательщиком, перешедшим со специального налогового режима на общеустановленный порядок налогообложения. Налогоплательщики, соответствующие условиям пункта 1 статьи </w:t>
      </w:r>
      <w:r>
        <w:rPr>
          <w:rFonts w:ascii="Times New Roman"/>
          <w:b w:val="false"/>
          <w:i w:val="false"/>
          <w:color w:val="000000"/>
          <w:sz w:val="28"/>
        </w:rPr>
        <w:t xml:space="preserve">140-1 </w:t>
      </w:r>
      <w:r>
        <w:rPr>
          <w:rFonts w:ascii="Times New Roman"/>
          <w:b w:val="false"/>
          <w:i w:val="false"/>
          <w:color w:val="000000"/>
          <w:sz w:val="28"/>
        </w:rPr>
        <w:t xml:space="preserve">Налогового кодекса, указывают предполагаемую сумму авансовых платежей уменьшенную на 100 процентов в соответствии с пунктом 2 статьи </w:t>
      </w:r>
      <w:r>
        <w:rPr>
          <w:rFonts w:ascii="Times New Roman"/>
          <w:b w:val="false"/>
          <w:i w:val="false"/>
          <w:color w:val="000000"/>
          <w:sz w:val="28"/>
        </w:rPr>
        <w:t xml:space="preserve">140-2 </w:t>
      </w:r>
      <w:r>
        <w:rPr>
          <w:rFonts w:ascii="Times New Roman"/>
          <w:b w:val="false"/>
          <w:i w:val="false"/>
          <w:color w:val="000000"/>
          <w:sz w:val="28"/>
        </w:rPr>
        <w:t xml:space="preserve">Налогового кодекса. Налогоплательщики, соответствующие условиям пункта 1 статьи </w:t>
      </w:r>
      <w:r>
        <w:rPr>
          <w:rFonts w:ascii="Times New Roman"/>
          <w:b w:val="false"/>
          <w:i w:val="false"/>
          <w:color w:val="000000"/>
          <w:sz w:val="28"/>
        </w:rPr>
        <w:t xml:space="preserve">119-1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w:t>
      </w:r>
      <w:r>
        <w:rPr>
          <w:rFonts w:ascii="Times New Roman"/>
          <w:b w:val="false"/>
          <w:i w:val="false"/>
          <w:color w:val="000000"/>
          <w:sz w:val="28"/>
        </w:rPr>
        <w:t xml:space="preserve">140-4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w:t>
      </w:r>
      <w:r>
        <w:rPr>
          <w:rFonts w:ascii="Times New Roman"/>
          <w:b w:val="false"/>
          <w:i w:val="false"/>
          <w:color w:val="000000"/>
          <w:sz w:val="28"/>
        </w:rPr>
        <w:t xml:space="preserve">140-5 </w:t>
      </w:r>
      <w:r>
        <w:rPr>
          <w:rFonts w:ascii="Times New Roman"/>
          <w:b w:val="false"/>
          <w:i w:val="false"/>
          <w:color w:val="000000"/>
          <w:sz w:val="28"/>
        </w:rPr>
        <w:t xml:space="preserve">Налогового кодекса. Налогоплательщики, соответствующие условиям пункта 3 статьи </w:t>
      </w:r>
      <w:r>
        <w:rPr>
          <w:rFonts w:ascii="Times New Roman"/>
          <w:b w:val="false"/>
          <w:i w:val="false"/>
          <w:color w:val="000000"/>
          <w:sz w:val="28"/>
        </w:rPr>
        <w:t xml:space="preserve">139 </w:t>
      </w:r>
      <w:r>
        <w:rPr>
          <w:rFonts w:ascii="Times New Roman"/>
          <w:b w:val="false"/>
          <w:i w:val="false"/>
          <w:color w:val="000000"/>
          <w:sz w:val="28"/>
        </w:rPr>
        <w:t xml:space="preserve">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p>
    <w:p>
      <w:pPr>
        <w:spacing w:after="0"/>
        <w:ind w:left="0"/>
        <w:jc w:val="both"/>
      </w:pPr>
      <w:r>
        <w:rPr>
          <w:rFonts w:ascii="Times New Roman"/>
          <w:b w:val="false"/>
          <w:i w:val="false"/>
          <w:color w:val="000000"/>
          <w:sz w:val="28"/>
        </w:rPr>
        <w:t xml:space="preserve">
      2) в строке 101.04.002 указывается количество месяцев в отчетном налоговом периоде со дня государственной регистрации или со дня перехода на общеустановленный порядок налогообложения; </w:t>
      </w:r>
    </w:p>
    <w:p>
      <w:pPr>
        <w:spacing w:after="0"/>
        <w:ind w:left="0"/>
        <w:jc w:val="both"/>
      </w:pPr>
      <w:r>
        <w:rPr>
          <w:rFonts w:ascii="Times New Roman"/>
          <w:b w:val="false"/>
          <w:i w:val="false"/>
          <w:color w:val="000000"/>
          <w:sz w:val="28"/>
        </w:rPr>
        <w:t xml:space="preserve">
      3) в строке 101.04.003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101.04.001, к количеству месяцев указанных в строке 101.04.002; </w:t>
      </w:r>
    </w:p>
    <w:p>
      <w:pPr>
        <w:spacing w:after="0"/>
        <w:ind w:left="0"/>
        <w:jc w:val="both"/>
      </w:pPr>
      <w:r>
        <w:rPr>
          <w:rFonts w:ascii="Times New Roman"/>
          <w:b w:val="false"/>
          <w:i w:val="false"/>
          <w:color w:val="000000"/>
          <w:sz w:val="28"/>
        </w:rPr>
        <w:t xml:space="preserve">
      4) в строке 101.04.004 указывается первый месяц уплаты авансовых платежей и последний месяц отчетного налогового периода внесения суммы авансовых платежей. </w:t>
      </w:r>
    </w:p>
    <w:bookmarkStart w:name="z572" w:id="565"/>
    <w:p>
      <w:pPr>
        <w:spacing w:after="0"/>
        <w:ind w:left="0"/>
        <w:jc w:val="both"/>
      </w:pPr>
      <w:r>
        <w:rPr>
          <w:rFonts w:ascii="Times New Roman"/>
          <w:b w:val="false"/>
          <w:i w:val="false"/>
          <w:color w:val="000000"/>
          <w:sz w:val="28"/>
        </w:rPr>
        <w:t xml:space="preserve">
      24. В разделе "Ответственность налогоплательщика": </w:t>
      </w:r>
    </w:p>
    <w:bookmarkEnd w:id="565"/>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а также заверен печатью налогоплательщика.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101.01, 101.02, 101.03, 101.04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573" w:id="566"/>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Расчета сумм корпоративного подоходного налога, </w:t>
      </w:r>
      <w:r>
        <w:br/>
      </w:r>
      <w:r>
        <w:rPr>
          <w:rFonts w:ascii="Times New Roman"/>
          <w:b/>
          <w:i w:val="false"/>
          <w:color w:val="000000"/>
        </w:rPr>
        <w:t>удержанного у источника выплаты доходов резидентов</w:t>
      </w:r>
      <w:r>
        <w:br/>
      </w:r>
      <w:r>
        <w:rPr>
          <w:rFonts w:ascii="Times New Roman"/>
          <w:b/>
          <w:i w:val="false"/>
          <w:color w:val="000000"/>
        </w:rPr>
        <w:t xml:space="preserve">(Форма 101.05) </w:t>
      </w:r>
      <w:r>
        <w:br/>
      </w:r>
      <w:r>
        <w:rPr>
          <w:rFonts w:ascii="Times New Roman"/>
          <w:b/>
          <w:i w:val="false"/>
          <w:color w:val="000000"/>
        </w:rPr>
        <w:t>1. Общие положения</w:t>
      </w:r>
    </w:p>
    <w:bookmarkEnd w:id="566"/>
    <w:bookmarkStart w:name="z574" w:id="567"/>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суммы корпоративного подоходного налога, удержанного у источника выплаты доходов резидентов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удержанного у источника выплаты доходов резидентов. </w:t>
      </w:r>
    </w:p>
    <w:bookmarkEnd w:id="567"/>
    <w:bookmarkStart w:name="z575" w:id="568"/>
    <w:p>
      <w:pPr>
        <w:spacing w:after="0"/>
        <w:ind w:left="0"/>
        <w:jc w:val="both"/>
      </w:pPr>
      <w:r>
        <w:rPr>
          <w:rFonts w:ascii="Times New Roman"/>
          <w:b w:val="false"/>
          <w:i w:val="false"/>
          <w:color w:val="000000"/>
          <w:sz w:val="28"/>
        </w:rPr>
        <w:t xml:space="preserve">
      2.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568"/>
    <w:p>
      <w:pPr>
        <w:spacing w:after="0"/>
        <w:ind w:left="0"/>
        <w:jc w:val="both"/>
      </w:pPr>
      <w:r>
        <w:rPr>
          <w:rFonts w:ascii="Times New Roman"/>
          <w:b w:val="false"/>
          <w:i w:val="false"/>
          <w:color w:val="000000"/>
          <w:sz w:val="28"/>
        </w:rPr>
        <w:t xml:space="preserve">
      При заполнении Расчета не допускаются исправления, подчистки и помарки. </w:t>
      </w:r>
    </w:p>
    <w:bookmarkStart w:name="z576" w:id="569"/>
    <w:p>
      <w:pPr>
        <w:spacing w:after="0"/>
        <w:ind w:left="0"/>
        <w:jc w:val="both"/>
      </w:pPr>
      <w:r>
        <w:rPr>
          <w:rFonts w:ascii="Times New Roman"/>
          <w:b w:val="false"/>
          <w:i w:val="false"/>
          <w:color w:val="000000"/>
          <w:sz w:val="28"/>
        </w:rPr>
        <w:t xml:space="preserve">
      3. В настоящих правилах составления Декларации применяются арифметические знаки: "х" - умножение; "/" - деление. </w:t>
      </w:r>
    </w:p>
    <w:bookmarkEnd w:id="569"/>
    <w:bookmarkStart w:name="z577" w:id="570"/>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570"/>
    <w:bookmarkStart w:name="z578" w:id="571"/>
    <w:p>
      <w:pPr>
        <w:spacing w:after="0"/>
        <w:ind w:left="0"/>
        <w:jc w:val="both"/>
      </w:pPr>
      <w:r>
        <w:rPr>
          <w:rFonts w:ascii="Times New Roman"/>
          <w:b w:val="false"/>
          <w:i w:val="false"/>
          <w:color w:val="000000"/>
          <w:sz w:val="28"/>
        </w:rPr>
        <w:t xml:space="preserve">
      5. В случае отсутствия данных, подлежащих отражению в приложении(-ях) и(или) дополнительной(-ых) форме(-ах), указанное(-ые) приложение(-я) и(или) дополнительная(-ые) форма(-ы) не представляется(-ются). </w:t>
      </w:r>
    </w:p>
    <w:bookmarkEnd w:id="571"/>
    <w:bookmarkStart w:name="z579" w:id="572"/>
    <w:p>
      <w:pPr>
        <w:spacing w:after="0"/>
        <w:ind w:left="0"/>
        <w:jc w:val="both"/>
      </w:pPr>
      <w:r>
        <w:rPr>
          <w:rFonts w:ascii="Times New Roman"/>
          <w:b w:val="false"/>
          <w:i w:val="false"/>
          <w:color w:val="000000"/>
          <w:sz w:val="28"/>
        </w:rPr>
        <w:t xml:space="preserve">
      6. При заполнении строк, требующих раскрытия показателей в дополнительной(-ых) форме(-ах), указанная(-ые) дополнительная(-ые) форма(-ы) подлежит(-ат) заполнению. </w:t>
      </w:r>
    </w:p>
    <w:bookmarkEnd w:id="572"/>
    <w:bookmarkStart w:name="z580" w:id="573"/>
    <w:p>
      <w:pPr>
        <w:spacing w:after="0"/>
        <w:ind w:left="0"/>
        <w:jc w:val="both"/>
      </w:pPr>
      <w:r>
        <w:rPr>
          <w:rFonts w:ascii="Times New Roman"/>
          <w:b w:val="false"/>
          <w:i w:val="false"/>
          <w:color w:val="000000"/>
          <w:sz w:val="28"/>
        </w:rPr>
        <w:t xml:space="preserve">
      7. В разделе "Общая информация о налоговом агенте" дополнительной формы указываются соответствующие данные, отраженные в разделе "Общая информация о налоговом агенте" Расчета. </w:t>
      </w:r>
    </w:p>
    <w:bookmarkEnd w:id="573"/>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581" w:id="574"/>
    <w:p>
      <w:pPr>
        <w:spacing w:after="0"/>
        <w:ind w:left="0"/>
        <w:jc w:val="both"/>
      </w:pPr>
      <w:r>
        <w:rPr>
          <w:rFonts w:ascii="Times New Roman"/>
          <w:b w:val="false"/>
          <w:i w:val="false"/>
          <w:color w:val="000000"/>
          <w:sz w:val="28"/>
        </w:rPr>
        <w:t xml:space="preserve">
      8. При представлении Расчета: </w:t>
      </w:r>
    </w:p>
    <w:bookmarkEnd w:id="57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о принятии (доставке) Расчета. </w:t>
      </w:r>
    </w:p>
    <w:bookmarkStart w:name="z582" w:id="575"/>
    <w:p>
      <w:pPr>
        <w:spacing w:after="0"/>
        <w:ind w:left="0"/>
        <w:jc w:val="both"/>
      </w:pPr>
      <w:r>
        <w:rPr>
          <w:rFonts w:ascii="Times New Roman"/>
          <w:b w:val="false"/>
          <w:i w:val="false"/>
          <w:color w:val="000000"/>
          <w:sz w:val="28"/>
        </w:rPr>
        <w:t xml:space="preserve">
      9.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575"/>
    <w:bookmarkStart w:name="z583" w:id="576"/>
    <w:p>
      <w:pPr>
        <w:spacing w:after="0"/>
        <w:ind w:left="0"/>
        <w:jc w:val="left"/>
      </w:pPr>
      <w:r>
        <w:rPr>
          <w:rFonts w:ascii="Times New Roman"/>
          <w:b/>
          <w:i w:val="false"/>
          <w:color w:val="000000"/>
        </w:rPr>
        <w:t xml:space="preserve"> 2. Составление Расчета (Форма 101.05) </w:t>
      </w:r>
    </w:p>
    <w:bookmarkEnd w:id="576"/>
    <w:bookmarkStart w:name="z584" w:id="577"/>
    <w:p>
      <w:pPr>
        <w:spacing w:after="0"/>
        <w:ind w:left="0"/>
        <w:jc w:val="both"/>
      </w:pPr>
      <w:r>
        <w:rPr>
          <w:rFonts w:ascii="Times New Roman"/>
          <w:b w:val="false"/>
          <w:i w:val="false"/>
          <w:color w:val="000000"/>
          <w:sz w:val="28"/>
        </w:rPr>
        <w:t xml:space="preserve">
      10. В разделе "Общая информация о налоговом агенте" налоговый агент указывает следующие данные: </w:t>
      </w:r>
    </w:p>
    <w:bookmarkEnd w:id="57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налогового агента.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прекращения предпринимательской, адвокатской (нотариальной) деятельности, прекращения деятельности вкладчика.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номер;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отмечается недропользователями. Указывается признак деятельности, по которой составлен Расчет: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в строке А - номер контракта. </w:t>
      </w:r>
    </w:p>
    <w:p>
      <w:pPr>
        <w:spacing w:after="0"/>
        <w:ind w:left="0"/>
        <w:jc w:val="both"/>
      </w:pPr>
      <w:r>
        <w:rPr>
          <w:rFonts w:ascii="Times New Roman"/>
          <w:b w:val="false"/>
          <w:i w:val="false"/>
          <w:color w:val="000000"/>
          <w:sz w:val="28"/>
        </w:rPr>
        <w:t xml:space="preserve">
      в строке В - дата контракта. </w:t>
      </w:r>
    </w:p>
    <w:bookmarkStart w:name="z585" w:id="578"/>
    <w:p>
      <w:pPr>
        <w:spacing w:after="0"/>
        <w:ind w:left="0"/>
        <w:jc w:val="both"/>
      </w:pPr>
      <w:r>
        <w:rPr>
          <w:rFonts w:ascii="Times New Roman"/>
          <w:b w:val="false"/>
          <w:i w:val="false"/>
          <w:color w:val="000000"/>
          <w:sz w:val="28"/>
        </w:rPr>
        <w:t xml:space="preserve">
      11. В разделе "Расчет": </w:t>
      </w:r>
    </w:p>
    <w:bookmarkEnd w:id="578"/>
    <w:p>
      <w:pPr>
        <w:spacing w:after="0"/>
        <w:ind w:left="0"/>
        <w:jc w:val="both"/>
      </w:pPr>
      <w:r>
        <w:rPr>
          <w:rFonts w:ascii="Times New Roman"/>
          <w:b w:val="false"/>
          <w:i w:val="false"/>
          <w:color w:val="000000"/>
          <w:sz w:val="28"/>
        </w:rPr>
        <w:t xml:space="preserve">
      1) в строках 101.05.001А, 101.05.001В, 101.05.001С указываются суммы доходов, облагаемых у источника выплаты, выплачиваемых налоговым агентом в 1, 2 и 3 месяцах отчетного периода. В строке 101.05.001D указывается сумма доходов, облагаемых у источника выплаты, выплачиваемая за отчетный период, и определяемая как сумма строк 101.05.001А, 101.05.001В и 101.05.001С; </w:t>
      </w:r>
    </w:p>
    <w:p>
      <w:pPr>
        <w:spacing w:after="0"/>
        <w:ind w:left="0"/>
        <w:jc w:val="both"/>
      </w:pPr>
      <w:r>
        <w:rPr>
          <w:rFonts w:ascii="Times New Roman"/>
          <w:b w:val="false"/>
          <w:i w:val="false"/>
          <w:color w:val="000000"/>
          <w:sz w:val="28"/>
        </w:rPr>
        <w:t xml:space="preserve">
      2) в строках 101.05.002А, 101.05.002В и 101.05.002С указываются суммы корпоративного подоходного налога, удержанного у источника выплаты и подлежащего уплате в бюджет за 1, 2 и 3 месяцы отчетного периода. В строке 101.05.002D указывается сумма корпоративного подоходного налога, удержанного у источника выплаты, за отчетный период, определяемая как сумма строк 101.05.002А, 101.05.002В и 101.05.002С; </w:t>
      </w:r>
    </w:p>
    <w:p>
      <w:pPr>
        <w:spacing w:after="0"/>
        <w:ind w:left="0"/>
        <w:jc w:val="both"/>
      </w:pPr>
      <w:r>
        <w:rPr>
          <w:rFonts w:ascii="Times New Roman"/>
          <w:b w:val="false"/>
          <w:i w:val="false"/>
          <w:color w:val="000000"/>
          <w:sz w:val="28"/>
        </w:rPr>
        <w:t xml:space="preserve">
      3) в строках 101.05.003А, 101.05.003В и 101.05.003С указываются суммы корпоративного подоходного налога, удержанного у источника выплаты и перечисленного в бюджет в 1, 2 и 3 месяцах отчетного периода. В строке 101.05.003D указывается сумма корпоративного подоходного налога, удержанного у источника и фактически уплаченного за отчетный период, определяемая как сумма строк 101.05.003А, 101.05.003В и 101.05.003С; </w:t>
      </w:r>
    </w:p>
    <w:p>
      <w:pPr>
        <w:spacing w:after="0"/>
        <w:ind w:left="0"/>
        <w:jc w:val="both"/>
      </w:pPr>
      <w:r>
        <w:rPr>
          <w:rFonts w:ascii="Times New Roman"/>
          <w:b w:val="false"/>
          <w:i w:val="false"/>
          <w:color w:val="000000"/>
          <w:sz w:val="28"/>
        </w:rPr>
        <w:t xml:space="preserve">
      4) в строках 101.05.004А, 101.05.004В и 101.05.004С указываются суммы корпоративного подоходного налога, удержанного у источника выплаты, подлежащего уплате в бюджет за 1, 2 и 3 месяцы отчетного периода, определяемые как разница соответствующих строк 101.05.002 и 101.05.003. В строке 101.05.004D указывается сумма корпоративного подоходного налога, удержанного у источника выплаты и подлежащего уплате в бюджет за отчетный период, определяемая как сумма строк 101.05.004А, 101.05.004В и 101.05.004С; </w:t>
      </w:r>
    </w:p>
    <w:p>
      <w:pPr>
        <w:spacing w:after="0"/>
        <w:ind w:left="0"/>
        <w:jc w:val="both"/>
      </w:pPr>
      <w:r>
        <w:rPr>
          <w:rFonts w:ascii="Times New Roman"/>
          <w:b w:val="false"/>
          <w:i w:val="false"/>
          <w:color w:val="000000"/>
          <w:sz w:val="28"/>
        </w:rPr>
        <w:t xml:space="preserve">
      5) в строках 101.05.005А, 101.05.005В и 101.05.005С указываются суммы корпоративного подоходного налога, излишне уплаченного в бюджет за 1, 2 и 3 месяцы отчетного периода, определяемые как разница соответствующих строк 101.05.003 и 101.05.002. В строке 101.05.005D указывается сумма корпоративного подоходного налога, излишне уплаченного в бюджет за отчетный налоговый период, определяемая как сумма строк 101.05.005А, 101.05.005В и 101.05.005С. </w:t>
      </w:r>
    </w:p>
    <w:bookmarkStart w:name="z586" w:id="579"/>
    <w:p>
      <w:pPr>
        <w:spacing w:after="0"/>
        <w:ind w:left="0"/>
        <w:jc w:val="both"/>
      </w:pPr>
      <w:r>
        <w:rPr>
          <w:rFonts w:ascii="Times New Roman"/>
          <w:b w:val="false"/>
          <w:i w:val="false"/>
          <w:color w:val="000000"/>
          <w:sz w:val="28"/>
        </w:rPr>
        <w:t xml:space="preserve">
      12. Дополнительные формы к строкам 101.05.001, 101.05.002, 101.05.003: </w:t>
      </w:r>
    </w:p>
    <w:bookmarkEnd w:id="57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выплаченного дохода согласно пункту 14 настоящих Правил; </w:t>
      </w:r>
    </w:p>
    <w:p>
      <w:pPr>
        <w:spacing w:after="0"/>
        <w:ind w:left="0"/>
        <w:jc w:val="both"/>
      </w:pPr>
      <w:r>
        <w:rPr>
          <w:rFonts w:ascii="Times New Roman"/>
          <w:b w:val="false"/>
          <w:i w:val="false"/>
          <w:color w:val="000000"/>
          <w:sz w:val="28"/>
        </w:rPr>
        <w:t xml:space="preserve">
      3) в графе С указывается наименование организации, получившей доход;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указанного в графе С; </w:t>
      </w:r>
    </w:p>
    <w:p>
      <w:pPr>
        <w:spacing w:after="0"/>
        <w:ind w:left="0"/>
        <w:jc w:val="both"/>
      </w:pPr>
      <w:r>
        <w:rPr>
          <w:rFonts w:ascii="Times New Roman"/>
          <w:b w:val="false"/>
          <w:i w:val="false"/>
          <w:color w:val="000000"/>
          <w:sz w:val="28"/>
        </w:rPr>
        <w:t xml:space="preserve">
      5) в графе E указывается сумма выплачиваемого дохода; </w:t>
      </w:r>
    </w:p>
    <w:p>
      <w:pPr>
        <w:spacing w:after="0"/>
        <w:ind w:left="0"/>
        <w:jc w:val="both"/>
      </w:pPr>
      <w:r>
        <w:rPr>
          <w:rFonts w:ascii="Times New Roman"/>
          <w:b w:val="false"/>
          <w:i w:val="false"/>
          <w:color w:val="000000"/>
          <w:sz w:val="28"/>
        </w:rPr>
        <w:t xml:space="preserve">
      6) в графе F указывается сумма выплаченного дохода, облагаемого у источника выплаты; </w:t>
      </w:r>
    </w:p>
    <w:p>
      <w:pPr>
        <w:spacing w:after="0"/>
        <w:ind w:left="0"/>
        <w:jc w:val="both"/>
      </w:pPr>
      <w:r>
        <w:rPr>
          <w:rFonts w:ascii="Times New Roman"/>
          <w:b w:val="false"/>
          <w:i w:val="false"/>
          <w:color w:val="000000"/>
          <w:sz w:val="28"/>
        </w:rPr>
        <w:t xml:space="preserve">
      7) в графе G указаны ставки корпоративного подоходного налога, установленные пунктом 2 статьи </w:t>
      </w:r>
      <w:r>
        <w:rPr>
          <w:rFonts w:ascii="Times New Roman"/>
          <w:b w:val="false"/>
          <w:i w:val="false"/>
          <w:color w:val="000000"/>
          <w:sz w:val="28"/>
        </w:rPr>
        <w:t xml:space="preserve">135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графе H сумма корпоративного подоходного налога, удержанного у источника выплаты, определяемая как (FхG)/100; </w:t>
      </w:r>
    </w:p>
    <w:p>
      <w:pPr>
        <w:spacing w:after="0"/>
        <w:ind w:left="0"/>
        <w:jc w:val="both"/>
      </w:pPr>
      <w:r>
        <w:rPr>
          <w:rFonts w:ascii="Times New Roman"/>
          <w:b w:val="false"/>
          <w:i w:val="false"/>
          <w:color w:val="000000"/>
          <w:sz w:val="28"/>
        </w:rPr>
        <w:t xml:space="preserve">
      9) в графе I указывается сумма корпоративного подоходного налога, удержанного у источника выплаты и перечисленного в бюджет; </w:t>
      </w:r>
    </w:p>
    <w:p>
      <w:pPr>
        <w:spacing w:after="0"/>
        <w:ind w:left="0"/>
        <w:jc w:val="both"/>
      </w:pPr>
      <w:r>
        <w:rPr>
          <w:rFonts w:ascii="Times New Roman"/>
          <w:b w:val="false"/>
          <w:i w:val="false"/>
          <w:color w:val="000000"/>
          <w:sz w:val="28"/>
        </w:rPr>
        <w:t xml:space="preserve">
      10) Итоговые суммы графы Е дополнительной формы к строкам 101.05.001, 101.05.002 и 101.05.003 переносятся в соответствующие строки 101.05.001А, 101.05.001В и 101.05.001С, графы H - в соответствующие строки 101.05.002А, 101.05.002В и 101.05.002С. </w:t>
      </w:r>
    </w:p>
    <w:bookmarkStart w:name="z587" w:id="580"/>
    <w:p>
      <w:pPr>
        <w:spacing w:after="0"/>
        <w:ind w:left="0"/>
        <w:jc w:val="both"/>
      </w:pPr>
      <w:r>
        <w:rPr>
          <w:rFonts w:ascii="Times New Roman"/>
          <w:b w:val="false"/>
          <w:i w:val="false"/>
          <w:color w:val="000000"/>
          <w:sz w:val="28"/>
        </w:rPr>
        <w:t xml:space="preserve">
      13. В разделе "Ответственность налогоплательщика": </w:t>
      </w:r>
    </w:p>
    <w:bookmarkEnd w:id="580"/>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представлено Расчета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588" w:id="581"/>
    <w:p>
      <w:pPr>
        <w:spacing w:after="0"/>
        <w:ind w:left="0"/>
        <w:jc w:val="left"/>
      </w:pPr>
      <w:r>
        <w:rPr>
          <w:rFonts w:ascii="Times New Roman"/>
          <w:b/>
          <w:i w:val="false"/>
          <w:color w:val="000000"/>
        </w:rPr>
        <w:t xml:space="preserve"> 3. Коды видов доходов</w:t>
      </w:r>
    </w:p>
    <w:bookmarkEnd w:id="581"/>
    <w:bookmarkStart w:name="z589" w:id="582"/>
    <w:p>
      <w:pPr>
        <w:spacing w:after="0"/>
        <w:ind w:left="0"/>
        <w:jc w:val="both"/>
      </w:pPr>
      <w:r>
        <w:rPr>
          <w:rFonts w:ascii="Times New Roman"/>
          <w:b w:val="false"/>
          <w:i w:val="false"/>
          <w:color w:val="000000"/>
          <w:sz w:val="28"/>
        </w:rPr>
        <w:t xml:space="preserve">
      14. При заполнении Расчета использовать следующую кодировку видов доходов: </w:t>
      </w:r>
    </w:p>
    <w:bookmarkEnd w:id="582"/>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101.05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590" w:id="583"/>
    <w:p>
      <w:pPr>
        <w:spacing w:after="0"/>
        <w:ind w:left="0"/>
        <w:jc w:val="left"/>
      </w:pPr>
      <w:r>
        <w:rPr>
          <w:rFonts w:ascii="Times New Roman"/>
          <w:b/>
          <w:i w:val="false"/>
          <w:color w:val="000000"/>
        </w:rPr>
        <w:t xml:space="preserve"> Правила составления Расчета сумм</w:t>
      </w:r>
      <w:r>
        <w:br/>
      </w:r>
      <w:r>
        <w:rPr>
          <w:rFonts w:ascii="Times New Roman"/>
          <w:b/>
          <w:i w:val="false"/>
          <w:color w:val="000000"/>
        </w:rPr>
        <w:t xml:space="preserve">корпоративного подоходного налога с нерезидентов, </w:t>
      </w:r>
      <w:r>
        <w:br/>
      </w:r>
      <w:r>
        <w:rPr>
          <w:rFonts w:ascii="Times New Roman"/>
          <w:b/>
          <w:i w:val="false"/>
          <w:color w:val="000000"/>
        </w:rPr>
        <w:t>удерживаемого у источника выплаты</w:t>
      </w:r>
      <w:r>
        <w:br/>
      </w:r>
      <w:r>
        <w:rPr>
          <w:rFonts w:ascii="Times New Roman"/>
          <w:b/>
          <w:i w:val="false"/>
          <w:color w:val="000000"/>
        </w:rPr>
        <w:t xml:space="preserve">(Форма 101.06) </w:t>
      </w:r>
      <w:r>
        <w:br/>
      </w:r>
      <w:r>
        <w:rPr>
          <w:rFonts w:ascii="Times New Roman"/>
          <w:b/>
          <w:i w:val="false"/>
          <w:color w:val="000000"/>
        </w:rPr>
        <w:t>1. Общие положения</w:t>
      </w:r>
    </w:p>
    <w:bookmarkEnd w:id="583"/>
    <w:bookmarkStart w:name="z592" w:id="584"/>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корпоративного подоходного налога с нерезидентов, удерживаемого у источника выплаты (далее - Расчет), предназначенного для исчисления сумм корпоративного подоходного налога, удерживаемого у источника выплаты с доходов нерезидентов. Расчет составляется налоговым агентом в соответствии со статьей </w:t>
      </w:r>
      <w:r>
        <w:rPr>
          <w:rFonts w:ascii="Times New Roman"/>
          <w:b w:val="false"/>
          <w:i w:val="false"/>
          <w:color w:val="000000"/>
          <w:sz w:val="28"/>
        </w:rPr>
        <w:t xml:space="preserve">182 </w:t>
      </w:r>
      <w:r>
        <w:rPr>
          <w:rFonts w:ascii="Times New Roman"/>
          <w:b w:val="false"/>
          <w:i w:val="false"/>
          <w:color w:val="000000"/>
          <w:sz w:val="28"/>
        </w:rPr>
        <w:t xml:space="preserve">Налогового кодекса. </w:t>
      </w:r>
    </w:p>
    <w:bookmarkEnd w:id="584"/>
    <w:bookmarkStart w:name="z593" w:id="585"/>
    <w:p>
      <w:pPr>
        <w:spacing w:after="0"/>
        <w:ind w:left="0"/>
        <w:jc w:val="both"/>
      </w:pPr>
      <w:r>
        <w:rPr>
          <w:rFonts w:ascii="Times New Roman"/>
          <w:b w:val="false"/>
          <w:i w:val="false"/>
          <w:color w:val="000000"/>
          <w:sz w:val="28"/>
        </w:rPr>
        <w:t xml:space="preserve">
      2. Расчет состоит из самого Расчета (форма 101.06) и дополнительных форм, которые содержат информацию об объектах обложения корпоративным подоходным налогом. </w:t>
      </w:r>
    </w:p>
    <w:bookmarkEnd w:id="585"/>
    <w:bookmarkStart w:name="z594" w:id="586"/>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586"/>
    <w:bookmarkStart w:name="z595" w:id="587"/>
    <w:p>
      <w:pPr>
        <w:spacing w:after="0"/>
        <w:ind w:left="0"/>
        <w:jc w:val="both"/>
      </w:pPr>
      <w:r>
        <w:rPr>
          <w:rFonts w:ascii="Times New Roman"/>
          <w:b w:val="false"/>
          <w:i w:val="false"/>
          <w:color w:val="000000"/>
          <w:sz w:val="28"/>
        </w:rPr>
        <w:t xml:space="preserve">
      4. При заполнении Расчета не допускаются исправления, подчистки и помарки. </w:t>
      </w:r>
    </w:p>
    <w:bookmarkEnd w:id="587"/>
    <w:bookmarkStart w:name="z596" w:id="588"/>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588"/>
    <w:bookmarkStart w:name="z597" w:id="589"/>
    <w:p>
      <w:pPr>
        <w:spacing w:after="0"/>
        <w:ind w:left="0"/>
        <w:jc w:val="both"/>
      </w:pPr>
      <w:r>
        <w:rPr>
          <w:rFonts w:ascii="Times New Roman"/>
          <w:b w:val="false"/>
          <w:i w:val="false"/>
          <w:color w:val="000000"/>
          <w:sz w:val="28"/>
        </w:rPr>
        <w:t xml:space="preserve">
      6. При отсутствии данных, подлежащих отражению в дополнительной(-ых) форме(-ах), указанная(-ые) дополнительная(-ые) форма(-ы) не представляе(-ю)тся. </w:t>
      </w:r>
    </w:p>
    <w:bookmarkEnd w:id="589"/>
    <w:bookmarkStart w:name="z598" w:id="590"/>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соответствующей(-их) дополнительной(-ых) форме(-ах), указанная(-ые) дополнительная(-ые) форма(-ы) подлежит(-ат) заполнению. Дополнительные формы 1-5 к Расчету заполняются отдельно по каждому месяцу налогового периода. При этом в разделе "Общая информация" дополнительных форм указывается, за какой месяц налогового периода заполняется данная форма. </w:t>
      </w:r>
    </w:p>
    <w:bookmarkEnd w:id="590"/>
    <w:bookmarkStart w:name="z599" w:id="591"/>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дополнительной формы, заполняется аналогичный лист дополнительной формы. </w:t>
      </w:r>
    </w:p>
    <w:bookmarkEnd w:id="591"/>
    <w:bookmarkStart w:name="z600" w:id="592"/>
    <w:p>
      <w:pPr>
        <w:spacing w:after="0"/>
        <w:ind w:left="0"/>
        <w:jc w:val="both"/>
      </w:pPr>
      <w:r>
        <w:rPr>
          <w:rFonts w:ascii="Times New Roman"/>
          <w:b w:val="false"/>
          <w:i w:val="false"/>
          <w:color w:val="000000"/>
          <w:sz w:val="28"/>
        </w:rPr>
        <w:t xml:space="preserve">
      9. В разделах "Общая информация" дополнительных форм указываются соответствующие данные, отраженные в разделе "Общая информация о налоговом агенте" Расчета. </w:t>
      </w:r>
    </w:p>
    <w:bookmarkEnd w:id="592"/>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601" w:id="593"/>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 " в первой левой ячейке соответствующей строки (графы). </w:t>
      </w:r>
    </w:p>
    <w:bookmarkEnd w:id="593"/>
    <w:bookmarkStart w:name="z602" w:id="594"/>
    <w:p>
      <w:pPr>
        <w:spacing w:after="0"/>
        <w:ind w:left="0"/>
        <w:jc w:val="both"/>
      </w:pPr>
      <w:r>
        <w:rPr>
          <w:rFonts w:ascii="Times New Roman"/>
          <w:b w:val="false"/>
          <w:i w:val="false"/>
          <w:color w:val="000000"/>
          <w:sz w:val="28"/>
        </w:rPr>
        <w:t xml:space="preserve">
      11. При представлении Расчета: </w:t>
      </w:r>
    </w:p>
    <w:bookmarkEnd w:id="59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налоговый агент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налоговый агент получает уведомление (подтверждение) о представлении Расчета в электронном виде. </w:t>
      </w:r>
    </w:p>
    <w:bookmarkStart w:name="z603" w:id="595"/>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595"/>
    <w:bookmarkStart w:name="z604" w:id="596"/>
    <w:p>
      <w:pPr>
        <w:spacing w:after="0"/>
        <w:ind w:left="0"/>
        <w:jc w:val="left"/>
      </w:pPr>
      <w:r>
        <w:rPr>
          <w:rFonts w:ascii="Times New Roman"/>
          <w:b/>
          <w:i w:val="false"/>
          <w:color w:val="000000"/>
        </w:rPr>
        <w:t xml:space="preserve"> 2. Составление Расчета</w:t>
      </w:r>
    </w:p>
    <w:bookmarkEnd w:id="596"/>
    <w:bookmarkStart w:name="z605" w:id="597"/>
    <w:p>
      <w:pPr>
        <w:spacing w:after="0"/>
        <w:ind w:left="0"/>
        <w:jc w:val="both"/>
      </w:pPr>
      <w:r>
        <w:rPr>
          <w:rFonts w:ascii="Times New Roman"/>
          <w:b w:val="false"/>
          <w:i w:val="false"/>
          <w:color w:val="000000"/>
          <w:sz w:val="28"/>
        </w:rPr>
        <w:t xml:space="preserve">
      13. В разделе "Общая информация о налоговом агенте" налоговый агент указывает следующие данные: </w:t>
      </w:r>
    </w:p>
    <w:bookmarkEnd w:id="597"/>
    <w:p>
      <w:pPr>
        <w:spacing w:after="0"/>
        <w:ind w:left="0"/>
        <w:jc w:val="both"/>
      </w:pPr>
      <w:r>
        <w:rPr>
          <w:rFonts w:ascii="Times New Roman"/>
          <w:b w:val="false"/>
          <w:i w:val="false"/>
          <w:color w:val="000000"/>
          <w:sz w:val="28"/>
        </w:rPr>
        <w:t xml:space="preserve">
      1) РНН - регистрационный номер налогоплательщика - налогового агента;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налоговым периодом для представления Расчета является квартал; </w:t>
      </w:r>
    </w:p>
    <w:p>
      <w:pPr>
        <w:spacing w:after="0"/>
        <w:ind w:left="0"/>
        <w:jc w:val="both"/>
      </w:pPr>
      <w:r>
        <w:rPr>
          <w:rFonts w:ascii="Times New Roman"/>
          <w:b w:val="false"/>
          <w:i w:val="false"/>
          <w:color w:val="000000"/>
          <w:sz w:val="28"/>
        </w:rPr>
        <w:t xml:space="preserve">
      3) наименование налогового агента.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государственной регистрации налогового агента.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Расчетов.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налоговым агентом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налогового агента;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606" w:id="598"/>
    <w:p>
      <w:pPr>
        <w:spacing w:after="0"/>
        <w:ind w:left="0"/>
        <w:jc w:val="both"/>
      </w:pPr>
      <w:r>
        <w:rPr>
          <w:rFonts w:ascii="Times New Roman"/>
          <w:b w:val="false"/>
          <w:i w:val="false"/>
          <w:color w:val="000000"/>
          <w:sz w:val="28"/>
        </w:rPr>
        <w:t xml:space="preserve">
      14. В разделе "Расчетные показатели": </w:t>
      </w:r>
    </w:p>
    <w:bookmarkEnd w:id="598"/>
    <w:p>
      <w:pPr>
        <w:spacing w:after="0"/>
        <w:ind w:left="0"/>
        <w:jc w:val="both"/>
      </w:pPr>
      <w:r>
        <w:rPr>
          <w:rFonts w:ascii="Times New Roman"/>
          <w:b w:val="false"/>
          <w:i w:val="false"/>
          <w:color w:val="000000"/>
          <w:sz w:val="28"/>
        </w:rPr>
        <w:t xml:space="preserve">
      1) строка 101.06.001 предназначена для отражения итоговых сумм доходов, начисленных и подлежащих выплате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p>
    <w:p>
      <w:pPr>
        <w:spacing w:after="0"/>
        <w:ind w:left="0"/>
        <w:jc w:val="both"/>
      </w:pPr>
      <w:r>
        <w:rPr>
          <w:rFonts w:ascii="Times New Roman"/>
          <w:b w:val="false"/>
          <w:i w:val="false"/>
          <w:color w:val="000000"/>
          <w:sz w:val="28"/>
        </w:rPr>
        <w:t xml:space="preserve">
      2) строка 101.06.002 предназначена для отражения итоговых сумм доходов, начисленных, но невыплаченных нерезидентам в течение предыдущего календарного года, отнесенных налоговым агентом на вычеты в декларации по итогам предыдущего календарного года, за соответствующий месяц отчетного налогового периода, и заполняется путем суммирования соответствующих данных дополнительных форм; </w:t>
      </w:r>
    </w:p>
    <w:p>
      <w:pPr>
        <w:spacing w:after="0"/>
        <w:ind w:left="0"/>
        <w:jc w:val="both"/>
      </w:pPr>
      <w:r>
        <w:rPr>
          <w:rFonts w:ascii="Times New Roman"/>
          <w:b w:val="false"/>
          <w:i w:val="false"/>
          <w:color w:val="000000"/>
          <w:sz w:val="28"/>
        </w:rPr>
        <w:t xml:space="preserve">
      3) строка 101.06.003 предназначена для отражения сумм подоходного налога, подлежащего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p>
    <w:p>
      <w:pPr>
        <w:spacing w:after="0"/>
        <w:ind w:left="0"/>
        <w:jc w:val="both"/>
      </w:pPr>
      <w:r>
        <w:rPr>
          <w:rFonts w:ascii="Times New Roman"/>
          <w:b w:val="false"/>
          <w:i w:val="false"/>
          <w:color w:val="000000"/>
          <w:sz w:val="28"/>
        </w:rPr>
        <w:t xml:space="preserve">
      4) строка 101.06.004 предназначена для отражения итоговых сумм подоходного налога с начисленных, но невыплаченных доходов нерезидентов в течение предыдущего календарного года, отнесенных налоговым агентом на вычеты в декларации по итогам предыдущего календарного года, подлежащего перечислению в бюджет в соответствии с подпунктом 2) пункта 1 статьи 181 Налогового кодекса, и заполняется путем суммирования соответствующих данных дополнительных форм; </w:t>
      </w:r>
    </w:p>
    <w:p>
      <w:pPr>
        <w:spacing w:after="0"/>
        <w:ind w:left="0"/>
        <w:jc w:val="both"/>
      </w:pPr>
      <w:r>
        <w:rPr>
          <w:rFonts w:ascii="Times New Roman"/>
          <w:b w:val="false"/>
          <w:i w:val="false"/>
          <w:color w:val="000000"/>
          <w:sz w:val="28"/>
        </w:rPr>
        <w:t xml:space="preserve">
      5) строка 101.06.005 предназначена для отражения итоговых сумм подоходного налога, подлежащего перечислению в бюджет или на условный банковский вклад в соответствии со статьями </w:t>
      </w:r>
      <w:r>
        <w:rPr>
          <w:rFonts w:ascii="Times New Roman"/>
          <w:b w:val="false"/>
          <w:i w:val="false"/>
          <w:color w:val="000000"/>
          <w:sz w:val="28"/>
        </w:rPr>
        <w:t xml:space="preserve">181 </w:t>
      </w:r>
      <w:r>
        <w:rPr>
          <w:rFonts w:ascii="Times New Roman"/>
          <w:b w:val="false"/>
          <w:i w:val="false"/>
          <w:color w:val="000000"/>
          <w:sz w:val="28"/>
        </w:rPr>
        <w:t xml:space="preserve">и (или) </w:t>
      </w:r>
      <w:r>
        <w:rPr>
          <w:rFonts w:ascii="Times New Roman"/>
          <w:b w:val="false"/>
          <w:i w:val="false"/>
          <w:color w:val="000000"/>
          <w:sz w:val="28"/>
        </w:rPr>
        <w:t xml:space="preserve">198 </w:t>
      </w:r>
      <w:r>
        <w:rPr>
          <w:rFonts w:ascii="Times New Roman"/>
          <w:b w:val="false"/>
          <w:i w:val="false"/>
          <w:color w:val="000000"/>
          <w:sz w:val="28"/>
        </w:rPr>
        <w:t xml:space="preserve">- </w:t>
      </w:r>
      <w:r>
        <w:rPr>
          <w:rFonts w:ascii="Times New Roman"/>
          <w:b w:val="false"/>
          <w:i w:val="false"/>
          <w:color w:val="000000"/>
          <w:sz w:val="28"/>
        </w:rPr>
        <w:t xml:space="preserve">200 </w:t>
      </w:r>
      <w:r>
        <w:rPr>
          <w:rFonts w:ascii="Times New Roman"/>
          <w:b w:val="false"/>
          <w:i w:val="false"/>
          <w:color w:val="000000"/>
          <w:sz w:val="28"/>
        </w:rPr>
        <w:t xml:space="preserve">Налогового кодекса за каждый месяц налогового периода и за налоговый период в целом, и заполняется путем суммирования данных строк 101.06.003 и 101.06.004; </w:t>
      </w:r>
    </w:p>
    <w:p>
      <w:pPr>
        <w:spacing w:after="0"/>
        <w:ind w:left="0"/>
        <w:jc w:val="both"/>
      </w:pPr>
      <w:r>
        <w:rPr>
          <w:rFonts w:ascii="Times New Roman"/>
          <w:b w:val="false"/>
          <w:i w:val="false"/>
          <w:color w:val="000000"/>
          <w:sz w:val="28"/>
        </w:rPr>
        <w:t xml:space="preserve">
      6) строка 101.06.006 предназначена для отражения итоговых сумм подоходного налога, перечисленного на условный банковский вклад в соответствии со статьей 198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p>
    <w:bookmarkStart w:name="z607" w:id="599"/>
    <w:p>
      <w:pPr>
        <w:spacing w:after="0"/>
        <w:ind w:left="0"/>
        <w:jc w:val="both"/>
      </w:pPr>
      <w:r>
        <w:rPr>
          <w:rFonts w:ascii="Times New Roman"/>
          <w:b w:val="false"/>
          <w:i w:val="false"/>
          <w:color w:val="000000"/>
          <w:sz w:val="28"/>
        </w:rPr>
        <w:t xml:space="preserve">
      15. В разделе "Ответственность налогового агента": </w:t>
      </w:r>
    </w:p>
    <w:bookmarkEnd w:id="599"/>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Расчет представляется физическим лицом данные заполняются в соответствии с документом, удостоверяющим личность физического лица;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налоговым агентом либо его уполномоченным представителем, а также заверен печатью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налогового агента,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608" w:id="600"/>
    <w:p>
      <w:pPr>
        <w:spacing w:after="0"/>
        <w:ind w:left="0"/>
        <w:jc w:val="both"/>
      </w:pPr>
      <w:r>
        <w:rPr>
          <w:rFonts w:ascii="Times New Roman"/>
          <w:b w:val="false"/>
          <w:i w:val="false"/>
          <w:color w:val="000000"/>
          <w:sz w:val="28"/>
        </w:rPr>
        <w:t xml:space="preserve">
      16. Дополнительная форма 1 к Расчету: </w:t>
      </w:r>
    </w:p>
    <w:bookmarkEnd w:id="60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нерезидента-получателя дивидендов;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w:t>
      </w:r>
    </w:p>
    <w:p>
      <w:pPr>
        <w:spacing w:after="0"/>
        <w:ind w:left="0"/>
        <w:jc w:val="both"/>
      </w:pPr>
      <w:r>
        <w:rPr>
          <w:rFonts w:ascii="Times New Roman"/>
          <w:b w:val="false"/>
          <w:i w:val="false"/>
          <w:color w:val="000000"/>
          <w:sz w:val="28"/>
        </w:rPr>
        <w:t xml:space="preserve">
      При заполнении кода страны необходимо использовать цифровую кодировку стран в соответствии с приложением 6 к Правилам декларирования товаров и транспортных средств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Е указывается код вида дивидендов. При заполнении Расчета необходимо использовать следующую кодировку видов дивидендов: </w:t>
      </w:r>
    </w:p>
    <w:p>
      <w:pPr>
        <w:spacing w:after="0"/>
        <w:ind w:left="0"/>
        <w:jc w:val="both"/>
      </w:pPr>
      <w:r>
        <w:rPr>
          <w:rFonts w:ascii="Times New Roman"/>
          <w:b w:val="false"/>
          <w:i w:val="false"/>
          <w:color w:val="000000"/>
          <w:sz w:val="28"/>
        </w:rPr>
        <w:t xml:space="preserve">
      105001 - доход, подлежащий выплате по акциям; </w:t>
      </w:r>
    </w:p>
    <w:p>
      <w:pPr>
        <w:spacing w:after="0"/>
        <w:ind w:left="0"/>
        <w:jc w:val="both"/>
      </w:pPr>
      <w:r>
        <w:rPr>
          <w:rFonts w:ascii="Times New Roman"/>
          <w:b w:val="false"/>
          <w:i w:val="false"/>
          <w:color w:val="000000"/>
          <w:sz w:val="28"/>
        </w:rPr>
        <w:t xml:space="preserve">
      105002 - доход, подлежащий выплате по паям паевого инвестиционного фонда, за исключением дохода по паям при их выкупе управляющей компанией фонда; </w:t>
      </w:r>
    </w:p>
    <w:p>
      <w:pPr>
        <w:spacing w:after="0"/>
        <w:ind w:left="0"/>
        <w:jc w:val="both"/>
      </w:pPr>
      <w:r>
        <w:rPr>
          <w:rFonts w:ascii="Times New Roman"/>
          <w:b w:val="false"/>
          <w:i w:val="false"/>
          <w:color w:val="000000"/>
          <w:sz w:val="28"/>
        </w:rPr>
        <w:t xml:space="preserve">
      105003 - часть чистого дохода, распределяемого юридическим лицом между его учредителями, участниками; </w:t>
      </w:r>
    </w:p>
    <w:p>
      <w:pPr>
        <w:spacing w:after="0"/>
        <w:ind w:left="0"/>
        <w:jc w:val="both"/>
      </w:pPr>
      <w:r>
        <w:rPr>
          <w:rFonts w:ascii="Times New Roman"/>
          <w:b w:val="false"/>
          <w:i w:val="false"/>
          <w:color w:val="000000"/>
          <w:sz w:val="28"/>
        </w:rPr>
        <w:t xml:space="preserve">
      105004 - доходы от распределения имущества при ликвидации юридического лица; </w:t>
      </w:r>
    </w:p>
    <w:p>
      <w:pPr>
        <w:spacing w:after="0"/>
        <w:ind w:left="0"/>
        <w:jc w:val="both"/>
      </w:pPr>
      <w:r>
        <w:rPr>
          <w:rFonts w:ascii="Times New Roman"/>
          <w:b w:val="false"/>
          <w:i w:val="false"/>
          <w:color w:val="000000"/>
          <w:sz w:val="28"/>
        </w:rPr>
        <w:t xml:space="preserve">
      105005 - доходы от распределения имущества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 </w:t>
      </w:r>
    </w:p>
    <w:p>
      <w:pPr>
        <w:spacing w:after="0"/>
        <w:ind w:left="0"/>
        <w:jc w:val="both"/>
      </w:pPr>
      <w:r>
        <w:rPr>
          <w:rFonts w:ascii="Times New Roman"/>
          <w:b w:val="false"/>
          <w:i w:val="false"/>
          <w:color w:val="000000"/>
          <w:sz w:val="28"/>
        </w:rPr>
        <w:t xml:space="preserve">
      105006 - прочие дивиденды; </w:t>
      </w:r>
    </w:p>
    <w:p>
      <w:pPr>
        <w:spacing w:after="0"/>
        <w:ind w:left="0"/>
        <w:jc w:val="both"/>
      </w:pPr>
      <w:r>
        <w:rPr>
          <w:rFonts w:ascii="Times New Roman"/>
          <w:b w:val="false"/>
          <w:i w:val="false"/>
          <w:color w:val="000000"/>
          <w:sz w:val="28"/>
        </w:rPr>
        <w:t xml:space="preserve">
      6) в графе F указывается дата приобретения налогоплательщиком-нерезидентом акций/паев/доли участия в уставном капитале налогового агента; </w:t>
      </w:r>
    </w:p>
    <w:p>
      <w:pPr>
        <w:spacing w:after="0"/>
        <w:ind w:left="0"/>
        <w:jc w:val="both"/>
      </w:pPr>
      <w:r>
        <w:rPr>
          <w:rFonts w:ascii="Times New Roman"/>
          <w:b w:val="false"/>
          <w:i w:val="false"/>
          <w:color w:val="000000"/>
          <w:sz w:val="28"/>
        </w:rPr>
        <w:t xml:space="preserve">
      7) в графе G указывается общая стоимость акций/паев/доли участия в уставном капитале налогового агента; </w:t>
      </w:r>
    </w:p>
    <w:p>
      <w:pPr>
        <w:spacing w:after="0"/>
        <w:ind w:left="0"/>
        <w:jc w:val="both"/>
      </w:pPr>
      <w:r>
        <w:rPr>
          <w:rFonts w:ascii="Times New Roman"/>
          <w:b w:val="false"/>
          <w:i w:val="false"/>
          <w:color w:val="000000"/>
          <w:sz w:val="28"/>
        </w:rPr>
        <w:t xml:space="preserve">
      8) в графе H указывается доля нерезидента, указанного в графе В, в уставном капитале налогового агента, в процентах; </w:t>
      </w:r>
    </w:p>
    <w:p>
      <w:pPr>
        <w:spacing w:after="0"/>
        <w:ind w:left="0"/>
        <w:jc w:val="both"/>
      </w:pPr>
      <w:r>
        <w:rPr>
          <w:rFonts w:ascii="Times New Roman"/>
          <w:b w:val="false"/>
          <w:i w:val="false"/>
          <w:color w:val="000000"/>
          <w:sz w:val="28"/>
        </w:rPr>
        <w:t xml:space="preserve">
      9) в графе I указывается сумма начисленных и подлежащих выплате дивидендов.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подлежащих выплате дивидендов,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10) в графе J указывается ставка подоходного налога на дивиденды, установленная международным договором или статьей </w:t>
      </w:r>
      <w:r>
        <w:rPr>
          <w:rFonts w:ascii="Times New Roman"/>
          <w:b w:val="false"/>
          <w:i w:val="false"/>
          <w:color w:val="000000"/>
          <w:sz w:val="28"/>
        </w:rPr>
        <w:t xml:space="preserve">180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11) в графе К указывается код вида международного договора согласно </w:t>
      </w:r>
      <w:r>
        <w:rPr>
          <w:rFonts w:ascii="Times New Roman"/>
          <w:b w:val="false"/>
          <w:i w:val="false"/>
          <w:color w:val="000000"/>
          <w:sz w:val="28"/>
        </w:rPr>
        <w:t xml:space="preserve">пункту 22 </w:t>
      </w:r>
      <w:r>
        <w:rPr>
          <w:rFonts w:ascii="Times New Roman"/>
          <w:b w:val="false"/>
          <w:i w:val="false"/>
          <w:color w:val="000000"/>
          <w:sz w:val="28"/>
        </w:rPr>
        <w:t xml:space="preserve">настоящих Правил,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12) в графе L указывается наименование международного договора,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К код вида международного договора 22 "Иные международные договоры (соглашения, конвенции)" согласно пункту 22 настоящих Правил; </w:t>
      </w:r>
    </w:p>
    <w:p>
      <w:pPr>
        <w:spacing w:after="0"/>
        <w:ind w:left="0"/>
        <w:jc w:val="both"/>
      </w:pPr>
      <w:r>
        <w:rPr>
          <w:rFonts w:ascii="Times New Roman"/>
          <w:b w:val="false"/>
          <w:i w:val="false"/>
          <w:color w:val="000000"/>
          <w:sz w:val="28"/>
        </w:rPr>
        <w:t xml:space="preserve">
      13) в графе М указывается код страны, с которой заключен международный договор,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14) в графе N указывается сумма фактически выплаченных дивидендов; </w:t>
      </w:r>
    </w:p>
    <w:p>
      <w:pPr>
        <w:spacing w:after="0"/>
        <w:ind w:left="0"/>
        <w:jc w:val="both"/>
      </w:pPr>
      <w:r>
        <w:rPr>
          <w:rFonts w:ascii="Times New Roman"/>
          <w:b w:val="false"/>
          <w:i w:val="false"/>
          <w:color w:val="000000"/>
          <w:sz w:val="28"/>
        </w:rPr>
        <w:t xml:space="preserve">
      15) в графе О указывается сумма подоходного налога с начисленных и выплаченных дивидендов, подлежащего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16) в поле "Ф.И.О. Должностного лица, заполнившего данную форму" указывается фамилия, имя, отчество должностного или иного лица, заполнившего данную форму. </w:t>
      </w:r>
    </w:p>
    <w:bookmarkStart w:name="z609" w:id="601"/>
    <w:p>
      <w:pPr>
        <w:spacing w:after="0"/>
        <w:ind w:left="0"/>
        <w:jc w:val="both"/>
      </w:pPr>
      <w:r>
        <w:rPr>
          <w:rFonts w:ascii="Times New Roman"/>
          <w:b w:val="false"/>
          <w:i w:val="false"/>
          <w:color w:val="000000"/>
          <w:sz w:val="28"/>
        </w:rPr>
        <w:t xml:space="preserve">
      17. Дополнительная форма 2 к Расчету: </w:t>
      </w:r>
    </w:p>
    <w:bookmarkEnd w:id="60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нерезидента-получателя вознаграждения;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согласно подпункту 3) пункта 16 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Е указывается код вида вознаграждения, выплачиваемого налогоплательщику нерезиденту. </w:t>
      </w:r>
    </w:p>
    <w:p>
      <w:pPr>
        <w:spacing w:after="0"/>
        <w:ind w:left="0"/>
        <w:jc w:val="both"/>
      </w:pPr>
      <w:r>
        <w:rPr>
          <w:rFonts w:ascii="Times New Roman"/>
          <w:b w:val="false"/>
          <w:i w:val="false"/>
          <w:color w:val="000000"/>
          <w:sz w:val="28"/>
        </w:rPr>
        <w:t xml:space="preserve">
      При заполнении Расчета необходимо использовать следующую кодировку видов вознаграждений: </w:t>
      </w:r>
    </w:p>
    <w:p>
      <w:pPr>
        <w:spacing w:after="0"/>
        <w:ind w:left="0"/>
        <w:jc w:val="both"/>
      </w:pPr>
      <w:r>
        <w:rPr>
          <w:rFonts w:ascii="Times New Roman"/>
          <w:b w:val="false"/>
          <w:i w:val="false"/>
          <w:color w:val="000000"/>
          <w:sz w:val="28"/>
        </w:rPr>
        <w:t xml:space="preserve">
      106(0/1)01 - выплаты за кредиты; </w:t>
      </w:r>
    </w:p>
    <w:p>
      <w:pPr>
        <w:spacing w:after="0"/>
        <w:ind w:left="0"/>
        <w:jc w:val="both"/>
      </w:pPr>
      <w:r>
        <w:rPr>
          <w:rFonts w:ascii="Times New Roman"/>
          <w:b w:val="false"/>
          <w:i w:val="false"/>
          <w:color w:val="000000"/>
          <w:sz w:val="28"/>
        </w:rPr>
        <w:t xml:space="preserve">
      106(0/1)02 - за имущество, предоставленное (полученное) по финансовому лизингу в виде вознаграждения в соответствии с законодательным актом Республики Казахстан, регулирующим вопросы финансового лизинга; </w:t>
      </w:r>
    </w:p>
    <w:p>
      <w:pPr>
        <w:spacing w:after="0"/>
        <w:ind w:left="0"/>
        <w:jc w:val="both"/>
      </w:pPr>
      <w:r>
        <w:rPr>
          <w:rFonts w:ascii="Times New Roman"/>
          <w:b w:val="false"/>
          <w:i w:val="false"/>
          <w:color w:val="000000"/>
          <w:sz w:val="28"/>
        </w:rPr>
        <w:t xml:space="preserve">
      106(0/1)03 - по вкладам (депозитам); </w:t>
      </w:r>
    </w:p>
    <w:p>
      <w:pPr>
        <w:spacing w:after="0"/>
        <w:ind w:left="0"/>
        <w:jc w:val="both"/>
      </w:pPr>
      <w:r>
        <w:rPr>
          <w:rFonts w:ascii="Times New Roman"/>
          <w:b w:val="false"/>
          <w:i w:val="false"/>
          <w:color w:val="000000"/>
          <w:sz w:val="28"/>
        </w:rPr>
        <w:t xml:space="preserve">
      106(0/1)04 - по договорам накопительного страхования; </w:t>
      </w:r>
    </w:p>
    <w:p>
      <w:pPr>
        <w:spacing w:after="0"/>
        <w:ind w:left="0"/>
        <w:jc w:val="both"/>
      </w:pPr>
      <w:r>
        <w:rPr>
          <w:rFonts w:ascii="Times New Roman"/>
          <w:b w:val="false"/>
          <w:i w:val="false"/>
          <w:color w:val="000000"/>
          <w:sz w:val="28"/>
        </w:rPr>
        <w:t xml:space="preserve">
      107(0/1) - по долговым ценным бумагам - дисконт либо купон (с учетом дисконта либо премии от стоимости первичного размещения и (или) стоимости приобретения); </w:t>
      </w:r>
    </w:p>
    <w:p>
      <w:pPr>
        <w:spacing w:after="0"/>
        <w:ind w:left="0"/>
        <w:jc w:val="both"/>
      </w:pPr>
      <w:r>
        <w:rPr>
          <w:rFonts w:ascii="Times New Roman"/>
          <w:b w:val="false"/>
          <w:i w:val="false"/>
          <w:color w:val="000000"/>
          <w:sz w:val="28"/>
        </w:rPr>
        <w:t xml:space="preserve">
      106(0/1)05 - выплаты по векселю; </w:t>
      </w:r>
    </w:p>
    <w:p>
      <w:pPr>
        <w:spacing w:after="0"/>
        <w:ind w:left="0"/>
        <w:jc w:val="both"/>
      </w:pPr>
      <w:r>
        <w:rPr>
          <w:rFonts w:ascii="Times New Roman"/>
          <w:b w:val="false"/>
          <w:i w:val="false"/>
          <w:color w:val="000000"/>
          <w:sz w:val="28"/>
        </w:rPr>
        <w:t xml:space="preserve">
      106(0/1)06 - прочие вознаграждения; </w:t>
      </w:r>
    </w:p>
    <w:p>
      <w:pPr>
        <w:spacing w:after="0"/>
        <w:ind w:left="0"/>
        <w:jc w:val="both"/>
      </w:pPr>
      <w:r>
        <w:rPr>
          <w:rFonts w:ascii="Times New Roman"/>
          <w:b w:val="false"/>
          <w:i w:val="false"/>
          <w:color w:val="000000"/>
          <w:sz w:val="28"/>
        </w:rPr>
        <w:t xml:space="preserve">
      6) в графе F указывается общая номинальная стоимость долговых ценных бумаг, векселей, общая сумма кредита (займа), вклада (депозита), общая стоимость имущества, в отношении которых возникли вознаграждения; </w:t>
      </w:r>
    </w:p>
    <w:p>
      <w:pPr>
        <w:spacing w:after="0"/>
        <w:ind w:left="0"/>
        <w:jc w:val="both"/>
      </w:pPr>
      <w:r>
        <w:rPr>
          <w:rFonts w:ascii="Times New Roman"/>
          <w:b w:val="false"/>
          <w:i w:val="false"/>
          <w:color w:val="000000"/>
          <w:sz w:val="28"/>
        </w:rPr>
        <w:t xml:space="preserve">
      7) в графе G указываются номер и дата контракта, в соответствии с которым возникли вознаграждения; </w:t>
      </w:r>
    </w:p>
    <w:p>
      <w:pPr>
        <w:spacing w:after="0"/>
        <w:ind w:left="0"/>
        <w:jc w:val="both"/>
      </w:pPr>
      <w:r>
        <w:rPr>
          <w:rFonts w:ascii="Times New Roman"/>
          <w:b w:val="false"/>
          <w:i w:val="false"/>
          <w:color w:val="000000"/>
          <w:sz w:val="28"/>
        </w:rPr>
        <w:t xml:space="preserve">
      8) в графе H указывается ставка вознаграждения по кредиту (займу), долговым ценным бумагам, векселю, по вкладу (депозиту), имуществу, в отношении которых возникли вознаграждения; </w:t>
      </w:r>
    </w:p>
    <w:p>
      <w:pPr>
        <w:spacing w:after="0"/>
        <w:ind w:left="0"/>
        <w:jc w:val="both"/>
      </w:pPr>
      <w:r>
        <w:rPr>
          <w:rFonts w:ascii="Times New Roman"/>
          <w:b w:val="false"/>
          <w:i w:val="false"/>
          <w:color w:val="000000"/>
          <w:sz w:val="28"/>
        </w:rPr>
        <w:t xml:space="preserve">
      9) в графе I указывается сумма начисленных и подлежащих выплате вознаграждений.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подлежащих выплате вознаграждений, пересчитанная в национальную валюту Республики Казахстан с применением рыночного курса обмена валюты на день выплаты дохода или на день отнесения доходов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10) в графе J указывается ставка подоходного налога на вознаграждения, установленная международным договором или статьей </w:t>
      </w:r>
      <w:r>
        <w:rPr>
          <w:rFonts w:ascii="Times New Roman"/>
          <w:b w:val="false"/>
          <w:i w:val="false"/>
          <w:color w:val="000000"/>
          <w:sz w:val="28"/>
        </w:rPr>
        <w:t xml:space="preserve">180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11) в графе К указывается код вида международного договора согласно </w:t>
      </w:r>
      <w:r>
        <w:rPr>
          <w:rFonts w:ascii="Times New Roman"/>
          <w:b w:val="false"/>
          <w:i w:val="false"/>
          <w:color w:val="000000"/>
          <w:sz w:val="28"/>
        </w:rPr>
        <w:t xml:space="preserve">пункту 22 </w:t>
      </w:r>
      <w:r>
        <w:rPr>
          <w:rFonts w:ascii="Times New Roman"/>
          <w:b w:val="false"/>
          <w:i w:val="false"/>
          <w:color w:val="000000"/>
          <w:sz w:val="28"/>
        </w:rPr>
        <w:t xml:space="preserve">настоящих Правил, в соответствии с которым в отношении доходов, указанных в графе I,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12) в графе L указывается наименование международного договора, в соответствии с которым в отношении доходов, указанных в графе I,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К код вида международного договора 22 "Иные международные договоры (соглашения, конвенции)" согласно пункту 22 настоящих Правил; </w:t>
      </w:r>
    </w:p>
    <w:p>
      <w:pPr>
        <w:spacing w:after="0"/>
        <w:ind w:left="0"/>
        <w:jc w:val="both"/>
      </w:pPr>
      <w:r>
        <w:rPr>
          <w:rFonts w:ascii="Times New Roman"/>
          <w:b w:val="false"/>
          <w:i w:val="false"/>
          <w:color w:val="000000"/>
          <w:sz w:val="28"/>
        </w:rPr>
        <w:t xml:space="preserve">
      13) в графе M указывается код страны, с которой заключен международный договор,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14) в графе N указывается сумма фактически выплаченных вознаграждений; </w:t>
      </w:r>
    </w:p>
    <w:p>
      <w:pPr>
        <w:spacing w:after="0"/>
        <w:ind w:left="0"/>
        <w:jc w:val="both"/>
      </w:pPr>
      <w:r>
        <w:rPr>
          <w:rFonts w:ascii="Times New Roman"/>
          <w:b w:val="false"/>
          <w:i w:val="false"/>
          <w:color w:val="000000"/>
          <w:sz w:val="28"/>
        </w:rPr>
        <w:t xml:space="preserve">
      15) в графе O указывается сумма начисленных вознаграждений, но невыплаченных нерезидентам в течение предыдущего календарного года, отнесенных налоговым агентом на вычеты в декларации по итогам за предыдущий налоговый период.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вознаграждений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16) в графе Р указывается сумма подоходного налога с начисленных и выплаченных вознаграждений нерезидентам, подлежащих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17) в графе Q указывается сумма подоходного налога с начисленных вознаграждений нерезидентов, но невыплаченных в течение предыдущего календарного года,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181 Налогового кодекса.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18) в поле "Ф.И.О. Должностного лица, заполнившего данную форму" указывается фамилия, имя, отчество должностного или иного лица, заполнившего данную форму. </w:t>
      </w:r>
    </w:p>
    <w:bookmarkStart w:name="z610" w:id="602"/>
    <w:p>
      <w:pPr>
        <w:spacing w:after="0"/>
        <w:ind w:left="0"/>
        <w:jc w:val="both"/>
      </w:pPr>
      <w:r>
        <w:rPr>
          <w:rFonts w:ascii="Times New Roman"/>
          <w:b w:val="false"/>
          <w:i w:val="false"/>
          <w:color w:val="000000"/>
          <w:sz w:val="28"/>
        </w:rPr>
        <w:t xml:space="preserve">
      18. Дополнительная форма 3 к Расчету: </w:t>
      </w:r>
    </w:p>
    <w:bookmarkEnd w:id="60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нерезидента-получателя роялти;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E указывается код вида роялти, выплачиваемого налогоплательщику-нерезиденту. При заполнении Расчета необходимо использовать следующую кодировку видов роялти: </w:t>
      </w:r>
    </w:p>
    <w:p>
      <w:pPr>
        <w:spacing w:after="0"/>
        <w:ind w:left="0"/>
        <w:jc w:val="both"/>
      </w:pPr>
      <w:r>
        <w:rPr>
          <w:rFonts w:ascii="Times New Roman"/>
          <w:b w:val="false"/>
          <w:i w:val="false"/>
          <w:color w:val="000000"/>
          <w:sz w:val="28"/>
        </w:rPr>
        <w:t xml:space="preserve">
      108(01)01 - платеж за право пользования недрами в процессе добычи полезных ископаемых и переработки техногенных образований; </w:t>
      </w:r>
    </w:p>
    <w:p>
      <w:pPr>
        <w:spacing w:after="0"/>
        <w:ind w:left="0"/>
        <w:jc w:val="both"/>
      </w:pPr>
      <w:r>
        <w:rPr>
          <w:rFonts w:ascii="Times New Roman"/>
          <w:b w:val="false"/>
          <w:i w:val="false"/>
          <w:color w:val="000000"/>
          <w:sz w:val="28"/>
        </w:rPr>
        <w:t xml:space="preserve">
      платеж за использование или право использования: </w:t>
      </w:r>
    </w:p>
    <w:p>
      <w:pPr>
        <w:spacing w:after="0"/>
        <w:ind w:left="0"/>
        <w:jc w:val="both"/>
      </w:pPr>
      <w:r>
        <w:rPr>
          <w:rFonts w:ascii="Times New Roman"/>
          <w:b w:val="false"/>
          <w:i w:val="false"/>
          <w:color w:val="000000"/>
          <w:sz w:val="28"/>
        </w:rPr>
        <w:t xml:space="preserve">
      108(01)02 - авторских прав, </w:t>
      </w:r>
    </w:p>
    <w:p>
      <w:pPr>
        <w:spacing w:after="0"/>
        <w:ind w:left="0"/>
        <w:jc w:val="both"/>
      </w:pPr>
      <w:r>
        <w:rPr>
          <w:rFonts w:ascii="Times New Roman"/>
          <w:b w:val="false"/>
          <w:i w:val="false"/>
          <w:color w:val="000000"/>
          <w:sz w:val="28"/>
        </w:rPr>
        <w:t xml:space="preserve">
      108(0/1)03 - программного обеспечения, </w:t>
      </w:r>
    </w:p>
    <w:p>
      <w:pPr>
        <w:spacing w:after="0"/>
        <w:ind w:left="0"/>
        <w:jc w:val="both"/>
      </w:pPr>
      <w:r>
        <w:rPr>
          <w:rFonts w:ascii="Times New Roman"/>
          <w:b w:val="false"/>
          <w:i w:val="false"/>
          <w:color w:val="000000"/>
          <w:sz w:val="28"/>
        </w:rPr>
        <w:t xml:space="preserve">
      108(0/1)04 - "ноу-хау", </w:t>
      </w:r>
    </w:p>
    <w:p>
      <w:pPr>
        <w:spacing w:after="0"/>
        <w:ind w:left="0"/>
        <w:jc w:val="both"/>
      </w:pPr>
      <w:r>
        <w:rPr>
          <w:rFonts w:ascii="Times New Roman"/>
          <w:b w:val="false"/>
          <w:i w:val="false"/>
          <w:color w:val="000000"/>
          <w:sz w:val="28"/>
        </w:rPr>
        <w:t xml:space="preserve">
      108(0/1)05 - патентов, </w:t>
      </w:r>
    </w:p>
    <w:p>
      <w:pPr>
        <w:spacing w:after="0"/>
        <w:ind w:left="0"/>
        <w:jc w:val="both"/>
      </w:pPr>
      <w:r>
        <w:rPr>
          <w:rFonts w:ascii="Times New Roman"/>
          <w:b w:val="false"/>
          <w:i w:val="false"/>
          <w:color w:val="000000"/>
          <w:sz w:val="28"/>
        </w:rPr>
        <w:t xml:space="preserve">
      108(0/1)06 - чертежей или моделей, </w:t>
      </w:r>
    </w:p>
    <w:p>
      <w:pPr>
        <w:spacing w:after="0"/>
        <w:ind w:left="0"/>
        <w:jc w:val="both"/>
      </w:pPr>
      <w:r>
        <w:rPr>
          <w:rFonts w:ascii="Times New Roman"/>
          <w:b w:val="false"/>
          <w:i w:val="false"/>
          <w:color w:val="000000"/>
          <w:sz w:val="28"/>
        </w:rPr>
        <w:t xml:space="preserve">
      108(0/1)07 - товарных знаков, </w:t>
      </w:r>
    </w:p>
    <w:p>
      <w:pPr>
        <w:spacing w:after="0"/>
        <w:ind w:left="0"/>
        <w:jc w:val="both"/>
      </w:pPr>
      <w:r>
        <w:rPr>
          <w:rFonts w:ascii="Times New Roman"/>
          <w:b w:val="false"/>
          <w:i w:val="false"/>
          <w:color w:val="000000"/>
          <w:sz w:val="28"/>
        </w:rPr>
        <w:t xml:space="preserve">
      108(0/1)08 - других подобных видов прав, </w:t>
      </w:r>
    </w:p>
    <w:p>
      <w:pPr>
        <w:spacing w:after="0"/>
        <w:ind w:left="0"/>
        <w:jc w:val="both"/>
      </w:pPr>
      <w:r>
        <w:rPr>
          <w:rFonts w:ascii="Times New Roman"/>
          <w:b w:val="false"/>
          <w:i w:val="false"/>
          <w:color w:val="000000"/>
          <w:sz w:val="28"/>
        </w:rPr>
        <w:t xml:space="preserve">
      108(0/1)09 - кинофильмов, видеофильмов, звукозаписи или иных средств записи; </w:t>
      </w:r>
    </w:p>
    <w:p>
      <w:pPr>
        <w:spacing w:after="0"/>
        <w:ind w:left="0"/>
        <w:jc w:val="both"/>
      </w:pPr>
      <w:r>
        <w:rPr>
          <w:rFonts w:ascii="Times New Roman"/>
          <w:b w:val="false"/>
          <w:i w:val="false"/>
          <w:color w:val="000000"/>
          <w:sz w:val="28"/>
        </w:rPr>
        <w:t xml:space="preserve">
      108(01)10 - использование или право использования промышленного, торгового или научно-исследовательского оборудования; </w:t>
      </w:r>
    </w:p>
    <w:p>
      <w:pPr>
        <w:spacing w:after="0"/>
        <w:ind w:left="0"/>
        <w:jc w:val="both"/>
      </w:pPr>
      <w:r>
        <w:rPr>
          <w:rFonts w:ascii="Times New Roman"/>
          <w:b w:val="false"/>
          <w:i w:val="false"/>
          <w:color w:val="000000"/>
          <w:sz w:val="28"/>
        </w:rPr>
        <w:t xml:space="preserve">
      108(01)11 - прочие роялти; </w:t>
      </w:r>
    </w:p>
    <w:p>
      <w:pPr>
        <w:spacing w:after="0"/>
        <w:ind w:left="0"/>
        <w:jc w:val="both"/>
      </w:pPr>
      <w:r>
        <w:rPr>
          <w:rFonts w:ascii="Times New Roman"/>
          <w:b w:val="false"/>
          <w:i w:val="false"/>
          <w:color w:val="000000"/>
          <w:sz w:val="28"/>
        </w:rPr>
        <w:t xml:space="preserve">
      6) в графе F указывается код страны регистрации права или имущества согласно подпункту 3) пункта 16 настоящих Правил, в отношении которого возникли роялти; </w:t>
      </w:r>
    </w:p>
    <w:p>
      <w:pPr>
        <w:spacing w:after="0"/>
        <w:ind w:left="0"/>
        <w:jc w:val="both"/>
      </w:pPr>
      <w:r>
        <w:rPr>
          <w:rFonts w:ascii="Times New Roman"/>
          <w:b w:val="false"/>
          <w:i w:val="false"/>
          <w:color w:val="000000"/>
          <w:sz w:val="28"/>
        </w:rPr>
        <w:t xml:space="preserve">
      7) в графе G указывается регистрационный номер права или имущества, в отношении которого возникли роялти; </w:t>
      </w:r>
    </w:p>
    <w:p>
      <w:pPr>
        <w:spacing w:after="0"/>
        <w:ind w:left="0"/>
        <w:jc w:val="both"/>
      </w:pPr>
      <w:r>
        <w:rPr>
          <w:rFonts w:ascii="Times New Roman"/>
          <w:b w:val="false"/>
          <w:i w:val="false"/>
          <w:color w:val="000000"/>
          <w:sz w:val="28"/>
        </w:rPr>
        <w:t xml:space="preserve">
      8) в графе H указываются номер и дата договора, заключенного между нерезидентом и налоговым агентом-пользователем, в соответствии с которым возникают роялти; </w:t>
      </w:r>
    </w:p>
    <w:p>
      <w:pPr>
        <w:spacing w:after="0"/>
        <w:ind w:left="0"/>
        <w:jc w:val="both"/>
      </w:pPr>
      <w:r>
        <w:rPr>
          <w:rFonts w:ascii="Times New Roman"/>
          <w:b w:val="false"/>
          <w:i w:val="false"/>
          <w:color w:val="000000"/>
          <w:sz w:val="28"/>
        </w:rPr>
        <w:t xml:space="preserve">
      9) в графе I указывается срок использования налоговым агентом - пользователем права или имущества, в отношении которого возникли роялти; </w:t>
      </w:r>
    </w:p>
    <w:p>
      <w:pPr>
        <w:spacing w:after="0"/>
        <w:ind w:left="0"/>
        <w:jc w:val="both"/>
      </w:pPr>
      <w:r>
        <w:rPr>
          <w:rFonts w:ascii="Times New Roman"/>
          <w:b w:val="false"/>
          <w:i w:val="false"/>
          <w:color w:val="000000"/>
          <w:sz w:val="28"/>
        </w:rPr>
        <w:t xml:space="preserve">
      10) в графе J указывается сумма начисленных и подлежащих выплате роялти.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подлежащих выплате роялти, пересчитанная в национальную валюту Республики Казахстан с применением рыночного курса обмена валюты на день выплаты дохода или на день отнесения доходов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11) в графе K указывается ставка налога на роялти, установленная международным договором или статьей </w:t>
      </w:r>
      <w:r>
        <w:rPr>
          <w:rFonts w:ascii="Times New Roman"/>
          <w:b w:val="false"/>
          <w:i w:val="false"/>
          <w:color w:val="000000"/>
          <w:sz w:val="28"/>
        </w:rPr>
        <w:t xml:space="preserve">180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12) в графе L указывается код вида международного договора согласно </w:t>
      </w:r>
      <w:r>
        <w:rPr>
          <w:rFonts w:ascii="Times New Roman"/>
          <w:b w:val="false"/>
          <w:i w:val="false"/>
          <w:color w:val="000000"/>
          <w:sz w:val="28"/>
        </w:rPr>
        <w:t xml:space="preserve">пункту 22 </w:t>
      </w:r>
      <w:r>
        <w:rPr>
          <w:rFonts w:ascii="Times New Roman"/>
          <w:b w:val="false"/>
          <w:i w:val="false"/>
          <w:color w:val="000000"/>
          <w:sz w:val="28"/>
        </w:rPr>
        <w:t xml:space="preserve">настоящих Правил, в соответствии с которым в отношении доходов, указанных в графе J,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13) в графе M указывается наименование международного договора, в соответствии с которым в отношении доходов, указанных в графе J,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L код вида международного договора 22 "Иные международные договоры (соглашения, конвенции)" согласно пункту 22 настоящих Правил; </w:t>
      </w:r>
    </w:p>
    <w:p>
      <w:pPr>
        <w:spacing w:after="0"/>
        <w:ind w:left="0"/>
        <w:jc w:val="both"/>
      </w:pPr>
      <w:r>
        <w:rPr>
          <w:rFonts w:ascii="Times New Roman"/>
          <w:b w:val="false"/>
          <w:i w:val="false"/>
          <w:color w:val="000000"/>
          <w:sz w:val="28"/>
        </w:rPr>
        <w:t xml:space="preserve">
      14) в графе N указывается код страны, с которой заключен международный договор,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15) в графе O указывается сумма фактически выплаченных роялти; </w:t>
      </w:r>
    </w:p>
    <w:p>
      <w:pPr>
        <w:spacing w:after="0"/>
        <w:ind w:left="0"/>
        <w:jc w:val="both"/>
      </w:pPr>
      <w:r>
        <w:rPr>
          <w:rFonts w:ascii="Times New Roman"/>
          <w:b w:val="false"/>
          <w:i w:val="false"/>
          <w:color w:val="000000"/>
          <w:sz w:val="28"/>
        </w:rPr>
        <w:t xml:space="preserve">
      16) в графе P указывается сумма начисленных, но невыплаченных роялти нерезидентам в течение предыдущего календарного года, отнесенных налоговым агентом на вычеты в декларации по итогам за предыдущий налоговый период.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роялти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17) в графе Q указывается сумма подоходного налога с начисленного и выплаченного нерезидентам роялти, подлежащего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18) в графе R указывается сумма подоходного налога с начисленных роялти нерезидентов, но невыплаченных в течение предыдущего календарного года,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181 Налогового кодекса.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указывается фамилия, имя, отчество должностного или иного лица, заполнившего данную форму. </w:t>
      </w:r>
    </w:p>
    <w:bookmarkStart w:name="z611" w:id="603"/>
    <w:p>
      <w:pPr>
        <w:spacing w:after="0"/>
        <w:ind w:left="0"/>
        <w:jc w:val="both"/>
      </w:pPr>
      <w:r>
        <w:rPr>
          <w:rFonts w:ascii="Times New Roman"/>
          <w:b w:val="false"/>
          <w:i w:val="false"/>
          <w:color w:val="000000"/>
          <w:sz w:val="28"/>
        </w:rPr>
        <w:t xml:space="preserve">
      19. Дополнительная форма 4 к Расчету: </w:t>
      </w:r>
    </w:p>
    <w:bookmarkEnd w:id="60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нерезидента-получателя дохода;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Е указывается код вида дохода согласно </w:t>
      </w:r>
      <w:r>
        <w:rPr>
          <w:rFonts w:ascii="Times New Roman"/>
          <w:b w:val="false"/>
          <w:i w:val="false"/>
          <w:color w:val="000000"/>
          <w:sz w:val="28"/>
        </w:rPr>
        <w:t xml:space="preserve">пункту 21 </w:t>
      </w:r>
      <w:r>
        <w:rPr>
          <w:rFonts w:ascii="Times New Roman"/>
          <w:b w:val="false"/>
          <w:i w:val="false"/>
          <w:color w:val="000000"/>
          <w:sz w:val="28"/>
        </w:rPr>
        <w:t xml:space="preserve">настоящих Правил, получаемого нерезидентом из источников в Республике Казахстан по контракту (договору, соглашению) на выполнение работ (оказание услуг) в Республике Казахстан; </w:t>
      </w:r>
    </w:p>
    <w:p>
      <w:pPr>
        <w:spacing w:after="0"/>
        <w:ind w:left="0"/>
        <w:jc w:val="both"/>
      </w:pPr>
      <w:r>
        <w:rPr>
          <w:rFonts w:ascii="Times New Roman"/>
          <w:b w:val="false"/>
          <w:i w:val="false"/>
          <w:color w:val="000000"/>
          <w:sz w:val="28"/>
        </w:rPr>
        <w:t xml:space="preserve">
      6) в графе F указываются номер и дата контракта (договора, соглашения), заключенного между нерезидентом и налоговым агентом - заказчиком работ (услуг), в соответствие с которым возникают доходы; </w:t>
      </w:r>
    </w:p>
    <w:p>
      <w:pPr>
        <w:spacing w:after="0"/>
        <w:ind w:left="0"/>
        <w:jc w:val="both"/>
      </w:pPr>
      <w:r>
        <w:rPr>
          <w:rFonts w:ascii="Times New Roman"/>
          <w:b w:val="false"/>
          <w:i w:val="false"/>
          <w:color w:val="000000"/>
          <w:sz w:val="28"/>
        </w:rPr>
        <w:t xml:space="preserve">
      7) в графе G указывается численность сотрудников нерезидента, выполнявших (выполняющих) работы (услуги) по контракту (договору, соглашению), указанному в графе F; </w:t>
      </w:r>
    </w:p>
    <w:p>
      <w:pPr>
        <w:spacing w:after="0"/>
        <w:ind w:left="0"/>
        <w:jc w:val="both"/>
      </w:pPr>
      <w:r>
        <w:rPr>
          <w:rFonts w:ascii="Times New Roman"/>
          <w:b w:val="false"/>
          <w:i w:val="false"/>
          <w:color w:val="000000"/>
          <w:sz w:val="28"/>
        </w:rPr>
        <w:t xml:space="preserve">
      8) в графе H указывается сумма начисленных и подлежащих выплате доходов.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подлежащих выплате доходов, пересчитанная в национальную валюту Республики Казахстан с применением рыночного курса обмена валюты на день выплаты дохода или на день отнесения доходов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9) в графе I указывается ставка подоходного налога на доходы, установленная международным договором или статьей </w:t>
      </w:r>
      <w:r>
        <w:rPr>
          <w:rFonts w:ascii="Times New Roman"/>
          <w:b w:val="false"/>
          <w:i w:val="false"/>
          <w:color w:val="000000"/>
          <w:sz w:val="28"/>
        </w:rPr>
        <w:t xml:space="preserve">180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графе J указывается код вида международного договора согласно </w:t>
      </w:r>
      <w:r>
        <w:rPr>
          <w:rFonts w:ascii="Times New Roman"/>
          <w:b w:val="false"/>
          <w:i w:val="false"/>
          <w:color w:val="000000"/>
          <w:sz w:val="28"/>
        </w:rPr>
        <w:t xml:space="preserve">пункту 22 </w:t>
      </w:r>
      <w:r>
        <w:rPr>
          <w:rFonts w:ascii="Times New Roman"/>
          <w:b w:val="false"/>
          <w:i w:val="false"/>
          <w:color w:val="000000"/>
          <w:sz w:val="28"/>
        </w:rPr>
        <w:t xml:space="preserve">настоящих Правил, в соответствии с которым в отношении доходов, указанных в графе Н,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11) в графе K указывается наименование международного договора, в соответствии с которым в отношении дохода, указанного в графе H,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J код вида международного договора 22 "Иные международные договоры (соглашения, конвенции)" согласно пункту 22 настоящих Правил; </w:t>
      </w:r>
    </w:p>
    <w:p>
      <w:pPr>
        <w:spacing w:after="0"/>
        <w:ind w:left="0"/>
        <w:jc w:val="both"/>
      </w:pPr>
      <w:r>
        <w:rPr>
          <w:rFonts w:ascii="Times New Roman"/>
          <w:b w:val="false"/>
          <w:i w:val="false"/>
          <w:color w:val="000000"/>
          <w:sz w:val="28"/>
        </w:rPr>
        <w:t xml:space="preserve">
      12) в графе L указывается код страны, с которой заключен международный договор,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13) в графе M указывается сумма фактически выплаченных доходов; </w:t>
      </w:r>
    </w:p>
    <w:p>
      <w:pPr>
        <w:spacing w:after="0"/>
        <w:ind w:left="0"/>
        <w:jc w:val="both"/>
      </w:pPr>
      <w:r>
        <w:rPr>
          <w:rFonts w:ascii="Times New Roman"/>
          <w:b w:val="false"/>
          <w:i w:val="false"/>
          <w:color w:val="000000"/>
          <w:sz w:val="28"/>
        </w:rPr>
        <w:t xml:space="preserve">
      14) в графе N указывается сумма начисленных доходов, но невыплаченных нерезидентам в течение предыдущего календарного года, отнесенных налоговым агентом на вычеты в декларации по итогам за предыдущий налоговый период.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доходов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15) в графе O указывается сумма подоходного налога с начисленного и выплаченного нерезидентам дохода, подлежащего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16) в графе Р указывается сумма подоходного налога с начисленных доходов нерезидентам, но невыплаченных в течение предыдущего календарного года,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181 Налогового кодекса.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p>
    <w:p>
      <w:pPr>
        <w:spacing w:after="0"/>
        <w:ind w:left="0"/>
        <w:jc w:val="both"/>
      </w:pPr>
      <w:r>
        <w:rPr>
          <w:rFonts w:ascii="Times New Roman"/>
          <w:b w:val="false"/>
          <w:i w:val="false"/>
          <w:color w:val="000000"/>
          <w:sz w:val="28"/>
        </w:rPr>
        <w:t xml:space="preserve">
      17) в графе Q указывается код валюты размещения подоходного налога на условном банковском вкладе в соответствии с подпунктом 7) пункта 13 настоящих Правил; </w:t>
      </w:r>
    </w:p>
    <w:p>
      <w:pPr>
        <w:spacing w:after="0"/>
        <w:ind w:left="0"/>
        <w:jc w:val="both"/>
      </w:pPr>
      <w:r>
        <w:rPr>
          <w:rFonts w:ascii="Times New Roman"/>
          <w:b w:val="false"/>
          <w:i w:val="false"/>
          <w:color w:val="000000"/>
          <w:sz w:val="28"/>
        </w:rPr>
        <w:t xml:space="preserve">
      18) в графе R указывается сумма подоходного налога, размещенного на условном банковском вкладе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в валюте размещения. </w:t>
      </w:r>
    </w:p>
    <w:p>
      <w:pPr>
        <w:spacing w:after="0"/>
        <w:ind w:left="0"/>
        <w:jc w:val="both"/>
      </w:pPr>
      <w:r>
        <w:rPr>
          <w:rFonts w:ascii="Times New Roman"/>
          <w:b w:val="false"/>
          <w:i w:val="false"/>
          <w:color w:val="000000"/>
          <w:sz w:val="28"/>
        </w:rPr>
        <w:t xml:space="preserve">
      В случае размещения подоходного налога в национальной валюте, данная графа не заполняется; </w:t>
      </w:r>
    </w:p>
    <w:p>
      <w:pPr>
        <w:spacing w:after="0"/>
        <w:ind w:left="0"/>
        <w:jc w:val="both"/>
      </w:pPr>
      <w:r>
        <w:rPr>
          <w:rFonts w:ascii="Times New Roman"/>
          <w:b w:val="false"/>
          <w:i w:val="false"/>
          <w:color w:val="000000"/>
          <w:sz w:val="28"/>
        </w:rPr>
        <w:t xml:space="preserve">
      19) в графе S указывается сумма подоходного налога, размещенного на условном банковском вкладе в соответствии со статьей 198 Налогового кодекса, в национальной валюте. </w:t>
      </w:r>
    </w:p>
    <w:p>
      <w:pPr>
        <w:spacing w:after="0"/>
        <w:ind w:left="0"/>
        <w:jc w:val="both"/>
      </w:pPr>
      <w:r>
        <w:rPr>
          <w:rFonts w:ascii="Times New Roman"/>
          <w:b w:val="false"/>
          <w:i w:val="false"/>
          <w:color w:val="000000"/>
          <w:sz w:val="28"/>
        </w:rPr>
        <w:t xml:space="preserve">
      При совершении операций (размещения налога) в иностранной валюте, в данной графе указывается сумма подоходного налога, пересчитанная в национальную валюту Республики Казахстан по рыночному курсу обмена валюты на дату размещения налога на условном банковском вкладе; </w:t>
      </w:r>
    </w:p>
    <w:p>
      <w:pPr>
        <w:spacing w:after="0"/>
        <w:ind w:left="0"/>
        <w:jc w:val="both"/>
      </w:pPr>
      <w:r>
        <w:rPr>
          <w:rFonts w:ascii="Times New Roman"/>
          <w:b w:val="false"/>
          <w:i w:val="false"/>
          <w:color w:val="000000"/>
          <w:sz w:val="28"/>
        </w:rPr>
        <w:t xml:space="preserve">
      20) в графе T указывается РНН банка, на условный банковский вклад которого перечислены суммы подоходного налога, удержанного с доходов нерезидентов; </w:t>
      </w:r>
    </w:p>
    <w:p>
      <w:pPr>
        <w:spacing w:after="0"/>
        <w:ind w:left="0"/>
        <w:jc w:val="both"/>
      </w:pPr>
      <w:r>
        <w:rPr>
          <w:rFonts w:ascii="Times New Roman"/>
          <w:b w:val="false"/>
          <w:i w:val="false"/>
          <w:color w:val="000000"/>
          <w:sz w:val="28"/>
        </w:rPr>
        <w:t xml:space="preserve">
      21) в графе U указывается БИК банка, в котором открыт условный банковский вклад; </w:t>
      </w:r>
    </w:p>
    <w:p>
      <w:pPr>
        <w:spacing w:after="0"/>
        <w:ind w:left="0"/>
        <w:jc w:val="both"/>
      </w:pPr>
      <w:r>
        <w:rPr>
          <w:rFonts w:ascii="Times New Roman"/>
          <w:b w:val="false"/>
          <w:i w:val="false"/>
          <w:color w:val="000000"/>
          <w:sz w:val="28"/>
        </w:rPr>
        <w:t xml:space="preserve">
      22) в графе V указывается регистрационный номер договора об условном банковском вкладе; </w:t>
      </w:r>
    </w:p>
    <w:p>
      <w:pPr>
        <w:spacing w:after="0"/>
        <w:ind w:left="0"/>
        <w:jc w:val="both"/>
      </w:pPr>
      <w:r>
        <w:rPr>
          <w:rFonts w:ascii="Times New Roman"/>
          <w:b w:val="false"/>
          <w:i w:val="false"/>
          <w:color w:val="000000"/>
          <w:sz w:val="28"/>
        </w:rPr>
        <w:t xml:space="preserve">
      23) в графе W указывается номер условного банковского вклада налогоплательщика, где размещена сумма налога; </w:t>
      </w:r>
    </w:p>
    <w:p>
      <w:pPr>
        <w:spacing w:after="0"/>
        <w:ind w:left="0"/>
        <w:jc w:val="both"/>
      </w:pPr>
      <w:r>
        <w:rPr>
          <w:rFonts w:ascii="Times New Roman"/>
          <w:b w:val="false"/>
          <w:i w:val="false"/>
          <w:color w:val="000000"/>
          <w:sz w:val="28"/>
        </w:rPr>
        <w:t xml:space="preserve">
      24) в поле "Ф.И.О. Должностного лица, заполнившего данную форму" указывается фамилия, имя, отчество должностного или иного лица, заполнившего данную форму. </w:t>
      </w:r>
    </w:p>
    <w:bookmarkStart w:name="z612" w:id="604"/>
    <w:p>
      <w:pPr>
        <w:spacing w:after="0"/>
        <w:ind w:left="0"/>
        <w:jc w:val="both"/>
      </w:pPr>
      <w:r>
        <w:rPr>
          <w:rFonts w:ascii="Times New Roman"/>
          <w:b w:val="false"/>
          <w:i w:val="false"/>
          <w:color w:val="000000"/>
          <w:sz w:val="28"/>
        </w:rPr>
        <w:t xml:space="preserve">
      20. Дополнительная форма 5 к Расчету: </w:t>
      </w:r>
    </w:p>
    <w:bookmarkEnd w:id="60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нерезидента-получателя дохода;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E указывается код вида дохода согласно </w:t>
      </w:r>
      <w:r>
        <w:rPr>
          <w:rFonts w:ascii="Times New Roman"/>
          <w:b w:val="false"/>
          <w:i w:val="false"/>
          <w:color w:val="000000"/>
          <w:sz w:val="28"/>
        </w:rPr>
        <w:t xml:space="preserve">пункту 21 </w:t>
      </w:r>
      <w:r>
        <w:rPr>
          <w:rFonts w:ascii="Times New Roman"/>
          <w:b w:val="false"/>
          <w:i w:val="false"/>
          <w:color w:val="000000"/>
          <w:sz w:val="28"/>
        </w:rPr>
        <w:t xml:space="preserve">настоящих Правил, полученного нерезидентом из источников в Республике Казахстан в соответствии со статьей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за исключением доходов, указанных в дополнительных формах 1-4 к Расчету; </w:t>
      </w:r>
    </w:p>
    <w:p>
      <w:pPr>
        <w:spacing w:after="0"/>
        <w:ind w:left="0"/>
        <w:jc w:val="both"/>
      </w:pPr>
      <w:r>
        <w:rPr>
          <w:rFonts w:ascii="Times New Roman"/>
          <w:b w:val="false"/>
          <w:i w:val="false"/>
          <w:color w:val="000000"/>
          <w:sz w:val="28"/>
        </w:rPr>
        <w:t xml:space="preserve">
      6) в графе F указываются номер и дата контракта, заключенного между нерезидентом и налоговым агентом, в соответствии с которым возникают доходы; </w:t>
      </w:r>
    </w:p>
    <w:p>
      <w:pPr>
        <w:spacing w:after="0"/>
        <w:ind w:left="0"/>
        <w:jc w:val="both"/>
      </w:pPr>
      <w:r>
        <w:rPr>
          <w:rFonts w:ascii="Times New Roman"/>
          <w:b w:val="false"/>
          <w:i w:val="false"/>
          <w:color w:val="000000"/>
          <w:sz w:val="28"/>
        </w:rPr>
        <w:t xml:space="preserve">
      7) в графе G указывается сумма начисленных и подлежащих выплате доходов.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подлежащих выплате доходов, пересчитанная в национальную валюту Республики Казахстан с применением рыночного курса обмена валюты на день выплаты дохода или на день отнесения доходов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8) в графе H указывается ставка подоходного налога на доходы, установленная международным договором или статьей 180 Налогового кодекса; </w:t>
      </w:r>
    </w:p>
    <w:p>
      <w:pPr>
        <w:spacing w:after="0"/>
        <w:ind w:left="0"/>
        <w:jc w:val="both"/>
      </w:pPr>
      <w:r>
        <w:rPr>
          <w:rFonts w:ascii="Times New Roman"/>
          <w:b w:val="false"/>
          <w:i w:val="false"/>
          <w:color w:val="000000"/>
          <w:sz w:val="28"/>
        </w:rPr>
        <w:t xml:space="preserve">
      9) в графе I указывается код вида международного договора согласно </w:t>
      </w:r>
      <w:r>
        <w:rPr>
          <w:rFonts w:ascii="Times New Roman"/>
          <w:b w:val="false"/>
          <w:i w:val="false"/>
          <w:color w:val="000000"/>
          <w:sz w:val="28"/>
        </w:rPr>
        <w:t xml:space="preserve">пункту 22 </w:t>
      </w:r>
      <w:r>
        <w:rPr>
          <w:rFonts w:ascii="Times New Roman"/>
          <w:b w:val="false"/>
          <w:i w:val="false"/>
          <w:color w:val="000000"/>
          <w:sz w:val="28"/>
        </w:rPr>
        <w:t xml:space="preserve">настоящих Правил, в соответствии с которым в отношении доходов, указанных в графе G,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10) в графе J указывается наименование международного договора, в соответствии с которым в отношении доходов, указанных в графе G,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I код вида международного договора 22 "Иные международные договоры (соглашения, конвенции)" согласно </w:t>
      </w:r>
      <w:r>
        <w:rPr>
          <w:rFonts w:ascii="Times New Roman"/>
          <w:b w:val="false"/>
          <w:i w:val="false"/>
          <w:color w:val="000000"/>
          <w:sz w:val="28"/>
        </w:rPr>
        <w:t xml:space="preserve">пункту 22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11) в графе K указывается код страны, с которой заключен международный договор,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12) в графе L указывается сумма фактически выплаченных доходов; </w:t>
      </w:r>
    </w:p>
    <w:p>
      <w:pPr>
        <w:spacing w:after="0"/>
        <w:ind w:left="0"/>
        <w:jc w:val="both"/>
      </w:pPr>
      <w:r>
        <w:rPr>
          <w:rFonts w:ascii="Times New Roman"/>
          <w:b w:val="false"/>
          <w:i w:val="false"/>
          <w:color w:val="000000"/>
          <w:sz w:val="28"/>
        </w:rPr>
        <w:t xml:space="preserve">
      13) в графе M указывается сумма начисленных доходов, но невыплаченных нерезидентам в течение предыдущего календарного года, отнесенных налоговым агентом на вычеты в декларации по итогам за предыдущий налоговый период.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доходов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14) в графе N указывается сумма подоходного налога с начисленного и выплаченного дохода нерезидента, подлежащего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15) в графе O указывается сумма подоходного налога с начисленных доходов нерезидентам, но невыплаченных в течение предыдущего календарного года,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181 Налогового кодекса.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p>
    <w:p>
      <w:pPr>
        <w:spacing w:after="0"/>
        <w:ind w:left="0"/>
        <w:jc w:val="both"/>
      </w:pPr>
      <w:r>
        <w:rPr>
          <w:rFonts w:ascii="Times New Roman"/>
          <w:b w:val="false"/>
          <w:i w:val="false"/>
          <w:color w:val="000000"/>
          <w:sz w:val="28"/>
        </w:rPr>
        <w:t xml:space="preserve">
      16) в поле "Ф.И.О. Должностного лица, заполнившего данную форму" указывается фамилия, имя, отчество должностного или иного лица, заполнившего данную форму. </w:t>
      </w:r>
    </w:p>
    <w:bookmarkStart w:name="z613" w:id="605"/>
    <w:p>
      <w:pPr>
        <w:spacing w:after="0"/>
        <w:ind w:left="0"/>
        <w:jc w:val="both"/>
      </w:pPr>
      <w:r>
        <w:rPr>
          <w:rFonts w:ascii="Times New Roman"/>
          <w:b w:val="false"/>
          <w:i w:val="false"/>
          <w:color w:val="000000"/>
          <w:sz w:val="28"/>
        </w:rPr>
        <w:t xml:space="preserve">
      21. При заполнении Расчета необходимо использовать следующую кодировку видов доходов. </w:t>
      </w:r>
    </w:p>
    <w:bookmarkEnd w:id="605"/>
    <w:p>
      <w:pPr>
        <w:spacing w:after="0"/>
        <w:ind w:left="0"/>
        <w:jc w:val="both"/>
      </w:pPr>
      <w:r>
        <w:rPr>
          <w:rFonts w:ascii="Times New Roman"/>
          <w:b w:val="false"/>
          <w:i w:val="false"/>
          <w:color w:val="000000"/>
          <w:sz w:val="28"/>
        </w:rPr>
        <w:t xml:space="preserve">
      Коды видов доходов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доходы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осуществляющими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p>
    <w:bookmarkStart w:name="z614" w:id="606"/>
    <w:p>
      <w:pPr>
        <w:spacing w:after="0"/>
        <w:ind w:left="0"/>
        <w:jc w:val="both"/>
      </w:pPr>
      <w:r>
        <w:rPr>
          <w:rFonts w:ascii="Times New Roman"/>
          <w:b w:val="false"/>
          <w:i w:val="false"/>
          <w:color w:val="000000"/>
          <w:sz w:val="28"/>
        </w:rPr>
        <w:t xml:space="preserve">
      22. При заполнении Расчета необходимо использовать следующую кодировку видов международных договоров (соглашений): </w:t>
      </w:r>
    </w:p>
    <w:bookmarkEnd w:id="606"/>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p>
      <w:pPr>
        <w:spacing w:after="0"/>
        <w:ind w:left="0"/>
        <w:jc w:val="both"/>
      </w:pPr>
      <w:r>
        <w:rPr>
          <w:rFonts w:ascii="Times New Roman"/>
          <w:b w:val="false"/>
          <w:i w:val="false"/>
          <w:color w:val="000000"/>
          <w:sz w:val="28"/>
        </w:rPr>
        <w:t xml:space="preserve">
      02 - Учредительный договор Исламского Банка Развития; </w:t>
      </w:r>
    </w:p>
    <w:p>
      <w:pPr>
        <w:spacing w:after="0"/>
        <w:ind w:left="0"/>
        <w:jc w:val="both"/>
      </w:pP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p>
    <w:p>
      <w:pPr>
        <w:spacing w:after="0"/>
        <w:ind w:left="0"/>
        <w:jc w:val="both"/>
      </w:pPr>
      <w:r>
        <w:rPr>
          <w:rFonts w:ascii="Times New Roman"/>
          <w:b w:val="false"/>
          <w:i w:val="false"/>
          <w:color w:val="000000"/>
          <w:sz w:val="28"/>
        </w:rPr>
        <w:t xml:space="preserve">
      04 - Учредительный договор Азиатского банка развития; </w:t>
      </w:r>
    </w:p>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p>
      <w:pPr>
        <w:spacing w:after="0"/>
        <w:ind w:left="0"/>
        <w:jc w:val="both"/>
      </w:pPr>
      <w:r>
        <w:rPr>
          <w:rFonts w:ascii="Times New Roman"/>
          <w:b w:val="false"/>
          <w:i w:val="false"/>
          <w:color w:val="000000"/>
          <w:sz w:val="28"/>
        </w:rPr>
        <w:t xml:space="preserve">
      06 - Соглашение о финансовом сотрудничестве; </w:t>
      </w:r>
    </w:p>
    <w:p>
      <w:pPr>
        <w:spacing w:after="0"/>
        <w:ind w:left="0"/>
        <w:jc w:val="both"/>
      </w:pPr>
      <w:r>
        <w:rPr>
          <w:rFonts w:ascii="Times New Roman"/>
          <w:b w:val="false"/>
          <w:i w:val="false"/>
          <w:color w:val="000000"/>
          <w:sz w:val="28"/>
        </w:rPr>
        <w:t xml:space="preserve">
      07 - Меморандум о взаимопонимании; </w:t>
      </w:r>
    </w:p>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p>
      <w:pPr>
        <w:spacing w:after="0"/>
        <w:ind w:left="0"/>
        <w:jc w:val="both"/>
      </w:pPr>
      <w:r>
        <w:rPr>
          <w:rFonts w:ascii="Times New Roman"/>
          <w:b w:val="false"/>
          <w:i w:val="false"/>
          <w:color w:val="000000"/>
          <w:sz w:val="28"/>
        </w:rPr>
        <w:t xml:space="preserve">
      10 - Соглашение Международного валютного фонда; </w:t>
      </w:r>
    </w:p>
    <w:p>
      <w:pPr>
        <w:spacing w:after="0"/>
        <w:ind w:left="0"/>
        <w:jc w:val="both"/>
      </w:pPr>
      <w:r>
        <w:rPr>
          <w:rFonts w:ascii="Times New Roman"/>
          <w:b w:val="false"/>
          <w:i w:val="false"/>
          <w:color w:val="000000"/>
          <w:sz w:val="28"/>
        </w:rPr>
        <w:t xml:space="preserve">
      11 - Соглашение Международной финансовой корпорации; </w:t>
      </w:r>
    </w:p>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p>
      <w:pPr>
        <w:spacing w:after="0"/>
        <w:ind w:left="0"/>
        <w:jc w:val="both"/>
      </w:pPr>
      <w:r>
        <w:rPr>
          <w:rFonts w:ascii="Times New Roman"/>
          <w:b w:val="false"/>
          <w:i w:val="false"/>
          <w:color w:val="000000"/>
          <w:sz w:val="28"/>
        </w:rPr>
        <w:t xml:space="preserve">
      14 - Венская конвенция о дипломатических сношениях; </w:t>
      </w:r>
    </w:p>
    <w:p>
      <w:pPr>
        <w:spacing w:after="0"/>
        <w:ind w:left="0"/>
        <w:jc w:val="both"/>
      </w:pPr>
      <w:r>
        <w:rPr>
          <w:rFonts w:ascii="Times New Roman"/>
          <w:b w:val="false"/>
          <w:i w:val="false"/>
          <w:color w:val="000000"/>
          <w:sz w:val="28"/>
        </w:rPr>
        <w:t xml:space="preserve">
      15 - Договор по созданию Университета Центральной Азии; </w:t>
      </w:r>
    </w:p>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p>
      <w:pPr>
        <w:spacing w:after="0"/>
        <w:ind w:left="0"/>
        <w:jc w:val="both"/>
      </w:pPr>
      <w:r>
        <w:rPr>
          <w:rFonts w:ascii="Times New Roman"/>
          <w:b w:val="false"/>
          <w:i w:val="false"/>
          <w:color w:val="000000"/>
          <w:sz w:val="28"/>
        </w:rPr>
        <w:t xml:space="preserve">
      17 - Соглашение о Египетском университете исламской культуры "Нур-Мубарак"; </w:t>
      </w:r>
    </w:p>
    <w:p>
      <w:pPr>
        <w:spacing w:after="0"/>
        <w:ind w:left="0"/>
        <w:jc w:val="both"/>
      </w:pPr>
      <w:r>
        <w:rPr>
          <w:rFonts w:ascii="Times New Roman"/>
          <w:b w:val="false"/>
          <w:i w:val="false"/>
          <w:color w:val="000000"/>
          <w:sz w:val="28"/>
        </w:rPr>
        <w:t xml:space="preserve">
      18 - Соглашение о воздушном сообщении; </w:t>
      </w:r>
    </w:p>
    <w:p>
      <w:pPr>
        <w:spacing w:after="0"/>
        <w:ind w:left="0"/>
        <w:jc w:val="both"/>
      </w:pP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p>
      <w:pPr>
        <w:spacing w:after="0"/>
        <w:ind w:left="0"/>
        <w:jc w:val="both"/>
      </w:pPr>
      <w:r>
        <w:rPr>
          <w:rFonts w:ascii="Times New Roman"/>
          <w:b w:val="false"/>
          <w:i w:val="false"/>
          <w:color w:val="000000"/>
          <w:sz w:val="28"/>
        </w:rPr>
        <w:t xml:space="preserve">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p>
      <w:pPr>
        <w:spacing w:after="0"/>
        <w:ind w:left="0"/>
        <w:jc w:val="both"/>
      </w:pPr>
      <w:r>
        <w:rPr>
          <w:rFonts w:ascii="Times New Roman"/>
          <w:b w:val="false"/>
          <w:i w:val="false"/>
          <w:color w:val="000000"/>
          <w:sz w:val="28"/>
        </w:rPr>
        <w:t xml:space="preserve">
      21 - Конвенция о привилегиях и иммунитетах Евразийского экономического сообщества; </w:t>
      </w:r>
    </w:p>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101.06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615" w:id="607"/>
    <w:p>
      <w:pPr>
        <w:spacing w:after="0"/>
        <w:ind w:left="0"/>
        <w:jc w:val="left"/>
      </w:pPr>
      <w:r>
        <w:rPr>
          <w:rFonts w:ascii="Times New Roman"/>
          <w:b/>
          <w:i w:val="false"/>
          <w:color w:val="000000"/>
        </w:rPr>
        <w:t xml:space="preserve"> Правила составления</w:t>
      </w:r>
      <w:r>
        <w:br/>
      </w:r>
      <w:r>
        <w:rPr>
          <w:rFonts w:ascii="Times New Roman"/>
          <w:b/>
          <w:i w:val="false"/>
          <w:color w:val="000000"/>
        </w:rPr>
        <w:t>Отчета о суммах подоходного налога с нерезидентов, размещенных</w:t>
      </w:r>
      <w:r>
        <w:br/>
      </w:r>
      <w:r>
        <w:rPr>
          <w:rFonts w:ascii="Times New Roman"/>
          <w:b/>
          <w:i w:val="false"/>
          <w:color w:val="000000"/>
        </w:rPr>
        <w:t>на условных банковских вкладах, выплаченных нерезидентам, а также</w:t>
      </w:r>
      <w:r>
        <w:br/>
      </w:r>
      <w:r>
        <w:rPr>
          <w:rFonts w:ascii="Times New Roman"/>
          <w:b/>
          <w:i w:val="false"/>
          <w:color w:val="000000"/>
        </w:rPr>
        <w:t>перечисленных в государственный бюджет Республики Казахстан</w:t>
      </w:r>
      <w:r>
        <w:br/>
      </w:r>
      <w:r>
        <w:rPr>
          <w:rFonts w:ascii="Times New Roman"/>
          <w:b/>
          <w:i w:val="false"/>
          <w:color w:val="000000"/>
        </w:rPr>
        <w:t xml:space="preserve">(Форма 101.09) </w:t>
      </w:r>
      <w:r>
        <w:br/>
      </w:r>
      <w:r>
        <w:rPr>
          <w:rFonts w:ascii="Times New Roman"/>
          <w:b/>
          <w:i w:val="false"/>
          <w:color w:val="000000"/>
        </w:rPr>
        <w:t>1. Общие положения</w:t>
      </w:r>
    </w:p>
    <w:bookmarkEnd w:id="607"/>
    <w:bookmarkStart w:name="z617" w:id="608"/>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Отчета о суммах подоходного налога с нерезидентов, размещенных на условных банковских вкладах, выплаченных нерезидентам, перечисленных в бюджет Республики Казахстан (далее - Отчет). Отчет составляется банками - резидентами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w:t>
      </w:r>
    </w:p>
    <w:bookmarkEnd w:id="608"/>
    <w:bookmarkStart w:name="z618" w:id="609"/>
    <w:p>
      <w:pPr>
        <w:spacing w:after="0"/>
        <w:ind w:left="0"/>
        <w:jc w:val="both"/>
      </w:pPr>
      <w:r>
        <w:rPr>
          <w:rFonts w:ascii="Times New Roman"/>
          <w:b w:val="false"/>
          <w:i w:val="false"/>
          <w:color w:val="000000"/>
          <w:sz w:val="28"/>
        </w:rPr>
        <w:t xml:space="preserve">
      2. Отчет состоит из самого Отчета (форма 101.09) и дополнительной формы, которые содержат информацию о суммах подоходного налога с нерезидентов, размещенных на условных банковских вкладах, выплаченных нерезидентам, перечисленных в бюджет Республики Казахстан. </w:t>
      </w:r>
    </w:p>
    <w:bookmarkEnd w:id="609"/>
    <w:bookmarkStart w:name="z619" w:id="610"/>
    <w:p>
      <w:pPr>
        <w:spacing w:after="0"/>
        <w:ind w:left="0"/>
        <w:jc w:val="both"/>
      </w:pPr>
      <w:r>
        <w:rPr>
          <w:rFonts w:ascii="Times New Roman"/>
          <w:b w:val="false"/>
          <w:i w:val="false"/>
          <w:color w:val="000000"/>
          <w:sz w:val="28"/>
        </w:rPr>
        <w:t xml:space="preserve">
      3. Отчет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10"/>
    <w:bookmarkStart w:name="z620" w:id="611"/>
    <w:p>
      <w:pPr>
        <w:spacing w:after="0"/>
        <w:ind w:left="0"/>
        <w:jc w:val="both"/>
      </w:pPr>
      <w:r>
        <w:rPr>
          <w:rFonts w:ascii="Times New Roman"/>
          <w:b w:val="false"/>
          <w:i w:val="false"/>
          <w:color w:val="000000"/>
          <w:sz w:val="28"/>
        </w:rPr>
        <w:t xml:space="preserve">
      4. При заполнении Отчета не допускаются исправления, подчистки и помарки. </w:t>
      </w:r>
    </w:p>
    <w:bookmarkEnd w:id="611"/>
    <w:bookmarkStart w:name="z621" w:id="612"/>
    <w:p>
      <w:pPr>
        <w:spacing w:after="0"/>
        <w:ind w:left="0"/>
        <w:jc w:val="both"/>
      </w:pPr>
      <w:r>
        <w:rPr>
          <w:rFonts w:ascii="Times New Roman"/>
          <w:b w:val="false"/>
          <w:i w:val="false"/>
          <w:color w:val="000000"/>
          <w:sz w:val="28"/>
        </w:rPr>
        <w:t xml:space="preserve">
      5. При отсутствии показателей соответствующие ячейки Отчета не заполняются. </w:t>
      </w:r>
    </w:p>
    <w:bookmarkEnd w:id="612"/>
    <w:bookmarkStart w:name="z622" w:id="613"/>
    <w:p>
      <w:pPr>
        <w:spacing w:after="0"/>
        <w:ind w:left="0"/>
        <w:jc w:val="both"/>
      </w:pPr>
      <w:r>
        <w:rPr>
          <w:rFonts w:ascii="Times New Roman"/>
          <w:b w:val="false"/>
          <w:i w:val="false"/>
          <w:color w:val="000000"/>
          <w:sz w:val="28"/>
        </w:rPr>
        <w:t xml:space="preserve">
      6. При заполнении строк, требующих раскрытия показателей в дополнительной форме, дополнительная форма подлежит заполнению. </w:t>
      </w:r>
    </w:p>
    <w:bookmarkEnd w:id="613"/>
    <w:bookmarkStart w:name="z623" w:id="614"/>
    <w:p>
      <w:pPr>
        <w:spacing w:after="0"/>
        <w:ind w:left="0"/>
        <w:jc w:val="both"/>
      </w:pPr>
      <w:r>
        <w:rPr>
          <w:rFonts w:ascii="Times New Roman"/>
          <w:b w:val="false"/>
          <w:i w:val="false"/>
          <w:color w:val="000000"/>
          <w:sz w:val="28"/>
        </w:rPr>
        <w:t xml:space="preserve">
      7. При превышении количества показателей в строках, имеющихся на листе дополнительной формы, заполняется аналогичный лист дополнительной формы. </w:t>
      </w:r>
    </w:p>
    <w:bookmarkEnd w:id="614"/>
    <w:bookmarkStart w:name="z624" w:id="615"/>
    <w:p>
      <w:pPr>
        <w:spacing w:after="0"/>
        <w:ind w:left="0"/>
        <w:jc w:val="both"/>
      </w:pPr>
      <w:r>
        <w:rPr>
          <w:rFonts w:ascii="Times New Roman"/>
          <w:b w:val="false"/>
          <w:i w:val="false"/>
          <w:color w:val="000000"/>
          <w:sz w:val="28"/>
        </w:rPr>
        <w:t xml:space="preserve">
      8. В разделе "Общая информация" дополнительной формы указываются соответствующие данные, отраженные в разделе "Общая информация о банке - резиденте" Отчета. </w:t>
      </w:r>
    </w:p>
    <w:bookmarkEnd w:id="615"/>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625" w:id="616"/>
    <w:p>
      <w:pPr>
        <w:spacing w:after="0"/>
        <w:ind w:left="0"/>
        <w:jc w:val="both"/>
      </w:pPr>
      <w:r>
        <w:rPr>
          <w:rFonts w:ascii="Times New Roman"/>
          <w:b w:val="false"/>
          <w:i w:val="false"/>
          <w:color w:val="000000"/>
          <w:sz w:val="28"/>
        </w:rPr>
        <w:t xml:space="preserve">
      9. При представлении Отчета: </w:t>
      </w:r>
    </w:p>
    <w:bookmarkEnd w:id="61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банку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банк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банк получает уведомление (подтверждение) о представлении Отчета в электронном виде. </w:t>
      </w:r>
    </w:p>
    <w:bookmarkStart w:name="z626" w:id="617"/>
    <w:p>
      <w:pPr>
        <w:spacing w:after="0"/>
        <w:ind w:left="0"/>
        <w:jc w:val="both"/>
      </w:pPr>
      <w:r>
        <w:rPr>
          <w:rFonts w:ascii="Times New Roman"/>
          <w:b w:val="false"/>
          <w:i w:val="false"/>
          <w:color w:val="000000"/>
          <w:sz w:val="28"/>
        </w:rPr>
        <w:t xml:space="preserve">
      10. Отчет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617"/>
    <w:bookmarkStart w:name="z627" w:id="618"/>
    <w:p>
      <w:pPr>
        <w:spacing w:after="0"/>
        <w:ind w:left="0"/>
        <w:jc w:val="left"/>
      </w:pPr>
      <w:r>
        <w:rPr>
          <w:rFonts w:ascii="Times New Roman"/>
          <w:b/>
          <w:i w:val="false"/>
          <w:color w:val="000000"/>
        </w:rPr>
        <w:t xml:space="preserve"> 2. Составление Отчета</w:t>
      </w:r>
    </w:p>
    <w:bookmarkEnd w:id="618"/>
    <w:bookmarkStart w:name="z628" w:id="619"/>
    <w:p>
      <w:pPr>
        <w:spacing w:after="0"/>
        <w:ind w:left="0"/>
        <w:jc w:val="both"/>
      </w:pPr>
      <w:r>
        <w:rPr>
          <w:rFonts w:ascii="Times New Roman"/>
          <w:b w:val="false"/>
          <w:i w:val="false"/>
          <w:color w:val="000000"/>
          <w:sz w:val="28"/>
        </w:rPr>
        <w:t xml:space="preserve">
      11. В разделе "Общая информация о банке - резиденте" банк указывает следующие данные: </w:t>
      </w:r>
    </w:p>
    <w:bookmarkEnd w:id="619"/>
    <w:p>
      <w:pPr>
        <w:spacing w:after="0"/>
        <w:ind w:left="0"/>
        <w:jc w:val="both"/>
      </w:pPr>
      <w:r>
        <w:rPr>
          <w:rFonts w:ascii="Times New Roman"/>
          <w:b w:val="false"/>
          <w:i w:val="false"/>
          <w:color w:val="000000"/>
          <w:sz w:val="28"/>
        </w:rPr>
        <w:t xml:space="preserve">
      1) РНН - регистрационный номер налогоплательщика - банка; </w:t>
      </w:r>
    </w:p>
    <w:p>
      <w:pPr>
        <w:spacing w:after="0"/>
        <w:ind w:left="0"/>
        <w:jc w:val="both"/>
      </w:pPr>
      <w:r>
        <w:rPr>
          <w:rFonts w:ascii="Times New Roman"/>
          <w:b w:val="false"/>
          <w:i w:val="false"/>
          <w:color w:val="000000"/>
          <w:sz w:val="28"/>
        </w:rPr>
        <w:t xml:space="preserve">
      2) отчетный период - отчетный период, за который представляется Отчет (указывается арабскими цифрами). Отчетным периодом для представления Отчета является квартал; </w:t>
      </w:r>
    </w:p>
    <w:p>
      <w:pPr>
        <w:spacing w:after="0"/>
        <w:ind w:left="0"/>
        <w:jc w:val="both"/>
      </w:pPr>
      <w:r>
        <w:rPr>
          <w:rFonts w:ascii="Times New Roman"/>
          <w:b w:val="false"/>
          <w:i w:val="false"/>
          <w:color w:val="000000"/>
          <w:sz w:val="28"/>
        </w:rPr>
        <w:t xml:space="preserve">
      3) наименование банка. </w:t>
      </w:r>
    </w:p>
    <w:p>
      <w:pPr>
        <w:spacing w:after="0"/>
        <w:ind w:left="0"/>
        <w:jc w:val="both"/>
      </w:pPr>
      <w:r>
        <w:rPr>
          <w:rFonts w:ascii="Times New Roman"/>
          <w:b w:val="false"/>
          <w:i w:val="false"/>
          <w:color w:val="000000"/>
          <w:sz w:val="28"/>
        </w:rPr>
        <w:t xml:space="preserve">
      Указывается полное наименование банка в соответствии с учредительным документом; </w:t>
      </w:r>
    </w:p>
    <w:p>
      <w:pPr>
        <w:spacing w:after="0"/>
        <w:ind w:left="0"/>
        <w:jc w:val="both"/>
      </w:pPr>
      <w:r>
        <w:rPr>
          <w:rFonts w:ascii="Times New Roman"/>
          <w:b w:val="false"/>
          <w:i w:val="false"/>
          <w:color w:val="000000"/>
          <w:sz w:val="28"/>
        </w:rPr>
        <w:t xml:space="preserve">
      4) код банка. Указывается банковский идентификационный код; </w:t>
      </w:r>
    </w:p>
    <w:p>
      <w:pPr>
        <w:spacing w:after="0"/>
        <w:ind w:left="0"/>
        <w:jc w:val="both"/>
      </w:pPr>
      <w:r>
        <w:rPr>
          <w:rFonts w:ascii="Times New Roman"/>
          <w:b w:val="false"/>
          <w:i w:val="false"/>
          <w:color w:val="000000"/>
          <w:sz w:val="28"/>
        </w:rPr>
        <w:t xml:space="preserve">
      5) вид Отчета.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Отчета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Отчет представляется впервые после государственной регистрации банка.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Отчетов.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Отчета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банком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Отчет. В этом случае банком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банка;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Отчета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bookmarkStart w:name="z629" w:id="620"/>
    <w:p>
      <w:pPr>
        <w:spacing w:after="0"/>
        <w:ind w:left="0"/>
        <w:jc w:val="both"/>
      </w:pPr>
      <w:r>
        <w:rPr>
          <w:rFonts w:ascii="Times New Roman"/>
          <w:b w:val="false"/>
          <w:i w:val="false"/>
          <w:color w:val="000000"/>
          <w:sz w:val="28"/>
        </w:rPr>
        <w:t xml:space="preserve">
      12. В разделе "Показатели": </w:t>
      </w:r>
    </w:p>
    <w:bookmarkEnd w:id="620"/>
    <w:p>
      <w:pPr>
        <w:spacing w:after="0"/>
        <w:ind w:left="0"/>
        <w:jc w:val="both"/>
      </w:pPr>
      <w:r>
        <w:rPr>
          <w:rFonts w:ascii="Times New Roman"/>
          <w:b w:val="false"/>
          <w:i w:val="false"/>
          <w:color w:val="000000"/>
          <w:sz w:val="28"/>
        </w:rPr>
        <w:t xml:space="preserve">
      1) строка 101.09.001 предназначена для отражения итоговых сумм подоходного налога, размещенных с доходов налогоплательщиков - нерезидентов на условных банковских вкладах за отчетный период, в национальной валюте и заполняется из итоговой строки графы N дополнительной формы; </w:t>
      </w:r>
    </w:p>
    <w:p>
      <w:pPr>
        <w:spacing w:after="0"/>
        <w:ind w:left="0"/>
        <w:jc w:val="both"/>
      </w:pPr>
      <w:r>
        <w:rPr>
          <w:rFonts w:ascii="Times New Roman"/>
          <w:b w:val="false"/>
          <w:i w:val="false"/>
          <w:color w:val="000000"/>
          <w:sz w:val="28"/>
        </w:rPr>
        <w:t xml:space="preserve">
      2) строка 101.09.002 предназначена для отражения итоговых сумм подоходного налога и банковских вознаграждений, перечисленных в бюджет за отчетный период, исчисленных как сумма показателей строк 101.09.002 А и 101.09.002 В; </w:t>
      </w:r>
    </w:p>
    <w:p>
      <w:pPr>
        <w:spacing w:after="0"/>
        <w:ind w:left="0"/>
        <w:jc w:val="both"/>
      </w:pPr>
      <w:r>
        <w:rPr>
          <w:rFonts w:ascii="Times New Roman"/>
          <w:b w:val="false"/>
          <w:i w:val="false"/>
          <w:color w:val="000000"/>
          <w:sz w:val="28"/>
        </w:rPr>
        <w:t xml:space="preserve">
      3) строка 101.09.002 А предназначена для отражения итоговых сумм подоходного налога, перечисленного в бюджет за отчетный период, в национальной валюте и заполняется из итоговой строки графы X дополнительной формы; </w:t>
      </w:r>
    </w:p>
    <w:p>
      <w:pPr>
        <w:spacing w:after="0"/>
        <w:ind w:left="0"/>
        <w:jc w:val="both"/>
      </w:pPr>
      <w:r>
        <w:rPr>
          <w:rFonts w:ascii="Times New Roman"/>
          <w:b w:val="false"/>
          <w:i w:val="false"/>
          <w:color w:val="000000"/>
          <w:sz w:val="28"/>
        </w:rPr>
        <w:t xml:space="preserve">
      4) строка 101.09.002 В предназначена для отражения итоговых сумм банковских вознаграждений, перечисленных в бюджет за отчетный период, в национальной валюте и заполняется из итоговой строки графы Y дополнительной формы. </w:t>
      </w:r>
    </w:p>
    <w:bookmarkStart w:name="z630" w:id="621"/>
    <w:p>
      <w:pPr>
        <w:spacing w:after="0"/>
        <w:ind w:left="0"/>
        <w:jc w:val="both"/>
      </w:pPr>
      <w:r>
        <w:rPr>
          <w:rFonts w:ascii="Times New Roman"/>
          <w:b w:val="false"/>
          <w:i w:val="false"/>
          <w:color w:val="000000"/>
          <w:sz w:val="28"/>
        </w:rPr>
        <w:t xml:space="preserve">
      13. Ответственность банка: </w:t>
      </w:r>
    </w:p>
    <w:bookmarkEnd w:id="621"/>
    <w:p>
      <w:pPr>
        <w:spacing w:after="0"/>
        <w:ind w:left="0"/>
        <w:jc w:val="both"/>
      </w:pPr>
      <w:r>
        <w:rPr>
          <w:rFonts w:ascii="Times New Roman"/>
          <w:b w:val="false"/>
          <w:i w:val="false"/>
          <w:color w:val="000000"/>
          <w:sz w:val="28"/>
        </w:rPr>
        <w:t xml:space="preserve">
      1) в поле "Ф.И.О. Руководителя" указывается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Отчет" указывается фамилия, имя, отчество должностного или иного лица, заполнившего Отчет. </w:t>
      </w:r>
    </w:p>
    <w:p>
      <w:pPr>
        <w:spacing w:after="0"/>
        <w:ind w:left="0"/>
        <w:jc w:val="both"/>
      </w:pPr>
      <w:r>
        <w:rPr>
          <w:rFonts w:ascii="Times New Roman"/>
          <w:b w:val="false"/>
          <w:i w:val="false"/>
          <w:color w:val="000000"/>
          <w:sz w:val="28"/>
        </w:rPr>
        <w:t xml:space="preserve">
      Отчет на бумажном носителе должен быть подписан должностными лицами банка, указанными в подпунктах 1) - 3) настоящего пункта, а также заверен печатью банка. При составлении Отчета в электронном виде электронный документ должен быть заверен электронной цифровой подписью банка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Отчета. Указывается текущая дата подачи Отчета;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Отчет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Отчет" указывается фамилия, имя, отчество должностного лица принявшего Отчет;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Отчета в налоговом органе. Указывается дата приема Отчета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Отчета по почте. </w:t>
      </w:r>
    </w:p>
    <w:p>
      <w:pPr>
        <w:spacing w:after="0"/>
        <w:ind w:left="0"/>
        <w:jc w:val="both"/>
      </w:pPr>
      <w:r>
        <w:rPr>
          <w:rFonts w:ascii="Times New Roman"/>
          <w:b w:val="false"/>
          <w:i w:val="false"/>
          <w:color w:val="000000"/>
          <w:sz w:val="28"/>
        </w:rPr>
        <w:t xml:space="preserve">
      При представлении Отчета на бумажном носителе проставляется отметка налогового органа о принятии данной формы. </w:t>
      </w:r>
    </w:p>
    <w:bookmarkStart w:name="z631" w:id="622"/>
    <w:p>
      <w:pPr>
        <w:spacing w:after="0"/>
        <w:ind w:left="0"/>
        <w:jc w:val="both"/>
      </w:pPr>
      <w:r>
        <w:rPr>
          <w:rFonts w:ascii="Times New Roman"/>
          <w:b w:val="false"/>
          <w:i w:val="false"/>
          <w:color w:val="000000"/>
          <w:sz w:val="28"/>
        </w:rPr>
        <w:t xml:space="preserve">
      14. Дополнительная форма к Отчету: </w:t>
      </w:r>
    </w:p>
    <w:bookmarkEnd w:id="622"/>
    <w:p>
      <w:pPr>
        <w:spacing w:after="0"/>
        <w:ind w:left="0"/>
        <w:jc w:val="both"/>
      </w:pPr>
      <w:r>
        <w:rPr>
          <w:rFonts w:ascii="Times New Roman"/>
          <w:b w:val="false"/>
          <w:i w:val="false"/>
          <w:color w:val="000000"/>
          <w:sz w:val="28"/>
        </w:rPr>
        <w:t xml:space="preserve">
      1) в графе A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договора об условном банковском вкладе; </w:t>
      </w:r>
    </w:p>
    <w:p>
      <w:pPr>
        <w:spacing w:after="0"/>
        <w:ind w:left="0"/>
        <w:jc w:val="both"/>
      </w:pPr>
      <w:r>
        <w:rPr>
          <w:rFonts w:ascii="Times New Roman"/>
          <w:b w:val="false"/>
          <w:i w:val="false"/>
          <w:color w:val="000000"/>
          <w:sz w:val="28"/>
        </w:rPr>
        <w:t xml:space="preserve">
      3) в графе C указывается фамилия, имя, отчество или наименование налогового агента, выплачивающего доход; </w:t>
      </w:r>
    </w:p>
    <w:p>
      <w:pPr>
        <w:spacing w:after="0"/>
        <w:ind w:left="0"/>
        <w:jc w:val="both"/>
      </w:pPr>
      <w:r>
        <w:rPr>
          <w:rFonts w:ascii="Times New Roman"/>
          <w:b w:val="false"/>
          <w:i w:val="false"/>
          <w:color w:val="000000"/>
          <w:sz w:val="28"/>
        </w:rPr>
        <w:t xml:space="preserve">
      4) в графе D указывается РНН налогового агента; </w:t>
      </w:r>
    </w:p>
    <w:p>
      <w:pPr>
        <w:spacing w:after="0"/>
        <w:ind w:left="0"/>
        <w:jc w:val="both"/>
      </w:pPr>
      <w:r>
        <w:rPr>
          <w:rFonts w:ascii="Times New Roman"/>
          <w:b w:val="false"/>
          <w:i w:val="false"/>
          <w:color w:val="000000"/>
          <w:sz w:val="28"/>
        </w:rPr>
        <w:t xml:space="preserve">
      5) в графе E указывается полное наименование нерезидента; </w:t>
      </w:r>
    </w:p>
    <w:p>
      <w:pPr>
        <w:spacing w:after="0"/>
        <w:ind w:left="0"/>
        <w:jc w:val="both"/>
      </w:pPr>
      <w:r>
        <w:rPr>
          <w:rFonts w:ascii="Times New Roman"/>
          <w:b w:val="false"/>
          <w:i w:val="false"/>
          <w:color w:val="000000"/>
          <w:sz w:val="28"/>
        </w:rPr>
        <w:t xml:space="preserve">
      6) в графе F указывается код страны резидентства нерезидента. </w:t>
      </w:r>
    </w:p>
    <w:p>
      <w:pPr>
        <w:spacing w:after="0"/>
        <w:ind w:left="0"/>
        <w:jc w:val="both"/>
      </w:pPr>
      <w:r>
        <w:rPr>
          <w:rFonts w:ascii="Times New Roman"/>
          <w:b w:val="false"/>
          <w:i w:val="false"/>
          <w:color w:val="000000"/>
          <w:sz w:val="28"/>
        </w:rPr>
        <w:t xml:space="preserve">
      При заполнении кода страны необходимо использовать цифровую кодировку стран в соответствии с приложением 6 к Правилам декларирования товаров и транспортных средств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7) в графе G указывается номер налоговой регистрации налогоплательщика - нерезидента в стране резидентства; </w:t>
      </w:r>
    </w:p>
    <w:p>
      <w:pPr>
        <w:spacing w:after="0"/>
        <w:ind w:left="0"/>
        <w:jc w:val="both"/>
      </w:pPr>
      <w:r>
        <w:rPr>
          <w:rFonts w:ascii="Times New Roman"/>
          <w:b w:val="false"/>
          <w:i w:val="false"/>
          <w:color w:val="000000"/>
          <w:sz w:val="28"/>
        </w:rPr>
        <w:t xml:space="preserve">
      8) в графе Н указывается номер условного банковского вклада (банковского счета); </w:t>
      </w:r>
    </w:p>
    <w:p>
      <w:pPr>
        <w:spacing w:after="0"/>
        <w:ind w:left="0"/>
        <w:jc w:val="both"/>
      </w:pPr>
      <w:r>
        <w:rPr>
          <w:rFonts w:ascii="Times New Roman"/>
          <w:b w:val="false"/>
          <w:i w:val="false"/>
          <w:color w:val="000000"/>
          <w:sz w:val="28"/>
        </w:rPr>
        <w:t xml:space="preserve">
      9) в графе I указывается дата внесения подоходного налога, удержанного с доходов нерезидента, на условный банковский вклад; </w:t>
      </w:r>
    </w:p>
    <w:p>
      <w:pPr>
        <w:spacing w:after="0"/>
        <w:ind w:left="0"/>
        <w:jc w:val="both"/>
      </w:pPr>
      <w:r>
        <w:rPr>
          <w:rFonts w:ascii="Times New Roman"/>
          <w:b w:val="false"/>
          <w:i w:val="false"/>
          <w:color w:val="000000"/>
          <w:sz w:val="28"/>
        </w:rPr>
        <w:t xml:space="preserve">
      10) в графе J указывается код валюты размещения подоходного налога на условном банковском вкладе в соответствии с </w:t>
      </w:r>
      <w:r>
        <w:rPr>
          <w:rFonts w:ascii="Times New Roman"/>
          <w:b w:val="false"/>
          <w:i w:val="false"/>
          <w:color w:val="000000"/>
          <w:sz w:val="28"/>
        </w:rPr>
        <w:t xml:space="preserve">приложением 10 </w:t>
      </w:r>
      <w:r>
        <w:rPr>
          <w:rFonts w:ascii="Times New Roman"/>
          <w:b w:val="false"/>
          <w:i w:val="false"/>
          <w:color w:val="000000"/>
          <w:sz w:val="28"/>
        </w:rPr>
        <w:t xml:space="preserve">"Классификатор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11) в графе К указывается сумма налога, размещенного на условном банковском вкладе за отчетный период, в валюте размещения; </w:t>
      </w:r>
    </w:p>
    <w:p>
      <w:pPr>
        <w:spacing w:after="0"/>
        <w:ind w:left="0"/>
        <w:jc w:val="both"/>
      </w:pPr>
      <w:r>
        <w:rPr>
          <w:rFonts w:ascii="Times New Roman"/>
          <w:b w:val="false"/>
          <w:i w:val="false"/>
          <w:color w:val="000000"/>
          <w:sz w:val="28"/>
        </w:rPr>
        <w:t xml:space="preserve">
      12) в графе L указывается общая сумма налога, размещенного на условном банковском вкладе с момента открытия условного банковского вклада, в валюте размещения. </w:t>
      </w:r>
    </w:p>
    <w:p>
      <w:pPr>
        <w:spacing w:after="0"/>
        <w:ind w:left="0"/>
        <w:jc w:val="both"/>
      </w:pPr>
      <w:r>
        <w:rPr>
          <w:rFonts w:ascii="Times New Roman"/>
          <w:b w:val="false"/>
          <w:i w:val="false"/>
          <w:color w:val="000000"/>
          <w:sz w:val="28"/>
        </w:rPr>
        <w:t xml:space="preserve">
      В данной графе указывается сумма налога с нарастающим итогом с момента открытия условного банковского вклада; </w:t>
      </w:r>
    </w:p>
    <w:p>
      <w:pPr>
        <w:spacing w:after="0"/>
        <w:ind w:left="0"/>
        <w:jc w:val="both"/>
      </w:pPr>
      <w:r>
        <w:rPr>
          <w:rFonts w:ascii="Times New Roman"/>
          <w:b w:val="false"/>
          <w:i w:val="false"/>
          <w:color w:val="000000"/>
          <w:sz w:val="28"/>
        </w:rPr>
        <w:t xml:space="preserve">
      13) в графе М указывается сумма банковских вознаграждений, начисленных с момента размещения подоходного налога на условном банковском вкладе до его перечисления в государственный бюджет либо нерезиденту, в валюте размещения; </w:t>
      </w:r>
    </w:p>
    <w:p>
      <w:pPr>
        <w:spacing w:after="0"/>
        <w:ind w:left="0"/>
        <w:jc w:val="both"/>
      </w:pPr>
      <w:r>
        <w:rPr>
          <w:rFonts w:ascii="Times New Roman"/>
          <w:b w:val="false"/>
          <w:i w:val="false"/>
          <w:color w:val="000000"/>
          <w:sz w:val="28"/>
        </w:rPr>
        <w:t xml:space="preserve">
      14) в графе N указывается сумма подоходного налога, отраженного в графе K, пересчитанная в национальную валюту Республики Казахстан по рыночному курсу обмена валют на дату размещения налога на условном банковском вкладе; </w:t>
      </w:r>
    </w:p>
    <w:p>
      <w:pPr>
        <w:spacing w:after="0"/>
        <w:ind w:left="0"/>
        <w:jc w:val="both"/>
      </w:pPr>
      <w:r>
        <w:rPr>
          <w:rFonts w:ascii="Times New Roman"/>
          <w:b w:val="false"/>
          <w:i w:val="false"/>
          <w:color w:val="000000"/>
          <w:sz w:val="28"/>
        </w:rPr>
        <w:t xml:space="preserve">
      15) в графе O указываются номер и дата решения налогового органа по заявлению нерезидента на возврат суммы подоходного налога; </w:t>
      </w:r>
    </w:p>
    <w:p>
      <w:pPr>
        <w:spacing w:after="0"/>
        <w:ind w:left="0"/>
        <w:jc w:val="both"/>
      </w:pPr>
      <w:r>
        <w:rPr>
          <w:rFonts w:ascii="Times New Roman"/>
          <w:b w:val="false"/>
          <w:i w:val="false"/>
          <w:color w:val="000000"/>
          <w:sz w:val="28"/>
        </w:rPr>
        <w:t xml:space="preserve">
      16) в графе P указывается дата выплаты суммы подоходного налога нерезиденту из условного банковского вклада; </w:t>
      </w:r>
    </w:p>
    <w:p>
      <w:pPr>
        <w:spacing w:after="0"/>
        <w:ind w:left="0"/>
        <w:jc w:val="both"/>
      </w:pPr>
      <w:r>
        <w:rPr>
          <w:rFonts w:ascii="Times New Roman"/>
          <w:b w:val="false"/>
          <w:i w:val="false"/>
          <w:color w:val="000000"/>
          <w:sz w:val="28"/>
        </w:rPr>
        <w:t xml:space="preserve">
      17) в графе Q указывается сумма подоходного налога, выплаченного нерезиденту из условного банковского вклада, в валюте размещения; </w:t>
      </w:r>
    </w:p>
    <w:p>
      <w:pPr>
        <w:spacing w:after="0"/>
        <w:ind w:left="0"/>
        <w:jc w:val="both"/>
      </w:pPr>
      <w:r>
        <w:rPr>
          <w:rFonts w:ascii="Times New Roman"/>
          <w:b w:val="false"/>
          <w:i w:val="false"/>
          <w:color w:val="000000"/>
          <w:sz w:val="28"/>
        </w:rPr>
        <w:t xml:space="preserve">
      18) в графе R указывается сумма банковских вознаграждений, выплаченных нерезиденту из условного банковского вклада, в валюте размещения; </w:t>
      </w:r>
    </w:p>
    <w:p>
      <w:pPr>
        <w:spacing w:after="0"/>
        <w:ind w:left="0"/>
        <w:jc w:val="both"/>
      </w:pPr>
      <w:r>
        <w:rPr>
          <w:rFonts w:ascii="Times New Roman"/>
          <w:b w:val="false"/>
          <w:i w:val="false"/>
          <w:color w:val="000000"/>
          <w:sz w:val="28"/>
        </w:rPr>
        <w:t xml:space="preserve">
      19) в графе S указываются номер и дата инкассового распоряжения налогового органа, выставленного банку, о перечислении суммы подоходного налога, размещенного на условном банковском вкладе, в государственный бюджет; </w:t>
      </w:r>
    </w:p>
    <w:p>
      <w:pPr>
        <w:spacing w:after="0"/>
        <w:ind w:left="0"/>
        <w:jc w:val="both"/>
      </w:pPr>
      <w:r>
        <w:rPr>
          <w:rFonts w:ascii="Times New Roman"/>
          <w:b w:val="false"/>
          <w:i w:val="false"/>
          <w:color w:val="000000"/>
          <w:sz w:val="28"/>
        </w:rPr>
        <w:t xml:space="preserve">
      20) в графе T указываются номер и дата инкассового распоряжения налогового органа, выставленного банку, о перечислении суммы банковских вознаграждений в государственный бюджет; </w:t>
      </w:r>
    </w:p>
    <w:p>
      <w:pPr>
        <w:spacing w:after="0"/>
        <w:ind w:left="0"/>
        <w:jc w:val="both"/>
      </w:pPr>
      <w:r>
        <w:rPr>
          <w:rFonts w:ascii="Times New Roman"/>
          <w:b w:val="false"/>
          <w:i w:val="false"/>
          <w:color w:val="000000"/>
          <w:sz w:val="28"/>
        </w:rPr>
        <w:t xml:space="preserve">
      21) в графе U указывается дата перечисления подоходного налога в государственный бюджет; </w:t>
      </w:r>
    </w:p>
    <w:p>
      <w:pPr>
        <w:spacing w:after="0"/>
        <w:ind w:left="0"/>
        <w:jc w:val="both"/>
      </w:pPr>
      <w:r>
        <w:rPr>
          <w:rFonts w:ascii="Times New Roman"/>
          <w:b w:val="false"/>
          <w:i w:val="false"/>
          <w:color w:val="000000"/>
          <w:sz w:val="28"/>
        </w:rPr>
        <w:t xml:space="preserve">
      22) в графе V указывается дата перечисления банковских вознаграждений в государственный бюджет; </w:t>
      </w:r>
    </w:p>
    <w:p>
      <w:pPr>
        <w:spacing w:after="0"/>
        <w:ind w:left="0"/>
        <w:jc w:val="both"/>
      </w:pPr>
      <w:r>
        <w:rPr>
          <w:rFonts w:ascii="Times New Roman"/>
          <w:b w:val="false"/>
          <w:i w:val="false"/>
          <w:color w:val="000000"/>
          <w:sz w:val="28"/>
        </w:rPr>
        <w:t xml:space="preserve">
      23) в графе W указывается рыночный курс обмена валюты на дату перечисления подоходного налога в государственный бюджет; </w:t>
      </w:r>
    </w:p>
    <w:p>
      <w:pPr>
        <w:spacing w:after="0"/>
        <w:ind w:left="0"/>
        <w:jc w:val="both"/>
      </w:pPr>
      <w:r>
        <w:rPr>
          <w:rFonts w:ascii="Times New Roman"/>
          <w:b w:val="false"/>
          <w:i w:val="false"/>
          <w:color w:val="000000"/>
          <w:sz w:val="28"/>
        </w:rPr>
        <w:t xml:space="preserve">
      24) в графе X указывается сумма подоходного налога, перечисленного в государственный бюджет из условного банковского вклада, пересчитанная в национальную валюту Республики Казахстан по рыночному курсу обмена валют на дату перечисления подоходного налога в государственный бюджет; </w:t>
      </w:r>
    </w:p>
    <w:p>
      <w:pPr>
        <w:spacing w:after="0"/>
        <w:ind w:left="0"/>
        <w:jc w:val="both"/>
      </w:pPr>
      <w:r>
        <w:rPr>
          <w:rFonts w:ascii="Times New Roman"/>
          <w:b w:val="false"/>
          <w:i w:val="false"/>
          <w:color w:val="000000"/>
          <w:sz w:val="28"/>
        </w:rPr>
        <w:t xml:space="preserve">
      25) в графе Y указывается сумма банковских вознаграждений, перечисленных в государственный бюджет из условного банковского вклада, пересчитанная в национальную валюту Республики Казахстан по рыночному курсу обмена валют на дату перечисления подоходного налога в государственный бюджет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26) в поле "Ф.И.О. Должностного лица, заполнившего данную форму" указывается фамилия, имя, отчество должностного или иного лица, заполнившего Отчет.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101.09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632" w:id="623"/>
    <w:p>
      <w:pPr>
        <w:spacing w:after="0"/>
        <w:ind w:left="0"/>
        <w:jc w:val="left"/>
      </w:pPr>
      <w:r>
        <w:rPr>
          <w:rFonts w:ascii="Times New Roman"/>
          <w:b/>
          <w:i w:val="false"/>
          <w:color w:val="000000"/>
        </w:rPr>
        <w:t xml:space="preserve"> Правила составления Сведений о суммах</w:t>
      </w:r>
      <w:r>
        <w:br/>
      </w:r>
      <w:r>
        <w:rPr>
          <w:rFonts w:ascii="Times New Roman"/>
          <w:b/>
          <w:i w:val="false"/>
          <w:color w:val="000000"/>
        </w:rPr>
        <w:t>банковских вознаграждений, начисленных с момента размещения</w:t>
      </w:r>
      <w:r>
        <w:br/>
      </w:r>
      <w:r>
        <w:rPr>
          <w:rFonts w:ascii="Times New Roman"/>
          <w:b/>
          <w:i w:val="false"/>
          <w:color w:val="000000"/>
        </w:rPr>
        <w:t>подоходного налога с доходов нерезидентов на условном банковском</w:t>
      </w:r>
      <w:r>
        <w:br/>
      </w:r>
      <w:r>
        <w:rPr>
          <w:rFonts w:ascii="Times New Roman"/>
          <w:b/>
          <w:i w:val="false"/>
          <w:color w:val="000000"/>
        </w:rPr>
        <w:t>вкладе до его перечисления в государственный бюджет</w:t>
      </w:r>
      <w:r>
        <w:br/>
      </w:r>
      <w:r>
        <w:rPr>
          <w:rFonts w:ascii="Times New Roman"/>
          <w:b/>
          <w:i w:val="false"/>
          <w:color w:val="000000"/>
        </w:rPr>
        <w:t xml:space="preserve">(Форма 101.10) </w:t>
      </w:r>
      <w:r>
        <w:br/>
      </w:r>
      <w:r>
        <w:rPr>
          <w:rFonts w:ascii="Times New Roman"/>
          <w:b/>
          <w:i w:val="false"/>
          <w:color w:val="000000"/>
        </w:rPr>
        <w:t>1. Общие положения</w:t>
      </w:r>
    </w:p>
    <w:bookmarkEnd w:id="623"/>
    <w:bookmarkStart w:name="z634" w:id="624"/>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его перечисления в государственный бюджет (далее - Сведения). Сведения составляются банками-резидентами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w:t>
      </w:r>
    </w:p>
    <w:bookmarkEnd w:id="624"/>
    <w:bookmarkStart w:name="z635" w:id="625"/>
    <w:p>
      <w:pPr>
        <w:spacing w:after="0"/>
        <w:ind w:left="0"/>
        <w:jc w:val="both"/>
      </w:pPr>
      <w:r>
        <w:rPr>
          <w:rFonts w:ascii="Times New Roman"/>
          <w:b w:val="false"/>
          <w:i w:val="false"/>
          <w:color w:val="000000"/>
          <w:sz w:val="28"/>
        </w:rPr>
        <w:t xml:space="preserve">
      2. Сведения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25"/>
    <w:bookmarkStart w:name="z636" w:id="626"/>
    <w:p>
      <w:pPr>
        <w:spacing w:after="0"/>
        <w:ind w:left="0"/>
        <w:jc w:val="both"/>
      </w:pPr>
      <w:r>
        <w:rPr>
          <w:rFonts w:ascii="Times New Roman"/>
          <w:b w:val="false"/>
          <w:i w:val="false"/>
          <w:color w:val="000000"/>
          <w:sz w:val="28"/>
        </w:rPr>
        <w:t xml:space="preserve">
      3. При заполнении Сведений не допускаются исправления, подчистки и помарки. </w:t>
      </w:r>
    </w:p>
    <w:bookmarkEnd w:id="626"/>
    <w:bookmarkStart w:name="z637" w:id="627"/>
    <w:p>
      <w:pPr>
        <w:spacing w:after="0"/>
        <w:ind w:left="0"/>
        <w:jc w:val="both"/>
      </w:pPr>
      <w:r>
        <w:rPr>
          <w:rFonts w:ascii="Times New Roman"/>
          <w:b w:val="false"/>
          <w:i w:val="false"/>
          <w:color w:val="000000"/>
          <w:sz w:val="28"/>
        </w:rPr>
        <w:t xml:space="preserve">
      4. При отсутствии показателей соответствующие ячейки Сведения не заполняются. </w:t>
      </w:r>
    </w:p>
    <w:bookmarkEnd w:id="627"/>
    <w:bookmarkStart w:name="z638" w:id="628"/>
    <w:p>
      <w:pPr>
        <w:spacing w:after="0"/>
        <w:ind w:left="0"/>
        <w:jc w:val="both"/>
      </w:pPr>
      <w:r>
        <w:rPr>
          <w:rFonts w:ascii="Times New Roman"/>
          <w:b w:val="false"/>
          <w:i w:val="false"/>
          <w:color w:val="000000"/>
          <w:sz w:val="28"/>
        </w:rPr>
        <w:t xml:space="preserve">
      5. При представлении Сведений: </w:t>
      </w:r>
    </w:p>
    <w:bookmarkEnd w:id="628"/>
    <w:p>
      <w:pPr>
        <w:spacing w:after="0"/>
        <w:ind w:left="0"/>
        <w:jc w:val="both"/>
      </w:pPr>
      <w:r>
        <w:rPr>
          <w:rFonts w:ascii="Times New Roman"/>
          <w:b w:val="false"/>
          <w:i w:val="false"/>
          <w:color w:val="000000"/>
          <w:sz w:val="28"/>
        </w:rPr>
        <w:t xml:space="preserve">
      1) в явочном порядке на бумажном носителе - составляются в двух экземплярах, один экземпляр возвращается банку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банк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банк получает уведомление (подтверждение) о представлении Сведений в электронном виде. </w:t>
      </w:r>
    </w:p>
    <w:bookmarkStart w:name="z639" w:id="629"/>
    <w:p>
      <w:pPr>
        <w:spacing w:after="0"/>
        <w:ind w:left="0"/>
        <w:jc w:val="both"/>
      </w:pPr>
      <w:r>
        <w:rPr>
          <w:rFonts w:ascii="Times New Roman"/>
          <w:b w:val="false"/>
          <w:i w:val="false"/>
          <w:color w:val="000000"/>
          <w:sz w:val="28"/>
        </w:rPr>
        <w:t xml:space="preserve">
      6. Сведения подписываются и заверяются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629"/>
    <w:bookmarkStart w:name="z640" w:id="630"/>
    <w:p>
      <w:pPr>
        <w:spacing w:after="0"/>
        <w:ind w:left="0"/>
        <w:jc w:val="left"/>
      </w:pPr>
      <w:r>
        <w:rPr>
          <w:rFonts w:ascii="Times New Roman"/>
          <w:b/>
          <w:i w:val="false"/>
          <w:color w:val="000000"/>
        </w:rPr>
        <w:t xml:space="preserve"> 2. Составление Сведений</w:t>
      </w:r>
    </w:p>
    <w:bookmarkEnd w:id="630"/>
    <w:bookmarkStart w:name="z641" w:id="631"/>
    <w:p>
      <w:pPr>
        <w:spacing w:after="0"/>
        <w:ind w:left="0"/>
        <w:jc w:val="both"/>
      </w:pPr>
      <w:r>
        <w:rPr>
          <w:rFonts w:ascii="Times New Roman"/>
          <w:b w:val="false"/>
          <w:i w:val="false"/>
          <w:color w:val="000000"/>
          <w:sz w:val="28"/>
        </w:rPr>
        <w:t xml:space="preserve">
      7. В разделе "Общая информация о банке - резиденте" банк указывает следующие данные: </w:t>
      </w:r>
    </w:p>
    <w:bookmarkEnd w:id="631"/>
    <w:p>
      <w:pPr>
        <w:spacing w:after="0"/>
        <w:ind w:left="0"/>
        <w:jc w:val="both"/>
      </w:pPr>
      <w:r>
        <w:rPr>
          <w:rFonts w:ascii="Times New Roman"/>
          <w:b w:val="false"/>
          <w:i w:val="false"/>
          <w:color w:val="000000"/>
          <w:sz w:val="28"/>
        </w:rPr>
        <w:t xml:space="preserve">
      1) РНН - регистрационный номер налогоплательщика банка-резидента; </w:t>
      </w:r>
    </w:p>
    <w:p>
      <w:pPr>
        <w:spacing w:after="0"/>
        <w:ind w:left="0"/>
        <w:jc w:val="both"/>
      </w:pPr>
      <w:r>
        <w:rPr>
          <w:rFonts w:ascii="Times New Roman"/>
          <w:b w:val="false"/>
          <w:i w:val="false"/>
          <w:color w:val="000000"/>
          <w:sz w:val="28"/>
        </w:rPr>
        <w:t xml:space="preserve">
      2) период - период, за который представляются Сведения (указывается арабскими цифрами); </w:t>
      </w:r>
    </w:p>
    <w:p>
      <w:pPr>
        <w:spacing w:after="0"/>
        <w:ind w:left="0"/>
        <w:jc w:val="both"/>
      </w:pPr>
      <w:r>
        <w:rPr>
          <w:rFonts w:ascii="Times New Roman"/>
          <w:b w:val="false"/>
          <w:i w:val="false"/>
          <w:color w:val="000000"/>
          <w:sz w:val="28"/>
        </w:rPr>
        <w:t xml:space="preserve">
      3) наименование банка. </w:t>
      </w:r>
    </w:p>
    <w:p>
      <w:pPr>
        <w:spacing w:after="0"/>
        <w:ind w:left="0"/>
        <w:jc w:val="both"/>
      </w:pPr>
      <w:r>
        <w:rPr>
          <w:rFonts w:ascii="Times New Roman"/>
          <w:b w:val="false"/>
          <w:i w:val="false"/>
          <w:color w:val="000000"/>
          <w:sz w:val="28"/>
        </w:rPr>
        <w:t xml:space="preserve">
      Указывается полное наименование банка в соответствии с учредительным документом; </w:t>
      </w:r>
    </w:p>
    <w:p>
      <w:pPr>
        <w:spacing w:after="0"/>
        <w:ind w:left="0"/>
        <w:jc w:val="both"/>
      </w:pPr>
      <w:r>
        <w:rPr>
          <w:rFonts w:ascii="Times New Roman"/>
          <w:b w:val="false"/>
          <w:i w:val="false"/>
          <w:color w:val="000000"/>
          <w:sz w:val="28"/>
        </w:rPr>
        <w:t xml:space="preserve">
      4) код банка. Указывается банковский идентификационный код; </w:t>
      </w:r>
    </w:p>
    <w:p>
      <w:pPr>
        <w:spacing w:after="0"/>
        <w:ind w:left="0"/>
        <w:jc w:val="both"/>
      </w:pPr>
      <w:r>
        <w:rPr>
          <w:rFonts w:ascii="Times New Roman"/>
          <w:b w:val="false"/>
          <w:i w:val="false"/>
          <w:color w:val="000000"/>
          <w:sz w:val="28"/>
        </w:rPr>
        <w:t xml:space="preserve">
      5) вид Сведений.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Сведения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"Первоначальное" отмечается, если Сведения представляются банком впервые. </w:t>
      </w:r>
    </w:p>
    <w:p>
      <w:pPr>
        <w:spacing w:after="0"/>
        <w:ind w:left="0"/>
        <w:jc w:val="both"/>
      </w:pPr>
      <w:r>
        <w:rPr>
          <w:rFonts w:ascii="Times New Roman"/>
          <w:b w:val="false"/>
          <w:i w:val="false"/>
          <w:color w:val="000000"/>
          <w:sz w:val="28"/>
        </w:rPr>
        <w:t xml:space="preserve">
      Ячейка "Очередное" отмечается при представлении последующих Сведений. </w:t>
      </w:r>
    </w:p>
    <w:p>
      <w:pPr>
        <w:spacing w:after="0"/>
        <w:ind w:left="0"/>
        <w:jc w:val="both"/>
      </w:pPr>
      <w:r>
        <w:rPr>
          <w:rFonts w:ascii="Times New Roman"/>
          <w:b w:val="false"/>
          <w:i w:val="false"/>
          <w:color w:val="000000"/>
          <w:sz w:val="28"/>
        </w:rPr>
        <w:t xml:space="preserve">
      Ячейка "Дополнительное" отмечается при составлении дополнительных Сведений за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банком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представленные Сведения. В этом случае банком отмечаются одновременно ячейки "По уведомлению" и "Дополнительное";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Сведения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выписки; </w:t>
      </w:r>
    </w:p>
    <w:p>
      <w:pPr>
        <w:spacing w:after="0"/>
        <w:ind w:left="0"/>
        <w:jc w:val="both"/>
      </w:pPr>
      <w:r>
        <w:rPr>
          <w:rFonts w:ascii="Times New Roman"/>
          <w:b w:val="false"/>
          <w:i w:val="false"/>
          <w:color w:val="000000"/>
          <w:sz w:val="28"/>
        </w:rPr>
        <w:t xml:space="preserve">
      7) номер и дата запроса. Указываются номер и дата запроса налогового органа, согласно которому представлены Сведения: </w:t>
      </w:r>
    </w:p>
    <w:p>
      <w:pPr>
        <w:spacing w:after="0"/>
        <w:ind w:left="0"/>
        <w:jc w:val="both"/>
      </w:pPr>
      <w:r>
        <w:rPr>
          <w:rFonts w:ascii="Times New Roman"/>
          <w:b w:val="false"/>
          <w:i w:val="false"/>
          <w:color w:val="000000"/>
          <w:sz w:val="28"/>
        </w:rPr>
        <w:t xml:space="preserve">
      в строке А - номер запроса; </w:t>
      </w:r>
    </w:p>
    <w:p>
      <w:pPr>
        <w:spacing w:after="0"/>
        <w:ind w:left="0"/>
        <w:jc w:val="both"/>
      </w:pPr>
      <w:r>
        <w:rPr>
          <w:rFonts w:ascii="Times New Roman"/>
          <w:b w:val="false"/>
          <w:i w:val="false"/>
          <w:color w:val="000000"/>
          <w:sz w:val="28"/>
        </w:rPr>
        <w:t xml:space="preserve">
      в строке В - дата запроса. </w:t>
      </w:r>
    </w:p>
    <w:bookmarkStart w:name="z642" w:id="632"/>
    <w:p>
      <w:pPr>
        <w:spacing w:after="0"/>
        <w:ind w:left="0"/>
        <w:jc w:val="both"/>
      </w:pPr>
      <w:r>
        <w:rPr>
          <w:rFonts w:ascii="Times New Roman"/>
          <w:b w:val="false"/>
          <w:i w:val="false"/>
          <w:color w:val="000000"/>
          <w:sz w:val="28"/>
        </w:rPr>
        <w:t xml:space="preserve">
      8. В разделе "Прочая информация": </w:t>
      </w:r>
    </w:p>
    <w:bookmarkEnd w:id="632"/>
    <w:p>
      <w:pPr>
        <w:spacing w:after="0"/>
        <w:ind w:left="0"/>
        <w:jc w:val="both"/>
      </w:pPr>
      <w:r>
        <w:rPr>
          <w:rFonts w:ascii="Times New Roman"/>
          <w:b w:val="false"/>
          <w:i w:val="false"/>
          <w:color w:val="000000"/>
          <w:sz w:val="28"/>
        </w:rPr>
        <w:t xml:space="preserve">
      1) в строке 101.10.001 указывается наименование либо фамилия, имя, отчество налогового агента; </w:t>
      </w:r>
    </w:p>
    <w:p>
      <w:pPr>
        <w:spacing w:after="0"/>
        <w:ind w:left="0"/>
        <w:jc w:val="both"/>
      </w:pPr>
      <w:r>
        <w:rPr>
          <w:rFonts w:ascii="Times New Roman"/>
          <w:b w:val="false"/>
          <w:i w:val="false"/>
          <w:color w:val="000000"/>
          <w:sz w:val="28"/>
        </w:rPr>
        <w:t xml:space="preserve">
      2) в строке 101.10.002 указывается РНН налогового агента; </w:t>
      </w:r>
    </w:p>
    <w:p>
      <w:pPr>
        <w:spacing w:after="0"/>
        <w:ind w:left="0"/>
        <w:jc w:val="both"/>
      </w:pPr>
      <w:r>
        <w:rPr>
          <w:rFonts w:ascii="Times New Roman"/>
          <w:b w:val="false"/>
          <w:i w:val="false"/>
          <w:color w:val="000000"/>
          <w:sz w:val="28"/>
        </w:rPr>
        <w:t xml:space="preserve">
      3) в строке 101.10.003 указывается полное наименование нерезидента - получателя дохода; </w:t>
      </w:r>
    </w:p>
    <w:p>
      <w:pPr>
        <w:spacing w:after="0"/>
        <w:ind w:left="0"/>
        <w:jc w:val="both"/>
      </w:pPr>
      <w:r>
        <w:rPr>
          <w:rFonts w:ascii="Times New Roman"/>
          <w:b w:val="false"/>
          <w:i w:val="false"/>
          <w:color w:val="000000"/>
          <w:sz w:val="28"/>
        </w:rPr>
        <w:t xml:space="preserve">
      4) в строке 101.10.004 указывается номер налоговой регистрации нерезидента в стране резидентства; </w:t>
      </w:r>
    </w:p>
    <w:p>
      <w:pPr>
        <w:spacing w:after="0"/>
        <w:ind w:left="0"/>
        <w:jc w:val="both"/>
      </w:pPr>
      <w:r>
        <w:rPr>
          <w:rFonts w:ascii="Times New Roman"/>
          <w:b w:val="false"/>
          <w:i w:val="false"/>
          <w:color w:val="000000"/>
          <w:sz w:val="28"/>
        </w:rPr>
        <w:t xml:space="preserve">
      5) в строке 101.10.005 указывается регистрационный номер договора об условном банковском вкладе, заключенного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строке 101.10.006 указывается номер условного банковского вклада (банковского счета); </w:t>
      </w:r>
    </w:p>
    <w:p>
      <w:pPr>
        <w:spacing w:after="0"/>
        <w:ind w:left="0"/>
        <w:jc w:val="both"/>
      </w:pPr>
      <w:r>
        <w:rPr>
          <w:rFonts w:ascii="Times New Roman"/>
          <w:b w:val="false"/>
          <w:i w:val="false"/>
          <w:color w:val="000000"/>
          <w:sz w:val="28"/>
        </w:rPr>
        <w:t xml:space="preserve">
      7) в строке 101.10.007 указывается период размещения сумм подоходного налога с доходов нерезидента на условном банковском вкладе (банковском счете); </w:t>
      </w:r>
    </w:p>
    <w:p>
      <w:pPr>
        <w:spacing w:after="0"/>
        <w:ind w:left="0"/>
        <w:jc w:val="both"/>
      </w:pPr>
      <w:r>
        <w:rPr>
          <w:rFonts w:ascii="Times New Roman"/>
          <w:b w:val="false"/>
          <w:i w:val="false"/>
          <w:color w:val="000000"/>
          <w:sz w:val="28"/>
        </w:rPr>
        <w:t xml:space="preserve">
      8) в строке 101.10.008 указывается код валюты размещения подоходного налога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9) в строке 101.10.009 указываются суммы подоходного налога, размещенного на условном банковском вкладе, в валюте размещения и (или) в национальной валюте. В случае размещения суммы подоходного налога в иностранной валюте, в данной строке указывается сумма подоходного налога, пересчитанная в национальную валюту Республики Казахстан с применением рыночного курса обмена валюты на дату перечисления суммы подоходного налога в государственный бюджет; </w:t>
      </w:r>
    </w:p>
    <w:p>
      <w:pPr>
        <w:spacing w:after="0"/>
        <w:ind w:left="0"/>
        <w:jc w:val="both"/>
      </w:pPr>
      <w:r>
        <w:rPr>
          <w:rFonts w:ascii="Times New Roman"/>
          <w:b w:val="false"/>
          <w:i w:val="false"/>
          <w:color w:val="000000"/>
          <w:sz w:val="28"/>
        </w:rPr>
        <w:t xml:space="preserve">
      10) в строке 101.10.010 указывается размер банковских вознаграждений в соответствии с договором об условном банковском вкладе; </w:t>
      </w:r>
    </w:p>
    <w:p>
      <w:pPr>
        <w:spacing w:after="0"/>
        <w:ind w:left="0"/>
        <w:jc w:val="both"/>
      </w:pPr>
      <w:r>
        <w:rPr>
          <w:rFonts w:ascii="Times New Roman"/>
          <w:b w:val="false"/>
          <w:i w:val="false"/>
          <w:color w:val="000000"/>
          <w:sz w:val="28"/>
        </w:rPr>
        <w:t xml:space="preserve">
      11) в строке 101.10.011 указываются суммы банковских вознаграждений, начисленных с момента размещения подоходного налога на условном банковском вкладе до его перечисления в бюджет, в валюте размещения и (или) в национальной валюте. В случае размещения суммы подоходного налога в иностранной валюте и в случае начисления суммы банковских вознаграждений исходя из указанной суммы подоходного налога, то в данной строке указывается сумма банковских вознаграждений, пересчитанная в национальную валюту Республики Казахстан с применением рыночного курса обмена валюты на дату перечисления подоходного налога в государственный бюджет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w:t>
      </w:r>
    </w:p>
    <w:bookmarkStart w:name="z643" w:id="633"/>
    <w:p>
      <w:pPr>
        <w:spacing w:after="0"/>
        <w:ind w:left="0"/>
        <w:jc w:val="both"/>
      </w:pPr>
      <w:r>
        <w:rPr>
          <w:rFonts w:ascii="Times New Roman"/>
          <w:b w:val="false"/>
          <w:i w:val="false"/>
          <w:color w:val="000000"/>
          <w:sz w:val="28"/>
        </w:rPr>
        <w:t xml:space="preserve">
      9. Ответственность банка: </w:t>
      </w:r>
    </w:p>
    <w:bookmarkEnd w:id="633"/>
    <w:p>
      <w:pPr>
        <w:spacing w:after="0"/>
        <w:ind w:left="0"/>
        <w:jc w:val="both"/>
      </w:pPr>
      <w:r>
        <w:rPr>
          <w:rFonts w:ascii="Times New Roman"/>
          <w:b w:val="false"/>
          <w:i w:val="false"/>
          <w:color w:val="000000"/>
          <w:sz w:val="28"/>
        </w:rPr>
        <w:t xml:space="preserve">
      1) в поле "Ф.И.О. Руководителя" указывается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Сведения на бумажном носителе должны быть подписаны должностными лицами банка, указанными в подпунктах 1)-2) настоящего пункта, а также заверены печатью банка. При составлении Сведений в электронном виде электронный документ должен быть заверен электронной цифровой подписью банка в соответствии со </w:t>
      </w:r>
      <w:r>
        <w:rPr>
          <w:rFonts w:ascii="Times New Roman"/>
          <w:b w:val="false"/>
          <w:i w:val="false"/>
          <w:color w:val="000000"/>
          <w:sz w:val="28"/>
        </w:rPr>
        <w:t xml:space="preserve">статьей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Сведений. Указывается текущая дата подачи Сведений;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представлены Сведения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Сведений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Заявления 101.10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644" w:id="63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на возврат налога с дохода из источников в</w:t>
      </w:r>
      <w:r>
        <w:br/>
      </w:r>
      <w:r>
        <w:rPr>
          <w:rFonts w:ascii="Times New Roman"/>
          <w:b/>
          <w:i w:val="false"/>
          <w:color w:val="000000"/>
        </w:rPr>
        <w:t xml:space="preserve">Республике Казахстан, получаемого юридическим или физическим лицом, </w:t>
      </w:r>
      <w:r>
        <w:br/>
      </w:r>
      <w:r>
        <w:rPr>
          <w:rFonts w:ascii="Times New Roman"/>
          <w:b/>
          <w:i w:val="false"/>
          <w:color w:val="000000"/>
        </w:rPr>
        <w:t>являющимся нерезидентом, имеющим право на применение положений</w:t>
      </w:r>
      <w:r>
        <w:br/>
      </w:r>
      <w:r>
        <w:rPr>
          <w:rFonts w:ascii="Times New Roman"/>
          <w:b/>
          <w:i w:val="false"/>
          <w:color w:val="000000"/>
        </w:rPr>
        <w:t>международного договора об избежании двойного налогообложения и</w:t>
      </w:r>
      <w:r>
        <w:br/>
      </w:r>
      <w:r>
        <w:rPr>
          <w:rFonts w:ascii="Times New Roman"/>
          <w:b/>
          <w:i w:val="false"/>
          <w:color w:val="000000"/>
        </w:rPr>
        <w:t>предотвращении уклонения от уплаты налогов на доход</w:t>
      </w:r>
      <w:r>
        <w:br/>
      </w:r>
      <w:r>
        <w:rPr>
          <w:rFonts w:ascii="Times New Roman"/>
          <w:b/>
          <w:i w:val="false"/>
          <w:color w:val="000000"/>
        </w:rPr>
        <w:t xml:space="preserve">(Форма 102.01) </w:t>
      </w:r>
      <w:r>
        <w:br/>
      </w:r>
      <w:r>
        <w:rPr>
          <w:rFonts w:ascii="Times New Roman"/>
          <w:b/>
          <w:i w:val="false"/>
          <w:color w:val="000000"/>
        </w:rPr>
        <w:t>1. Общие положения</w:t>
      </w:r>
    </w:p>
    <w:bookmarkEnd w:id="634"/>
    <w:bookmarkStart w:name="z646" w:id="635"/>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на возврат налога с дохода из источников в Республике Казахстан, получаемого юридическим или физическим лицом, являющимся нерезидентом, имеющим право на применение положений международного договора об избежании двойного налогообложения и предотвращении уклонения от уплаты налогов на доход (далее - международный договор) (далее - Заявление), предназначенного для осуществления возврата подоходного налога с доходов нерезидентов из источников в Республике Казахстан. Заявление составляется нерезидентами, имеющими право на применение положений международного договора, в соответствии со статьями </w:t>
      </w:r>
      <w:r>
        <w:rPr>
          <w:rFonts w:ascii="Times New Roman"/>
          <w:b w:val="false"/>
          <w:i w:val="false"/>
          <w:color w:val="000000"/>
          <w:sz w:val="28"/>
        </w:rPr>
        <w:t xml:space="preserve">198 </w:t>
      </w:r>
      <w:r>
        <w:rPr>
          <w:rFonts w:ascii="Times New Roman"/>
          <w:b w:val="false"/>
          <w:i w:val="false"/>
          <w:color w:val="000000"/>
          <w:sz w:val="28"/>
        </w:rPr>
        <w:t xml:space="preserve">, </w:t>
      </w:r>
      <w:r>
        <w:rPr>
          <w:rFonts w:ascii="Times New Roman"/>
          <w:b w:val="false"/>
          <w:i w:val="false"/>
          <w:color w:val="000000"/>
          <w:sz w:val="28"/>
        </w:rPr>
        <w:t xml:space="preserve">198-1 </w:t>
      </w:r>
      <w:r>
        <w:rPr>
          <w:rFonts w:ascii="Times New Roman"/>
          <w:b w:val="false"/>
          <w:i w:val="false"/>
          <w:color w:val="000000"/>
          <w:sz w:val="28"/>
        </w:rPr>
        <w:t xml:space="preserve">, </w:t>
      </w:r>
      <w:r>
        <w:rPr>
          <w:rFonts w:ascii="Times New Roman"/>
          <w:b w:val="false"/>
          <w:i w:val="false"/>
          <w:color w:val="000000"/>
          <w:sz w:val="28"/>
        </w:rPr>
        <w:t xml:space="preserve">203 </w:t>
      </w:r>
      <w:r>
        <w:rPr>
          <w:rFonts w:ascii="Times New Roman"/>
          <w:b w:val="false"/>
          <w:i w:val="false"/>
          <w:color w:val="000000"/>
          <w:sz w:val="28"/>
        </w:rPr>
        <w:t xml:space="preserve">Налогового кодекса. </w:t>
      </w:r>
    </w:p>
    <w:bookmarkEnd w:id="635"/>
    <w:bookmarkStart w:name="z647" w:id="636"/>
    <w:p>
      <w:pPr>
        <w:spacing w:after="0"/>
        <w:ind w:left="0"/>
        <w:jc w:val="both"/>
      </w:pPr>
      <w:r>
        <w:rPr>
          <w:rFonts w:ascii="Times New Roman"/>
          <w:b w:val="false"/>
          <w:i w:val="false"/>
          <w:color w:val="000000"/>
          <w:sz w:val="28"/>
        </w:rPr>
        <w:t xml:space="preserve">
      2. Заявление состоит из самого Заявления (форма 102.01) и дополнительных форм, которые содержат информацию об объектах обложения подоходным налогом. </w:t>
      </w:r>
    </w:p>
    <w:bookmarkEnd w:id="636"/>
    <w:bookmarkStart w:name="z648" w:id="637"/>
    <w:p>
      <w:pPr>
        <w:spacing w:after="0"/>
        <w:ind w:left="0"/>
        <w:jc w:val="both"/>
      </w:pPr>
      <w:r>
        <w:rPr>
          <w:rFonts w:ascii="Times New Roman"/>
          <w:b w:val="false"/>
          <w:i w:val="false"/>
          <w:color w:val="000000"/>
          <w:sz w:val="28"/>
        </w:rPr>
        <w:t xml:space="preserve">
      3.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37"/>
    <w:bookmarkStart w:name="z649" w:id="638"/>
    <w:p>
      <w:pPr>
        <w:spacing w:after="0"/>
        <w:ind w:left="0"/>
        <w:jc w:val="both"/>
      </w:pPr>
      <w:r>
        <w:rPr>
          <w:rFonts w:ascii="Times New Roman"/>
          <w:b w:val="false"/>
          <w:i w:val="false"/>
          <w:color w:val="000000"/>
          <w:sz w:val="28"/>
        </w:rPr>
        <w:t xml:space="preserve">
      4. При заполнении Заявления не допускаются исправления, подчистки и помарки. </w:t>
      </w:r>
    </w:p>
    <w:bookmarkEnd w:id="638"/>
    <w:bookmarkStart w:name="z650" w:id="639"/>
    <w:p>
      <w:pPr>
        <w:spacing w:after="0"/>
        <w:ind w:left="0"/>
        <w:jc w:val="both"/>
      </w:pPr>
      <w:r>
        <w:rPr>
          <w:rFonts w:ascii="Times New Roman"/>
          <w:b w:val="false"/>
          <w:i w:val="false"/>
          <w:color w:val="000000"/>
          <w:sz w:val="28"/>
        </w:rPr>
        <w:t xml:space="preserve">
      5. При отсутствии показателей соответствующие ячейки Заявления не заполняются. </w:t>
      </w:r>
    </w:p>
    <w:bookmarkEnd w:id="639"/>
    <w:bookmarkStart w:name="z651" w:id="640"/>
    <w:p>
      <w:pPr>
        <w:spacing w:after="0"/>
        <w:ind w:left="0"/>
        <w:jc w:val="both"/>
      </w:pPr>
      <w:r>
        <w:rPr>
          <w:rFonts w:ascii="Times New Roman"/>
          <w:b w:val="false"/>
          <w:i w:val="false"/>
          <w:color w:val="000000"/>
          <w:sz w:val="28"/>
        </w:rPr>
        <w:t xml:space="preserve">
      6. При заполнении строк, требующих раскрытия показателей в соответствующей(-их) дополнительной(-ых) форме(-ах), указанная(-ые) дополнительная(-ые) форма(-ы) подлежит(-ат) заполнению. </w:t>
      </w:r>
    </w:p>
    <w:bookmarkEnd w:id="640"/>
    <w:bookmarkStart w:name="z652" w:id="641"/>
    <w:p>
      <w:pPr>
        <w:spacing w:after="0"/>
        <w:ind w:left="0"/>
        <w:jc w:val="both"/>
      </w:pPr>
      <w:r>
        <w:rPr>
          <w:rFonts w:ascii="Times New Roman"/>
          <w:b w:val="false"/>
          <w:i w:val="false"/>
          <w:color w:val="000000"/>
          <w:sz w:val="28"/>
        </w:rPr>
        <w:t xml:space="preserve">
      7. При превышении количества показателей в строках, имеющихся в дополнительной форме, заполняется аналогичный лист дополнительной формы. </w:t>
      </w:r>
    </w:p>
    <w:bookmarkEnd w:id="641"/>
    <w:bookmarkStart w:name="z653" w:id="642"/>
    <w:p>
      <w:pPr>
        <w:spacing w:after="0"/>
        <w:ind w:left="0"/>
        <w:jc w:val="both"/>
      </w:pPr>
      <w:r>
        <w:rPr>
          <w:rFonts w:ascii="Times New Roman"/>
          <w:b w:val="false"/>
          <w:i w:val="false"/>
          <w:color w:val="000000"/>
          <w:sz w:val="28"/>
        </w:rPr>
        <w:t xml:space="preserve">
      8. В разделе "Общая информация" дополнительных форм указываются соответствующие данные, отраженные в разделе "Общая информация о налогоплательщике" Заявления. </w:t>
      </w:r>
    </w:p>
    <w:bookmarkEnd w:id="642"/>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654" w:id="643"/>
    <w:p>
      <w:pPr>
        <w:spacing w:after="0"/>
        <w:ind w:left="0"/>
        <w:jc w:val="both"/>
      </w:pPr>
      <w:r>
        <w:rPr>
          <w:rFonts w:ascii="Times New Roman"/>
          <w:b w:val="false"/>
          <w:i w:val="false"/>
          <w:color w:val="000000"/>
          <w:sz w:val="28"/>
        </w:rPr>
        <w:t xml:space="preserve">
      9. Заявление заполняется и представляется в двух экземплярах, один - для представления в налоговый орган, второй - для представления в банк, в случае размещения подоходного налога на условном банковском вкладе, или в казначейство, в случае уплаты налога налогоплательщиком - нерезидентом в государственный бюджет Республики Казахстан. </w:t>
      </w:r>
    </w:p>
    <w:bookmarkEnd w:id="643"/>
    <w:bookmarkStart w:name="z655" w:id="644"/>
    <w:p>
      <w:pPr>
        <w:spacing w:after="0"/>
        <w:ind w:left="0"/>
        <w:jc w:val="both"/>
      </w:pPr>
      <w:r>
        <w:rPr>
          <w:rFonts w:ascii="Times New Roman"/>
          <w:b w:val="false"/>
          <w:i w:val="false"/>
          <w:color w:val="000000"/>
          <w:sz w:val="28"/>
        </w:rPr>
        <w:t xml:space="preserve">
      10. Заявление заполняется на английском и русском или государственном языках, при этом обязательным является заполнение заявления на русском или государственном языке. </w:t>
      </w:r>
    </w:p>
    <w:bookmarkEnd w:id="644"/>
    <w:bookmarkStart w:name="z656" w:id="645"/>
    <w:p>
      <w:pPr>
        <w:spacing w:after="0"/>
        <w:ind w:left="0"/>
        <w:jc w:val="both"/>
      </w:pPr>
      <w:r>
        <w:rPr>
          <w:rFonts w:ascii="Times New Roman"/>
          <w:b w:val="false"/>
          <w:i w:val="false"/>
          <w:color w:val="000000"/>
          <w:sz w:val="28"/>
        </w:rPr>
        <w:t xml:space="preserve">
      11. При представлении Заявления: </w:t>
      </w:r>
    </w:p>
    <w:bookmarkEnd w:id="645"/>
    <w:p>
      <w:pPr>
        <w:spacing w:after="0"/>
        <w:ind w:left="0"/>
        <w:jc w:val="both"/>
      </w:pPr>
      <w:r>
        <w:rPr>
          <w:rFonts w:ascii="Times New Roman"/>
          <w:b w:val="false"/>
          <w:i w:val="false"/>
          <w:color w:val="000000"/>
          <w:sz w:val="28"/>
        </w:rPr>
        <w:t xml:space="preserve">
      1) в явочном порядке на бумажном носителе - составляется в трех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657" w:id="646"/>
    <w:p>
      <w:pPr>
        <w:spacing w:after="0"/>
        <w:ind w:left="0"/>
        <w:jc w:val="both"/>
      </w:pPr>
      <w:r>
        <w:rPr>
          <w:rFonts w:ascii="Times New Roman"/>
          <w:b w:val="false"/>
          <w:i w:val="false"/>
          <w:color w:val="000000"/>
          <w:sz w:val="28"/>
        </w:rPr>
        <w:t xml:space="preserve">
      12.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646"/>
    <w:bookmarkStart w:name="z658" w:id="647"/>
    <w:p>
      <w:pPr>
        <w:spacing w:after="0"/>
        <w:ind w:left="0"/>
        <w:jc w:val="left"/>
      </w:pPr>
      <w:r>
        <w:rPr>
          <w:rFonts w:ascii="Times New Roman"/>
          <w:b/>
          <w:i w:val="false"/>
          <w:color w:val="000000"/>
        </w:rPr>
        <w:t xml:space="preserve"> 2. Составление Заявления</w:t>
      </w:r>
    </w:p>
    <w:bookmarkEnd w:id="647"/>
    <w:bookmarkStart w:name="z659" w:id="648"/>
    <w:p>
      <w:pPr>
        <w:spacing w:after="0"/>
        <w:ind w:left="0"/>
        <w:jc w:val="both"/>
      </w:pPr>
      <w:r>
        <w:rPr>
          <w:rFonts w:ascii="Times New Roman"/>
          <w:b w:val="false"/>
          <w:i w:val="false"/>
          <w:color w:val="000000"/>
          <w:sz w:val="28"/>
        </w:rPr>
        <w:t xml:space="preserve">
      13. В разделе "Общая информация о налогоплательщике" указываются следующие данные: </w:t>
      </w:r>
    </w:p>
    <w:bookmarkEnd w:id="648"/>
    <w:p>
      <w:pPr>
        <w:spacing w:after="0"/>
        <w:ind w:left="0"/>
        <w:jc w:val="both"/>
      </w:pPr>
      <w:r>
        <w:rPr>
          <w:rFonts w:ascii="Times New Roman"/>
          <w:b w:val="false"/>
          <w:i w:val="false"/>
          <w:color w:val="000000"/>
          <w:sz w:val="28"/>
        </w:rPr>
        <w:t xml:space="preserve">
      1) номер налоговой регистрации нерезидента в стране резидентства; </w:t>
      </w:r>
    </w:p>
    <w:p>
      <w:pPr>
        <w:spacing w:after="0"/>
        <w:ind w:left="0"/>
        <w:jc w:val="both"/>
      </w:pPr>
      <w:r>
        <w:rPr>
          <w:rFonts w:ascii="Times New Roman"/>
          <w:b w:val="false"/>
          <w:i w:val="false"/>
          <w:color w:val="000000"/>
          <w:sz w:val="28"/>
        </w:rPr>
        <w:t xml:space="preserve">
      2) налоговые периоды, в течение которых начислены доходы нерезиденту; </w:t>
      </w:r>
    </w:p>
    <w:p>
      <w:pPr>
        <w:spacing w:after="0"/>
        <w:ind w:left="0"/>
        <w:jc w:val="both"/>
      </w:pPr>
      <w:r>
        <w:rPr>
          <w:rFonts w:ascii="Times New Roman"/>
          <w:b w:val="false"/>
          <w:i w:val="false"/>
          <w:color w:val="000000"/>
          <w:sz w:val="28"/>
        </w:rPr>
        <w:t xml:space="preserve">
      3) полное наименование юридического лица - нерезидента. Указывается полное наименование юридического лица-нерезидента в соответствии с учредительным документом (заполняется в случае, если налогоплательщиком является юридическое лицо); </w:t>
      </w:r>
    </w:p>
    <w:p>
      <w:pPr>
        <w:spacing w:after="0"/>
        <w:ind w:left="0"/>
        <w:jc w:val="both"/>
      </w:pPr>
      <w:r>
        <w:rPr>
          <w:rFonts w:ascii="Times New Roman"/>
          <w:b w:val="false"/>
          <w:i w:val="false"/>
          <w:color w:val="000000"/>
          <w:sz w:val="28"/>
        </w:rPr>
        <w:t xml:space="preserve">
      4) Ф.И.О. физического лица - нерезидента. Указывается фамилия, имя, отчество физического лица-нерезидента (заполняется в случае, если налогоплательщиком является физическое лицо): </w:t>
      </w:r>
    </w:p>
    <w:p>
      <w:pPr>
        <w:spacing w:after="0"/>
        <w:ind w:left="0"/>
        <w:jc w:val="both"/>
      </w:pPr>
      <w:r>
        <w:rPr>
          <w:rFonts w:ascii="Times New Roman"/>
          <w:b w:val="false"/>
          <w:i w:val="false"/>
          <w:color w:val="000000"/>
          <w:sz w:val="28"/>
        </w:rPr>
        <w:t xml:space="preserve">
      в строке А - фамилия; </w:t>
      </w:r>
    </w:p>
    <w:p>
      <w:pPr>
        <w:spacing w:after="0"/>
        <w:ind w:left="0"/>
        <w:jc w:val="both"/>
      </w:pPr>
      <w:r>
        <w:rPr>
          <w:rFonts w:ascii="Times New Roman"/>
          <w:b w:val="false"/>
          <w:i w:val="false"/>
          <w:color w:val="000000"/>
          <w:sz w:val="28"/>
        </w:rPr>
        <w:t xml:space="preserve">
      в строке В - имя; </w:t>
      </w:r>
    </w:p>
    <w:p>
      <w:pPr>
        <w:spacing w:after="0"/>
        <w:ind w:left="0"/>
        <w:jc w:val="both"/>
      </w:pPr>
      <w:r>
        <w:rPr>
          <w:rFonts w:ascii="Times New Roman"/>
          <w:b w:val="false"/>
          <w:i w:val="false"/>
          <w:color w:val="000000"/>
          <w:sz w:val="28"/>
        </w:rPr>
        <w:t xml:space="preserve">
      в строке С - отчество; </w:t>
      </w:r>
    </w:p>
    <w:p>
      <w:pPr>
        <w:spacing w:after="0"/>
        <w:ind w:left="0"/>
        <w:jc w:val="both"/>
      </w:pPr>
      <w:r>
        <w:rPr>
          <w:rFonts w:ascii="Times New Roman"/>
          <w:b w:val="false"/>
          <w:i w:val="false"/>
          <w:color w:val="000000"/>
          <w:sz w:val="28"/>
        </w:rPr>
        <w:t xml:space="preserve">
      5) паспортные данные физического лица-нерезидента. Указываются паспортные данные физического лица-нерезидента: </w:t>
      </w:r>
    </w:p>
    <w:p>
      <w:pPr>
        <w:spacing w:after="0"/>
        <w:ind w:left="0"/>
        <w:jc w:val="both"/>
      </w:pPr>
      <w:r>
        <w:rPr>
          <w:rFonts w:ascii="Times New Roman"/>
          <w:b w:val="false"/>
          <w:i w:val="false"/>
          <w:color w:val="000000"/>
          <w:sz w:val="28"/>
        </w:rPr>
        <w:t xml:space="preserve">
      в строке А - вид документа. При заполнении кода вида документа, удостоверяющего личность физического лица, необходимо использовать следующую кодировку видов документов: 01 - паспорт иностранного гражданина; 02 - удостоверение личности иностранного гражданина (внутренний паспорт); 03 - паспорт моряка; </w:t>
      </w:r>
    </w:p>
    <w:p>
      <w:pPr>
        <w:spacing w:after="0"/>
        <w:ind w:left="0"/>
        <w:jc w:val="both"/>
      </w:pPr>
      <w:r>
        <w:rPr>
          <w:rFonts w:ascii="Times New Roman"/>
          <w:b w:val="false"/>
          <w:i w:val="false"/>
          <w:color w:val="000000"/>
          <w:sz w:val="28"/>
        </w:rPr>
        <w:t xml:space="preserve">
      в строке В - номер документа удостоверяющего личность физического лица-заявителя, </w:t>
      </w:r>
    </w:p>
    <w:p>
      <w:pPr>
        <w:spacing w:after="0"/>
        <w:ind w:left="0"/>
        <w:jc w:val="both"/>
      </w:pPr>
      <w:r>
        <w:rPr>
          <w:rFonts w:ascii="Times New Roman"/>
          <w:b w:val="false"/>
          <w:i w:val="false"/>
          <w:color w:val="000000"/>
          <w:sz w:val="28"/>
        </w:rPr>
        <w:t xml:space="preserve">
      в строке С - дату выдачи документа удостоверяющего личность физического лица-заявителя. </w:t>
      </w:r>
    </w:p>
    <w:p>
      <w:pPr>
        <w:spacing w:after="0"/>
        <w:ind w:left="0"/>
        <w:jc w:val="both"/>
      </w:pPr>
      <w:r>
        <w:rPr>
          <w:rFonts w:ascii="Times New Roman"/>
          <w:b w:val="false"/>
          <w:i w:val="false"/>
          <w:color w:val="000000"/>
          <w:sz w:val="28"/>
        </w:rPr>
        <w:t xml:space="preserve">
      6) период пребывания физического лица-заявителя на территории Республики Казахстан. Указываются даты въезда на территорию Республики Казахстан и выезда из Республики Казахстан физического лица-заявителя; </w:t>
      </w:r>
    </w:p>
    <w:p>
      <w:pPr>
        <w:spacing w:after="0"/>
        <w:ind w:left="0"/>
        <w:jc w:val="both"/>
      </w:pPr>
      <w:r>
        <w:rPr>
          <w:rFonts w:ascii="Times New Roman"/>
          <w:b w:val="false"/>
          <w:i w:val="false"/>
          <w:color w:val="000000"/>
          <w:sz w:val="28"/>
        </w:rPr>
        <w:t xml:space="preserve">
      в строке А - дата въезда на территорию Республики Казахстан; </w:t>
      </w:r>
    </w:p>
    <w:p>
      <w:pPr>
        <w:spacing w:after="0"/>
        <w:ind w:left="0"/>
        <w:jc w:val="both"/>
      </w:pPr>
      <w:r>
        <w:rPr>
          <w:rFonts w:ascii="Times New Roman"/>
          <w:b w:val="false"/>
          <w:i w:val="false"/>
          <w:color w:val="000000"/>
          <w:sz w:val="28"/>
        </w:rPr>
        <w:t xml:space="preserve">
      в строке В - дата выезда из Республики Казахстан; </w:t>
      </w:r>
    </w:p>
    <w:p>
      <w:pPr>
        <w:spacing w:after="0"/>
        <w:ind w:left="0"/>
        <w:jc w:val="both"/>
      </w:pPr>
      <w:r>
        <w:rPr>
          <w:rFonts w:ascii="Times New Roman"/>
          <w:b w:val="false"/>
          <w:i w:val="false"/>
          <w:color w:val="000000"/>
          <w:sz w:val="28"/>
        </w:rPr>
        <w:t xml:space="preserve">
      7) полный адрес в стране резидентства. Указывается адрес заявителя в стране резидентства: </w:t>
      </w:r>
    </w:p>
    <w:p>
      <w:pPr>
        <w:spacing w:after="0"/>
        <w:ind w:left="0"/>
        <w:jc w:val="both"/>
      </w:pPr>
      <w:r>
        <w:rPr>
          <w:rFonts w:ascii="Times New Roman"/>
          <w:b w:val="false"/>
          <w:i w:val="false"/>
          <w:color w:val="000000"/>
          <w:sz w:val="28"/>
        </w:rPr>
        <w:t xml:space="preserve">
      в строке А - страна резиденства; </w:t>
      </w:r>
    </w:p>
    <w:p>
      <w:pPr>
        <w:spacing w:after="0"/>
        <w:ind w:left="0"/>
        <w:jc w:val="both"/>
      </w:pPr>
      <w:r>
        <w:rPr>
          <w:rFonts w:ascii="Times New Roman"/>
          <w:b w:val="false"/>
          <w:i w:val="false"/>
          <w:color w:val="000000"/>
          <w:sz w:val="28"/>
        </w:rPr>
        <w:t xml:space="preserve">
      в строке В - штат/область; </w:t>
      </w:r>
    </w:p>
    <w:p>
      <w:pPr>
        <w:spacing w:after="0"/>
        <w:ind w:left="0"/>
        <w:jc w:val="both"/>
      </w:pPr>
      <w:r>
        <w:rPr>
          <w:rFonts w:ascii="Times New Roman"/>
          <w:b w:val="false"/>
          <w:i w:val="false"/>
          <w:color w:val="000000"/>
          <w:sz w:val="28"/>
        </w:rPr>
        <w:t xml:space="preserve">
      в строке С - город; </w:t>
      </w:r>
    </w:p>
    <w:p>
      <w:pPr>
        <w:spacing w:after="0"/>
        <w:ind w:left="0"/>
        <w:jc w:val="both"/>
      </w:pPr>
      <w:r>
        <w:rPr>
          <w:rFonts w:ascii="Times New Roman"/>
          <w:b w:val="false"/>
          <w:i w:val="false"/>
          <w:color w:val="000000"/>
          <w:sz w:val="28"/>
        </w:rPr>
        <w:t xml:space="preserve">
      в строке D - район/округ; </w:t>
      </w:r>
    </w:p>
    <w:p>
      <w:pPr>
        <w:spacing w:after="0"/>
        <w:ind w:left="0"/>
        <w:jc w:val="both"/>
      </w:pPr>
      <w:r>
        <w:rPr>
          <w:rFonts w:ascii="Times New Roman"/>
          <w:b w:val="false"/>
          <w:i w:val="false"/>
          <w:color w:val="000000"/>
          <w:sz w:val="28"/>
        </w:rPr>
        <w:t xml:space="preserve">
      в строке Е - улица; </w:t>
      </w:r>
    </w:p>
    <w:p>
      <w:pPr>
        <w:spacing w:after="0"/>
        <w:ind w:left="0"/>
        <w:jc w:val="both"/>
      </w:pPr>
      <w:r>
        <w:rPr>
          <w:rFonts w:ascii="Times New Roman"/>
          <w:b w:val="false"/>
          <w:i w:val="false"/>
          <w:color w:val="000000"/>
          <w:sz w:val="28"/>
        </w:rPr>
        <w:t xml:space="preserve">
      в строке F - номер дома; </w:t>
      </w:r>
    </w:p>
    <w:p>
      <w:pPr>
        <w:spacing w:after="0"/>
        <w:ind w:left="0"/>
        <w:jc w:val="both"/>
      </w:pPr>
      <w:r>
        <w:rPr>
          <w:rFonts w:ascii="Times New Roman"/>
          <w:b w:val="false"/>
          <w:i w:val="false"/>
          <w:color w:val="000000"/>
          <w:sz w:val="28"/>
        </w:rPr>
        <w:t xml:space="preserve">
      в строке G - номер квартиры. </w:t>
      </w:r>
    </w:p>
    <w:p>
      <w:pPr>
        <w:spacing w:after="0"/>
        <w:ind w:left="0"/>
        <w:jc w:val="both"/>
      </w:pPr>
      <w:r>
        <w:rPr>
          <w:rFonts w:ascii="Times New Roman"/>
          <w:b w:val="false"/>
          <w:i w:val="false"/>
          <w:color w:val="000000"/>
          <w:sz w:val="28"/>
        </w:rPr>
        <w:t xml:space="preserve">
      При заполнении кода страны необходимо использовать цифровую кодировку стран в соответствии с приложением 6 к Правилам декларирования товаров и транспортных средств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вид Заявления.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Заявления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"Первоначальное" отмечается, если Заявление представляется налогоплательщиком - нерезидентом впервые. </w:t>
      </w:r>
    </w:p>
    <w:p>
      <w:pPr>
        <w:spacing w:after="0"/>
        <w:ind w:left="0"/>
        <w:jc w:val="both"/>
      </w:pPr>
      <w:r>
        <w:rPr>
          <w:rFonts w:ascii="Times New Roman"/>
          <w:b w:val="false"/>
          <w:i w:val="false"/>
          <w:color w:val="000000"/>
          <w:sz w:val="28"/>
        </w:rPr>
        <w:t xml:space="preserve">
      Ячейка "Очередное" отмечается при представлении последующих Заявлений. </w:t>
      </w:r>
    </w:p>
    <w:p>
      <w:pPr>
        <w:spacing w:after="0"/>
        <w:ind w:left="0"/>
        <w:jc w:val="both"/>
      </w:pPr>
      <w:r>
        <w:rPr>
          <w:rFonts w:ascii="Times New Roman"/>
          <w:b w:val="false"/>
          <w:i w:val="false"/>
          <w:color w:val="000000"/>
          <w:sz w:val="28"/>
        </w:rPr>
        <w:t xml:space="preserve">
      Ячейка "Дополнительное" отмечается при составлении дополнительного Заявления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представленное Заявление. В этом случае налогоплательщиком отмечаются одновременно ячейки "По уведомлению" и "Дополнительное"; </w:t>
      </w:r>
    </w:p>
    <w:p>
      <w:pPr>
        <w:spacing w:after="0"/>
        <w:ind w:left="0"/>
        <w:jc w:val="both"/>
      </w:pPr>
      <w:r>
        <w:rPr>
          <w:rFonts w:ascii="Times New Roman"/>
          <w:b w:val="false"/>
          <w:i w:val="false"/>
          <w:color w:val="000000"/>
          <w:sz w:val="28"/>
        </w:rPr>
        <w:t xml:space="preserve">
      9) номер и дата уведомления. Ячейки заполняются в случае представления дополнительного Заявления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выписки; </w:t>
      </w:r>
    </w:p>
    <w:p>
      <w:pPr>
        <w:spacing w:after="0"/>
        <w:ind w:left="0"/>
        <w:jc w:val="both"/>
      </w:pPr>
      <w:r>
        <w:rPr>
          <w:rFonts w:ascii="Times New Roman"/>
          <w:b w:val="false"/>
          <w:i w:val="false"/>
          <w:color w:val="000000"/>
          <w:sz w:val="28"/>
        </w:rPr>
        <w:t xml:space="preserve">
      10) возврат подоходного налога производится (из государственного бюджета/из условного банковского вклада). Указывается, откуда производится возврат подоходного налога: </w:t>
      </w:r>
    </w:p>
    <w:p>
      <w:pPr>
        <w:spacing w:after="0"/>
        <w:ind w:left="0"/>
        <w:jc w:val="both"/>
      </w:pPr>
      <w:r>
        <w:rPr>
          <w:rFonts w:ascii="Times New Roman"/>
          <w:b w:val="false"/>
          <w:i w:val="false"/>
          <w:color w:val="000000"/>
          <w:sz w:val="28"/>
        </w:rPr>
        <w:t xml:space="preserve">
      в строке А - из государственного бюджета; </w:t>
      </w:r>
    </w:p>
    <w:p>
      <w:pPr>
        <w:spacing w:after="0"/>
        <w:ind w:left="0"/>
        <w:jc w:val="both"/>
      </w:pPr>
      <w:r>
        <w:rPr>
          <w:rFonts w:ascii="Times New Roman"/>
          <w:b w:val="false"/>
          <w:i w:val="false"/>
          <w:color w:val="000000"/>
          <w:sz w:val="28"/>
        </w:rPr>
        <w:t xml:space="preserve">
      в строке В - из условного банковского вклада; </w:t>
      </w:r>
    </w:p>
    <w:p>
      <w:pPr>
        <w:spacing w:after="0"/>
        <w:ind w:left="0"/>
        <w:jc w:val="both"/>
      </w:pPr>
      <w:r>
        <w:rPr>
          <w:rFonts w:ascii="Times New Roman"/>
          <w:b w:val="false"/>
          <w:i w:val="false"/>
          <w:color w:val="000000"/>
          <w:sz w:val="28"/>
        </w:rPr>
        <w:t xml:space="preserve">
      11) заверение резидентства налогоплательщика производится (на данном бланке/на отдельном иностранном документе, подтверждающем резидентство). Указывается вид документа, в котором подтверждено резидентство налогоплательщика: </w:t>
      </w:r>
    </w:p>
    <w:p>
      <w:pPr>
        <w:spacing w:after="0"/>
        <w:ind w:left="0"/>
        <w:jc w:val="both"/>
      </w:pPr>
      <w:r>
        <w:rPr>
          <w:rFonts w:ascii="Times New Roman"/>
          <w:b w:val="false"/>
          <w:i w:val="false"/>
          <w:color w:val="000000"/>
          <w:sz w:val="28"/>
        </w:rPr>
        <w:t xml:space="preserve">
      в строке А - на данном бланке; </w:t>
      </w:r>
    </w:p>
    <w:p>
      <w:pPr>
        <w:spacing w:after="0"/>
        <w:ind w:left="0"/>
        <w:jc w:val="both"/>
      </w:pPr>
      <w:r>
        <w:rPr>
          <w:rFonts w:ascii="Times New Roman"/>
          <w:b w:val="false"/>
          <w:i w:val="false"/>
          <w:color w:val="000000"/>
          <w:sz w:val="28"/>
        </w:rPr>
        <w:t xml:space="preserve">
      в строке В - на отдельном иностранном документе, подтверждающем резидентство. </w:t>
      </w:r>
    </w:p>
    <w:bookmarkStart w:name="z660" w:id="649"/>
    <w:p>
      <w:pPr>
        <w:spacing w:after="0"/>
        <w:ind w:left="0"/>
        <w:jc w:val="both"/>
      </w:pPr>
      <w:r>
        <w:rPr>
          <w:rFonts w:ascii="Times New Roman"/>
          <w:b w:val="false"/>
          <w:i w:val="false"/>
          <w:color w:val="000000"/>
          <w:sz w:val="28"/>
        </w:rPr>
        <w:t xml:space="preserve">
      14. В разделе "Банк нерезидента - получателя платежа" налогоплательщик указывает следующие данные: </w:t>
      </w:r>
    </w:p>
    <w:bookmarkEnd w:id="649"/>
    <w:p>
      <w:pPr>
        <w:spacing w:after="0"/>
        <w:ind w:left="0"/>
        <w:jc w:val="both"/>
      </w:pPr>
      <w:r>
        <w:rPr>
          <w:rFonts w:ascii="Times New Roman"/>
          <w:b w:val="false"/>
          <w:i w:val="false"/>
          <w:color w:val="000000"/>
          <w:sz w:val="28"/>
        </w:rPr>
        <w:t xml:space="preserve">
      1) полное наименование банка. Указывается полное наименование банка, на банковский счет которого необходимо произвести возврат налога; </w:t>
      </w:r>
    </w:p>
    <w:p>
      <w:pPr>
        <w:spacing w:after="0"/>
        <w:ind w:left="0"/>
        <w:jc w:val="both"/>
      </w:pPr>
      <w:r>
        <w:rPr>
          <w:rFonts w:ascii="Times New Roman"/>
          <w:b w:val="false"/>
          <w:i w:val="false"/>
          <w:color w:val="000000"/>
          <w:sz w:val="28"/>
        </w:rPr>
        <w:t xml:space="preserve">
      2) полный адрес банка. Указывается адрес банка, включающий в себя код страны резидентства банка согласно подпункту 7) пункта 13 настоящих Правил, полное наименование штата/области, города, района/округа, улицы, номер дома; </w:t>
      </w:r>
    </w:p>
    <w:p>
      <w:pPr>
        <w:spacing w:after="0"/>
        <w:ind w:left="0"/>
        <w:jc w:val="both"/>
      </w:pPr>
      <w:r>
        <w:rPr>
          <w:rFonts w:ascii="Times New Roman"/>
          <w:b w:val="false"/>
          <w:i w:val="false"/>
          <w:color w:val="000000"/>
          <w:sz w:val="28"/>
        </w:rPr>
        <w:t xml:space="preserve">
      3) номер банковского счета налогоплательщика. Указывается номер банковского счета налогоплательщика-нерезидента, куда необходимо произвести возврат налога; </w:t>
      </w:r>
    </w:p>
    <w:p>
      <w:pPr>
        <w:spacing w:after="0"/>
        <w:ind w:left="0"/>
        <w:jc w:val="both"/>
      </w:pPr>
      <w:r>
        <w:rPr>
          <w:rFonts w:ascii="Times New Roman"/>
          <w:b w:val="false"/>
          <w:i w:val="false"/>
          <w:color w:val="000000"/>
          <w:sz w:val="28"/>
        </w:rPr>
        <w:t xml:space="preserve">
      4) прочие необходимые банковские реквизиты. Указываются банковские реквизиты, требуемые для осуществления платежа: номер регистрации в налоговом органе страны резидентства, БИК банка, СВИФТ код и так далее. </w:t>
      </w:r>
    </w:p>
    <w:bookmarkStart w:name="z661" w:id="650"/>
    <w:p>
      <w:pPr>
        <w:spacing w:after="0"/>
        <w:ind w:left="0"/>
        <w:jc w:val="both"/>
      </w:pPr>
      <w:r>
        <w:rPr>
          <w:rFonts w:ascii="Times New Roman"/>
          <w:b w:val="false"/>
          <w:i w:val="false"/>
          <w:color w:val="000000"/>
          <w:sz w:val="28"/>
        </w:rPr>
        <w:t xml:space="preserve">
      15. В разделе "Уполномоченный представитель, если такой имеется" указываются следующие данные: </w:t>
      </w:r>
    </w:p>
    <w:bookmarkEnd w:id="650"/>
    <w:p>
      <w:pPr>
        <w:spacing w:after="0"/>
        <w:ind w:left="0"/>
        <w:jc w:val="both"/>
      </w:pPr>
      <w:r>
        <w:rPr>
          <w:rFonts w:ascii="Times New Roman"/>
          <w:b w:val="false"/>
          <w:i w:val="false"/>
          <w:color w:val="000000"/>
          <w:sz w:val="28"/>
        </w:rPr>
        <w:t xml:space="preserve">
      1) полное наименование. Указывается полное наименование/Ф.И.О. уполномоченного представителя нерезидента; </w:t>
      </w:r>
    </w:p>
    <w:p>
      <w:pPr>
        <w:spacing w:after="0"/>
        <w:ind w:left="0"/>
        <w:jc w:val="both"/>
      </w:pPr>
      <w:r>
        <w:rPr>
          <w:rFonts w:ascii="Times New Roman"/>
          <w:b w:val="false"/>
          <w:i w:val="false"/>
          <w:color w:val="000000"/>
          <w:sz w:val="28"/>
        </w:rPr>
        <w:t xml:space="preserve">
      2) номер налоговой регистрации представителя в стране резидентства; </w:t>
      </w:r>
    </w:p>
    <w:p>
      <w:pPr>
        <w:spacing w:after="0"/>
        <w:ind w:left="0"/>
        <w:jc w:val="both"/>
      </w:pPr>
      <w:r>
        <w:rPr>
          <w:rFonts w:ascii="Times New Roman"/>
          <w:b w:val="false"/>
          <w:i w:val="false"/>
          <w:color w:val="000000"/>
          <w:sz w:val="28"/>
        </w:rPr>
        <w:t xml:space="preserve">
      3) полный адрес. Указывается адрес уполномоченного представителя, включающий в себя код страны резидентства согласно подпункту 7) </w:t>
      </w:r>
      <w:r>
        <w:rPr>
          <w:rFonts w:ascii="Times New Roman"/>
          <w:b w:val="false"/>
          <w:i w:val="false"/>
          <w:color w:val="000000"/>
          <w:sz w:val="28"/>
        </w:rPr>
        <w:t xml:space="preserve">пункта 13 </w:t>
      </w:r>
      <w:r>
        <w:rPr>
          <w:rFonts w:ascii="Times New Roman"/>
          <w:b w:val="false"/>
          <w:i w:val="false"/>
          <w:color w:val="000000"/>
          <w:sz w:val="28"/>
        </w:rPr>
        <w:t xml:space="preserve">настоящих Правил, полное наименование штата /области, города, района/ округа, улицы, номер дома, номер квартиры, номер телефона. </w:t>
      </w:r>
    </w:p>
    <w:bookmarkStart w:name="z662" w:id="651"/>
    <w:p>
      <w:pPr>
        <w:spacing w:after="0"/>
        <w:ind w:left="0"/>
        <w:jc w:val="both"/>
      </w:pPr>
      <w:r>
        <w:rPr>
          <w:rFonts w:ascii="Times New Roman"/>
          <w:b w:val="false"/>
          <w:i w:val="false"/>
          <w:color w:val="000000"/>
          <w:sz w:val="28"/>
        </w:rPr>
        <w:t xml:space="preserve">
      16. В разделе "Сведения об источнике дохода" указываются следующие данные: </w:t>
      </w:r>
    </w:p>
    <w:bookmarkEnd w:id="651"/>
    <w:p>
      <w:pPr>
        <w:spacing w:after="0"/>
        <w:ind w:left="0"/>
        <w:jc w:val="both"/>
      </w:pPr>
      <w:r>
        <w:rPr>
          <w:rFonts w:ascii="Times New Roman"/>
          <w:b w:val="false"/>
          <w:i w:val="false"/>
          <w:color w:val="000000"/>
          <w:sz w:val="28"/>
        </w:rPr>
        <w:t xml:space="preserve">
      1) наименование или фамилия, имя, отчество налогового агента, выплатившего доход.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2) РНН - регистрационный номер налогоплательщика - налогового агента; </w:t>
      </w:r>
    </w:p>
    <w:p>
      <w:pPr>
        <w:spacing w:after="0"/>
        <w:ind w:left="0"/>
        <w:jc w:val="both"/>
      </w:pPr>
      <w:r>
        <w:rPr>
          <w:rFonts w:ascii="Times New Roman"/>
          <w:b w:val="false"/>
          <w:i w:val="false"/>
          <w:color w:val="000000"/>
          <w:sz w:val="28"/>
        </w:rPr>
        <w:t xml:space="preserve">
      3) срок деятельности нерезидента. Указывается срок деятельности нерезидента в Республике Казахстан; </w:t>
      </w:r>
    </w:p>
    <w:p>
      <w:pPr>
        <w:spacing w:after="0"/>
        <w:ind w:left="0"/>
        <w:jc w:val="both"/>
      </w:pPr>
      <w:r>
        <w:rPr>
          <w:rFonts w:ascii="Times New Roman"/>
          <w:b w:val="false"/>
          <w:i w:val="false"/>
          <w:color w:val="000000"/>
          <w:sz w:val="28"/>
        </w:rPr>
        <w:t xml:space="preserve">
      4) численность физических лиц, нанятых заявителем (или иным лицом) по трудовому договору (контракту) для выполнения работ (оказания услуг) на территории Республики Казахстан; </w:t>
      </w:r>
    </w:p>
    <w:p>
      <w:pPr>
        <w:spacing w:after="0"/>
        <w:ind w:left="0"/>
        <w:jc w:val="both"/>
      </w:pPr>
      <w:r>
        <w:rPr>
          <w:rFonts w:ascii="Times New Roman"/>
          <w:b w:val="false"/>
          <w:i w:val="false"/>
          <w:color w:val="000000"/>
          <w:sz w:val="28"/>
        </w:rPr>
        <w:t xml:space="preserve">
      5) строка 102.01.001 предназначена для отражения общей суммы подоходного налога, подлежащего возврату из государственного бюджета или условного банковского вклада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или  </w:t>
      </w:r>
      <w:r>
        <w:rPr>
          <w:rFonts w:ascii="Times New Roman"/>
          <w:b w:val="false"/>
          <w:i w:val="false"/>
          <w:color w:val="000000"/>
          <w:sz w:val="28"/>
        </w:rPr>
        <w:t xml:space="preserve">198-1 </w:t>
      </w:r>
      <w:r>
        <w:rPr>
          <w:rFonts w:ascii="Times New Roman"/>
          <w:b w:val="false"/>
          <w:i w:val="false"/>
          <w:color w:val="000000"/>
          <w:sz w:val="28"/>
        </w:rPr>
        <w:t xml:space="preserve">Налогового кодекса и заполняется из итоговой величины графы N дополнительной формы к указанной строке. </w:t>
      </w:r>
    </w:p>
    <w:bookmarkStart w:name="z663" w:id="652"/>
    <w:p>
      <w:pPr>
        <w:spacing w:after="0"/>
        <w:ind w:left="0"/>
        <w:jc w:val="both"/>
      </w:pPr>
      <w:r>
        <w:rPr>
          <w:rFonts w:ascii="Times New Roman"/>
          <w:b w:val="false"/>
          <w:i w:val="false"/>
          <w:color w:val="000000"/>
          <w:sz w:val="28"/>
        </w:rPr>
        <w:t xml:space="preserve">
      17. В разделе "Сведения об условном банковском вкладе" указываются следующие данные: </w:t>
      </w:r>
    </w:p>
    <w:bookmarkEnd w:id="652"/>
    <w:p>
      <w:pPr>
        <w:spacing w:after="0"/>
        <w:ind w:left="0"/>
        <w:jc w:val="both"/>
      </w:pPr>
      <w:r>
        <w:rPr>
          <w:rFonts w:ascii="Times New Roman"/>
          <w:b w:val="false"/>
          <w:i w:val="false"/>
          <w:color w:val="000000"/>
          <w:sz w:val="28"/>
        </w:rPr>
        <w:t xml:space="preserve">
      1) полное наименование банка - резидента, в котором размещена сумма подоходного налога на условном банковском вкладе; </w:t>
      </w:r>
    </w:p>
    <w:p>
      <w:pPr>
        <w:spacing w:after="0"/>
        <w:ind w:left="0"/>
        <w:jc w:val="both"/>
      </w:pPr>
      <w:r>
        <w:rPr>
          <w:rFonts w:ascii="Times New Roman"/>
          <w:b w:val="false"/>
          <w:i w:val="false"/>
          <w:color w:val="000000"/>
          <w:sz w:val="28"/>
        </w:rPr>
        <w:t xml:space="preserve">
      2) РНН - регистрационный номер налогоплательщика - банка; </w:t>
      </w:r>
    </w:p>
    <w:p>
      <w:pPr>
        <w:spacing w:after="0"/>
        <w:ind w:left="0"/>
        <w:jc w:val="both"/>
      </w:pPr>
      <w:r>
        <w:rPr>
          <w:rFonts w:ascii="Times New Roman"/>
          <w:b w:val="false"/>
          <w:i w:val="false"/>
          <w:color w:val="000000"/>
          <w:sz w:val="28"/>
        </w:rPr>
        <w:t xml:space="preserve">
      3) БИК банка. Указывается банковский идентификационный код; </w:t>
      </w:r>
    </w:p>
    <w:p>
      <w:pPr>
        <w:spacing w:after="0"/>
        <w:ind w:left="0"/>
        <w:jc w:val="both"/>
      </w:pPr>
      <w:r>
        <w:rPr>
          <w:rFonts w:ascii="Times New Roman"/>
          <w:b w:val="false"/>
          <w:i w:val="false"/>
          <w:color w:val="000000"/>
          <w:sz w:val="28"/>
        </w:rPr>
        <w:t xml:space="preserve">
      4) номер условного банковского вклада. Указывается номер условного банковского вклада, где размещен подоходный налог. </w:t>
      </w:r>
    </w:p>
    <w:p>
      <w:pPr>
        <w:spacing w:after="0"/>
        <w:ind w:left="0"/>
        <w:jc w:val="both"/>
      </w:pPr>
      <w:r>
        <w:rPr>
          <w:rFonts w:ascii="Times New Roman"/>
          <w:b w:val="false"/>
          <w:i w:val="false"/>
          <w:color w:val="000000"/>
          <w:sz w:val="28"/>
        </w:rPr>
        <w:t xml:space="preserve">
      Данный раздел заполняется при размещении подоходного налога на условном банковском вкладе в соответствии со статьей 198 Налогового кодекса. </w:t>
      </w:r>
    </w:p>
    <w:bookmarkStart w:name="z664" w:id="653"/>
    <w:p>
      <w:pPr>
        <w:spacing w:after="0"/>
        <w:ind w:left="0"/>
        <w:jc w:val="both"/>
      </w:pPr>
      <w:r>
        <w:rPr>
          <w:rFonts w:ascii="Times New Roman"/>
          <w:b w:val="false"/>
          <w:i w:val="false"/>
          <w:color w:val="000000"/>
          <w:sz w:val="28"/>
        </w:rPr>
        <w:t xml:space="preserve">
      18. В разделе "Компетентный или уполномоченный орган государства резидентства налогоплательщика" компетентный или уполномоченный орган государства резидентства налогоплательщика указывает следующие данные: </w:t>
      </w:r>
    </w:p>
    <w:bookmarkEnd w:id="653"/>
    <w:p>
      <w:pPr>
        <w:spacing w:after="0"/>
        <w:ind w:left="0"/>
        <w:jc w:val="both"/>
      </w:pPr>
      <w:r>
        <w:rPr>
          <w:rFonts w:ascii="Times New Roman"/>
          <w:b w:val="false"/>
          <w:i w:val="false"/>
          <w:color w:val="000000"/>
          <w:sz w:val="28"/>
        </w:rPr>
        <w:t xml:space="preserve">
      1) наименование компетентного или уполномоченного органа государства резидентства налогоплательщика; </w:t>
      </w:r>
    </w:p>
    <w:p>
      <w:pPr>
        <w:spacing w:after="0"/>
        <w:ind w:left="0"/>
        <w:jc w:val="both"/>
      </w:pPr>
      <w:r>
        <w:rPr>
          <w:rFonts w:ascii="Times New Roman"/>
          <w:b w:val="false"/>
          <w:i w:val="false"/>
          <w:color w:val="000000"/>
          <w:sz w:val="28"/>
        </w:rPr>
        <w:t xml:space="preserve">
      2) подтверждает, что: </w:t>
      </w:r>
    </w:p>
    <w:p>
      <w:pPr>
        <w:spacing w:after="0"/>
        <w:ind w:left="0"/>
        <w:jc w:val="both"/>
      </w:pPr>
      <w:r>
        <w:rPr>
          <w:rFonts w:ascii="Times New Roman"/>
          <w:b w:val="false"/>
          <w:i w:val="false"/>
          <w:color w:val="000000"/>
          <w:sz w:val="28"/>
        </w:rPr>
        <w:t xml:space="preserve">
      а) налогоплательщик является резидентом соответствующей страны за соответствующий период, с указанием кода страны резидентства налогоплательщика согласно подпункту 7) пункта 13 настоящих Правил и налогового периода, в котором возник у налогоплательщика доход; </w:t>
      </w:r>
    </w:p>
    <w:p>
      <w:pPr>
        <w:spacing w:after="0"/>
        <w:ind w:left="0"/>
        <w:jc w:val="both"/>
      </w:pPr>
      <w:r>
        <w:rPr>
          <w:rFonts w:ascii="Times New Roman"/>
          <w:b w:val="false"/>
          <w:i w:val="false"/>
          <w:color w:val="000000"/>
          <w:sz w:val="28"/>
        </w:rPr>
        <w:t xml:space="preserve">
      б) к доходам налогоплательщика применяется международный договор, с указанием кода страны, с которой заключен международный договор, согласно подпункту 7) пункта 13 настоящих Правил; </w:t>
      </w:r>
    </w:p>
    <w:p>
      <w:pPr>
        <w:spacing w:after="0"/>
        <w:ind w:left="0"/>
        <w:jc w:val="both"/>
      </w:pPr>
      <w:r>
        <w:rPr>
          <w:rFonts w:ascii="Times New Roman"/>
          <w:b w:val="false"/>
          <w:i w:val="false"/>
          <w:color w:val="000000"/>
          <w:sz w:val="28"/>
        </w:rPr>
        <w:t xml:space="preserve">
      3) подтверждает о том, подлежат или нет доходы, указанные в Заявлении, налогообложению в стране резидентства; </w:t>
      </w:r>
    </w:p>
    <w:p>
      <w:pPr>
        <w:spacing w:after="0"/>
        <w:ind w:left="0"/>
        <w:jc w:val="both"/>
      </w:pPr>
      <w:r>
        <w:rPr>
          <w:rFonts w:ascii="Times New Roman"/>
          <w:b w:val="false"/>
          <w:i w:val="false"/>
          <w:color w:val="000000"/>
          <w:sz w:val="28"/>
        </w:rPr>
        <w:t xml:space="preserve">
      4) В поле "Ф.И.О. должностного лица" указываются фамилия, имя, отчество должностного или иного лица, компетентного (уполномоченного) органа иностранного государства; </w:t>
      </w:r>
    </w:p>
    <w:p>
      <w:pPr>
        <w:spacing w:after="0"/>
        <w:ind w:left="0"/>
        <w:jc w:val="both"/>
      </w:pPr>
      <w:r>
        <w:rPr>
          <w:rFonts w:ascii="Times New Roman"/>
          <w:b w:val="false"/>
          <w:i w:val="false"/>
          <w:color w:val="000000"/>
          <w:sz w:val="28"/>
        </w:rPr>
        <w:t xml:space="preserve">
      5) дата заполнения. Указывается текущая дата заполнения Заявления; </w:t>
      </w:r>
    </w:p>
    <w:p>
      <w:pPr>
        <w:spacing w:after="0"/>
        <w:ind w:left="0"/>
        <w:jc w:val="both"/>
      </w:pPr>
      <w:r>
        <w:rPr>
          <w:rFonts w:ascii="Times New Roman"/>
          <w:b w:val="false"/>
          <w:i w:val="false"/>
          <w:color w:val="000000"/>
          <w:sz w:val="28"/>
        </w:rPr>
        <w:t xml:space="preserve">
      6) место заполнения. Указывается наименование страны и города места заполнения Заявления. </w:t>
      </w:r>
    </w:p>
    <w:p>
      <w:pPr>
        <w:spacing w:after="0"/>
        <w:ind w:left="0"/>
        <w:jc w:val="both"/>
      </w:pPr>
      <w:r>
        <w:rPr>
          <w:rFonts w:ascii="Times New Roman"/>
          <w:b w:val="false"/>
          <w:i w:val="false"/>
          <w:color w:val="000000"/>
          <w:sz w:val="28"/>
        </w:rPr>
        <w:t xml:space="preserve">
      Данный раздел Заявления на бумажном носителе должен быть подписан должностным лицом компетентного (уполномоченного) органа иностранного государства, а также заверен печатью компетентного (уполномоченного) органа иностранного государства. </w:t>
      </w:r>
    </w:p>
    <w:bookmarkStart w:name="z665" w:id="654"/>
    <w:p>
      <w:pPr>
        <w:spacing w:after="0"/>
        <w:ind w:left="0"/>
        <w:jc w:val="both"/>
      </w:pPr>
      <w:r>
        <w:rPr>
          <w:rFonts w:ascii="Times New Roman"/>
          <w:b w:val="false"/>
          <w:i w:val="false"/>
          <w:color w:val="000000"/>
          <w:sz w:val="28"/>
        </w:rPr>
        <w:t xml:space="preserve">
      19. В разделе "Сертификат получателя дохода" налогоплательщик-нерезидент подтверждает следующие данные: </w:t>
      </w:r>
    </w:p>
    <w:bookmarkEnd w:id="654"/>
    <w:p>
      <w:pPr>
        <w:spacing w:after="0"/>
        <w:ind w:left="0"/>
        <w:jc w:val="both"/>
      </w:pPr>
      <w:r>
        <w:rPr>
          <w:rFonts w:ascii="Times New Roman"/>
          <w:b w:val="false"/>
          <w:i w:val="false"/>
          <w:color w:val="000000"/>
          <w:sz w:val="28"/>
        </w:rPr>
        <w:t xml:space="preserve">
      1) доход, полученный из источников в Республике Казахстан, указанный в Заявлении, не относится к постоянному учреждению или постоянной базе в Республике Казахстан, определенных международным договором (с указанием кода страны резидентства, заключившей такой международный договор, согласно подпункту 7) пункта 13 настоящих Правил); </w:t>
      </w:r>
    </w:p>
    <w:p>
      <w:pPr>
        <w:spacing w:after="0"/>
        <w:ind w:left="0"/>
        <w:jc w:val="both"/>
      </w:pPr>
      <w:r>
        <w:rPr>
          <w:rFonts w:ascii="Times New Roman"/>
          <w:b w:val="false"/>
          <w:i w:val="false"/>
          <w:color w:val="000000"/>
          <w:sz w:val="28"/>
        </w:rPr>
        <w:t xml:space="preserve">
      2) является фактическим получателем дохода, указанного в Заявлении; </w:t>
      </w:r>
    </w:p>
    <w:p>
      <w:pPr>
        <w:spacing w:after="0"/>
        <w:ind w:left="0"/>
        <w:jc w:val="both"/>
      </w:pPr>
      <w:r>
        <w:rPr>
          <w:rFonts w:ascii="Times New Roman"/>
          <w:b w:val="false"/>
          <w:i w:val="false"/>
          <w:color w:val="000000"/>
          <w:sz w:val="28"/>
        </w:rPr>
        <w:t xml:space="preserve">
      3) указанный доход подлежит налогообложению в стране резидентства (с указанием кода страны резидентства согласно подпункту 7) </w:t>
      </w:r>
      <w:r>
        <w:rPr>
          <w:rFonts w:ascii="Times New Roman"/>
          <w:b w:val="false"/>
          <w:i w:val="false"/>
          <w:color w:val="000000"/>
          <w:sz w:val="28"/>
        </w:rPr>
        <w:t xml:space="preserve">пункта 13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доля участия (акции) в уставном капитале налогового агента на день возникновения дохода, указанного в настоящем Заявлении, в процентном соотношении; </w:t>
      </w:r>
    </w:p>
    <w:p>
      <w:pPr>
        <w:spacing w:after="0"/>
        <w:ind w:left="0"/>
        <w:jc w:val="both"/>
      </w:pPr>
      <w:r>
        <w:rPr>
          <w:rFonts w:ascii="Times New Roman"/>
          <w:b w:val="false"/>
          <w:i w:val="false"/>
          <w:color w:val="000000"/>
          <w:sz w:val="28"/>
        </w:rPr>
        <w:t xml:space="preserve">
      5) представленная в Заявлении информация является достоверной и полной; </w:t>
      </w:r>
    </w:p>
    <w:p>
      <w:pPr>
        <w:spacing w:after="0"/>
        <w:ind w:left="0"/>
        <w:jc w:val="both"/>
      </w:pPr>
      <w:r>
        <w:rPr>
          <w:rFonts w:ascii="Times New Roman"/>
          <w:b w:val="false"/>
          <w:i w:val="false"/>
          <w:color w:val="000000"/>
          <w:sz w:val="28"/>
        </w:rPr>
        <w:t xml:space="preserve">
      6) обязуется своевременно известить налоговые органы Республики Казахстан о любых изменениях, которые могут произойти в будущем; </w:t>
      </w:r>
    </w:p>
    <w:p>
      <w:pPr>
        <w:spacing w:after="0"/>
        <w:ind w:left="0"/>
        <w:jc w:val="both"/>
      </w:pPr>
      <w:r>
        <w:rPr>
          <w:rFonts w:ascii="Times New Roman"/>
          <w:b w:val="false"/>
          <w:i w:val="false"/>
          <w:color w:val="000000"/>
          <w:sz w:val="28"/>
        </w:rPr>
        <w:t xml:space="preserve">
      7) в поле "Ф.И.О. должностного лица" указывается фамилия, имя, отчество должностного или иного лица заявителя, заполнившего Заявление; </w:t>
      </w:r>
    </w:p>
    <w:p>
      <w:pPr>
        <w:spacing w:after="0"/>
        <w:ind w:left="0"/>
        <w:jc w:val="both"/>
      </w:pPr>
      <w:r>
        <w:rPr>
          <w:rFonts w:ascii="Times New Roman"/>
          <w:b w:val="false"/>
          <w:i w:val="false"/>
          <w:color w:val="000000"/>
          <w:sz w:val="28"/>
        </w:rPr>
        <w:t xml:space="preserve">
      8) дата подачи Заявления в налоговый орган. Указывается текущая дата подачи Заявления в налоговый орган; </w:t>
      </w:r>
    </w:p>
    <w:p>
      <w:pPr>
        <w:spacing w:after="0"/>
        <w:ind w:left="0"/>
        <w:jc w:val="both"/>
      </w:pPr>
      <w:r>
        <w:rPr>
          <w:rFonts w:ascii="Times New Roman"/>
          <w:b w:val="false"/>
          <w:i w:val="false"/>
          <w:color w:val="000000"/>
          <w:sz w:val="28"/>
        </w:rPr>
        <w:t xml:space="preserve">
      9) место заполнения. Указывается наименование страны и города места заполнения Заявления; </w:t>
      </w:r>
    </w:p>
    <w:p>
      <w:pPr>
        <w:spacing w:after="0"/>
        <w:ind w:left="0"/>
        <w:jc w:val="both"/>
      </w:pPr>
      <w:r>
        <w:rPr>
          <w:rFonts w:ascii="Times New Roman"/>
          <w:b w:val="false"/>
          <w:i w:val="false"/>
          <w:color w:val="000000"/>
          <w:sz w:val="28"/>
        </w:rPr>
        <w:t xml:space="preserve">
      10)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налогоплательщиком-нерезидентом, а также заверено печатью налогоплательщика-нерезидента. </w:t>
      </w:r>
    </w:p>
    <w:bookmarkStart w:name="z666" w:id="655"/>
    <w:p>
      <w:pPr>
        <w:spacing w:after="0"/>
        <w:ind w:left="0"/>
        <w:jc w:val="both"/>
      </w:pPr>
      <w:r>
        <w:rPr>
          <w:rFonts w:ascii="Times New Roman"/>
          <w:b w:val="false"/>
          <w:i w:val="false"/>
          <w:color w:val="000000"/>
          <w:sz w:val="28"/>
        </w:rPr>
        <w:t xml:space="preserve">
      20. В разделе "Решение налогового/компетентного органа Республики Казахстан" соответствующий налоговый/компетентный орган указывает следующие данные: </w:t>
      </w:r>
    </w:p>
    <w:bookmarkEnd w:id="655"/>
    <w:p>
      <w:pPr>
        <w:spacing w:after="0"/>
        <w:ind w:left="0"/>
        <w:jc w:val="both"/>
      </w:pPr>
      <w:r>
        <w:rPr>
          <w:rFonts w:ascii="Times New Roman"/>
          <w:b w:val="false"/>
          <w:i w:val="false"/>
          <w:color w:val="000000"/>
          <w:sz w:val="28"/>
        </w:rPr>
        <w:t xml:space="preserve">
      1) наименование налогового/компетентного органа; </w:t>
      </w:r>
    </w:p>
    <w:p>
      <w:pPr>
        <w:spacing w:after="0"/>
        <w:ind w:left="0"/>
        <w:jc w:val="both"/>
      </w:pPr>
      <w:r>
        <w:rPr>
          <w:rFonts w:ascii="Times New Roman"/>
          <w:b w:val="false"/>
          <w:i w:val="false"/>
          <w:color w:val="000000"/>
          <w:sz w:val="28"/>
        </w:rPr>
        <w:t xml:space="preserve">
      2) подтверждение о том, что налогоплательщик действительно имеет право на применение положений соответствующего международного договора, с указанием кода страны резидентства налогоплательщика, с которой заключен международный договор, кода валюты согласно подпункту 6 </w:t>
      </w:r>
      <w:r>
        <w:rPr>
          <w:rFonts w:ascii="Times New Roman"/>
          <w:b w:val="false"/>
          <w:i w:val="false"/>
          <w:color w:val="000000"/>
          <w:sz w:val="28"/>
        </w:rPr>
        <w:t xml:space="preserve">пункта 26 </w:t>
      </w:r>
      <w:r>
        <w:rPr>
          <w:rFonts w:ascii="Times New Roman"/>
          <w:b w:val="false"/>
          <w:i w:val="false"/>
          <w:color w:val="000000"/>
          <w:sz w:val="28"/>
        </w:rPr>
        <w:t xml:space="preserve">настоящих Правил, а также суммы налога, подлежащего возврату нерезиденту из государственного бюджета или условного банковского вклада. </w:t>
      </w:r>
    </w:p>
    <w:p>
      <w:pPr>
        <w:spacing w:after="0"/>
        <w:ind w:left="0"/>
        <w:jc w:val="both"/>
      </w:pPr>
      <w:r>
        <w:rPr>
          <w:rFonts w:ascii="Times New Roman"/>
          <w:b w:val="false"/>
          <w:i w:val="false"/>
          <w:color w:val="000000"/>
          <w:sz w:val="28"/>
        </w:rPr>
        <w:t xml:space="preserve">
      При представлении дополнительного Заявления решение налогового/компетентного органа проставляется в дополнительном Заявлении. Дополнительное заявление прилагается к первоначальному, при этом страницы указанных заявлений пронумеровываются, листы прошнуровываются, скрепляются и заверяются гербовой печатью налогового/компетентного органа, рассмотревшего Заявление; </w:t>
      </w:r>
    </w:p>
    <w:p>
      <w:pPr>
        <w:spacing w:after="0"/>
        <w:ind w:left="0"/>
        <w:jc w:val="both"/>
      </w:pPr>
      <w:r>
        <w:rPr>
          <w:rFonts w:ascii="Times New Roman"/>
          <w:b w:val="false"/>
          <w:i w:val="false"/>
          <w:color w:val="000000"/>
          <w:sz w:val="28"/>
        </w:rPr>
        <w:t xml:space="preserve">
      3) В поле "Ф.И.О. руководителя" указывается фамилия, имя, отчество руководителя налогового/компетентного органа; </w:t>
      </w:r>
    </w:p>
    <w:p>
      <w:pPr>
        <w:spacing w:after="0"/>
        <w:ind w:left="0"/>
        <w:jc w:val="both"/>
      </w:pPr>
      <w:r>
        <w:rPr>
          <w:rFonts w:ascii="Times New Roman"/>
          <w:b w:val="false"/>
          <w:i w:val="false"/>
          <w:color w:val="000000"/>
          <w:sz w:val="28"/>
        </w:rPr>
        <w:t xml:space="preserve">
      4) дата заполнения. Указывается текущая дата заполнения Заявления. </w:t>
      </w:r>
    </w:p>
    <w:p>
      <w:pPr>
        <w:spacing w:after="0"/>
        <w:ind w:left="0"/>
        <w:jc w:val="both"/>
      </w:pPr>
      <w:r>
        <w:rPr>
          <w:rFonts w:ascii="Times New Roman"/>
          <w:b w:val="false"/>
          <w:i w:val="false"/>
          <w:color w:val="000000"/>
          <w:sz w:val="28"/>
        </w:rPr>
        <w:t xml:space="preserve">
      Данный раздел Заявления должен быть подписан руководителем налогового/компетентного органа, а также заверен печатью налогового/компетентного органа. </w:t>
      </w:r>
    </w:p>
    <w:bookmarkStart w:name="z667" w:id="656"/>
    <w:p>
      <w:pPr>
        <w:spacing w:after="0"/>
        <w:ind w:left="0"/>
        <w:jc w:val="both"/>
      </w:pPr>
      <w:r>
        <w:rPr>
          <w:rFonts w:ascii="Times New Roman"/>
          <w:b w:val="false"/>
          <w:i w:val="false"/>
          <w:color w:val="000000"/>
          <w:sz w:val="28"/>
        </w:rPr>
        <w:t xml:space="preserve">
      21. Заявление должно быть подано в соответствующий налоговый орган Республики Казахстан в течение срока исковой давности. Заявления, поданные после истечения этого срока, к рассмотрению не принимаются. </w:t>
      </w:r>
    </w:p>
    <w:bookmarkEnd w:id="656"/>
    <w:bookmarkStart w:name="z668" w:id="657"/>
    <w:p>
      <w:pPr>
        <w:spacing w:after="0"/>
        <w:ind w:left="0"/>
        <w:jc w:val="both"/>
      </w:pPr>
      <w:r>
        <w:rPr>
          <w:rFonts w:ascii="Times New Roman"/>
          <w:b w:val="false"/>
          <w:i w:val="false"/>
          <w:color w:val="000000"/>
          <w:sz w:val="28"/>
        </w:rPr>
        <w:t xml:space="preserve">
      22. Дополнительная форма к строке 22 Заявления: </w:t>
      </w:r>
    </w:p>
    <w:bookmarkEnd w:id="65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фамилия, имя, отчество физического лица, в том числе нерезидента, нанятого заявителем либо иным лицом для выполнения работ (оказания услуг) в Республике Казахстан в рамках договора, заключенного между заявителем и налоговым агентом; </w:t>
      </w:r>
    </w:p>
    <w:p>
      <w:pPr>
        <w:spacing w:after="0"/>
        <w:ind w:left="0"/>
        <w:jc w:val="both"/>
      </w:pPr>
      <w:r>
        <w:rPr>
          <w:rFonts w:ascii="Times New Roman"/>
          <w:b w:val="false"/>
          <w:i w:val="false"/>
          <w:color w:val="000000"/>
          <w:sz w:val="28"/>
        </w:rPr>
        <w:t xml:space="preserve">
      3) в графе С указываются код вида документа, удостоверяющего личность физического лица, указанного в графе В, согласно подпункту 5) пункту 13 настоящих Правил, а также номер и дата выдачи такого документа; </w:t>
      </w:r>
    </w:p>
    <w:p>
      <w:pPr>
        <w:spacing w:after="0"/>
        <w:ind w:left="0"/>
        <w:jc w:val="both"/>
      </w:pPr>
      <w:r>
        <w:rPr>
          <w:rFonts w:ascii="Times New Roman"/>
          <w:b w:val="false"/>
          <w:i w:val="false"/>
          <w:color w:val="000000"/>
          <w:sz w:val="28"/>
        </w:rPr>
        <w:t xml:space="preserve">
      4) в графе D указывается код страны гражданства (резидентства) физического лица, указанного в графе В, согласно подпункту 7) пункта 13 настоящих Правил; </w:t>
      </w:r>
    </w:p>
    <w:p>
      <w:pPr>
        <w:spacing w:after="0"/>
        <w:ind w:left="0"/>
        <w:jc w:val="both"/>
      </w:pPr>
      <w:r>
        <w:rPr>
          <w:rFonts w:ascii="Times New Roman"/>
          <w:b w:val="false"/>
          <w:i w:val="false"/>
          <w:color w:val="000000"/>
          <w:sz w:val="28"/>
        </w:rPr>
        <w:t xml:space="preserve">
      5) в графе E указывается номер налоговой регистрации в стране гражданства (резидентства) физического лица, указанного в графе В; </w:t>
      </w:r>
    </w:p>
    <w:p>
      <w:pPr>
        <w:spacing w:after="0"/>
        <w:ind w:left="0"/>
        <w:jc w:val="both"/>
      </w:pPr>
      <w:r>
        <w:rPr>
          <w:rFonts w:ascii="Times New Roman"/>
          <w:b w:val="false"/>
          <w:i w:val="false"/>
          <w:color w:val="000000"/>
          <w:sz w:val="28"/>
        </w:rPr>
        <w:t xml:space="preserve">
      6) в графе F указывается дата въезда на территорию Республики Казахстан физического лица, указанного в графе В; </w:t>
      </w:r>
    </w:p>
    <w:p>
      <w:pPr>
        <w:spacing w:after="0"/>
        <w:ind w:left="0"/>
        <w:jc w:val="both"/>
      </w:pPr>
      <w:r>
        <w:rPr>
          <w:rFonts w:ascii="Times New Roman"/>
          <w:b w:val="false"/>
          <w:i w:val="false"/>
          <w:color w:val="000000"/>
          <w:sz w:val="28"/>
        </w:rPr>
        <w:t xml:space="preserve">
      7) в графе G указывается дата выезда с территории Республики Казахстан физического лица, указанного в графе В; </w:t>
      </w:r>
    </w:p>
    <w:p>
      <w:pPr>
        <w:spacing w:after="0"/>
        <w:ind w:left="0"/>
        <w:jc w:val="both"/>
      </w:pPr>
      <w:r>
        <w:rPr>
          <w:rFonts w:ascii="Times New Roman"/>
          <w:b w:val="false"/>
          <w:i w:val="false"/>
          <w:color w:val="000000"/>
          <w:sz w:val="28"/>
        </w:rPr>
        <w:t xml:space="preserve">
      8) в графе H указывается общее количество дней пребывания в Республике Казахстан физического лица, указанного в графе В; </w:t>
      </w:r>
    </w:p>
    <w:p>
      <w:pPr>
        <w:spacing w:after="0"/>
        <w:ind w:left="0"/>
        <w:jc w:val="both"/>
      </w:pPr>
      <w:r>
        <w:rPr>
          <w:rFonts w:ascii="Times New Roman"/>
          <w:b w:val="false"/>
          <w:i w:val="false"/>
          <w:color w:val="000000"/>
          <w:sz w:val="28"/>
        </w:rPr>
        <w:t xml:space="preserve">
      9) в поле "Ф.И.О. должностного лица" указывается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Итоговая величина графы А дополнительной формы к строке 22 Заявления переносится в строку 22 Заявления. </w:t>
      </w:r>
    </w:p>
    <w:bookmarkStart w:name="z669" w:id="658"/>
    <w:p>
      <w:pPr>
        <w:spacing w:after="0"/>
        <w:ind w:left="0"/>
        <w:jc w:val="both"/>
      </w:pPr>
      <w:r>
        <w:rPr>
          <w:rFonts w:ascii="Times New Roman"/>
          <w:b w:val="false"/>
          <w:i w:val="false"/>
          <w:color w:val="000000"/>
          <w:sz w:val="28"/>
        </w:rPr>
        <w:t xml:space="preserve">
      26. Дополнительная форма к строке 102.01.001 Заявления: </w:t>
      </w:r>
    </w:p>
    <w:bookmarkEnd w:id="65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полученного заявителем-нерезидентом из источников в Республике Казахстан в соответствии со статьей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согласно пункту 27 настоящих Правил; </w:t>
      </w:r>
    </w:p>
    <w:p>
      <w:pPr>
        <w:spacing w:after="0"/>
        <w:ind w:left="0"/>
        <w:jc w:val="both"/>
      </w:pPr>
      <w:r>
        <w:rPr>
          <w:rFonts w:ascii="Times New Roman"/>
          <w:b w:val="false"/>
          <w:i w:val="false"/>
          <w:color w:val="000000"/>
          <w:sz w:val="28"/>
        </w:rPr>
        <w:t xml:space="preserve">
      3) в графе C указываются номер и дата заключенного контракта (договора, соглашения), в соответствии с которым возник доход у заявителя-нерезидента; </w:t>
      </w:r>
    </w:p>
    <w:p>
      <w:pPr>
        <w:spacing w:after="0"/>
        <w:ind w:left="0"/>
        <w:jc w:val="both"/>
      </w:pPr>
      <w:r>
        <w:rPr>
          <w:rFonts w:ascii="Times New Roman"/>
          <w:b w:val="false"/>
          <w:i w:val="false"/>
          <w:color w:val="000000"/>
          <w:sz w:val="28"/>
        </w:rPr>
        <w:t xml:space="preserve">
      4) в графе D указывается дата выплаты дохода в отчетном налоговом периоде. </w:t>
      </w:r>
    </w:p>
    <w:p>
      <w:pPr>
        <w:spacing w:after="0"/>
        <w:ind w:left="0"/>
        <w:jc w:val="both"/>
      </w:pPr>
      <w:r>
        <w:rPr>
          <w:rFonts w:ascii="Times New Roman"/>
          <w:b w:val="false"/>
          <w:i w:val="false"/>
          <w:color w:val="000000"/>
          <w:sz w:val="28"/>
        </w:rPr>
        <w:t xml:space="preserve">
      В случае, если доход выплачивался несколько раз (частями), то в данной графе необходимо указать последнюю дату выплаты; </w:t>
      </w:r>
    </w:p>
    <w:p>
      <w:pPr>
        <w:spacing w:after="0"/>
        <w:ind w:left="0"/>
        <w:jc w:val="both"/>
      </w:pPr>
      <w:r>
        <w:rPr>
          <w:rFonts w:ascii="Times New Roman"/>
          <w:b w:val="false"/>
          <w:i w:val="false"/>
          <w:color w:val="000000"/>
          <w:sz w:val="28"/>
        </w:rPr>
        <w:t xml:space="preserve">
      5) в графе Е указываются номер и дата платежного документа, подтверждающего уплату налога в государственный бюджет или перечисление налога на условный банковский вклад. </w:t>
      </w:r>
    </w:p>
    <w:p>
      <w:pPr>
        <w:spacing w:after="0"/>
        <w:ind w:left="0"/>
        <w:jc w:val="both"/>
      </w:pPr>
      <w:r>
        <w:rPr>
          <w:rFonts w:ascii="Times New Roman"/>
          <w:b w:val="false"/>
          <w:i w:val="false"/>
          <w:color w:val="000000"/>
          <w:sz w:val="28"/>
        </w:rPr>
        <w:t xml:space="preserve">
      В случае, если налог был уплачен несколькими платежными документами, то в данной строке необходимо указать соответствующие данные последнего платежного документа; </w:t>
      </w:r>
    </w:p>
    <w:p>
      <w:pPr>
        <w:spacing w:after="0"/>
        <w:ind w:left="0"/>
        <w:jc w:val="both"/>
      </w:pPr>
      <w:r>
        <w:rPr>
          <w:rFonts w:ascii="Times New Roman"/>
          <w:b w:val="false"/>
          <w:i w:val="false"/>
          <w:color w:val="000000"/>
          <w:sz w:val="28"/>
        </w:rPr>
        <w:t xml:space="preserve">
      6) в графе F указывается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w:t>
      </w:r>
    </w:p>
    <w:p>
      <w:pPr>
        <w:spacing w:after="0"/>
        <w:ind w:left="0"/>
        <w:jc w:val="both"/>
      </w:pPr>
      <w:r>
        <w:rPr>
          <w:rFonts w:ascii="Times New Roman"/>
          <w:b w:val="false"/>
          <w:i w:val="false"/>
          <w:color w:val="000000"/>
          <w:sz w:val="28"/>
        </w:rPr>
        <w:t xml:space="preserve">
      В случае размещения подоходного налога на условном банковском вкладе в иностранной валюте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указывается код валюты размещения; </w:t>
      </w:r>
    </w:p>
    <w:p>
      <w:pPr>
        <w:spacing w:after="0"/>
        <w:ind w:left="0"/>
        <w:jc w:val="both"/>
      </w:pPr>
      <w:r>
        <w:rPr>
          <w:rFonts w:ascii="Times New Roman"/>
          <w:b w:val="false"/>
          <w:i w:val="false"/>
          <w:color w:val="000000"/>
          <w:sz w:val="28"/>
        </w:rPr>
        <w:t xml:space="preserve">
      7) в графе G указывается сумма дохода из источников в Республике Казахстан, начисленного заявителю-нерезиденту по контракту (договору), указанному в подпункте 3) настоящего пункта; </w:t>
      </w:r>
    </w:p>
    <w:p>
      <w:pPr>
        <w:spacing w:after="0"/>
        <w:ind w:left="0"/>
        <w:jc w:val="both"/>
      </w:pPr>
      <w:r>
        <w:rPr>
          <w:rFonts w:ascii="Times New Roman"/>
          <w:b w:val="false"/>
          <w:i w:val="false"/>
          <w:color w:val="000000"/>
          <w:sz w:val="28"/>
        </w:rPr>
        <w:t xml:space="preserve">
      8) в графе H указывается сумма дохода из источников в Республике Казахстан, выплаченного заявителю-нерезиденту по контракту (договору), указанному в подпункте 3) настоящего пункта; </w:t>
      </w:r>
    </w:p>
    <w:p>
      <w:pPr>
        <w:spacing w:after="0"/>
        <w:ind w:left="0"/>
        <w:jc w:val="both"/>
      </w:pPr>
      <w:r>
        <w:rPr>
          <w:rFonts w:ascii="Times New Roman"/>
          <w:b w:val="false"/>
          <w:i w:val="false"/>
          <w:color w:val="000000"/>
          <w:sz w:val="28"/>
        </w:rPr>
        <w:t xml:space="preserve">
      9) в графе I указывается ставка подоходного налога в соответствии с Налоговым кодексом, за исключением ставки налога, установленной пунктом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случае применения ставки, установленной статьей 145 Налогового кодекса, данная графа не заполняется; </w:t>
      </w:r>
    </w:p>
    <w:p>
      <w:pPr>
        <w:spacing w:after="0"/>
        <w:ind w:left="0"/>
        <w:jc w:val="both"/>
      </w:pPr>
      <w:r>
        <w:rPr>
          <w:rFonts w:ascii="Times New Roman"/>
          <w:b w:val="false"/>
          <w:i w:val="false"/>
          <w:color w:val="000000"/>
          <w:sz w:val="28"/>
        </w:rPr>
        <w:t xml:space="preserve">
      10) в графе J указывается сумма подоходного налога, удержанного и уплаченного налогоплательщиком с суммы начисленного дохода или, в случае уплаты налогоплательщиком налога в бюджет путем внесения авансовых платежей, общая сумма уплаченных авансовых платежей по подоходному налогу; </w:t>
      </w:r>
    </w:p>
    <w:p>
      <w:pPr>
        <w:spacing w:after="0"/>
        <w:ind w:left="0"/>
        <w:jc w:val="both"/>
      </w:pPr>
      <w:r>
        <w:rPr>
          <w:rFonts w:ascii="Times New Roman"/>
          <w:b w:val="false"/>
          <w:i w:val="false"/>
          <w:color w:val="000000"/>
          <w:sz w:val="28"/>
        </w:rPr>
        <w:t xml:space="preserve">
      11) в графе К указывается ставка подоходного налога, предусмотренная международным договором; </w:t>
      </w:r>
    </w:p>
    <w:p>
      <w:pPr>
        <w:spacing w:after="0"/>
        <w:ind w:left="0"/>
        <w:jc w:val="both"/>
      </w:pPr>
      <w:r>
        <w:rPr>
          <w:rFonts w:ascii="Times New Roman"/>
          <w:b w:val="false"/>
          <w:i w:val="false"/>
          <w:color w:val="000000"/>
          <w:sz w:val="28"/>
        </w:rPr>
        <w:t xml:space="preserve">
      12) в графе L указывается сумма подоходного налога, подлежащего уплате согласно международному договору; </w:t>
      </w:r>
    </w:p>
    <w:p>
      <w:pPr>
        <w:spacing w:after="0"/>
        <w:ind w:left="0"/>
        <w:jc w:val="both"/>
      </w:pPr>
      <w:r>
        <w:rPr>
          <w:rFonts w:ascii="Times New Roman"/>
          <w:b w:val="false"/>
          <w:i w:val="false"/>
          <w:color w:val="000000"/>
          <w:sz w:val="28"/>
        </w:rPr>
        <w:t xml:space="preserve">
      13) в графе M указывается общая сумма подоходного налога в иностранной валюте, подлежащего возврату из государственного бюджета или условного банковского вклада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или  </w:t>
      </w:r>
      <w:r>
        <w:rPr>
          <w:rFonts w:ascii="Times New Roman"/>
          <w:b w:val="false"/>
          <w:i w:val="false"/>
          <w:color w:val="000000"/>
          <w:sz w:val="28"/>
        </w:rPr>
        <w:t xml:space="preserve">198-1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случае уплаты подоходного налога в государственный бюджет или на условный банковский вклад в национальной валюте, данная графа не заполняется; </w:t>
      </w:r>
    </w:p>
    <w:p>
      <w:pPr>
        <w:spacing w:after="0"/>
        <w:ind w:left="0"/>
        <w:jc w:val="both"/>
      </w:pPr>
      <w:r>
        <w:rPr>
          <w:rFonts w:ascii="Times New Roman"/>
          <w:b w:val="false"/>
          <w:i w:val="false"/>
          <w:color w:val="000000"/>
          <w:sz w:val="28"/>
        </w:rPr>
        <w:t xml:space="preserve">
      14) в графе N указывается общая сумма подоходного налога в национальной валюте, подлежащего возврату из государственного бюджета или условного банковского вклада в соответствии со статьей 198 или 198-1 Налогового кодекса. </w:t>
      </w:r>
    </w:p>
    <w:p>
      <w:pPr>
        <w:spacing w:after="0"/>
        <w:ind w:left="0"/>
        <w:jc w:val="both"/>
      </w:pPr>
      <w:r>
        <w:rPr>
          <w:rFonts w:ascii="Times New Roman"/>
          <w:b w:val="false"/>
          <w:i w:val="false"/>
          <w:color w:val="000000"/>
          <w:sz w:val="28"/>
        </w:rPr>
        <w:t xml:space="preserve">
      В случае, если подоходный налог перечислен в иностранной валюте, в данной графе указывается сумма подоходного налога в национальной валюте, пересчитанная по рыночному курсу обмена валют на день размещения (перечисления) налога. </w:t>
      </w:r>
    </w:p>
    <w:p>
      <w:pPr>
        <w:spacing w:after="0"/>
        <w:ind w:left="0"/>
        <w:jc w:val="both"/>
      </w:pPr>
      <w:r>
        <w:rPr>
          <w:rFonts w:ascii="Times New Roman"/>
          <w:b w:val="false"/>
          <w:i w:val="false"/>
          <w:color w:val="000000"/>
          <w:sz w:val="28"/>
        </w:rPr>
        <w:t xml:space="preserve">
      Итоговая величина графы N дополнительной формы к строке 102.01.001 Заявления переносится в строку 102.01.001 Заявления. </w:t>
      </w:r>
    </w:p>
    <w:bookmarkStart w:name="z670" w:id="659"/>
    <w:p>
      <w:pPr>
        <w:spacing w:after="0"/>
        <w:ind w:left="0"/>
        <w:jc w:val="both"/>
      </w:pPr>
      <w:r>
        <w:rPr>
          <w:rFonts w:ascii="Times New Roman"/>
          <w:b w:val="false"/>
          <w:i w:val="false"/>
          <w:color w:val="000000"/>
          <w:sz w:val="28"/>
        </w:rPr>
        <w:t xml:space="preserve">
      27. При заполнении Заявления следует использовать следующую кодировку видов доходов. </w:t>
      </w:r>
    </w:p>
    <w:bookmarkEnd w:id="659"/>
    <w:p>
      <w:pPr>
        <w:spacing w:after="0"/>
        <w:ind w:left="0"/>
        <w:jc w:val="both"/>
      </w:pPr>
      <w:r>
        <w:rPr>
          <w:rFonts w:ascii="Times New Roman"/>
          <w:b w:val="false"/>
          <w:i w:val="false"/>
          <w:color w:val="000000"/>
          <w:sz w:val="28"/>
        </w:rPr>
        <w:t xml:space="preserve">
      Коды видов доходов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доходы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102.01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671" w:id="66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на получение подтверждения</w:t>
      </w:r>
      <w:r>
        <w:br/>
      </w:r>
      <w:r>
        <w:rPr>
          <w:rFonts w:ascii="Times New Roman"/>
          <w:b/>
          <w:i w:val="false"/>
          <w:color w:val="000000"/>
        </w:rPr>
        <w:t>налогового резидентства</w:t>
      </w:r>
      <w:r>
        <w:br/>
      </w:r>
      <w:r>
        <w:rPr>
          <w:rFonts w:ascii="Times New Roman"/>
          <w:b/>
          <w:i w:val="false"/>
          <w:color w:val="000000"/>
        </w:rPr>
        <w:t xml:space="preserve">(Форма 102.02) </w:t>
      </w:r>
      <w:r>
        <w:br/>
      </w:r>
      <w:r>
        <w:rPr>
          <w:rFonts w:ascii="Times New Roman"/>
          <w:b/>
          <w:i w:val="false"/>
          <w:color w:val="000000"/>
        </w:rPr>
        <w:t>1. Общие положения</w:t>
      </w:r>
    </w:p>
    <w:bookmarkEnd w:id="660"/>
    <w:bookmarkStart w:name="z672" w:id="661"/>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на получение подтверждения налогового резидентства (далее - Заявление), предназначенного для получения документа, подтверждающего резидентство налогоплательщика - резидента Республики Казахстан, в целях применения в иностранных государствах положений международных договоров об избежании двойного налогообложения и предотвращении уклонения от уплаты налогов на доходы и капитал, заключенных Республикой Казахстан (далее - международные договоры). Заявление составляется юридическими лицами или физическими лицами, в том числе индивидуальными предпринимателями, адвокатами (нотариусами)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Заявление представляется в налоговый орган, являющийся вышестоящим по отношению к налоговому органу по месту регистрации в качестве налогоплательщика (за исключением уполномоченного органа). </w:t>
      </w:r>
    </w:p>
    <w:bookmarkEnd w:id="661"/>
    <w:bookmarkStart w:name="z673" w:id="662"/>
    <w:p>
      <w:pPr>
        <w:spacing w:after="0"/>
        <w:ind w:left="0"/>
        <w:jc w:val="both"/>
      </w:pPr>
      <w:r>
        <w:rPr>
          <w:rFonts w:ascii="Times New Roman"/>
          <w:b w:val="false"/>
          <w:i w:val="false"/>
          <w:color w:val="000000"/>
          <w:sz w:val="28"/>
        </w:rPr>
        <w:t xml:space="preserve">
      2. Заявление состоит из самого Заявления (форма 102.02) и дополнительной формы, которые содержат информацию о доходах, полученных из источников в иностранном государстве. </w:t>
      </w:r>
    </w:p>
    <w:bookmarkEnd w:id="662"/>
    <w:bookmarkStart w:name="z674" w:id="663"/>
    <w:p>
      <w:pPr>
        <w:spacing w:after="0"/>
        <w:ind w:left="0"/>
        <w:jc w:val="both"/>
      </w:pPr>
      <w:r>
        <w:rPr>
          <w:rFonts w:ascii="Times New Roman"/>
          <w:b w:val="false"/>
          <w:i w:val="false"/>
          <w:color w:val="000000"/>
          <w:sz w:val="28"/>
        </w:rPr>
        <w:t xml:space="preserve">
      3.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63"/>
    <w:bookmarkStart w:name="z675" w:id="664"/>
    <w:p>
      <w:pPr>
        <w:spacing w:after="0"/>
        <w:ind w:left="0"/>
        <w:jc w:val="both"/>
      </w:pPr>
      <w:r>
        <w:rPr>
          <w:rFonts w:ascii="Times New Roman"/>
          <w:b w:val="false"/>
          <w:i w:val="false"/>
          <w:color w:val="000000"/>
          <w:sz w:val="28"/>
        </w:rPr>
        <w:t xml:space="preserve">
      4. При заполнении Заявления не допускаются исправления, подчистки и помарки. </w:t>
      </w:r>
    </w:p>
    <w:bookmarkEnd w:id="664"/>
    <w:bookmarkStart w:name="z676" w:id="665"/>
    <w:p>
      <w:pPr>
        <w:spacing w:after="0"/>
        <w:ind w:left="0"/>
        <w:jc w:val="both"/>
      </w:pPr>
      <w:r>
        <w:rPr>
          <w:rFonts w:ascii="Times New Roman"/>
          <w:b w:val="false"/>
          <w:i w:val="false"/>
          <w:color w:val="000000"/>
          <w:sz w:val="28"/>
        </w:rPr>
        <w:t xml:space="preserve">
      5. При отсутствии показателей соответствующие ячейки Заявления не заполняются. </w:t>
      </w:r>
    </w:p>
    <w:bookmarkEnd w:id="665"/>
    <w:bookmarkStart w:name="z677" w:id="666"/>
    <w:p>
      <w:pPr>
        <w:spacing w:after="0"/>
        <w:ind w:left="0"/>
        <w:jc w:val="both"/>
      </w:pPr>
      <w:r>
        <w:rPr>
          <w:rFonts w:ascii="Times New Roman"/>
          <w:b w:val="false"/>
          <w:i w:val="false"/>
          <w:color w:val="000000"/>
          <w:sz w:val="28"/>
        </w:rPr>
        <w:t xml:space="preserve">
      6. При заполнении строк, требующих раскрытия показателей в дополнительной форме, дополнительная форма подлежит полному заполнению в обязательном порядке. </w:t>
      </w:r>
    </w:p>
    <w:bookmarkEnd w:id="666"/>
    <w:bookmarkStart w:name="z678" w:id="667"/>
    <w:p>
      <w:pPr>
        <w:spacing w:after="0"/>
        <w:ind w:left="0"/>
        <w:jc w:val="both"/>
      </w:pPr>
      <w:r>
        <w:rPr>
          <w:rFonts w:ascii="Times New Roman"/>
          <w:b w:val="false"/>
          <w:i w:val="false"/>
          <w:color w:val="000000"/>
          <w:sz w:val="28"/>
        </w:rPr>
        <w:t xml:space="preserve">
      7. При превышении количества показателей в строках, имеющихся в дополнительной форме, заполняется аналогичный лист дополнительной формы. </w:t>
      </w:r>
    </w:p>
    <w:bookmarkEnd w:id="667"/>
    <w:bookmarkStart w:name="z679" w:id="668"/>
    <w:p>
      <w:pPr>
        <w:spacing w:after="0"/>
        <w:ind w:left="0"/>
        <w:jc w:val="both"/>
      </w:pPr>
      <w:r>
        <w:rPr>
          <w:rFonts w:ascii="Times New Roman"/>
          <w:b w:val="false"/>
          <w:i w:val="false"/>
          <w:color w:val="000000"/>
          <w:sz w:val="28"/>
        </w:rPr>
        <w:t xml:space="preserve">
      8. В разделе "Общая информация" дополнительной формы указываются соответствующие данные, отраженные в разделе "Общая информация о налогоплательщике" Заявления. </w:t>
      </w:r>
    </w:p>
    <w:bookmarkEnd w:id="668"/>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680" w:id="669"/>
    <w:p>
      <w:pPr>
        <w:spacing w:after="0"/>
        <w:ind w:left="0"/>
        <w:jc w:val="both"/>
      </w:pPr>
      <w:r>
        <w:rPr>
          <w:rFonts w:ascii="Times New Roman"/>
          <w:b w:val="false"/>
          <w:i w:val="false"/>
          <w:color w:val="000000"/>
          <w:sz w:val="28"/>
        </w:rPr>
        <w:t xml:space="preserve">
      9. При представлении Заявления: </w:t>
      </w:r>
    </w:p>
    <w:bookmarkEnd w:id="66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681" w:id="670"/>
    <w:p>
      <w:pPr>
        <w:spacing w:after="0"/>
        <w:ind w:left="0"/>
        <w:jc w:val="both"/>
      </w:pPr>
      <w:r>
        <w:rPr>
          <w:rFonts w:ascii="Times New Roman"/>
          <w:b w:val="false"/>
          <w:i w:val="false"/>
          <w:color w:val="000000"/>
          <w:sz w:val="28"/>
        </w:rPr>
        <w:t xml:space="preserve">
      10.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670"/>
    <w:bookmarkStart w:name="z682" w:id="671"/>
    <w:p>
      <w:pPr>
        <w:spacing w:after="0"/>
        <w:ind w:left="0"/>
        <w:jc w:val="left"/>
      </w:pPr>
      <w:r>
        <w:rPr>
          <w:rFonts w:ascii="Times New Roman"/>
          <w:b/>
          <w:i w:val="false"/>
          <w:color w:val="000000"/>
        </w:rPr>
        <w:t xml:space="preserve"> 2. Составление Заявления</w:t>
      </w:r>
    </w:p>
    <w:bookmarkEnd w:id="671"/>
    <w:bookmarkStart w:name="z683" w:id="672"/>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p>
    <w:bookmarkEnd w:id="67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вид резидентства юридического лица: юридическое лицо, созданное в соответствии с законодательством Республики Казахстан, или иностранное юридическое лицо, созданное в соответствии с законодательством иностранного государства, но место эффективного управления которого расположено в Республике Казахстан, являющееся резидентом Республики Казахстан в соответствии с пунктом 5 статьи </w:t>
      </w:r>
      <w:r>
        <w:rPr>
          <w:rFonts w:ascii="Times New Roman"/>
          <w:b w:val="false"/>
          <w:i w:val="false"/>
          <w:color w:val="000000"/>
          <w:sz w:val="28"/>
        </w:rPr>
        <w:t xml:space="preserve">176 </w:t>
      </w:r>
      <w:r>
        <w:rPr>
          <w:rFonts w:ascii="Times New Roman"/>
          <w:b w:val="false"/>
          <w:i w:val="false"/>
          <w:color w:val="000000"/>
          <w:sz w:val="28"/>
        </w:rPr>
        <w:t xml:space="preserve">Налогового кодекса и согласно международному договору (заполняется в случае, если заявителем является юридическое лицо); </w:t>
      </w:r>
    </w:p>
    <w:p>
      <w:pPr>
        <w:spacing w:after="0"/>
        <w:ind w:left="0"/>
        <w:jc w:val="both"/>
      </w:pPr>
      <w:r>
        <w:rPr>
          <w:rFonts w:ascii="Times New Roman"/>
          <w:b w:val="false"/>
          <w:i w:val="false"/>
          <w:color w:val="000000"/>
          <w:sz w:val="28"/>
        </w:rPr>
        <w:t xml:space="preserve">
      3) наименование юридического лица. Указывается полное наименование юридического лица в соответствии с учредительным документом (заполняется в случае, если заявителем является юридическое лицо); </w:t>
      </w:r>
    </w:p>
    <w:p>
      <w:pPr>
        <w:spacing w:after="0"/>
        <w:ind w:left="0"/>
        <w:jc w:val="both"/>
      </w:pPr>
      <w:r>
        <w:rPr>
          <w:rFonts w:ascii="Times New Roman"/>
          <w:b w:val="false"/>
          <w:i w:val="false"/>
          <w:color w:val="000000"/>
          <w:sz w:val="28"/>
        </w:rPr>
        <w:t xml:space="preserve">
      4) вид резидентства физического лица: гражданин Республики Казахстан либо иностранный гражданин или лицо без гражданства, являющееся резидентом Республики Казахстан в соответствии со статьей 176 Налогового кодекса и согласно международному договору (заполняется в случае, если заявителем является физическое лицо); </w:t>
      </w:r>
    </w:p>
    <w:p>
      <w:pPr>
        <w:spacing w:after="0"/>
        <w:ind w:left="0"/>
        <w:jc w:val="both"/>
      </w:pPr>
      <w:r>
        <w:rPr>
          <w:rFonts w:ascii="Times New Roman"/>
          <w:b w:val="false"/>
          <w:i w:val="false"/>
          <w:color w:val="000000"/>
          <w:sz w:val="28"/>
        </w:rPr>
        <w:t xml:space="preserve">
      5) Ф.И.О. физического лица. Указывается фамилия, имя, отчество физического лица (заполняется в случае, если заявителем является физическое лицо); </w:t>
      </w:r>
    </w:p>
    <w:p>
      <w:pPr>
        <w:spacing w:after="0"/>
        <w:ind w:left="0"/>
        <w:jc w:val="both"/>
      </w:pPr>
      <w:r>
        <w:rPr>
          <w:rFonts w:ascii="Times New Roman"/>
          <w:b w:val="false"/>
          <w:i w:val="false"/>
          <w:color w:val="000000"/>
          <w:sz w:val="28"/>
        </w:rPr>
        <w:t xml:space="preserve">
      6) вид Заявления.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Заявления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"Первоначальное" отмечается, если Заявление представляется налогоплательщиком впервые. </w:t>
      </w:r>
    </w:p>
    <w:p>
      <w:pPr>
        <w:spacing w:after="0"/>
        <w:ind w:left="0"/>
        <w:jc w:val="both"/>
      </w:pPr>
      <w:r>
        <w:rPr>
          <w:rFonts w:ascii="Times New Roman"/>
          <w:b w:val="false"/>
          <w:i w:val="false"/>
          <w:color w:val="000000"/>
          <w:sz w:val="28"/>
        </w:rPr>
        <w:t xml:space="preserve">
      Ячейка "Очередное" отмечается при представлении последующих Заявлений. </w:t>
      </w:r>
    </w:p>
    <w:p>
      <w:pPr>
        <w:spacing w:after="0"/>
        <w:ind w:left="0"/>
        <w:jc w:val="both"/>
      </w:pPr>
      <w:r>
        <w:rPr>
          <w:rFonts w:ascii="Times New Roman"/>
          <w:b w:val="false"/>
          <w:i w:val="false"/>
          <w:color w:val="000000"/>
          <w:sz w:val="28"/>
        </w:rPr>
        <w:t xml:space="preserve">
      Ячейка "Дополнительное" отмечается при составлении дополнительного Заявления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представленное Заявление. В этом случае налогоплательщиком отмечаются одновременно ячейки "По уведомлению" и "Дополнительное"; </w:t>
      </w:r>
    </w:p>
    <w:p>
      <w:pPr>
        <w:spacing w:after="0"/>
        <w:ind w:left="0"/>
        <w:jc w:val="both"/>
      </w:pPr>
      <w:r>
        <w:rPr>
          <w:rFonts w:ascii="Times New Roman"/>
          <w:b w:val="false"/>
          <w:i w:val="false"/>
          <w:color w:val="000000"/>
          <w:sz w:val="28"/>
        </w:rPr>
        <w:t xml:space="preserve">
      7) номер и дата уведомления. Ячейка заполняется в случае представления дополнительного Заявления по уведомлению: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8) контактная информация в РК. Адрес Заявителя в РК. Указывается адрес заявителя в Республике Казахстан: </w:t>
      </w:r>
    </w:p>
    <w:p>
      <w:pPr>
        <w:spacing w:after="0"/>
        <w:ind w:left="0"/>
        <w:jc w:val="both"/>
      </w:pPr>
      <w:r>
        <w:rPr>
          <w:rFonts w:ascii="Times New Roman"/>
          <w:b w:val="false"/>
          <w:i w:val="false"/>
          <w:color w:val="000000"/>
          <w:sz w:val="28"/>
        </w:rPr>
        <w:t xml:space="preserve">
      в строке А - почтовый индекс; </w:t>
      </w:r>
    </w:p>
    <w:p>
      <w:pPr>
        <w:spacing w:after="0"/>
        <w:ind w:left="0"/>
        <w:jc w:val="both"/>
      </w:pPr>
      <w:r>
        <w:rPr>
          <w:rFonts w:ascii="Times New Roman"/>
          <w:b w:val="false"/>
          <w:i w:val="false"/>
          <w:color w:val="000000"/>
          <w:sz w:val="28"/>
        </w:rPr>
        <w:t xml:space="preserve">
      в строке В - область; </w:t>
      </w:r>
    </w:p>
    <w:p>
      <w:pPr>
        <w:spacing w:after="0"/>
        <w:ind w:left="0"/>
        <w:jc w:val="both"/>
      </w:pPr>
      <w:r>
        <w:rPr>
          <w:rFonts w:ascii="Times New Roman"/>
          <w:b w:val="false"/>
          <w:i w:val="false"/>
          <w:color w:val="000000"/>
          <w:sz w:val="28"/>
        </w:rPr>
        <w:t xml:space="preserve">
      в строке С - район; </w:t>
      </w:r>
    </w:p>
    <w:p>
      <w:pPr>
        <w:spacing w:after="0"/>
        <w:ind w:left="0"/>
        <w:jc w:val="both"/>
      </w:pPr>
      <w:r>
        <w:rPr>
          <w:rFonts w:ascii="Times New Roman"/>
          <w:b w:val="false"/>
          <w:i w:val="false"/>
          <w:color w:val="000000"/>
          <w:sz w:val="28"/>
        </w:rPr>
        <w:t xml:space="preserve">
      в строке D - населенный пункт/город; </w:t>
      </w:r>
    </w:p>
    <w:p>
      <w:pPr>
        <w:spacing w:after="0"/>
        <w:ind w:left="0"/>
        <w:jc w:val="both"/>
      </w:pPr>
      <w:r>
        <w:rPr>
          <w:rFonts w:ascii="Times New Roman"/>
          <w:b w:val="false"/>
          <w:i w:val="false"/>
          <w:color w:val="000000"/>
          <w:sz w:val="28"/>
        </w:rPr>
        <w:t xml:space="preserve">
      в строке Е - улица/микрорайон; </w:t>
      </w:r>
    </w:p>
    <w:p>
      <w:pPr>
        <w:spacing w:after="0"/>
        <w:ind w:left="0"/>
        <w:jc w:val="both"/>
      </w:pPr>
      <w:r>
        <w:rPr>
          <w:rFonts w:ascii="Times New Roman"/>
          <w:b w:val="false"/>
          <w:i w:val="false"/>
          <w:color w:val="000000"/>
          <w:sz w:val="28"/>
        </w:rPr>
        <w:t xml:space="preserve">
      в строке F - номер дома; </w:t>
      </w:r>
    </w:p>
    <w:p>
      <w:pPr>
        <w:spacing w:after="0"/>
        <w:ind w:left="0"/>
        <w:jc w:val="both"/>
      </w:pPr>
      <w:r>
        <w:rPr>
          <w:rFonts w:ascii="Times New Roman"/>
          <w:b w:val="false"/>
          <w:i w:val="false"/>
          <w:color w:val="000000"/>
          <w:sz w:val="28"/>
        </w:rPr>
        <w:t xml:space="preserve">
      в строке G - квартира/комната; </w:t>
      </w:r>
    </w:p>
    <w:p>
      <w:pPr>
        <w:spacing w:after="0"/>
        <w:ind w:left="0"/>
        <w:jc w:val="both"/>
      </w:pPr>
      <w:r>
        <w:rPr>
          <w:rFonts w:ascii="Times New Roman"/>
          <w:b w:val="false"/>
          <w:i w:val="false"/>
          <w:color w:val="000000"/>
          <w:sz w:val="28"/>
        </w:rPr>
        <w:t xml:space="preserve">
      в строке H - номер телефона; </w:t>
      </w:r>
    </w:p>
    <w:p>
      <w:pPr>
        <w:spacing w:after="0"/>
        <w:ind w:left="0"/>
        <w:jc w:val="both"/>
      </w:pPr>
      <w:r>
        <w:rPr>
          <w:rFonts w:ascii="Times New Roman"/>
          <w:b w:val="false"/>
          <w:i w:val="false"/>
          <w:color w:val="000000"/>
          <w:sz w:val="28"/>
        </w:rPr>
        <w:t xml:space="preserve">
      в строке I - адрес электронной почты. </w:t>
      </w:r>
    </w:p>
    <w:bookmarkStart w:name="z684" w:id="673"/>
    <w:p>
      <w:pPr>
        <w:spacing w:after="0"/>
        <w:ind w:left="0"/>
        <w:jc w:val="both"/>
      </w:pPr>
      <w:r>
        <w:rPr>
          <w:rFonts w:ascii="Times New Roman"/>
          <w:b w:val="false"/>
          <w:i w:val="false"/>
          <w:color w:val="000000"/>
          <w:sz w:val="28"/>
        </w:rPr>
        <w:t xml:space="preserve">
      12. В разделе "Сведения о доходе": </w:t>
      </w:r>
    </w:p>
    <w:bookmarkEnd w:id="673"/>
    <w:p>
      <w:pPr>
        <w:spacing w:after="0"/>
        <w:ind w:left="0"/>
        <w:jc w:val="both"/>
      </w:pPr>
      <w:r>
        <w:rPr>
          <w:rFonts w:ascii="Times New Roman"/>
          <w:b w:val="false"/>
          <w:i w:val="false"/>
          <w:color w:val="000000"/>
          <w:sz w:val="28"/>
        </w:rPr>
        <w:t xml:space="preserve">
      в строке 102.02.001 указывается общая сумма начисленных или предполагаемых к начислению налогоплательщиком доходов из иностранных источников, в национальной валюте и заполняется на основании итоговых данных графы K дополнительной формы к строке 102.02.001. </w:t>
      </w:r>
    </w:p>
    <w:bookmarkStart w:name="z685" w:id="674"/>
    <w:p>
      <w:pPr>
        <w:spacing w:after="0"/>
        <w:ind w:left="0"/>
        <w:jc w:val="both"/>
      </w:pPr>
      <w:r>
        <w:rPr>
          <w:rFonts w:ascii="Times New Roman"/>
          <w:b w:val="false"/>
          <w:i w:val="false"/>
          <w:color w:val="000000"/>
          <w:sz w:val="28"/>
        </w:rPr>
        <w:t xml:space="preserve">
      13. Ответственность налогоплательщика: </w:t>
      </w:r>
    </w:p>
    <w:bookmarkEnd w:id="674"/>
    <w:p>
      <w:pPr>
        <w:spacing w:after="0"/>
        <w:ind w:left="0"/>
        <w:jc w:val="both"/>
      </w:pPr>
      <w:r>
        <w:rPr>
          <w:rFonts w:ascii="Times New Roman"/>
          <w:b w:val="false"/>
          <w:i w:val="false"/>
          <w:color w:val="000000"/>
          <w:sz w:val="28"/>
        </w:rPr>
        <w:t xml:space="preserve">
      1) в поле "Ф.И.О. Руководителя" указывается фамилия, имя, отчество руководителя в соответствии с учредительным документом. Если Заявление представляется физическим лицом данные заполняются в соответствии с документом, удостоверяющим личность физического лица; </w:t>
      </w:r>
    </w:p>
    <w:p>
      <w:pPr>
        <w:spacing w:after="0"/>
        <w:ind w:left="0"/>
        <w:jc w:val="both"/>
      </w:pPr>
      <w:r>
        <w:rPr>
          <w:rFonts w:ascii="Times New Roman"/>
          <w:b w:val="false"/>
          <w:i w:val="false"/>
          <w:color w:val="000000"/>
          <w:sz w:val="28"/>
        </w:rPr>
        <w:t xml:space="preserve">
      2) в поле "Ф.И.О. лица, заполнившего Заявление" указывается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либо его уполномоченным представителем, а также заверено печатью налогоплательщика либо его уполномоченного представителя.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3) дата подачи Заявления. Указывается текущая дата подачи Заявления; </w:t>
      </w:r>
    </w:p>
    <w:p>
      <w:pPr>
        <w:spacing w:after="0"/>
        <w:ind w:left="0"/>
        <w:jc w:val="both"/>
      </w:pPr>
      <w:r>
        <w:rPr>
          <w:rFonts w:ascii="Times New Roman"/>
          <w:b w:val="false"/>
          <w:i w:val="false"/>
          <w:color w:val="000000"/>
          <w:sz w:val="28"/>
        </w:rPr>
        <w:t xml:space="preserve">
      4)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5)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6)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7)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8)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bookmarkStart w:name="z686" w:id="675"/>
    <w:p>
      <w:pPr>
        <w:spacing w:after="0"/>
        <w:ind w:left="0"/>
        <w:jc w:val="both"/>
      </w:pPr>
      <w:r>
        <w:rPr>
          <w:rFonts w:ascii="Times New Roman"/>
          <w:b w:val="false"/>
          <w:i w:val="false"/>
          <w:color w:val="000000"/>
          <w:sz w:val="28"/>
        </w:rPr>
        <w:t xml:space="preserve">
      14. В разделе "отметка налогового органа": </w:t>
      </w:r>
    </w:p>
    <w:bookmarkEnd w:id="675"/>
    <w:p>
      <w:pPr>
        <w:spacing w:after="0"/>
        <w:ind w:left="0"/>
        <w:jc w:val="both"/>
      </w:pPr>
      <w:r>
        <w:rPr>
          <w:rFonts w:ascii="Times New Roman"/>
          <w:b w:val="false"/>
          <w:i w:val="false"/>
          <w:color w:val="000000"/>
          <w:sz w:val="28"/>
        </w:rPr>
        <w:t xml:space="preserve">
      1) в строке 9 Заявлению присваивается номер. Указывается код налогового органа и присваивается номер; </w:t>
      </w:r>
    </w:p>
    <w:p>
      <w:pPr>
        <w:spacing w:after="0"/>
        <w:ind w:left="0"/>
        <w:jc w:val="both"/>
      </w:pPr>
      <w:r>
        <w:rPr>
          <w:rFonts w:ascii="Times New Roman"/>
          <w:b w:val="false"/>
          <w:i w:val="false"/>
          <w:color w:val="000000"/>
          <w:sz w:val="28"/>
        </w:rPr>
        <w:t xml:space="preserve">
      2) в поле "Ф.И.О. сделавшего отметку"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3) дата отметки. Указывается дата отметки принятого Заявления;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687" w:id="676"/>
    <w:p>
      <w:pPr>
        <w:spacing w:after="0"/>
        <w:ind w:left="0"/>
        <w:jc w:val="both"/>
      </w:pPr>
      <w:r>
        <w:rPr>
          <w:rFonts w:ascii="Times New Roman"/>
          <w:b w:val="false"/>
          <w:i w:val="false"/>
          <w:color w:val="000000"/>
          <w:sz w:val="28"/>
        </w:rPr>
        <w:t xml:space="preserve">
      15. Дополнительная форма к строке 102.02.001 Заявления: </w:t>
      </w:r>
    </w:p>
    <w:bookmarkEnd w:id="67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юридического лица или фамилия, имя, отчество физического лица, являющегося нерезидентом, выплачивающего налогоплательщику - резиденту доходы из иностранного источника; </w:t>
      </w:r>
    </w:p>
    <w:p>
      <w:pPr>
        <w:spacing w:after="0"/>
        <w:ind w:left="0"/>
        <w:jc w:val="both"/>
      </w:pPr>
      <w:r>
        <w:rPr>
          <w:rFonts w:ascii="Times New Roman"/>
          <w:b w:val="false"/>
          <w:i w:val="false"/>
          <w:color w:val="000000"/>
          <w:sz w:val="28"/>
        </w:rPr>
        <w:t xml:space="preserve">
      3) в графе C указывается код страны резидентства/гражданства юридического или физического лица, указанного в графе В. </w:t>
      </w:r>
    </w:p>
    <w:p>
      <w:pPr>
        <w:spacing w:after="0"/>
        <w:ind w:left="0"/>
        <w:jc w:val="both"/>
      </w:pPr>
      <w:r>
        <w:rPr>
          <w:rFonts w:ascii="Times New Roman"/>
          <w:b w:val="false"/>
          <w:i w:val="false"/>
          <w:color w:val="000000"/>
          <w:sz w:val="28"/>
        </w:rPr>
        <w:t xml:space="preserve">
      При заполнении кода страны необходимо использовать цифровую кодировку стран в соответствии с приложением 6 к Правилам декларирования товаров и транспортных средств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физического лица-нерезидента, указанного в графе B, а также номер и дата выдачи такого документа. </w:t>
      </w:r>
    </w:p>
    <w:p>
      <w:pPr>
        <w:spacing w:after="0"/>
        <w:ind w:left="0"/>
        <w:jc w:val="both"/>
      </w:pPr>
      <w:r>
        <w:rPr>
          <w:rFonts w:ascii="Times New Roman"/>
          <w:b w:val="false"/>
          <w:i w:val="false"/>
          <w:color w:val="000000"/>
          <w:sz w:val="28"/>
        </w:rPr>
        <w:t xml:space="preserve">
      При заполнении кода вида документа, удостоверяющего личность физического лица-нерезидента, необходимо использовать следующую кодировку видов документов: </w:t>
      </w:r>
    </w:p>
    <w:p>
      <w:pPr>
        <w:spacing w:after="0"/>
        <w:ind w:left="0"/>
        <w:jc w:val="both"/>
      </w:pPr>
      <w:r>
        <w:rPr>
          <w:rFonts w:ascii="Times New Roman"/>
          <w:b w:val="false"/>
          <w:i w:val="false"/>
          <w:color w:val="000000"/>
          <w:sz w:val="28"/>
        </w:rPr>
        <w:t xml:space="preserve">
      01 - паспорт иностранного гражданина; </w:t>
      </w:r>
    </w:p>
    <w:p>
      <w:pPr>
        <w:spacing w:after="0"/>
        <w:ind w:left="0"/>
        <w:jc w:val="both"/>
      </w:pPr>
      <w:r>
        <w:rPr>
          <w:rFonts w:ascii="Times New Roman"/>
          <w:b w:val="false"/>
          <w:i w:val="false"/>
          <w:color w:val="000000"/>
          <w:sz w:val="28"/>
        </w:rPr>
        <w:t xml:space="preserve">
      02 - удостоверение личности иностранного гражданина (внутренний паспорт); </w:t>
      </w:r>
    </w:p>
    <w:p>
      <w:pPr>
        <w:spacing w:after="0"/>
        <w:ind w:left="0"/>
        <w:jc w:val="both"/>
      </w:pPr>
      <w:r>
        <w:rPr>
          <w:rFonts w:ascii="Times New Roman"/>
          <w:b w:val="false"/>
          <w:i w:val="false"/>
          <w:color w:val="000000"/>
          <w:sz w:val="28"/>
        </w:rPr>
        <w:t xml:space="preserve">
      03 - паспорт моряка; </w:t>
      </w:r>
    </w:p>
    <w:p>
      <w:pPr>
        <w:spacing w:after="0"/>
        <w:ind w:left="0"/>
        <w:jc w:val="both"/>
      </w:pPr>
      <w:r>
        <w:rPr>
          <w:rFonts w:ascii="Times New Roman"/>
          <w:b w:val="false"/>
          <w:i w:val="false"/>
          <w:color w:val="000000"/>
          <w:sz w:val="28"/>
        </w:rPr>
        <w:t xml:space="preserve">
      5) в графе E указывается номер налоговой регистрации в стране резидентства (гражданства) лица, указанного в графе B; </w:t>
      </w:r>
    </w:p>
    <w:p>
      <w:pPr>
        <w:spacing w:after="0"/>
        <w:ind w:left="0"/>
        <w:jc w:val="both"/>
      </w:pPr>
      <w:r>
        <w:rPr>
          <w:rFonts w:ascii="Times New Roman"/>
          <w:b w:val="false"/>
          <w:i w:val="false"/>
          <w:color w:val="000000"/>
          <w:sz w:val="28"/>
        </w:rPr>
        <w:t xml:space="preserve">
      6) в графе F указывается налоговый период, в течение которого предполагается получение налогоплательщиком - резидентом доходов из источников за пределами Республики Казахстан, за который требуется подтвердить резидентство. </w:t>
      </w:r>
    </w:p>
    <w:p>
      <w:pPr>
        <w:spacing w:after="0"/>
        <w:ind w:left="0"/>
        <w:jc w:val="both"/>
      </w:pPr>
      <w:r>
        <w:rPr>
          <w:rFonts w:ascii="Times New Roman"/>
          <w:b w:val="false"/>
          <w:i w:val="false"/>
          <w:color w:val="000000"/>
          <w:sz w:val="28"/>
        </w:rPr>
        <w:t xml:space="preserve">
      В случае, если заявление подается налогоплательщиком - резидентом на период всего срока действия долгосрочного контракта (договора, соглашения), в течение которого планируется получение дохода, в графе F указывается (в отдельных строках) каждый календарный год (из всего срока действия долгосрочного контракта); </w:t>
      </w:r>
    </w:p>
    <w:p>
      <w:pPr>
        <w:spacing w:after="0"/>
        <w:ind w:left="0"/>
        <w:jc w:val="both"/>
      </w:pPr>
      <w:r>
        <w:rPr>
          <w:rFonts w:ascii="Times New Roman"/>
          <w:b w:val="false"/>
          <w:i w:val="false"/>
          <w:color w:val="000000"/>
          <w:sz w:val="28"/>
        </w:rPr>
        <w:t xml:space="preserve">
      7) в графе G указывается код вида дохода, получаемого налогоплательщиком - резидентом из источников в иностранном государстве, согласно пункту 16 настоящих Правил; </w:t>
      </w:r>
    </w:p>
    <w:p>
      <w:pPr>
        <w:spacing w:after="0"/>
        <w:ind w:left="0"/>
        <w:jc w:val="both"/>
      </w:pPr>
      <w:r>
        <w:rPr>
          <w:rFonts w:ascii="Times New Roman"/>
          <w:b w:val="false"/>
          <w:i w:val="false"/>
          <w:color w:val="000000"/>
          <w:sz w:val="28"/>
        </w:rPr>
        <w:t xml:space="preserve">
      8) в графе H указываются номер и дата контракта (договора, соглашения), в соответствии с которым у налогоплательщика - резидента возникает доход из иностранного источника; </w:t>
      </w:r>
    </w:p>
    <w:p>
      <w:pPr>
        <w:spacing w:after="0"/>
        <w:ind w:left="0"/>
        <w:jc w:val="both"/>
      </w:pPr>
      <w:r>
        <w:rPr>
          <w:rFonts w:ascii="Times New Roman"/>
          <w:b w:val="false"/>
          <w:i w:val="false"/>
          <w:color w:val="000000"/>
          <w:sz w:val="28"/>
        </w:rPr>
        <w:t xml:space="preserve">
      9) в графе I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10) в графе J указывается сумма начисленных или предполагаемых к начислению доходов из источников в иностранном государстве за налоговый период согласно подпункту 6) пункта 16 настоящих Правил, в иностранной валюте; </w:t>
      </w:r>
    </w:p>
    <w:p>
      <w:pPr>
        <w:spacing w:after="0"/>
        <w:ind w:left="0"/>
        <w:jc w:val="both"/>
      </w:pPr>
      <w:r>
        <w:rPr>
          <w:rFonts w:ascii="Times New Roman"/>
          <w:b w:val="false"/>
          <w:i w:val="false"/>
          <w:color w:val="000000"/>
          <w:sz w:val="28"/>
        </w:rPr>
        <w:t xml:space="preserve">
      11) в графе K указывается сумма доходов, указанных в графе J, пересчитанная в национальную валюту с применением рыночного курса обмена валюты на день начисления дохода или в случае не начисления указанного дохода на день подачи Заявления; </w:t>
      </w:r>
    </w:p>
    <w:p>
      <w:pPr>
        <w:spacing w:after="0"/>
        <w:ind w:left="0"/>
        <w:jc w:val="both"/>
      </w:pPr>
      <w:r>
        <w:rPr>
          <w:rFonts w:ascii="Times New Roman"/>
          <w:b w:val="false"/>
          <w:i w:val="false"/>
          <w:color w:val="000000"/>
          <w:sz w:val="28"/>
        </w:rPr>
        <w:t xml:space="preserve">
      12) в графе L указывается код страны, с которой заключен международный договор, согласно подпункту 3) пункта 16 настоящих Правил, для применения положений которого заявителю требуется подтверждение резидентства Республики Казахстан; </w:t>
      </w:r>
    </w:p>
    <w:p>
      <w:pPr>
        <w:spacing w:after="0"/>
        <w:ind w:left="0"/>
        <w:jc w:val="both"/>
      </w:pPr>
      <w:r>
        <w:rPr>
          <w:rFonts w:ascii="Times New Roman"/>
          <w:b w:val="false"/>
          <w:i w:val="false"/>
          <w:color w:val="000000"/>
          <w:sz w:val="28"/>
        </w:rPr>
        <w:t xml:space="preserve">
      13) в поле "Ф.И.О. Должностного лица, заполнившего данную форму" указывается фамилия, имя, отчество должностного или иного лица, заполнившего Заявление. </w:t>
      </w:r>
    </w:p>
    <w:bookmarkStart w:name="z688" w:id="677"/>
    <w:p>
      <w:pPr>
        <w:spacing w:after="0"/>
        <w:ind w:left="0"/>
        <w:jc w:val="both"/>
      </w:pPr>
      <w:r>
        <w:rPr>
          <w:rFonts w:ascii="Times New Roman"/>
          <w:b w:val="false"/>
          <w:i w:val="false"/>
          <w:color w:val="000000"/>
          <w:sz w:val="28"/>
        </w:rPr>
        <w:t xml:space="preserve">
      16. При заполнении Заявления следует использовать следующую кодировку видов доходов. </w:t>
      </w:r>
    </w:p>
    <w:bookmarkEnd w:id="677"/>
    <w:p>
      <w:pPr>
        <w:spacing w:after="0"/>
        <w:ind w:left="0"/>
        <w:jc w:val="both"/>
      </w:pPr>
      <w:r>
        <w:rPr>
          <w:rFonts w:ascii="Times New Roman"/>
          <w:b w:val="false"/>
          <w:i w:val="false"/>
          <w:color w:val="000000"/>
          <w:sz w:val="28"/>
        </w:rPr>
        <w:t xml:space="preserve">
      Коды видов доходов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Республике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102.02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689" w:id="67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корпоративному подоходному налогу</w:t>
      </w:r>
      <w:r>
        <w:br/>
      </w:r>
      <w:r>
        <w:rPr>
          <w:rFonts w:ascii="Times New Roman"/>
          <w:b/>
          <w:i w:val="false"/>
          <w:color w:val="000000"/>
        </w:rPr>
        <w:t xml:space="preserve">(Форма 110.00) </w:t>
      </w:r>
      <w:r>
        <w:br/>
      </w:r>
      <w:r>
        <w:rPr>
          <w:rFonts w:ascii="Times New Roman"/>
          <w:b/>
          <w:i w:val="false"/>
          <w:color w:val="000000"/>
        </w:rPr>
        <w:t>1. Общие положения</w:t>
      </w:r>
    </w:p>
    <w:bookmarkEnd w:id="678"/>
    <w:bookmarkStart w:name="z691" w:id="67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банками второго уровня и организациями, осуществляющими отдельные виды банковских операций. </w:t>
      </w:r>
    </w:p>
    <w:bookmarkEnd w:id="679"/>
    <w:bookmarkStart w:name="z692" w:id="680"/>
    <w:p>
      <w:pPr>
        <w:spacing w:after="0"/>
        <w:ind w:left="0"/>
        <w:jc w:val="both"/>
      </w:pPr>
      <w:r>
        <w:rPr>
          <w:rFonts w:ascii="Times New Roman"/>
          <w:b w:val="false"/>
          <w:i w:val="false"/>
          <w:color w:val="000000"/>
          <w:sz w:val="28"/>
        </w:rPr>
        <w:t xml:space="preserve">
      2. Декларация состоит из самой Декларации (форма 110.00) и приложений к ней (формы с 110.01 по 110.26), которые содержат информацию об объектах налогообложения и объектах, связанных с налогообложением по корпоративному подоходному налогу. </w:t>
      </w:r>
    </w:p>
    <w:bookmarkEnd w:id="680"/>
    <w:bookmarkStart w:name="z693" w:id="681"/>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81"/>
    <w:p>
      <w:pPr>
        <w:spacing w:after="0"/>
        <w:ind w:left="0"/>
        <w:jc w:val="both"/>
      </w:pPr>
      <w:r>
        <w:rPr>
          <w:rFonts w:ascii="Times New Roman"/>
          <w:b w:val="false"/>
          <w:i w:val="false"/>
          <w:color w:val="000000"/>
          <w:sz w:val="28"/>
        </w:rPr>
        <w:t xml:space="preserve">
      При заполнении Декларации не допускаются исправления, подчистки и помарки. </w:t>
      </w:r>
    </w:p>
    <w:bookmarkStart w:name="z694" w:id="682"/>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"х" - умножение; "/" - деление; "=" - равенство. </w:t>
      </w:r>
    </w:p>
    <w:bookmarkEnd w:id="682"/>
    <w:bookmarkStart w:name="z695" w:id="683"/>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683"/>
    <w:bookmarkStart w:name="z696" w:id="684"/>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приложении(-ях) и(или) дополнительной(-ых) форме(-ах), указанное(-ые) приложение(-я) и(или) дополнительная(-ые) форма(-ы) не представляется(-ются). </w:t>
      </w:r>
    </w:p>
    <w:bookmarkEnd w:id="684"/>
    <w:bookmarkStart w:name="z697" w:id="68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соответствующем(-ей) приложении и(или) дополнительной(-ых) форме(-ах), указанное(-ые) приложение(-я) и(или) дополнительная(-ые) форма(-ы) подлежит(-ат) заполнению. </w:t>
      </w:r>
    </w:p>
    <w:bookmarkEnd w:id="685"/>
    <w:bookmarkStart w:name="z698" w:id="68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686"/>
    <w:bookmarkStart w:name="z699" w:id="687"/>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и (или) дополнительных форм указываются соответствующие данные, отраженные в разделе "Общая информация о налогоплательщике" Декларации. </w:t>
      </w:r>
    </w:p>
    <w:bookmarkEnd w:id="68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700" w:id="688"/>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688"/>
    <w:bookmarkStart w:name="z701" w:id="689"/>
    <w:p>
      <w:pPr>
        <w:spacing w:after="0"/>
        <w:ind w:left="0"/>
        <w:jc w:val="both"/>
      </w:pPr>
      <w:r>
        <w:rPr>
          <w:rFonts w:ascii="Times New Roman"/>
          <w:b w:val="false"/>
          <w:i w:val="false"/>
          <w:color w:val="000000"/>
          <w:sz w:val="28"/>
        </w:rPr>
        <w:t xml:space="preserve">
      11. При представлении Декларации: </w:t>
      </w:r>
    </w:p>
    <w:bookmarkEnd w:id="689"/>
    <w:p>
      <w:pPr>
        <w:spacing w:after="0"/>
        <w:ind w:left="0"/>
        <w:jc w:val="both"/>
      </w:pPr>
      <w:r>
        <w:rPr>
          <w:rFonts w:ascii="Times New Roman"/>
          <w:b w:val="false"/>
          <w:i w:val="false"/>
          <w:color w:val="000000"/>
          <w:sz w:val="28"/>
        </w:rPr>
        <w:t xml:space="preserve">
      1) в явочном порядке на бумажном носителе - Декларация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в налоговом органе либо по электронной почте уведомление о принятии (доставке) Декларации. </w:t>
      </w:r>
    </w:p>
    <w:bookmarkStart w:name="z702" w:id="690"/>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690"/>
    <w:bookmarkStart w:name="z703" w:id="691"/>
    <w:p>
      <w:pPr>
        <w:spacing w:after="0"/>
        <w:ind w:left="0"/>
        <w:jc w:val="left"/>
      </w:pPr>
      <w:r>
        <w:rPr>
          <w:rFonts w:ascii="Times New Roman"/>
          <w:b/>
          <w:i w:val="false"/>
          <w:color w:val="000000"/>
        </w:rPr>
        <w:t xml:space="preserve"> 2. Составление Декларации (Форма 110.00) </w:t>
      </w:r>
    </w:p>
    <w:bookmarkEnd w:id="691"/>
    <w:bookmarkStart w:name="z704" w:id="692"/>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69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В случае представления годовой Декларации налогоплательщиками, созданными и ликвидированными в течение календарного года, отмечаются ячейки "Первоначальная" и "Ликвидационная". </w:t>
      </w:r>
    </w:p>
    <w:p>
      <w:pPr>
        <w:spacing w:after="0"/>
        <w:ind w:left="0"/>
        <w:jc w:val="both"/>
      </w:pPr>
      <w:r>
        <w:rPr>
          <w:rFonts w:ascii="Times New Roman"/>
          <w:b w:val="false"/>
          <w:i w:val="false"/>
          <w:color w:val="000000"/>
          <w:sz w:val="28"/>
        </w:rPr>
        <w:t xml:space="preserve">
      Ячейка "Долгосрочные контракты" отмечается в случае наличия контракта на отгрузку товаров, выполнения работ, оказание услуг сроком действия более одного года;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выписки;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Отмечаются ячейки представленных приложений; </w:t>
      </w:r>
    </w:p>
    <w:p>
      <w:pPr>
        <w:spacing w:after="0"/>
        <w:ind w:left="0"/>
        <w:jc w:val="both"/>
      </w:pPr>
      <w:r>
        <w:rPr>
          <w:rFonts w:ascii="Times New Roman"/>
          <w:b w:val="false"/>
          <w:i w:val="false"/>
          <w:color w:val="000000"/>
          <w:sz w:val="28"/>
        </w:rPr>
        <w:t xml:space="preserve">
      9) при сдаче нерезидентом отмечается ячейка "Нерезидент"; </w:t>
      </w:r>
    </w:p>
    <w:p>
      <w:pPr>
        <w:spacing w:after="0"/>
        <w:ind w:left="0"/>
        <w:jc w:val="both"/>
      </w:pPr>
      <w:r>
        <w:rPr>
          <w:rFonts w:ascii="Times New Roman"/>
          <w:b w:val="false"/>
          <w:i w:val="false"/>
          <w:color w:val="000000"/>
          <w:sz w:val="28"/>
        </w:rPr>
        <w:t xml:space="preserve">
      10) отмечается резидентом, имеющим постоянное учреждение за пределами Республики Казахстан. </w:t>
      </w:r>
    </w:p>
    <w:bookmarkStart w:name="z705" w:id="693"/>
    <w:p>
      <w:pPr>
        <w:spacing w:after="0"/>
        <w:ind w:left="0"/>
        <w:jc w:val="both"/>
      </w:pPr>
      <w:r>
        <w:rPr>
          <w:rFonts w:ascii="Times New Roman"/>
          <w:b w:val="false"/>
          <w:i w:val="false"/>
          <w:color w:val="000000"/>
          <w:sz w:val="28"/>
        </w:rPr>
        <w:t xml:space="preserve">
      14.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статьей 80 </w:t>
      </w:r>
      <w:r>
        <w:rPr>
          <w:rFonts w:ascii="Times New Roman"/>
          <w:b w:val="false"/>
          <w:i w:val="false"/>
          <w:color w:val="000000"/>
          <w:sz w:val="28"/>
        </w:rPr>
        <w:t xml:space="preserve">Налогового кодекса. </w:t>
      </w:r>
    </w:p>
    <w:bookmarkEnd w:id="693"/>
    <w:bookmarkStart w:name="z706" w:id="694"/>
    <w:p>
      <w:pPr>
        <w:spacing w:after="0"/>
        <w:ind w:left="0"/>
        <w:jc w:val="both"/>
      </w:pPr>
      <w:r>
        <w:rPr>
          <w:rFonts w:ascii="Times New Roman"/>
          <w:b w:val="false"/>
          <w:i w:val="false"/>
          <w:color w:val="000000"/>
          <w:sz w:val="28"/>
        </w:rPr>
        <w:t xml:space="preserve">
      15. В разделе "Совокупный годовой доход": </w:t>
      </w:r>
    </w:p>
    <w:bookmarkEnd w:id="694"/>
    <w:p>
      <w:pPr>
        <w:spacing w:after="0"/>
        <w:ind w:left="0"/>
        <w:jc w:val="both"/>
      </w:pPr>
      <w:r>
        <w:rPr>
          <w:rFonts w:ascii="Times New Roman"/>
          <w:b w:val="false"/>
          <w:i w:val="false"/>
          <w:color w:val="000000"/>
          <w:sz w:val="28"/>
        </w:rPr>
        <w:t xml:space="preserve">
      1) в строку 110.00.001 переносится сумма, отраженная в строке 110.01.004; </w:t>
      </w:r>
    </w:p>
    <w:p>
      <w:pPr>
        <w:spacing w:after="0"/>
        <w:ind w:left="0"/>
        <w:jc w:val="both"/>
      </w:pPr>
      <w:r>
        <w:rPr>
          <w:rFonts w:ascii="Times New Roman"/>
          <w:b w:val="false"/>
          <w:i w:val="false"/>
          <w:color w:val="000000"/>
          <w:sz w:val="28"/>
        </w:rPr>
        <w:t xml:space="preserve">
      2) в строку 110.00.002 переносится сумма, отраженная в строке 110.02.012; </w:t>
      </w:r>
    </w:p>
    <w:p>
      <w:pPr>
        <w:spacing w:after="0"/>
        <w:ind w:left="0"/>
        <w:jc w:val="both"/>
      </w:pPr>
      <w:r>
        <w:rPr>
          <w:rFonts w:ascii="Times New Roman"/>
          <w:b w:val="false"/>
          <w:i w:val="false"/>
          <w:color w:val="000000"/>
          <w:sz w:val="28"/>
        </w:rPr>
        <w:t xml:space="preserve">
      3) в строке 110.00.003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статье 83 </w:t>
      </w:r>
      <w:r>
        <w:rPr>
          <w:rFonts w:ascii="Times New Roman"/>
          <w:b w:val="false"/>
          <w:i w:val="false"/>
          <w:color w:val="000000"/>
          <w:sz w:val="28"/>
        </w:rPr>
        <w:t xml:space="preserve">Налогового кодекса.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p>
    <w:p>
      <w:pPr>
        <w:spacing w:after="0"/>
        <w:ind w:left="0"/>
        <w:jc w:val="both"/>
      </w:pPr>
      <w:r>
        <w:rPr>
          <w:rFonts w:ascii="Times New Roman"/>
          <w:b w:val="false"/>
          <w:i w:val="false"/>
          <w:color w:val="000000"/>
          <w:sz w:val="28"/>
        </w:rPr>
        <w:t xml:space="preserve">
      4) в строку 110.00.004 переносится сумма, отраженная в строке 110.03.003; </w:t>
      </w:r>
    </w:p>
    <w:p>
      <w:pPr>
        <w:spacing w:after="0"/>
        <w:ind w:left="0"/>
        <w:jc w:val="both"/>
      </w:pPr>
      <w:r>
        <w:rPr>
          <w:rFonts w:ascii="Times New Roman"/>
          <w:b w:val="false"/>
          <w:i w:val="false"/>
          <w:color w:val="000000"/>
          <w:sz w:val="28"/>
        </w:rPr>
        <w:t xml:space="preserve">
      5) в строку 110.00.005 переносится сумма, отраженная в строке 110.06.001; </w:t>
      </w:r>
    </w:p>
    <w:p>
      <w:pPr>
        <w:spacing w:after="0"/>
        <w:ind w:left="0"/>
        <w:jc w:val="both"/>
      </w:pPr>
      <w:r>
        <w:rPr>
          <w:rFonts w:ascii="Times New Roman"/>
          <w:b w:val="false"/>
          <w:i w:val="false"/>
          <w:color w:val="000000"/>
          <w:sz w:val="28"/>
        </w:rPr>
        <w:t xml:space="preserve">
      6) в строку 110.00.006 переносится сумма, отраженная в строке 110.05.004; </w:t>
      </w:r>
    </w:p>
    <w:p>
      <w:pPr>
        <w:spacing w:after="0"/>
        <w:ind w:left="0"/>
        <w:jc w:val="both"/>
      </w:pPr>
      <w:r>
        <w:rPr>
          <w:rFonts w:ascii="Times New Roman"/>
          <w:b w:val="false"/>
          <w:i w:val="false"/>
          <w:color w:val="000000"/>
          <w:sz w:val="28"/>
        </w:rPr>
        <w:t xml:space="preserve">
      7) в строке 110.00.007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статьей 86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строке 110.00.008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статьи 80 Налогового кодекса; </w:t>
      </w:r>
    </w:p>
    <w:p>
      <w:pPr>
        <w:spacing w:after="0"/>
        <w:ind w:left="0"/>
        <w:jc w:val="both"/>
      </w:pPr>
      <w:r>
        <w:rPr>
          <w:rFonts w:ascii="Times New Roman"/>
          <w:b w:val="false"/>
          <w:i w:val="false"/>
          <w:color w:val="000000"/>
          <w:sz w:val="28"/>
        </w:rPr>
        <w:t xml:space="preserve">
      9) в строку 110.00.009 переносится сумма, отраженная в строке 110.14.004; </w:t>
      </w:r>
    </w:p>
    <w:p>
      <w:pPr>
        <w:spacing w:after="0"/>
        <w:ind w:left="0"/>
        <w:jc w:val="both"/>
      </w:pPr>
      <w:r>
        <w:rPr>
          <w:rFonts w:ascii="Times New Roman"/>
          <w:b w:val="false"/>
          <w:i w:val="false"/>
          <w:color w:val="000000"/>
          <w:sz w:val="28"/>
        </w:rPr>
        <w:t xml:space="preserve">
      10) в строке 110.00.010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p>
    <w:p>
      <w:pPr>
        <w:spacing w:after="0"/>
        <w:ind w:left="0"/>
        <w:jc w:val="both"/>
      </w:pPr>
      <w:r>
        <w:rPr>
          <w:rFonts w:ascii="Times New Roman"/>
          <w:b w:val="false"/>
          <w:i w:val="false"/>
          <w:color w:val="000000"/>
          <w:sz w:val="28"/>
        </w:rPr>
        <w:t xml:space="preserve">
      11) в строке 110.00.011 указывается сумма присужденных судом и (или) признанных должником штрафов, пени и других видов санкций, кроме возвращенных из бюджета необоснованно удержанных ранее штрафов, если эти суммы ранее не были отнесены на вычеты, в соответствии с подпунктом 12) пункта 2 статьи 80 Налогового кодекса; </w:t>
      </w:r>
    </w:p>
    <w:p>
      <w:pPr>
        <w:spacing w:after="0"/>
        <w:ind w:left="0"/>
        <w:jc w:val="both"/>
      </w:pPr>
      <w:r>
        <w:rPr>
          <w:rFonts w:ascii="Times New Roman"/>
          <w:b w:val="false"/>
          <w:i w:val="false"/>
          <w:color w:val="000000"/>
          <w:sz w:val="28"/>
        </w:rPr>
        <w:t xml:space="preserve">
      12) в строку 110.00.012 переносится сумма, отраженная в строке 110.06.004; </w:t>
      </w:r>
    </w:p>
    <w:p>
      <w:pPr>
        <w:spacing w:after="0"/>
        <w:ind w:left="0"/>
        <w:jc w:val="both"/>
      </w:pPr>
      <w:r>
        <w:rPr>
          <w:rFonts w:ascii="Times New Roman"/>
          <w:b w:val="false"/>
          <w:i w:val="false"/>
          <w:color w:val="000000"/>
          <w:sz w:val="28"/>
        </w:rPr>
        <w:t xml:space="preserve">
      13) в строку 110.00.013 переносится сумма, отраженная в строке 110.06.002; </w:t>
      </w:r>
    </w:p>
    <w:p>
      <w:pPr>
        <w:spacing w:after="0"/>
        <w:ind w:left="0"/>
        <w:jc w:val="both"/>
      </w:pPr>
      <w:r>
        <w:rPr>
          <w:rFonts w:ascii="Times New Roman"/>
          <w:b w:val="false"/>
          <w:i w:val="false"/>
          <w:color w:val="000000"/>
          <w:sz w:val="28"/>
        </w:rPr>
        <w:t xml:space="preserve">
      14) в строку 110.00.014 переносится сумма, отраженная в строке 110.06.003; </w:t>
      </w:r>
    </w:p>
    <w:p>
      <w:pPr>
        <w:spacing w:after="0"/>
        <w:ind w:left="0"/>
        <w:jc w:val="both"/>
      </w:pPr>
      <w:r>
        <w:rPr>
          <w:rFonts w:ascii="Times New Roman"/>
          <w:b w:val="false"/>
          <w:i w:val="false"/>
          <w:color w:val="000000"/>
          <w:sz w:val="28"/>
        </w:rPr>
        <w:t xml:space="preserve">
      15) в строку 110.00.015 переносится сумма, отраженная в строке 110.04.005; </w:t>
      </w:r>
    </w:p>
    <w:p>
      <w:pPr>
        <w:spacing w:after="0"/>
        <w:ind w:left="0"/>
        <w:jc w:val="both"/>
      </w:pPr>
      <w:r>
        <w:rPr>
          <w:rFonts w:ascii="Times New Roman"/>
          <w:b w:val="false"/>
          <w:i w:val="false"/>
          <w:color w:val="000000"/>
          <w:sz w:val="28"/>
        </w:rPr>
        <w:t xml:space="preserve">
      16) в строку 110.00.016 переносится сумма, отраженная в строке 110.07.002А; </w:t>
      </w:r>
    </w:p>
    <w:p>
      <w:pPr>
        <w:spacing w:after="0"/>
        <w:ind w:left="0"/>
        <w:jc w:val="both"/>
      </w:pPr>
      <w:r>
        <w:rPr>
          <w:rFonts w:ascii="Times New Roman"/>
          <w:b w:val="false"/>
          <w:i w:val="false"/>
          <w:color w:val="000000"/>
          <w:sz w:val="28"/>
        </w:rPr>
        <w:t xml:space="preserve">
      17) в строке 110.00.017 указывается общая сумма выигрышей в соответствии с подпунктом 18) пункта 2 статьи 80 Налогового кодекса; </w:t>
      </w:r>
    </w:p>
    <w:p>
      <w:pPr>
        <w:spacing w:after="0"/>
        <w:ind w:left="0"/>
        <w:jc w:val="both"/>
      </w:pPr>
      <w:r>
        <w:rPr>
          <w:rFonts w:ascii="Times New Roman"/>
          <w:b w:val="false"/>
          <w:i w:val="false"/>
          <w:color w:val="000000"/>
          <w:sz w:val="28"/>
        </w:rPr>
        <w:t xml:space="preserve">
      18) в строке 110.00.018 указывается доход, полученный налогоплательщиком в виде роялти в соответствии с подпунктом 19)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19) в строке 110.00.019 указывается сумма превышения доходов над расходами, полученными при эксплуатации объектов социальной сферы, не используемых в предпринимательской деятельности, в соответствии с подпунктом 20) пункта 2 статьи 80 Налогового кодекса. В данную строку переносится сумма, отраженная в строке 110.20.003А; </w:t>
      </w:r>
    </w:p>
    <w:p>
      <w:pPr>
        <w:spacing w:after="0"/>
        <w:ind w:left="0"/>
        <w:jc w:val="both"/>
      </w:pPr>
      <w:r>
        <w:rPr>
          <w:rFonts w:ascii="Times New Roman"/>
          <w:b w:val="false"/>
          <w:i w:val="false"/>
          <w:color w:val="000000"/>
          <w:sz w:val="28"/>
        </w:rPr>
        <w:t xml:space="preserve">
      20) в строке 110.00.020 указываются доходы налогоплательщика, включаемые в совокупный годовой доход согласно статье 80 Налогового кодекса, но не нашедшие отражения в строках с 110.00.001 по 110.00.019. В данную строку переносится сумма, отраженная в строке 110.06.005; </w:t>
      </w:r>
    </w:p>
    <w:p>
      <w:pPr>
        <w:spacing w:after="0"/>
        <w:ind w:left="0"/>
        <w:jc w:val="both"/>
      </w:pPr>
      <w:r>
        <w:rPr>
          <w:rFonts w:ascii="Times New Roman"/>
          <w:b w:val="false"/>
          <w:i w:val="false"/>
          <w:color w:val="000000"/>
          <w:sz w:val="28"/>
        </w:rPr>
        <w:t xml:space="preserve">
      21) в строке 110.00.021 указывается общая сумма совокупного годового дохода, определяемая сложением сумм строк с 110.00.001 по 110.00.020. </w:t>
      </w:r>
    </w:p>
    <w:bookmarkStart w:name="z707" w:id="695"/>
    <w:p>
      <w:pPr>
        <w:spacing w:after="0"/>
        <w:ind w:left="0"/>
        <w:jc w:val="both"/>
      </w:pPr>
      <w:r>
        <w:rPr>
          <w:rFonts w:ascii="Times New Roman"/>
          <w:b w:val="false"/>
          <w:i w:val="false"/>
          <w:color w:val="000000"/>
          <w:sz w:val="28"/>
        </w:rPr>
        <w:t xml:space="preserve">
      16. В разделе "Корректировка совокупного годового дохода": </w:t>
      </w:r>
    </w:p>
    <w:bookmarkEnd w:id="695"/>
    <w:p>
      <w:pPr>
        <w:spacing w:after="0"/>
        <w:ind w:left="0"/>
        <w:jc w:val="both"/>
      </w:pPr>
      <w:r>
        <w:rPr>
          <w:rFonts w:ascii="Times New Roman"/>
          <w:b w:val="false"/>
          <w:i w:val="false"/>
          <w:color w:val="000000"/>
          <w:sz w:val="28"/>
        </w:rPr>
        <w:t xml:space="preserve">
      1) в строке 110.00.022 указывается общая сумма корректировки совокупного годового дохода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 xml:space="preserve">Налогового кодекса, которая определяется сложением сумм строк с 110.00.022А по 110.00.022Н; </w:t>
      </w:r>
    </w:p>
    <w:p>
      <w:pPr>
        <w:spacing w:after="0"/>
        <w:ind w:left="0"/>
        <w:jc w:val="both"/>
      </w:pPr>
      <w:r>
        <w:rPr>
          <w:rFonts w:ascii="Times New Roman"/>
          <w:b w:val="false"/>
          <w:i w:val="false"/>
          <w:color w:val="000000"/>
          <w:sz w:val="28"/>
        </w:rPr>
        <w:t xml:space="preserve">
      2) в строке 110.00.023 указывается сумма совокупного годового дохода с учетом корректировки, определяемая как разница строк 110.00.021 и 110.00.022. </w:t>
      </w:r>
    </w:p>
    <w:bookmarkStart w:name="z708" w:id="696"/>
    <w:p>
      <w:pPr>
        <w:spacing w:after="0"/>
        <w:ind w:left="0"/>
        <w:jc w:val="both"/>
      </w:pPr>
      <w:r>
        <w:rPr>
          <w:rFonts w:ascii="Times New Roman"/>
          <w:b w:val="false"/>
          <w:i w:val="false"/>
          <w:color w:val="000000"/>
          <w:sz w:val="28"/>
        </w:rPr>
        <w:t xml:space="preserve">
      17. В разделе "Вычеты": </w:t>
      </w:r>
    </w:p>
    <w:bookmarkEnd w:id="696"/>
    <w:p>
      <w:pPr>
        <w:spacing w:after="0"/>
        <w:ind w:left="0"/>
        <w:jc w:val="both"/>
      </w:pPr>
      <w:r>
        <w:rPr>
          <w:rFonts w:ascii="Times New Roman"/>
          <w:b w:val="false"/>
          <w:i w:val="false"/>
          <w:color w:val="000000"/>
          <w:sz w:val="28"/>
        </w:rPr>
        <w:t xml:space="preserve">
      1) в строку 110.00.024 переносится сумма, отраженная в строке 110.08.008; </w:t>
      </w:r>
    </w:p>
    <w:p>
      <w:pPr>
        <w:spacing w:after="0"/>
        <w:ind w:left="0"/>
        <w:jc w:val="both"/>
      </w:pPr>
      <w:r>
        <w:rPr>
          <w:rFonts w:ascii="Times New Roman"/>
          <w:b w:val="false"/>
          <w:i w:val="false"/>
          <w:color w:val="000000"/>
          <w:sz w:val="28"/>
        </w:rPr>
        <w:t xml:space="preserve">
      2) в строку 110.00.025 переносится сумма, отраженная в строке 110.09.013; </w:t>
      </w:r>
    </w:p>
    <w:p>
      <w:pPr>
        <w:spacing w:after="0"/>
        <w:ind w:left="0"/>
        <w:jc w:val="both"/>
      </w:pPr>
      <w:r>
        <w:rPr>
          <w:rFonts w:ascii="Times New Roman"/>
          <w:b w:val="false"/>
          <w:i w:val="false"/>
          <w:color w:val="000000"/>
          <w:sz w:val="28"/>
        </w:rPr>
        <w:t xml:space="preserve">
      3) в строку 110.00.026 переносится сумма, отраженная в строке 110.10.003; </w:t>
      </w:r>
    </w:p>
    <w:p>
      <w:pPr>
        <w:spacing w:after="0"/>
        <w:ind w:left="0"/>
        <w:jc w:val="both"/>
      </w:pPr>
      <w:r>
        <w:rPr>
          <w:rFonts w:ascii="Times New Roman"/>
          <w:b w:val="false"/>
          <w:i w:val="false"/>
          <w:color w:val="000000"/>
          <w:sz w:val="28"/>
        </w:rPr>
        <w:t xml:space="preserve">
      4) в строку 110.00.027 переносится сумма, отраженная в строке 110.10.004В; </w:t>
      </w:r>
    </w:p>
    <w:p>
      <w:pPr>
        <w:spacing w:after="0"/>
        <w:ind w:left="0"/>
        <w:jc w:val="both"/>
      </w:pPr>
      <w:r>
        <w:rPr>
          <w:rFonts w:ascii="Times New Roman"/>
          <w:b w:val="false"/>
          <w:i w:val="false"/>
          <w:color w:val="000000"/>
          <w:sz w:val="28"/>
        </w:rPr>
        <w:t xml:space="preserve">
      5) в строку 110.00.028 переносится сумма, отраженная в строке 110.11.001Е; </w:t>
      </w:r>
    </w:p>
    <w:p>
      <w:pPr>
        <w:spacing w:after="0"/>
        <w:ind w:left="0"/>
        <w:jc w:val="both"/>
      </w:pPr>
      <w:r>
        <w:rPr>
          <w:rFonts w:ascii="Times New Roman"/>
          <w:b w:val="false"/>
          <w:i w:val="false"/>
          <w:color w:val="000000"/>
          <w:sz w:val="28"/>
        </w:rPr>
        <w:t xml:space="preserve">
      6) в строку 110.00.029 переносится сумма, отраженная в строке 110.16.001; </w:t>
      </w:r>
    </w:p>
    <w:p>
      <w:pPr>
        <w:spacing w:after="0"/>
        <w:ind w:left="0"/>
        <w:jc w:val="both"/>
      </w:pPr>
      <w:r>
        <w:rPr>
          <w:rFonts w:ascii="Times New Roman"/>
          <w:b w:val="false"/>
          <w:i w:val="false"/>
          <w:color w:val="000000"/>
          <w:sz w:val="28"/>
        </w:rPr>
        <w:t xml:space="preserve">
      7) в строку 110.00.030 переносится сумма, отраженная в строке 110.16.002D; </w:t>
      </w:r>
    </w:p>
    <w:p>
      <w:pPr>
        <w:spacing w:after="0"/>
        <w:ind w:left="0"/>
        <w:jc w:val="both"/>
      </w:pPr>
      <w:r>
        <w:rPr>
          <w:rFonts w:ascii="Times New Roman"/>
          <w:b w:val="false"/>
          <w:i w:val="false"/>
          <w:color w:val="000000"/>
          <w:sz w:val="28"/>
        </w:rPr>
        <w:t xml:space="preserve">
      8) в строку 110.00.031 переносится сумма, отраженная в строке 110.13.006; </w:t>
      </w:r>
    </w:p>
    <w:p>
      <w:pPr>
        <w:spacing w:after="0"/>
        <w:ind w:left="0"/>
        <w:jc w:val="both"/>
      </w:pPr>
      <w:r>
        <w:rPr>
          <w:rFonts w:ascii="Times New Roman"/>
          <w:b w:val="false"/>
          <w:i w:val="false"/>
          <w:color w:val="000000"/>
          <w:sz w:val="28"/>
        </w:rPr>
        <w:t xml:space="preserve">
      9) в строку 110.00.032 переносится сумма, отраженная в строке 110.07.002В; </w:t>
      </w:r>
    </w:p>
    <w:p>
      <w:pPr>
        <w:spacing w:after="0"/>
        <w:ind w:left="0"/>
        <w:jc w:val="both"/>
      </w:pPr>
      <w:r>
        <w:rPr>
          <w:rFonts w:ascii="Times New Roman"/>
          <w:b w:val="false"/>
          <w:i w:val="false"/>
          <w:color w:val="000000"/>
          <w:sz w:val="28"/>
        </w:rPr>
        <w:t xml:space="preserve">
      10) в строке 110.00.033 указывается сумма уплаченных в бюджет налогов в пределах начисленных, в соответствии со статьей </w:t>
      </w:r>
      <w:r>
        <w:rPr>
          <w:rFonts w:ascii="Times New Roman"/>
          <w:b w:val="false"/>
          <w:i w:val="false"/>
          <w:color w:val="000000"/>
          <w:sz w:val="28"/>
        </w:rPr>
        <w:t xml:space="preserve">103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11) в строку 110.00.034 переносится сумма, отраженная в строке 110.16.003; </w:t>
      </w:r>
    </w:p>
    <w:p>
      <w:pPr>
        <w:spacing w:after="0"/>
        <w:ind w:left="0"/>
        <w:jc w:val="both"/>
      </w:pPr>
      <w:r>
        <w:rPr>
          <w:rFonts w:ascii="Times New Roman"/>
          <w:b w:val="false"/>
          <w:i w:val="false"/>
          <w:color w:val="000000"/>
          <w:sz w:val="28"/>
        </w:rPr>
        <w:t xml:space="preserve">
      12) в строке 110.00.035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110.00.035А по 110.00.035F; </w:t>
      </w:r>
    </w:p>
    <w:p>
      <w:pPr>
        <w:spacing w:after="0"/>
        <w:ind w:left="0"/>
        <w:jc w:val="both"/>
      </w:pPr>
      <w:r>
        <w:rPr>
          <w:rFonts w:ascii="Times New Roman"/>
          <w:b w:val="false"/>
          <w:i w:val="false"/>
          <w:color w:val="000000"/>
          <w:sz w:val="28"/>
        </w:rPr>
        <w:t xml:space="preserve">
      13) в строку 110.00.035A переносится сумма, отраженная в строке 110.14.003E; </w:t>
      </w:r>
    </w:p>
    <w:p>
      <w:pPr>
        <w:spacing w:after="0"/>
        <w:ind w:left="0"/>
        <w:jc w:val="both"/>
      </w:pPr>
      <w:r>
        <w:rPr>
          <w:rFonts w:ascii="Times New Roman"/>
          <w:b w:val="false"/>
          <w:i w:val="false"/>
          <w:color w:val="000000"/>
          <w:sz w:val="28"/>
        </w:rPr>
        <w:t xml:space="preserve">
      14) в строку 110.00.035B переносится сумма, отраженная в строке 110.15.001B; </w:t>
      </w:r>
    </w:p>
    <w:p>
      <w:pPr>
        <w:spacing w:after="0"/>
        <w:ind w:left="0"/>
        <w:jc w:val="both"/>
      </w:pPr>
      <w:r>
        <w:rPr>
          <w:rFonts w:ascii="Times New Roman"/>
          <w:b w:val="false"/>
          <w:i w:val="false"/>
          <w:color w:val="000000"/>
          <w:sz w:val="28"/>
        </w:rPr>
        <w:t xml:space="preserve">
      15) в строку 110.00.035C переносится сумма, отраженная в строке 110.14.003К; </w:t>
      </w:r>
    </w:p>
    <w:p>
      <w:pPr>
        <w:spacing w:after="0"/>
        <w:ind w:left="0"/>
        <w:jc w:val="both"/>
      </w:pPr>
      <w:r>
        <w:rPr>
          <w:rFonts w:ascii="Times New Roman"/>
          <w:b w:val="false"/>
          <w:i w:val="false"/>
          <w:color w:val="000000"/>
          <w:sz w:val="28"/>
        </w:rPr>
        <w:t xml:space="preserve">
      16) в строку 110.00.035D переносятся суммы, отраженные в строкам 110.14.003J; </w:t>
      </w:r>
    </w:p>
    <w:p>
      <w:pPr>
        <w:spacing w:after="0"/>
        <w:ind w:left="0"/>
        <w:jc w:val="both"/>
      </w:pPr>
      <w:r>
        <w:rPr>
          <w:rFonts w:ascii="Times New Roman"/>
          <w:b w:val="false"/>
          <w:i w:val="false"/>
          <w:color w:val="000000"/>
          <w:sz w:val="28"/>
        </w:rPr>
        <w:t xml:space="preserve">
      17) в строке 110.00.035E указывается стоимость основных средств, относимая на вычеты по инвестиционным налоговым преференциям; </w:t>
      </w:r>
    </w:p>
    <w:p>
      <w:pPr>
        <w:spacing w:after="0"/>
        <w:ind w:left="0"/>
        <w:jc w:val="both"/>
      </w:pPr>
      <w:r>
        <w:rPr>
          <w:rFonts w:ascii="Times New Roman"/>
          <w:b w:val="false"/>
          <w:i w:val="false"/>
          <w:color w:val="000000"/>
          <w:sz w:val="28"/>
        </w:rPr>
        <w:t xml:space="preserve">
      18) в строку 110.00.035F переносятся суммы, отраженные в строках 110.14.003F, 110.14.003Н и 110.14.005D; </w:t>
      </w:r>
    </w:p>
    <w:p>
      <w:pPr>
        <w:spacing w:after="0"/>
        <w:ind w:left="0"/>
        <w:jc w:val="both"/>
      </w:pPr>
      <w:r>
        <w:rPr>
          <w:rFonts w:ascii="Times New Roman"/>
          <w:b w:val="false"/>
          <w:i w:val="false"/>
          <w:color w:val="000000"/>
          <w:sz w:val="28"/>
        </w:rPr>
        <w:t xml:space="preserve">
      19) в строке 110.00.036 указывается сумма, подлежащая отнесению на вычеты. В данную строку переносится сумма, отраженная в строке 110.00.036В. В случае если данная строка не заполняется налогоплательщиком, то переносится сумма, отраженная в строке 110.00.036А; </w:t>
      </w:r>
    </w:p>
    <w:p>
      <w:pPr>
        <w:spacing w:after="0"/>
        <w:ind w:left="0"/>
        <w:jc w:val="both"/>
      </w:pPr>
      <w:r>
        <w:rPr>
          <w:rFonts w:ascii="Times New Roman"/>
          <w:b w:val="false"/>
          <w:i w:val="false"/>
          <w:color w:val="000000"/>
          <w:sz w:val="28"/>
        </w:rPr>
        <w:t xml:space="preserve">
      20) в строке 110.00.036А указывается общая сумма вычетов, определяемая сложением сумм строк с 110.00.024 по 110.00.035; </w:t>
      </w:r>
    </w:p>
    <w:p>
      <w:pPr>
        <w:spacing w:after="0"/>
        <w:ind w:left="0"/>
        <w:jc w:val="both"/>
      </w:pPr>
      <w:r>
        <w:rPr>
          <w:rFonts w:ascii="Times New Roman"/>
          <w:b w:val="false"/>
          <w:i w:val="false"/>
          <w:color w:val="000000"/>
          <w:sz w:val="28"/>
        </w:rPr>
        <w:t xml:space="preserve">
      21) строка 110.00.036В заполняется резидентами, имеющими постоянные учреждения за пределами Республики Казахстан. Сумма по данной строке определяется как разница строк 110.00.036А и 110.12.002. </w:t>
      </w:r>
    </w:p>
    <w:bookmarkStart w:name="z709" w:id="697"/>
    <w:p>
      <w:pPr>
        <w:spacing w:after="0"/>
        <w:ind w:left="0"/>
        <w:jc w:val="both"/>
      </w:pPr>
      <w:r>
        <w:rPr>
          <w:rFonts w:ascii="Times New Roman"/>
          <w:b w:val="false"/>
          <w:i w:val="false"/>
          <w:color w:val="000000"/>
          <w:sz w:val="28"/>
        </w:rPr>
        <w:t xml:space="preserve">
      18. В разделе "Расчет налогооблагаемого дохода": </w:t>
      </w:r>
    </w:p>
    <w:bookmarkEnd w:id="697"/>
    <w:p>
      <w:pPr>
        <w:spacing w:after="0"/>
        <w:ind w:left="0"/>
        <w:jc w:val="both"/>
      </w:pPr>
      <w:r>
        <w:rPr>
          <w:rFonts w:ascii="Times New Roman"/>
          <w:b w:val="false"/>
          <w:i w:val="false"/>
          <w:color w:val="000000"/>
          <w:sz w:val="28"/>
        </w:rPr>
        <w:t xml:space="preserve">
      1) в строке 110.00.037 указывается сумма налогооблагаемого дохода (убытка), определяемая как разница строк 110.00.023 и 110.00.036; </w:t>
      </w:r>
    </w:p>
    <w:p>
      <w:pPr>
        <w:spacing w:after="0"/>
        <w:ind w:left="0"/>
        <w:jc w:val="both"/>
      </w:pPr>
      <w:r>
        <w:rPr>
          <w:rFonts w:ascii="Times New Roman"/>
          <w:b w:val="false"/>
          <w:i w:val="false"/>
          <w:color w:val="000000"/>
          <w:sz w:val="28"/>
        </w:rPr>
        <w:t xml:space="preserve">
      2) в строку 110.00.038 переносится сумма, отраженная в строке 110.21.001; </w:t>
      </w:r>
    </w:p>
    <w:p>
      <w:pPr>
        <w:spacing w:after="0"/>
        <w:ind w:left="0"/>
        <w:jc w:val="both"/>
      </w:pPr>
      <w:r>
        <w:rPr>
          <w:rFonts w:ascii="Times New Roman"/>
          <w:b w:val="false"/>
          <w:i w:val="false"/>
          <w:color w:val="000000"/>
          <w:sz w:val="28"/>
        </w:rPr>
        <w:t xml:space="preserve">
      3) в строке 110.00.039 указывается итоговая сумма налогооблагаемого дохода (убытка), определяемая сложением строк 110.00.037 и 110.00.038; </w:t>
      </w:r>
    </w:p>
    <w:p>
      <w:pPr>
        <w:spacing w:after="0"/>
        <w:ind w:left="0"/>
        <w:jc w:val="both"/>
      </w:pPr>
      <w:r>
        <w:rPr>
          <w:rFonts w:ascii="Times New Roman"/>
          <w:b w:val="false"/>
          <w:i w:val="false"/>
          <w:color w:val="000000"/>
          <w:sz w:val="28"/>
        </w:rPr>
        <w:t xml:space="preserve">
      4) в строке 110.00.040 указывается сумма убытка, полученного налогоплательщиком согласно пункту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не подлежащая переносу в соответствии с частью третьей пункта 1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при получении убытка в строке 110.00.037. При этом, если сумма по строке 110.00.035В больше или равна сумме строки 110.00.037, то в строке 110.00.040 отражается сумма, указанная в строке 110.00.037. Если сумма по строке 110.00.035В меньше суммы по строке 110.00.037, в строку 110.00.040 переносится сумма строки 110.00.035В; </w:t>
      </w:r>
    </w:p>
    <w:p>
      <w:pPr>
        <w:spacing w:after="0"/>
        <w:ind w:left="0"/>
        <w:jc w:val="both"/>
      </w:pPr>
      <w:r>
        <w:rPr>
          <w:rFonts w:ascii="Times New Roman"/>
          <w:b w:val="false"/>
          <w:i w:val="false"/>
          <w:color w:val="000000"/>
          <w:sz w:val="28"/>
        </w:rPr>
        <w:t xml:space="preserve">
      5) в строке 110.00.041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(за исключением нефтяных, газовых скважин и передаточных устройств), используемых в предпринимательской деятельности (110.00.039 - 110.00.040 + 110.02.002); </w:t>
      </w:r>
    </w:p>
    <w:p>
      <w:pPr>
        <w:spacing w:after="0"/>
        <w:ind w:left="0"/>
        <w:jc w:val="both"/>
      </w:pPr>
      <w:r>
        <w:rPr>
          <w:rFonts w:ascii="Times New Roman"/>
          <w:b w:val="false"/>
          <w:i w:val="false"/>
          <w:color w:val="000000"/>
          <w:sz w:val="28"/>
        </w:rPr>
        <w:t xml:space="preserve">
      6) в строке 110.00.042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110.00.042А по 110.00.042D) в пределах суммы 110.00.039 х 3 % + (сумма c 110.00.042E по 110.00.042Н) - 110.00.042I; </w:t>
      </w:r>
    </w:p>
    <w:p>
      <w:pPr>
        <w:spacing w:after="0"/>
        <w:ind w:left="0"/>
        <w:jc w:val="both"/>
      </w:pPr>
      <w:r>
        <w:rPr>
          <w:rFonts w:ascii="Times New Roman"/>
          <w:b w:val="false"/>
          <w:i w:val="false"/>
          <w:color w:val="000000"/>
          <w:sz w:val="28"/>
        </w:rPr>
        <w:t xml:space="preserve">
      7) в строке 110.00.042A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 </w:t>
      </w:r>
    </w:p>
    <w:p>
      <w:pPr>
        <w:spacing w:after="0"/>
        <w:ind w:left="0"/>
        <w:jc w:val="both"/>
      </w:pPr>
      <w:r>
        <w:rPr>
          <w:rFonts w:ascii="Times New Roman"/>
          <w:b w:val="false"/>
          <w:i w:val="false"/>
          <w:color w:val="000000"/>
          <w:sz w:val="28"/>
        </w:rPr>
        <w:t xml:space="preserve">
      8) в строку 110.00.042B переносится сумма, отраженная в строке 110.20.004; </w:t>
      </w:r>
    </w:p>
    <w:p>
      <w:pPr>
        <w:spacing w:after="0"/>
        <w:ind w:left="0"/>
        <w:jc w:val="both"/>
      </w:pPr>
      <w:r>
        <w:rPr>
          <w:rFonts w:ascii="Times New Roman"/>
          <w:b w:val="false"/>
          <w:i w:val="false"/>
          <w:color w:val="000000"/>
          <w:sz w:val="28"/>
        </w:rPr>
        <w:t xml:space="preserve">
      9) в строку 110.00.042С переносится сумма, отраженная в строке 110.20.005; </w:t>
      </w:r>
    </w:p>
    <w:p>
      <w:pPr>
        <w:spacing w:after="0"/>
        <w:ind w:left="0"/>
        <w:jc w:val="both"/>
      </w:pPr>
      <w:r>
        <w:rPr>
          <w:rFonts w:ascii="Times New Roman"/>
          <w:b w:val="false"/>
          <w:i w:val="false"/>
          <w:color w:val="000000"/>
          <w:sz w:val="28"/>
        </w:rPr>
        <w:t xml:space="preserve">
      10) в строке 110.00.042D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w:t>
      </w:r>
      <w:r>
        <w:rPr>
          <w:rFonts w:ascii="Times New Roman"/>
          <w:b w:val="false"/>
          <w:i w:val="false"/>
          <w:color w:val="000000"/>
          <w:sz w:val="28"/>
        </w:rPr>
        <w:t xml:space="preserve">122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11) строка 110.00.042E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p>
    <w:p>
      <w:pPr>
        <w:spacing w:after="0"/>
        <w:ind w:left="0"/>
        <w:jc w:val="both"/>
      </w:pPr>
      <w:r>
        <w:rPr>
          <w:rFonts w:ascii="Times New Roman"/>
          <w:b w:val="false"/>
          <w:i w:val="false"/>
          <w:color w:val="000000"/>
          <w:sz w:val="28"/>
        </w:rPr>
        <w:t xml:space="preserve">
      12) в строке 110.00.042F указывается сумма вознаграждения, полученная по финансовому лизингу основных средств, в соответствии с пунктом 3 статьи 122 Налогового кодекса; </w:t>
      </w:r>
    </w:p>
    <w:p>
      <w:pPr>
        <w:spacing w:after="0"/>
        <w:ind w:left="0"/>
        <w:jc w:val="both"/>
      </w:pPr>
      <w:r>
        <w:rPr>
          <w:rFonts w:ascii="Times New Roman"/>
          <w:b w:val="false"/>
          <w:i w:val="false"/>
          <w:color w:val="000000"/>
          <w:sz w:val="28"/>
        </w:rPr>
        <w:t xml:space="preserve">
      13) в строке 110.00.042G указывается сумма дохода от кредитования сельского хозяйства и сумма инвестиционного дохода при соответствии условиям пункта 4 статьи 122 Налогового кодекса; </w:t>
      </w:r>
    </w:p>
    <w:p>
      <w:pPr>
        <w:spacing w:after="0"/>
        <w:ind w:left="0"/>
        <w:jc w:val="both"/>
      </w:pPr>
      <w:r>
        <w:rPr>
          <w:rFonts w:ascii="Times New Roman"/>
          <w:b w:val="false"/>
          <w:i w:val="false"/>
          <w:color w:val="000000"/>
          <w:sz w:val="28"/>
        </w:rPr>
        <w:t xml:space="preserve">
      14) в строке 110.00.042Н указывается сумма амортизационных отчислений, ранее отнесенных на вычеты согласно пункту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p>
    <w:p>
      <w:pPr>
        <w:spacing w:after="0"/>
        <w:ind w:left="0"/>
        <w:jc w:val="both"/>
      </w:pPr>
      <w:r>
        <w:rPr>
          <w:rFonts w:ascii="Times New Roman"/>
          <w:b w:val="false"/>
          <w:i w:val="false"/>
          <w:color w:val="000000"/>
          <w:sz w:val="28"/>
        </w:rPr>
        <w:t xml:space="preserve">
      Если фактическая сумма расходов, отраженных в строках с 110.00.042А по 110.00.042D, составляет сумму, меньшую чем три процента от налогооблагаемого дохода (110.00.039),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p>
    <w:p>
      <w:pPr>
        <w:spacing w:after="0"/>
        <w:ind w:left="0"/>
        <w:jc w:val="both"/>
      </w:pPr>
      <w:r>
        <w:rPr>
          <w:rFonts w:ascii="Times New Roman"/>
          <w:b w:val="false"/>
          <w:i w:val="false"/>
          <w:color w:val="000000"/>
          <w:sz w:val="28"/>
        </w:rPr>
        <w:t xml:space="preserve">
      15) в строке 110.00.043 указывается сумма убытка, определенная согласно пункту 1 статьи 123 Налогового кодекса и перенесенная с предыдущих налоговых периодов в соответствии со статьей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В данную строку переносится сумма убытка, определенная в строке 110.16.004; </w:t>
      </w:r>
    </w:p>
    <w:p>
      <w:pPr>
        <w:spacing w:after="0"/>
        <w:ind w:left="0"/>
        <w:jc w:val="both"/>
      </w:pPr>
      <w:r>
        <w:rPr>
          <w:rFonts w:ascii="Times New Roman"/>
          <w:b w:val="false"/>
          <w:i w:val="false"/>
          <w:color w:val="000000"/>
          <w:sz w:val="28"/>
        </w:rPr>
        <w:t xml:space="preserve">
      16) в строке 110.00.044 указывается налогооблагаемый доход с учетом корректировки и перенесенных убытков, определяемый как разница строк 110.00.039, 110.00.042 и 110.00.043. Если сумма, указанная в строке 110.00.043 больше разницы предыдущих двух строк, то величина данной строки будет отрицательной. Полученная сумма переносится в строку 110.19.001. </w:t>
      </w:r>
    </w:p>
    <w:bookmarkStart w:name="z710" w:id="698"/>
    <w:p>
      <w:pPr>
        <w:spacing w:after="0"/>
        <w:ind w:left="0"/>
        <w:jc w:val="both"/>
      </w:pPr>
      <w:r>
        <w:rPr>
          <w:rFonts w:ascii="Times New Roman"/>
          <w:b w:val="false"/>
          <w:i w:val="false"/>
          <w:color w:val="000000"/>
          <w:sz w:val="28"/>
        </w:rPr>
        <w:t xml:space="preserve">
      19. В разделе "Расчет налогового обязательства": </w:t>
      </w:r>
    </w:p>
    <w:bookmarkEnd w:id="698"/>
    <w:p>
      <w:pPr>
        <w:spacing w:after="0"/>
        <w:ind w:left="0"/>
        <w:jc w:val="both"/>
      </w:pPr>
      <w:r>
        <w:rPr>
          <w:rFonts w:ascii="Times New Roman"/>
          <w:b w:val="false"/>
          <w:i w:val="false"/>
          <w:color w:val="000000"/>
          <w:sz w:val="28"/>
        </w:rPr>
        <w:t xml:space="preserve">
      1) в строке 110.00.045 указывается сумма исчисленного налога, определенная в строке 110.19.002; </w:t>
      </w:r>
    </w:p>
    <w:p>
      <w:pPr>
        <w:spacing w:after="0"/>
        <w:ind w:left="0"/>
        <w:jc w:val="both"/>
      </w:pPr>
      <w:r>
        <w:rPr>
          <w:rFonts w:ascii="Times New Roman"/>
          <w:b w:val="false"/>
          <w:i w:val="false"/>
          <w:color w:val="000000"/>
          <w:sz w:val="28"/>
        </w:rPr>
        <w:t xml:space="preserve">
      2) в строке 110.00.046 указывается сумма произведенных налогоплательщиком зачетов за отчетный налоговый период, определенная в строке 110.19.003; </w:t>
      </w:r>
    </w:p>
    <w:p>
      <w:pPr>
        <w:spacing w:after="0"/>
        <w:ind w:left="0"/>
        <w:jc w:val="both"/>
      </w:pPr>
      <w:r>
        <w:rPr>
          <w:rFonts w:ascii="Times New Roman"/>
          <w:b w:val="false"/>
          <w:i w:val="false"/>
          <w:color w:val="000000"/>
          <w:sz w:val="28"/>
        </w:rPr>
        <w:t xml:space="preserve">
      3) в строке 110.00.047 указывается сумма исчисленного налога за отчетный налоговый период, определенная в строке 110.19.004; </w:t>
      </w:r>
    </w:p>
    <w:p>
      <w:pPr>
        <w:spacing w:after="0"/>
        <w:ind w:left="0"/>
        <w:jc w:val="both"/>
      </w:pPr>
      <w:r>
        <w:rPr>
          <w:rFonts w:ascii="Times New Roman"/>
          <w:b w:val="false"/>
          <w:i w:val="false"/>
          <w:color w:val="000000"/>
          <w:sz w:val="28"/>
        </w:rPr>
        <w:t xml:space="preserve">
      4) строка 110.00.048 заполнению не подлежит; </w:t>
      </w:r>
    </w:p>
    <w:p>
      <w:pPr>
        <w:spacing w:after="0"/>
        <w:ind w:left="0"/>
        <w:jc w:val="both"/>
      </w:pPr>
      <w:r>
        <w:rPr>
          <w:rFonts w:ascii="Times New Roman"/>
          <w:b w:val="false"/>
          <w:i w:val="false"/>
          <w:color w:val="000000"/>
          <w:sz w:val="28"/>
        </w:rPr>
        <w:t xml:space="preserve">
      5) строка 110.00.049 заполнению не подлежит; </w:t>
      </w:r>
    </w:p>
    <w:p>
      <w:pPr>
        <w:spacing w:after="0"/>
        <w:ind w:left="0"/>
        <w:jc w:val="both"/>
      </w:pPr>
      <w:r>
        <w:rPr>
          <w:rFonts w:ascii="Times New Roman"/>
          <w:b w:val="false"/>
          <w:i w:val="false"/>
          <w:color w:val="000000"/>
          <w:sz w:val="28"/>
        </w:rPr>
        <w:t xml:space="preserve">
      6) строка 110.00.050 заполнению не подлежит. </w:t>
      </w:r>
    </w:p>
    <w:bookmarkStart w:name="z711" w:id="699"/>
    <w:p>
      <w:pPr>
        <w:spacing w:after="0"/>
        <w:ind w:left="0"/>
        <w:jc w:val="both"/>
      </w:pPr>
      <w:r>
        <w:rPr>
          <w:rFonts w:ascii="Times New Roman"/>
          <w:b w:val="false"/>
          <w:i w:val="false"/>
          <w:color w:val="000000"/>
          <w:sz w:val="28"/>
        </w:rPr>
        <w:t xml:space="preserve">
      20. В разделе "Другая информация": </w:t>
      </w:r>
    </w:p>
    <w:bookmarkEnd w:id="699"/>
    <w:p>
      <w:pPr>
        <w:spacing w:after="0"/>
        <w:ind w:left="0"/>
        <w:jc w:val="both"/>
      </w:pPr>
      <w:r>
        <w:rPr>
          <w:rFonts w:ascii="Times New Roman"/>
          <w:b w:val="false"/>
          <w:i w:val="false"/>
          <w:color w:val="000000"/>
          <w:sz w:val="28"/>
        </w:rPr>
        <w:t xml:space="preserve">
      в строку 110.00.051 переносится сумма, отраженная в строке 110.17.003. </w:t>
      </w:r>
    </w:p>
    <w:p>
      <w:pPr>
        <w:spacing w:after="0"/>
        <w:ind w:left="0"/>
        <w:jc w:val="both"/>
      </w:pPr>
      <w:r>
        <w:rPr>
          <w:rFonts w:ascii="Times New Roman"/>
          <w:b w:val="false"/>
          <w:i w:val="false"/>
          <w:color w:val="000000"/>
          <w:sz w:val="28"/>
        </w:rPr>
        <w:t xml:space="preserve">
      21. В разделе "Ответственность налогоплательщика": </w:t>
      </w:r>
    </w:p>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712" w:id="700"/>
    <w:p>
      <w:pPr>
        <w:spacing w:after="0"/>
        <w:ind w:left="0"/>
        <w:jc w:val="left"/>
      </w:pPr>
      <w:r>
        <w:rPr>
          <w:rFonts w:ascii="Times New Roman"/>
          <w:b/>
          <w:i w:val="false"/>
          <w:color w:val="000000"/>
        </w:rPr>
        <w:t xml:space="preserve"> 3. Составление формы 110.01 - Доход от</w:t>
      </w:r>
      <w:r>
        <w:br/>
      </w:r>
      <w:r>
        <w:rPr>
          <w:rFonts w:ascii="Times New Roman"/>
          <w:b/>
          <w:i w:val="false"/>
          <w:color w:val="000000"/>
        </w:rPr>
        <w:t xml:space="preserve">реализации товаров (работ, услуг) </w:t>
      </w:r>
    </w:p>
    <w:bookmarkEnd w:id="700"/>
    <w:bookmarkStart w:name="z713" w:id="701"/>
    <w:p>
      <w:pPr>
        <w:spacing w:after="0"/>
        <w:ind w:left="0"/>
        <w:jc w:val="both"/>
      </w:pPr>
      <w:r>
        <w:rPr>
          <w:rFonts w:ascii="Times New Roman"/>
          <w:b w:val="false"/>
          <w:i w:val="false"/>
          <w:color w:val="000000"/>
          <w:sz w:val="28"/>
        </w:rPr>
        <w:t xml:space="preserve">
      22.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статьей 81 </w:t>
      </w:r>
      <w:r>
        <w:rPr>
          <w:rFonts w:ascii="Times New Roman"/>
          <w:b w:val="false"/>
          <w:i w:val="false"/>
          <w:color w:val="000000"/>
          <w:sz w:val="28"/>
        </w:rPr>
        <w:t xml:space="preserve">Налогового кодекса. </w:t>
      </w:r>
    </w:p>
    <w:bookmarkEnd w:id="701"/>
    <w:bookmarkStart w:name="z714" w:id="702"/>
    <w:p>
      <w:pPr>
        <w:spacing w:after="0"/>
        <w:ind w:left="0"/>
        <w:jc w:val="both"/>
      </w:pPr>
      <w:r>
        <w:rPr>
          <w:rFonts w:ascii="Times New Roman"/>
          <w:b w:val="false"/>
          <w:i w:val="false"/>
          <w:color w:val="000000"/>
          <w:sz w:val="28"/>
        </w:rPr>
        <w:t xml:space="preserve">
      23. В разделе "Доходы": </w:t>
      </w:r>
    </w:p>
    <w:bookmarkEnd w:id="702"/>
    <w:p>
      <w:pPr>
        <w:spacing w:after="0"/>
        <w:ind w:left="0"/>
        <w:jc w:val="both"/>
      </w:pPr>
      <w:r>
        <w:rPr>
          <w:rFonts w:ascii="Times New Roman"/>
          <w:b w:val="false"/>
          <w:i w:val="false"/>
          <w:color w:val="000000"/>
          <w:sz w:val="28"/>
        </w:rPr>
        <w:t xml:space="preserve">
      1) в строке 110.01.001 указывается общая сумма доходов от реализации товаров; </w:t>
      </w:r>
    </w:p>
    <w:p>
      <w:pPr>
        <w:spacing w:after="0"/>
        <w:ind w:left="0"/>
        <w:jc w:val="both"/>
      </w:pPr>
      <w:r>
        <w:rPr>
          <w:rFonts w:ascii="Times New Roman"/>
          <w:b w:val="false"/>
          <w:i w:val="false"/>
          <w:color w:val="000000"/>
          <w:sz w:val="28"/>
        </w:rPr>
        <w:t xml:space="preserve">
      2) в строке 110.01.002 указывается общая сумма доходов от выполнения работ; </w:t>
      </w:r>
    </w:p>
    <w:p>
      <w:pPr>
        <w:spacing w:after="0"/>
        <w:ind w:left="0"/>
        <w:jc w:val="both"/>
      </w:pPr>
      <w:r>
        <w:rPr>
          <w:rFonts w:ascii="Times New Roman"/>
          <w:b w:val="false"/>
          <w:i w:val="false"/>
          <w:color w:val="000000"/>
          <w:sz w:val="28"/>
        </w:rPr>
        <w:t xml:space="preserve">
      3) в строке 110.01.003 указывается общая сумма доходов от оказания услуг. Определяется как сумма строк с 110.01.003А по 110.01.003Q; </w:t>
      </w:r>
    </w:p>
    <w:p>
      <w:pPr>
        <w:spacing w:after="0"/>
        <w:ind w:left="0"/>
        <w:jc w:val="both"/>
      </w:pPr>
      <w:r>
        <w:rPr>
          <w:rFonts w:ascii="Times New Roman"/>
          <w:b w:val="false"/>
          <w:i w:val="false"/>
          <w:color w:val="000000"/>
          <w:sz w:val="28"/>
        </w:rPr>
        <w:t xml:space="preserve">
      4) в строках с 110.01.003А по 110.01.003Q указываются доходы от оказания соответствующих видов услуг; </w:t>
      </w:r>
    </w:p>
    <w:p>
      <w:pPr>
        <w:spacing w:after="0"/>
        <w:ind w:left="0"/>
        <w:jc w:val="both"/>
      </w:pPr>
      <w:r>
        <w:rPr>
          <w:rFonts w:ascii="Times New Roman"/>
          <w:b w:val="false"/>
          <w:i w:val="false"/>
          <w:color w:val="000000"/>
          <w:sz w:val="28"/>
        </w:rPr>
        <w:t xml:space="preserve">
      5) в строке 110.01.004 указывается общая сумма дохода от реализации товаров (работ, услуг). Определяется как сумма строк с 110.01.001 по 110.01.003. </w:t>
      </w:r>
    </w:p>
    <w:bookmarkStart w:name="z715" w:id="703"/>
    <w:p>
      <w:pPr>
        <w:spacing w:after="0"/>
        <w:ind w:left="0"/>
        <w:jc w:val="both"/>
      </w:pPr>
      <w:r>
        <w:rPr>
          <w:rFonts w:ascii="Times New Roman"/>
          <w:b w:val="false"/>
          <w:i w:val="false"/>
          <w:color w:val="000000"/>
          <w:sz w:val="28"/>
        </w:rPr>
        <w:t xml:space="preserve">
      24. Величина строки 110.01.004 переносится в строку 110.00.001. </w:t>
      </w:r>
    </w:p>
    <w:bookmarkEnd w:id="703"/>
    <w:bookmarkStart w:name="z716" w:id="704"/>
    <w:p>
      <w:pPr>
        <w:spacing w:after="0"/>
        <w:ind w:left="0"/>
        <w:jc w:val="both"/>
      </w:pPr>
      <w:r>
        <w:rPr>
          <w:rFonts w:ascii="Times New Roman"/>
          <w:b w:val="false"/>
          <w:i w:val="false"/>
          <w:color w:val="000000"/>
          <w:sz w:val="28"/>
        </w:rPr>
        <w:t xml:space="preserve">
      25. В поле "Ф.И.О. должностного лица, заполнившего данную форму", указываются фамилия, имя, отчество должностного или иного лица, заполнившего форму. </w:t>
      </w:r>
    </w:p>
    <w:bookmarkEnd w:id="704"/>
    <w:bookmarkStart w:name="z717" w:id="705"/>
    <w:p>
      <w:pPr>
        <w:spacing w:after="0"/>
        <w:ind w:left="0"/>
        <w:jc w:val="left"/>
      </w:pPr>
      <w:r>
        <w:rPr>
          <w:rFonts w:ascii="Times New Roman"/>
          <w:b/>
          <w:i w:val="false"/>
          <w:color w:val="000000"/>
        </w:rPr>
        <w:t xml:space="preserve"> 4. Составление формы 110.02 - Доход от прироста стоимости</w:t>
      </w:r>
      <w:r>
        <w:br/>
      </w:r>
      <w:r>
        <w:rPr>
          <w:rFonts w:ascii="Times New Roman"/>
          <w:b/>
          <w:i w:val="false"/>
          <w:color w:val="000000"/>
        </w:rPr>
        <w:t>при реализации зданий, сооружений (за исключением нефтяных, газовых</w:t>
      </w:r>
      <w:r>
        <w:br/>
      </w:r>
      <w:r>
        <w:rPr>
          <w:rFonts w:ascii="Times New Roman"/>
          <w:b/>
          <w:i w:val="false"/>
          <w:color w:val="000000"/>
        </w:rPr>
        <w:t xml:space="preserve">скважин и передаточных устройств), а также активов, </w:t>
      </w:r>
      <w:r>
        <w:br/>
      </w:r>
      <w:r>
        <w:rPr>
          <w:rFonts w:ascii="Times New Roman"/>
          <w:b/>
          <w:i w:val="false"/>
          <w:color w:val="000000"/>
        </w:rPr>
        <w:t>не подлежащих амортизации</w:t>
      </w:r>
    </w:p>
    <w:bookmarkEnd w:id="705"/>
    <w:bookmarkStart w:name="z718" w:id="706"/>
    <w:p>
      <w:pPr>
        <w:spacing w:after="0"/>
        <w:ind w:left="0"/>
        <w:jc w:val="both"/>
      </w:pPr>
      <w:r>
        <w:rPr>
          <w:rFonts w:ascii="Times New Roman"/>
          <w:b w:val="false"/>
          <w:i w:val="false"/>
          <w:color w:val="000000"/>
          <w:sz w:val="28"/>
        </w:rPr>
        <w:t xml:space="preserve">
      26. Данная форма предназначена для определения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статьей 82 </w:t>
      </w:r>
      <w:r>
        <w:rPr>
          <w:rFonts w:ascii="Times New Roman"/>
          <w:b w:val="false"/>
          <w:i w:val="false"/>
          <w:color w:val="000000"/>
          <w:sz w:val="28"/>
        </w:rPr>
        <w:t xml:space="preserve">Налогового кодекса. </w:t>
      </w:r>
    </w:p>
    <w:bookmarkEnd w:id="706"/>
    <w:bookmarkStart w:name="z719" w:id="707"/>
    <w:p>
      <w:pPr>
        <w:spacing w:after="0"/>
        <w:ind w:left="0"/>
        <w:jc w:val="both"/>
      </w:pPr>
      <w:r>
        <w:rPr>
          <w:rFonts w:ascii="Times New Roman"/>
          <w:b w:val="false"/>
          <w:i w:val="false"/>
          <w:color w:val="000000"/>
          <w:sz w:val="28"/>
        </w:rPr>
        <w:t xml:space="preserve">
      27. В разделе "Реализация зданий, сооружений (за исключением нефтяных, газовых скважин и передаточных устройств)": </w:t>
      </w:r>
    </w:p>
    <w:bookmarkEnd w:id="707"/>
    <w:p>
      <w:pPr>
        <w:spacing w:after="0"/>
        <w:ind w:left="0"/>
        <w:jc w:val="both"/>
      </w:pPr>
      <w:r>
        <w:rPr>
          <w:rFonts w:ascii="Times New Roman"/>
          <w:b w:val="false"/>
          <w:i w:val="false"/>
          <w:color w:val="000000"/>
          <w:sz w:val="28"/>
        </w:rPr>
        <w:t xml:space="preserve">
      1) строка 110.02.001 предназначена для отражения итоговой суммы дохода от реализации зданий, сооружений (за исключением нефтяных, газовых скважин и передаточных устройств)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110.02.002 предназначена для отражения итоговой суммы убытка от реализации зданий, сооружений (за исключением нефтяных, газовых скважин и передаточных устройств), используемых в предпринимательской деятельности,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110.02.003 предназначена для отражения итоговой суммы убытка от реализации зданий, сооружений, не используемых в предпринимательской деятельности, и заполняется на основании данных дополнительной формы. </w:t>
      </w:r>
    </w:p>
    <w:bookmarkStart w:name="z720" w:id="708"/>
    <w:p>
      <w:pPr>
        <w:spacing w:after="0"/>
        <w:ind w:left="0"/>
        <w:jc w:val="both"/>
      </w:pPr>
      <w:r>
        <w:rPr>
          <w:rFonts w:ascii="Times New Roman"/>
          <w:b w:val="false"/>
          <w:i w:val="false"/>
          <w:color w:val="000000"/>
          <w:sz w:val="28"/>
        </w:rPr>
        <w:t xml:space="preserve">
      28. В разделе "Реализация активов, не подлежащих амортизации": </w:t>
      </w:r>
    </w:p>
    <w:bookmarkEnd w:id="708"/>
    <w:p>
      <w:pPr>
        <w:spacing w:after="0"/>
        <w:ind w:left="0"/>
        <w:jc w:val="both"/>
      </w:pPr>
      <w:r>
        <w:rPr>
          <w:rFonts w:ascii="Times New Roman"/>
          <w:b w:val="false"/>
          <w:i w:val="false"/>
          <w:color w:val="000000"/>
          <w:sz w:val="28"/>
        </w:rPr>
        <w:t xml:space="preserve">
      строка 110.02.004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и ценных бумаг, и заполняется на основании данных дополнительной формы. </w:t>
      </w:r>
    </w:p>
    <w:bookmarkStart w:name="z721" w:id="709"/>
    <w:p>
      <w:pPr>
        <w:spacing w:after="0"/>
        <w:ind w:left="0"/>
        <w:jc w:val="both"/>
      </w:pPr>
      <w:r>
        <w:rPr>
          <w:rFonts w:ascii="Times New Roman"/>
          <w:b w:val="false"/>
          <w:i w:val="false"/>
          <w:color w:val="000000"/>
          <w:sz w:val="28"/>
        </w:rPr>
        <w:t xml:space="preserve">
      29. В разделе "Реализация ценных бумаг": </w:t>
      </w:r>
    </w:p>
    <w:bookmarkEnd w:id="709"/>
    <w:p>
      <w:pPr>
        <w:spacing w:after="0"/>
        <w:ind w:left="0"/>
        <w:jc w:val="both"/>
      </w:pPr>
      <w:r>
        <w:rPr>
          <w:rFonts w:ascii="Times New Roman"/>
          <w:b w:val="false"/>
          <w:i w:val="false"/>
          <w:color w:val="000000"/>
          <w:sz w:val="28"/>
        </w:rPr>
        <w:t xml:space="preserve">
      1) строка 110.02.005 предназначена для отражения итоговой суммы дохода (убытка) от реализации методом открытых торгов на фондовой бирже акций,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110.02.006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110.02.007 предназначена для отражения итоговой суммы дохода (убытка) от реализации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строка 110.02.008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5) строка 110.02.009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6) строка 110.02.010 предназначена для отражения суммы убытка от реализации ценных бумаг, за исключением акций и облигаций, находящихся на день реализации методом открытых торгов на фондовой бирже в официальных списках фондовой биржи по наивысшей и следующей за наивысшей категории листинга, государственных ценных бумаг и агентских облигаций, перенесенной с предыдущего налогового периода в соответствии с пунктом 2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7) строка 110.02.011 предназначена для отражения суммы дохода (убытка) от реализации ценных бумаг, за исключением акций и облигаций, находящихся на день реализации методом открытых торгов на фондовой бирже в официальных списках фондовой биржи по наивысшей и следующей за наивысшей категории листинга, государственных ценных бумаг и агентских облигаций, с учетом суммы перенесенных убытков, определяемой как сумма и (или) разность строк 110.02.006, 110.02.009 (в зависимости доход или убыток), уменьшенный на сумму строки 110.02.010. </w:t>
      </w:r>
    </w:p>
    <w:bookmarkStart w:name="z722" w:id="710"/>
    <w:p>
      <w:pPr>
        <w:spacing w:after="0"/>
        <w:ind w:left="0"/>
        <w:jc w:val="both"/>
      </w:pPr>
      <w:r>
        <w:rPr>
          <w:rFonts w:ascii="Times New Roman"/>
          <w:b w:val="false"/>
          <w:i w:val="false"/>
          <w:color w:val="000000"/>
          <w:sz w:val="28"/>
        </w:rPr>
        <w:t xml:space="preserve">
      30. В разделе "Итого": </w:t>
      </w:r>
    </w:p>
    <w:bookmarkEnd w:id="710"/>
    <w:p>
      <w:pPr>
        <w:spacing w:after="0"/>
        <w:ind w:left="0"/>
        <w:jc w:val="both"/>
      </w:pPr>
      <w:r>
        <w:rPr>
          <w:rFonts w:ascii="Times New Roman"/>
          <w:b w:val="false"/>
          <w:i w:val="false"/>
          <w:color w:val="000000"/>
          <w:sz w:val="28"/>
        </w:rPr>
        <w:t xml:space="preserve">
      в строке 110.02.012 указывается общая сумма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определяемая как сумма строк 110.02.001, 110.02.004, 110.02.005, 110.02.007, 110.02.008 и 110.02.011 (при получении дохода по данным строкам). </w:t>
      </w:r>
    </w:p>
    <w:bookmarkStart w:name="z723" w:id="711"/>
    <w:p>
      <w:pPr>
        <w:spacing w:after="0"/>
        <w:ind w:left="0"/>
        <w:jc w:val="both"/>
      </w:pPr>
      <w:r>
        <w:rPr>
          <w:rFonts w:ascii="Times New Roman"/>
          <w:b w:val="false"/>
          <w:i w:val="false"/>
          <w:color w:val="000000"/>
          <w:sz w:val="28"/>
        </w:rPr>
        <w:t xml:space="preserve">
      31. При получении налогоплательщиком убытка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определенного в строке 110.02.002,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110.00.041. </w:t>
      </w:r>
    </w:p>
    <w:bookmarkEnd w:id="711"/>
    <w:p>
      <w:pPr>
        <w:spacing w:after="0"/>
        <w:ind w:left="0"/>
        <w:jc w:val="both"/>
      </w:pPr>
      <w:r>
        <w:rPr>
          <w:rFonts w:ascii="Times New Roman"/>
          <w:b w:val="false"/>
          <w:i w:val="false"/>
          <w:color w:val="000000"/>
          <w:sz w:val="28"/>
        </w:rPr>
        <w:t xml:space="preserve">
      В случае получения убытка от реализации зданий, сооружений, не используемых в предпринимательской деятельности, определенного в строке 110.02.003, данный убыток не учитывается в целях налогообложения. </w:t>
      </w:r>
    </w:p>
    <w:p>
      <w:pPr>
        <w:spacing w:after="0"/>
        <w:ind w:left="0"/>
        <w:jc w:val="both"/>
      </w:pPr>
      <w:r>
        <w:rPr>
          <w:rFonts w:ascii="Times New Roman"/>
          <w:b w:val="false"/>
          <w:i w:val="false"/>
          <w:color w:val="000000"/>
          <w:sz w:val="28"/>
        </w:rPr>
        <w:t xml:space="preserve">
      При получении дохода в строках 110.02.005 и 110.02.007, данные суммы переносятся в строку 110.00.022С согласно подпункту 3) пункта 1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получении дохода в строке 110.02.008 данная сумма переносится в строку 110.00.022D. </w:t>
      </w:r>
    </w:p>
    <w:p>
      <w:pPr>
        <w:spacing w:after="0"/>
        <w:ind w:left="0"/>
        <w:jc w:val="both"/>
      </w:pPr>
      <w:r>
        <w:rPr>
          <w:rFonts w:ascii="Times New Roman"/>
          <w:b w:val="false"/>
          <w:i w:val="false"/>
          <w:color w:val="000000"/>
          <w:sz w:val="28"/>
        </w:rPr>
        <w:t xml:space="preserve">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110.02.012, переносится в строку 110.00.002. </w:t>
      </w:r>
    </w:p>
    <w:bookmarkStart w:name="z724" w:id="712"/>
    <w:p>
      <w:pPr>
        <w:spacing w:after="0"/>
        <w:ind w:left="0"/>
        <w:jc w:val="both"/>
      </w:pPr>
      <w:r>
        <w:rPr>
          <w:rFonts w:ascii="Times New Roman"/>
          <w:b w:val="false"/>
          <w:i w:val="false"/>
          <w:color w:val="000000"/>
          <w:sz w:val="28"/>
        </w:rPr>
        <w:t xml:space="preserve">
      32. В поле "Ф.И.О. должностного лица, заполнившего данную форму", указываются фамилия, имя, отчество должностного или иного лица, заполнившего форму. </w:t>
      </w:r>
    </w:p>
    <w:bookmarkEnd w:id="712"/>
    <w:bookmarkStart w:name="z725" w:id="713"/>
    <w:p>
      <w:pPr>
        <w:spacing w:after="0"/>
        <w:ind w:left="0"/>
        <w:jc w:val="both"/>
      </w:pPr>
      <w:r>
        <w:rPr>
          <w:rFonts w:ascii="Times New Roman"/>
          <w:b w:val="false"/>
          <w:i w:val="false"/>
          <w:color w:val="000000"/>
          <w:sz w:val="28"/>
        </w:rPr>
        <w:t xml:space="preserve">
      33. Дополнительная форма к строке 110.02.001: </w:t>
      </w:r>
    </w:p>
    <w:bookmarkEnd w:id="71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 мая 2005 года N 150 "Об утверждении Государственного классификатора "Классификатор основных фондов" (далее - Государственный классификатор Республики Казахстан "Классификатор основных фондов"), при реализации которых получен доход; </w:t>
      </w:r>
    </w:p>
    <w:p>
      <w:pPr>
        <w:spacing w:after="0"/>
        <w:ind w:left="0"/>
        <w:jc w:val="both"/>
      </w:pPr>
      <w:r>
        <w:rPr>
          <w:rFonts w:ascii="Times New Roman"/>
          <w:b w:val="false"/>
          <w:i w:val="false"/>
          <w:color w:val="000000"/>
          <w:sz w:val="28"/>
        </w:rPr>
        <w:t xml:space="preserve">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определенная в соответствующих строках графы F дополнительной формы к строке 110.22.001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p>
    <w:p>
      <w:pPr>
        <w:spacing w:after="0"/>
        <w:ind w:left="0"/>
        <w:jc w:val="both"/>
      </w:pPr>
      <w:r>
        <w:rPr>
          <w:rFonts w:ascii="Times New Roman"/>
          <w:b w:val="false"/>
          <w:i w:val="false"/>
          <w:color w:val="000000"/>
          <w:sz w:val="28"/>
        </w:rPr>
        <w:t xml:space="preserve">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p>
    <w:p>
      <w:pPr>
        <w:spacing w:after="0"/>
        <w:ind w:left="0"/>
        <w:jc w:val="both"/>
      </w:pPr>
      <w:r>
        <w:rPr>
          <w:rFonts w:ascii="Times New Roman"/>
          <w:b w:val="false"/>
          <w:i w:val="false"/>
          <w:color w:val="000000"/>
          <w:sz w:val="28"/>
        </w:rPr>
        <w:t xml:space="preserve">
      4) в графе D указывается стоимость реализации указанных объектов; </w:t>
      </w:r>
    </w:p>
    <w:p>
      <w:pPr>
        <w:spacing w:after="0"/>
        <w:ind w:left="0"/>
        <w:jc w:val="both"/>
      </w:pPr>
      <w:r>
        <w:rPr>
          <w:rFonts w:ascii="Times New Roman"/>
          <w:b w:val="false"/>
          <w:i w:val="false"/>
          <w:color w:val="000000"/>
          <w:sz w:val="28"/>
        </w:rPr>
        <w:t xml:space="preserve">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Данная сумма не должна превышать сумму дохода от прироста стоимости указанных активов, которая определяется как разница сумм граф D и С (D - C), и переносится из соответствующей строки графы N дополнительной формы к строке 110.22.001; </w:t>
      </w:r>
    </w:p>
    <w:p>
      <w:pPr>
        <w:spacing w:after="0"/>
        <w:ind w:left="0"/>
        <w:jc w:val="both"/>
      </w:pPr>
      <w:r>
        <w:rPr>
          <w:rFonts w:ascii="Times New Roman"/>
          <w:b w:val="false"/>
          <w:i w:val="false"/>
          <w:color w:val="000000"/>
          <w:sz w:val="28"/>
        </w:rPr>
        <w:t xml:space="preserve">
      6) в графе F указывается доход от их реализации, определяемый как разница сумм графы D и граф С и Е (D - C - E).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110.02.001 переносится в строку 110.02.001. </w:t>
      </w:r>
    </w:p>
    <w:bookmarkStart w:name="z726" w:id="714"/>
    <w:p>
      <w:pPr>
        <w:spacing w:after="0"/>
        <w:ind w:left="0"/>
        <w:jc w:val="both"/>
      </w:pPr>
      <w:r>
        <w:rPr>
          <w:rFonts w:ascii="Times New Roman"/>
          <w:b w:val="false"/>
          <w:i w:val="false"/>
          <w:color w:val="000000"/>
          <w:sz w:val="28"/>
        </w:rPr>
        <w:t xml:space="preserve">
      34. В поле "Ф.И.О. должностного лица, заполнившего данную форму", указываются фамилия, имя, отчество должностного или иного лица, заполнившего форму. </w:t>
      </w:r>
    </w:p>
    <w:bookmarkEnd w:id="714"/>
    <w:bookmarkStart w:name="z727" w:id="715"/>
    <w:p>
      <w:pPr>
        <w:spacing w:after="0"/>
        <w:ind w:left="0"/>
        <w:jc w:val="both"/>
      </w:pPr>
      <w:r>
        <w:rPr>
          <w:rFonts w:ascii="Times New Roman"/>
          <w:b w:val="false"/>
          <w:i w:val="false"/>
          <w:color w:val="000000"/>
          <w:sz w:val="28"/>
        </w:rPr>
        <w:t xml:space="preserve">
      35. Дополнительные формы к строкам 110.02.002, 110.02.003: </w:t>
      </w:r>
    </w:p>
    <w:bookmarkEnd w:id="71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p>
    <w:p>
      <w:pPr>
        <w:spacing w:after="0"/>
        <w:ind w:left="0"/>
        <w:jc w:val="both"/>
      </w:pPr>
      <w:r>
        <w:rPr>
          <w:rFonts w:ascii="Times New Roman"/>
          <w:b w:val="false"/>
          <w:i w:val="false"/>
          <w:color w:val="000000"/>
          <w:sz w:val="28"/>
        </w:rPr>
        <w:t xml:space="preserve">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определенная в соответствующих строках графы F дополнительной формы к строке 110.22.001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первоначальная стоимость реализованного объекта согласно пункту 2 указанной статьи. </w:t>
      </w:r>
    </w:p>
    <w:p>
      <w:pPr>
        <w:spacing w:after="0"/>
        <w:ind w:left="0"/>
        <w:jc w:val="both"/>
      </w:pPr>
      <w:r>
        <w:rPr>
          <w:rFonts w:ascii="Times New Roman"/>
          <w:b w:val="false"/>
          <w:i w:val="false"/>
          <w:color w:val="000000"/>
          <w:sz w:val="28"/>
        </w:rPr>
        <w:t xml:space="preserve">
      В случае, если объект был приобретен и реализован в течение отчетного налогового периода, то в графе С дополнительной формы к строке 110.02.002 отражается первоначальная стоимость объекта, независимо от его использования в предпринимательской деятельности; </w:t>
      </w:r>
    </w:p>
    <w:p>
      <w:pPr>
        <w:spacing w:after="0"/>
        <w:ind w:left="0"/>
        <w:jc w:val="both"/>
      </w:pPr>
      <w:r>
        <w:rPr>
          <w:rFonts w:ascii="Times New Roman"/>
          <w:b w:val="false"/>
          <w:i w:val="false"/>
          <w:color w:val="000000"/>
          <w:sz w:val="28"/>
        </w:rPr>
        <w:t xml:space="preserve">
      4) в графе D указывается стоимость реализации указанных объектов; </w:t>
      </w:r>
    </w:p>
    <w:p>
      <w:pPr>
        <w:spacing w:after="0"/>
        <w:ind w:left="0"/>
        <w:jc w:val="both"/>
      </w:pPr>
      <w:r>
        <w:rPr>
          <w:rFonts w:ascii="Times New Roman"/>
          <w:b w:val="false"/>
          <w:i w:val="false"/>
          <w:color w:val="000000"/>
          <w:sz w:val="28"/>
        </w:rPr>
        <w:t xml:space="preserve">
      5) в графе Е указывается убыток от их реализации, определяемый как разница сумм граф D и С.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110.02.002 переносится в строку 110.02.002, графы Е дополнительной формы к строке 110.02.003 - в строку 110.02.003. </w:t>
      </w:r>
    </w:p>
    <w:bookmarkStart w:name="z728" w:id="716"/>
    <w:p>
      <w:pPr>
        <w:spacing w:after="0"/>
        <w:ind w:left="0"/>
        <w:jc w:val="both"/>
      </w:pPr>
      <w:r>
        <w:rPr>
          <w:rFonts w:ascii="Times New Roman"/>
          <w:b w:val="false"/>
          <w:i w:val="false"/>
          <w:color w:val="000000"/>
          <w:sz w:val="28"/>
        </w:rPr>
        <w:t xml:space="preserve">
      36. В поле "Ф.И.О. должностного лица, заполнившего данную форму", указываются фамилия, имя, отчество должностного или иного лица, заполнившего форму. </w:t>
      </w:r>
    </w:p>
    <w:bookmarkEnd w:id="716"/>
    <w:bookmarkStart w:name="z729" w:id="717"/>
    <w:p>
      <w:pPr>
        <w:spacing w:after="0"/>
        <w:ind w:left="0"/>
        <w:jc w:val="both"/>
      </w:pPr>
      <w:r>
        <w:rPr>
          <w:rFonts w:ascii="Times New Roman"/>
          <w:b w:val="false"/>
          <w:i w:val="false"/>
          <w:color w:val="000000"/>
          <w:sz w:val="28"/>
        </w:rPr>
        <w:t xml:space="preserve">
      37. Дополнительная форма к строке 110.02.004: </w:t>
      </w:r>
    </w:p>
    <w:bookmarkEnd w:id="71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соответствующий код реализованных активов, не подлежащих амортизации, указанных в пункте 1 статьи 82 Налогового кодекса, за исключением зданий, сооружений (за исключением нефтяных, газовых скважин и передаточных устройств) и ценных бумаг: </w:t>
      </w:r>
    </w:p>
    <w:p>
      <w:pPr>
        <w:spacing w:after="0"/>
        <w:ind w:left="0"/>
        <w:jc w:val="both"/>
      </w:pPr>
      <w:r>
        <w:rPr>
          <w:rFonts w:ascii="Times New Roman"/>
          <w:b w:val="false"/>
          <w:i w:val="false"/>
          <w:color w:val="000000"/>
          <w:sz w:val="28"/>
        </w:rPr>
        <w:t xml:space="preserve">
      01 - земельные участки; </w:t>
      </w:r>
    </w:p>
    <w:p>
      <w:pPr>
        <w:spacing w:after="0"/>
        <w:ind w:left="0"/>
        <w:jc w:val="both"/>
      </w:pPr>
      <w:r>
        <w:rPr>
          <w:rFonts w:ascii="Times New Roman"/>
          <w:b w:val="false"/>
          <w:i w:val="false"/>
          <w:color w:val="000000"/>
          <w:sz w:val="28"/>
        </w:rPr>
        <w:t xml:space="preserve">
      02 - объекты незавершенного строительства; </w:t>
      </w:r>
    </w:p>
    <w:p>
      <w:pPr>
        <w:spacing w:after="0"/>
        <w:ind w:left="0"/>
        <w:jc w:val="both"/>
      </w:pPr>
      <w:r>
        <w:rPr>
          <w:rFonts w:ascii="Times New Roman"/>
          <w:b w:val="false"/>
          <w:i w:val="false"/>
          <w:color w:val="000000"/>
          <w:sz w:val="28"/>
        </w:rPr>
        <w:t xml:space="preserve">
      03 - неустановленное оборудование; </w:t>
      </w:r>
    </w:p>
    <w:p>
      <w:pPr>
        <w:spacing w:after="0"/>
        <w:ind w:left="0"/>
        <w:jc w:val="both"/>
      </w:pPr>
      <w:r>
        <w:rPr>
          <w:rFonts w:ascii="Times New Roman"/>
          <w:b w:val="false"/>
          <w:i w:val="false"/>
          <w:color w:val="000000"/>
          <w:sz w:val="28"/>
        </w:rPr>
        <w:t xml:space="preserve">
      04 - основные средства и нематериальные активы, не используемые налогоплательщиком в производстве товаров, выполнении работ, предоставлении услуг; </w:t>
      </w:r>
    </w:p>
    <w:p>
      <w:pPr>
        <w:spacing w:after="0"/>
        <w:ind w:left="0"/>
        <w:jc w:val="both"/>
      </w:pPr>
      <w:r>
        <w:rPr>
          <w:rFonts w:ascii="Times New Roman"/>
          <w:b w:val="false"/>
          <w:i w:val="false"/>
          <w:color w:val="000000"/>
          <w:sz w:val="28"/>
        </w:rPr>
        <w:t xml:space="preserve">
      05 - доля участия в юридическом лице любой организационно-правовой формы, консорциумах; </w:t>
      </w:r>
    </w:p>
    <w:p>
      <w:pPr>
        <w:spacing w:after="0"/>
        <w:ind w:left="0"/>
        <w:jc w:val="both"/>
      </w:pPr>
      <w:r>
        <w:rPr>
          <w:rFonts w:ascii="Times New Roman"/>
          <w:b w:val="false"/>
          <w:i w:val="false"/>
          <w:color w:val="000000"/>
          <w:sz w:val="28"/>
        </w:rPr>
        <w:t xml:space="preserve">
      06 - основные средства, стоимость которых ранее полностью отнесена на вычеты в соответствии с налоговым законодательством Республики Казахстан, действовавшим до 1 января 2000 года; </w:t>
      </w:r>
    </w:p>
    <w:p>
      <w:pPr>
        <w:spacing w:after="0"/>
        <w:ind w:left="0"/>
        <w:jc w:val="both"/>
      </w:pPr>
      <w:r>
        <w:rPr>
          <w:rFonts w:ascii="Times New Roman"/>
          <w:b w:val="false"/>
          <w:i w:val="false"/>
          <w:color w:val="000000"/>
          <w:sz w:val="28"/>
        </w:rPr>
        <w:t xml:space="preserve">
      07 - фиксированные активы, введенные в эксплуатацию в рамках инвестиционного проекта, стоимость которых отнесена на вычеты в соответствии со статьями </w:t>
      </w:r>
      <w:r>
        <w:rPr>
          <w:rFonts w:ascii="Times New Roman"/>
          <w:b w:val="false"/>
          <w:i w:val="false"/>
          <w:color w:val="000000"/>
          <w:sz w:val="28"/>
        </w:rPr>
        <w:t xml:space="preserve">138 </w:t>
      </w:r>
      <w:r>
        <w:rPr>
          <w:rFonts w:ascii="Times New Roman"/>
          <w:b w:val="false"/>
          <w:i w:val="false"/>
          <w:color w:val="000000"/>
          <w:sz w:val="28"/>
        </w:rPr>
        <w:t xml:space="preserve">- </w:t>
      </w:r>
      <w:r>
        <w:rPr>
          <w:rFonts w:ascii="Times New Roman"/>
          <w:b w:val="false"/>
          <w:i w:val="false"/>
          <w:color w:val="000000"/>
          <w:sz w:val="28"/>
        </w:rPr>
        <w:t xml:space="preserve">140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w:t>
      </w:r>
    </w:p>
    <w:p>
      <w:pPr>
        <w:spacing w:after="0"/>
        <w:ind w:left="0"/>
        <w:jc w:val="both"/>
      </w:pPr>
      <w:r>
        <w:rPr>
          <w:rFonts w:ascii="Times New Roman"/>
          <w:b w:val="false"/>
          <w:i w:val="false"/>
          <w:color w:val="000000"/>
          <w:sz w:val="28"/>
        </w:rPr>
        <w:t xml:space="preserve">
      по доле участия - стоимость приобретения; </w:t>
      </w:r>
    </w:p>
    <w:p>
      <w:pPr>
        <w:spacing w:after="0"/>
        <w:ind w:left="0"/>
        <w:jc w:val="both"/>
      </w:pPr>
      <w:r>
        <w:rPr>
          <w:rFonts w:ascii="Times New Roman"/>
          <w:b w:val="false"/>
          <w:i w:val="false"/>
          <w:color w:val="000000"/>
          <w:sz w:val="28"/>
        </w:rPr>
        <w:t xml:space="preserve">
      по активам, указанным в подпункте 7) и 8) пункта 1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 "0"; </w:t>
      </w:r>
    </w:p>
    <w:p>
      <w:pPr>
        <w:spacing w:after="0"/>
        <w:ind w:left="0"/>
        <w:jc w:val="both"/>
      </w:pPr>
      <w:r>
        <w:rPr>
          <w:rFonts w:ascii="Times New Roman"/>
          <w:b w:val="false"/>
          <w:i w:val="false"/>
          <w:color w:val="000000"/>
          <w:sz w:val="28"/>
        </w:rPr>
        <w:t xml:space="preserve">
      в иных случаях - первоначальная стоимость объектов согласно пункту 2 указанной статьи; </w:t>
      </w:r>
    </w:p>
    <w:p>
      <w:pPr>
        <w:spacing w:after="0"/>
        <w:ind w:left="0"/>
        <w:jc w:val="both"/>
      </w:pPr>
      <w:r>
        <w:rPr>
          <w:rFonts w:ascii="Times New Roman"/>
          <w:b w:val="false"/>
          <w:i w:val="false"/>
          <w:color w:val="000000"/>
          <w:sz w:val="28"/>
        </w:rPr>
        <w:t xml:space="preserve">
      4) в графе D указывается стоимость реализации объектов; </w:t>
      </w:r>
    </w:p>
    <w:p>
      <w:pPr>
        <w:spacing w:after="0"/>
        <w:ind w:left="0"/>
        <w:jc w:val="both"/>
      </w:pPr>
      <w:r>
        <w:rPr>
          <w:rFonts w:ascii="Times New Roman"/>
          <w:b w:val="false"/>
          <w:i w:val="false"/>
          <w:color w:val="000000"/>
          <w:sz w:val="28"/>
        </w:rPr>
        <w:t xml:space="preserve">
      5) в графе Е указывается доход (убыток) от их реализации, определяемый как разница сумм, указанных в графах D и С. </w:t>
      </w:r>
    </w:p>
    <w:p>
      <w:pPr>
        <w:spacing w:after="0"/>
        <w:ind w:left="0"/>
        <w:jc w:val="both"/>
      </w:pP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110.02.004 переносится в строку 110.02.004. </w:t>
      </w:r>
    </w:p>
    <w:bookmarkStart w:name="z730" w:id="718"/>
    <w:p>
      <w:pPr>
        <w:spacing w:after="0"/>
        <w:ind w:left="0"/>
        <w:jc w:val="both"/>
      </w:pPr>
      <w:r>
        <w:rPr>
          <w:rFonts w:ascii="Times New Roman"/>
          <w:b w:val="false"/>
          <w:i w:val="false"/>
          <w:color w:val="000000"/>
          <w:sz w:val="28"/>
        </w:rPr>
        <w:t xml:space="preserve">
      38. В поле "Ф.И.О. должностного лица, заполнившего данную форму", указываются фамилия, имя, отчество должностного или иного лица, заполнившего форму. </w:t>
      </w:r>
    </w:p>
    <w:bookmarkEnd w:id="718"/>
    <w:bookmarkStart w:name="z731" w:id="719"/>
    <w:p>
      <w:pPr>
        <w:spacing w:after="0"/>
        <w:ind w:left="0"/>
        <w:jc w:val="both"/>
      </w:pPr>
      <w:r>
        <w:rPr>
          <w:rFonts w:ascii="Times New Roman"/>
          <w:b w:val="false"/>
          <w:i w:val="false"/>
          <w:color w:val="000000"/>
          <w:sz w:val="28"/>
        </w:rPr>
        <w:t xml:space="preserve">
      39. Дополнительные формы к строкам 110.02.005, 110.02.006: </w:t>
      </w:r>
    </w:p>
    <w:bookmarkEnd w:id="71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ценных бумаг, за исключением долговых ценных бумаг; </w:t>
      </w:r>
    </w:p>
    <w:p>
      <w:pPr>
        <w:spacing w:after="0"/>
        <w:ind w:left="0"/>
        <w:jc w:val="both"/>
      </w:pPr>
      <w:r>
        <w:rPr>
          <w:rFonts w:ascii="Times New Roman"/>
          <w:b w:val="false"/>
          <w:i w:val="false"/>
          <w:color w:val="000000"/>
          <w:sz w:val="28"/>
        </w:rPr>
        <w:t xml:space="preserve">
      3) в графе С указывается номер документа, подтверждающего нахождение реализованных ценных бумаг на день реализации в официальном списке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4) в графе D указывается дата документа, подтверждающего нахождение реализованных ценных бумаг на день реализации в официальном списке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5) в графе E указывается стоимость приобретения ценных бумаг; </w:t>
      </w:r>
    </w:p>
    <w:p>
      <w:pPr>
        <w:spacing w:after="0"/>
        <w:ind w:left="0"/>
        <w:jc w:val="both"/>
      </w:pPr>
      <w:r>
        <w:rPr>
          <w:rFonts w:ascii="Times New Roman"/>
          <w:b w:val="false"/>
          <w:i w:val="false"/>
          <w:color w:val="000000"/>
          <w:sz w:val="28"/>
        </w:rPr>
        <w:t xml:space="preserve">
      6) в графе F указывается стоимость реализации ценных бумаг; </w:t>
      </w:r>
    </w:p>
    <w:p>
      <w:pPr>
        <w:spacing w:after="0"/>
        <w:ind w:left="0"/>
        <w:jc w:val="both"/>
      </w:pPr>
      <w:r>
        <w:rPr>
          <w:rFonts w:ascii="Times New Roman"/>
          <w:b w:val="false"/>
          <w:i w:val="false"/>
          <w:color w:val="000000"/>
          <w:sz w:val="28"/>
        </w:rPr>
        <w:t xml:space="preserve">
      7) в графе G указывается доход (убыток) от реализации ценных бумаг, определяемый как разница сумм граф F и E.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110.02.005 переносится в строку 110.02.005, графы G дополнительной формы к строке 110.02.006 - в строку 110.02.006. </w:t>
      </w:r>
    </w:p>
    <w:bookmarkStart w:name="z732" w:id="720"/>
    <w:p>
      <w:pPr>
        <w:spacing w:after="0"/>
        <w:ind w:left="0"/>
        <w:jc w:val="both"/>
      </w:pPr>
      <w:r>
        <w:rPr>
          <w:rFonts w:ascii="Times New Roman"/>
          <w:b w:val="false"/>
          <w:i w:val="false"/>
          <w:color w:val="000000"/>
          <w:sz w:val="28"/>
        </w:rPr>
        <w:t xml:space="preserve">
      40. В поле "Ф.И.О. должностного лица, заполнившего данную форму", указываются фамилия, имя, отчество должностного или иного лица, заполнившего форму. </w:t>
      </w:r>
    </w:p>
    <w:bookmarkEnd w:id="720"/>
    <w:bookmarkStart w:name="z733" w:id="721"/>
    <w:p>
      <w:pPr>
        <w:spacing w:after="0"/>
        <w:ind w:left="0"/>
        <w:jc w:val="both"/>
      </w:pPr>
      <w:r>
        <w:rPr>
          <w:rFonts w:ascii="Times New Roman"/>
          <w:b w:val="false"/>
          <w:i w:val="false"/>
          <w:color w:val="000000"/>
          <w:sz w:val="28"/>
        </w:rPr>
        <w:t xml:space="preserve">
      41. Дополнительная форма к строке 110.02.007: </w:t>
      </w:r>
    </w:p>
    <w:bookmarkEnd w:id="72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облигаций, реализованных методом открытых торгов на фондовой бирже, находящихся на день реализации в официальных списках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3) в графе С указывается номер документа, подтверждающего нахождение реализованных облигаций на день реализации в официальном списке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4) в графе D указывается дата документа, подтверждающего нахождение реализованных облигаций на день реализации в официальном списке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5) в графе Е номинальная стоимость облигаций; </w:t>
      </w:r>
    </w:p>
    <w:p>
      <w:pPr>
        <w:spacing w:after="0"/>
        <w:ind w:left="0"/>
        <w:jc w:val="both"/>
      </w:pPr>
      <w:r>
        <w:rPr>
          <w:rFonts w:ascii="Times New Roman"/>
          <w:b w:val="false"/>
          <w:i w:val="false"/>
          <w:color w:val="000000"/>
          <w:sz w:val="28"/>
        </w:rPr>
        <w:t xml:space="preserve">
      6) в графе F указывается стоимость приобретения облигаций, за исключением облигаций, приобретенных по стоимости, включающей сумму купона. Облигации,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p>
    <w:p>
      <w:pPr>
        <w:spacing w:after="0"/>
        <w:ind w:left="0"/>
        <w:jc w:val="both"/>
      </w:pPr>
      <w:r>
        <w:rPr>
          <w:rFonts w:ascii="Times New Roman"/>
          <w:b w:val="false"/>
          <w:i w:val="false"/>
          <w:color w:val="000000"/>
          <w:sz w:val="28"/>
        </w:rPr>
        <w:t xml:space="preserve">
      7) в графе G указывается сумма дисконта либо премии, которая определяется как разница сумм граф E и F; </w:t>
      </w:r>
    </w:p>
    <w:p>
      <w:pPr>
        <w:spacing w:after="0"/>
        <w:ind w:left="0"/>
        <w:jc w:val="both"/>
      </w:pPr>
      <w:r>
        <w:rPr>
          <w:rFonts w:ascii="Times New Roman"/>
          <w:b w:val="false"/>
          <w:i w:val="false"/>
          <w:color w:val="000000"/>
          <w:sz w:val="28"/>
        </w:rPr>
        <w:t xml:space="preserve">
      8) в графе H указывается стоимость реализации облигаций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D дополнительной формы к строке 110.04.002; </w:t>
      </w:r>
    </w:p>
    <w:p>
      <w:pPr>
        <w:spacing w:after="0"/>
        <w:ind w:left="0"/>
        <w:jc w:val="both"/>
      </w:pPr>
      <w:r>
        <w:rPr>
          <w:rFonts w:ascii="Times New Roman"/>
          <w:b w:val="false"/>
          <w:i w:val="false"/>
          <w:color w:val="000000"/>
          <w:sz w:val="28"/>
        </w:rPr>
        <w:t xml:space="preserve">
      9) в графе I указывается сумма амортизации дисконта либо премии за период владения облигацией, которая рассчитывается как: </w:t>
      </w:r>
    </w:p>
    <w:p>
      <w:pPr>
        <w:spacing w:after="0"/>
        <w:ind w:left="0"/>
        <w:jc w:val="both"/>
      </w:pPr>
      <w:r>
        <w:rPr>
          <w:rFonts w:ascii="Times New Roman"/>
          <w:b w:val="false"/>
          <w:i w:val="false"/>
          <w:color w:val="000000"/>
          <w:sz w:val="28"/>
        </w:rPr>
        <w:t xml:space="preserve">
      10) I = (G / срок обращения (в днях)) х (период владения (в днях)); </w:t>
      </w:r>
    </w:p>
    <w:p>
      <w:pPr>
        <w:spacing w:after="0"/>
        <w:ind w:left="0"/>
        <w:jc w:val="both"/>
      </w:pPr>
      <w:r>
        <w:rPr>
          <w:rFonts w:ascii="Times New Roman"/>
          <w:b w:val="false"/>
          <w:i w:val="false"/>
          <w:color w:val="000000"/>
          <w:sz w:val="28"/>
        </w:rPr>
        <w:t xml:space="preserve">
      11) в графе J указывается доход (убыток) от реализации облигаций, определяемый как разница сумм граф Н и суммой граф F и I (J=(Н-(F+I))). </w:t>
      </w:r>
    </w:p>
    <w:p>
      <w:pPr>
        <w:spacing w:after="0"/>
        <w:ind w:left="0"/>
        <w:jc w:val="both"/>
      </w:pPr>
      <w:r>
        <w:rPr>
          <w:rFonts w:ascii="Times New Roman"/>
          <w:b w:val="false"/>
          <w:i w:val="false"/>
          <w:color w:val="000000"/>
          <w:sz w:val="28"/>
        </w:rPr>
        <w:t xml:space="preserve">
      Итоговая величина графы J дополнительной формы к строке 110.02.007 переносится в строку 110.02.007. </w:t>
      </w:r>
    </w:p>
    <w:bookmarkStart w:name="z734" w:id="722"/>
    <w:p>
      <w:pPr>
        <w:spacing w:after="0"/>
        <w:ind w:left="0"/>
        <w:jc w:val="both"/>
      </w:pPr>
      <w:r>
        <w:rPr>
          <w:rFonts w:ascii="Times New Roman"/>
          <w:b w:val="false"/>
          <w:i w:val="false"/>
          <w:color w:val="000000"/>
          <w:sz w:val="28"/>
        </w:rPr>
        <w:t xml:space="preserve">
      42. В поле "Ф.И.О. должностного лица, заполнившего данную форму", указываются фамилия, имя, отчество должностного или иного лица, заполнившего форму. </w:t>
      </w:r>
    </w:p>
    <w:bookmarkEnd w:id="722"/>
    <w:bookmarkStart w:name="z735" w:id="723"/>
    <w:p>
      <w:pPr>
        <w:spacing w:after="0"/>
        <w:ind w:left="0"/>
        <w:jc w:val="both"/>
      </w:pPr>
      <w:r>
        <w:rPr>
          <w:rFonts w:ascii="Times New Roman"/>
          <w:b w:val="false"/>
          <w:i w:val="false"/>
          <w:color w:val="000000"/>
          <w:sz w:val="28"/>
        </w:rPr>
        <w:t xml:space="preserve">
      43. Дополнительные формы к строкам 110.02.008, 110.02.009: </w:t>
      </w:r>
    </w:p>
    <w:bookmarkEnd w:id="72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долговых ценных бумаг: </w:t>
      </w:r>
    </w:p>
    <w:p>
      <w:pPr>
        <w:spacing w:after="0"/>
        <w:ind w:left="0"/>
        <w:jc w:val="both"/>
      </w:pPr>
      <w:r>
        <w:rPr>
          <w:rFonts w:ascii="Times New Roman"/>
          <w:b w:val="false"/>
          <w:i w:val="false"/>
          <w:color w:val="000000"/>
          <w:sz w:val="28"/>
        </w:rPr>
        <w:t xml:space="preserve">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p>
    <w:p>
      <w:pPr>
        <w:spacing w:after="0"/>
        <w:ind w:left="0"/>
        <w:jc w:val="both"/>
      </w:pPr>
      <w:r>
        <w:rPr>
          <w:rFonts w:ascii="Times New Roman"/>
          <w:b w:val="false"/>
          <w:i w:val="false"/>
          <w:color w:val="000000"/>
          <w:sz w:val="28"/>
        </w:rPr>
        <w:t xml:space="preserve">
      прочие негосударственные долговые ценные бумаги. При этом данные по указанным видам ценных бумаг отражаются едиными суммами; </w:t>
      </w:r>
    </w:p>
    <w:p>
      <w:pPr>
        <w:spacing w:after="0"/>
        <w:ind w:left="0"/>
        <w:jc w:val="both"/>
      </w:pPr>
      <w:r>
        <w:rPr>
          <w:rFonts w:ascii="Times New Roman"/>
          <w:b w:val="false"/>
          <w:i w:val="false"/>
          <w:color w:val="000000"/>
          <w:sz w:val="28"/>
        </w:rPr>
        <w:t xml:space="preserve">
      3) в графе С указывается номинальная стоимость долговых ценных бумаг; </w:t>
      </w:r>
    </w:p>
    <w:p>
      <w:pPr>
        <w:spacing w:after="0"/>
        <w:ind w:left="0"/>
        <w:jc w:val="both"/>
      </w:pPr>
      <w:r>
        <w:rPr>
          <w:rFonts w:ascii="Times New Roman"/>
          <w:b w:val="false"/>
          <w:i w:val="false"/>
          <w:color w:val="000000"/>
          <w:sz w:val="28"/>
        </w:rPr>
        <w:t xml:space="preserve">
      4) в графе D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величину купона, оплаченной покупателем продавцу; </w:t>
      </w:r>
    </w:p>
    <w:p>
      <w:pPr>
        <w:spacing w:after="0"/>
        <w:ind w:left="0"/>
        <w:jc w:val="both"/>
      </w:pPr>
      <w:r>
        <w:rPr>
          <w:rFonts w:ascii="Times New Roman"/>
          <w:b w:val="false"/>
          <w:i w:val="false"/>
          <w:color w:val="000000"/>
          <w:sz w:val="28"/>
        </w:rPr>
        <w:t xml:space="preserve">
      5) в графе E указывается сумма дисконта либо премии, которая определяется как разница сумм граф C и D; </w:t>
      </w:r>
    </w:p>
    <w:p>
      <w:pPr>
        <w:spacing w:after="0"/>
        <w:ind w:left="0"/>
        <w:jc w:val="both"/>
      </w:pPr>
      <w:r>
        <w:rPr>
          <w:rFonts w:ascii="Times New Roman"/>
          <w:b w:val="false"/>
          <w:i w:val="false"/>
          <w:color w:val="000000"/>
          <w:sz w:val="28"/>
        </w:rPr>
        <w:t xml:space="preserve">
      6) в графе F указывается стоимость реализации долговых ценных бумаг без учета купона, полученного от покупателя при реализации до даты выплаты вознаграждения по ним. Сумма купона, не нашедшая отражения в данной графе, указывается в соответствующих строках графы D дополнительной формы к строке 110.04.002; </w:t>
      </w:r>
    </w:p>
    <w:p>
      <w:pPr>
        <w:spacing w:after="0"/>
        <w:ind w:left="0"/>
        <w:jc w:val="both"/>
      </w:pPr>
      <w:r>
        <w:rPr>
          <w:rFonts w:ascii="Times New Roman"/>
          <w:b w:val="false"/>
          <w:i w:val="false"/>
          <w:color w:val="000000"/>
          <w:sz w:val="28"/>
        </w:rPr>
        <w:t xml:space="preserve">
      7) в графе G указывается сумма амортизации дисконта либо премии за период владения долговой ценной бумагой, которая рассчитывается как: </w:t>
      </w:r>
    </w:p>
    <w:p>
      <w:pPr>
        <w:spacing w:after="0"/>
        <w:ind w:left="0"/>
        <w:jc w:val="both"/>
      </w:pPr>
      <w:r>
        <w:rPr>
          <w:rFonts w:ascii="Times New Roman"/>
          <w:b w:val="false"/>
          <w:i w:val="false"/>
          <w:color w:val="000000"/>
          <w:sz w:val="28"/>
        </w:rPr>
        <w:t xml:space="preserve">
      G = (E / срок обращения (в днях)) х (период владения (в днях)); </w:t>
      </w:r>
    </w:p>
    <w:p>
      <w:pPr>
        <w:spacing w:after="0"/>
        <w:ind w:left="0"/>
        <w:jc w:val="both"/>
      </w:pPr>
      <w:r>
        <w:rPr>
          <w:rFonts w:ascii="Times New Roman"/>
          <w:b w:val="false"/>
          <w:i w:val="false"/>
          <w:color w:val="000000"/>
          <w:sz w:val="28"/>
        </w:rPr>
        <w:t xml:space="preserve">
      8) в графе Н указывается доход (убыток) от реализации долговых ценных бумаг, определяемый как разница сумм граф F и суммой граф D и G (H=(F-(D+G))).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110.02.008 - в строку 110.02.008, графы Н дополнительной формы к строке 110.02.009 - в строку 110.02.009. </w:t>
      </w:r>
    </w:p>
    <w:bookmarkStart w:name="z736" w:id="724"/>
    <w:p>
      <w:pPr>
        <w:spacing w:after="0"/>
        <w:ind w:left="0"/>
        <w:jc w:val="both"/>
      </w:pPr>
      <w:r>
        <w:rPr>
          <w:rFonts w:ascii="Times New Roman"/>
          <w:b w:val="false"/>
          <w:i w:val="false"/>
          <w:color w:val="000000"/>
          <w:sz w:val="28"/>
        </w:rPr>
        <w:t xml:space="preserve">
      44. В поле "Ф.И.О. должностного лица, заполнившего данную форму", указываются фамилия, имя, отчество должностного или иного лица, заполнившего форму. </w:t>
      </w:r>
    </w:p>
    <w:bookmarkEnd w:id="724"/>
    <w:bookmarkStart w:name="z737" w:id="725"/>
    <w:p>
      <w:pPr>
        <w:spacing w:after="0"/>
        <w:ind w:left="0"/>
        <w:jc w:val="both"/>
      </w:pPr>
      <w:r>
        <w:rPr>
          <w:rFonts w:ascii="Times New Roman"/>
          <w:b w:val="false"/>
          <w:i w:val="false"/>
          <w:color w:val="000000"/>
          <w:sz w:val="28"/>
        </w:rPr>
        <w:t xml:space="preserve">
      45. Дополнительная форма к строке 110.02.010: </w:t>
      </w:r>
    </w:p>
    <w:bookmarkEnd w:id="72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p>
    <w:p>
      <w:pPr>
        <w:spacing w:after="0"/>
        <w:ind w:left="0"/>
        <w:jc w:val="both"/>
      </w:pPr>
      <w:r>
        <w:rPr>
          <w:rFonts w:ascii="Times New Roman"/>
          <w:b w:val="false"/>
          <w:i w:val="false"/>
          <w:color w:val="000000"/>
          <w:sz w:val="28"/>
        </w:rPr>
        <w:t xml:space="preserve">
      3) в графе C указывается сумма убытков, перенесенных из предыдущих налоговых периодов, определяемая в графе Е за предыдущий налоговый период; </w:t>
      </w:r>
    </w:p>
    <w:p>
      <w:pPr>
        <w:spacing w:after="0"/>
        <w:ind w:left="0"/>
        <w:jc w:val="both"/>
      </w:pP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В данную графу переносится сумма строк 110.02.006, 110.02.009; </w:t>
      </w:r>
    </w:p>
    <w:p>
      <w:pPr>
        <w:spacing w:after="0"/>
        <w:ind w:left="0"/>
        <w:jc w:val="both"/>
      </w:pP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кодекса. </w:t>
      </w:r>
    </w:p>
    <w:p>
      <w:pPr>
        <w:spacing w:after="0"/>
        <w:ind w:left="0"/>
        <w:jc w:val="both"/>
      </w:pPr>
      <w:r>
        <w:rPr>
          <w:rFonts w:ascii="Times New Roman"/>
          <w:b w:val="false"/>
          <w:i w:val="false"/>
          <w:color w:val="000000"/>
          <w:sz w:val="28"/>
        </w:rPr>
        <w:t xml:space="preserve">
      Величина графы С за соответствующий налоговый период дополнительной формы к строке 110.02.010 переносится в строку 110.02.010. </w:t>
      </w:r>
    </w:p>
    <w:bookmarkStart w:name="z738" w:id="726"/>
    <w:p>
      <w:pPr>
        <w:spacing w:after="0"/>
        <w:ind w:left="0"/>
        <w:jc w:val="both"/>
      </w:pPr>
      <w:r>
        <w:rPr>
          <w:rFonts w:ascii="Times New Roman"/>
          <w:b w:val="false"/>
          <w:i w:val="false"/>
          <w:color w:val="000000"/>
          <w:sz w:val="28"/>
        </w:rPr>
        <w:t xml:space="preserve">
      46. В поле "Ф.И.О. должностного лица, заполнившего данную форму", указываются фамилия, имя, отчество должностного или иного лица, заполнившего форму. </w:t>
      </w:r>
    </w:p>
    <w:bookmarkEnd w:id="726"/>
    <w:bookmarkStart w:name="z739" w:id="727"/>
    <w:p>
      <w:pPr>
        <w:spacing w:after="0"/>
        <w:ind w:left="0"/>
        <w:jc w:val="left"/>
      </w:pPr>
      <w:r>
        <w:rPr>
          <w:rFonts w:ascii="Times New Roman"/>
          <w:b/>
          <w:i w:val="false"/>
          <w:color w:val="000000"/>
        </w:rPr>
        <w:t xml:space="preserve"> 5. Составление формы 110.03 - Доходы по сомнительным обязательствам</w:t>
      </w:r>
    </w:p>
    <w:bookmarkEnd w:id="727"/>
    <w:bookmarkStart w:name="z740" w:id="728"/>
    <w:p>
      <w:pPr>
        <w:spacing w:after="0"/>
        <w:ind w:left="0"/>
        <w:jc w:val="both"/>
      </w:pPr>
      <w:r>
        <w:rPr>
          <w:rFonts w:ascii="Times New Roman"/>
          <w:b w:val="false"/>
          <w:i w:val="false"/>
          <w:color w:val="000000"/>
          <w:sz w:val="28"/>
        </w:rPr>
        <w:t xml:space="preserve">
      47.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статьей 84 </w:t>
      </w:r>
      <w:r>
        <w:rPr>
          <w:rFonts w:ascii="Times New Roman"/>
          <w:b w:val="false"/>
          <w:i w:val="false"/>
          <w:color w:val="000000"/>
          <w:sz w:val="28"/>
        </w:rPr>
        <w:t xml:space="preserve">Налогового кодекса. </w:t>
      </w:r>
    </w:p>
    <w:bookmarkEnd w:id="728"/>
    <w:bookmarkStart w:name="z741" w:id="729"/>
    <w:p>
      <w:pPr>
        <w:spacing w:after="0"/>
        <w:ind w:left="0"/>
        <w:jc w:val="both"/>
      </w:pPr>
      <w:r>
        <w:rPr>
          <w:rFonts w:ascii="Times New Roman"/>
          <w:b w:val="false"/>
          <w:i w:val="false"/>
          <w:color w:val="000000"/>
          <w:sz w:val="28"/>
        </w:rPr>
        <w:t xml:space="preserve">
      48. В разделе "Сомнительные обязательства по товарам (работам, услугам)": </w:t>
      </w:r>
    </w:p>
    <w:bookmarkEnd w:id="729"/>
    <w:p>
      <w:pPr>
        <w:spacing w:after="0"/>
        <w:ind w:left="0"/>
        <w:jc w:val="both"/>
      </w:pPr>
      <w:r>
        <w:rPr>
          <w:rFonts w:ascii="Times New Roman"/>
          <w:b w:val="false"/>
          <w:i w:val="false"/>
          <w:color w:val="000000"/>
          <w:sz w:val="28"/>
        </w:rPr>
        <w:t xml:space="preserve">
      строка 110.03.001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p>
    <w:bookmarkStart w:name="z742" w:id="730"/>
    <w:p>
      <w:pPr>
        <w:spacing w:after="0"/>
        <w:ind w:left="0"/>
        <w:jc w:val="both"/>
      </w:pPr>
      <w:r>
        <w:rPr>
          <w:rFonts w:ascii="Times New Roman"/>
          <w:b w:val="false"/>
          <w:i w:val="false"/>
          <w:color w:val="000000"/>
          <w:sz w:val="28"/>
        </w:rPr>
        <w:t xml:space="preserve">
      49. В разделе "Сомнительные обязательства по доходам работников": </w:t>
      </w:r>
    </w:p>
    <w:bookmarkEnd w:id="730"/>
    <w:p>
      <w:pPr>
        <w:spacing w:after="0"/>
        <w:ind w:left="0"/>
        <w:jc w:val="both"/>
      </w:pPr>
      <w:r>
        <w:rPr>
          <w:rFonts w:ascii="Times New Roman"/>
          <w:b w:val="false"/>
          <w:i w:val="false"/>
          <w:color w:val="000000"/>
          <w:sz w:val="28"/>
        </w:rPr>
        <w:t xml:space="preserve">
      строка 110.03.002 предназначена для отражения суммы сомнительных обязательств по доходам работников, включаемой в доход. </w:t>
      </w:r>
    </w:p>
    <w:p>
      <w:pPr>
        <w:spacing w:after="0"/>
        <w:ind w:left="0"/>
        <w:jc w:val="both"/>
      </w:pPr>
      <w:r>
        <w:rPr>
          <w:rFonts w:ascii="Times New Roman"/>
          <w:b w:val="false"/>
          <w:i w:val="false"/>
          <w:color w:val="000000"/>
          <w:sz w:val="28"/>
        </w:rPr>
        <w:t xml:space="preserve">
      1) в строке 110.03.002А указывается сумма кредиторской задолженности по доходам работников, признанная налогоплательщиком сомнительной; </w:t>
      </w:r>
    </w:p>
    <w:p>
      <w:pPr>
        <w:spacing w:after="0"/>
        <w:ind w:left="0"/>
        <w:jc w:val="both"/>
      </w:pPr>
      <w:r>
        <w:rPr>
          <w:rFonts w:ascii="Times New Roman"/>
          <w:b w:val="false"/>
          <w:i w:val="false"/>
          <w:color w:val="000000"/>
          <w:sz w:val="28"/>
        </w:rPr>
        <w:t xml:space="preserve">
      2) в строке 110.03.002В указывается сумма кредиторской задолженности по обязательным пенсионным взносам, признанная налогоплательщиком сомнительной. </w:t>
      </w:r>
    </w:p>
    <w:bookmarkStart w:name="z743" w:id="731"/>
    <w:p>
      <w:pPr>
        <w:spacing w:after="0"/>
        <w:ind w:left="0"/>
        <w:jc w:val="both"/>
      </w:pPr>
      <w:r>
        <w:rPr>
          <w:rFonts w:ascii="Times New Roman"/>
          <w:b w:val="false"/>
          <w:i w:val="false"/>
          <w:color w:val="000000"/>
          <w:sz w:val="28"/>
        </w:rPr>
        <w:t xml:space="preserve">
      50. В разделе "Всего сомнительных обязательств": </w:t>
      </w:r>
    </w:p>
    <w:bookmarkEnd w:id="731"/>
    <w:p>
      <w:pPr>
        <w:spacing w:after="0"/>
        <w:ind w:left="0"/>
        <w:jc w:val="both"/>
      </w:pPr>
      <w:r>
        <w:rPr>
          <w:rFonts w:ascii="Times New Roman"/>
          <w:b w:val="false"/>
          <w:i w:val="false"/>
          <w:color w:val="000000"/>
          <w:sz w:val="28"/>
        </w:rPr>
        <w:t xml:space="preserve">
      строка 110.03.003 предназначена для отражения общей суммы кредиторской задолженности, признанной налогоплательщиком сомнительной, и определяется как сумма строк 110.03.001С и 110.03.002А. </w:t>
      </w:r>
    </w:p>
    <w:bookmarkStart w:name="z744" w:id="732"/>
    <w:p>
      <w:pPr>
        <w:spacing w:after="0"/>
        <w:ind w:left="0"/>
        <w:jc w:val="both"/>
      </w:pPr>
      <w:r>
        <w:rPr>
          <w:rFonts w:ascii="Times New Roman"/>
          <w:b w:val="false"/>
          <w:i w:val="false"/>
          <w:color w:val="000000"/>
          <w:sz w:val="28"/>
        </w:rPr>
        <w:t xml:space="preserve">
      51. Величина строки 110.03.003 переносится в строку 110.00.004. </w:t>
      </w:r>
    </w:p>
    <w:bookmarkEnd w:id="732"/>
    <w:bookmarkStart w:name="z745" w:id="733"/>
    <w:p>
      <w:pPr>
        <w:spacing w:after="0"/>
        <w:ind w:left="0"/>
        <w:jc w:val="both"/>
      </w:pPr>
      <w:r>
        <w:rPr>
          <w:rFonts w:ascii="Times New Roman"/>
          <w:b w:val="false"/>
          <w:i w:val="false"/>
          <w:color w:val="000000"/>
          <w:sz w:val="28"/>
        </w:rPr>
        <w:t xml:space="preserve">
      52. В поле "Ф.И.О. должностного лица, заполнившего данную форму", указываются фамилия, имя, отчество должностного или иного лица, заполнившего форму. </w:t>
      </w:r>
    </w:p>
    <w:bookmarkEnd w:id="733"/>
    <w:bookmarkStart w:name="z746" w:id="734"/>
    <w:p>
      <w:pPr>
        <w:spacing w:after="0"/>
        <w:ind w:left="0"/>
        <w:jc w:val="both"/>
      </w:pPr>
      <w:r>
        <w:rPr>
          <w:rFonts w:ascii="Times New Roman"/>
          <w:b w:val="false"/>
          <w:i w:val="false"/>
          <w:color w:val="000000"/>
          <w:sz w:val="28"/>
        </w:rPr>
        <w:t xml:space="preserve">
      53. Дополнительная форма к строке 110.03.001: </w:t>
      </w:r>
    </w:p>
    <w:bookmarkEnd w:id="73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w:t>
      </w:r>
      <w:r>
        <w:rPr>
          <w:rFonts w:ascii="Times New Roman"/>
          <w:b w:val="false"/>
          <w:i w:val="false"/>
          <w:color w:val="000000"/>
          <w:sz w:val="28"/>
        </w:rPr>
        <w:t xml:space="preserve">пункту 250 </w:t>
      </w:r>
      <w:r>
        <w:rPr>
          <w:rFonts w:ascii="Times New Roman"/>
          <w:b w:val="false"/>
          <w:i w:val="false"/>
          <w:color w:val="000000"/>
          <w:sz w:val="28"/>
        </w:rPr>
        <w:t xml:space="preserve">настоящих Правил, указанного в графе В; </w:t>
      </w:r>
    </w:p>
    <w:p>
      <w:pPr>
        <w:spacing w:after="0"/>
        <w:ind w:left="0"/>
        <w:jc w:val="both"/>
      </w:pPr>
      <w:r>
        <w:rPr>
          <w:rFonts w:ascii="Times New Roman"/>
          <w:b w:val="false"/>
          <w:i w:val="false"/>
          <w:color w:val="000000"/>
          <w:sz w:val="28"/>
        </w:rPr>
        <w:t xml:space="preserve">
      4) в графе С указываются номер и дата документа (счета-фактуры, акта выполненных работ и других) поставщика-кредитора по реализованным товарам (работам, услугам); </w:t>
      </w:r>
    </w:p>
    <w:p>
      <w:pPr>
        <w:spacing w:after="0"/>
        <w:ind w:left="0"/>
        <w:jc w:val="both"/>
      </w:pPr>
      <w:r>
        <w:rPr>
          <w:rFonts w:ascii="Times New Roman"/>
          <w:b w:val="false"/>
          <w:i w:val="false"/>
          <w:color w:val="000000"/>
          <w:sz w:val="28"/>
        </w:rPr>
        <w:t xml:space="preserve">
      5) в графе D указывается дата приобретения товаров, выполнения работ, оказания услуг по обязательствам, признанным сомнительными; </w:t>
      </w:r>
    </w:p>
    <w:p>
      <w:pPr>
        <w:spacing w:after="0"/>
        <w:ind w:left="0"/>
        <w:jc w:val="both"/>
      </w:pPr>
      <w:r>
        <w:rPr>
          <w:rFonts w:ascii="Times New Roman"/>
          <w:b w:val="false"/>
          <w:i w:val="false"/>
          <w:color w:val="000000"/>
          <w:sz w:val="28"/>
        </w:rPr>
        <w:t xml:space="preserve">
      6) в графе E указывается сумма кредиторской задолженности с учетом суммы налога на добавленную стоимость; </w:t>
      </w:r>
    </w:p>
    <w:p>
      <w:pPr>
        <w:spacing w:after="0"/>
        <w:ind w:left="0"/>
        <w:jc w:val="both"/>
      </w:pPr>
      <w:r>
        <w:rPr>
          <w:rFonts w:ascii="Times New Roman"/>
          <w:b w:val="false"/>
          <w:i w:val="false"/>
          <w:color w:val="000000"/>
          <w:sz w:val="28"/>
        </w:rPr>
        <w:t xml:space="preserve">
      7) в графе F указывается ставка налога на добавленную стоимость, применяемая на момент возникновения кредиторской задолженности; </w:t>
      </w:r>
    </w:p>
    <w:p>
      <w:pPr>
        <w:spacing w:after="0"/>
        <w:ind w:left="0"/>
        <w:jc w:val="both"/>
      </w:pPr>
      <w:r>
        <w:rPr>
          <w:rFonts w:ascii="Times New Roman"/>
          <w:b w:val="false"/>
          <w:i w:val="false"/>
          <w:color w:val="000000"/>
          <w:sz w:val="28"/>
        </w:rPr>
        <w:t xml:space="preserve">
      8) в графе G указывается сумма кредиторской задолженности за минусом суммы налога на добавленную стоимость, исчисленного исходя из ставки, указанной в графе F; </w:t>
      </w:r>
    </w:p>
    <w:p>
      <w:pPr>
        <w:spacing w:after="0"/>
        <w:ind w:left="0"/>
        <w:jc w:val="both"/>
      </w:pPr>
      <w:r>
        <w:rPr>
          <w:rFonts w:ascii="Times New Roman"/>
          <w:b w:val="false"/>
          <w:i w:val="false"/>
          <w:color w:val="000000"/>
          <w:sz w:val="28"/>
        </w:rPr>
        <w:t xml:space="preserve">
      9) в графе H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кодекса.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110.03.001 переносится в строку 110.03.001А, графы G - в строку 110.03.001В, графы H - в строку 110.03.001С. </w:t>
      </w:r>
    </w:p>
    <w:bookmarkStart w:name="z747" w:id="735"/>
    <w:p>
      <w:pPr>
        <w:spacing w:after="0"/>
        <w:ind w:left="0"/>
        <w:jc w:val="both"/>
      </w:pPr>
      <w:r>
        <w:rPr>
          <w:rFonts w:ascii="Times New Roman"/>
          <w:b w:val="false"/>
          <w:i w:val="false"/>
          <w:color w:val="000000"/>
          <w:sz w:val="28"/>
        </w:rPr>
        <w:t xml:space="preserve">
      54. В поле "Ф.И.О. должностного лица, заполнившего данную форму", указываются фамилия, имя, отчество должностного или иного лица, заполнившего форму. </w:t>
      </w:r>
    </w:p>
    <w:bookmarkEnd w:id="735"/>
    <w:bookmarkStart w:name="z748" w:id="736"/>
    <w:p>
      <w:pPr>
        <w:spacing w:after="0"/>
        <w:ind w:left="0"/>
        <w:jc w:val="left"/>
      </w:pPr>
      <w:r>
        <w:rPr>
          <w:rFonts w:ascii="Times New Roman"/>
          <w:b/>
          <w:i w:val="false"/>
          <w:color w:val="000000"/>
        </w:rPr>
        <w:t xml:space="preserve"> 6. Составление формы 110.04 - Вознаграждения</w:t>
      </w:r>
    </w:p>
    <w:bookmarkEnd w:id="736"/>
    <w:bookmarkStart w:name="z749" w:id="737"/>
    <w:p>
      <w:pPr>
        <w:spacing w:after="0"/>
        <w:ind w:left="0"/>
        <w:jc w:val="both"/>
      </w:pPr>
      <w:r>
        <w:rPr>
          <w:rFonts w:ascii="Times New Roman"/>
          <w:b w:val="false"/>
          <w:i w:val="false"/>
          <w:color w:val="000000"/>
          <w:sz w:val="28"/>
        </w:rPr>
        <w:t xml:space="preserve">
      55.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737"/>
    <w:bookmarkStart w:name="z750" w:id="738"/>
    <w:p>
      <w:pPr>
        <w:spacing w:after="0"/>
        <w:ind w:left="0"/>
        <w:jc w:val="both"/>
      </w:pPr>
      <w:r>
        <w:rPr>
          <w:rFonts w:ascii="Times New Roman"/>
          <w:b w:val="false"/>
          <w:i w:val="false"/>
          <w:color w:val="000000"/>
          <w:sz w:val="28"/>
        </w:rPr>
        <w:t xml:space="preserve">
      56. В разделе "Вознаграждения по кредитам, активам": </w:t>
      </w:r>
    </w:p>
    <w:bookmarkEnd w:id="738"/>
    <w:p>
      <w:pPr>
        <w:spacing w:after="0"/>
        <w:ind w:left="0"/>
        <w:jc w:val="both"/>
      </w:pPr>
      <w:r>
        <w:rPr>
          <w:rFonts w:ascii="Times New Roman"/>
          <w:b w:val="false"/>
          <w:i w:val="false"/>
          <w:color w:val="000000"/>
          <w:sz w:val="28"/>
        </w:rPr>
        <w:t xml:space="preserve">
      строка 110.04.001 предназначена для отражения суммы вознаграждений по кредитам и другим видам активов, согласно подпункту 2) пункта 1 статьи 10 Налогового кодекса,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p>
    <w:bookmarkStart w:name="z751" w:id="739"/>
    <w:p>
      <w:pPr>
        <w:spacing w:after="0"/>
        <w:ind w:left="0"/>
        <w:jc w:val="both"/>
      </w:pPr>
      <w:r>
        <w:rPr>
          <w:rFonts w:ascii="Times New Roman"/>
          <w:b w:val="false"/>
          <w:i w:val="false"/>
          <w:color w:val="000000"/>
          <w:sz w:val="28"/>
        </w:rPr>
        <w:t xml:space="preserve">
      57. В разделе "Вознаграждения по долговым ценным бумагам": </w:t>
      </w:r>
    </w:p>
    <w:bookmarkEnd w:id="739"/>
    <w:p>
      <w:pPr>
        <w:spacing w:after="0"/>
        <w:ind w:left="0"/>
        <w:jc w:val="both"/>
      </w:pPr>
      <w:r>
        <w:rPr>
          <w:rFonts w:ascii="Times New Roman"/>
          <w:b w:val="false"/>
          <w:i w:val="false"/>
          <w:color w:val="000000"/>
          <w:sz w:val="28"/>
        </w:rPr>
        <w:t xml:space="preserve">
      строка 110.04.002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p>
    <w:bookmarkStart w:name="z752" w:id="740"/>
    <w:p>
      <w:pPr>
        <w:spacing w:after="0"/>
        <w:ind w:left="0"/>
        <w:jc w:val="both"/>
      </w:pPr>
      <w:r>
        <w:rPr>
          <w:rFonts w:ascii="Times New Roman"/>
          <w:b w:val="false"/>
          <w:i w:val="false"/>
          <w:color w:val="000000"/>
          <w:sz w:val="28"/>
        </w:rPr>
        <w:t xml:space="preserve">
      58. В разделе "Вознаграждения по государственным ценным бумагам и агентским облигациям": </w:t>
      </w:r>
    </w:p>
    <w:bookmarkEnd w:id="740"/>
    <w:p>
      <w:pPr>
        <w:spacing w:after="0"/>
        <w:ind w:left="0"/>
        <w:jc w:val="both"/>
      </w:pPr>
      <w:r>
        <w:rPr>
          <w:rFonts w:ascii="Times New Roman"/>
          <w:b w:val="false"/>
          <w:i w:val="false"/>
          <w:color w:val="000000"/>
          <w:sz w:val="28"/>
        </w:rPr>
        <w:t xml:space="preserve">
      строка 110.04.003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p>
    <w:bookmarkStart w:name="z753" w:id="741"/>
    <w:p>
      <w:pPr>
        <w:spacing w:after="0"/>
        <w:ind w:left="0"/>
        <w:jc w:val="both"/>
      </w:pPr>
      <w:r>
        <w:rPr>
          <w:rFonts w:ascii="Times New Roman"/>
          <w:b w:val="false"/>
          <w:i w:val="false"/>
          <w:color w:val="000000"/>
          <w:sz w:val="28"/>
        </w:rPr>
        <w:t xml:space="preserve">
      59. В разделе "Вознаграждения от нерезидентов": </w:t>
      </w:r>
    </w:p>
    <w:bookmarkEnd w:id="741"/>
    <w:p>
      <w:pPr>
        <w:spacing w:after="0"/>
        <w:ind w:left="0"/>
        <w:jc w:val="both"/>
      </w:pPr>
      <w:r>
        <w:rPr>
          <w:rFonts w:ascii="Times New Roman"/>
          <w:b w:val="false"/>
          <w:i w:val="false"/>
          <w:color w:val="000000"/>
          <w:sz w:val="28"/>
        </w:rPr>
        <w:t xml:space="preserve">
      строка 110.04.004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110.17.001 и графы Н дополнительной формы к строке 110.17.002 при наличии в графах С и Е соответственно вида дохода по кодам 2060, 2070 - "Вознаграждение". </w:t>
      </w:r>
    </w:p>
    <w:bookmarkStart w:name="z754" w:id="742"/>
    <w:p>
      <w:pPr>
        <w:spacing w:after="0"/>
        <w:ind w:left="0"/>
        <w:jc w:val="both"/>
      </w:pPr>
      <w:r>
        <w:rPr>
          <w:rFonts w:ascii="Times New Roman"/>
          <w:b w:val="false"/>
          <w:i w:val="false"/>
          <w:color w:val="000000"/>
          <w:sz w:val="28"/>
        </w:rPr>
        <w:t xml:space="preserve">
      60. В разделе "Итого": </w:t>
      </w:r>
    </w:p>
    <w:bookmarkEnd w:id="742"/>
    <w:p>
      <w:pPr>
        <w:spacing w:after="0"/>
        <w:ind w:left="0"/>
        <w:jc w:val="both"/>
      </w:pPr>
      <w:r>
        <w:rPr>
          <w:rFonts w:ascii="Times New Roman"/>
          <w:b w:val="false"/>
          <w:i w:val="false"/>
          <w:color w:val="000000"/>
          <w:sz w:val="28"/>
        </w:rPr>
        <w:t xml:space="preserve">
      строка 110.04.005 предназначена для отражения итоговой суммы доходов по вознаграждениям, определяемой как сумма строк 110.04.001, 110.04.002С, 110.04.003С и 110.04.004. </w:t>
      </w:r>
    </w:p>
    <w:bookmarkStart w:name="z755" w:id="743"/>
    <w:p>
      <w:pPr>
        <w:spacing w:after="0"/>
        <w:ind w:left="0"/>
        <w:jc w:val="both"/>
      </w:pPr>
      <w:r>
        <w:rPr>
          <w:rFonts w:ascii="Times New Roman"/>
          <w:b w:val="false"/>
          <w:i w:val="false"/>
          <w:color w:val="000000"/>
          <w:sz w:val="28"/>
        </w:rPr>
        <w:t xml:space="preserve">
      61. Величина строки 110.04.003С переносится в строку 110.00.023D. </w:t>
      </w:r>
    </w:p>
    <w:bookmarkEnd w:id="743"/>
    <w:p>
      <w:pPr>
        <w:spacing w:after="0"/>
        <w:ind w:left="0"/>
        <w:jc w:val="both"/>
      </w:pPr>
      <w:r>
        <w:rPr>
          <w:rFonts w:ascii="Times New Roman"/>
          <w:b w:val="false"/>
          <w:i w:val="false"/>
          <w:color w:val="000000"/>
          <w:sz w:val="28"/>
        </w:rPr>
        <w:t xml:space="preserve">
      Величина строки 110.04.005 переносится в строку 110.00.016. </w:t>
      </w:r>
    </w:p>
    <w:bookmarkStart w:name="z756" w:id="744"/>
    <w:p>
      <w:pPr>
        <w:spacing w:after="0"/>
        <w:ind w:left="0"/>
        <w:jc w:val="both"/>
      </w:pPr>
      <w:r>
        <w:rPr>
          <w:rFonts w:ascii="Times New Roman"/>
          <w:b w:val="false"/>
          <w:i w:val="false"/>
          <w:color w:val="000000"/>
          <w:sz w:val="28"/>
        </w:rPr>
        <w:t xml:space="preserve">
      62. В поле "Ф.И.О. должностного лица, заполнившего данную форму", указываются фамилия, имя, отчество должностного или иного лица, заполнившего форму. </w:t>
      </w:r>
    </w:p>
    <w:bookmarkEnd w:id="744"/>
    <w:bookmarkStart w:name="z757" w:id="745"/>
    <w:p>
      <w:pPr>
        <w:spacing w:after="0"/>
        <w:ind w:left="0"/>
        <w:jc w:val="both"/>
      </w:pPr>
      <w:r>
        <w:rPr>
          <w:rFonts w:ascii="Times New Roman"/>
          <w:b w:val="false"/>
          <w:i w:val="false"/>
          <w:color w:val="000000"/>
          <w:sz w:val="28"/>
        </w:rPr>
        <w:t xml:space="preserve">
      63. Дополнительная форма к строке 110.04.001: </w:t>
      </w:r>
    </w:p>
    <w:bookmarkEnd w:id="74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вознаграждения; </w:t>
      </w:r>
    </w:p>
    <w:p>
      <w:pPr>
        <w:spacing w:after="0"/>
        <w:ind w:left="0"/>
        <w:jc w:val="both"/>
      </w:pPr>
      <w:r>
        <w:rPr>
          <w:rFonts w:ascii="Times New Roman"/>
          <w:b w:val="false"/>
          <w:i w:val="false"/>
          <w:color w:val="000000"/>
          <w:sz w:val="28"/>
        </w:rPr>
        <w:t xml:space="preserve">
      3) в графе C указывается начисленная сумма вознаграждения.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110.04.001 переносится в строку 110.04.001. </w:t>
      </w:r>
    </w:p>
    <w:p>
      <w:pPr>
        <w:spacing w:after="0"/>
        <w:ind w:left="0"/>
        <w:jc w:val="both"/>
      </w:pPr>
      <w:r>
        <w:rPr>
          <w:rFonts w:ascii="Times New Roman"/>
          <w:b w:val="false"/>
          <w:i w:val="false"/>
          <w:color w:val="000000"/>
          <w:sz w:val="28"/>
        </w:rPr>
        <w:t xml:space="preserve">
      Величина графы С дополнительной формы к строке 110.04.001 по строке 00006 переносится в строку 110.04.001А </w:t>
      </w:r>
    </w:p>
    <w:bookmarkStart w:name="z758" w:id="746"/>
    <w:p>
      <w:pPr>
        <w:spacing w:after="0"/>
        <w:ind w:left="0"/>
        <w:jc w:val="both"/>
      </w:pPr>
      <w:r>
        <w:rPr>
          <w:rFonts w:ascii="Times New Roman"/>
          <w:b w:val="false"/>
          <w:i w:val="false"/>
          <w:color w:val="000000"/>
          <w:sz w:val="28"/>
        </w:rPr>
        <w:t xml:space="preserve">
      64. В поле "Ф.И.О. должностного лица, заполнившего данную форму", указываются фамилия, имя, отчество должностного или иного лица, заполнившего форму. </w:t>
      </w:r>
    </w:p>
    <w:bookmarkEnd w:id="746"/>
    <w:bookmarkStart w:name="z759" w:id="747"/>
    <w:p>
      <w:pPr>
        <w:spacing w:after="0"/>
        <w:ind w:left="0"/>
        <w:jc w:val="both"/>
      </w:pPr>
      <w:r>
        <w:rPr>
          <w:rFonts w:ascii="Times New Roman"/>
          <w:b w:val="false"/>
          <w:i w:val="false"/>
          <w:color w:val="000000"/>
          <w:sz w:val="28"/>
        </w:rPr>
        <w:t xml:space="preserve">
      65. Дополнительные формы к строкам 110.04.002, 110.04.003: </w:t>
      </w:r>
    </w:p>
    <w:bookmarkEnd w:id="74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долговых ценных бумаг согласно подпункту 8)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и законодательством Республики Казахстан о рынке ценных бумаг: </w:t>
      </w:r>
    </w:p>
    <w:p>
      <w:pPr>
        <w:spacing w:after="0"/>
        <w:ind w:left="0"/>
        <w:jc w:val="both"/>
      </w:pPr>
      <w:r>
        <w:rPr>
          <w:rFonts w:ascii="Times New Roman"/>
          <w:b w:val="false"/>
          <w:i w:val="false"/>
          <w:color w:val="000000"/>
          <w:sz w:val="28"/>
        </w:rPr>
        <w:t xml:space="preserve">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p>
    <w:p>
      <w:pPr>
        <w:spacing w:after="0"/>
        <w:ind w:left="0"/>
        <w:jc w:val="both"/>
      </w:pPr>
      <w:r>
        <w:rPr>
          <w:rFonts w:ascii="Times New Roman"/>
          <w:b w:val="false"/>
          <w:i w:val="false"/>
          <w:color w:val="000000"/>
          <w:sz w:val="28"/>
        </w:rPr>
        <w:t xml:space="preserve">
      облигации; </w:t>
      </w:r>
    </w:p>
    <w:p>
      <w:pPr>
        <w:spacing w:after="0"/>
        <w:ind w:left="0"/>
        <w:jc w:val="both"/>
      </w:pPr>
      <w:r>
        <w:rPr>
          <w:rFonts w:ascii="Times New Roman"/>
          <w:b w:val="false"/>
          <w:i w:val="false"/>
          <w:color w:val="000000"/>
          <w:sz w:val="28"/>
        </w:rPr>
        <w:t xml:space="preserve">
      прочие негосударственные долговые ценные бумаги. При этом данные по указанным видам ценных бумаг отражаются едиными суммами; </w:t>
      </w:r>
    </w:p>
    <w:p>
      <w:pPr>
        <w:spacing w:after="0"/>
        <w:ind w:left="0"/>
        <w:jc w:val="both"/>
      </w:pPr>
      <w:r>
        <w:rPr>
          <w:rFonts w:ascii="Times New Roman"/>
          <w:b w:val="false"/>
          <w:i w:val="false"/>
          <w:color w:val="000000"/>
          <w:sz w:val="28"/>
        </w:rPr>
        <w:t xml:space="preserve">
      3) в графе С указывается сумма дисконта либо премии, причитающаяся налогоплательщику в отчетном налоговом периоде; </w:t>
      </w:r>
    </w:p>
    <w:p>
      <w:pPr>
        <w:spacing w:after="0"/>
        <w:ind w:left="0"/>
        <w:jc w:val="both"/>
      </w:pPr>
      <w:r>
        <w:rPr>
          <w:rFonts w:ascii="Times New Roman"/>
          <w:b w:val="false"/>
          <w:i w:val="false"/>
          <w:color w:val="000000"/>
          <w:sz w:val="28"/>
        </w:rPr>
        <w:t xml:space="preserve">
      4) в графе D указывается начисленная сумма купона без учета дисконта либо премии; </w:t>
      </w:r>
    </w:p>
    <w:p>
      <w:pPr>
        <w:spacing w:after="0"/>
        <w:ind w:left="0"/>
        <w:jc w:val="both"/>
      </w:pPr>
      <w:r>
        <w:rPr>
          <w:rFonts w:ascii="Times New Roman"/>
          <w:b w:val="false"/>
          <w:i w:val="false"/>
          <w:color w:val="000000"/>
          <w:sz w:val="28"/>
        </w:rPr>
        <w:t xml:space="preserve">
      5) в графе E указывается общая сумма вознаграждения. Определяется как сумма граф D и С.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110.04.002 переносится в строку 110.04.002А, графы D - в строку 110.04.002В, графы Е - в строку 110.04.002С, графы С дополнительной формы к строке 110.04.003 переносится в строку 110.04.003А, графы D - в строку 110.04.003В, графы Е - в строку 110.04.003С. </w:t>
      </w:r>
    </w:p>
    <w:bookmarkStart w:name="z760" w:id="748"/>
    <w:p>
      <w:pPr>
        <w:spacing w:after="0"/>
        <w:ind w:left="0"/>
        <w:jc w:val="both"/>
      </w:pPr>
      <w:r>
        <w:rPr>
          <w:rFonts w:ascii="Times New Roman"/>
          <w:b w:val="false"/>
          <w:i w:val="false"/>
          <w:color w:val="000000"/>
          <w:sz w:val="28"/>
        </w:rPr>
        <w:t xml:space="preserve">
      66. В поле "Ф.И.О. должностного лица, заполнившего данную форму", указываются фамилия, имя, отчество должностного или иного лица, заполнившего форму. </w:t>
      </w:r>
    </w:p>
    <w:bookmarkEnd w:id="748"/>
    <w:bookmarkStart w:name="z761" w:id="749"/>
    <w:p>
      <w:pPr>
        <w:spacing w:after="0"/>
        <w:ind w:left="0"/>
        <w:jc w:val="left"/>
      </w:pPr>
      <w:r>
        <w:rPr>
          <w:rFonts w:ascii="Times New Roman"/>
          <w:b/>
          <w:i w:val="false"/>
          <w:color w:val="000000"/>
        </w:rPr>
        <w:t xml:space="preserve"> 7. Составление формы 110.05 - Доход от снижения</w:t>
      </w:r>
      <w:r>
        <w:br/>
      </w:r>
      <w:r>
        <w:rPr>
          <w:rFonts w:ascii="Times New Roman"/>
          <w:b/>
          <w:i w:val="false"/>
          <w:color w:val="000000"/>
        </w:rPr>
        <w:t>размеров созданных провизий</w:t>
      </w:r>
    </w:p>
    <w:bookmarkEnd w:id="749"/>
    <w:bookmarkStart w:name="z762" w:id="750"/>
    <w:p>
      <w:pPr>
        <w:spacing w:after="0"/>
        <w:ind w:left="0"/>
        <w:jc w:val="both"/>
      </w:pPr>
      <w:r>
        <w:rPr>
          <w:rFonts w:ascii="Times New Roman"/>
          <w:b w:val="false"/>
          <w:i w:val="false"/>
          <w:color w:val="000000"/>
          <w:sz w:val="28"/>
        </w:rPr>
        <w:t xml:space="preserve">
      67. Данная форма предназначена для определения доходов от снижения размеров созданных провизий банков и организаций, осуществляющих отдельные виды банковских операций, в соответствии со </w:t>
      </w:r>
      <w:r>
        <w:rPr>
          <w:rFonts w:ascii="Times New Roman"/>
          <w:b w:val="false"/>
          <w:i w:val="false"/>
          <w:color w:val="000000"/>
          <w:sz w:val="28"/>
        </w:rPr>
        <w:t xml:space="preserve">статьей 85 </w:t>
      </w:r>
      <w:r>
        <w:rPr>
          <w:rFonts w:ascii="Times New Roman"/>
          <w:b w:val="false"/>
          <w:i w:val="false"/>
          <w:color w:val="000000"/>
          <w:sz w:val="28"/>
        </w:rPr>
        <w:t xml:space="preserve">Налогового кодекса. </w:t>
      </w:r>
    </w:p>
    <w:bookmarkEnd w:id="750"/>
    <w:bookmarkStart w:name="z763" w:id="751"/>
    <w:p>
      <w:pPr>
        <w:spacing w:after="0"/>
        <w:ind w:left="0"/>
        <w:jc w:val="both"/>
      </w:pPr>
      <w:r>
        <w:rPr>
          <w:rFonts w:ascii="Times New Roman"/>
          <w:b w:val="false"/>
          <w:i w:val="false"/>
          <w:color w:val="000000"/>
          <w:sz w:val="28"/>
        </w:rPr>
        <w:t xml:space="preserve">
      68. В разделе "Изменение размера требований при исполнении обязательства": </w:t>
      </w:r>
    </w:p>
    <w:bookmarkEnd w:id="751"/>
    <w:p>
      <w:pPr>
        <w:spacing w:after="0"/>
        <w:ind w:left="0"/>
        <w:jc w:val="both"/>
      </w:pPr>
      <w:r>
        <w:rPr>
          <w:rFonts w:ascii="Times New Roman"/>
          <w:b w:val="false"/>
          <w:i w:val="false"/>
          <w:color w:val="000000"/>
          <w:sz w:val="28"/>
        </w:rPr>
        <w:t xml:space="preserve">
      строка 110.05.001 предназначена для отражения итоговых сумм при изменении размера требований при исполнении обязательства и заполняется на основании данных дополнительной формы. </w:t>
      </w:r>
    </w:p>
    <w:bookmarkStart w:name="z764" w:id="752"/>
    <w:p>
      <w:pPr>
        <w:spacing w:after="0"/>
        <w:ind w:left="0"/>
        <w:jc w:val="both"/>
      </w:pPr>
      <w:r>
        <w:rPr>
          <w:rFonts w:ascii="Times New Roman"/>
          <w:b w:val="false"/>
          <w:i w:val="false"/>
          <w:color w:val="000000"/>
          <w:sz w:val="28"/>
        </w:rPr>
        <w:t xml:space="preserve">
      69. В разделе "Изменение размера требований на основании договора об отступном, новации, переуступки права требования и (или) на иных основаниях": </w:t>
      </w:r>
    </w:p>
    <w:bookmarkEnd w:id="752"/>
    <w:p>
      <w:pPr>
        <w:spacing w:after="0"/>
        <w:ind w:left="0"/>
        <w:jc w:val="both"/>
      </w:pPr>
      <w:r>
        <w:rPr>
          <w:rFonts w:ascii="Times New Roman"/>
          <w:b w:val="false"/>
          <w:i w:val="false"/>
          <w:color w:val="000000"/>
          <w:sz w:val="28"/>
        </w:rPr>
        <w:t xml:space="preserve">
      строка 110.05.002 предназначена для отражения итоговых сумм при изменении размера требований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и заполняется на основании данных дополнительной формы. </w:t>
      </w:r>
    </w:p>
    <w:bookmarkStart w:name="z765" w:id="753"/>
    <w:p>
      <w:pPr>
        <w:spacing w:after="0"/>
        <w:ind w:left="0"/>
        <w:jc w:val="both"/>
      </w:pPr>
      <w:r>
        <w:rPr>
          <w:rFonts w:ascii="Times New Roman"/>
          <w:b w:val="false"/>
          <w:i w:val="false"/>
          <w:color w:val="000000"/>
          <w:sz w:val="28"/>
        </w:rPr>
        <w:t xml:space="preserve">
      70. В разделе "Изменение размера провизий при переклассификации требований": </w:t>
      </w:r>
    </w:p>
    <w:bookmarkEnd w:id="753"/>
    <w:p>
      <w:pPr>
        <w:spacing w:after="0"/>
        <w:ind w:left="0"/>
        <w:jc w:val="both"/>
      </w:pPr>
      <w:r>
        <w:rPr>
          <w:rFonts w:ascii="Times New Roman"/>
          <w:b w:val="false"/>
          <w:i w:val="false"/>
          <w:color w:val="000000"/>
          <w:sz w:val="28"/>
        </w:rPr>
        <w:t xml:space="preserve">
      строка 110.05.003 предназначена для отражения итоговых сумм при изменении размера провизий при переклассификации требований и заполняется на основании данных дополнительной формы. </w:t>
      </w:r>
    </w:p>
    <w:bookmarkStart w:name="z766" w:id="754"/>
    <w:p>
      <w:pPr>
        <w:spacing w:after="0"/>
        <w:ind w:left="0"/>
        <w:jc w:val="both"/>
      </w:pPr>
      <w:r>
        <w:rPr>
          <w:rFonts w:ascii="Times New Roman"/>
          <w:b w:val="false"/>
          <w:i w:val="false"/>
          <w:color w:val="000000"/>
          <w:sz w:val="28"/>
        </w:rPr>
        <w:t xml:space="preserve">
      71. В разделе "Итого": </w:t>
      </w:r>
    </w:p>
    <w:bookmarkEnd w:id="754"/>
    <w:p>
      <w:pPr>
        <w:spacing w:after="0"/>
        <w:ind w:left="0"/>
        <w:jc w:val="both"/>
      </w:pPr>
      <w:r>
        <w:rPr>
          <w:rFonts w:ascii="Times New Roman"/>
          <w:b w:val="false"/>
          <w:i w:val="false"/>
          <w:color w:val="000000"/>
          <w:sz w:val="28"/>
        </w:rPr>
        <w:t xml:space="preserve">
      строка 110.05.004 предназначена для отражения общей суммы дохода от снижения размеров созданных провизий, определяемой как сумма строк 110.05.001D, 110.05.002D, 110.05.003F. </w:t>
      </w:r>
    </w:p>
    <w:bookmarkStart w:name="z767" w:id="755"/>
    <w:p>
      <w:pPr>
        <w:spacing w:after="0"/>
        <w:ind w:left="0"/>
        <w:jc w:val="both"/>
      </w:pPr>
      <w:r>
        <w:rPr>
          <w:rFonts w:ascii="Times New Roman"/>
          <w:b w:val="false"/>
          <w:i w:val="false"/>
          <w:color w:val="000000"/>
          <w:sz w:val="28"/>
        </w:rPr>
        <w:t xml:space="preserve">
      72. Суммы по сомнительным и безнадежным активам, условным обязательствам указываются в соответствующих строках. </w:t>
      </w:r>
    </w:p>
    <w:bookmarkEnd w:id="755"/>
    <w:p>
      <w:pPr>
        <w:spacing w:after="0"/>
        <w:ind w:left="0"/>
        <w:jc w:val="both"/>
      </w:pPr>
      <w:r>
        <w:rPr>
          <w:rFonts w:ascii="Times New Roman"/>
          <w:b w:val="false"/>
          <w:i w:val="false"/>
          <w:color w:val="000000"/>
          <w:sz w:val="28"/>
        </w:rPr>
        <w:t xml:space="preserve">
      При определении доходов от снижения размеров созданных провизий, безнадежными активами признаются активы, находящиеся как в балансе, так и учитываемые за балансом (списанные за баланс с 1 января 2002 года). </w:t>
      </w:r>
    </w:p>
    <w:bookmarkStart w:name="z768" w:id="756"/>
    <w:p>
      <w:pPr>
        <w:spacing w:after="0"/>
        <w:ind w:left="0"/>
        <w:jc w:val="both"/>
      </w:pPr>
      <w:r>
        <w:rPr>
          <w:rFonts w:ascii="Times New Roman"/>
          <w:b w:val="false"/>
          <w:i w:val="false"/>
          <w:color w:val="000000"/>
          <w:sz w:val="28"/>
        </w:rPr>
        <w:t xml:space="preserve">
      73. Величина строки 110.05.004 переносится в строку 110.00.006. </w:t>
      </w:r>
    </w:p>
    <w:bookmarkEnd w:id="756"/>
    <w:bookmarkStart w:name="z769" w:id="757"/>
    <w:p>
      <w:pPr>
        <w:spacing w:after="0"/>
        <w:ind w:left="0"/>
        <w:jc w:val="both"/>
      </w:pPr>
      <w:r>
        <w:rPr>
          <w:rFonts w:ascii="Times New Roman"/>
          <w:b w:val="false"/>
          <w:i w:val="false"/>
          <w:color w:val="000000"/>
          <w:sz w:val="28"/>
        </w:rPr>
        <w:t xml:space="preserve">
      74. В поле "Ф.И.О. должностного лица, заполнившего данную форму", указываются фамилия, имя, отчество должностного или иного лица, заполнившего форму. </w:t>
      </w:r>
    </w:p>
    <w:bookmarkEnd w:id="757"/>
    <w:bookmarkStart w:name="z770" w:id="758"/>
    <w:p>
      <w:pPr>
        <w:spacing w:after="0"/>
        <w:ind w:left="0"/>
        <w:jc w:val="both"/>
      </w:pPr>
      <w:r>
        <w:rPr>
          <w:rFonts w:ascii="Times New Roman"/>
          <w:b w:val="false"/>
          <w:i w:val="false"/>
          <w:color w:val="000000"/>
          <w:sz w:val="28"/>
        </w:rPr>
        <w:t xml:space="preserve">
      75. Дополнительная форма к строке 110.05.001: </w:t>
      </w:r>
    </w:p>
    <w:bookmarkEnd w:id="75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определена группа актива, условного обязательства; </w:t>
      </w:r>
    </w:p>
    <w:p>
      <w:pPr>
        <w:spacing w:after="0"/>
        <w:ind w:left="0"/>
        <w:jc w:val="both"/>
      </w:pPr>
      <w:r>
        <w:rPr>
          <w:rFonts w:ascii="Times New Roman"/>
          <w:b w:val="false"/>
          <w:i w:val="false"/>
          <w:color w:val="000000"/>
          <w:sz w:val="28"/>
        </w:rPr>
        <w:t xml:space="preserve">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p>
    <w:p>
      <w:pPr>
        <w:spacing w:after="0"/>
        <w:ind w:left="0"/>
        <w:jc w:val="both"/>
      </w:pPr>
      <w:r>
        <w:rPr>
          <w:rFonts w:ascii="Times New Roman"/>
          <w:b w:val="false"/>
          <w:i w:val="false"/>
          <w:color w:val="000000"/>
          <w:sz w:val="28"/>
        </w:rPr>
        <w:t xml:space="preserve">
      4) в графе D указываются общие суммы исполненных требований, указанных в графе C; </w:t>
      </w:r>
    </w:p>
    <w:p>
      <w:pPr>
        <w:spacing w:after="0"/>
        <w:ind w:left="0"/>
        <w:jc w:val="both"/>
      </w:pPr>
      <w:r>
        <w:rPr>
          <w:rFonts w:ascii="Times New Roman"/>
          <w:b w:val="false"/>
          <w:i w:val="false"/>
          <w:color w:val="000000"/>
          <w:sz w:val="28"/>
        </w:rPr>
        <w:t xml:space="preserve">
      5) в графе E указывается удельный вес исполненной части требований, определяемый как отношение сумм графы D к соответствующим суммам графы C; </w:t>
      </w:r>
    </w:p>
    <w:p>
      <w:pPr>
        <w:spacing w:after="0"/>
        <w:ind w:left="0"/>
        <w:jc w:val="both"/>
      </w:pPr>
      <w:r>
        <w:rPr>
          <w:rFonts w:ascii="Times New Roman"/>
          <w:b w:val="false"/>
          <w:i w:val="false"/>
          <w:color w:val="000000"/>
          <w:sz w:val="28"/>
        </w:rPr>
        <w:t xml:space="preserve">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p>
    <w:p>
      <w:pPr>
        <w:spacing w:after="0"/>
        <w:ind w:left="0"/>
        <w:jc w:val="both"/>
      </w:pPr>
      <w:r>
        <w:rPr>
          <w:rFonts w:ascii="Times New Roman"/>
          <w:b w:val="false"/>
          <w:i w:val="false"/>
          <w:color w:val="000000"/>
          <w:sz w:val="28"/>
        </w:rPr>
        <w:t xml:space="preserve">
      7) в графе G указываются суммы провизий, отнесенных на вычет по исполненной части требований, определяемые как произведение сумм граф F и E.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110.05.001 переносится в строку 110.05.001А, графы D - в строку 110.05.001В, графы F - в строку 110.05.001С, графы G - в строку 110.05.001D. </w:t>
      </w:r>
    </w:p>
    <w:bookmarkStart w:name="z771" w:id="759"/>
    <w:p>
      <w:pPr>
        <w:spacing w:after="0"/>
        <w:ind w:left="0"/>
        <w:jc w:val="both"/>
      </w:pPr>
      <w:r>
        <w:rPr>
          <w:rFonts w:ascii="Times New Roman"/>
          <w:b w:val="false"/>
          <w:i w:val="false"/>
          <w:color w:val="000000"/>
          <w:sz w:val="28"/>
        </w:rPr>
        <w:t xml:space="preserve">
      76. В поле "Ф.И.О. должностного лица, заполнившего данную форму", указываются фамилия, имя, отчество должностного или иного лица, заполнившего форму. </w:t>
      </w:r>
    </w:p>
    <w:bookmarkEnd w:id="759"/>
    <w:bookmarkStart w:name="z772" w:id="760"/>
    <w:p>
      <w:pPr>
        <w:spacing w:after="0"/>
        <w:ind w:left="0"/>
        <w:jc w:val="both"/>
      </w:pPr>
      <w:r>
        <w:rPr>
          <w:rFonts w:ascii="Times New Roman"/>
          <w:b w:val="false"/>
          <w:i w:val="false"/>
          <w:color w:val="000000"/>
          <w:sz w:val="28"/>
        </w:rPr>
        <w:t xml:space="preserve">
      77. Дополнительная форма к строке 110.05.002: </w:t>
      </w:r>
    </w:p>
    <w:bookmarkEnd w:id="76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определена группа актива, условного обязательства; </w:t>
      </w:r>
    </w:p>
    <w:p>
      <w:pPr>
        <w:spacing w:after="0"/>
        <w:ind w:left="0"/>
        <w:jc w:val="both"/>
      </w:pPr>
      <w:r>
        <w:rPr>
          <w:rFonts w:ascii="Times New Roman"/>
          <w:b w:val="false"/>
          <w:i w:val="false"/>
          <w:color w:val="000000"/>
          <w:sz w:val="28"/>
        </w:rPr>
        <w:t xml:space="preserve">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p>
    <w:p>
      <w:pPr>
        <w:spacing w:after="0"/>
        <w:ind w:left="0"/>
        <w:jc w:val="both"/>
      </w:pPr>
      <w:r>
        <w:rPr>
          <w:rFonts w:ascii="Times New Roman"/>
          <w:b w:val="false"/>
          <w:i w:val="false"/>
          <w:color w:val="000000"/>
          <w:sz w:val="28"/>
        </w:rPr>
        <w:t xml:space="preserve">
      4) в графе D указываются общие суммы прекращенных требований, указанных в графе C, на основании договора об отступном, договора новации, переуступки права требования путем заключения договора цессии (или) на иных основаниях,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5) в графе E указывается удельный вес прекращенной части требований, определяемый как отношение сумм графы D к соответствующим суммам графы C; </w:t>
      </w:r>
    </w:p>
    <w:p>
      <w:pPr>
        <w:spacing w:after="0"/>
        <w:ind w:left="0"/>
        <w:jc w:val="both"/>
      </w:pPr>
      <w:r>
        <w:rPr>
          <w:rFonts w:ascii="Times New Roman"/>
          <w:b w:val="false"/>
          <w:i w:val="false"/>
          <w:color w:val="000000"/>
          <w:sz w:val="28"/>
        </w:rPr>
        <w:t xml:space="preserve">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p>
    <w:p>
      <w:pPr>
        <w:spacing w:after="0"/>
        <w:ind w:left="0"/>
        <w:jc w:val="both"/>
      </w:pPr>
      <w:r>
        <w:rPr>
          <w:rFonts w:ascii="Times New Roman"/>
          <w:b w:val="false"/>
          <w:i w:val="false"/>
          <w:color w:val="000000"/>
          <w:sz w:val="28"/>
        </w:rPr>
        <w:t xml:space="preserve">
      7) в графе G указываются суммы провизий, отнесенных на вычет по прекращенной части требований, определяемые как произведение сумм граф F и E.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110.05.002 переносится в строку 110.05.002А, графы D - в строку 110.05.002В, графы F - в строку 110.05.002С, графы G - в строку 110.05.002D. </w:t>
      </w:r>
    </w:p>
    <w:bookmarkStart w:name="z773" w:id="761"/>
    <w:p>
      <w:pPr>
        <w:spacing w:after="0"/>
        <w:ind w:left="0"/>
        <w:jc w:val="both"/>
      </w:pPr>
      <w:r>
        <w:rPr>
          <w:rFonts w:ascii="Times New Roman"/>
          <w:b w:val="false"/>
          <w:i w:val="false"/>
          <w:color w:val="000000"/>
          <w:sz w:val="28"/>
        </w:rPr>
        <w:t xml:space="preserve">
      78. В поле "Ф.И.О. должностного лица, заполнившего данную форму", указываются фамилия, имя, отчество должностного или иного лица, заполнившего форму. </w:t>
      </w:r>
    </w:p>
    <w:bookmarkEnd w:id="761"/>
    <w:bookmarkStart w:name="z774" w:id="762"/>
    <w:p>
      <w:pPr>
        <w:spacing w:after="0"/>
        <w:ind w:left="0"/>
        <w:jc w:val="both"/>
      </w:pPr>
      <w:r>
        <w:rPr>
          <w:rFonts w:ascii="Times New Roman"/>
          <w:b w:val="false"/>
          <w:i w:val="false"/>
          <w:color w:val="000000"/>
          <w:sz w:val="28"/>
        </w:rPr>
        <w:t xml:space="preserve">
      79. Дополнительная форма к строке 110.05.003: </w:t>
      </w:r>
    </w:p>
    <w:bookmarkEnd w:id="76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определена группа актива, условного обязательства; </w:t>
      </w:r>
    </w:p>
    <w:p>
      <w:pPr>
        <w:spacing w:after="0"/>
        <w:ind w:left="0"/>
        <w:jc w:val="both"/>
      </w:pPr>
      <w:r>
        <w:rPr>
          <w:rFonts w:ascii="Times New Roman"/>
          <w:b w:val="false"/>
          <w:i w:val="false"/>
          <w:color w:val="000000"/>
          <w:sz w:val="28"/>
        </w:rPr>
        <w:t xml:space="preserve">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p>
    <w:p>
      <w:pPr>
        <w:spacing w:after="0"/>
        <w:ind w:left="0"/>
        <w:jc w:val="both"/>
      </w:pPr>
      <w:r>
        <w:rPr>
          <w:rFonts w:ascii="Times New Roman"/>
          <w:b w:val="false"/>
          <w:i w:val="false"/>
          <w:color w:val="000000"/>
          <w:sz w:val="28"/>
        </w:rPr>
        <w:t xml:space="preserve">
      4) в графе D указываются общие суммы исполненных в течение отчетного налогового периода требований, учтенных в соответствующих строках графы D дополнительной формы к строке 110.05.001; </w:t>
      </w:r>
    </w:p>
    <w:p>
      <w:pPr>
        <w:spacing w:after="0"/>
        <w:ind w:left="0"/>
        <w:jc w:val="both"/>
      </w:pPr>
      <w:r>
        <w:rPr>
          <w:rFonts w:ascii="Times New Roman"/>
          <w:b w:val="false"/>
          <w:i w:val="false"/>
          <w:color w:val="000000"/>
          <w:sz w:val="28"/>
        </w:rPr>
        <w:t xml:space="preserve">
      5) в графе Е указываются общие суммы прекращенных в течение отчетного налогового периода требований, учтенных в соответствующих строках графы D дополнительной формы к строке 110.05.002; </w:t>
      </w:r>
    </w:p>
    <w:p>
      <w:pPr>
        <w:spacing w:after="0"/>
        <w:ind w:left="0"/>
        <w:jc w:val="both"/>
      </w:pPr>
      <w:r>
        <w:rPr>
          <w:rFonts w:ascii="Times New Roman"/>
          <w:b w:val="false"/>
          <w:i w:val="false"/>
          <w:color w:val="000000"/>
          <w:sz w:val="28"/>
        </w:rPr>
        <w:t xml:space="preserve">
      6) в графе F указываются общие суммы требований на конец отчетного налогового периода из числа учтенных в графе C, при переклассификации требований; </w:t>
      </w:r>
    </w:p>
    <w:p>
      <w:pPr>
        <w:spacing w:after="0"/>
        <w:ind w:left="0"/>
        <w:jc w:val="both"/>
      </w:pPr>
      <w:r>
        <w:rPr>
          <w:rFonts w:ascii="Times New Roman"/>
          <w:b w:val="false"/>
          <w:i w:val="false"/>
          <w:color w:val="000000"/>
          <w:sz w:val="28"/>
        </w:rPr>
        <w:t xml:space="preserve">
      7) в графе G указывается сумма уменьшения размера требований, определяемая как разница сумм графы C и граф D, Е, F. При этом в данном приложении должны отражаться только требования, по которым в данной графе выявляется положительная разница; </w:t>
      </w:r>
    </w:p>
    <w:p>
      <w:pPr>
        <w:spacing w:after="0"/>
        <w:ind w:left="0"/>
        <w:jc w:val="both"/>
      </w:pPr>
      <w:r>
        <w:rPr>
          <w:rFonts w:ascii="Times New Roman"/>
          <w:b w:val="false"/>
          <w:i w:val="false"/>
          <w:color w:val="000000"/>
          <w:sz w:val="28"/>
        </w:rPr>
        <w:t xml:space="preserve">
      8) в графе Н указываются размер резервирования, определенный Агентством Республики Казахстан по регулированию и надзору финансового рынка и финансовых организаций по согласованию с уполномоченным государственным органом; </w:t>
      </w:r>
    </w:p>
    <w:p>
      <w:pPr>
        <w:spacing w:after="0"/>
        <w:ind w:left="0"/>
        <w:jc w:val="both"/>
      </w:pPr>
      <w:r>
        <w:rPr>
          <w:rFonts w:ascii="Times New Roman"/>
          <w:b w:val="false"/>
          <w:i w:val="false"/>
          <w:color w:val="000000"/>
          <w:sz w:val="28"/>
        </w:rPr>
        <w:t xml:space="preserve">
      9) в графе I указываются суммы провизий, отнесенных на вычет по переклассифицированной части требований, определяемые как произведение сумм граф G и H.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110.05.003 переносится в строку 110.05.003А, графы D - в строку 110.05.003В, графы E - в строку 110.05.003С, графы F - в строку 110.05.003D, графы G - в строку 110.05.003E, графы I - в строку 110.05.003F. </w:t>
      </w:r>
    </w:p>
    <w:bookmarkStart w:name="z775" w:id="763"/>
    <w:p>
      <w:pPr>
        <w:spacing w:after="0"/>
        <w:ind w:left="0"/>
        <w:jc w:val="both"/>
      </w:pPr>
      <w:r>
        <w:rPr>
          <w:rFonts w:ascii="Times New Roman"/>
          <w:b w:val="false"/>
          <w:i w:val="false"/>
          <w:color w:val="000000"/>
          <w:sz w:val="28"/>
        </w:rPr>
        <w:t xml:space="preserve">
      80. В поле "Ф.И.О. должностного лица, заполнившего данную форму", указываются фамилия, имя, отчество должностного или иного лица, заполнившего форму. </w:t>
      </w:r>
    </w:p>
    <w:bookmarkEnd w:id="763"/>
    <w:bookmarkStart w:name="z776" w:id="764"/>
    <w:p>
      <w:pPr>
        <w:spacing w:after="0"/>
        <w:ind w:left="0"/>
        <w:jc w:val="left"/>
      </w:pPr>
      <w:r>
        <w:rPr>
          <w:rFonts w:ascii="Times New Roman"/>
          <w:b/>
          <w:i w:val="false"/>
          <w:color w:val="000000"/>
        </w:rPr>
        <w:t xml:space="preserve"> 8. Составление формы 110.06 - Другие доходы</w:t>
      </w:r>
    </w:p>
    <w:bookmarkEnd w:id="764"/>
    <w:bookmarkStart w:name="z777" w:id="765"/>
    <w:p>
      <w:pPr>
        <w:spacing w:after="0"/>
        <w:ind w:left="0"/>
        <w:jc w:val="both"/>
      </w:pPr>
      <w:r>
        <w:rPr>
          <w:rFonts w:ascii="Times New Roman"/>
          <w:b w:val="false"/>
          <w:i w:val="false"/>
          <w:color w:val="000000"/>
          <w:sz w:val="28"/>
        </w:rPr>
        <w:t xml:space="preserve">
      81. Данная форма предназначена для определения доходов налогоплательщика в виде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имущества, работ и услуг, полученных налогоплательщиком безвозмездно, за исключением имущества, указанного в пункте 2 </w:t>
      </w:r>
      <w:r>
        <w:rPr>
          <w:rFonts w:ascii="Times New Roman"/>
          <w:b w:val="false"/>
          <w:i w:val="false"/>
          <w:color w:val="000000"/>
          <w:sz w:val="28"/>
        </w:rPr>
        <w:t xml:space="preserve">статьи 90 </w:t>
      </w:r>
      <w:r>
        <w:rPr>
          <w:rFonts w:ascii="Times New Roman"/>
          <w:b w:val="false"/>
          <w:i w:val="false"/>
          <w:color w:val="000000"/>
          <w:sz w:val="28"/>
        </w:rPr>
        <w:t xml:space="preserve">Налогового кодекса; компенсаций по ранее произведенным вычетам, в соответствии со </w:t>
      </w:r>
      <w:r>
        <w:rPr>
          <w:rFonts w:ascii="Times New Roman"/>
          <w:b w:val="false"/>
          <w:i w:val="false"/>
          <w:color w:val="000000"/>
          <w:sz w:val="28"/>
        </w:rPr>
        <w:t xml:space="preserve">статьей 89 </w:t>
      </w:r>
      <w:r>
        <w:rPr>
          <w:rFonts w:ascii="Times New Roman"/>
          <w:b w:val="false"/>
          <w:i w:val="false"/>
          <w:color w:val="000000"/>
          <w:sz w:val="28"/>
        </w:rPr>
        <w:t xml:space="preserve">Налогового кодекса; доходов, включаемых в совокупный годовой доход согласно статье 80 Налогового кодекса, но не отраженных в строках с 110.00.001 по 110.00.019 Декларации. </w:t>
      </w:r>
    </w:p>
    <w:bookmarkEnd w:id="765"/>
    <w:bookmarkStart w:name="z778" w:id="766"/>
    <w:p>
      <w:pPr>
        <w:spacing w:after="0"/>
        <w:ind w:left="0"/>
        <w:jc w:val="both"/>
      </w:pPr>
      <w:r>
        <w:rPr>
          <w:rFonts w:ascii="Times New Roman"/>
          <w:b w:val="false"/>
          <w:i w:val="false"/>
          <w:color w:val="000000"/>
          <w:sz w:val="28"/>
        </w:rPr>
        <w:t xml:space="preserve">
      82. В разделе "Аренда имущества": </w:t>
      </w:r>
    </w:p>
    <w:bookmarkEnd w:id="766"/>
    <w:p>
      <w:pPr>
        <w:spacing w:after="0"/>
        <w:ind w:left="0"/>
        <w:jc w:val="both"/>
      </w:pPr>
      <w:r>
        <w:rPr>
          <w:rFonts w:ascii="Times New Roman"/>
          <w:b w:val="false"/>
          <w:i w:val="false"/>
          <w:color w:val="000000"/>
          <w:sz w:val="28"/>
        </w:rPr>
        <w:t xml:space="preserve">
      строка 110.06.001 предназначена для отражения итоговой суммы доходов от сдачи в аренду имущества и заполняется на основании данных дополнительной формы. </w:t>
      </w:r>
    </w:p>
    <w:bookmarkStart w:name="z779" w:id="767"/>
    <w:p>
      <w:pPr>
        <w:spacing w:after="0"/>
        <w:ind w:left="0"/>
        <w:jc w:val="both"/>
      </w:pPr>
      <w:r>
        <w:rPr>
          <w:rFonts w:ascii="Times New Roman"/>
          <w:b w:val="false"/>
          <w:i w:val="false"/>
          <w:color w:val="000000"/>
          <w:sz w:val="28"/>
        </w:rPr>
        <w:t xml:space="preserve">
      83. В разделе "Имущество": </w:t>
      </w:r>
    </w:p>
    <w:bookmarkEnd w:id="767"/>
    <w:p>
      <w:pPr>
        <w:spacing w:after="0"/>
        <w:ind w:left="0"/>
        <w:jc w:val="both"/>
      </w:pPr>
      <w:r>
        <w:rPr>
          <w:rFonts w:ascii="Times New Roman"/>
          <w:b w:val="false"/>
          <w:i w:val="false"/>
          <w:color w:val="000000"/>
          <w:sz w:val="28"/>
        </w:rPr>
        <w:t xml:space="preserve">
      строка 110.06.002 предназначена для отражения сведений о сумме безвозмездно полученного имущества налогоплательщиком в течении отчетного налогового периода и заполняется на основании данных дополнительной формы. </w:t>
      </w:r>
    </w:p>
    <w:bookmarkStart w:name="z780" w:id="768"/>
    <w:p>
      <w:pPr>
        <w:spacing w:after="0"/>
        <w:ind w:left="0"/>
        <w:jc w:val="both"/>
      </w:pPr>
      <w:r>
        <w:rPr>
          <w:rFonts w:ascii="Times New Roman"/>
          <w:b w:val="false"/>
          <w:i w:val="false"/>
          <w:color w:val="000000"/>
          <w:sz w:val="28"/>
        </w:rPr>
        <w:t xml:space="preserve">
      84. В разделе "Дивиденды": </w:t>
      </w:r>
    </w:p>
    <w:bookmarkEnd w:id="768"/>
    <w:p>
      <w:pPr>
        <w:spacing w:after="0"/>
        <w:ind w:left="0"/>
        <w:jc w:val="both"/>
      </w:pPr>
      <w:r>
        <w:rPr>
          <w:rFonts w:ascii="Times New Roman"/>
          <w:b w:val="false"/>
          <w:i w:val="false"/>
          <w:color w:val="000000"/>
          <w:sz w:val="28"/>
        </w:rPr>
        <w:t xml:space="preserve">
      строка 110.06.003 предназначена для определения дохода в виде дивидендов, подлежащих получению (полученных) налогоплательщиком как в Республике Казахстан, так и за ее пределами, в соответствии с подпунктом 15) пункта 2 статьи 80 Налогового кодекса. Определяется как сумма строк с 110.06.003А и 110.06.003В. </w:t>
      </w:r>
    </w:p>
    <w:p>
      <w:pPr>
        <w:spacing w:after="0"/>
        <w:ind w:left="0"/>
        <w:jc w:val="both"/>
      </w:pPr>
      <w:r>
        <w:rPr>
          <w:rFonts w:ascii="Times New Roman"/>
          <w:b w:val="false"/>
          <w:i w:val="false"/>
          <w:color w:val="000000"/>
          <w:sz w:val="28"/>
        </w:rPr>
        <w:t xml:space="preserve">
      Дивидендами является доход, определяемый согласно подпункту 6)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независимо от формы их выплаты. </w:t>
      </w:r>
    </w:p>
    <w:p>
      <w:pPr>
        <w:spacing w:after="0"/>
        <w:ind w:left="0"/>
        <w:jc w:val="both"/>
      </w:pPr>
      <w:r>
        <w:rPr>
          <w:rFonts w:ascii="Times New Roman"/>
          <w:b w:val="false"/>
          <w:i w:val="false"/>
          <w:color w:val="000000"/>
          <w:sz w:val="28"/>
        </w:rPr>
        <w:t xml:space="preserve">
      1) строка 110.06.003А предназначена для отражения суммы подлежащих получению (полученных) дивидендов в пределах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110.06.003В предназначена для отражения суммы подлежащих получению (полученных) дивидендов за пределами Республики Казахстан. В данную строку переносится величина графы F дополнительной формы к строке 110.17.001 и графы Н дополнительной формы к строке 110.17.002 при наличии в графах С и Е соответственно вида дохода по коду 2050 - "Дивиденды"; </w:t>
      </w:r>
    </w:p>
    <w:bookmarkStart w:name="z781" w:id="769"/>
    <w:p>
      <w:pPr>
        <w:spacing w:after="0"/>
        <w:ind w:left="0"/>
        <w:jc w:val="both"/>
      </w:pPr>
      <w:r>
        <w:rPr>
          <w:rFonts w:ascii="Times New Roman"/>
          <w:b w:val="false"/>
          <w:i w:val="false"/>
          <w:color w:val="000000"/>
          <w:sz w:val="28"/>
        </w:rPr>
        <w:t xml:space="preserve">
      85. В разделе "Доходы, полученные в виде компенсаций по ранее произведенным вычетам": </w:t>
      </w:r>
    </w:p>
    <w:bookmarkEnd w:id="769"/>
    <w:p>
      <w:pPr>
        <w:spacing w:after="0"/>
        <w:ind w:left="0"/>
        <w:jc w:val="both"/>
      </w:pPr>
      <w:r>
        <w:rPr>
          <w:rFonts w:ascii="Times New Roman"/>
          <w:b w:val="false"/>
          <w:i w:val="false"/>
          <w:color w:val="000000"/>
          <w:sz w:val="28"/>
        </w:rPr>
        <w:t xml:space="preserve">
      1) строка 110.06.004 предназначена для определения доходов, полученных в виде компенсаций по ранее произведенным вычетам, в соответствии со статьей 89 Налогового кодекса. Определяется как сумма строк с 110.06.004А и 110.06.004В; </w:t>
      </w:r>
    </w:p>
    <w:p>
      <w:pPr>
        <w:spacing w:after="0"/>
        <w:ind w:left="0"/>
        <w:jc w:val="both"/>
      </w:pPr>
      <w:r>
        <w:rPr>
          <w:rFonts w:ascii="Times New Roman"/>
          <w:b w:val="false"/>
          <w:i w:val="false"/>
          <w:color w:val="000000"/>
          <w:sz w:val="28"/>
        </w:rPr>
        <w:t xml:space="preserve">
      2) строка 110.06.004А предназначена для отражения суммы возвращенных (подлежащих возврату) страховых премий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110.06.004В предназначена для отражения прочих доходов, полученных в виде компенсаций по ранее произведенным вычетам, в соответствии с пунктом 1 статьи 89 Налогового кодекса и заполняется на основании данных дополнительной формы. </w:t>
      </w:r>
    </w:p>
    <w:bookmarkStart w:name="z782" w:id="770"/>
    <w:p>
      <w:pPr>
        <w:spacing w:after="0"/>
        <w:ind w:left="0"/>
        <w:jc w:val="both"/>
      </w:pPr>
      <w:r>
        <w:rPr>
          <w:rFonts w:ascii="Times New Roman"/>
          <w:b w:val="false"/>
          <w:i w:val="false"/>
          <w:color w:val="000000"/>
          <w:sz w:val="28"/>
        </w:rPr>
        <w:t xml:space="preserve">
      86. В разделе "Прочие доходы": </w:t>
      </w:r>
    </w:p>
    <w:bookmarkEnd w:id="770"/>
    <w:p>
      <w:pPr>
        <w:spacing w:after="0"/>
        <w:ind w:left="0"/>
        <w:jc w:val="both"/>
      </w:pPr>
      <w:r>
        <w:rPr>
          <w:rFonts w:ascii="Times New Roman"/>
          <w:b w:val="false"/>
          <w:i w:val="false"/>
          <w:color w:val="000000"/>
          <w:sz w:val="28"/>
        </w:rPr>
        <w:t xml:space="preserve">
      Строка 110.06.005 предназначена для определения доходов налогоплательщика, включаемых в совокупный годовой доход согласно </w:t>
      </w:r>
      <w:r>
        <w:rPr>
          <w:rFonts w:ascii="Times New Roman"/>
          <w:b w:val="false"/>
          <w:i w:val="false"/>
          <w:color w:val="000000"/>
          <w:sz w:val="28"/>
        </w:rPr>
        <w:t xml:space="preserve">статье 80 </w:t>
      </w:r>
      <w:r>
        <w:rPr>
          <w:rFonts w:ascii="Times New Roman"/>
          <w:b w:val="false"/>
          <w:i w:val="false"/>
          <w:color w:val="000000"/>
          <w:sz w:val="28"/>
        </w:rPr>
        <w:t xml:space="preserve">Налогового кодекса, но не отраженных в строках с 110.00.001 по 110.00.019 Декларации, и заполняется на основании данных дополнительной формы. </w:t>
      </w:r>
    </w:p>
    <w:bookmarkStart w:name="z783" w:id="771"/>
    <w:p>
      <w:pPr>
        <w:spacing w:after="0"/>
        <w:ind w:left="0"/>
        <w:jc w:val="both"/>
      </w:pPr>
      <w:r>
        <w:rPr>
          <w:rFonts w:ascii="Times New Roman"/>
          <w:b w:val="false"/>
          <w:i w:val="false"/>
          <w:color w:val="000000"/>
          <w:sz w:val="28"/>
        </w:rPr>
        <w:t xml:space="preserve">
      87. Величина строки 110.06.001 переносится в строку 110.00.005. </w:t>
      </w:r>
    </w:p>
    <w:bookmarkEnd w:id="771"/>
    <w:p>
      <w:pPr>
        <w:spacing w:after="0"/>
        <w:ind w:left="0"/>
        <w:jc w:val="both"/>
      </w:pPr>
      <w:r>
        <w:rPr>
          <w:rFonts w:ascii="Times New Roman"/>
          <w:b w:val="false"/>
          <w:i w:val="false"/>
          <w:color w:val="000000"/>
          <w:sz w:val="28"/>
        </w:rPr>
        <w:t xml:space="preserve">
      Величина строки 110.06.002 переносится в строку 110.00.013. </w:t>
      </w:r>
    </w:p>
    <w:p>
      <w:pPr>
        <w:spacing w:after="0"/>
        <w:ind w:left="0"/>
        <w:jc w:val="both"/>
      </w:pPr>
      <w:r>
        <w:rPr>
          <w:rFonts w:ascii="Times New Roman"/>
          <w:b w:val="false"/>
          <w:i w:val="false"/>
          <w:color w:val="000000"/>
          <w:sz w:val="28"/>
        </w:rPr>
        <w:t xml:space="preserve">
      Величина строки 110.06.004 переносится в строку 110.00.012. </w:t>
      </w:r>
    </w:p>
    <w:p>
      <w:pPr>
        <w:spacing w:after="0"/>
        <w:ind w:left="0"/>
        <w:jc w:val="both"/>
      </w:pPr>
      <w:r>
        <w:rPr>
          <w:rFonts w:ascii="Times New Roman"/>
          <w:b w:val="false"/>
          <w:i w:val="false"/>
          <w:color w:val="000000"/>
          <w:sz w:val="28"/>
        </w:rPr>
        <w:t xml:space="preserve">
      Величина строки 110.06.003 переносится в строку 110.00.014. </w:t>
      </w:r>
    </w:p>
    <w:p>
      <w:pPr>
        <w:spacing w:after="0"/>
        <w:ind w:left="0"/>
        <w:jc w:val="both"/>
      </w:pPr>
      <w:r>
        <w:rPr>
          <w:rFonts w:ascii="Times New Roman"/>
          <w:b w:val="false"/>
          <w:i w:val="false"/>
          <w:color w:val="000000"/>
          <w:sz w:val="28"/>
        </w:rPr>
        <w:t xml:space="preserve">
      Величина строки 110.06.005 переносится в строку 110.00.020. </w:t>
      </w:r>
    </w:p>
    <w:bookmarkStart w:name="z784" w:id="772"/>
    <w:p>
      <w:pPr>
        <w:spacing w:after="0"/>
        <w:ind w:left="0"/>
        <w:jc w:val="both"/>
      </w:pPr>
      <w:r>
        <w:rPr>
          <w:rFonts w:ascii="Times New Roman"/>
          <w:b w:val="false"/>
          <w:i w:val="false"/>
          <w:color w:val="000000"/>
          <w:sz w:val="28"/>
        </w:rPr>
        <w:t xml:space="preserve">
      88. В поле "Ф.И.О. должностного лица, заполнившего данную форму", указываются фамилия, имя, отчество должностного или иного лица, заполнившего форму. </w:t>
      </w:r>
    </w:p>
    <w:bookmarkEnd w:id="772"/>
    <w:bookmarkStart w:name="z785" w:id="773"/>
    <w:p>
      <w:pPr>
        <w:spacing w:after="0"/>
        <w:ind w:left="0"/>
        <w:jc w:val="both"/>
      </w:pPr>
      <w:r>
        <w:rPr>
          <w:rFonts w:ascii="Times New Roman"/>
          <w:b w:val="false"/>
          <w:i w:val="false"/>
          <w:color w:val="000000"/>
          <w:sz w:val="28"/>
        </w:rPr>
        <w:t xml:space="preserve">
      89. Дополнительная форма к строке 110.06.001: </w:t>
      </w:r>
    </w:p>
    <w:bookmarkEnd w:id="77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вид имущества, переданного арендодателем в аренду;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налогоплательщика-арендатора/код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аренды; </w:t>
      </w:r>
    </w:p>
    <w:p>
      <w:pPr>
        <w:spacing w:after="0"/>
        <w:ind w:left="0"/>
        <w:jc w:val="both"/>
      </w:pPr>
      <w:r>
        <w:rPr>
          <w:rFonts w:ascii="Times New Roman"/>
          <w:b w:val="false"/>
          <w:i w:val="false"/>
          <w:color w:val="000000"/>
          <w:sz w:val="28"/>
        </w:rPr>
        <w:t xml:space="preserve">
      5) в графе E указывается сумма арендной платы, подлежащая получению (полученная) арендодателем согласно договору аренды за отчетный налоговый период. </w:t>
      </w:r>
    </w:p>
    <w:p>
      <w:pPr>
        <w:spacing w:after="0"/>
        <w:ind w:left="0"/>
        <w:jc w:val="both"/>
      </w:pPr>
      <w:r>
        <w:rPr>
          <w:rFonts w:ascii="Times New Roman"/>
          <w:b w:val="false"/>
          <w:i w:val="false"/>
          <w:color w:val="000000"/>
          <w:sz w:val="28"/>
        </w:rPr>
        <w:t xml:space="preserve">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110.06.001 переносится в строку 110.06.001. </w:t>
      </w:r>
    </w:p>
    <w:bookmarkStart w:name="z786" w:id="774"/>
    <w:p>
      <w:pPr>
        <w:spacing w:after="0"/>
        <w:ind w:left="0"/>
        <w:jc w:val="both"/>
      </w:pPr>
      <w:r>
        <w:rPr>
          <w:rFonts w:ascii="Times New Roman"/>
          <w:b w:val="false"/>
          <w:i w:val="false"/>
          <w:color w:val="000000"/>
          <w:sz w:val="28"/>
        </w:rPr>
        <w:t xml:space="preserve">
      90. В поле "Ф.И.О. должностного лица, заполнившего данную форму", указываются фамилия, имя, отчество должностного или иного лица, заполнившего форму. </w:t>
      </w:r>
    </w:p>
    <w:bookmarkEnd w:id="774"/>
    <w:bookmarkStart w:name="z787" w:id="775"/>
    <w:p>
      <w:pPr>
        <w:spacing w:after="0"/>
        <w:ind w:left="0"/>
        <w:jc w:val="both"/>
      </w:pPr>
      <w:r>
        <w:rPr>
          <w:rFonts w:ascii="Times New Roman"/>
          <w:b w:val="false"/>
          <w:i w:val="false"/>
          <w:color w:val="000000"/>
          <w:sz w:val="28"/>
        </w:rPr>
        <w:t xml:space="preserve">
      91. Дополнительная форма к строке 110.06.002: </w:t>
      </w:r>
    </w:p>
    <w:bookmarkEnd w:id="77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налогоплательщика-поставщика имущества (работ, услуг)/код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наименование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xml:space="preserve">
      4) в графе D указывается номер и дата документа, на основании которого получено имущество, выполнены работы, оказаны услуги, указанные в графе С; </w:t>
      </w:r>
    </w:p>
    <w:p>
      <w:pPr>
        <w:spacing w:after="0"/>
        <w:ind w:left="0"/>
        <w:jc w:val="both"/>
      </w:pPr>
      <w:r>
        <w:rPr>
          <w:rFonts w:ascii="Times New Roman"/>
          <w:b w:val="false"/>
          <w:i w:val="false"/>
          <w:color w:val="000000"/>
          <w:sz w:val="28"/>
        </w:rPr>
        <w:t xml:space="preserve">
      5) в графе Е указывается стоимость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110.06.002 переносится в строку 110.06.002. </w:t>
      </w:r>
    </w:p>
    <w:bookmarkStart w:name="z788" w:id="776"/>
    <w:p>
      <w:pPr>
        <w:spacing w:after="0"/>
        <w:ind w:left="0"/>
        <w:jc w:val="both"/>
      </w:pPr>
      <w:r>
        <w:rPr>
          <w:rFonts w:ascii="Times New Roman"/>
          <w:b w:val="false"/>
          <w:i w:val="false"/>
          <w:color w:val="000000"/>
          <w:sz w:val="28"/>
        </w:rPr>
        <w:t xml:space="preserve">
      92. В поле "Ф.И.О. должностного лица, заполнившего данную форму", указываются фамилия, имя, отчество должностного или иного лица, заполнившего форму. </w:t>
      </w:r>
    </w:p>
    <w:bookmarkEnd w:id="776"/>
    <w:bookmarkStart w:name="z789" w:id="777"/>
    <w:p>
      <w:pPr>
        <w:spacing w:after="0"/>
        <w:ind w:left="0"/>
        <w:jc w:val="both"/>
      </w:pPr>
      <w:r>
        <w:rPr>
          <w:rFonts w:ascii="Times New Roman"/>
          <w:b w:val="false"/>
          <w:i w:val="false"/>
          <w:color w:val="000000"/>
          <w:sz w:val="28"/>
        </w:rPr>
        <w:t xml:space="preserve">
      93. Дополнительная форма к строке 110.06.003А: </w:t>
      </w:r>
    </w:p>
    <w:bookmarkEnd w:id="77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выплатившего дивиденды; </w:t>
      </w:r>
    </w:p>
    <w:p>
      <w:pPr>
        <w:spacing w:after="0"/>
        <w:ind w:left="0"/>
        <w:jc w:val="both"/>
      </w:pPr>
      <w:r>
        <w:rPr>
          <w:rFonts w:ascii="Times New Roman"/>
          <w:b w:val="false"/>
          <w:i w:val="false"/>
          <w:color w:val="000000"/>
          <w:sz w:val="28"/>
        </w:rPr>
        <w:t xml:space="preserve">
      3) в графе С указываются номер и дата документа, на основании которого осуществляется выплата дивидендов; </w:t>
      </w:r>
    </w:p>
    <w:p>
      <w:pPr>
        <w:spacing w:after="0"/>
        <w:ind w:left="0"/>
        <w:jc w:val="both"/>
      </w:pPr>
      <w:r>
        <w:rPr>
          <w:rFonts w:ascii="Times New Roman"/>
          <w:b w:val="false"/>
          <w:i w:val="false"/>
          <w:color w:val="000000"/>
          <w:sz w:val="28"/>
        </w:rPr>
        <w:t xml:space="preserve">
      4) в графе D указывается сумма подлежащих получению (полученных) дивидендов.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110.06.003А переносится в строку 110.06.003А. </w:t>
      </w:r>
    </w:p>
    <w:bookmarkStart w:name="z790" w:id="778"/>
    <w:p>
      <w:pPr>
        <w:spacing w:after="0"/>
        <w:ind w:left="0"/>
        <w:jc w:val="both"/>
      </w:pPr>
      <w:r>
        <w:rPr>
          <w:rFonts w:ascii="Times New Roman"/>
          <w:b w:val="false"/>
          <w:i w:val="false"/>
          <w:color w:val="000000"/>
          <w:sz w:val="28"/>
        </w:rPr>
        <w:t xml:space="preserve">
      94. В поле "Ф.И.О. должностного лица, заполнившего данную форму", указываются фамилия, имя, отчество должностного или иного лица, заполнившего форму. </w:t>
      </w:r>
    </w:p>
    <w:bookmarkEnd w:id="778"/>
    <w:bookmarkStart w:name="z791" w:id="779"/>
    <w:p>
      <w:pPr>
        <w:spacing w:after="0"/>
        <w:ind w:left="0"/>
        <w:jc w:val="both"/>
      </w:pPr>
      <w:r>
        <w:rPr>
          <w:rFonts w:ascii="Times New Roman"/>
          <w:b w:val="false"/>
          <w:i w:val="false"/>
          <w:color w:val="000000"/>
          <w:sz w:val="28"/>
        </w:rPr>
        <w:t xml:space="preserve">
      95. Дополнительная форма к строке 110.06.004А: </w:t>
      </w:r>
    </w:p>
    <w:bookmarkEnd w:id="77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налогоплательщика/код страны резидентства согласно подпункту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страховой организации, возвращающей страховые премии; </w:t>
      </w:r>
    </w:p>
    <w:p>
      <w:pPr>
        <w:spacing w:after="0"/>
        <w:ind w:left="0"/>
        <w:jc w:val="both"/>
      </w:pPr>
      <w:r>
        <w:rPr>
          <w:rFonts w:ascii="Times New Roman"/>
          <w:b w:val="false"/>
          <w:i w:val="false"/>
          <w:color w:val="000000"/>
          <w:sz w:val="28"/>
        </w:rPr>
        <w:t xml:space="preserve">
      3) в графе С указывается номер налоговой регистрации страховой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p>
    <w:p>
      <w:pPr>
        <w:spacing w:after="0"/>
        <w:ind w:left="0"/>
        <w:jc w:val="both"/>
      </w:pPr>
      <w:r>
        <w:rPr>
          <w:rFonts w:ascii="Times New Roman"/>
          <w:b w:val="false"/>
          <w:i w:val="false"/>
          <w:color w:val="000000"/>
          <w:sz w:val="28"/>
        </w:rPr>
        <w:t xml:space="preserve">
      5) в графе Е указывается дата окончания действия либо прекращения договора страхования, указанного в графе D (дата включения суммы страховых премий в совокупный годовой доход); </w:t>
      </w:r>
    </w:p>
    <w:p>
      <w:pPr>
        <w:spacing w:after="0"/>
        <w:ind w:left="0"/>
        <w:jc w:val="both"/>
      </w:pPr>
      <w:r>
        <w:rPr>
          <w:rFonts w:ascii="Times New Roman"/>
          <w:b w:val="false"/>
          <w:i w:val="false"/>
          <w:color w:val="000000"/>
          <w:sz w:val="28"/>
        </w:rPr>
        <w:t xml:space="preserve">
      6) в графе F указывается сумма страховых премий, возвращенная (подлежащая возврату) за отчетный налоговый период.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110.06.004А переносится в строку 110.06.004А. </w:t>
      </w:r>
    </w:p>
    <w:bookmarkStart w:name="z792" w:id="780"/>
    <w:p>
      <w:pPr>
        <w:spacing w:after="0"/>
        <w:ind w:left="0"/>
        <w:jc w:val="both"/>
      </w:pPr>
      <w:r>
        <w:rPr>
          <w:rFonts w:ascii="Times New Roman"/>
          <w:b w:val="false"/>
          <w:i w:val="false"/>
          <w:color w:val="000000"/>
          <w:sz w:val="28"/>
        </w:rPr>
        <w:t xml:space="preserve">
      96. В поле "Ф.И.О. должностного лица, заполнившего данную форму", указываются фамилия, имя, отчество должностного или иного лица, заполнившего форму. </w:t>
      </w:r>
    </w:p>
    <w:bookmarkEnd w:id="780"/>
    <w:bookmarkStart w:name="z793" w:id="781"/>
    <w:p>
      <w:pPr>
        <w:spacing w:after="0"/>
        <w:ind w:left="0"/>
        <w:jc w:val="both"/>
      </w:pPr>
      <w:r>
        <w:rPr>
          <w:rFonts w:ascii="Times New Roman"/>
          <w:b w:val="false"/>
          <w:i w:val="false"/>
          <w:color w:val="000000"/>
          <w:sz w:val="28"/>
        </w:rPr>
        <w:t xml:space="preserve">
      97. Дополнительная форма к строке 110.06.004В: </w:t>
      </w:r>
    </w:p>
    <w:bookmarkEnd w:id="78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налогоплательщика/код страны резидентства согласно подпункту 250 настоящих Правил лица, указанного в графе В; </w:t>
      </w:r>
    </w:p>
    <w:p>
      <w:pPr>
        <w:spacing w:after="0"/>
        <w:ind w:left="0"/>
        <w:jc w:val="both"/>
      </w:pPr>
      <w:r>
        <w:rPr>
          <w:rFonts w:ascii="Times New Roman"/>
          <w:b w:val="false"/>
          <w:i w:val="false"/>
          <w:color w:val="000000"/>
          <w:sz w:val="28"/>
        </w:rPr>
        <w:t xml:space="preserve">
      3) в графе С указывается код вида компенсаций: </w:t>
      </w:r>
    </w:p>
    <w:p>
      <w:pPr>
        <w:spacing w:after="0"/>
        <w:ind w:left="0"/>
        <w:jc w:val="both"/>
      </w:pPr>
      <w:r>
        <w:rPr>
          <w:rFonts w:ascii="Times New Roman"/>
          <w:b w:val="false"/>
          <w:i w:val="false"/>
          <w:color w:val="000000"/>
          <w:sz w:val="28"/>
        </w:rPr>
        <w:t xml:space="preserve">
      "1" - при выплате дебиторами суммы требований, признанных сомнительными, ранее отнесенных на вычеты; </w:t>
      </w:r>
    </w:p>
    <w:p>
      <w:pPr>
        <w:spacing w:after="0"/>
        <w:ind w:left="0"/>
        <w:jc w:val="both"/>
      </w:pPr>
      <w:r>
        <w:rPr>
          <w:rFonts w:ascii="Times New Roman"/>
          <w:b w:val="false"/>
          <w:i w:val="false"/>
          <w:color w:val="000000"/>
          <w:sz w:val="28"/>
        </w:rPr>
        <w:t xml:space="preserve">
      "2" - при выплате сумм из средств государственного бюджета на покрытие затрат (расходов), за исключением субсидий, полученных из средств государственного бюджета; (в проекте) </w:t>
      </w:r>
    </w:p>
    <w:p>
      <w:pPr>
        <w:spacing w:after="0"/>
        <w:ind w:left="0"/>
        <w:jc w:val="both"/>
      </w:pPr>
      <w:r>
        <w:rPr>
          <w:rFonts w:ascii="Times New Roman"/>
          <w:b w:val="false"/>
          <w:i w:val="false"/>
          <w:color w:val="000000"/>
          <w:sz w:val="28"/>
        </w:rPr>
        <w:t xml:space="preserve">
      "3" - при возмещении других расходов (убытков), которые ранее были отнесены на вычеты; </w:t>
      </w:r>
    </w:p>
    <w:p>
      <w:pPr>
        <w:spacing w:after="0"/>
        <w:ind w:left="0"/>
        <w:jc w:val="both"/>
      </w:pPr>
      <w:r>
        <w:rPr>
          <w:rFonts w:ascii="Times New Roman"/>
          <w:b w:val="false"/>
          <w:i w:val="false"/>
          <w:color w:val="000000"/>
          <w:sz w:val="28"/>
        </w:rPr>
        <w:t xml:space="preserve">
      4) в графе D указывается сумма полученных компенсаций, включаемая в совокупный годовой доход.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110.06.004В переносится в строку 110.06.004В. </w:t>
      </w:r>
    </w:p>
    <w:bookmarkStart w:name="z794" w:id="782"/>
    <w:p>
      <w:pPr>
        <w:spacing w:after="0"/>
        <w:ind w:left="0"/>
        <w:jc w:val="both"/>
      </w:pPr>
      <w:r>
        <w:rPr>
          <w:rFonts w:ascii="Times New Roman"/>
          <w:b w:val="false"/>
          <w:i w:val="false"/>
          <w:color w:val="000000"/>
          <w:sz w:val="28"/>
        </w:rPr>
        <w:t xml:space="preserve">
      98. В поле "Ф.И.О. должностного лица, заполнившего данную форму", указываются фамилия, имя, отчество должностного или иного лица, заполнившего форму. </w:t>
      </w:r>
    </w:p>
    <w:bookmarkEnd w:id="782"/>
    <w:bookmarkStart w:name="z795" w:id="783"/>
    <w:p>
      <w:pPr>
        <w:spacing w:after="0"/>
        <w:ind w:left="0"/>
        <w:jc w:val="both"/>
      </w:pPr>
      <w:r>
        <w:rPr>
          <w:rFonts w:ascii="Times New Roman"/>
          <w:b w:val="false"/>
          <w:i w:val="false"/>
          <w:color w:val="000000"/>
          <w:sz w:val="28"/>
        </w:rPr>
        <w:t xml:space="preserve">
      99. Дополнительная форма к строке 110.06.005: </w:t>
      </w:r>
    </w:p>
    <w:bookmarkEnd w:id="78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соответствующий код вида дохода: </w:t>
      </w:r>
    </w:p>
    <w:p>
      <w:pPr>
        <w:spacing w:after="0"/>
        <w:ind w:left="0"/>
        <w:jc w:val="both"/>
      </w:pPr>
      <w:r>
        <w:rPr>
          <w:rFonts w:ascii="Times New Roman"/>
          <w:b w:val="false"/>
          <w:i w:val="false"/>
          <w:color w:val="000000"/>
          <w:sz w:val="28"/>
        </w:rPr>
        <w:t xml:space="preserve">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p>
    <w:p>
      <w:pPr>
        <w:spacing w:after="0"/>
        <w:ind w:left="0"/>
        <w:jc w:val="both"/>
      </w:pPr>
      <w:r>
        <w:rPr>
          <w:rFonts w:ascii="Times New Roman"/>
          <w:b w:val="false"/>
          <w:i w:val="false"/>
          <w:color w:val="000000"/>
          <w:sz w:val="28"/>
        </w:rPr>
        <w:t xml:space="preserve">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p>
    <w:p>
      <w:pPr>
        <w:spacing w:after="0"/>
        <w:ind w:left="0"/>
        <w:jc w:val="both"/>
      </w:pPr>
      <w:r>
        <w:rPr>
          <w:rFonts w:ascii="Times New Roman"/>
          <w:b w:val="false"/>
          <w:i w:val="false"/>
          <w:color w:val="000000"/>
          <w:sz w:val="28"/>
        </w:rPr>
        <w:t xml:space="preserve">
      04 - страховые выплаты, полученные при наступлении страхового случая. По данному коду не учитываются страховые выплаты, отраженные по графе Н дополнительных форм к строкам 110.14.001 и 110.14.002; </w:t>
      </w:r>
    </w:p>
    <w:p>
      <w:pPr>
        <w:spacing w:after="0"/>
        <w:ind w:left="0"/>
        <w:jc w:val="both"/>
      </w:pPr>
      <w:r>
        <w:rPr>
          <w:rFonts w:ascii="Times New Roman"/>
          <w:b w:val="false"/>
          <w:i w:val="false"/>
          <w:color w:val="000000"/>
          <w:sz w:val="28"/>
        </w:rPr>
        <w:t xml:space="preserve">
      05 - доходы, подлежащие получению (полученные) по металлическим счетам; </w:t>
      </w:r>
    </w:p>
    <w:p>
      <w:pPr>
        <w:spacing w:after="0"/>
        <w:ind w:left="0"/>
        <w:jc w:val="both"/>
      </w:pPr>
      <w:r>
        <w:rPr>
          <w:rFonts w:ascii="Times New Roman"/>
          <w:b w:val="false"/>
          <w:i w:val="false"/>
          <w:color w:val="000000"/>
          <w:sz w:val="28"/>
        </w:rPr>
        <w:t xml:space="preserve">
      99 - прочие доходы. </w:t>
      </w:r>
    </w:p>
    <w:p>
      <w:pPr>
        <w:spacing w:after="0"/>
        <w:ind w:left="0"/>
        <w:jc w:val="both"/>
      </w:pPr>
      <w:r>
        <w:rPr>
          <w:rFonts w:ascii="Times New Roman"/>
          <w:b w:val="false"/>
          <w:i w:val="false"/>
          <w:color w:val="000000"/>
          <w:sz w:val="28"/>
        </w:rPr>
        <w:t xml:space="preserve">
      3) в графе C указывается сумма доходов. </w:t>
      </w:r>
    </w:p>
    <w:p>
      <w:pPr>
        <w:spacing w:after="0"/>
        <w:ind w:left="0"/>
        <w:jc w:val="both"/>
      </w:pPr>
      <w:r>
        <w:rPr>
          <w:rFonts w:ascii="Times New Roman"/>
          <w:b w:val="false"/>
          <w:i w:val="false"/>
          <w:color w:val="000000"/>
          <w:sz w:val="28"/>
        </w:rPr>
        <w:t xml:space="preserve">
      Итоговая величина графы С переносится в строку 110.06.005. </w:t>
      </w:r>
    </w:p>
    <w:bookmarkStart w:name="z796" w:id="784"/>
    <w:p>
      <w:pPr>
        <w:spacing w:after="0"/>
        <w:ind w:left="0"/>
        <w:jc w:val="both"/>
      </w:pPr>
      <w:r>
        <w:rPr>
          <w:rFonts w:ascii="Times New Roman"/>
          <w:b w:val="false"/>
          <w:i w:val="false"/>
          <w:color w:val="000000"/>
          <w:sz w:val="28"/>
        </w:rPr>
        <w:t xml:space="preserve">
      100. В поле "Ф.И.О. должностного лица, заполнившего данную форму", указываются фамилия, имя, отчество должностного или иного лица, заполнившего форму. </w:t>
      </w:r>
    </w:p>
    <w:bookmarkEnd w:id="784"/>
    <w:bookmarkStart w:name="z797" w:id="785"/>
    <w:p>
      <w:pPr>
        <w:spacing w:after="0"/>
        <w:ind w:left="0"/>
        <w:jc w:val="left"/>
      </w:pPr>
      <w:r>
        <w:rPr>
          <w:rFonts w:ascii="Times New Roman"/>
          <w:b/>
          <w:i w:val="false"/>
          <w:color w:val="000000"/>
        </w:rPr>
        <w:t xml:space="preserve"> 9. Составление формы 110.07 - Курсовая разница</w:t>
      </w:r>
    </w:p>
    <w:bookmarkEnd w:id="785"/>
    <w:bookmarkStart w:name="z798" w:id="786"/>
    <w:p>
      <w:pPr>
        <w:spacing w:after="0"/>
        <w:ind w:left="0"/>
        <w:jc w:val="both"/>
      </w:pPr>
      <w:r>
        <w:rPr>
          <w:rFonts w:ascii="Times New Roman"/>
          <w:b w:val="false"/>
          <w:i w:val="false"/>
          <w:color w:val="000000"/>
          <w:sz w:val="28"/>
        </w:rPr>
        <w:t xml:space="preserve">
      101.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w:t>
      </w:r>
      <w:r>
        <w:rPr>
          <w:rFonts w:ascii="Times New Roman"/>
          <w:b w:val="false"/>
          <w:i w:val="false"/>
          <w:color w:val="000000"/>
          <w:sz w:val="28"/>
        </w:rPr>
        <w:t xml:space="preserve">102 </w:t>
      </w:r>
      <w:r>
        <w:rPr>
          <w:rFonts w:ascii="Times New Roman"/>
          <w:b w:val="false"/>
          <w:i w:val="false"/>
          <w:color w:val="000000"/>
          <w:sz w:val="28"/>
        </w:rPr>
        <w:t xml:space="preserve">Налогового кодекса. </w:t>
      </w:r>
    </w:p>
    <w:bookmarkEnd w:id="786"/>
    <w:bookmarkStart w:name="z799" w:id="787"/>
    <w:p>
      <w:pPr>
        <w:spacing w:after="0"/>
        <w:ind w:left="0"/>
        <w:jc w:val="both"/>
      </w:pPr>
      <w:r>
        <w:rPr>
          <w:rFonts w:ascii="Times New Roman"/>
          <w:b w:val="false"/>
          <w:i w:val="false"/>
          <w:color w:val="000000"/>
          <w:sz w:val="28"/>
        </w:rPr>
        <w:t xml:space="preserve">
      102. В разделе "Курсовая разница": </w:t>
      </w:r>
    </w:p>
    <w:bookmarkEnd w:id="787"/>
    <w:p>
      <w:pPr>
        <w:spacing w:after="0"/>
        <w:ind w:left="0"/>
        <w:jc w:val="both"/>
      </w:pPr>
      <w:r>
        <w:rPr>
          <w:rFonts w:ascii="Times New Roman"/>
          <w:b w:val="false"/>
          <w:i w:val="false"/>
          <w:color w:val="000000"/>
          <w:sz w:val="28"/>
        </w:rPr>
        <w:t xml:space="preserve">
      строка 110.07.001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в соответствии с законодательством Республики Казахстан по бухгалтерскому учету и финансовой отчетности. </w:t>
      </w:r>
    </w:p>
    <w:bookmarkStart w:name="z800" w:id="788"/>
    <w:p>
      <w:pPr>
        <w:spacing w:after="0"/>
        <w:ind w:left="0"/>
        <w:jc w:val="both"/>
      </w:pPr>
      <w:r>
        <w:rPr>
          <w:rFonts w:ascii="Times New Roman"/>
          <w:b w:val="false"/>
          <w:i w:val="false"/>
          <w:color w:val="000000"/>
          <w:sz w:val="28"/>
        </w:rPr>
        <w:t xml:space="preserve">
      103. В разделе "Расчет курсовой разницы": </w:t>
      </w:r>
    </w:p>
    <w:bookmarkEnd w:id="788"/>
    <w:p>
      <w:pPr>
        <w:spacing w:after="0"/>
        <w:ind w:left="0"/>
        <w:jc w:val="both"/>
      </w:pPr>
      <w:r>
        <w:rPr>
          <w:rFonts w:ascii="Times New Roman"/>
          <w:b w:val="false"/>
          <w:i w:val="false"/>
          <w:color w:val="000000"/>
          <w:sz w:val="28"/>
        </w:rPr>
        <w:t xml:space="preserve">
      1) строка 110.07.002А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110.07.001А и 110.07.001В; </w:t>
      </w:r>
    </w:p>
    <w:p>
      <w:pPr>
        <w:spacing w:after="0"/>
        <w:ind w:left="0"/>
        <w:jc w:val="both"/>
      </w:pPr>
      <w:r>
        <w:rPr>
          <w:rFonts w:ascii="Times New Roman"/>
          <w:b w:val="false"/>
          <w:i w:val="false"/>
          <w:color w:val="000000"/>
          <w:sz w:val="28"/>
        </w:rPr>
        <w:t xml:space="preserve">
      2) строка 110.07.002В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110.07.001В и 110.07.001А. </w:t>
      </w:r>
    </w:p>
    <w:bookmarkStart w:name="z801" w:id="789"/>
    <w:p>
      <w:pPr>
        <w:spacing w:after="0"/>
        <w:ind w:left="0"/>
        <w:jc w:val="both"/>
      </w:pPr>
      <w:r>
        <w:rPr>
          <w:rFonts w:ascii="Times New Roman"/>
          <w:b w:val="false"/>
          <w:i w:val="false"/>
          <w:color w:val="000000"/>
          <w:sz w:val="28"/>
        </w:rPr>
        <w:t xml:space="preserve">
      104. Величина строки 110.07.002А переносится в строку 110.00.016. </w:t>
      </w:r>
    </w:p>
    <w:bookmarkEnd w:id="789"/>
    <w:p>
      <w:pPr>
        <w:spacing w:after="0"/>
        <w:ind w:left="0"/>
        <w:jc w:val="both"/>
      </w:pPr>
      <w:r>
        <w:rPr>
          <w:rFonts w:ascii="Times New Roman"/>
          <w:b w:val="false"/>
          <w:i w:val="false"/>
          <w:color w:val="000000"/>
          <w:sz w:val="28"/>
        </w:rPr>
        <w:t xml:space="preserve">
      Величина строки 110.07.002В переносится в строку 110.00.032. </w:t>
      </w:r>
    </w:p>
    <w:bookmarkStart w:name="z802" w:id="790"/>
    <w:p>
      <w:pPr>
        <w:spacing w:after="0"/>
        <w:ind w:left="0"/>
        <w:jc w:val="both"/>
      </w:pPr>
      <w:r>
        <w:rPr>
          <w:rFonts w:ascii="Times New Roman"/>
          <w:b w:val="false"/>
          <w:i w:val="false"/>
          <w:color w:val="000000"/>
          <w:sz w:val="28"/>
        </w:rPr>
        <w:t xml:space="preserve">
      105. В поле "Ф.И.О. должностного лица, заполнившего данную форму", указываются фамилия, имя, отчество должностного или иного лица, заполнившего форму. </w:t>
      </w:r>
    </w:p>
    <w:bookmarkEnd w:id="790"/>
    <w:bookmarkStart w:name="z803" w:id="791"/>
    <w:p>
      <w:pPr>
        <w:spacing w:after="0"/>
        <w:ind w:left="0"/>
        <w:jc w:val="left"/>
      </w:pPr>
      <w:r>
        <w:rPr>
          <w:rFonts w:ascii="Times New Roman"/>
          <w:b/>
          <w:i w:val="false"/>
          <w:color w:val="000000"/>
        </w:rPr>
        <w:t xml:space="preserve"> 10. Составление формы 110.08 - Расходы по реализации</w:t>
      </w:r>
      <w:r>
        <w:br/>
      </w:r>
      <w:r>
        <w:rPr>
          <w:rFonts w:ascii="Times New Roman"/>
          <w:b/>
          <w:i w:val="false"/>
          <w:color w:val="000000"/>
        </w:rPr>
        <w:t xml:space="preserve">финансовых услуг (товаров, работ) </w:t>
      </w:r>
    </w:p>
    <w:bookmarkEnd w:id="791"/>
    <w:bookmarkStart w:name="z804" w:id="792"/>
    <w:p>
      <w:pPr>
        <w:spacing w:after="0"/>
        <w:ind w:left="0"/>
        <w:jc w:val="both"/>
      </w:pPr>
      <w:r>
        <w:rPr>
          <w:rFonts w:ascii="Times New Roman"/>
          <w:b w:val="false"/>
          <w:i w:val="false"/>
          <w:color w:val="000000"/>
          <w:sz w:val="28"/>
        </w:rPr>
        <w:t xml:space="preserve">
      106. Данная форма предназначена для определения суммы расходов по оказанным финансовым услугам, реализованным товарам, выполненным работам, подлежащей отнесению на вычеты в соответствии с пунктом 1 </w:t>
      </w:r>
      <w:r>
        <w:rPr>
          <w:rFonts w:ascii="Times New Roman"/>
          <w:b w:val="false"/>
          <w:i w:val="false"/>
          <w:color w:val="000000"/>
          <w:sz w:val="28"/>
        </w:rPr>
        <w:t xml:space="preserve">статьи 92 </w:t>
      </w:r>
      <w:r>
        <w:rPr>
          <w:rFonts w:ascii="Times New Roman"/>
          <w:b w:val="false"/>
          <w:i w:val="false"/>
          <w:color w:val="000000"/>
          <w:sz w:val="28"/>
        </w:rPr>
        <w:t xml:space="preserve">Налогового кодекса, и суммой дохода (убытка) от изменения метода оценки товарно-материальных запасов (далее - ТМЗ),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w:t>
      </w:r>
    </w:p>
    <w:bookmarkEnd w:id="792"/>
    <w:p>
      <w:pPr>
        <w:spacing w:after="0"/>
        <w:ind w:left="0"/>
        <w:jc w:val="both"/>
      </w:pPr>
      <w:r>
        <w:rPr>
          <w:rFonts w:ascii="Times New Roman"/>
          <w:b w:val="false"/>
          <w:i w:val="false"/>
          <w:color w:val="000000"/>
          <w:sz w:val="28"/>
        </w:rPr>
        <w:t xml:space="preserve">
      Учет ТМЗ производится согласно пункту 3 </w:t>
      </w:r>
      <w:r>
        <w:rPr>
          <w:rFonts w:ascii="Times New Roman"/>
          <w:b w:val="false"/>
          <w:i w:val="false"/>
          <w:color w:val="000000"/>
          <w:sz w:val="28"/>
        </w:rPr>
        <w:t xml:space="preserve">статьи 65 </w:t>
      </w:r>
      <w:r>
        <w:rPr>
          <w:rFonts w:ascii="Times New Roman"/>
          <w:b w:val="false"/>
          <w:i w:val="false"/>
          <w:color w:val="000000"/>
          <w:sz w:val="28"/>
        </w:rPr>
        <w:t xml:space="preserve">Налогового кодекса. </w:t>
      </w:r>
    </w:p>
    <w:bookmarkStart w:name="z805" w:id="793"/>
    <w:p>
      <w:pPr>
        <w:spacing w:after="0"/>
        <w:ind w:left="0"/>
        <w:jc w:val="both"/>
      </w:pPr>
      <w:r>
        <w:rPr>
          <w:rFonts w:ascii="Times New Roman"/>
          <w:b w:val="false"/>
          <w:i w:val="false"/>
          <w:color w:val="000000"/>
          <w:sz w:val="28"/>
        </w:rPr>
        <w:t xml:space="preserve">
      107. В разделе "Расходы": </w:t>
      </w:r>
    </w:p>
    <w:bookmarkEnd w:id="793"/>
    <w:p>
      <w:pPr>
        <w:spacing w:after="0"/>
        <w:ind w:left="0"/>
        <w:jc w:val="both"/>
      </w:pPr>
      <w:r>
        <w:rPr>
          <w:rFonts w:ascii="Times New Roman"/>
          <w:b w:val="false"/>
          <w:i w:val="false"/>
          <w:color w:val="000000"/>
          <w:sz w:val="28"/>
        </w:rPr>
        <w:t xml:space="preserve">
      1) в строке 110.08.001 указывается стоимость использованных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110.08.001А, 110.08.001B, 110.08.001C, 110.08.001D, 110.08.001Е, 110.08.001F, 110.08.001G, 110.08.001I, 110.08.001J, 110.08.001K, 110.08.001L, 110.08.001M, 110.08.001N, 110.08.001O, 110.08.001P, 110.08.001Q и 110.08.001T, которые заполняются на основании дополнительных форм. </w:t>
      </w:r>
    </w:p>
    <w:p>
      <w:pPr>
        <w:spacing w:after="0"/>
        <w:ind w:left="0"/>
        <w:jc w:val="both"/>
      </w:pPr>
      <w:r>
        <w:rPr>
          <w:rFonts w:ascii="Times New Roman"/>
          <w:b w:val="false"/>
          <w:i w:val="false"/>
          <w:color w:val="000000"/>
          <w:sz w:val="28"/>
        </w:rPr>
        <w:t xml:space="preserve">
      Данные, приведенные в строке 110.08.001, не должны включать расходы, относимые (отнесенные) на вычеты по строкам с 110.00.024 по 110.00.035, а также с 110.08.002 по 110.08.004 в отчетном или предыдущих налоговых периодах; </w:t>
      </w:r>
    </w:p>
    <w:p>
      <w:pPr>
        <w:spacing w:after="0"/>
        <w:ind w:left="0"/>
        <w:jc w:val="both"/>
      </w:pPr>
      <w:r>
        <w:rPr>
          <w:rFonts w:ascii="Times New Roman"/>
          <w:b w:val="false"/>
          <w:i w:val="false"/>
          <w:color w:val="000000"/>
          <w:sz w:val="28"/>
        </w:rPr>
        <w:t xml:space="preserve">
      2) строка 110.08.002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статьи 92 </w:t>
      </w:r>
      <w:r>
        <w:rPr>
          <w:rFonts w:ascii="Times New Roman"/>
          <w:b w:val="false"/>
          <w:i w:val="false"/>
          <w:color w:val="000000"/>
          <w:sz w:val="28"/>
        </w:rPr>
        <w:t xml:space="preserve">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p>
    <w:p>
      <w:pPr>
        <w:spacing w:after="0"/>
        <w:ind w:left="0"/>
        <w:jc w:val="both"/>
      </w:pPr>
      <w:r>
        <w:rPr>
          <w:rFonts w:ascii="Times New Roman"/>
          <w:b w:val="false"/>
          <w:i w:val="false"/>
          <w:color w:val="000000"/>
          <w:sz w:val="28"/>
        </w:rPr>
        <w:t xml:space="preserve">
      3) в строке 110.08.002А указывается общая сумма начисленной заработной платы работникам; </w:t>
      </w:r>
    </w:p>
    <w:p>
      <w:pPr>
        <w:spacing w:after="0"/>
        <w:ind w:left="0"/>
        <w:jc w:val="both"/>
      </w:pPr>
      <w:r>
        <w:rPr>
          <w:rFonts w:ascii="Times New Roman"/>
          <w:b w:val="false"/>
          <w:i w:val="false"/>
          <w:color w:val="000000"/>
          <w:sz w:val="28"/>
        </w:rPr>
        <w:t xml:space="preserve">
      4) в строке 110.08.002B указываются доходы, определяемые в соответствии со статьей </w:t>
      </w:r>
      <w:r>
        <w:rPr>
          <w:rFonts w:ascii="Times New Roman"/>
          <w:b w:val="false"/>
          <w:i w:val="false"/>
          <w:color w:val="000000"/>
          <w:sz w:val="28"/>
        </w:rPr>
        <w:t xml:space="preserve">149 </w:t>
      </w:r>
      <w:r>
        <w:rPr>
          <w:rFonts w:ascii="Times New Roman"/>
          <w:b w:val="false"/>
          <w:i w:val="false"/>
          <w:color w:val="000000"/>
          <w:sz w:val="28"/>
        </w:rPr>
        <w:t xml:space="preserve">Налогового кодекса, за исключением заработной платы, отраженной в строке 110.08.002А; </w:t>
      </w:r>
    </w:p>
    <w:p>
      <w:pPr>
        <w:spacing w:after="0"/>
        <w:ind w:left="0"/>
        <w:jc w:val="both"/>
      </w:pPr>
      <w:r>
        <w:rPr>
          <w:rFonts w:ascii="Times New Roman"/>
          <w:b w:val="false"/>
          <w:i w:val="false"/>
          <w:color w:val="000000"/>
          <w:sz w:val="28"/>
        </w:rPr>
        <w:t xml:space="preserve">
      5) в строке 110.08.002C указываются расходы по оплате труда работников, не отраженные в строках 110.08.002А и 110.08.002B. Например, выплаты работникам в связи с реорганизацией юридического лица-работодателя, сокращением штата работников; </w:t>
      </w:r>
    </w:p>
    <w:p>
      <w:pPr>
        <w:spacing w:after="0"/>
        <w:ind w:left="0"/>
        <w:jc w:val="both"/>
      </w:pPr>
      <w:r>
        <w:rPr>
          <w:rFonts w:ascii="Times New Roman"/>
          <w:b w:val="false"/>
          <w:i w:val="false"/>
          <w:color w:val="000000"/>
          <w:sz w:val="28"/>
        </w:rPr>
        <w:t xml:space="preserve">
      6) в строке 110.08.002D указывается сумма начисленного дохода работникам, занятым на ремонте основных средств, и сумма материальных и социальных благ, предоставленных им; </w:t>
      </w:r>
    </w:p>
    <w:p>
      <w:pPr>
        <w:spacing w:after="0"/>
        <w:ind w:left="0"/>
        <w:jc w:val="both"/>
      </w:pPr>
      <w:r>
        <w:rPr>
          <w:rFonts w:ascii="Times New Roman"/>
          <w:b w:val="false"/>
          <w:i w:val="false"/>
          <w:color w:val="000000"/>
          <w:sz w:val="28"/>
        </w:rPr>
        <w:t xml:space="preserve">
      7) в строке 110.08.002Е указываются суммы расходов по оплате труда работников, выплачиваемые работодателем и подлежащие отнесению на вычеты. Определяется как сумма строк 110.08.002А, 110.08.002B, 110.08.002C; </w:t>
      </w:r>
    </w:p>
    <w:p>
      <w:pPr>
        <w:spacing w:after="0"/>
        <w:ind w:left="0"/>
        <w:jc w:val="both"/>
      </w:pPr>
      <w:r>
        <w:rPr>
          <w:rFonts w:ascii="Times New Roman"/>
          <w:b w:val="false"/>
          <w:i w:val="false"/>
          <w:color w:val="000000"/>
          <w:sz w:val="28"/>
        </w:rPr>
        <w:t xml:space="preserve">
      8) в строке 110.08.003 указывается сумма всех других расходов по производству и реализации финансовых услуг (товаров, работ), не учтенных в строке 110.08.001, определяемая как сумма строк 110.08.003А, 110.08.003В и 110.08.003С; </w:t>
      </w:r>
    </w:p>
    <w:p>
      <w:pPr>
        <w:spacing w:after="0"/>
        <w:ind w:left="0"/>
        <w:jc w:val="both"/>
      </w:pPr>
      <w:r>
        <w:rPr>
          <w:rFonts w:ascii="Times New Roman"/>
          <w:b w:val="false"/>
          <w:i w:val="false"/>
          <w:color w:val="000000"/>
          <w:sz w:val="28"/>
        </w:rPr>
        <w:t xml:space="preserve">
      9) в строке 110.08.003A указывается сумма командировочных расходов, относимая на вычеты согласно подпункту 1) пункта 1 </w:t>
      </w:r>
      <w:r>
        <w:rPr>
          <w:rFonts w:ascii="Times New Roman"/>
          <w:b w:val="false"/>
          <w:i w:val="false"/>
          <w:color w:val="000000"/>
          <w:sz w:val="28"/>
        </w:rPr>
        <w:t xml:space="preserve">статьи 93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строке 110.08.003В указывается сумма фактически произведенных представительских расходов, относимая на вычеты в соответствии с пунктом 2 статьи 93 Налогового кодекса; </w:t>
      </w:r>
    </w:p>
    <w:p>
      <w:pPr>
        <w:spacing w:after="0"/>
        <w:ind w:left="0"/>
        <w:jc w:val="both"/>
      </w:pPr>
      <w:r>
        <w:rPr>
          <w:rFonts w:ascii="Times New Roman"/>
          <w:b w:val="false"/>
          <w:i w:val="false"/>
          <w:color w:val="000000"/>
          <w:sz w:val="28"/>
        </w:rPr>
        <w:t xml:space="preserve">
      11) в строке 110.08.003С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Данные, приводимые в строках с 110.08.001 по 110.08.003, не должны повторять данные, отраженные в строках с 110.00.024 по 110.00.034; </w:t>
      </w:r>
    </w:p>
    <w:p>
      <w:pPr>
        <w:spacing w:after="0"/>
        <w:ind w:left="0"/>
        <w:jc w:val="both"/>
      </w:pPr>
      <w:r>
        <w:rPr>
          <w:rFonts w:ascii="Times New Roman"/>
          <w:b w:val="false"/>
          <w:i w:val="false"/>
          <w:color w:val="000000"/>
          <w:sz w:val="28"/>
        </w:rPr>
        <w:t xml:space="preserve">
      12) в строке 110.08.004 указывается сумма членских взносов налогоплательщика, относимых на вычеты в соответствии с пунктом 6 статьи 92 Налогового кодекса; </w:t>
      </w:r>
    </w:p>
    <w:p>
      <w:pPr>
        <w:spacing w:after="0"/>
        <w:ind w:left="0"/>
        <w:jc w:val="both"/>
      </w:pPr>
      <w:r>
        <w:rPr>
          <w:rFonts w:ascii="Times New Roman"/>
          <w:b w:val="false"/>
          <w:i w:val="false"/>
          <w:color w:val="000000"/>
          <w:sz w:val="28"/>
        </w:rPr>
        <w:t xml:space="preserve">
      13) в строке 110.08.004А указывается списочная численность работников налогоплательщика в среднем за год; </w:t>
      </w:r>
    </w:p>
    <w:p>
      <w:pPr>
        <w:spacing w:after="0"/>
        <w:ind w:left="0"/>
        <w:jc w:val="both"/>
      </w:pPr>
      <w:r>
        <w:rPr>
          <w:rFonts w:ascii="Times New Roman"/>
          <w:b w:val="false"/>
          <w:i w:val="false"/>
          <w:color w:val="000000"/>
          <w:sz w:val="28"/>
        </w:rPr>
        <w:t xml:space="preserve">
      14) в строке 110.08.004В указывается фактическая сумма уплаченных членских взносов налогоплательщиком; </w:t>
      </w:r>
    </w:p>
    <w:p>
      <w:pPr>
        <w:spacing w:after="0"/>
        <w:ind w:left="0"/>
        <w:jc w:val="both"/>
      </w:pPr>
      <w:r>
        <w:rPr>
          <w:rFonts w:ascii="Times New Roman"/>
          <w:b w:val="false"/>
          <w:i w:val="false"/>
          <w:color w:val="000000"/>
          <w:sz w:val="28"/>
        </w:rPr>
        <w:t xml:space="preserve">
      15) в строке 110.08.004С указывается предельная сумма членских взносов, определяемая произведением значений строки 110.08.006А и месячного расчетного показателя, установленного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16) в строке 110.08.004D указывается сумма членских взносов налогоплательщика, подлежащая отнесению на вычеты. Определяется как наименьшая из сумм, отраженных в строках 110.08.004В и 110.08.004С. Величина строки 110.08.004D переносится в строку 110.08.004; </w:t>
      </w:r>
    </w:p>
    <w:p>
      <w:pPr>
        <w:spacing w:after="0"/>
        <w:ind w:left="0"/>
        <w:jc w:val="both"/>
      </w:pPr>
      <w:r>
        <w:rPr>
          <w:rFonts w:ascii="Times New Roman"/>
          <w:b w:val="false"/>
          <w:i w:val="false"/>
          <w:color w:val="000000"/>
          <w:sz w:val="28"/>
        </w:rPr>
        <w:t xml:space="preserve">
      17) в строке 110.08.005 указывается итоговая сумма ТМЗ и других расходов, включенных в расходы по реализованным финансовым услугам (товарам, работам) (110.08.001 + 110.08.002Е + 110.08.003 + 110.08.004); </w:t>
      </w:r>
    </w:p>
    <w:p>
      <w:pPr>
        <w:spacing w:after="0"/>
        <w:ind w:left="0"/>
        <w:jc w:val="both"/>
      </w:pPr>
      <w:r>
        <w:rPr>
          <w:rFonts w:ascii="Times New Roman"/>
          <w:b w:val="false"/>
          <w:i w:val="false"/>
          <w:color w:val="000000"/>
          <w:sz w:val="28"/>
        </w:rPr>
        <w:t xml:space="preserve">
      18) в строке 110.08.006 указывается фактическая стоимость ТМЗ, работ и услуг, использованных для проведения ремонтных работ, включая расходы на ремонт, относимые на вычеты в соответствии со </w:t>
      </w:r>
      <w:r>
        <w:rPr>
          <w:rFonts w:ascii="Times New Roman"/>
          <w:b w:val="false"/>
          <w:i w:val="false"/>
          <w:color w:val="000000"/>
          <w:sz w:val="28"/>
        </w:rPr>
        <w:t xml:space="preserve">статьей 92 </w:t>
      </w:r>
      <w:r>
        <w:rPr>
          <w:rFonts w:ascii="Times New Roman"/>
          <w:b w:val="false"/>
          <w:i w:val="false"/>
          <w:color w:val="000000"/>
          <w:sz w:val="28"/>
        </w:rPr>
        <w:t xml:space="preserve">Налогового кодекса, связанные с заменой деталей (частей)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p>
    <w:p>
      <w:pPr>
        <w:spacing w:after="0"/>
        <w:ind w:left="0"/>
        <w:jc w:val="both"/>
      </w:pPr>
      <w:r>
        <w:rPr>
          <w:rFonts w:ascii="Times New Roman"/>
          <w:b w:val="false"/>
          <w:i w:val="false"/>
          <w:color w:val="000000"/>
          <w:sz w:val="28"/>
        </w:rPr>
        <w:t xml:space="preserve">
      19) в строке 110.08.007 указывается стоимость ТМЗ, работ и услуг, не относимая на вычеты в соответствии со статьей </w:t>
      </w:r>
      <w:r>
        <w:rPr>
          <w:rFonts w:ascii="Times New Roman"/>
          <w:b w:val="false"/>
          <w:i w:val="false"/>
          <w:color w:val="000000"/>
          <w:sz w:val="28"/>
        </w:rPr>
        <w:t xml:space="preserve">104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20) в строке 110.08.008 указывается общая сумма расходов по реализованным финансовым услугам, товарам, работам определяемая вычитанием сумм строк 110.08.006 и 110.08.007 из суммы строки 110.08.005 (110.08.005 - (110.08.006 + 110.08.007)); </w:t>
      </w:r>
    </w:p>
    <w:p>
      <w:pPr>
        <w:spacing w:after="0"/>
        <w:ind w:left="0"/>
        <w:jc w:val="both"/>
      </w:pPr>
      <w:r>
        <w:rPr>
          <w:rFonts w:ascii="Times New Roman"/>
          <w:b w:val="false"/>
          <w:i w:val="false"/>
          <w:color w:val="000000"/>
          <w:sz w:val="28"/>
        </w:rPr>
        <w:t xml:space="preserve">
      21) в строке 110.08.009A указывается применяемый метод оценки себестоимости ТМЗ на конец отчетного налогового периода; </w:t>
      </w:r>
    </w:p>
    <w:p>
      <w:pPr>
        <w:spacing w:after="0"/>
        <w:ind w:left="0"/>
        <w:jc w:val="both"/>
      </w:pPr>
      <w:r>
        <w:rPr>
          <w:rFonts w:ascii="Times New Roman"/>
          <w:b w:val="false"/>
          <w:i w:val="false"/>
          <w:color w:val="000000"/>
          <w:sz w:val="28"/>
        </w:rPr>
        <w:t xml:space="preserve">
      22) в строке 110.08.009B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p>
    <w:p>
      <w:pPr>
        <w:spacing w:after="0"/>
        <w:ind w:left="0"/>
        <w:jc w:val="both"/>
      </w:pPr>
      <w:r>
        <w:rPr>
          <w:rFonts w:ascii="Times New Roman"/>
          <w:b w:val="false"/>
          <w:i w:val="false"/>
          <w:color w:val="000000"/>
          <w:sz w:val="28"/>
        </w:rPr>
        <w:t xml:space="preserve">
      23) в строке 110.08.010 отражается сумма полученного дохода (убытка) при изменении метода оценки себестоимости ТМЗ, определяемая вычитанием суммы строки 110.08.009D из суммы строки 110.08.009С; </w:t>
      </w:r>
    </w:p>
    <w:p>
      <w:pPr>
        <w:spacing w:after="0"/>
        <w:ind w:left="0"/>
        <w:jc w:val="both"/>
      </w:pPr>
      <w:r>
        <w:rPr>
          <w:rFonts w:ascii="Times New Roman"/>
          <w:b w:val="false"/>
          <w:i w:val="false"/>
          <w:color w:val="000000"/>
          <w:sz w:val="28"/>
        </w:rPr>
        <w:t xml:space="preserve">
      24) в строке 100.08.016 отражается разница между стоимостью ТМЗ, определяемой в целях налогообложения, и стоимостью ТМЗ, определяемой в соответствии с нормами бухгалтерского учета, на начало и конец налогового периода. </w:t>
      </w:r>
    </w:p>
    <w:bookmarkStart w:name="z806" w:id="794"/>
    <w:p>
      <w:pPr>
        <w:spacing w:after="0"/>
        <w:ind w:left="0"/>
        <w:jc w:val="both"/>
      </w:pPr>
      <w:r>
        <w:rPr>
          <w:rFonts w:ascii="Times New Roman"/>
          <w:b w:val="false"/>
          <w:i w:val="false"/>
          <w:color w:val="000000"/>
          <w:sz w:val="28"/>
        </w:rPr>
        <w:t xml:space="preserve">
      108. Величина строки 110.08.008 переносится в строку 110.00.024. </w:t>
      </w:r>
    </w:p>
    <w:bookmarkEnd w:id="794"/>
    <w:p>
      <w:pPr>
        <w:spacing w:after="0"/>
        <w:ind w:left="0"/>
        <w:jc w:val="both"/>
      </w:pPr>
      <w:r>
        <w:rPr>
          <w:rFonts w:ascii="Times New Roman"/>
          <w:b w:val="false"/>
          <w:i w:val="false"/>
          <w:color w:val="000000"/>
          <w:sz w:val="28"/>
        </w:rPr>
        <w:t xml:space="preserve">
      Величина строки 110.08.010 переносится в строку 110.00.022Е в соответствии с пунктом 2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w:t>
      </w:r>
    </w:p>
    <w:bookmarkStart w:name="z807" w:id="795"/>
    <w:p>
      <w:pPr>
        <w:spacing w:after="0"/>
        <w:ind w:left="0"/>
        <w:jc w:val="both"/>
      </w:pPr>
      <w:r>
        <w:rPr>
          <w:rFonts w:ascii="Times New Roman"/>
          <w:b w:val="false"/>
          <w:i w:val="false"/>
          <w:color w:val="000000"/>
          <w:sz w:val="28"/>
        </w:rPr>
        <w:t xml:space="preserve">
      109. В поле "Ф.И.О. должностного лица, заполнившего данную форму", указываются фамилия, имя, отчество должностного или иного лица, заполнившего форму. </w:t>
      </w:r>
    </w:p>
    <w:bookmarkEnd w:id="795"/>
    <w:bookmarkStart w:name="z808" w:id="796"/>
    <w:p>
      <w:pPr>
        <w:spacing w:after="0"/>
        <w:ind w:left="0"/>
        <w:jc w:val="both"/>
      </w:pPr>
      <w:r>
        <w:rPr>
          <w:rFonts w:ascii="Times New Roman"/>
          <w:b w:val="false"/>
          <w:i w:val="false"/>
          <w:color w:val="000000"/>
          <w:sz w:val="28"/>
        </w:rPr>
        <w:t xml:space="preserve">
      110. Дополнительные формы к строкам 110.08.001А, 110.08.001B, 110.08.001C, 110.08.001D, 110.08.001Е, 110.08.001F, 110.08.001G, 110.08.001I, 110.08.001J, 110.08.001L, 110.08.001M, 110.08.001N, 110.08.001O, 110.08.001P, 110.08.001T: </w:t>
      </w:r>
    </w:p>
    <w:bookmarkEnd w:id="79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получателя доходов; </w:t>
      </w:r>
    </w:p>
    <w:p>
      <w:pPr>
        <w:spacing w:after="0"/>
        <w:ind w:left="0"/>
        <w:jc w:val="both"/>
      </w:pPr>
      <w:r>
        <w:rPr>
          <w:rFonts w:ascii="Times New Roman"/>
          <w:b w:val="false"/>
          <w:i w:val="false"/>
          <w:color w:val="000000"/>
          <w:sz w:val="28"/>
        </w:rPr>
        <w:t xml:space="preserve">
      3) в графе С указывается номер налоговой регистрации в стране резидентства нерезидента.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сумма расходов.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110.08.001А переносится в строку 110.08.001А, графы D дополнительной формы к строке 110.08.001B переносится в строку 110.08.001B, графы D дополнительной формы к строке 110.08.001C переносится в строку 110.08.001C, графы D дополнительной формы к строке 110.08.001D переносится в строку 110.08.001D, графы D дополнительной формы к строке 110.08.001E переносится в строку 110.08.001E, графы D дополнительной формы к строке 110.08.001F переносится в строку 110.08.001F, графы D дополнительной формы к строке 110.08.001G переносится в строку 110.08.001G, графы D дополнительной формы к строке 110.08.001I переносится в строку 110.08.001I, графы D дополнительной формы к строке 110.08.001K переносится в строку 110.08.001K, графы D дополнительной формы к строке 110.08.001L переносится в строку 110.08.001L, графы D дополнительной формы к строке 110.08.001M переносится в строку 110.08.001M, графы D дополнительной формы к строке 110.08.001N переносится в строку 110.08.001N, графы D дополнительной формы к строке 110.08.001O переносится в строку 110.08.001O, графы D дополнительной формы к строке 110.08.001P переносится в строку 110.08.001P, графы D дополнительной формы к строке 110.08.001T переносится в строку 110.08.001T. </w:t>
      </w:r>
    </w:p>
    <w:bookmarkStart w:name="z809" w:id="797"/>
    <w:p>
      <w:pPr>
        <w:spacing w:after="0"/>
        <w:ind w:left="0"/>
        <w:jc w:val="both"/>
      </w:pPr>
      <w:r>
        <w:rPr>
          <w:rFonts w:ascii="Times New Roman"/>
          <w:b w:val="false"/>
          <w:i w:val="false"/>
          <w:color w:val="000000"/>
          <w:sz w:val="28"/>
        </w:rPr>
        <w:t xml:space="preserve">
      111. В поле "Ф.И.О. должностного лица, заполнившего данную форму", указываются фамилия, имя, отчество должностного или иного лица, заполнившего форму. </w:t>
      </w:r>
    </w:p>
    <w:bookmarkEnd w:id="797"/>
    <w:bookmarkStart w:name="z810" w:id="798"/>
    <w:p>
      <w:pPr>
        <w:spacing w:after="0"/>
        <w:ind w:left="0"/>
        <w:jc w:val="both"/>
      </w:pPr>
      <w:r>
        <w:rPr>
          <w:rFonts w:ascii="Times New Roman"/>
          <w:b w:val="false"/>
          <w:i w:val="false"/>
          <w:color w:val="000000"/>
          <w:sz w:val="28"/>
        </w:rPr>
        <w:t xml:space="preserve">
      112. Дополнительная форма к строке 110.08.001К: </w:t>
      </w:r>
    </w:p>
    <w:bookmarkEnd w:id="79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налогоплательщика-страховщика/код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номер налоговой регистрации в стране резидентства нерезидента.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статьи 99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E указывается сумма страховых премий, подлежащая уплате (уплаченная) за отчетный налоговый период.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110.08.001К переносится в строку 110.08.001К. </w:t>
      </w:r>
    </w:p>
    <w:bookmarkStart w:name="z811" w:id="799"/>
    <w:p>
      <w:pPr>
        <w:spacing w:after="0"/>
        <w:ind w:left="0"/>
        <w:jc w:val="both"/>
      </w:pPr>
      <w:r>
        <w:rPr>
          <w:rFonts w:ascii="Times New Roman"/>
          <w:b w:val="false"/>
          <w:i w:val="false"/>
          <w:color w:val="000000"/>
          <w:sz w:val="28"/>
        </w:rPr>
        <w:t xml:space="preserve">
      113. В поле "Ф.И.О. должностного лица, заполнившего данную форму", указываются фамилия, имя, отчество должностного или иного лица, заполнившего форму. </w:t>
      </w:r>
    </w:p>
    <w:bookmarkEnd w:id="799"/>
    <w:bookmarkStart w:name="z812" w:id="800"/>
    <w:p>
      <w:pPr>
        <w:spacing w:after="0"/>
        <w:ind w:left="0"/>
        <w:jc w:val="both"/>
      </w:pPr>
      <w:r>
        <w:rPr>
          <w:rFonts w:ascii="Times New Roman"/>
          <w:b w:val="false"/>
          <w:i w:val="false"/>
          <w:color w:val="000000"/>
          <w:sz w:val="28"/>
        </w:rPr>
        <w:t xml:space="preserve">
      114. Дополнительная форма к строке 110.08.001R: </w:t>
      </w:r>
    </w:p>
    <w:bookmarkEnd w:id="80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250 настоящих Правил организации, производящей обучение физического лица, не являющегося работником;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обучаемого физического лица; </w:t>
      </w:r>
    </w:p>
    <w:p>
      <w:pPr>
        <w:spacing w:after="0"/>
        <w:ind w:left="0"/>
        <w:jc w:val="both"/>
      </w:pPr>
      <w:r>
        <w:rPr>
          <w:rFonts w:ascii="Times New Roman"/>
          <w:b w:val="false"/>
          <w:i w:val="false"/>
          <w:color w:val="000000"/>
          <w:sz w:val="28"/>
        </w:rPr>
        <w:t xml:space="preserve">
      5) в графе Е указывается соответствующий код получателя денег от налогоплательщика: </w:t>
      </w:r>
    </w:p>
    <w:p>
      <w:pPr>
        <w:spacing w:after="0"/>
        <w:ind w:left="0"/>
        <w:jc w:val="both"/>
      </w:pPr>
      <w:r>
        <w:rPr>
          <w:rFonts w:ascii="Times New Roman"/>
          <w:b w:val="false"/>
          <w:i w:val="false"/>
          <w:color w:val="000000"/>
          <w:sz w:val="28"/>
        </w:rPr>
        <w:t xml:space="preserve">
      1 - оплата производится непосредственно обучающей организации; </w:t>
      </w:r>
    </w:p>
    <w:p>
      <w:pPr>
        <w:spacing w:after="0"/>
        <w:ind w:left="0"/>
        <w:jc w:val="both"/>
      </w:pPr>
      <w:r>
        <w:rPr>
          <w:rFonts w:ascii="Times New Roman"/>
          <w:b w:val="false"/>
          <w:i w:val="false"/>
          <w:color w:val="000000"/>
          <w:sz w:val="28"/>
        </w:rPr>
        <w:t xml:space="preserve">
      2 - оплата производится физическому лицу с условием последующей передачи указанной суммы обучающей организации; </w:t>
      </w:r>
    </w:p>
    <w:p>
      <w:pPr>
        <w:spacing w:after="0"/>
        <w:ind w:left="0"/>
        <w:jc w:val="both"/>
      </w:pPr>
      <w:r>
        <w:rPr>
          <w:rFonts w:ascii="Times New Roman"/>
          <w:b w:val="false"/>
          <w:i w:val="false"/>
          <w:color w:val="000000"/>
          <w:sz w:val="28"/>
        </w:rPr>
        <w:t xml:space="preserve">
      6) в графе F указывается номер и дата заключения договора с обучающей организацией на обучение физического лица; </w:t>
      </w:r>
    </w:p>
    <w:p>
      <w:pPr>
        <w:spacing w:after="0"/>
        <w:ind w:left="0"/>
        <w:jc w:val="both"/>
      </w:pPr>
      <w:r>
        <w:rPr>
          <w:rFonts w:ascii="Times New Roman"/>
          <w:b w:val="false"/>
          <w:i w:val="false"/>
          <w:color w:val="000000"/>
          <w:sz w:val="28"/>
        </w:rPr>
        <w:t xml:space="preserve">
      7) в графе G указывается номер и дата заключения договора с физическим лицом на обучение; </w:t>
      </w:r>
    </w:p>
    <w:p>
      <w:pPr>
        <w:spacing w:after="0"/>
        <w:ind w:left="0"/>
        <w:jc w:val="both"/>
      </w:pPr>
      <w:r>
        <w:rPr>
          <w:rFonts w:ascii="Times New Roman"/>
          <w:b w:val="false"/>
          <w:i w:val="false"/>
          <w:color w:val="000000"/>
          <w:sz w:val="28"/>
        </w:rPr>
        <w:t xml:space="preserve">
      8) в графе Н указывается сумма фактических расходов на оплату обучения, подлежащая выплате (выплаченная) обучающей организации-резиденту Республики Казахстан; </w:t>
      </w:r>
    </w:p>
    <w:p>
      <w:pPr>
        <w:spacing w:after="0"/>
        <w:ind w:left="0"/>
        <w:jc w:val="both"/>
      </w:pPr>
      <w:r>
        <w:rPr>
          <w:rFonts w:ascii="Times New Roman"/>
          <w:b w:val="false"/>
          <w:i w:val="false"/>
          <w:color w:val="000000"/>
          <w:sz w:val="28"/>
        </w:rPr>
        <w:t xml:space="preserve">
      9) в графе I указывается сумма фактических расходов на оплату обучения, подлежащая выплате (выплаченная) обучающей организации-нерезиденту Республики Казахстан; </w:t>
      </w:r>
    </w:p>
    <w:p>
      <w:pPr>
        <w:spacing w:after="0"/>
        <w:ind w:left="0"/>
        <w:jc w:val="both"/>
      </w:pPr>
      <w:r>
        <w:rPr>
          <w:rFonts w:ascii="Times New Roman"/>
          <w:b w:val="false"/>
          <w:i w:val="false"/>
          <w:color w:val="000000"/>
          <w:sz w:val="28"/>
        </w:rPr>
        <w:t xml:space="preserve">
      10) в графе J указывается период обучения; </w:t>
      </w:r>
    </w:p>
    <w:p>
      <w:pPr>
        <w:spacing w:after="0"/>
        <w:ind w:left="0"/>
        <w:jc w:val="both"/>
      </w:pPr>
      <w:r>
        <w:rPr>
          <w:rFonts w:ascii="Times New Roman"/>
          <w:b w:val="false"/>
          <w:i w:val="false"/>
          <w:color w:val="000000"/>
          <w:sz w:val="28"/>
        </w:rPr>
        <w:t xml:space="preserve">
      11) в графе К указывается период исполнения физическим лицом обязательства отработать у налогоплательщика согласно договору. </w:t>
      </w:r>
    </w:p>
    <w:p>
      <w:pPr>
        <w:spacing w:after="0"/>
        <w:ind w:left="0"/>
        <w:jc w:val="both"/>
      </w:pPr>
      <w:r>
        <w:rPr>
          <w:rFonts w:ascii="Times New Roman"/>
          <w:b w:val="false"/>
          <w:i w:val="false"/>
          <w:color w:val="000000"/>
          <w:sz w:val="28"/>
        </w:rPr>
        <w:t xml:space="preserve">
      Сумма итоговых величин граф Н и I дополнительной формы к строке 110.08.001S переносится в строку 110.08.001R. </w:t>
      </w:r>
    </w:p>
    <w:bookmarkStart w:name="z813" w:id="801"/>
    <w:p>
      <w:pPr>
        <w:spacing w:after="0"/>
        <w:ind w:left="0"/>
        <w:jc w:val="both"/>
      </w:pPr>
      <w:r>
        <w:rPr>
          <w:rFonts w:ascii="Times New Roman"/>
          <w:b w:val="false"/>
          <w:i w:val="false"/>
          <w:color w:val="000000"/>
          <w:sz w:val="28"/>
        </w:rPr>
        <w:t xml:space="preserve">
      115. В поле "Ф.И.О. должностного лица, заполнившего данную форму", указываются фамилия, имя, отчество должностного или иного лица, заполнившего форму. </w:t>
      </w:r>
    </w:p>
    <w:bookmarkEnd w:id="801"/>
    <w:bookmarkStart w:name="z814" w:id="802"/>
    <w:p>
      <w:pPr>
        <w:spacing w:after="0"/>
        <w:ind w:left="0"/>
        <w:jc w:val="both"/>
      </w:pPr>
      <w:r>
        <w:rPr>
          <w:rFonts w:ascii="Times New Roman"/>
          <w:b w:val="false"/>
          <w:i w:val="false"/>
          <w:color w:val="000000"/>
          <w:sz w:val="28"/>
        </w:rPr>
        <w:t xml:space="preserve">
      116. Дополнительная форма к строке 110.08.001S: </w:t>
      </w:r>
    </w:p>
    <w:bookmarkEnd w:id="80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организации, получателя дохода; </w:t>
      </w:r>
    </w:p>
    <w:p>
      <w:pPr>
        <w:spacing w:after="0"/>
        <w:ind w:left="0"/>
        <w:jc w:val="both"/>
      </w:pPr>
      <w:r>
        <w:rPr>
          <w:rFonts w:ascii="Times New Roman"/>
          <w:b w:val="false"/>
          <w:i w:val="false"/>
          <w:color w:val="000000"/>
          <w:sz w:val="28"/>
        </w:rPr>
        <w:t xml:space="preserve">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обучаемого физического лица; </w:t>
      </w:r>
    </w:p>
    <w:p>
      <w:pPr>
        <w:spacing w:after="0"/>
        <w:ind w:left="0"/>
        <w:jc w:val="both"/>
      </w:pPr>
      <w:r>
        <w:rPr>
          <w:rFonts w:ascii="Times New Roman"/>
          <w:b w:val="false"/>
          <w:i w:val="false"/>
          <w:color w:val="000000"/>
          <w:sz w:val="28"/>
        </w:rPr>
        <w:t xml:space="preserve">
      5) в графе Е указывается сумма фактических расходов на проживание и питание обучаемого физического лица; </w:t>
      </w:r>
    </w:p>
    <w:p>
      <w:pPr>
        <w:spacing w:after="0"/>
        <w:ind w:left="0"/>
        <w:jc w:val="both"/>
      </w:pPr>
      <w:r>
        <w:rPr>
          <w:rFonts w:ascii="Times New Roman"/>
          <w:b w:val="false"/>
          <w:i w:val="false"/>
          <w:color w:val="000000"/>
          <w:sz w:val="28"/>
        </w:rPr>
        <w:t xml:space="preserve">
      6) в графе F указывается предельная сумма расходов на проживание и питание, установленная Правительством Республики Казахстан; </w:t>
      </w:r>
    </w:p>
    <w:p>
      <w:pPr>
        <w:spacing w:after="0"/>
        <w:ind w:left="0"/>
        <w:jc w:val="both"/>
      </w:pPr>
      <w:r>
        <w:rPr>
          <w:rFonts w:ascii="Times New Roman"/>
          <w:b w:val="false"/>
          <w:i w:val="false"/>
          <w:color w:val="000000"/>
          <w:sz w:val="28"/>
        </w:rPr>
        <w:t xml:space="preserve">
      7) в графе G указывается сумма расходов на проживание и питание обучаемого физического лица, подлежащая отнесению на вычеты. Определяется как наименьшая из сумм, указанных в графах Е и F; </w:t>
      </w:r>
    </w:p>
    <w:p>
      <w:pPr>
        <w:spacing w:after="0"/>
        <w:ind w:left="0"/>
        <w:jc w:val="both"/>
      </w:pPr>
      <w:r>
        <w:rPr>
          <w:rFonts w:ascii="Times New Roman"/>
          <w:b w:val="false"/>
          <w:i w:val="false"/>
          <w:color w:val="000000"/>
          <w:sz w:val="28"/>
        </w:rPr>
        <w:t xml:space="preserve">
      8) в графе Н указывается сумма фактически произведенных расходов на проезд обучаемого физического лица к месту учебы при поступлении и обратно после завершения обучения; </w:t>
      </w:r>
    </w:p>
    <w:p>
      <w:pPr>
        <w:spacing w:after="0"/>
        <w:ind w:left="0"/>
        <w:jc w:val="both"/>
      </w:pPr>
      <w:r>
        <w:rPr>
          <w:rFonts w:ascii="Times New Roman"/>
          <w:b w:val="false"/>
          <w:i w:val="false"/>
          <w:color w:val="000000"/>
          <w:sz w:val="28"/>
        </w:rPr>
        <w:t xml:space="preserve">
      9) в графе I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p>
    <w:p>
      <w:pPr>
        <w:spacing w:after="0"/>
        <w:ind w:left="0"/>
        <w:jc w:val="both"/>
      </w:pPr>
      <w:r>
        <w:rPr>
          <w:rFonts w:ascii="Times New Roman"/>
          <w:b w:val="false"/>
          <w:i w:val="false"/>
          <w:color w:val="000000"/>
          <w:sz w:val="28"/>
        </w:rPr>
        <w:t xml:space="preserve">
      10) в графе J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p>
    <w:p>
      <w:pPr>
        <w:spacing w:after="0"/>
        <w:ind w:left="0"/>
        <w:jc w:val="both"/>
      </w:pPr>
      <w:r>
        <w:rPr>
          <w:rFonts w:ascii="Times New Roman"/>
          <w:b w:val="false"/>
          <w:i w:val="false"/>
          <w:color w:val="000000"/>
          <w:sz w:val="28"/>
        </w:rPr>
        <w:t xml:space="preserve">
      Сумма итоговых величин граф I и J дополнительной формы к строке 110.08.001S переносится в строку 110.08.001S. </w:t>
      </w:r>
    </w:p>
    <w:bookmarkStart w:name="z815" w:id="803"/>
    <w:p>
      <w:pPr>
        <w:spacing w:after="0"/>
        <w:ind w:left="0"/>
        <w:jc w:val="both"/>
      </w:pPr>
      <w:r>
        <w:rPr>
          <w:rFonts w:ascii="Times New Roman"/>
          <w:b w:val="false"/>
          <w:i w:val="false"/>
          <w:color w:val="000000"/>
          <w:sz w:val="28"/>
        </w:rPr>
        <w:t xml:space="preserve">
      117. В поле "Ф.И.О. должностного лица, заполнившего данную форму", указываются фамилия, имя, отчество должностного или иного лица, заполнившего форму. </w:t>
      </w:r>
    </w:p>
    <w:bookmarkEnd w:id="803"/>
    <w:bookmarkStart w:name="z816" w:id="804"/>
    <w:p>
      <w:pPr>
        <w:spacing w:after="0"/>
        <w:ind w:left="0"/>
        <w:jc w:val="both"/>
      </w:pPr>
      <w:r>
        <w:rPr>
          <w:rFonts w:ascii="Times New Roman"/>
          <w:b w:val="false"/>
          <w:i w:val="false"/>
          <w:color w:val="000000"/>
          <w:sz w:val="28"/>
        </w:rPr>
        <w:t xml:space="preserve">
      118. Дополнительная форма к строке 110.08.003С: </w:t>
      </w:r>
    </w:p>
    <w:bookmarkEnd w:id="80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лица, в отношении которого произведены расходы, относящиеся к расходам будущих периодов;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буквенный индекс подстроки строки 110.08.001, которой соответствуют расходы, относящиеся к расходам будущих периодов (расходы по аудиторским услугам - "J"; расходы на рекламу - "О" и так далее); </w:t>
      </w:r>
    </w:p>
    <w:p>
      <w:pPr>
        <w:spacing w:after="0"/>
        <w:ind w:left="0"/>
        <w:jc w:val="both"/>
      </w:pPr>
      <w:r>
        <w:rPr>
          <w:rFonts w:ascii="Times New Roman"/>
          <w:b w:val="false"/>
          <w:i w:val="false"/>
          <w:color w:val="000000"/>
          <w:sz w:val="28"/>
        </w:rPr>
        <w:t xml:space="preserve">
      5) в графе E указывается сумма расходов будущих периодов на начало налогового периода; </w:t>
      </w:r>
    </w:p>
    <w:p>
      <w:pPr>
        <w:spacing w:after="0"/>
        <w:ind w:left="0"/>
        <w:jc w:val="both"/>
      </w:pPr>
      <w:r>
        <w:rPr>
          <w:rFonts w:ascii="Times New Roman"/>
          <w:b w:val="false"/>
          <w:i w:val="false"/>
          <w:color w:val="000000"/>
          <w:sz w:val="28"/>
        </w:rPr>
        <w:t xml:space="preserve">
      6) в графе F указывается сумма расходов текущего налогового периода, относящаяся к будущим отчетным периодам; </w:t>
      </w:r>
    </w:p>
    <w:p>
      <w:pPr>
        <w:spacing w:after="0"/>
        <w:ind w:left="0"/>
        <w:jc w:val="both"/>
      </w:pPr>
      <w:r>
        <w:rPr>
          <w:rFonts w:ascii="Times New Roman"/>
          <w:b w:val="false"/>
          <w:i w:val="false"/>
          <w:color w:val="000000"/>
          <w:sz w:val="28"/>
        </w:rPr>
        <w:t xml:space="preserve">
      7) в графе G указывается сумма расходов будущих периодов, относимая на расходы текущего налогового периода; </w:t>
      </w:r>
    </w:p>
    <w:p>
      <w:pPr>
        <w:spacing w:after="0"/>
        <w:ind w:left="0"/>
        <w:jc w:val="both"/>
      </w:pPr>
      <w:r>
        <w:rPr>
          <w:rFonts w:ascii="Times New Roman"/>
          <w:b w:val="false"/>
          <w:i w:val="false"/>
          <w:color w:val="000000"/>
          <w:sz w:val="28"/>
        </w:rPr>
        <w:t xml:space="preserve">
      8) в графе H указывается сумма расходов будущих периодов на конец налогового периода (E + F - G). Данная сумма переносится в графу E дополнительной формы следующего налогового периода.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110.08.003Н переносится в строку 110.08.003Н. </w:t>
      </w:r>
    </w:p>
    <w:bookmarkStart w:name="z817" w:id="805"/>
    <w:p>
      <w:pPr>
        <w:spacing w:after="0"/>
        <w:ind w:left="0"/>
        <w:jc w:val="both"/>
      </w:pPr>
      <w:r>
        <w:rPr>
          <w:rFonts w:ascii="Times New Roman"/>
          <w:b w:val="false"/>
          <w:i w:val="false"/>
          <w:color w:val="000000"/>
          <w:sz w:val="28"/>
        </w:rPr>
        <w:t xml:space="preserve">
      119. В поле "Ф.И.О. должностного лица, заполнившего данную форму", указываются фамилия, имя, отчество должностного или иного лица, заполнившего форму. </w:t>
      </w:r>
    </w:p>
    <w:bookmarkEnd w:id="805"/>
    <w:bookmarkStart w:name="z818" w:id="806"/>
    <w:p>
      <w:pPr>
        <w:spacing w:after="0"/>
        <w:ind w:left="0"/>
        <w:jc w:val="left"/>
      </w:pPr>
      <w:r>
        <w:rPr>
          <w:rFonts w:ascii="Times New Roman"/>
          <w:b/>
          <w:i w:val="false"/>
          <w:color w:val="000000"/>
        </w:rPr>
        <w:t xml:space="preserve"> 11. Составление формы 110.09 - Расходы по вознаграждению</w:t>
      </w:r>
    </w:p>
    <w:bookmarkEnd w:id="806"/>
    <w:bookmarkStart w:name="z819" w:id="807"/>
    <w:p>
      <w:pPr>
        <w:spacing w:after="0"/>
        <w:ind w:left="0"/>
        <w:jc w:val="both"/>
      </w:pPr>
      <w:r>
        <w:rPr>
          <w:rFonts w:ascii="Times New Roman"/>
          <w:b w:val="false"/>
          <w:i w:val="false"/>
          <w:color w:val="000000"/>
          <w:sz w:val="28"/>
        </w:rPr>
        <w:t xml:space="preserve">
      120.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статьей 94 </w:t>
      </w:r>
      <w:r>
        <w:rPr>
          <w:rFonts w:ascii="Times New Roman"/>
          <w:b w:val="false"/>
          <w:i w:val="false"/>
          <w:color w:val="000000"/>
          <w:sz w:val="28"/>
        </w:rPr>
        <w:t xml:space="preserve">Налогового кодекса. </w:t>
      </w:r>
    </w:p>
    <w:bookmarkEnd w:id="807"/>
    <w:bookmarkStart w:name="z820" w:id="808"/>
    <w:p>
      <w:pPr>
        <w:spacing w:after="0"/>
        <w:ind w:left="0"/>
        <w:jc w:val="both"/>
      </w:pPr>
      <w:r>
        <w:rPr>
          <w:rFonts w:ascii="Times New Roman"/>
          <w:b w:val="false"/>
          <w:i w:val="false"/>
          <w:color w:val="000000"/>
          <w:sz w:val="28"/>
        </w:rPr>
        <w:t xml:space="preserve">
      121. В разделе "Вознаграждения по кредитам (займам), депозитам": </w:t>
      </w:r>
    </w:p>
    <w:bookmarkEnd w:id="808"/>
    <w:p>
      <w:pPr>
        <w:spacing w:after="0"/>
        <w:ind w:left="0"/>
        <w:jc w:val="both"/>
      </w:pPr>
      <w:r>
        <w:rPr>
          <w:rFonts w:ascii="Times New Roman"/>
          <w:b w:val="false"/>
          <w:i w:val="false"/>
          <w:color w:val="000000"/>
          <w:sz w:val="28"/>
        </w:rPr>
        <w:t xml:space="preserve">
      1) строка 110.09.001 предназначена для отражения итоговой суммы вознаграждения по кредитам (займам), депозитам, выплачиваемой налогоплательщиком резиденту,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110.09.002 предназначена для отражения итоговой суммы вознаграждения по кредитам (займам), депозитам, выплачиваемой налогоплательщиком нерезиденту, и заполняется на основании данных дополнительной формы. </w:t>
      </w:r>
    </w:p>
    <w:bookmarkStart w:name="z821" w:id="809"/>
    <w:p>
      <w:pPr>
        <w:spacing w:after="0"/>
        <w:ind w:left="0"/>
        <w:jc w:val="both"/>
      </w:pPr>
      <w:r>
        <w:rPr>
          <w:rFonts w:ascii="Times New Roman"/>
          <w:b w:val="false"/>
          <w:i w:val="false"/>
          <w:color w:val="000000"/>
          <w:sz w:val="28"/>
        </w:rPr>
        <w:t xml:space="preserve">
      122. В разделе "Выплаты по векселям": </w:t>
      </w:r>
    </w:p>
    <w:bookmarkEnd w:id="809"/>
    <w:p>
      <w:pPr>
        <w:spacing w:after="0"/>
        <w:ind w:left="0"/>
        <w:jc w:val="both"/>
      </w:pPr>
      <w:r>
        <w:rPr>
          <w:rFonts w:ascii="Times New Roman"/>
          <w:b w:val="false"/>
          <w:i w:val="false"/>
          <w:color w:val="000000"/>
          <w:sz w:val="28"/>
        </w:rPr>
        <w:t xml:space="preserve">
      1) строка 110.09.003 предназначена для отражения итоговой суммы выплаты по векселям резидентам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110.09.004 предназначена для отражения итоговой суммы выплаты по векселям нерезидентам и заполняется на основании данных дополнительной формы. </w:t>
      </w:r>
    </w:p>
    <w:bookmarkStart w:name="z822" w:id="810"/>
    <w:p>
      <w:pPr>
        <w:spacing w:after="0"/>
        <w:ind w:left="0"/>
        <w:jc w:val="both"/>
      </w:pPr>
      <w:r>
        <w:rPr>
          <w:rFonts w:ascii="Times New Roman"/>
          <w:b w:val="false"/>
          <w:i w:val="false"/>
          <w:color w:val="000000"/>
          <w:sz w:val="28"/>
        </w:rPr>
        <w:t xml:space="preserve">
      123. В разделе "Вознаграждения по долговым ценным бумагам": </w:t>
      </w:r>
    </w:p>
    <w:bookmarkEnd w:id="810"/>
    <w:p>
      <w:pPr>
        <w:spacing w:after="0"/>
        <w:ind w:left="0"/>
        <w:jc w:val="both"/>
      </w:pPr>
      <w:r>
        <w:rPr>
          <w:rFonts w:ascii="Times New Roman"/>
          <w:b w:val="false"/>
          <w:i w:val="false"/>
          <w:color w:val="000000"/>
          <w:sz w:val="28"/>
        </w:rPr>
        <w:t xml:space="preserve">
      строка 110.09.005 предназначена для отражения итоговой суммы вознаграждения по долговым ценным бумагам и заполняется на основании данных дополнительной формы. </w:t>
      </w:r>
    </w:p>
    <w:bookmarkStart w:name="z823" w:id="811"/>
    <w:p>
      <w:pPr>
        <w:spacing w:after="0"/>
        <w:ind w:left="0"/>
        <w:jc w:val="both"/>
      </w:pPr>
      <w:r>
        <w:rPr>
          <w:rFonts w:ascii="Times New Roman"/>
          <w:b w:val="false"/>
          <w:i w:val="false"/>
          <w:color w:val="000000"/>
          <w:sz w:val="28"/>
        </w:rPr>
        <w:t xml:space="preserve">
      124. В разделе "Расчетные показатели": </w:t>
      </w:r>
    </w:p>
    <w:bookmarkEnd w:id="811"/>
    <w:p>
      <w:pPr>
        <w:spacing w:after="0"/>
        <w:ind w:left="0"/>
        <w:jc w:val="both"/>
      </w:pPr>
      <w:r>
        <w:rPr>
          <w:rFonts w:ascii="Times New Roman"/>
          <w:b w:val="false"/>
          <w:i w:val="false"/>
          <w:color w:val="000000"/>
          <w:sz w:val="28"/>
        </w:rPr>
        <w:t xml:space="preserve">
      1) строка 110.09.006 предназначена для отражения среднегодовой суммы собственного капитала, равной средней арифметической сумме собственного капитала на конец каждого месяца отчетного налогового периода; </w:t>
      </w:r>
    </w:p>
    <w:p>
      <w:pPr>
        <w:spacing w:after="0"/>
        <w:ind w:left="0"/>
        <w:jc w:val="both"/>
      </w:pPr>
      <w:r>
        <w:rPr>
          <w:rFonts w:ascii="Times New Roman"/>
          <w:b w:val="false"/>
          <w:i w:val="false"/>
          <w:color w:val="000000"/>
          <w:sz w:val="28"/>
        </w:rPr>
        <w:t xml:space="preserve">
      2) строка 110.09.007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p>
    <w:p>
      <w:pPr>
        <w:spacing w:after="0"/>
        <w:ind w:left="0"/>
        <w:jc w:val="both"/>
      </w:pPr>
      <w:r>
        <w:rPr>
          <w:rFonts w:ascii="Times New Roman"/>
          <w:b w:val="false"/>
          <w:i w:val="false"/>
          <w:color w:val="000000"/>
          <w:sz w:val="28"/>
        </w:rPr>
        <w:t xml:space="preserve">
      3) строка 110.09.008 предназначена для отражения предельного коэффициента, который для финансовых организаций равняется 7. </w:t>
      </w:r>
    </w:p>
    <w:bookmarkStart w:name="z824" w:id="812"/>
    <w:p>
      <w:pPr>
        <w:spacing w:after="0"/>
        <w:ind w:left="0"/>
        <w:jc w:val="both"/>
      </w:pPr>
      <w:r>
        <w:rPr>
          <w:rFonts w:ascii="Times New Roman"/>
          <w:b w:val="false"/>
          <w:i w:val="false"/>
          <w:color w:val="000000"/>
          <w:sz w:val="28"/>
        </w:rPr>
        <w:t xml:space="preserve">
      125. В разделе "Всего вознаграждений": </w:t>
      </w:r>
    </w:p>
    <w:bookmarkEnd w:id="812"/>
    <w:p>
      <w:pPr>
        <w:spacing w:after="0"/>
        <w:ind w:left="0"/>
        <w:jc w:val="both"/>
      </w:pPr>
      <w:r>
        <w:rPr>
          <w:rFonts w:ascii="Times New Roman"/>
          <w:b w:val="false"/>
          <w:i w:val="false"/>
          <w:color w:val="000000"/>
          <w:sz w:val="28"/>
        </w:rPr>
        <w:t xml:space="preserve">
      1) в строке 110.09.009 указывается общая сумма вознаграждений, выплачиваемая резидентам, определяемая как сумма строк 110.09.001В, 110.09.003В и 110.09.005D; </w:t>
      </w:r>
    </w:p>
    <w:p>
      <w:pPr>
        <w:spacing w:after="0"/>
        <w:ind w:left="0"/>
        <w:jc w:val="both"/>
      </w:pPr>
      <w:r>
        <w:rPr>
          <w:rFonts w:ascii="Times New Roman"/>
          <w:b w:val="false"/>
          <w:i w:val="false"/>
          <w:color w:val="000000"/>
          <w:sz w:val="28"/>
        </w:rPr>
        <w:t xml:space="preserve">
      2) в строке 110.09.010 указывается общая сумма вознаграждений, выплачиваемая нерезидентам, определяемая как сумма строк 110.09.002В, 110.09.003В и 110.09.005G; </w:t>
      </w:r>
    </w:p>
    <w:p>
      <w:pPr>
        <w:spacing w:after="0"/>
        <w:ind w:left="0"/>
        <w:jc w:val="both"/>
      </w:pPr>
      <w:r>
        <w:rPr>
          <w:rFonts w:ascii="Times New Roman"/>
          <w:b w:val="false"/>
          <w:i w:val="false"/>
          <w:color w:val="000000"/>
          <w:sz w:val="28"/>
        </w:rPr>
        <w:t xml:space="preserve">
      3) в строке 110.09.011 указывается общая сумма вознаграждений, определяемая как сумма строк 110.09.009 и 110.09.010; </w:t>
      </w:r>
    </w:p>
    <w:p>
      <w:pPr>
        <w:spacing w:after="0"/>
        <w:ind w:left="0"/>
        <w:jc w:val="both"/>
      </w:pPr>
      <w:r>
        <w:rPr>
          <w:rFonts w:ascii="Times New Roman"/>
          <w:b w:val="false"/>
          <w:i w:val="false"/>
          <w:color w:val="000000"/>
          <w:sz w:val="28"/>
        </w:rPr>
        <w:t xml:space="preserve">
      4) в строке 110.09.012 указывается предельная сумма вознаграждений, подлежащая отнесению на вычеты, определяемая по формуле: 110.09.009 + 110.09.006/110.09.007 х 110.09.008 х 110.09.010; </w:t>
      </w:r>
    </w:p>
    <w:p>
      <w:pPr>
        <w:spacing w:after="0"/>
        <w:ind w:left="0"/>
        <w:jc w:val="both"/>
      </w:pPr>
      <w:r>
        <w:rPr>
          <w:rFonts w:ascii="Times New Roman"/>
          <w:b w:val="false"/>
          <w:i w:val="false"/>
          <w:color w:val="000000"/>
          <w:sz w:val="28"/>
        </w:rPr>
        <w:t xml:space="preserve">
      5) в строке 110.09.013 указывается сумма вознаграждений, подлежащая отнесению на вычет, определяемая как наименьшая из сумм по строкам 110.09.011 и 110.09.012. </w:t>
      </w:r>
    </w:p>
    <w:bookmarkStart w:name="z825" w:id="813"/>
    <w:p>
      <w:pPr>
        <w:spacing w:after="0"/>
        <w:ind w:left="0"/>
        <w:jc w:val="both"/>
      </w:pPr>
      <w:r>
        <w:rPr>
          <w:rFonts w:ascii="Times New Roman"/>
          <w:b w:val="false"/>
          <w:i w:val="false"/>
          <w:color w:val="000000"/>
          <w:sz w:val="28"/>
        </w:rPr>
        <w:t xml:space="preserve">
      126. Величина строки 110.09.013 переносится в строку 110.00.025. </w:t>
      </w:r>
    </w:p>
    <w:bookmarkEnd w:id="813"/>
    <w:bookmarkStart w:name="z826" w:id="814"/>
    <w:p>
      <w:pPr>
        <w:spacing w:after="0"/>
        <w:ind w:left="0"/>
        <w:jc w:val="both"/>
      </w:pPr>
      <w:r>
        <w:rPr>
          <w:rFonts w:ascii="Times New Roman"/>
          <w:b w:val="false"/>
          <w:i w:val="false"/>
          <w:color w:val="000000"/>
          <w:sz w:val="28"/>
        </w:rPr>
        <w:t xml:space="preserve">
      127. В поле "Ф.И.О. должностного лица, заполнившего данную форму", указываются фамилия, имя, отчество должностного или иного лица, заполнившего форму. </w:t>
      </w:r>
    </w:p>
    <w:bookmarkEnd w:id="814"/>
    <w:bookmarkStart w:name="z827" w:id="815"/>
    <w:p>
      <w:pPr>
        <w:spacing w:after="0"/>
        <w:ind w:left="0"/>
        <w:jc w:val="both"/>
      </w:pPr>
      <w:r>
        <w:rPr>
          <w:rFonts w:ascii="Times New Roman"/>
          <w:b w:val="false"/>
          <w:i w:val="false"/>
          <w:color w:val="000000"/>
          <w:sz w:val="28"/>
        </w:rPr>
        <w:t xml:space="preserve">
      128. Дополнительная форма к строке 110.09.001: </w:t>
      </w:r>
    </w:p>
    <w:bookmarkEnd w:id="81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организации-кредитора/депозитора. При этом по кредитам (займам)/депозитам, выданным физическим лицам/полученным от физических лиц, а также по депозитам юридических лиц в графе В указывается вид кредита (займа)/депозита, графа D не заполняется, а данные граф Е и F отражаются едиными суммами; </w:t>
      </w:r>
    </w:p>
    <w:p>
      <w:pPr>
        <w:spacing w:after="0"/>
        <w:ind w:left="0"/>
        <w:jc w:val="both"/>
      </w:pPr>
      <w:r>
        <w:rPr>
          <w:rFonts w:ascii="Times New Roman"/>
          <w:b w:val="false"/>
          <w:i w:val="false"/>
          <w:color w:val="000000"/>
          <w:sz w:val="28"/>
        </w:rPr>
        <w:t xml:space="preserve">
      3) в графе С отражается регистрационный номер налогоплательщика организации-кредитора/депозитора (количество юридических/физических лиц); </w:t>
      </w:r>
    </w:p>
    <w:p>
      <w:pPr>
        <w:spacing w:after="0"/>
        <w:ind w:left="0"/>
        <w:jc w:val="both"/>
      </w:pPr>
      <w:r>
        <w:rPr>
          <w:rFonts w:ascii="Times New Roman"/>
          <w:b w:val="false"/>
          <w:i w:val="false"/>
          <w:color w:val="000000"/>
          <w:sz w:val="28"/>
        </w:rPr>
        <w:t xml:space="preserve">
      4) в графе D указываются номер и дата заключения кредитного/депозитного договора; </w:t>
      </w:r>
    </w:p>
    <w:p>
      <w:pPr>
        <w:spacing w:after="0"/>
        <w:ind w:left="0"/>
        <w:jc w:val="both"/>
      </w:pPr>
      <w:r>
        <w:rPr>
          <w:rFonts w:ascii="Times New Roman"/>
          <w:b w:val="false"/>
          <w:i w:val="false"/>
          <w:color w:val="000000"/>
          <w:sz w:val="28"/>
        </w:rPr>
        <w:t xml:space="preserve">
      5) в графе Е указывается сумма полученного кредита (займа)/депозита. При получении кредита (займа)/депозита в иностранной валюте сумма кредита (займа)/депозита пересчитывается в тенге с применением рыночного курса обмена валют на момент получения кредита (займа); </w:t>
      </w:r>
    </w:p>
    <w:p>
      <w:pPr>
        <w:spacing w:after="0"/>
        <w:ind w:left="0"/>
        <w:jc w:val="both"/>
      </w:pPr>
      <w:r>
        <w:rPr>
          <w:rFonts w:ascii="Times New Roman"/>
          <w:b w:val="false"/>
          <w:i w:val="false"/>
          <w:color w:val="000000"/>
          <w:sz w:val="28"/>
        </w:rPr>
        <w:t xml:space="preserve">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подлежит отражению в данной графе.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110.09.001 переносится в строку 110.09.001А, графы F - в строку 110.09.001В. </w:t>
      </w:r>
    </w:p>
    <w:bookmarkStart w:name="z828" w:id="816"/>
    <w:p>
      <w:pPr>
        <w:spacing w:after="0"/>
        <w:ind w:left="0"/>
        <w:jc w:val="both"/>
      </w:pPr>
      <w:r>
        <w:rPr>
          <w:rFonts w:ascii="Times New Roman"/>
          <w:b w:val="false"/>
          <w:i w:val="false"/>
          <w:color w:val="000000"/>
          <w:sz w:val="28"/>
        </w:rPr>
        <w:t xml:space="preserve">
      129. В поле "Ф.И.О. должностного лица, заполнившего данную форму", указываются фамилия, имя, отчество должностного или иного лица, заполнившего форму. </w:t>
      </w:r>
    </w:p>
    <w:bookmarkEnd w:id="816"/>
    <w:bookmarkStart w:name="z829" w:id="817"/>
    <w:p>
      <w:pPr>
        <w:spacing w:after="0"/>
        <w:ind w:left="0"/>
        <w:jc w:val="both"/>
      </w:pPr>
      <w:r>
        <w:rPr>
          <w:rFonts w:ascii="Times New Roman"/>
          <w:b w:val="false"/>
          <w:i w:val="false"/>
          <w:color w:val="000000"/>
          <w:sz w:val="28"/>
        </w:rPr>
        <w:t xml:space="preserve">
      130. Дополнительная форма к строке 110.09.002: </w:t>
      </w:r>
    </w:p>
    <w:bookmarkEnd w:id="81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организации-кредитора/депозитора. При этом по кредитам (займам)/депозитам, выданным физическим лицам/полученным от физических лиц, а также по депозитам юридических лиц в графе В указывается вид кредита (займа)/депозита, графа D не заполняется, а данные граф Е и F отражаются едиными суммами; </w:t>
      </w:r>
    </w:p>
    <w:p>
      <w:pPr>
        <w:spacing w:after="0"/>
        <w:ind w:left="0"/>
        <w:jc w:val="both"/>
      </w:pPr>
      <w:r>
        <w:rPr>
          <w:rFonts w:ascii="Times New Roman"/>
          <w:b w:val="false"/>
          <w:i w:val="false"/>
          <w:color w:val="000000"/>
          <w:sz w:val="28"/>
        </w:rPr>
        <w:t xml:space="preserve">
      3) в графе С отражается 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организации - получателя дохода в стране резидентства; </w:t>
      </w:r>
    </w:p>
    <w:p>
      <w:pPr>
        <w:spacing w:after="0"/>
        <w:ind w:left="0"/>
        <w:jc w:val="both"/>
      </w:pPr>
      <w:r>
        <w:rPr>
          <w:rFonts w:ascii="Times New Roman"/>
          <w:b w:val="false"/>
          <w:i w:val="false"/>
          <w:color w:val="000000"/>
          <w:sz w:val="28"/>
        </w:rPr>
        <w:t xml:space="preserve">
      5) в графе Е указываются номер и дата заключения кредитного/депозитного договора; </w:t>
      </w:r>
    </w:p>
    <w:p>
      <w:pPr>
        <w:spacing w:after="0"/>
        <w:ind w:left="0"/>
        <w:jc w:val="both"/>
      </w:pPr>
      <w:r>
        <w:rPr>
          <w:rFonts w:ascii="Times New Roman"/>
          <w:b w:val="false"/>
          <w:i w:val="false"/>
          <w:color w:val="000000"/>
          <w:sz w:val="28"/>
        </w:rPr>
        <w:t xml:space="preserve">
      6) в графе F указывается сумма полученного кредита (займа)/депозита. При получении кредита (займа)/депозита в иностранной валюте сумма кредита (займа)/депозита пересчитывается в тенге с применением рыночного курса обмена валют на момент получения кредита (займа); </w:t>
      </w:r>
    </w:p>
    <w:p>
      <w:pPr>
        <w:spacing w:after="0"/>
        <w:ind w:left="0"/>
        <w:jc w:val="both"/>
      </w:pPr>
      <w:r>
        <w:rPr>
          <w:rFonts w:ascii="Times New Roman"/>
          <w:b w:val="false"/>
          <w:i w:val="false"/>
          <w:color w:val="000000"/>
          <w:sz w:val="28"/>
        </w:rPr>
        <w:t xml:space="preserve">
      7) в графе G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подлежит отражению в данной графе.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110.09.002 переносится в строку 110.09.002А, графы G - в строку 110.09.002В. </w:t>
      </w:r>
    </w:p>
    <w:bookmarkStart w:name="z830" w:id="818"/>
    <w:p>
      <w:pPr>
        <w:spacing w:after="0"/>
        <w:ind w:left="0"/>
        <w:jc w:val="both"/>
      </w:pPr>
      <w:r>
        <w:rPr>
          <w:rFonts w:ascii="Times New Roman"/>
          <w:b w:val="false"/>
          <w:i w:val="false"/>
          <w:color w:val="000000"/>
          <w:sz w:val="28"/>
        </w:rPr>
        <w:t xml:space="preserve">
      131. В поле "Ф.И.О. должностного лица, заполнившего данную форму", указываются фамилия, имя, отчество должностного или иного лица, заполнившего форму. </w:t>
      </w:r>
    </w:p>
    <w:bookmarkEnd w:id="818"/>
    <w:bookmarkStart w:name="z831" w:id="819"/>
    <w:p>
      <w:pPr>
        <w:spacing w:after="0"/>
        <w:ind w:left="0"/>
        <w:jc w:val="both"/>
      </w:pPr>
      <w:r>
        <w:rPr>
          <w:rFonts w:ascii="Times New Roman"/>
          <w:b w:val="false"/>
          <w:i w:val="false"/>
          <w:color w:val="000000"/>
          <w:sz w:val="28"/>
        </w:rPr>
        <w:t xml:space="preserve">
      132. Дополнительная форма к строке 110.09.003: </w:t>
      </w:r>
    </w:p>
    <w:bookmarkEnd w:id="81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векселедержателя; </w:t>
      </w:r>
    </w:p>
    <w:p>
      <w:pPr>
        <w:spacing w:after="0"/>
        <w:ind w:left="0"/>
        <w:jc w:val="both"/>
      </w:pPr>
      <w:r>
        <w:rPr>
          <w:rFonts w:ascii="Times New Roman"/>
          <w:b w:val="false"/>
          <w:i w:val="false"/>
          <w:color w:val="000000"/>
          <w:sz w:val="28"/>
        </w:rPr>
        <w:t xml:space="preserve">
      3) в графе С отражается регистрационный номер налогоплательщика векселедержателя; </w:t>
      </w:r>
    </w:p>
    <w:p>
      <w:pPr>
        <w:spacing w:after="0"/>
        <w:ind w:left="0"/>
        <w:jc w:val="both"/>
      </w:pPr>
      <w:r>
        <w:rPr>
          <w:rFonts w:ascii="Times New Roman"/>
          <w:b w:val="false"/>
          <w:i w:val="false"/>
          <w:color w:val="000000"/>
          <w:sz w:val="28"/>
        </w:rPr>
        <w:t xml:space="preserve">
      4) в графе D указываются дата составления векселя; </w:t>
      </w:r>
    </w:p>
    <w:p>
      <w:pPr>
        <w:spacing w:after="0"/>
        <w:ind w:left="0"/>
        <w:jc w:val="both"/>
      </w:pPr>
      <w:r>
        <w:rPr>
          <w:rFonts w:ascii="Times New Roman"/>
          <w:b w:val="false"/>
          <w:i w:val="false"/>
          <w:color w:val="000000"/>
          <w:sz w:val="28"/>
        </w:rPr>
        <w:t xml:space="preserve">
      5) в графе Е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p>
    <w:p>
      <w:pPr>
        <w:spacing w:after="0"/>
        <w:ind w:left="0"/>
        <w:jc w:val="both"/>
      </w:pPr>
      <w:r>
        <w:rPr>
          <w:rFonts w:ascii="Times New Roman"/>
          <w:b w:val="false"/>
          <w:i w:val="false"/>
          <w:color w:val="000000"/>
          <w:sz w:val="28"/>
        </w:rPr>
        <w:t xml:space="preserve">
      6) в графе F указывается сумма выплаты по векселю, выплаченная (подлежащая выплате) налогоплательщиком векселедержателю - резиденту Республики Казахстан за отчетный налоговый период согласно условиям векселя. </w:t>
      </w:r>
    </w:p>
    <w:p>
      <w:pPr>
        <w:spacing w:after="0"/>
        <w:ind w:left="0"/>
        <w:jc w:val="both"/>
      </w:pPr>
      <w:r>
        <w:rPr>
          <w:rFonts w:ascii="Times New Roman"/>
          <w:b w:val="false"/>
          <w:i w:val="false"/>
          <w:color w:val="000000"/>
          <w:sz w:val="28"/>
        </w:rPr>
        <w:t xml:space="preserve">
      Итоговая сумма графы Е дополнительной формы к строке 110.09.003 переносится в строку 110.09.003А, графы F - в строку 110.09.003В. </w:t>
      </w:r>
    </w:p>
    <w:p>
      <w:pPr>
        <w:spacing w:after="0"/>
        <w:ind w:left="0"/>
        <w:jc w:val="both"/>
      </w:pPr>
      <w:r>
        <w:rPr>
          <w:rFonts w:ascii="Times New Roman"/>
          <w:b w:val="false"/>
          <w:i w:val="false"/>
          <w:color w:val="000000"/>
          <w:sz w:val="28"/>
        </w:rPr>
        <w:t xml:space="preserve">
      133. В поле "Ф.И.О. должностного лица, заполнившего данную форму", указываются фамилия, имя, отчество должностного или иного лица, заполнившего форму. </w:t>
      </w:r>
    </w:p>
    <w:bookmarkStart w:name="z832" w:id="820"/>
    <w:p>
      <w:pPr>
        <w:spacing w:after="0"/>
        <w:ind w:left="0"/>
        <w:jc w:val="both"/>
      </w:pPr>
      <w:r>
        <w:rPr>
          <w:rFonts w:ascii="Times New Roman"/>
          <w:b w:val="false"/>
          <w:i w:val="false"/>
          <w:color w:val="000000"/>
          <w:sz w:val="28"/>
        </w:rPr>
        <w:t xml:space="preserve">
      134. Дополнительная форма к строке 110.09.004: </w:t>
      </w:r>
    </w:p>
    <w:bookmarkEnd w:id="82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векселедержателя; </w:t>
      </w:r>
    </w:p>
    <w:p>
      <w:pPr>
        <w:spacing w:after="0"/>
        <w:ind w:left="0"/>
        <w:jc w:val="both"/>
      </w:pPr>
      <w:r>
        <w:rPr>
          <w:rFonts w:ascii="Times New Roman"/>
          <w:b w:val="false"/>
          <w:i w:val="false"/>
          <w:color w:val="000000"/>
          <w:sz w:val="28"/>
        </w:rPr>
        <w:t xml:space="preserve">
      3) в графе С указывается код страны резидентства организации-кредитора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получателя дохода в стране резидентства; </w:t>
      </w:r>
    </w:p>
    <w:p>
      <w:pPr>
        <w:spacing w:after="0"/>
        <w:ind w:left="0"/>
        <w:jc w:val="both"/>
      </w:pPr>
      <w:r>
        <w:rPr>
          <w:rFonts w:ascii="Times New Roman"/>
          <w:b w:val="false"/>
          <w:i w:val="false"/>
          <w:color w:val="000000"/>
          <w:sz w:val="28"/>
        </w:rPr>
        <w:t xml:space="preserve">
      5) в графе E указываются дата составления векселя; </w:t>
      </w:r>
    </w:p>
    <w:p>
      <w:pPr>
        <w:spacing w:after="0"/>
        <w:ind w:left="0"/>
        <w:jc w:val="both"/>
      </w:pPr>
      <w:r>
        <w:rPr>
          <w:rFonts w:ascii="Times New Roman"/>
          <w:b w:val="false"/>
          <w:i w:val="false"/>
          <w:color w:val="000000"/>
          <w:sz w:val="28"/>
        </w:rPr>
        <w:t xml:space="preserve">
      6) в графе F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p>
    <w:p>
      <w:pPr>
        <w:spacing w:after="0"/>
        <w:ind w:left="0"/>
        <w:jc w:val="both"/>
      </w:pPr>
      <w:r>
        <w:rPr>
          <w:rFonts w:ascii="Times New Roman"/>
          <w:b w:val="false"/>
          <w:i w:val="false"/>
          <w:color w:val="000000"/>
          <w:sz w:val="28"/>
        </w:rPr>
        <w:t xml:space="preserve">
      7) в графе G указывается сумма выплаты по векселю, выплаченная (подлежащая выплате) налогоплательщиком векселедержателю - нерезиденту Республики Казахстан за отчетный налоговый период согласно условиям векселя.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110.09.004 переносится в строку 110.09.004А, графы G - в строку 110.09.004В. </w:t>
      </w:r>
    </w:p>
    <w:bookmarkStart w:name="z833" w:id="821"/>
    <w:p>
      <w:pPr>
        <w:spacing w:after="0"/>
        <w:ind w:left="0"/>
        <w:jc w:val="both"/>
      </w:pPr>
      <w:r>
        <w:rPr>
          <w:rFonts w:ascii="Times New Roman"/>
          <w:b w:val="false"/>
          <w:i w:val="false"/>
          <w:color w:val="000000"/>
          <w:sz w:val="28"/>
        </w:rPr>
        <w:t xml:space="preserve">
      135. В поле "Ф.И.О. должностного лица, заполнившего данную форму", указываются фамилия, имя, отчество должностного или иного лица, заполнившего форму. </w:t>
      </w:r>
    </w:p>
    <w:bookmarkEnd w:id="821"/>
    <w:bookmarkStart w:name="z834" w:id="822"/>
    <w:p>
      <w:pPr>
        <w:spacing w:after="0"/>
        <w:ind w:left="0"/>
        <w:jc w:val="both"/>
      </w:pPr>
      <w:r>
        <w:rPr>
          <w:rFonts w:ascii="Times New Roman"/>
          <w:b w:val="false"/>
          <w:i w:val="false"/>
          <w:color w:val="000000"/>
          <w:sz w:val="28"/>
        </w:rPr>
        <w:t xml:space="preserve">
      136. Дополнительная форма к строке 110.09.005: </w:t>
      </w:r>
    </w:p>
    <w:bookmarkEnd w:id="82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виды долговых ценных бумаг с разбивкой по эмиссиям; </w:t>
      </w:r>
    </w:p>
    <w:p>
      <w:pPr>
        <w:spacing w:after="0"/>
        <w:ind w:left="0"/>
        <w:jc w:val="both"/>
      </w:pPr>
      <w:r>
        <w:rPr>
          <w:rFonts w:ascii="Times New Roman"/>
          <w:b w:val="false"/>
          <w:i w:val="false"/>
          <w:color w:val="000000"/>
          <w:sz w:val="28"/>
        </w:rPr>
        <w:t xml:space="preserve">
      3) в графе C указываются номер и дата регистрации эмиссии долговых ценных бумаг; </w:t>
      </w:r>
    </w:p>
    <w:p>
      <w:pPr>
        <w:spacing w:after="0"/>
        <w:ind w:left="0"/>
        <w:jc w:val="both"/>
      </w:pPr>
      <w:r>
        <w:rPr>
          <w:rFonts w:ascii="Times New Roman"/>
          <w:b w:val="false"/>
          <w:i w:val="false"/>
          <w:color w:val="000000"/>
          <w:sz w:val="28"/>
        </w:rPr>
        <w:t xml:space="preserve">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p>
    <w:p>
      <w:pPr>
        <w:spacing w:after="0"/>
        <w:ind w:left="0"/>
        <w:jc w:val="both"/>
      </w:pPr>
      <w:r>
        <w:rPr>
          <w:rFonts w:ascii="Times New Roman"/>
          <w:b w:val="false"/>
          <w:i w:val="false"/>
          <w:color w:val="000000"/>
          <w:sz w:val="28"/>
        </w:rPr>
        <w:t xml:space="preserve">
      5) в графе Е указывается сумма дисконта либо премии, учитываемая при выплате вознаграждения резиденту; </w:t>
      </w:r>
    </w:p>
    <w:p>
      <w:pPr>
        <w:spacing w:after="0"/>
        <w:ind w:left="0"/>
        <w:jc w:val="both"/>
      </w:pPr>
      <w:r>
        <w:rPr>
          <w:rFonts w:ascii="Times New Roman"/>
          <w:b w:val="false"/>
          <w:i w:val="false"/>
          <w:color w:val="000000"/>
          <w:sz w:val="28"/>
        </w:rPr>
        <w:t xml:space="preserve">
      6) в графе F указывается сумма купона без учета дисконта либо премии, выплачиваемая резиденту; </w:t>
      </w:r>
    </w:p>
    <w:p>
      <w:pPr>
        <w:spacing w:after="0"/>
        <w:ind w:left="0"/>
        <w:jc w:val="both"/>
      </w:pPr>
      <w:r>
        <w:rPr>
          <w:rFonts w:ascii="Times New Roman"/>
          <w:b w:val="false"/>
          <w:i w:val="false"/>
          <w:color w:val="000000"/>
          <w:sz w:val="28"/>
        </w:rPr>
        <w:t xml:space="preserve">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подлежит отражению в данной графе; </w:t>
      </w:r>
    </w:p>
    <w:p>
      <w:pPr>
        <w:spacing w:after="0"/>
        <w:ind w:left="0"/>
        <w:jc w:val="both"/>
      </w:pPr>
      <w:r>
        <w:rPr>
          <w:rFonts w:ascii="Times New Roman"/>
          <w:b w:val="false"/>
          <w:i w:val="false"/>
          <w:color w:val="000000"/>
          <w:sz w:val="28"/>
        </w:rPr>
        <w:t xml:space="preserve">
      8) в графе H указывается сумма дисконта либо премии, учитываемая при выплате вознаграждения нерезиденту; </w:t>
      </w:r>
    </w:p>
    <w:p>
      <w:pPr>
        <w:spacing w:after="0"/>
        <w:ind w:left="0"/>
        <w:jc w:val="both"/>
      </w:pPr>
      <w:r>
        <w:rPr>
          <w:rFonts w:ascii="Times New Roman"/>
          <w:b w:val="false"/>
          <w:i w:val="false"/>
          <w:color w:val="000000"/>
          <w:sz w:val="28"/>
        </w:rPr>
        <w:t xml:space="preserve">
      9) в графе I указывается сумма купона без учета дисконта либо премии, выплачиваемая нерезиденту; </w:t>
      </w:r>
    </w:p>
    <w:p>
      <w:pPr>
        <w:spacing w:after="0"/>
        <w:ind w:left="0"/>
        <w:jc w:val="both"/>
      </w:pPr>
      <w:r>
        <w:rPr>
          <w:rFonts w:ascii="Times New Roman"/>
          <w:b w:val="false"/>
          <w:i w:val="false"/>
          <w:color w:val="000000"/>
          <w:sz w:val="28"/>
        </w:rPr>
        <w:t xml:space="preserve">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подлежит отражению в данной графе.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110.09.005 переносится в строку 110.09.005А, графы Е - в строку 110.09.005В, графы F - в строку 110.09.005С, графы G - в строку 110.09.005D, графы H - в строку 110.09.005E, графы I - в строку 110.09.005F, графы J - в строку 110.09.005G. </w:t>
      </w:r>
    </w:p>
    <w:bookmarkStart w:name="z835" w:id="823"/>
    <w:p>
      <w:pPr>
        <w:spacing w:after="0"/>
        <w:ind w:left="0"/>
        <w:jc w:val="both"/>
      </w:pPr>
      <w:r>
        <w:rPr>
          <w:rFonts w:ascii="Times New Roman"/>
          <w:b w:val="false"/>
          <w:i w:val="false"/>
          <w:color w:val="000000"/>
          <w:sz w:val="28"/>
        </w:rPr>
        <w:t xml:space="preserve">
      137. В поле "Ф.И.О. должностного лица, заполнившего данную форму", указываются фамилия, имя, отчество должностного или иного лица, заполнившего форму. </w:t>
      </w:r>
    </w:p>
    <w:bookmarkEnd w:id="823"/>
    <w:bookmarkStart w:name="z836" w:id="824"/>
    <w:p>
      <w:pPr>
        <w:spacing w:after="0"/>
        <w:ind w:left="0"/>
        <w:jc w:val="left"/>
      </w:pPr>
      <w:r>
        <w:rPr>
          <w:rFonts w:ascii="Times New Roman"/>
          <w:b/>
          <w:i w:val="false"/>
          <w:color w:val="000000"/>
        </w:rPr>
        <w:t xml:space="preserve"> 12. Составление формы 110.10 - Сомнительные обязательства</w:t>
      </w:r>
      <w:r>
        <w:br/>
      </w:r>
      <w:r>
        <w:rPr>
          <w:rFonts w:ascii="Times New Roman"/>
          <w:b/>
          <w:i w:val="false"/>
          <w:color w:val="000000"/>
        </w:rPr>
        <w:t>и сомнительные требования</w:t>
      </w:r>
    </w:p>
    <w:bookmarkEnd w:id="824"/>
    <w:bookmarkStart w:name="z837" w:id="825"/>
    <w:p>
      <w:pPr>
        <w:spacing w:after="0"/>
        <w:ind w:left="0"/>
        <w:jc w:val="both"/>
      </w:pPr>
      <w:r>
        <w:rPr>
          <w:rFonts w:ascii="Times New Roman"/>
          <w:b w:val="false"/>
          <w:i w:val="false"/>
          <w:color w:val="000000"/>
          <w:sz w:val="28"/>
        </w:rPr>
        <w:t xml:space="preserve">
      138. Данная форма предназначена для определения сумм выплаченных сомнительных либо списанных обязательств, подлежащей отнесению на вычеты в соответствии со статьей 95 Налогового кодекса; сомнительных требований, подлежащей отнесению на вычеты в соответствии со </w:t>
      </w:r>
      <w:r>
        <w:rPr>
          <w:rFonts w:ascii="Times New Roman"/>
          <w:b w:val="false"/>
          <w:i w:val="false"/>
          <w:color w:val="000000"/>
          <w:sz w:val="28"/>
        </w:rPr>
        <w:t xml:space="preserve">статьей 96 </w:t>
      </w:r>
      <w:r>
        <w:rPr>
          <w:rFonts w:ascii="Times New Roman"/>
          <w:b w:val="false"/>
          <w:i w:val="false"/>
          <w:color w:val="000000"/>
          <w:sz w:val="28"/>
        </w:rPr>
        <w:t xml:space="preserve">Налогового кодекса. </w:t>
      </w:r>
    </w:p>
    <w:bookmarkEnd w:id="825"/>
    <w:p>
      <w:pPr>
        <w:spacing w:after="0"/>
        <w:ind w:left="0"/>
        <w:jc w:val="both"/>
      </w:pPr>
      <w:r>
        <w:rPr>
          <w:rFonts w:ascii="Times New Roman"/>
          <w:b w:val="false"/>
          <w:i w:val="false"/>
          <w:color w:val="000000"/>
          <w:sz w:val="28"/>
        </w:rPr>
        <w:t xml:space="preserve">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статьей 38 </w:t>
      </w:r>
      <w:r>
        <w:rPr>
          <w:rFonts w:ascii="Times New Roman"/>
          <w:b w:val="false"/>
          <w:i w:val="false"/>
          <w:color w:val="000000"/>
          <w:sz w:val="28"/>
        </w:rPr>
        <w:t xml:space="preserve">Налогового кодекса, с момента их включения в совокупный годовой доход. </w:t>
      </w:r>
    </w:p>
    <w:bookmarkStart w:name="z838" w:id="826"/>
    <w:p>
      <w:pPr>
        <w:spacing w:after="0"/>
        <w:ind w:left="0"/>
        <w:jc w:val="both"/>
      </w:pPr>
      <w:r>
        <w:rPr>
          <w:rFonts w:ascii="Times New Roman"/>
          <w:b w:val="false"/>
          <w:i w:val="false"/>
          <w:color w:val="000000"/>
          <w:sz w:val="28"/>
        </w:rPr>
        <w:t xml:space="preserve">
      139. В разделе "Выплаченные сомнительные обязательства": </w:t>
      </w:r>
    </w:p>
    <w:bookmarkEnd w:id="826"/>
    <w:p>
      <w:pPr>
        <w:spacing w:after="0"/>
        <w:ind w:left="0"/>
        <w:jc w:val="both"/>
      </w:pPr>
      <w:r>
        <w:rPr>
          <w:rFonts w:ascii="Times New Roman"/>
          <w:b w:val="false"/>
          <w:i w:val="false"/>
          <w:color w:val="000000"/>
          <w:sz w:val="28"/>
        </w:rPr>
        <w:t xml:space="preserve">
      1) строка 110.10.001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110.10.002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статьей 83 </w:t>
      </w:r>
      <w:r>
        <w:rPr>
          <w:rFonts w:ascii="Times New Roman"/>
          <w:b w:val="false"/>
          <w:i w:val="false"/>
          <w:color w:val="000000"/>
          <w:sz w:val="28"/>
        </w:rPr>
        <w:t xml:space="preserve">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110.10.003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110.10.001С и 110.10.002С. </w:t>
      </w:r>
    </w:p>
    <w:bookmarkStart w:name="z839" w:id="827"/>
    <w:p>
      <w:pPr>
        <w:spacing w:after="0"/>
        <w:ind w:left="0"/>
        <w:jc w:val="both"/>
      </w:pPr>
      <w:r>
        <w:rPr>
          <w:rFonts w:ascii="Times New Roman"/>
          <w:b w:val="false"/>
          <w:i w:val="false"/>
          <w:color w:val="000000"/>
          <w:sz w:val="28"/>
        </w:rPr>
        <w:t xml:space="preserve">
      140. В разделе "Сомнительные требования": </w:t>
      </w:r>
    </w:p>
    <w:bookmarkEnd w:id="827"/>
    <w:p>
      <w:pPr>
        <w:spacing w:after="0"/>
        <w:ind w:left="0"/>
        <w:jc w:val="both"/>
      </w:pPr>
      <w:r>
        <w:rPr>
          <w:rFonts w:ascii="Times New Roman"/>
          <w:b w:val="false"/>
          <w:i w:val="false"/>
          <w:color w:val="000000"/>
          <w:sz w:val="28"/>
        </w:rPr>
        <w:t xml:space="preserve">
      1) строка 110.10.004 предназначена для отражения суммы сомнительных требований, подлежащей отнесению на вычеты, и заполняется на основании данных дополнительной формы. </w:t>
      </w:r>
    </w:p>
    <w:bookmarkStart w:name="z840" w:id="828"/>
    <w:p>
      <w:pPr>
        <w:spacing w:after="0"/>
        <w:ind w:left="0"/>
        <w:jc w:val="both"/>
      </w:pPr>
      <w:r>
        <w:rPr>
          <w:rFonts w:ascii="Times New Roman"/>
          <w:b w:val="false"/>
          <w:i w:val="false"/>
          <w:color w:val="000000"/>
          <w:sz w:val="28"/>
        </w:rPr>
        <w:t xml:space="preserve">
      141. Величина строки 110.10.003 переносится в строку 110.00.026. </w:t>
      </w:r>
    </w:p>
    <w:bookmarkEnd w:id="828"/>
    <w:p>
      <w:pPr>
        <w:spacing w:after="0"/>
        <w:ind w:left="0"/>
        <w:jc w:val="both"/>
      </w:pPr>
      <w:r>
        <w:rPr>
          <w:rFonts w:ascii="Times New Roman"/>
          <w:b w:val="false"/>
          <w:i w:val="false"/>
          <w:color w:val="000000"/>
          <w:sz w:val="28"/>
        </w:rPr>
        <w:t xml:space="preserve">
      Величина строки 110.10.004В переносится в строку 110.00.027. </w:t>
      </w:r>
    </w:p>
    <w:bookmarkStart w:name="z841" w:id="829"/>
    <w:p>
      <w:pPr>
        <w:spacing w:after="0"/>
        <w:ind w:left="0"/>
        <w:jc w:val="both"/>
      </w:pPr>
      <w:r>
        <w:rPr>
          <w:rFonts w:ascii="Times New Roman"/>
          <w:b w:val="false"/>
          <w:i w:val="false"/>
          <w:color w:val="000000"/>
          <w:sz w:val="28"/>
        </w:rPr>
        <w:t xml:space="preserve">
      142. В поле "Ф.И.О. должностного лица, заполнившего данную форму", указываются фамилия, имя, отчество должностного или иного лица, заполнившего форму. </w:t>
      </w:r>
    </w:p>
    <w:bookmarkEnd w:id="829"/>
    <w:bookmarkStart w:name="z842" w:id="830"/>
    <w:p>
      <w:pPr>
        <w:spacing w:after="0"/>
        <w:ind w:left="0"/>
        <w:jc w:val="both"/>
      </w:pPr>
      <w:r>
        <w:rPr>
          <w:rFonts w:ascii="Times New Roman"/>
          <w:b w:val="false"/>
          <w:i w:val="false"/>
          <w:color w:val="000000"/>
          <w:sz w:val="28"/>
        </w:rPr>
        <w:t xml:space="preserve">
      143. Дополнительные формы к строкам 110.10.001 и 110.10.002: </w:t>
      </w:r>
    </w:p>
    <w:bookmarkEnd w:id="83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кредитора, указанного в графе В; </w:t>
      </w:r>
    </w:p>
    <w:p>
      <w:pPr>
        <w:spacing w:after="0"/>
        <w:ind w:left="0"/>
        <w:jc w:val="both"/>
      </w:pPr>
      <w:r>
        <w:rPr>
          <w:rFonts w:ascii="Times New Roman"/>
          <w:b w:val="false"/>
          <w:i w:val="false"/>
          <w:color w:val="000000"/>
          <w:sz w:val="28"/>
        </w:rPr>
        <w:t xml:space="preserve">
      3) в графе С указывается номер и дата документа (счета-фактуры, акта выполненных работ и других), подтверждающего возникновение кредиторской задолженности; </w:t>
      </w:r>
    </w:p>
    <w:p>
      <w:pPr>
        <w:spacing w:after="0"/>
        <w:ind w:left="0"/>
        <w:jc w:val="both"/>
      </w:pPr>
      <w:r>
        <w:rPr>
          <w:rFonts w:ascii="Times New Roman"/>
          <w:b w:val="false"/>
          <w:i w:val="false"/>
          <w:color w:val="000000"/>
          <w:sz w:val="28"/>
        </w:rPr>
        <w:t xml:space="preserve">
      4) в графе D указывается дата (день, месяц, год) включения в доход суммы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5) в графе Е указывается сумма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6) в графе F указывается дата (месяц, год) погашения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7) в графе G указывается выплаченная сумма сомнительных либо списанных обязательств; </w:t>
      </w:r>
    </w:p>
    <w:p>
      <w:pPr>
        <w:spacing w:after="0"/>
        <w:ind w:left="0"/>
        <w:jc w:val="both"/>
      </w:pPr>
      <w:r>
        <w:rPr>
          <w:rFonts w:ascii="Times New Roman"/>
          <w:b w:val="false"/>
          <w:i w:val="false"/>
          <w:color w:val="000000"/>
          <w:sz w:val="28"/>
        </w:rPr>
        <w:t xml:space="preserve">
      8) в графе Н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110.10.001 переносится в строку 110.10.001А, графы G - в строку 110.10.001В, графы H - в строку 110.10.001С.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110.10.002 переносится в строку 110.10.002А, графы G - в строку 110.10.002В, графы H - в строку 110.10.002С. </w:t>
      </w:r>
    </w:p>
    <w:bookmarkStart w:name="z843" w:id="831"/>
    <w:p>
      <w:pPr>
        <w:spacing w:after="0"/>
        <w:ind w:left="0"/>
        <w:jc w:val="both"/>
      </w:pPr>
      <w:r>
        <w:rPr>
          <w:rFonts w:ascii="Times New Roman"/>
          <w:b w:val="false"/>
          <w:i w:val="false"/>
          <w:color w:val="000000"/>
          <w:sz w:val="28"/>
        </w:rPr>
        <w:t xml:space="preserve">
      144. В поле "Ф.И.О. должностного лица, заполнившего данную форму", указываются фамилия, имя, отчество должностного или иного лица, заполнившего форму. </w:t>
      </w:r>
    </w:p>
    <w:bookmarkEnd w:id="831"/>
    <w:bookmarkStart w:name="z844" w:id="832"/>
    <w:p>
      <w:pPr>
        <w:spacing w:after="0"/>
        <w:ind w:left="0"/>
        <w:jc w:val="both"/>
      </w:pPr>
      <w:r>
        <w:rPr>
          <w:rFonts w:ascii="Times New Roman"/>
          <w:b w:val="false"/>
          <w:i w:val="false"/>
          <w:color w:val="000000"/>
          <w:sz w:val="28"/>
        </w:rPr>
        <w:t xml:space="preserve">
      145. Дополнительная форма к строке 110.10.004: </w:t>
      </w:r>
    </w:p>
    <w:bookmarkEnd w:id="83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 -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p>
    <w:p>
      <w:pPr>
        <w:spacing w:after="0"/>
        <w:ind w:left="0"/>
        <w:jc w:val="both"/>
      </w:pPr>
      <w:r>
        <w:rPr>
          <w:rFonts w:ascii="Times New Roman"/>
          <w:b w:val="false"/>
          <w:i w:val="false"/>
          <w:color w:val="000000"/>
          <w:sz w:val="28"/>
        </w:rPr>
        <w:t xml:space="preserve">
      3) в графе С указывается дата и номер документа, подтверждающего возникновение требования; </w:t>
      </w:r>
    </w:p>
    <w:p>
      <w:pPr>
        <w:spacing w:after="0"/>
        <w:ind w:left="0"/>
        <w:jc w:val="both"/>
      </w:pPr>
      <w:r>
        <w:rPr>
          <w:rFonts w:ascii="Times New Roman"/>
          <w:b w:val="false"/>
          <w:i w:val="false"/>
          <w:color w:val="000000"/>
          <w:sz w:val="28"/>
        </w:rPr>
        <w:t xml:space="preserve">
      4) в графе D указывается дата и номер решения суда о признании дебитора банкротом; </w:t>
      </w:r>
    </w:p>
    <w:p>
      <w:pPr>
        <w:spacing w:after="0"/>
        <w:ind w:left="0"/>
        <w:jc w:val="both"/>
      </w:pPr>
      <w:r>
        <w:rPr>
          <w:rFonts w:ascii="Times New Roman"/>
          <w:b w:val="false"/>
          <w:i w:val="false"/>
          <w:color w:val="000000"/>
          <w:sz w:val="28"/>
        </w:rPr>
        <w:t xml:space="preserve">
      5) в графе E указывается дата и номер решения органов юстиции об исключении банкрота из Государственного регистра юридических лиц; </w:t>
      </w:r>
    </w:p>
    <w:p>
      <w:pPr>
        <w:spacing w:after="0"/>
        <w:ind w:left="0"/>
        <w:jc w:val="both"/>
      </w:pPr>
      <w:r>
        <w:rPr>
          <w:rFonts w:ascii="Times New Roman"/>
          <w:b w:val="false"/>
          <w:i w:val="false"/>
          <w:color w:val="000000"/>
          <w:sz w:val="28"/>
        </w:rPr>
        <w:t xml:space="preserve">
      6) в графе F указывается сумма дебиторской задолженности (без косвенных налогов) по реализации товаров (работ, услуг); </w:t>
      </w:r>
    </w:p>
    <w:p>
      <w:pPr>
        <w:spacing w:after="0"/>
        <w:ind w:left="0"/>
        <w:jc w:val="both"/>
      </w:pPr>
      <w:r>
        <w:rPr>
          <w:rFonts w:ascii="Times New Roman"/>
          <w:b w:val="false"/>
          <w:i w:val="false"/>
          <w:color w:val="000000"/>
          <w:sz w:val="28"/>
        </w:rPr>
        <w:t xml:space="preserve">
      7) в графе G указывается дата (месяц, год) включения задолженности, отраженной в графе F, в совокупный годовой доход при определении налогооблагаемого дохода; </w:t>
      </w:r>
    </w:p>
    <w:p>
      <w:pPr>
        <w:spacing w:after="0"/>
        <w:ind w:left="0"/>
        <w:jc w:val="both"/>
      </w:pPr>
      <w:r>
        <w:rPr>
          <w:rFonts w:ascii="Times New Roman"/>
          <w:b w:val="false"/>
          <w:i w:val="false"/>
          <w:color w:val="000000"/>
          <w:sz w:val="28"/>
        </w:rPr>
        <w:t xml:space="preserve">
      8) в графе H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110.10.004 переносится в строку 110.10.004А, графы Н - в строку 110.10.004В. </w:t>
      </w:r>
    </w:p>
    <w:bookmarkStart w:name="z845" w:id="833"/>
    <w:p>
      <w:pPr>
        <w:spacing w:after="0"/>
        <w:ind w:left="0"/>
        <w:jc w:val="both"/>
      </w:pPr>
      <w:r>
        <w:rPr>
          <w:rFonts w:ascii="Times New Roman"/>
          <w:b w:val="false"/>
          <w:i w:val="false"/>
          <w:color w:val="000000"/>
          <w:sz w:val="28"/>
        </w:rPr>
        <w:t xml:space="preserve">
      146. В поле "Ф.И.О. должностного лица, заполнившего данную форму", указываются фамилия, имя, отчество должностного или иного лица, заполнившего форму. </w:t>
      </w:r>
    </w:p>
    <w:bookmarkEnd w:id="833"/>
    <w:bookmarkStart w:name="z846" w:id="834"/>
    <w:p>
      <w:pPr>
        <w:spacing w:after="0"/>
        <w:ind w:left="0"/>
        <w:jc w:val="left"/>
      </w:pPr>
      <w:r>
        <w:rPr>
          <w:rFonts w:ascii="Times New Roman"/>
          <w:b/>
          <w:i w:val="false"/>
          <w:color w:val="000000"/>
        </w:rPr>
        <w:t xml:space="preserve"> 13. Составление формы 110.11 - Расходы по созданию провизий (резервов) </w:t>
      </w:r>
    </w:p>
    <w:bookmarkEnd w:id="834"/>
    <w:bookmarkStart w:name="z847" w:id="835"/>
    <w:p>
      <w:pPr>
        <w:spacing w:after="0"/>
        <w:ind w:left="0"/>
        <w:jc w:val="both"/>
      </w:pPr>
      <w:r>
        <w:rPr>
          <w:rFonts w:ascii="Times New Roman"/>
          <w:b w:val="false"/>
          <w:i w:val="false"/>
          <w:color w:val="000000"/>
          <w:sz w:val="28"/>
        </w:rPr>
        <w:t xml:space="preserve">
      147. Данная форма предназначена для определения расходов банков и организаций, осуществляющих отдельные виды банковских операций, по созданию провизий против сомнительных и безнадежных активов, условных обязательств в соответствии с пунктом 2 </w:t>
      </w:r>
      <w:r>
        <w:rPr>
          <w:rFonts w:ascii="Times New Roman"/>
          <w:b w:val="false"/>
          <w:i w:val="false"/>
          <w:color w:val="000000"/>
          <w:sz w:val="28"/>
        </w:rPr>
        <w:t xml:space="preserve">статьи 97 </w:t>
      </w:r>
      <w:r>
        <w:rPr>
          <w:rFonts w:ascii="Times New Roman"/>
          <w:b w:val="false"/>
          <w:i w:val="false"/>
          <w:color w:val="000000"/>
          <w:sz w:val="28"/>
        </w:rPr>
        <w:t xml:space="preserve">Налогового кодекса. </w:t>
      </w:r>
    </w:p>
    <w:bookmarkEnd w:id="835"/>
    <w:bookmarkStart w:name="z848" w:id="836"/>
    <w:p>
      <w:pPr>
        <w:spacing w:after="0"/>
        <w:ind w:left="0"/>
        <w:jc w:val="both"/>
      </w:pPr>
      <w:r>
        <w:rPr>
          <w:rFonts w:ascii="Times New Roman"/>
          <w:b w:val="false"/>
          <w:i w:val="false"/>
          <w:color w:val="000000"/>
          <w:sz w:val="28"/>
        </w:rPr>
        <w:t xml:space="preserve">
      148. В разделе "Расходы": </w:t>
      </w:r>
    </w:p>
    <w:bookmarkEnd w:id="836"/>
    <w:p>
      <w:pPr>
        <w:spacing w:after="0"/>
        <w:ind w:left="0"/>
        <w:jc w:val="both"/>
      </w:pPr>
      <w:r>
        <w:rPr>
          <w:rFonts w:ascii="Times New Roman"/>
          <w:b w:val="false"/>
          <w:i w:val="false"/>
          <w:color w:val="000000"/>
          <w:sz w:val="28"/>
        </w:rPr>
        <w:t xml:space="preserve">
      строка 110.11.001 предназначена для отражения сумм провизий против сомнительных и безнадежных активов, условных обязательств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При определении расходов по созданию провизий безнадежными активами признаются активы, находящиеся на конец отчетного налогового периода как в балансе, так и учитываемые за балансом (списанные за баланс с 1 января 2002 года). </w:t>
      </w:r>
    </w:p>
    <w:bookmarkStart w:name="z849" w:id="837"/>
    <w:p>
      <w:pPr>
        <w:spacing w:after="0"/>
        <w:ind w:left="0"/>
        <w:jc w:val="both"/>
      </w:pPr>
      <w:r>
        <w:rPr>
          <w:rFonts w:ascii="Times New Roman"/>
          <w:b w:val="false"/>
          <w:i w:val="false"/>
          <w:color w:val="000000"/>
          <w:sz w:val="28"/>
        </w:rPr>
        <w:t xml:space="preserve">
      149. Величина строки 110.11.001Е переносится в строку 110.00.028. </w:t>
      </w:r>
    </w:p>
    <w:bookmarkEnd w:id="837"/>
    <w:bookmarkStart w:name="z850" w:id="838"/>
    <w:p>
      <w:pPr>
        <w:spacing w:after="0"/>
        <w:ind w:left="0"/>
        <w:jc w:val="both"/>
      </w:pPr>
      <w:r>
        <w:rPr>
          <w:rFonts w:ascii="Times New Roman"/>
          <w:b w:val="false"/>
          <w:i w:val="false"/>
          <w:color w:val="000000"/>
          <w:sz w:val="28"/>
        </w:rPr>
        <w:t xml:space="preserve">
      150. В поле "Ф.И.О. должностного лица, заполнившего данную форму", указываются фамилия, имя, отчество должностного или иного лица, заполнившего форму. </w:t>
      </w:r>
    </w:p>
    <w:bookmarkEnd w:id="838"/>
    <w:bookmarkStart w:name="z851" w:id="839"/>
    <w:p>
      <w:pPr>
        <w:spacing w:after="0"/>
        <w:ind w:left="0"/>
        <w:jc w:val="both"/>
      </w:pPr>
      <w:r>
        <w:rPr>
          <w:rFonts w:ascii="Times New Roman"/>
          <w:b w:val="false"/>
          <w:i w:val="false"/>
          <w:color w:val="000000"/>
          <w:sz w:val="28"/>
        </w:rPr>
        <w:t xml:space="preserve">
      151. Дополнительная форма к строке 110.11.001: </w:t>
      </w:r>
    </w:p>
    <w:bookmarkEnd w:id="83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определена группа актива, условного обязательства; </w:t>
      </w:r>
    </w:p>
    <w:p>
      <w:pPr>
        <w:spacing w:after="0"/>
        <w:ind w:left="0"/>
        <w:jc w:val="both"/>
      </w:pPr>
      <w:r>
        <w:rPr>
          <w:rFonts w:ascii="Times New Roman"/>
          <w:b w:val="false"/>
          <w:i w:val="false"/>
          <w:color w:val="000000"/>
          <w:sz w:val="28"/>
        </w:rPr>
        <w:t xml:space="preserve">
      3) в графе C указывается сумма требований на конец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размер резервирования, определенный Агентством Республики Казахстан по регулированию и надзору финансового рынка и финансовых организаций по согласованию с уполномоченным государственным органом; </w:t>
      </w:r>
    </w:p>
    <w:p>
      <w:pPr>
        <w:spacing w:after="0"/>
        <w:ind w:left="0"/>
        <w:jc w:val="both"/>
      </w:pPr>
      <w:r>
        <w:rPr>
          <w:rFonts w:ascii="Times New Roman"/>
          <w:b w:val="false"/>
          <w:i w:val="false"/>
          <w:color w:val="000000"/>
          <w:sz w:val="28"/>
        </w:rPr>
        <w:t xml:space="preserve">
      5) в графе E указывается сумма провизий (резервов), определенная как произведение сумм граф C и D; </w:t>
      </w:r>
    </w:p>
    <w:p>
      <w:pPr>
        <w:spacing w:after="0"/>
        <w:ind w:left="0"/>
        <w:jc w:val="both"/>
      </w:pPr>
      <w:r>
        <w:rPr>
          <w:rFonts w:ascii="Times New Roman"/>
          <w:b w:val="false"/>
          <w:i w:val="false"/>
          <w:color w:val="000000"/>
          <w:sz w:val="28"/>
        </w:rPr>
        <w:t xml:space="preserve">
      6) в графе F указывается сумма провизий, отнесенная на вычет в предыдущем налоговом периоде и определенная в графе Н дополнительной формы к строке 110.11.001 за предыдущий налоговый период; </w:t>
      </w:r>
    </w:p>
    <w:p>
      <w:pPr>
        <w:spacing w:after="0"/>
        <w:ind w:left="0"/>
        <w:jc w:val="both"/>
      </w:pPr>
      <w:r>
        <w:rPr>
          <w:rFonts w:ascii="Times New Roman"/>
          <w:b w:val="false"/>
          <w:i w:val="false"/>
          <w:color w:val="000000"/>
          <w:sz w:val="28"/>
        </w:rPr>
        <w:t xml:space="preserve">
      7) в графе G указывается сумма провизий, отнесенная на вычет с учетом корректировки. Определяется как разница суммы графы F и сумм граф G дополнительных форм к строкам 110.05.001, 110.05.002, графе I дополнительной формы к строке 110.05.003; </w:t>
      </w:r>
    </w:p>
    <w:p>
      <w:pPr>
        <w:spacing w:after="0"/>
        <w:ind w:left="0"/>
        <w:jc w:val="both"/>
      </w:pPr>
      <w:r>
        <w:rPr>
          <w:rFonts w:ascii="Times New Roman"/>
          <w:b w:val="false"/>
          <w:i w:val="false"/>
          <w:color w:val="000000"/>
          <w:sz w:val="28"/>
        </w:rPr>
        <w:t xml:space="preserve">
      8) в графе Н указывается сумма провизий, относимых на вычет в отчетном налоговом периоде и определенная как положительная разница сумм граф E и G.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110.11.001 переносится в строку 110.11.001А, графы E - в строку 110.11.001В, графы F - в строку 110.11.001С, графы G - в строку 110.11.001D, графы H - в строку 110.11.001E. </w:t>
      </w:r>
    </w:p>
    <w:bookmarkStart w:name="z852" w:id="840"/>
    <w:p>
      <w:pPr>
        <w:spacing w:after="0"/>
        <w:ind w:left="0"/>
        <w:jc w:val="both"/>
      </w:pPr>
      <w:r>
        <w:rPr>
          <w:rFonts w:ascii="Times New Roman"/>
          <w:b w:val="false"/>
          <w:i w:val="false"/>
          <w:color w:val="000000"/>
          <w:sz w:val="28"/>
        </w:rPr>
        <w:t xml:space="preserve">
      152. В поле "Ф.И.О. должностного лица, заполнившего данную форму", указываются фамилия, имя, отчество должностного или иного лица, заполнившего форму. </w:t>
      </w:r>
    </w:p>
    <w:bookmarkEnd w:id="840"/>
    <w:bookmarkStart w:name="z853" w:id="841"/>
    <w:p>
      <w:pPr>
        <w:spacing w:after="0"/>
        <w:ind w:left="0"/>
        <w:jc w:val="left"/>
      </w:pPr>
      <w:r>
        <w:rPr>
          <w:rFonts w:ascii="Times New Roman"/>
          <w:b/>
          <w:i w:val="false"/>
          <w:color w:val="000000"/>
        </w:rPr>
        <w:t xml:space="preserve"> 14. Составление формы 110.12 - Управленческие</w:t>
      </w:r>
      <w:r>
        <w:br/>
      </w:r>
      <w:r>
        <w:rPr>
          <w:rFonts w:ascii="Times New Roman"/>
          <w:b/>
          <w:i w:val="false"/>
          <w:color w:val="000000"/>
        </w:rPr>
        <w:t>и общеадминистративные расходы резидента</w:t>
      </w:r>
    </w:p>
    <w:bookmarkEnd w:id="841"/>
    <w:bookmarkStart w:name="z854" w:id="842"/>
    <w:p>
      <w:pPr>
        <w:spacing w:after="0"/>
        <w:ind w:left="0"/>
        <w:jc w:val="both"/>
      </w:pPr>
      <w:r>
        <w:rPr>
          <w:rFonts w:ascii="Times New Roman"/>
          <w:b w:val="false"/>
          <w:i w:val="false"/>
          <w:color w:val="000000"/>
          <w:sz w:val="28"/>
        </w:rPr>
        <w:t xml:space="preserve">
      153.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об избежании двойного налогообложения и предотвращении уклонения от налогообложения доходов или имущества (капитала), в соответствии с положениями таких международных договоров.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w:t>
      </w:r>
      <w:r>
        <w:rPr>
          <w:rFonts w:ascii="Times New Roman"/>
          <w:b w:val="false"/>
          <w:i w:val="false"/>
          <w:color w:val="000000"/>
          <w:sz w:val="28"/>
        </w:rPr>
        <w:t xml:space="preserve">195 </w:t>
      </w:r>
      <w:r>
        <w:rPr>
          <w:rFonts w:ascii="Times New Roman"/>
          <w:b w:val="false"/>
          <w:i w:val="false"/>
          <w:color w:val="000000"/>
          <w:sz w:val="28"/>
        </w:rPr>
        <w:t xml:space="preserve">-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При этом налогоплательщик-резидент вправе выбрать один из указанных методов: </w:t>
      </w:r>
    </w:p>
    <w:bookmarkEnd w:id="842"/>
    <w:p>
      <w:pPr>
        <w:spacing w:after="0"/>
        <w:ind w:left="0"/>
        <w:jc w:val="both"/>
      </w:pPr>
      <w:r>
        <w:rPr>
          <w:rFonts w:ascii="Times New Roman"/>
          <w:b w:val="false"/>
          <w:i w:val="false"/>
          <w:color w:val="000000"/>
          <w:sz w:val="28"/>
        </w:rPr>
        <w:t xml:space="preserve">
      1) метод пропорционального распределения; </w:t>
      </w:r>
    </w:p>
    <w:p>
      <w:pPr>
        <w:spacing w:after="0"/>
        <w:ind w:left="0"/>
        <w:jc w:val="both"/>
      </w:pPr>
      <w:r>
        <w:rPr>
          <w:rFonts w:ascii="Times New Roman"/>
          <w:b w:val="false"/>
          <w:i w:val="false"/>
          <w:color w:val="000000"/>
          <w:sz w:val="28"/>
        </w:rPr>
        <w:t xml:space="preserve">
      2) метод непосредственного (прямого) отнесения на вычеты. </w:t>
      </w:r>
    </w:p>
    <w:p>
      <w:pPr>
        <w:spacing w:after="0"/>
        <w:ind w:left="0"/>
        <w:jc w:val="both"/>
      </w:pPr>
      <w:r>
        <w:rPr>
          <w:rFonts w:ascii="Times New Roman"/>
          <w:b w:val="false"/>
          <w:i w:val="false"/>
          <w:color w:val="000000"/>
          <w:sz w:val="28"/>
        </w:rPr>
        <w:t xml:space="preserve">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p>
    <w:bookmarkStart w:name="z855" w:id="843"/>
    <w:p>
      <w:pPr>
        <w:spacing w:after="0"/>
        <w:ind w:left="0"/>
        <w:jc w:val="both"/>
      </w:pPr>
      <w:r>
        <w:rPr>
          <w:rFonts w:ascii="Times New Roman"/>
          <w:b w:val="false"/>
          <w:i w:val="false"/>
          <w:color w:val="000000"/>
          <w:sz w:val="28"/>
        </w:rPr>
        <w:t xml:space="preserve">
      154. В разделе "Общая информация о налогоплательщике" налогоплательщик указывает следующие данные: </w:t>
      </w:r>
    </w:p>
    <w:bookmarkEnd w:id="843"/>
    <w:p>
      <w:pPr>
        <w:spacing w:after="0"/>
        <w:ind w:left="0"/>
        <w:jc w:val="both"/>
      </w:pPr>
      <w:r>
        <w:rPr>
          <w:rFonts w:ascii="Times New Roman"/>
          <w:b w:val="false"/>
          <w:i w:val="false"/>
          <w:color w:val="000000"/>
          <w:sz w:val="28"/>
        </w:rPr>
        <w:t xml:space="preserve">
      1) применяемый метод отнесения указанных расходов на вычеты в соответствии с пунктом 153 настоящих Правил; </w:t>
      </w:r>
    </w:p>
    <w:p>
      <w:pPr>
        <w:spacing w:after="0"/>
        <w:ind w:left="0"/>
        <w:jc w:val="both"/>
      </w:pPr>
      <w:r>
        <w:rPr>
          <w:rFonts w:ascii="Times New Roman"/>
          <w:b w:val="false"/>
          <w:i w:val="false"/>
          <w:color w:val="000000"/>
          <w:sz w:val="28"/>
        </w:rPr>
        <w:t xml:space="preserve">
      2) применяемый способ исчисления расчетного показателя при применении метода пропорционального распределения. </w:t>
      </w:r>
    </w:p>
    <w:bookmarkStart w:name="z856" w:id="844"/>
    <w:p>
      <w:pPr>
        <w:spacing w:after="0"/>
        <w:ind w:left="0"/>
        <w:jc w:val="both"/>
      </w:pPr>
      <w:r>
        <w:rPr>
          <w:rFonts w:ascii="Times New Roman"/>
          <w:b w:val="false"/>
          <w:i w:val="false"/>
          <w:color w:val="000000"/>
          <w:sz w:val="28"/>
        </w:rPr>
        <w:t xml:space="preserve">
      155. В разделе "Расходы": </w:t>
      </w:r>
    </w:p>
    <w:bookmarkEnd w:id="844"/>
    <w:p>
      <w:pPr>
        <w:spacing w:after="0"/>
        <w:ind w:left="0"/>
        <w:jc w:val="both"/>
      </w:pPr>
      <w:r>
        <w:rPr>
          <w:rFonts w:ascii="Times New Roman"/>
          <w:b w:val="false"/>
          <w:i w:val="false"/>
          <w:color w:val="000000"/>
          <w:sz w:val="28"/>
        </w:rPr>
        <w:t xml:space="preserve">
      1) строка 110.12.001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p>
    <w:p>
      <w:pPr>
        <w:spacing w:after="0"/>
        <w:ind w:left="0"/>
        <w:jc w:val="both"/>
      </w:pPr>
      <w:r>
        <w:rPr>
          <w:rFonts w:ascii="Times New Roman"/>
          <w:b w:val="false"/>
          <w:i w:val="false"/>
          <w:color w:val="000000"/>
          <w:sz w:val="28"/>
        </w:rPr>
        <w:t xml:space="preserve">
      2) строка 110.12.002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иностранных государствах, и заполняется на основании дополнительной формы. </w:t>
      </w:r>
    </w:p>
    <w:bookmarkStart w:name="z857" w:id="845"/>
    <w:p>
      <w:pPr>
        <w:spacing w:after="0"/>
        <w:ind w:left="0"/>
        <w:jc w:val="both"/>
      </w:pPr>
      <w:r>
        <w:rPr>
          <w:rFonts w:ascii="Times New Roman"/>
          <w:b w:val="false"/>
          <w:i w:val="false"/>
          <w:color w:val="000000"/>
          <w:sz w:val="28"/>
        </w:rPr>
        <w:t xml:space="preserve">
      156. Величина строки 110.12.002 используется при исчислении строки 110.00.036В. </w:t>
      </w:r>
    </w:p>
    <w:bookmarkEnd w:id="845"/>
    <w:bookmarkStart w:name="z858" w:id="846"/>
    <w:p>
      <w:pPr>
        <w:spacing w:after="0"/>
        <w:ind w:left="0"/>
        <w:jc w:val="both"/>
      </w:pPr>
      <w:r>
        <w:rPr>
          <w:rFonts w:ascii="Times New Roman"/>
          <w:b w:val="false"/>
          <w:i w:val="false"/>
          <w:color w:val="000000"/>
          <w:sz w:val="28"/>
        </w:rPr>
        <w:t xml:space="preserve">
      157. В поле "Ф.И.О. должностного лица, заполнившего данную форму", указываются фамилия, имя, отчество должностного или иного лица, заполнившего форму. </w:t>
      </w:r>
    </w:p>
    <w:bookmarkEnd w:id="846"/>
    <w:bookmarkStart w:name="z859" w:id="847"/>
    <w:p>
      <w:pPr>
        <w:spacing w:after="0"/>
        <w:ind w:left="0"/>
        <w:jc w:val="both"/>
      </w:pPr>
      <w:r>
        <w:rPr>
          <w:rFonts w:ascii="Times New Roman"/>
          <w:b w:val="false"/>
          <w:i w:val="false"/>
          <w:color w:val="000000"/>
          <w:sz w:val="28"/>
        </w:rPr>
        <w:t xml:space="preserve">
      158. Дополнительная форма к строкам 110.12.001, 110.12.002: </w:t>
      </w:r>
    </w:p>
    <w:bookmarkEnd w:id="84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иностранного постоянного учреждения; </w:t>
      </w:r>
    </w:p>
    <w:p>
      <w:pPr>
        <w:spacing w:after="0"/>
        <w:ind w:left="0"/>
        <w:jc w:val="both"/>
      </w:pPr>
      <w:r>
        <w:rPr>
          <w:rFonts w:ascii="Times New Roman"/>
          <w:b w:val="false"/>
          <w:i w:val="false"/>
          <w:color w:val="000000"/>
          <w:sz w:val="28"/>
        </w:rPr>
        <w:t xml:space="preserve">
      3) в графе С указывается код страны расположения иностранного постоянного учреждения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суммы совокупного годового дохода налогоплательщика резидента и иностранных постоянных учреждений в национальной валюте; </w:t>
      </w:r>
    </w:p>
    <w:p>
      <w:pPr>
        <w:spacing w:after="0"/>
        <w:ind w:left="0"/>
        <w:jc w:val="both"/>
      </w:pPr>
      <w:r>
        <w:rPr>
          <w:rFonts w:ascii="Times New Roman"/>
          <w:b w:val="false"/>
          <w:i w:val="false"/>
          <w:color w:val="000000"/>
          <w:sz w:val="28"/>
        </w:rPr>
        <w:t xml:space="preserve">
      5) в графе Е указывается доля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p>
    <w:p>
      <w:pPr>
        <w:spacing w:after="0"/>
        <w:ind w:left="0"/>
        <w:jc w:val="both"/>
      </w:pPr>
      <w:r>
        <w:rPr>
          <w:rFonts w:ascii="Times New Roman"/>
          <w:b w:val="false"/>
          <w:i w:val="false"/>
          <w:color w:val="000000"/>
          <w:sz w:val="28"/>
        </w:rPr>
        <w:t xml:space="preserve">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p>
    <w:p>
      <w:pPr>
        <w:spacing w:after="0"/>
        <w:ind w:left="0"/>
        <w:jc w:val="both"/>
      </w:pPr>
      <w:r>
        <w:rPr>
          <w:rFonts w:ascii="Times New Roman"/>
          <w:b w:val="false"/>
          <w:i w:val="false"/>
          <w:color w:val="000000"/>
          <w:sz w:val="28"/>
        </w:rPr>
        <w:t xml:space="preserve">
      7) в графе G указывается доля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p>
    <w:p>
      <w:pPr>
        <w:spacing w:after="0"/>
        <w:ind w:left="0"/>
        <w:jc w:val="both"/>
      </w:pPr>
      <w:r>
        <w:rPr>
          <w:rFonts w:ascii="Times New Roman"/>
          <w:b w:val="false"/>
          <w:i w:val="false"/>
          <w:color w:val="000000"/>
          <w:sz w:val="28"/>
        </w:rPr>
        <w:t xml:space="preserve">
      8) в графе H указываются суммы расходов по оплате труда налогоплательщика-резидента и иностранных постоянных учреждений в национальной валюте; </w:t>
      </w:r>
    </w:p>
    <w:p>
      <w:pPr>
        <w:spacing w:after="0"/>
        <w:ind w:left="0"/>
        <w:jc w:val="both"/>
      </w:pPr>
      <w:r>
        <w:rPr>
          <w:rFonts w:ascii="Times New Roman"/>
          <w:b w:val="false"/>
          <w:i w:val="false"/>
          <w:color w:val="000000"/>
          <w:sz w:val="28"/>
        </w:rPr>
        <w:t xml:space="preserve">
      9) в графе I указывается доля расходов по оплате труда работников иностранного постоянного учреждения в общей сумме расходов по оплате труда работников налогоплательщика-резидента по каждому иностранному постоянному учреждению; </w:t>
      </w:r>
    </w:p>
    <w:p>
      <w:pPr>
        <w:spacing w:after="0"/>
        <w:ind w:left="0"/>
        <w:jc w:val="both"/>
      </w:pPr>
      <w:r>
        <w:rPr>
          <w:rFonts w:ascii="Times New Roman"/>
          <w:b w:val="false"/>
          <w:i w:val="false"/>
          <w:color w:val="000000"/>
          <w:sz w:val="28"/>
        </w:rPr>
        <w:t xml:space="preserve">
      10) в графе J указывается размер расчетного показателя, исчисленный по применяемому способу, определенный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p>
    <w:p>
      <w:pPr>
        <w:spacing w:after="0"/>
        <w:ind w:left="0"/>
        <w:jc w:val="both"/>
      </w:pPr>
      <w:r>
        <w:rPr>
          <w:rFonts w:ascii="Times New Roman"/>
          <w:b w:val="false"/>
          <w:i w:val="false"/>
          <w:color w:val="000000"/>
          <w:sz w:val="28"/>
        </w:rPr>
        <w:t xml:space="preserve">
      11) в графе К указываются суммы управленческих и общеадминистративных расходов налогоплательщика - резидента и иностранных постоянных учреждений.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p>
    <w:p>
      <w:pPr>
        <w:spacing w:after="0"/>
        <w:ind w:left="0"/>
        <w:jc w:val="both"/>
      </w:pPr>
      <w:r>
        <w:rPr>
          <w:rFonts w:ascii="Times New Roman"/>
          <w:b w:val="false"/>
          <w:i w:val="false"/>
          <w:color w:val="000000"/>
          <w:sz w:val="28"/>
        </w:rPr>
        <w:t xml:space="preserve">
      12) в графе L указываются общие суммы затрат налогоплательщика - резидента и иностранных постоянных учреждений с учетом затрат, отраженных в графе К.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резидента, указанная в строке 00001К дополнительной формы к строкам 110.12.001, 110.12.002, переносится в строку 110.12.001А. </w:t>
      </w:r>
    </w:p>
    <w:p>
      <w:pPr>
        <w:spacing w:after="0"/>
        <w:ind w:left="0"/>
        <w:jc w:val="both"/>
      </w:pPr>
      <w:r>
        <w:rPr>
          <w:rFonts w:ascii="Times New Roman"/>
          <w:b w:val="false"/>
          <w:i w:val="false"/>
          <w:color w:val="000000"/>
          <w:sz w:val="28"/>
        </w:rPr>
        <w:t xml:space="preserve">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учреждением, указанная в строке 00002К дополнительной формы 110.12.001, 110.12.002, переносится в строку 110.12.002А. </w:t>
      </w:r>
    </w:p>
    <w:bookmarkStart w:name="z860" w:id="848"/>
    <w:p>
      <w:pPr>
        <w:spacing w:after="0"/>
        <w:ind w:left="0"/>
        <w:jc w:val="both"/>
      </w:pPr>
      <w:r>
        <w:rPr>
          <w:rFonts w:ascii="Times New Roman"/>
          <w:b w:val="false"/>
          <w:i w:val="false"/>
          <w:color w:val="000000"/>
          <w:sz w:val="28"/>
        </w:rPr>
        <w:t xml:space="preserve">
      159. В поле "Ф.И.О. должностного лица, заполнившего данную форму", указываются фамилия, имя, отчество должностного или иного лица, заполнившего форму. </w:t>
      </w:r>
    </w:p>
    <w:bookmarkEnd w:id="848"/>
    <w:bookmarkStart w:name="z861" w:id="849"/>
    <w:p>
      <w:pPr>
        <w:spacing w:after="0"/>
        <w:ind w:left="0"/>
        <w:jc w:val="left"/>
      </w:pPr>
      <w:r>
        <w:rPr>
          <w:rFonts w:ascii="Times New Roman"/>
          <w:b/>
          <w:i w:val="false"/>
          <w:color w:val="000000"/>
        </w:rPr>
        <w:t xml:space="preserve"> 15. Составление формы 110.13 - Расходы на социальные выплаты</w:t>
      </w:r>
    </w:p>
    <w:bookmarkEnd w:id="849"/>
    <w:bookmarkStart w:name="z862" w:id="850"/>
    <w:p>
      <w:pPr>
        <w:spacing w:after="0"/>
        <w:ind w:left="0"/>
        <w:jc w:val="both"/>
      </w:pPr>
      <w:r>
        <w:rPr>
          <w:rFonts w:ascii="Times New Roman"/>
          <w:b w:val="false"/>
          <w:i w:val="false"/>
          <w:color w:val="000000"/>
          <w:sz w:val="28"/>
        </w:rPr>
        <w:t xml:space="preserve">
      160. Данная форма предназначена для определения расходов на социальные выплаты, подлежащей отнесению на вычеты в соответствии со статьей </w:t>
      </w:r>
      <w:r>
        <w:rPr>
          <w:rFonts w:ascii="Times New Roman"/>
          <w:b w:val="false"/>
          <w:i w:val="false"/>
          <w:color w:val="000000"/>
          <w:sz w:val="28"/>
        </w:rPr>
        <w:t xml:space="preserve">100 </w:t>
      </w:r>
      <w:r>
        <w:rPr>
          <w:rFonts w:ascii="Times New Roman"/>
          <w:b w:val="false"/>
          <w:i w:val="false"/>
          <w:color w:val="000000"/>
          <w:sz w:val="28"/>
        </w:rPr>
        <w:t xml:space="preserve">Налогового кодекса. </w:t>
      </w:r>
    </w:p>
    <w:bookmarkEnd w:id="850"/>
    <w:bookmarkStart w:name="z863" w:id="851"/>
    <w:p>
      <w:pPr>
        <w:spacing w:after="0"/>
        <w:ind w:left="0"/>
        <w:jc w:val="both"/>
      </w:pPr>
      <w:r>
        <w:rPr>
          <w:rFonts w:ascii="Times New Roman"/>
          <w:b w:val="false"/>
          <w:i w:val="false"/>
          <w:color w:val="000000"/>
          <w:sz w:val="28"/>
        </w:rPr>
        <w:t xml:space="preserve">
      161. В разделе "Расходы": </w:t>
      </w:r>
    </w:p>
    <w:bookmarkEnd w:id="851"/>
    <w:p>
      <w:pPr>
        <w:spacing w:after="0"/>
        <w:ind w:left="0"/>
        <w:jc w:val="both"/>
      </w:pPr>
      <w:r>
        <w:rPr>
          <w:rFonts w:ascii="Times New Roman"/>
          <w:b w:val="false"/>
          <w:i w:val="false"/>
          <w:color w:val="000000"/>
          <w:sz w:val="28"/>
        </w:rPr>
        <w:t xml:space="preserve">
      1) в строке 110.13.001А отражается сумма фактических расходов по оплате временной нетрудоспособности работников; </w:t>
      </w:r>
    </w:p>
    <w:p>
      <w:pPr>
        <w:spacing w:after="0"/>
        <w:ind w:left="0"/>
        <w:jc w:val="both"/>
      </w:pPr>
      <w:r>
        <w:rPr>
          <w:rFonts w:ascii="Times New Roman"/>
          <w:b w:val="false"/>
          <w:i w:val="false"/>
          <w:color w:val="000000"/>
          <w:sz w:val="28"/>
        </w:rPr>
        <w:t xml:space="preserve">
      2) в строке 110.13.001В указывается размер, установленный законодательством Республики Казахстан на оплату временной нетрудоспособности работников; </w:t>
      </w:r>
    </w:p>
    <w:p>
      <w:pPr>
        <w:spacing w:after="0"/>
        <w:ind w:left="0"/>
        <w:jc w:val="both"/>
      </w:pPr>
      <w:r>
        <w:rPr>
          <w:rFonts w:ascii="Times New Roman"/>
          <w:b w:val="false"/>
          <w:i w:val="false"/>
          <w:color w:val="000000"/>
          <w:sz w:val="28"/>
        </w:rPr>
        <w:t xml:space="preserve">
      3) в строке 110.13.001С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110.13.001А и 110.13.001В; </w:t>
      </w:r>
    </w:p>
    <w:p>
      <w:pPr>
        <w:spacing w:after="0"/>
        <w:ind w:left="0"/>
        <w:jc w:val="both"/>
      </w:pPr>
      <w:r>
        <w:rPr>
          <w:rFonts w:ascii="Times New Roman"/>
          <w:b w:val="false"/>
          <w:i w:val="false"/>
          <w:color w:val="000000"/>
          <w:sz w:val="28"/>
        </w:rPr>
        <w:t xml:space="preserve">
      4) строка 110.13.002А заполнению не подлежит; </w:t>
      </w:r>
    </w:p>
    <w:p>
      <w:pPr>
        <w:spacing w:after="0"/>
        <w:ind w:left="0"/>
        <w:jc w:val="both"/>
      </w:pPr>
      <w:r>
        <w:rPr>
          <w:rFonts w:ascii="Times New Roman"/>
          <w:b w:val="false"/>
          <w:i w:val="false"/>
          <w:color w:val="000000"/>
          <w:sz w:val="28"/>
        </w:rPr>
        <w:t xml:space="preserve">
      5) строка 110.13.002В заполнению не подлежит; </w:t>
      </w:r>
    </w:p>
    <w:p>
      <w:pPr>
        <w:spacing w:after="0"/>
        <w:ind w:left="0"/>
        <w:jc w:val="both"/>
      </w:pPr>
      <w:r>
        <w:rPr>
          <w:rFonts w:ascii="Times New Roman"/>
          <w:b w:val="false"/>
          <w:i w:val="false"/>
          <w:color w:val="000000"/>
          <w:sz w:val="28"/>
        </w:rPr>
        <w:t xml:space="preserve">
      6) строка 110.13.002С заполнению не подлежит; </w:t>
      </w:r>
    </w:p>
    <w:p>
      <w:pPr>
        <w:spacing w:after="0"/>
        <w:ind w:left="0"/>
        <w:jc w:val="both"/>
      </w:pPr>
      <w:r>
        <w:rPr>
          <w:rFonts w:ascii="Times New Roman"/>
          <w:b w:val="false"/>
          <w:i w:val="false"/>
          <w:color w:val="000000"/>
          <w:sz w:val="28"/>
        </w:rPr>
        <w:t xml:space="preserve">
      7) в строке 110.13.003А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p>
    <w:p>
      <w:pPr>
        <w:spacing w:after="0"/>
        <w:ind w:left="0"/>
        <w:jc w:val="both"/>
      </w:pPr>
      <w:r>
        <w:rPr>
          <w:rFonts w:ascii="Times New Roman"/>
          <w:b w:val="false"/>
          <w:i w:val="false"/>
          <w:color w:val="000000"/>
          <w:sz w:val="28"/>
        </w:rPr>
        <w:t xml:space="preserve">
      8) в строке 110.13.003В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p>
    <w:p>
      <w:pPr>
        <w:spacing w:after="0"/>
        <w:ind w:left="0"/>
        <w:jc w:val="both"/>
      </w:pPr>
      <w:r>
        <w:rPr>
          <w:rFonts w:ascii="Times New Roman"/>
          <w:b w:val="false"/>
          <w:i w:val="false"/>
          <w:color w:val="000000"/>
          <w:sz w:val="28"/>
        </w:rPr>
        <w:t xml:space="preserve">
      9) в строке 110.13.003С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110.13.003А и 110.13.003В; </w:t>
      </w:r>
    </w:p>
    <w:p>
      <w:pPr>
        <w:spacing w:after="0"/>
        <w:ind w:left="0"/>
        <w:jc w:val="both"/>
      </w:pPr>
      <w:r>
        <w:rPr>
          <w:rFonts w:ascii="Times New Roman"/>
          <w:b w:val="false"/>
          <w:i w:val="false"/>
          <w:color w:val="000000"/>
          <w:sz w:val="28"/>
        </w:rPr>
        <w:t xml:space="preserve">
      10) в строке 110.13.004А отражается сумма фактических расходов по добровольным профессиональным пенсионным взносам в накопительные пенсионные фонды; </w:t>
      </w:r>
    </w:p>
    <w:p>
      <w:pPr>
        <w:spacing w:after="0"/>
        <w:ind w:left="0"/>
        <w:jc w:val="both"/>
      </w:pPr>
      <w:r>
        <w:rPr>
          <w:rFonts w:ascii="Times New Roman"/>
          <w:b w:val="false"/>
          <w:i w:val="false"/>
          <w:color w:val="000000"/>
          <w:sz w:val="28"/>
        </w:rPr>
        <w:t xml:space="preserve">
      11) в строке 110.13.004В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p>
    <w:p>
      <w:pPr>
        <w:spacing w:after="0"/>
        <w:ind w:left="0"/>
        <w:jc w:val="both"/>
      </w:pPr>
      <w:r>
        <w:rPr>
          <w:rFonts w:ascii="Times New Roman"/>
          <w:b w:val="false"/>
          <w:i w:val="false"/>
          <w:color w:val="000000"/>
          <w:sz w:val="28"/>
        </w:rPr>
        <w:t xml:space="preserve">
      12) в строке 110.13.004С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110.13.004А и 110.13.004В; </w:t>
      </w:r>
    </w:p>
    <w:p>
      <w:pPr>
        <w:spacing w:after="0"/>
        <w:ind w:left="0"/>
        <w:jc w:val="both"/>
      </w:pPr>
      <w:r>
        <w:rPr>
          <w:rFonts w:ascii="Times New Roman"/>
          <w:b w:val="false"/>
          <w:i w:val="false"/>
          <w:color w:val="000000"/>
          <w:sz w:val="28"/>
        </w:rPr>
        <w:t xml:space="preserve">
      13) в строке 110.13.005 отражается начисленная сумма социальных отчислений в Государственный фонд социального страхования; </w:t>
      </w:r>
    </w:p>
    <w:p>
      <w:pPr>
        <w:spacing w:after="0"/>
        <w:ind w:left="0"/>
        <w:jc w:val="both"/>
      </w:pPr>
      <w:r>
        <w:rPr>
          <w:rFonts w:ascii="Times New Roman"/>
          <w:b w:val="false"/>
          <w:i w:val="false"/>
          <w:color w:val="000000"/>
          <w:sz w:val="28"/>
        </w:rPr>
        <w:t xml:space="preserve">
      14) в строке 110.13.006 указывается общая сумма расходов на социальные выплаты, подлежащая отнесению на вычеты. Определяется как сумма строк 110.13.001С, 110.13.003С, 110.13.004С, 110.13.005. </w:t>
      </w:r>
    </w:p>
    <w:bookmarkStart w:name="z864" w:id="852"/>
    <w:p>
      <w:pPr>
        <w:spacing w:after="0"/>
        <w:ind w:left="0"/>
        <w:jc w:val="both"/>
      </w:pPr>
      <w:r>
        <w:rPr>
          <w:rFonts w:ascii="Times New Roman"/>
          <w:b w:val="false"/>
          <w:i w:val="false"/>
          <w:color w:val="000000"/>
          <w:sz w:val="28"/>
        </w:rPr>
        <w:t xml:space="preserve">
      162. Величина строки 110.13.006 переносится в строку 110.00.031. </w:t>
      </w:r>
    </w:p>
    <w:bookmarkEnd w:id="852"/>
    <w:bookmarkStart w:name="z865" w:id="853"/>
    <w:p>
      <w:pPr>
        <w:spacing w:after="0"/>
        <w:ind w:left="0"/>
        <w:jc w:val="both"/>
      </w:pPr>
      <w:r>
        <w:rPr>
          <w:rFonts w:ascii="Times New Roman"/>
          <w:b w:val="false"/>
          <w:i w:val="false"/>
          <w:color w:val="000000"/>
          <w:sz w:val="28"/>
        </w:rPr>
        <w:t xml:space="preserve">
      163. В поле "Ф.И.О. должностного лица, заполнившего данную форму", указываются фамилия, имя, отчество должностного или иного лица, заполнившего форму. </w:t>
      </w:r>
    </w:p>
    <w:bookmarkEnd w:id="853"/>
    <w:bookmarkStart w:name="z866" w:id="854"/>
    <w:p>
      <w:pPr>
        <w:spacing w:after="0"/>
        <w:ind w:left="0"/>
        <w:jc w:val="left"/>
      </w:pPr>
      <w:r>
        <w:rPr>
          <w:rFonts w:ascii="Times New Roman"/>
          <w:b/>
          <w:i w:val="false"/>
          <w:color w:val="000000"/>
        </w:rPr>
        <w:t xml:space="preserve"> 16. Составление формы 110.14 - Амортизационные отчисления, расходы</w:t>
      </w:r>
      <w:r>
        <w:br/>
      </w:r>
      <w:r>
        <w:rPr>
          <w:rFonts w:ascii="Times New Roman"/>
          <w:b/>
          <w:i w:val="false"/>
          <w:color w:val="000000"/>
        </w:rPr>
        <w:t>на ремонт и другие вычеты по фиксированным активам</w:t>
      </w:r>
    </w:p>
    <w:bookmarkEnd w:id="854"/>
    <w:bookmarkStart w:name="z867" w:id="855"/>
    <w:p>
      <w:pPr>
        <w:spacing w:after="0"/>
        <w:ind w:left="0"/>
        <w:jc w:val="both"/>
      </w:pPr>
      <w:r>
        <w:rPr>
          <w:rFonts w:ascii="Times New Roman"/>
          <w:b w:val="false"/>
          <w:i w:val="false"/>
          <w:color w:val="000000"/>
          <w:sz w:val="28"/>
        </w:rPr>
        <w:t xml:space="preserve">
      164.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w:t>
      </w:r>
      <w:r>
        <w:rPr>
          <w:rFonts w:ascii="Times New Roman"/>
          <w:b w:val="false"/>
          <w:i w:val="false"/>
          <w:color w:val="000000"/>
          <w:sz w:val="28"/>
        </w:rPr>
        <w:t xml:space="preserve">параграфом 3 </w:t>
      </w:r>
      <w:r>
        <w:rPr>
          <w:rFonts w:ascii="Times New Roman"/>
          <w:b w:val="false"/>
          <w:i w:val="false"/>
          <w:color w:val="000000"/>
          <w:sz w:val="28"/>
        </w:rPr>
        <w:t xml:space="preserve">раздела 4 Налогового кодекса, а также доходов от превышения стоимости выбывших фиксированных активов (кроме реализации активов I группы) над стоимостным балансом подгруппы (группы) в соответствии со </w:t>
      </w:r>
      <w:r>
        <w:rPr>
          <w:rFonts w:ascii="Times New Roman"/>
          <w:b w:val="false"/>
          <w:i w:val="false"/>
          <w:color w:val="000000"/>
          <w:sz w:val="28"/>
        </w:rPr>
        <w:t xml:space="preserve">статьей 87 </w:t>
      </w:r>
      <w:r>
        <w:rPr>
          <w:rFonts w:ascii="Times New Roman"/>
          <w:b w:val="false"/>
          <w:i w:val="false"/>
          <w:color w:val="000000"/>
          <w:sz w:val="28"/>
        </w:rPr>
        <w:t xml:space="preserve">Налогового кодекса. </w:t>
      </w:r>
    </w:p>
    <w:bookmarkEnd w:id="855"/>
    <w:bookmarkStart w:name="z868" w:id="856"/>
    <w:p>
      <w:pPr>
        <w:spacing w:after="0"/>
        <w:ind w:left="0"/>
        <w:jc w:val="both"/>
      </w:pPr>
      <w:r>
        <w:rPr>
          <w:rFonts w:ascii="Times New Roman"/>
          <w:b w:val="false"/>
          <w:i w:val="false"/>
          <w:color w:val="000000"/>
          <w:sz w:val="28"/>
        </w:rPr>
        <w:t xml:space="preserve">
      165. В разделе "Здания, сооружения (за исключением нефтяных, газовых скважин и передаточных устройств)": </w:t>
      </w:r>
    </w:p>
    <w:bookmarkEnd w:id="856"/>
    <w:p>
      <w:pPr>
        <w:spacing w:after="0"/>
        <w:ind w:left="0"/>
        <w:jc w:val="both"/>
      </w:pPr>
      <w:r>
        <w:rPr>
          <w:rFonts w:ascii="Times New Roman"/>
          <w:b w:val="false"/>
          <w:i w:val="false"/>
          <w:color w:val="000000"/>
          <w:sz w:val="28"/>
        </w:rPr>
        <w:t xml:space="preserve">
      строка 110.14.001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p>
    <w:bookmarkStart w:name="z869" w:id="857"/>
    <w:p>
      <w:pPr>
        <w:spacing w:after="0"/>
        <w:ind w:left="0"/>
        <w:jc w:val="both"/>
      </w:pPr>
      <w:r>
        <w:rPr>
          <w:rFonts w:ascii="Times New Roman"/>
          <w:b w:val="false"/>
          <w:i w:val="false"/>
          <w:color w:val="000000"/>
          <w:sz w:val="28"/>
        </w:rPr>
        <w:t xml:space="preserve">
      166. В разделе "Оставшиеся группы фиксированных активов": </w:t>
      </w:r>
    </w:p>
    <w:bookmarkEnd w:id="857"/>
    <w:p>
      <w:pPr>
        <w:spacing w:after="0"/>
        <w:ind w:left="0"/>
        <w:jc w:val="both"/>
      </w:pPr>
      <w:r>
        <w:rPr>
          <w:rFonts w:ascii="Times New Roman"/>
          <w:b w:val="false"/>
          <w:i w:val="false"/>
          <w:color w:val="000000"/>
          <w:sz w:val="28"/>
        </w:rPr>
        <w:t xml:space="preserve">
      строка 110.14.002 предназначена для отражения вычетов по оставшимся группам фиксированных активов и заполняется на основании данных дополнительной формы. </w:t>
      </w:r>
    </w:p>
    <w:bookmarkStart w:name="z870" w:id="858"/>
    <w:p>
      <w:pPr>
        <w:spacing w:after="0"/>
        <w:ind w:left="0"/>
        <w:jc w:val="both"/>
      </w:pPr>
      <w:r>
        <w:rPr>
          <w:rFonts w:ascii="Times New Roman"/>
          <w:b w:val="false"/>
          <w:i w:val="false"/>
          <w:color w:val="000000"/>
          <w:sz w:val="28"/>
        </w:rPr>
        <w:t xml:space="preserve">
      167. В разделе "Всего по фиксированным активам": </w:t>
      </w:r>
    </w:p>
    <w:bookmarkEnd w:id="858"/>
    <w:p>
      <w:pPr>
        <w:spacing w:after="0"/>
        <w:ind w:left="0"/>
        <w:jc w:val="both"/>
      </w:pPr>
      <w:r>
        <w:rPr>
          <w:rFonts w:ascii="Times New Roman"/>
          <w:b w:val="false"/>
          <w:i w:val="false"/>
          <w:color w:val="000000"/>
          <w:sz w:val="28"/>
        </w:rPr>
        <w:t xml:space="preserve">
      строка 110.14.003 предназначена для отражения итоговых сумм вычетов по фиксированным активам. Определяется как сумма строк 110.14.003А по 110.14.003L. </w:t>
      </w:r>
    </w:p>
    <w:bookmarkStart w:name="z871" w:id="859"/>
    <w:p>
      <w:pPr>
        <w:spacing w:after="0"/>
        <w:ind w:left="0"/>
        <w:jc w:val="both"/>
      </w:pPr>
      <w:r>
        <w:rPr>
          <w:rFonts w:ascii="Times New Roman"/>
          <w:b w:val="false"/>
          <w:i w:val="false"/>
          <w:color w:val="000000"/>
          <w:sz w:val="28"/>
        </w:rPr>
        <w:t xml:space="preserve">
      168. В разделе "Прочие": </w:t>
      </w:r>
    </w:p>
    <w:bookmarkEnd w:id="859"/>
    <w:p>
      <w:pPr>
        <w:spacing w:after="0"/>
        <w:ind w:left="0"/>
        <w:jc w:val="both"/>
      </w:pPr>
      <w:r>
        <w:rPr>
          <w:rFonts w:ascii="Times New Roman"/>
          <w:b w:val="false"/>
          <w:i w:val="false"/>
          <w:color w:val="000000"/>
          <w:sz w:val="28"/>
        </w:rPr>
        <w:t xml:space="preserve">
      1) строка 110.14.004 предназначена для отражения дохода от превышения стоимости выбывших фиксированных активов над стоимостным балансом подгруппы (группы). Определяется сложением отрицательных сумм графы I дополнительной формы к строке 110.14.001, за исключением сумм, отраженных в графе F дополнительной формы к строке 110.02.001, и графы I дополнительной формы к строке 110.14.002; </w:t>
      </w:r>
    </w:p>
    <w:p>
      <w:pPr>
        <w:spacing w:after="0"/>
        <w:ind w:left="0"/>
        <w:jc w:val="both"/>
      </w:pPr>
      <w:r>
        <w:rPr>
          <w:rFonts w:ascii="Times New Roman"/>
          <w:b w:val="false"/>
          <w:i w:val="false"/>
          <w:color w:val="000000"/>
          <w:sz w:val="28"/>
        </w:rPr>
        <w:t xml:space="preserve">
      2) строка 110.14.005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и заполняется на основании данных дополнительной формы. </w:t>
      </w:r>
    </w:p>
    <w:bookmarkStart w:name="z872" w:id="860"/>
    <w:p>
      <w:pPr>
        <w:spacing w:after="0"/>
        <w:ind w:left="0"/>
        <w:jc w:val="both"/>
      </w:pPr>
      <w:r>
        <w:rPr>
          <w:rFonts w:ascii="Times New Roman"/>
          <w:b w:val="false"/>
          <w:i w:val="false"/>
          <w:color w:val="000000"/>
          <w:sz w:val="28"/>
        </w:rPr>
        <w:t xml:space="preserve">
      169. Величина строки 110.14.003Е переносится в строку 110.00.035А. </w:t>
      </w:r>
    </w:p>
    <w:bookmarkEnd w:id="860"/>
    <w:p>
      <w:pPr>
        <w:spacing w:after="0"/>
        <w:ind w:left="0"/>
        <w:jc w:val="both"/>
      </w:pPr>
      <w:r>
        <w:rPr>
          <w:rFonts w:ascii="Times New Roman"/>
          <w:b w:val="false"/>
          <w:i w:val="false"/>
          <w:color w:val="000000"/>
          <w:sz w:val="28"/>
        </w:rPr>
        <w:t xml:space="preserve">
      Величина строки 110.14.003J переносится в строку 110.00.035D. </w:t>
      </w:r>
    </w:p>
    <w:p>
      <w:pPr>
        <w:spacing w:after="0"/>
        <w:ind w:left="0"/>
        <w:jc w:val="both"/>
      </w:pPr>
      <w:r>
        <w:rPr>
          <w:rFonts w:ascii="Times New Roman"/>
          <w:b w:val="false"/>
          <w:i w:val="false"/>
          <w:color w:val="000000"/>
          <w:sz w:val="28"/>
        </w:rPr>
        <w:t xml:space="preserve">
      Величина строки 110.14.003K переносится в строку 110.00.035C. </w:t>
      </w:r>
    </w:p>
    <w:p>
      <w:pPr>
        <w:spacing w:after="0"/>
        <w:ind w:left="0"/>
        <w:jc w:val="both"/>
      </w:pPr>
      <w:r>
        <w:rPr>
          <w:rFonts w:ascii="Times New Roman"/>
          <w:b w:val="false"/>
          <w:i w:val="false"/>
          <w:color w:val="000000"/>
          <w:sz w:val="28"/>
        </w:rPr>
        <w:t xml:space="preserve">
      Величина строк 110.14.003F, 110.14.003H и 110.14.005D переносятся в строку 110.00.035F. </w:t>
      </w:r>
    </w:p>
    <w:p>
      <w:pPr>
        <w:spacing w:after="0"/>
        <w:ind w:left="0"/>
        <w:jc w:val="both"/>
      </w:pPr>
      <w:r>
        <w:rPr>
          <w:rFonts w:ascii="Times New Roman"/>
          <w:b w:val="false"/>
          <w:i w:val="false"/>
          <w:color w:val="000000"/>
          <w:sz w:val="28"/>
        </w:rPr>
        <w:t xml:space="preserve">
      Величина строки 110.14.004 переносится в строку 110.00.009. </w:t>
      </w:r>
    </w:p>
    <w:bookmarkStart w:name="z873" w:id="861"/>
    <w:p>
      <w:pPr>
        <w:spacing w:after="0"/>
        <w:ind w:left="0"/>
        <w:jc w:val="both"/>
      </w:pPr>
      <w:r>
        <w:rPr>
          <w:rFonts w:ascii="Times New Roman"/>
          <w:b w:val="false"/>
          <w:i w:val="false"/>
          <w:color w:val="000000"/>
          <w:sz w:val="28"/>
        </w:rPr>
        <w:t xml:space="preserve">
      170. В поле "Ф.И.О. должностного лица, заполнившего данную форму", указываются фамилия, имя, отчество должностного или иного лица, заполнившего форму. </w:t>
      </w:r>
    </w:p>
    <w:bookmarkEnd w:id="861"/>
    <w:bookmarkStart w:name="z874" w:id="862"/>
    <w:p>
      <w:pPr>
        <w:spacing w:after="0"/>
        <w:ind w:left="0"/>
        <w:jc w:val="both"/>
      </w:pPr>
      <w:r>
        <w:rPr>
          <w:rFonts w:ascii="Times New Roman"/>
          <w:b w:val="false"/>
          <w:i w:val="false"/>
          <w:color w:val="000000"/>
          <w:sz w:val="28"/>
        </w:rPr>
        <w:t xml:space="preserve">
      171. Дополнительные формы к строкам 110.14.001, 110.14.002: </w:t>
      </w:r>
    </w:p>
    <w:bookmarkEnd w:id="86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номер группы фиксированных активов для исчисления амортизационных отчислений согласно статье 107 и пункту 1 статьи 110 Налогового кодекса; </w:t>
      </w:r>
    </w:p>
    <w:p>
      <w:pPr>
        <w:spacing w:after="0"/>
        <w:ind w:left="0"/>
        <w:jc w:val="both"/>
      </w:pPr>
      <w:r>
        <w:rPr>
          <w:rFonts w:ascii="Times New Roman"/>
          <w:b w:val="false"/>
          <w:i w:val="false"/>
          <w:color w:val="000000"/>
          <w:sz w:val="28"/>
        </w:rPr>
        <w:t xml:space="preserve">
      4) в графе D предельные нормы амортизации в процентах в соответствии с пунктом 1 статьи 110 Налогового кодекса; </w:t>
      </w:r>
    </w:p>
    <w:p>
      <w:pPr>
        <w:spacing w:after="0"/>
        <w:ind w:left="0"/>
        <w:jc w:val="both"/>
      </w:pPr>
      <w:r>
        <w:rPr>
          <w:rFonts w:ascii="Times New Roman"/>
          <w:b w:val="false"/>
          <w:i w:val="false"/>
          <w:color w:val="000000"/>
          <w:sz w:val="28"/>
        </w:rPr>
        <w:t xml:space="preserve">
      5) в графе E указываются нормы амортизации, применяемые налогоплательщиком в процентах по каждой подгруппе (группе), но не выше предельных, указанных в графе D; </w:t>
      </w:r>
    </w:p>
    <w:p>
      <w:pPr>
        <w:spacing w:after="0"/>
        <w:ind w:left="0"/>
        <w:jc w:val="both"/>
      </w:pPr>
      <w:r>
        <w:rPr>
          <w:rFonts w:ascii="Times New Roman"/>
          <w:b w:val="false"/>
          <w:i w:val="false"/>
          <w:color w:val="000000"/>
          <w:sz w:val="28"/>
        </w:rPr>
        <w:t xml:space="preserve">
      6) в графе F по каждой налоговой подгруппе (группе) указывается величина стоимостного баланса подгруппы (группы) на начало отчетного налогового периода, которая формируется из соответствующих строк графы P дополнительных форм к строкам 110.14.001, 110.14.002, 110.14.003 и строки 110.14.005Н за предыдущий налоговый период; </w:t>
      </w:r>
    </w:p>
    <w:p>
      <w:pPr>
        <w:spacing w:after="0"/>
        <w:ind w:left="0"/>
        <w:jc w:val="both"/>
      </w:pPr>
      <w:r>
        <w:rPr>
          <w:rFonts w:ascii="Times New Roman"/>
          <w:b w:val="false"/>
          <w:i w:val="false"/>
          <w:color w:val="000000"/>
          <w:sz w:val="28"/>
        </w:rPr>
        <w:t xml:space="preserve">
      7) в графе G в разрезе подгрупп (групп) отражается стоимость приобретенных, безвозмездно полученных, а также поступивших в качестве вкладов в уставный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статьей </w:t>
      </w:r>
      <w:r>
        <w:rPr>
          <w:rFonts w:ascii="Times New Roman"/>
          <w:b w:val="false"/>
          <w:i w:val="false"/>
          <w:color w:val="000000"/>
          <w:sz w:val="28"/>
        </w:rPr>
        <w:t xml:space="preserve">106 </w:t>
      </w:r>
      <w:r>
        <w:rPr>
          <w:rFonts w:ascii="Times New Roman"/>
          <w:b w:val="false"/>
          <w:i w:val="false"/>
          <w:color w:val="000000"/>
          <w:sz w:val="28"/>
        </w:rPr>
        <w:t xml:space="preserve">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J дополнительной формы к строке 110.23.001 за предыдущий налоговый период; </w:t>
      </w:r>
    </w:p>
    <w:p>
      <w:pPr>
        <w:spacing w:after="0"/>
        <w:ind w:left="0"/>
        <w:jc w:val="both"/>
      </w:pPr>
      <w:r>
        <w:rPr>
          <w:rFonts w:ascii="Times New Roman"/>
          <w:b w:val="false"/>
          <w:i w:val="false"/>
          <w:color w:val="000000"/>
          <w:sz w:val="28"/>
        </w:rPr>
        <w:t xml:space="preserve">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статьи 109 Налогового кодекса при прочем выбытии фиксированных активов; </w:t>
      </w:r>
    </w:p>
    <w:p>
      <w:pPr>
        <w:spacing w:after="0"/>
        <w:ind w:left="0"/>
        <w:jc w:val="both"/>
      </w:pPr>
      <w:r>
        <w:rPr>
          <w:rFonts w:ascii="Times New Roman"/>
          <w:b w:val="false"/>
          <w:i w:val="false"/>
          <w:color w:val="000000"/>
          <w:sz w:val="28"/>
        </w:rPr>
        <w:t xml:space="preserve">
      9) в графе I определяется величина стоимостного баланса подгруппы на конец отчетного налогового периода в соответствии с пунктом 2 статьи </w:t>
      </w:r>
      <w:r>
        <w:rPr>
          <w:rFonts w:ascii="Times New Roman"/>
          <w:b w:val="false"/>
          <w:i w:val="false"/>
          <w:color w:val="000000"/>
          <w:sz w:val="28"/>
        </w:rPr>
        <w:t xml:space="preserve">108 </w:t>
      </w:r>
      <w:r>
        <w:rPr>
          <w:rFonts w:ascii="Times New Roman"/>
          <w:b w:val="false"/>
          <w:i w:val="false"/>
          <w:color w:val="000000"/>
          <w:sz w:val="28"/>
        </w:rPr>
        <w:t xml:space="preserve">Налогового кодекса (F+G-H); </w:t>
      </w:r>
    </w:p>
    <w:p>
      <w:pPr>
        <w:spacing w:after="0"/>
        <w:ind w:left="0"/>
        <w:jc w:val="both"/>
      </w:pPr>
      <w:r>
        <w:rPr>
          <w:rFonts w:ascii="Times New Roman"/>
          <w:b w:val="false"/>
          <w:i w:val="false"/>
          <w:color w:val="000000"/>
          <w:sz w:val="28"/>
        </w:rPr>
        <w:t xml:space="preserve">
      10) в графе J указывается сумма амортизационных отчислений за отчетный налоговый период, исчисленная в соответствии с пунктами 2 и 3 статьи </w:t>
      </w:r>
      <w:r>
        <w:rPr>
          <w:rFonts w:ascii="Times New Roman"/>
          <w:b w:val="false"/>
          <w:i w:val="false"/>
          <w:color w:val="000000"/>
          <w:sz w:val="28"/>
        </w:rPr>
        <w:t xml:space="preserve">107 </w:t>
      </w:r>
      <w:r>
        <w:rPr>
          <w:rFonts w:ascii="Times New Roman"/>
          <w:b w:val="false"/>
          <w:i w:val="false"/>
          <w:color w:val="000000"/>
          <w:sz w:val="28"/>
        </w:rPr>
        <w:t xml:space="preserve">Налогового кодекса (I х E); </w:t>
      </w:r>
    </w:p>
    <w:p>
      <w:pPr>
        <w:spacing w:after="0"/>
        <w:ind w:left="0"/>
        <w:jc w:val="both"/>
      </w:pPr>
      <w:r>
        <w:rPr>
          <w:rFonts w:ascii="Times New Roman"/>
          <w:b w:val="false"/>
          <w:i w:val="false"/>
          <w:color w:val="000000"/>
          <w:sz w:val="28"/>
        </w:rPr>
        <w:t xml:space="preserve">
      11) в графе K указывается сумма фактических расходов на ремонт основных средств, указанных в пункте 1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относимых на вычеты в соответствии со  </w:t>
      </w:r>
      <w:r>
        <w:rPr>
          <w:rFonts w:ascii="Times New Roman"/>
          <w:b w:val="false"/>
          <w:i w:val="false"/>
          <w:color w:val="000000"/>
          <w:sz w:val="28"/>
        </w:rPr>
        <w:t xml:space="preserve">статьей 92 </w:t>
      </w:r>
      <w:r>
        <w:rPr>
          <w:rFonts w:ascii="Times New Roman"/>
          <w:b w:val="false"/>
          <w:i w:val="false"/>
          <w:color w:val="000000"/>
          <w:sz w:val="28"/>
        </w:rPr>
        <w:t xml:space="preserve">Налогового кодекса, связанных с заменой деталей (частей) и компонентов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p>
    <w:p>
      <w:pPr>
        <w:spacing w:after="0"/>
        <w:ind w:left="0"/>
        <w:jc w:val="both"/>
      </w:pPr>
      <w:r>
        <w:rPr>
          <w:rFonts w:ascii="Times New Roman"/>
          <w:b w:val="false"/>
          <w:i w:val="false"/>
          <w:color w:val="000000"/>
          <w:sz w:val="28"/>
        </w:rPr>
        <w:t xml:space="preserve">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p>
    <w:p>
      <w:pPr>
        <w:spacing w:after="0"/>
        <w:ind w:left="0"/>
        <w:jc w:val="both"/>
      </w:pPr>
      <w:r>
        <w:rPr>
          <w:rFonts w:ascii="Times New Roman"/>
          <w:b w:val="false"/>
          <w:i w:val="false"/>
          <w:color w:val="000000"/>
          <w:sz w:val="28"/>
        </w:rPr>
        <w:t xml:space="preserve">
      13) в графе M указывается сумма фактических расходов, подлежащих отнесению на вычеты в пределах норм, установленных пунктом 2 статьи 113 Налогового кодекса; </w:t>
      </w:r>
    </w:p>
    <w:p>
      <w:pPr>
        <w:spacing w:after="0"/>
        <w:ind w:left="0"/>
        <w:jc w:val="both"/>
      </w:pPr>
      <w:r>
        <w:rPr>
          <w:rFonts w:ascii="Times New Roman"/>
          <w:b w:val="false"/>
          <w:i w:val="false"/>
          <w:color w:val="000000"/>
          <w:sz w:val="28"/>
        </w:rPr>
        <w:t xml:space="preserve">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15) в графе О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w:t>
      </w:r>
      <w:r>
        <w:rPr>
          <w:rFonts w:ascii="Times New Roman"/>
          <w:b w:val="false"/>
          <w:i w:val="false"/>
          <w:color w:val="000000"/>
          <w:sz w:val="28"/>
        </w:rPr>
        <w:t xml:space="preserve">111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16) в графе Р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статьи 111 Налогового кодекса; </w:t>
      </w:r>
    </w:p>
    <w:p>
      <w:pPr>
        <w:spacing w:after="0"/>
        <w:ind w:left="0"/>
        <w:jc w:val="both"/>
      </w:pPr>
      <w:r>
        <w:rPr>
          <w:rFonts w:ascii="Times New Roman"/>
          <w:b w:val="false"/>
          <w:i w:val="false"/>
          <w:color w:val="000000"/>
          <w:sz w:val="28"/>
        </w:rPr>
        <w:t xml:space="preserve">
      17) в графе Q отражается стоимостный баланс подгруппы на конец отчетного налогового периода с учетом корректировок, предусмотренных пунктом 2 статьи </w:t>
      </w:r>
      <w:r>
        <w:rPr>
          <w:rFonts w:ascii="Times New Roman"/>
          <w:b w:val="false"/>
          <w:i w:val="false"/>
          <w:color w:val="000000"/>
          <w:sz w:val="28"/>
        </w:rPr>
        <w:t xml:space="preserve">108 </w:t>
      </w:r>
      <w:r>
        <w:rPr>
          <w:rFonts w:ascii="Times New Roman"/>
          <w:b w:val="false"/>
          <w:i w:val="false"/>
          <w:color w:val="000000"/>
          <w:sz w:val="28"/>
        </w:rPr>
        <w:t xml:space="preserve">Налогового кодекса (I - J + N - O - P). В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p>
    <w:p>
      <w:pPr>
        <w:spacing w:after="0"/>
        <w:ind w:left="0"/>
        <w:jc w:val="both"/>
      </w:pPr>
      <w:r>
        <w:rPr>
          <w:rFonts w:ascii="Times New Roman"/>
          <w:b w:val="false"/>
          <w:i w:val="false"/>
          <w:color w:val="000000"/>
          <w:sz w:val="28"/>
        </w:rPr>
        <w:t xml:space="preserve">
      Итоговая величина: </w:t>
      </w:r>
    </w:p>
    <w:p>
      <w:pPr>
        <w:spacing w:after="0"/>
        <w:ind w:left="0"/>
        <w:jc w:val="both"/>
      </w:pPr>
      <w:r>
        <w:rPr>
          <w:rFonts w:ascii="Times New Roman"/>
          <w:b w:val="false"/>
          <w:i w:val="false"/>
          <w:color w:val="000000"/>
          <w:sz w:val="28"/>
        </w:rPr>
        <w:t xml:space="preserve">
      графы F дополнительной формы к строке 110.14.001 переносится в строку 110.14.001А, графы G - в строку 110.14.001В, графы H - в строку 110.14.001С, графы I - в строку 110.14.001D, графы J - в строку 110.14.001E, графы K - в строку 110.14.001F, графы L - в строку 110.14.001G, графы M - в строку 110.14.001H, графы N - в строку 110.14.001I, графы O - в строку 110.14.001J, графы P - в строку 110.14.001K, графы Q - в строку 110.14.001L; </w:t>
      </w:r>
    </w:p>
    <w:p>
      <w:pPr>
        <w:spacing w:after="0"/>
        <w:ind w:left="0"/>
        <w:jc w:val="both"/>
      </w:pPr>
      <w:r>
        <w:rPr>
          <w:rFonts w:ascii="Times New Roman"/>
          <w:b w:val="false"/>
          <w:i w:val="false"/>
          <w:color w:val="000000"/>
          <w:sz w:val="28"/>
        </w:rPr>
        <w:t xml:space="preserve">
      графы F дополнительной формы к строке 110.14.002 переносится в строку 110.14.002А, графы G - в строку 110.14.002В, графы H - в строку 110.14.002С, графы I - в строку 110.14.002D, графы J - в строку 110.14.002E, графы K - в строку 110.14.002F, графы L - в строку 110.14.002G, графы M - в строку 110.14.002H, графы N - в строку 110.14.002I, графы O - в строку 110.14.002J, графы P - в строку 110.14.002K, графы Q - в строку 110.14.002L. </w:t>
      </w:r>
    </w:p>
    <w:bookmarkStart w:name="z875" w:id="863"/>
    <w:p>
      <w:pPr>
        <w:spacing w:after="0"/>
        <w:ind w:left="0"/>
        <w:jc w:val="both"/>
      </w:pPr>
      <w:r>
        <w:rPr>
          <w:rFonts w:ascii="Times New Roman"/>
          <w:b w:val="false"/>
          <w:i w:val="false"/>
          <w:color w:val="000000"/>
          <w:sz w:val="28"/>
        </w:rPr>
        <w:t xml:space="preserve">
      172. Отрицательные суммы по графе I дополнительной формы к строке 110.14.001, за исключением сумм, отраженных в графе F дополнительной формы к строке 110.02.001, и графы I дополнительной формы к строке 110.14.002 переносятся в строку 110.14.004. </w:t>
      </w:r>
    </w:p>
    <w:bookmarkEnd w:id="863"/>
    <w:bookmarkStart w:name="z876" w:id="864"/>
    <w:p>
      <w:pPr>
        <w:spacing w:after="0"/>
        <w:ind w:left="0"/>
        <w:jc w:val="both"/>
      </w:pPr>
      <w:r>
        <w:rPr>
          <w:rFonts w:ascii="Times New Roman"/>
          <w:b w:val="false"/>
          <w:i w:val="false"/>
          <w:color w:val="000000"/>
          <w:sz w:val="28"/>
        </w:rPr>
        <w:t xml:space="preserve">
      173. В поле "Ф.И.О. должностного лица, заполнившего данную форму", указываются фамилия, имя, отчество должностного или иного лица, заполнившего форму. </w:t>
      </w:r>
    </w:p>
    <w:bookmarkEnd w:id="864"/>
    <w:bookmarkStart w:name="z877" w:id="865"/>
    <w:p>
      <w:pPr>
        <w:spacing w:after="0"/>
        <w:ind w:left="0"/>
        <w:jc w:val="both"/>
      </w:pPr>
      <w:r>
        <w:rPr>
          <w:rFonts w:ascii="Times New Roman"/>
          <w:b w:val="false"/>
          <w:i w:val="false"/>
          <w:color w:val="000000"/>
          <w:sz w:val="28"/>
        </w:rPr>
        <w:t xml:space="preserve">
      174. Дополнительная форма к строке 110.14.005: </w:t>
      </w:r>
    </w:p>
    <w:bookmarkEnd w:id="86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 арендодателя, основное средство которого получено в аренду в целях получения совокупного годового дохода; </w:t>
      </w:r>
    </w:p>
    <w:p>
      <w:pPr>
        <w:spacing w:after="0"/>
        <w:ind w:left="0"/>
        <w:jc w:val="both"/>
      </w:pPr>
      <w:r>
        <w:rPr>
          <w:rFonts w:ascii="Times New Roman"/>
          <w:b w:val="false"/>
          <w:i w:val="false"/>
          <w:color w:val="000000"/>
          <w:sz w:val="28"/>
        </w:rPr>
        <w:t xml:space="preserve">
      3) в графе С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p>
    <w:p>
      <w:pPr>
        <w:spacing w:after="0"/>
        <w:ind w:left="0"/>
        <w:jc w:val="both"/>
      </w:pPr>
      <w:r>
        <w:rPr>
          <w:rFonts w:ascii="Times New Roman"/>
          <w:b w:val="false"/>
          <w:i w:val="false"/>
          <w:color w:val="000000"/>
          <w:sz w:val="28"/>
        </w:rPr>
        <w:t xml:space="preserve">
      4) в графе D указывается номер группы основных средств, указанных в графе D, согласно пункту 1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Е указываются номер и дата договора аренды, в соответствии с которым получены в аренду основные средства; </w:t>
      </w:r>
    </w:p>
    <w:p>
      <w:pPr>
        <w:spacing w:after="0"/>
        <w:ind w:left="0"/>
        <w:jc w:val="both"/>
      </w:pPr>
      <w:r>
        <w:rPr>
          <w:rFonts w:ascii="Times New Roman"/>
          <w:b w:val="false"/>
          <w:i w:val="false"/>
          <w:color w:val="000000"/>
          <w:sz w:val="28"/>
        </w:rPr>
        <w:t xml:space="preserve">
      6) в графе F указывается сумма арендной платы за отчетный налоговый период в соответствии с договором аренды; </w:t>
      </w:r>
    </w:p>
    <w:p>
      <w:pPr>
        <w:spacing w:after="0"/>
        <w:ind w:left="0"/>
        <w:jc w:val="both"/>
      </w:pPr>
      <w:r>
        <w:rPr>
          <w:rFonts w:ascii="Times New Roman"/>
          <w:b w:val="false"/>
          <w:i w:val="false"/>
          <w:color w:val="000000"/>
          <w:sz w:val="28"/>
        </w:rPr>
        <w:t xml:space="preserve">
      7) в графе G указывается общая сумма фактических расходов на ремонт арендованных основных средств, произведенных в течение отчетного налогового периода; </w:t>
      </w:r>
    </w:p>
    <w:p>
      <w:pPr>
        <w:spacing w:after="0"/>
        <w:ind w:left="0"/>
        <w:jc w:val="both"/>
      </w:pPr>
      <w:r>
        <w:rPr>
          <w:rFonts w:ascii="Times New Roman"/>
          <w:b w:val="false"/>
          <w:i w:val="false"/>
          <w:color w:val="000000"/>
          <w:sz w:val="28"/>
        </w:rPr>
        <w:t xml:space="preserve">
      8) в графе Н указывается сумма расходов на ремонт, подлежащая возмещению арендодателем; </w:t>
      </w:r>
    </w:p>
    <w:p>
      <w:pPr>
        <w:spacing w:after="0"/>
        <w:ind w:left="0"/>
        <w:jc w:val="both"/>
      </w:pPr>
      <w:r>
        <w:rPr>
          <w:rFonts w:ascii="Times New Roman"/>
          <w:b w:val="false"/>
          <w:i w:val="false"/>
          <w:color w:val="000000"/>
          <w:sz w:val="28"/>
        </w:rPr>
        <w:t xml:space="preserve">
      9) в графе I указывается сумма расходов на ремонт, не возмещаемая арендодателем и подлежащая отнесению на вычеты в соответствии с пунктом 4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Данная сумма не должна превышать сумму невозмещаемых расходов на ремонт, которая определяется как разница сумм граф G и H (G - H).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110.14.005 переносится в строку 110.14.005А, графы G - в строку 110.14.005В, графы H - в строку 110.14.005С, графы I - в строку 110.14.005D. </w:t>
      </w:r>
    </w:p>
    <w:bookmarkStart w:name="z878" w:id="866"/>
    <w:p>
      <w:pPr>
        <w:spacing w:after="0"/>
        <w:ind w:left="0"/>
        <w:jc w:val="both"/>
      </w:pPr>
      <w:r>
        <w:rPr>
          <w:rFonts w:ascii="Times New Roman"/>
          <w:b w:val="false"/>
          <w:i w:val="false"/>
          <w:color w:val="000000"/>
          <w:sz w:val="28"/>
        </w:rPr>
        <w:t xml:space="preserve">
      175. В поле "Ф.И.О. должностного лица, заполнившего данную форму", указываются фамилия, имя, отчество должностного или иного лица, заполнившего форму. </w:t>
      </w:r>
    </w:p>
    <w:bookmarkEnd w:id="866"/>
    <w:bookmarkStart w:name="z879" w:id="867"/>
    <w:p>
      <w:pPr>
        <w:spacing w:after="0"/>
        <w:ind w:left="0"/>
        <w:jc w:val="left"/>
      </w:pPr>
      <w:r>
        <w:rPr>
          <w:rFonts w:ascii="Times New Roman"/>
          <w:b/>
          <w:i w:val="false"/>
          <w:color w:val="000000"/>
        </w:rPr>
        <w:t xml:space="preserve"> 17. Составление формы 110.15 - Амортизационные отчисления</w:t>
      </w:r>
      <w:r>
        <w:br/>
      </w:r>
      <w:r>
        <w:rPr>
          <w:rFonts w:ascii="Times New Roman"/>
          <w:b/>
          <w:i w:val="false"/>
          <w:color w:val="000000"/>
        </w:rPr>
        <w:t>по фиксированным активам, впервые введенным в эксплуатацию</w:t>
      </w:r>
    </w:p>
    <w:bookmarkEnd w:id="867"/>
    <w:bookmarkStart w:name="z880" w:id="868"/>
    <w:p>
      <w:pPr>
        <w:spacing w:after="0"/>
        <w:ind w:left="0"/>
        <w:jc w:val="both"/>
      </w:pPr>
      <w:r>
        <w:rPr>
          <w:rFonts w:ascii="Times New Roman"/>
          <w:b w:val="false"/>
          <w:i w:val="false"/>
          <w:color w:val="000000"/>
          <w:sz w:val="28"/>
        </w:rPr>
        <w:t xml:space="preserve">
      176.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bookmarkEnd w:id="868"/>
    <w:p>
      <w:pPr>
        <w:spacing w:after="0"/>
        <w:ind w:left="0"/>
        <w:jc w:val="both"/>
      </w:pPr>
      <w:r>
        <w:rPr>
          <w:rFonts w:ascii="Times New Roman"/>
          <w:b w:val="false"/>
          <w:i w:val="false"/>
          <w:color w:val="000000"/>
          <w:sz w:val="28"/>
        </w:rPr>
        <w:t xml:space="preserve">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p>
    <w:bookmarkStart w:name="z881" w:id="869"/>
    <w:p>
      <w:pPr>
        <w:spacing w:after="0"/>
        <w:ind w:left="0"/>
        <w:jc w:val="both"/>
      </w:pPr>
      <w:r>
        <w:rPr>
          <w:rFonts w:ascii="Times New Roman"/>
          <w:b w:val="false"/>
          <w:i w:val="false"/>
          <w:color w:val="000000"/>
          <w:sz w:val="28"/>
        </w:rPr>
        <w:t xml:space="preserve">
      177. В разделе "Амортизационные отчисления по фиксированным активам, впервые введенным в эксплуатацию": </w:t>
      </w:r>
    </w:p>
    <w:bookmarkEnd w:id="869"/>
    <w:p>
      <w:pPr>
        <w:spacing w:after="0"/>
        <w:ind w:left="0"/>
        <w:jc w:val="both"/>
      </w:pPr>
      <w:r>
        <w:rPr>
          <w:rFonts w:ascii="Times New Roman"/>
          <w:b w:val="false"/>
          <w:i w:val="false"/>
          <w:color w:val="000000"/>
          <w:sz w:val="28"/>
        </w:rPr>
        <w:t xml:space="preserve">
      строка 110.15.001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p>
    <w:bookmarkStart w:name="z882" w:id="870"/>
    <w:p>
      <w:pPr>
        <w:spacing w:after="0"/>
        <w:ind w:left="0"/>
        <w:jc w:val="both"/>
      </w:pPr>
      <w:r>
        <w:rPr>
          <w:rFonts w:ascii="Times New Roman"/>
          <w:b w:val="false"/>
          <w:i w:val="false"/>
          <w:color w:val="000000"/>
          <w:sz w:val="28"/>
        </w:rPr>
        <w:t xml:space="preserve">
      178. Величина строки 110.15.001В переносится в строку 110.00.035В. </w:t>
      </w:r>
    </w:p>
    <w:bookmarkEnd w:id="870"/>
    <w:bookmarkStart w:name="z883" w:id="871"/>
    <w:p>
      <w:pPr>
        <w:spacing w:after="0"/>
        <w:ind w:left="0"/>
        <w:jc w:val="both"/>
      </w:pPr>
      <w:r>
        <w:rPr>
          <w:rFonts w:ascii="Times New Roman"/>
          <w:b w:val="false"/>
          <w:i w:val="false"/>
          <w:color w:val="000000"/>
          <w:sz w:val="28"/>
        </w:rPr>
        <w:t xml:space="preserve">
      179. В поле "Ф.И.О. должностного лица, заполнившего данную форму", указываются фамилия, имя, отчество должностного или иного лица, заполнившего форму. </w:t>
      </w:r>
    </w:p>
    <w:bookmarkEnd w:id="871"/>
    <w:bookmarkStart w:name="z884" w:id="872"/>
    <w:p>
      <w:pPr>
        <w:spacing w:after="0"/>
        <w:ind w:left="0"/>
        <w:jc w:val="both"/>
      </w:pPr>
      <w:r>
        <w:rPr>
          <w:rFonts w:ascii="Times New Roman"/>
          <w:b w:val="false"/>
          <w:i w:val="false"/>
          <w:color w:val="000000"/>
          <w:sz w:val="28"/>
        </w:rPr>
        <w:t xml:space="preserve">
      180. Дополнительная форма к строке 110.15.001: </w:t>
      </w:r>
    </w:p>
    <w:bookmarkEnd w:id="87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 </w:t>
      </w:r>
    </w:p>
    <w:p>
      <w:pPr>
        <w:spacing w:after="0"/>
        <w:ind w:left="0"/>
        <w:jc w:val="both"/>
      </w:pPr>
      <w:r>
        <w:rPr>
          <w:rFonts w:ascii="Times New Roman"/>
          <w:b w:val="false"/>
          <w:i w:val="false"/>
          <w:color w:val="000000"/>
          <w:sz w:val="28"/>
        </w:rPr>
        <w:t xml:space="preserve">
      3) в графе C указывается дата ввода в эксплуатацию на территории Республики Казахстан соответствующего фиксированного актива; </w:t>
      </w:r>
    </w:p>
    <w:p>
      <w:pPr>
        <w:spacing w:after="0"/>
        <w:ind w:left="0"/>
        <w:jc w:val="both"/>
      </w:pPr>
      <w:r>
        <w:rPr>
          <w:rFonts w:ascii="Times New Roman"/>
          <w:b w:val="false"/>
          <w:i w:val="false"/>
          <w:color w:val="000000"/>
          <w:sz w:val="28"/>
        </w:rPr>
        <w:t xml:space="preserve">
      4) в графе D указывается номер группы фиксированного актива согласно пункту 1 статьи 110 Налогового кодекса; </w:t>
      </w:r>
    </w:p>
    <w:p>
      <w:pPr>
        <w:spacing w:after="0"/>
        <w:ind w:left="0"/>
        <w:jc w:val="both"/>
      </w:pPr>
      <w:r>
        <w:rPr>
          <w:rFonts w:ascii="Times New Roman"/>
          <w:b w:val="false"/>
          <w:i w:val="false"/>
          <w:color w:val="000000"/>
          <w:sz w:val="28"/>
        </w:rPr>
        <w:t xml:space="preserve">
      5) в графе E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При этом, по фиксированным активам, впервые введенным в эксплуатацию на территории Республики Казахстан в предыдущих налоговых периодах, по которым ранее была применена двойная норма амортизации графы F, G, H, I, J не заполняются; </w:t>
      </w:r>
    </w:p>
    <w:p>
      <w:pPr>
        <w:spacing w:after="0"/>
        <w:ind w:left="0"/>
        <w:jc w:val="both"/>
      </w:pPr>
      <w:r>
        <w:rPr>
          <w:rFonts w:ascii="Times New Roman"/>
          <w:b w:val="false"/>
          <w:i w:val="false"/>
          <w:color w:val="000000"/>
          <w:sz w:val="28"/>
        </w:rPr>
        <w:t xml:space="preserve">
      6) в графе F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Е; </w:t>
      </w:r>
    </w:p>
    <w:p>
      <w:pPr>
        <w:spacing w:after="0"/>
        <w:ind w:left="0"/>
        <w:jc w:val="both"/>
      </w:pPr>
      <w:r>
        <w:rPr>
          <w:rFonts w:ascii="Times New Roman"/>
          <w:b w:val="false"/>
          <w:i w:val="false"/>
          <w:color w:val="000000"/>
          <w:sz w:val="28"/>
        </w:rPr>
        <w:t xml:space="preserve">
      7) в графе G указываются двойные нормы амортизации, применяемые налогоплательщиком в соответствии с пунктом 2 статьи 110 Налогового кодекса (G х 2); </w:t>
      </w:r>
    </w:p>
    <w:p>
      <w:pPr>
        <w:spacing w:after="0"/>
        <w:ind w:left="0"/>
        <w:jc w:val="both"/>
      </w:pPr>
      <w:r>
        <w:rPr>
          <w:rFonts w:ascii="Times New Roman"/>
          <w:b w:val="false"/>
          <w:i w:val="false"/>
          <w:color w:val="000000"/>
          <w:sz w:val="28"/>
        </w:rPr>
        <w:t xml:space="preserve">
      8) в графе H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p>
    <w:p>
      <w:pPr>
        <w:spacing w:after="0"/>
        <w:ind w:left="0"/>
        <w:jc w:val="both"/>
      </w:pPr>
      <w:r>
        <w:rPr>
          <w:rFonts w:ascii="Times New Roman"/>
          <w:b w:val="false"/>
          <w:i w:val="false"/>
          <w:color w:val="000000"/>
          <w:sz w:val="28"/>
        </w:rPr>
        <w:t xml:space="preserve">
      9) в графе I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(H*G); </w:t>
      </w:r>
    </w:p>
    <w:p>
      <w:pPr>
        <w:spacing w:after="0"/>
        <w:ind w:left="0"/>
        <w:jc w:val="both"/>
      </w:pPr>
      <w:r>
        <w:rPr>
          <w:rFonts w:ascii="Times New Roman"/>
          <w:b w:val="false"/>
          <w:i w:val="false"/>
          <w:color w:val="000000"/>
          <w:sz w:val="28"/>
        </w:rPr>
        <w:t xml:space="preserve">
      10) в графе J определяется остаточная стоимость фиксированных активов, впервые введенных в эксплуатацию на территории Республики Казахстан в текущем налоговом периоде и используемых для получения совокупного годового дохода (H-I).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G дополнительной формы к строкам 110.22.001, 110.22.002 следующего налогового периода; </w:t>
      </w:r>
    </w:p>
    <w:p>
      <w:pPr>
        <w:spacing w:after="0"/>
        <w:ind w:left="0"/>
        <w:jc w:val="both"/>
      </w:pPr>
      <w:r>
        <w:rPr>
          <w:rFonts w:ascii="Times New Roman"/>
          <w:b w:val="false"/>
          <w:i w:val="false"/>
          <w:color w:val="000000"/>
          <w:sz w:val="28"/>
        </w:rPr>
        <w:t xml:space="preserve">
      11) в графе K указывается дата выбытия соответствующего фиксированного актива в случае его реализации до истечения трехлетнего периода эксплуатации.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110.15.001 переносится в строку 110.15.001А, графы I - в строку 110.15.001В, графы J - в строку 110.15.001С. </w:t>
      </w:r>
    </w:p>
    <w:bookmarkStart w:name="z885" w:id="873"/>
    <w:p>
      <w:pPr>
        <w:spacing w:after="0"/>
        <w:ind w:left="0"/>
        <w:jc w:val="both"/>
      </w:pPr>
      <w:r>
        <w:rPr>
          <w:rFonts w:ascii="Times New Roman"/>
          <w:b w:val="false"/>
          <w:i w:val="false"/>
          <w:color w:val="000000"/>
          <w:sz w:val="28"/>
        </w:rPr>
        <w:t xml:space="preserve">
      181. В поле "Ф.И.О. должностного лица, заполнившего данную форму", указываются фамилия, имя, отчество должностного или иного лица, заполнившего форму. </w:t>
      </w:r>
    </w:p>
    <w:bookmarkEnd w:id="873"/>
    <w:bookmarkStart w:name="z886" w:id="874"/>
    <w:p>
      <w:pPr>
        <w:spacing w:after="0"/>
        <w:ind w:left="0"/>
        <w:jc w:val="left"/>
      </w:pPr>
      <w:r>
        <w:rPr>
          <w:rFonts w:ascii="Times New Roman"/>
          <w:b/>
          <w:i w:val="false"/>
          <w:color w:val="000000"/>
        </w:rPr>
        <w:t xml:space="preserve"> 18. Составление формы 110.16 - Прочие вычеты</w:t>
      </w:r>
    </w:p>
    <w:bookmarkEnd w:id="874"/>
    <w:bookmarkStart w:name="z887" w:id="875"/>
    <w:p>
      <w:pPr>
        <w:spacing w:after="0"/>
        <w:ind w:left="0"/>
        <w:jc w:val="both"/>
      </w:pPr>
      <w:r>
        <w:rPr>
          <w:rFonts w:ascii="Times New Roman"/>
          <w:b w:val="false"/>
          <w:i w:val="false"/>
          <w:color w:val="000000"/>
          <w:sz w:val="28"/>
        </w:rPr>
        <w:t xml:space="preserve">
      182. Данная форма предназначена для определения суммы вычетов по расходам на научно-исследовательские и научно-технические работы, по взносам по гарантированию (страхованию) вкладов (депозитов) физических лиц, в соответствии с пунктом 2 </w:t>
      </w:r>
      <w:r>
        <w:rPr>
          <w:rFonts w:ascii="Times New Roman"/>
          <w:b w:val="false"/>
          <w:i w:val="false"/>
          <w:color w:val="000000"/>
          <w:sz w:val="28"/>
        </w:rPr>
        <w:t xml:space="preserve">статьи 99 </w:t>
      </w:r>
      <w:r>
        <w:rPr>
          <w:rFonts w:ascii="Times New Roman"/>
          <w:b w:val="false"/>
          <w:i w:val="false"/>
          <w:color w:val="000000"/>
          <w:sz w:val="28"/>
        </w:rPr>
        <w:t xml:space="preserve">Налогового кодекса, а также расходам, понесенным в виде присужденных или признанных штрафов, пени, неустоек. Также в данной форме определяется сумма переносимых убытков от предпринимательской деятельности в соответствии со статьей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w:t>
      </w:r>
    </w:p>
    <w:bookmarkEnd w:id="875"/>
    <w:bookmarkStart w:name="z888" w:id="876"/>
    <w:p>
      <w:pPr>
        <w:spacing w:after="0"/>
        <w:ind w:left="0"/>
        <w:jc w:val="both"/>
      </w:pPr>
      <w:r>
        <w:rPr>
          <w:rFonts w:ascii="Times New Roman"/>
          <w:b w:val="false"/>
          <w:i w:val="false"/>
          <w:color w:val="000000"/>
          <w:sz w:val="28"/>
        </w:rPr>
        <w:t xml:space="preserve">
      183. В разделе "Прочие вычеты": </w:t>
      </w:r>
    </w:p>
    <w:bookmarkEnd w:id="876"/>
    <w:p>
      <w:pPr>
        <w:spacing w:after="0"/>
        <w:ind w:left="0"/>
        <w:jc w:val="both"/>
      </w:pPr>
      <w:r>
        <w:rPr>
          <w:rFonts w:ascii="Times New Roman"/>
          <w:b w:val="false"/>
          <w:i w:val="false"/>
          <w:color w:val="000000"/>
          <w:sz w:val="28"/>
        </w:rPr>
        <w:t xml:space="preserve">
      1) в строке 110.16.001 отражается сумма расходов на научно-исследовательские и научно-технические работы, подлежащая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110.16.002 отражаются расходы по взносам по гарантированию (страхованию) вкладов (депозитов) физических лиц; </w:t>
      </w:r>
    </w:p>
    <w:p>
      <w:pPr>
        <w:spacing w:after="0"/>
        <w:ind w:left="0"/>
        <w:jc w:val="both"/>
      </w:pPr>
      <w:r>
        <w:rPr>
          <w:rFonts w:ascii="Times New Roman"/>
          <w:b w:val="false"/>
          <w:i w:val="false"/>
          <w:color w:val="000000"/>
          <w:sz w:val="28"/>
        </w:rPr>
        <w:t xml:space="preserve">
      3) в строке 110.16.002A указывается сумма гарантируемых вкладов (депозитов) физических лиц, определенная согласно законодательству Республики Казахстан о банках и банковской деятельности; </w:t>
      </w:r>
    </w:p>
    <w:p>
      <w:pPr>
        <w:spacing w:after="0"/>
        <w:ind w:left="0"/>
        <w:jc w:val="both"/>
      </w:pPr>
      <w:r>
        <w:rPr>
          <w:rFonts w:ascii="Times New Roman"/>
          <w:b w:val="false"/>
          <w:i w:val="false"/>
          <w:color w:val="000000"/>
          <w:sz w:val="28"/>
        </w:rPr>
        <w:t xml:space="preserve">
      4) в строке 110.16.002B указывается предельная сумма взносов, определенная с учетом ставки взноса, установленной согласно законодательству Республики Казахстан о банках и банковской деятельности; </w:t>
      </w:r>
    </w:p>
    <w:p>
      <w:pPr>
        <w:spacing w:after="0"/>
        <w:ind w:left="0"/>
        <w:jc w:val="both"/>
      </w:pPr>
      <w:r>
        <w:rPr>
          <w:rFonts w:ascii="Times New Roman"/>
          <w:b w:val="false"/>
          <w:i w:val="false"/>
          <w:color w:val="000000"/>
          <w:sz w:val="28"/>
        </w:rPr>
        <w:t xml:space="preserve">
      5) в строке 110.16.002C указывается сумма взносов, перечисленных в Фонд гарантирования (страхования) вкладов (депозитов) физических лиц согласно законодательству Республики Казахстан о банках и банковской деятельности; </w:t>
      </w:r>
    </w:p>
    <w:p>
      <w:pPr>
        <w:spacing w:after="0"/>
        <w:ind w:left="0"/>
        <w:jc w:val="both"/>
      </w:pPr>
      <w:r>
        <w:rPr>
          <w:rFonts w:ascii="Times New Roman"/>
          <w:b w:val="false"/>
          <w:i w:val="false"/>
          <w:color w:val="000000"/>
          <w:sz w:val="28"/>
        </w:rPr>
        <w:t xml:space="preserve">
      6) в строке 110.16.002D указывается сумма взносов, подлежащих вычету, определенная как наименьшая сумма из строк 110.16.002В и 110.16.002C. </w:t>
      </w:r>
    </w:p>
    <w:p>
      <w:pPr>
        <w:spacing w:after="0"/>
        <w:ind w:left="0"/>
        <w:jc w:val="both"/>
      </w:pPr>
      <w:r>
        <w:rPr>
          <w:rFonts w:ascii="Times New Roman"/>
          <w:b w:val="false"/>
          <w:i w:val="false"/>
          <w:color w:val="000000"/>
          <w:sz w:val="28"/>
        </w:rPr>
        <w:t xml:space="preserve">
      7) в строке 110.16.003 отражается сумма штрафов, пени, неустоек, подлежащая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8) в строке 110.16.004 отражается итоговая сумма убытка, переносимая из предыдущих налоговых периодов, и заполняется на основании данных дополнительной формы </w:t>
      </w:r>
    </w:p>
    <w:bookmarkStart w:name="z889" w:id="877"/>
    <w:p>
      <w:pPr>
        <w:spacing w:after="0"/>
        <w:ind w:left="0"/>
        <w:jc w:val="both"/>
      </w:pPr>
      <w:r>
        <w:rPr>
          <w:rFonts w:ascii="Times New Roman"/>
          <w:b w:val="false"/>
          <w:i w:val="false"/>
          <w:color w:val="000000"/>
          <w:sz w:val="28"/>
        </w:rPr>
        <w:t xml:space="preserve">
      184. Величина строки 110.16.001 переносится в строку 110.00.029. </w:t>
      </w:r>
    </w:p>
    <w:bookmarkEnd w:id="877"/>
    <w:p>
      <w:pPr>
        <w:spacing w:after="0"/>
        <w:ind w:left="0"/>
        <w:jc w:val="both"/>
      </w:pPr>
      <w:r>
        <w:rPr>
          <w:rFonts w:ascii="Times New Roman"/>
          <w:b w:val="false"/>
          <w:i w:val="false"/>
          <w:color w:val="000000"/>
          <w:sz w:val="28"/>
        </w:rPr>
        <w:t xml:space="preserve">
      Величина строки 110.16.002D переносится в строку 110.00.030. </w:t>
      </w:r>
    </w:p>
    <w:p>
      <w:pPr>
        <w:spacing w:after="0"/>
        <w:ind w:left="0"/>
        <w:jc w:val="both"/>
      </w:pPr>
      <w:r>
        <w:rPr>
          <w:rFonts w:ascii="Times New Roman"/>
          <w:b w:val="false"/>
          <w:i w:val="false"/>
          <w:color w:val="000000"/>
          <w:sz w:val="28"/>
        </w:rPr>
        <w:t xml:space="preserve">
      Величина строки 110.16.003 переносится в строку 110.00.034. </w:t>
      </w:r>
    </w:p>
    <w:p>
      <w:pPr>
        <w:spacing w:after="0"/>
        <w:ind w:left="0"/>
        <w:jc w:val="both"/>
      </w:pPr>
      <w:r>
        <w:rPr>
          <w:rFonts w:ascii="Times New Roman"/>
          <w:b w:val="false"/>
          <w:i w:val="false"/>
          <w:color w:val="000000"/>
          <w:sz w:val="28"/>
        </w:rPr>
        <w:t xml:space="preserve">
      Величина строки 110.16.004 переносится в строку 110.00.43. </w:t>
      </w:r>
    </w:p>
    <w:bookmarkStart w:name="z890" w:id="878"/>
    <w:p>
      <w:pPr>
        <w:spacing w:after="0"/>
        <w:ind w:left="0"/>
        <w:jc w:val="both"/>
      </w:pPr>
      <w:r>
        <w:rPr>
          <w:rFonts w:ascii="Times New Roman"/>
          <w:b w:val="false"/>
          <w:i w:val="false"/>
          <w:color w:val="000000"/>
          <w:sz w:val="28"/>
        </w:rPr>
        <w:t xml:space="preserve">
      185. В поле "Ф.И.О. должностного лица, заполнившего данную форму", указываются фамилия, имя, отчество должностного или иного лица, заполнившего форму. </w:t>
      </w:r>
    </w:p>
    <w:bookmarkEnd w:id="878"/>
    <w:bookmarkStart w:name="z891" w:id="879"/>
    <w:p>
      <w:pPr>
        <w:spacing w:after="0"/>
        <w:ind w:left="0"/>
        <w:jc w:val="both"/>
      </w:pPr>
      <w:r>
        <w:rPr>
          <w:rFonts w:ascii="Times New Roman"/>
          <w:b w:val="false"/>
          <w:i w:val="false"/>
          <w:color w:val="000000"/>
          <w:sz w:val="28"/>
        </w:rPr>
        <w:t xml:space="preserve">
      186. Дополнительная форма к строке 110.16.001: </w:t>
      </w:r>
    </w:p>
    <w:bookmarkEnd w:id="87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осуществляющего научно-исследовательские и научно-технические работы согласно договору; </w:t>
      </w:r>
    </w:p>
    <w:p>
      <w:pPr>
        <w:spacing w:after="0"/>
        <w:ind w:left="0"/>
        <w:jc w:val="both"/>
      </w:pPr>
      <w:r>
        <w:rPr>
          <w:rFonts w:ascii="Times New Roman"/>
          <w:b w:val="false"/>
          <w:i w:val="false"/>
          <w:color w:val="000000"/>
          <w:sz w:val="28"/>
        </w:rPr>
        <w:t xml:space="preserve">
      3) в графе С указывается номер налоговой регистрации в стране резидентства нерезидента: </w:t>
      </w:r>
    </w:p>
    <w:p>
      <w:pPr>
        <w:spacing w:after="0"/>
        <w:ind w:left="0"/>
        <w:jc w:val="both"/>
      </w:pPr>
      <w:r>
        <w:rPr>
          <w:rFonts w:ascii="Times New Roman"/>
          <w:b w:val="false"/>
          <w:i w:val="false"/>
          <w:color w:val="000000"/>
          <w:sz w:val="28"/>
        </w:rPr>
        <w:t xml:space="preserve">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4568"/>
        <w:gridCol w:w="3867"/>
      </w:tblGrid>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научно-исследовательских </w:t>
            </w:r>
          </w:p>
          <w:p>
            <w:pPr>
              <w:spacing w:after="20"/>
              <w:ind w:left="20"/>
              <w:jc w:val="both"/>
            </w:pPr>
            <w:r>
              <w:rPr>
                <w:rFonts w:ascii="Times New Roman"/>
                <w:b w:val="false"/>
                <w:i w:val="false"/>
                <w:color w:val="000000"/>
                <w:sz w:val="20"/>
              </w:rPr>
              <w:t xml:space="preserve">
и научно-технических работ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работ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направленные на получение новых </w:t>
            </w:r>
          </w:p>
          <w:p>
            <w:pPr>
              <w:spacing w:after="20"/>
              <w:ind w:left="20"/>
              <w:jc w:val="both"/>
            </w:pPr>
            <w:r>
              <w:rPr>
                <w:rFonts w:ascii="Times New Roman"/>
                <w:b w:val="false"/>
                <w:i w:val="false"/>
                <w:color w:val="000000"/>
                <w:sz w:val="20"/>
              </w:rPr>
              <w:t xml:space="preserve">
научных знаний и понятий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направленные на получение новых </w:t>
            </w:r>
          </w:p>
          <w:p>
            <w:pPr>
              <w:spacing w:after="20"/>
              <w:ind w:left="20"/>
              <w:jc w:val="both"/>
            </w:pPr>
            <w:r>
              <w:rPr>
                <w:rFonts w:ascii="Times New Roman"/>
                <w:b w:val="false"/>
                <w:i w:val="false"/>
                <w:color w:val="000000"/>
                <w:sz w:val="20"/>
              </w:rPr>
              <w:t xml:space="preserve">
технических знаний и понятий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направлений применения </w:t>
            </w:r>
          </w:p>
          <w:p>
            <w:pPr>
              <w:spacing w:after="20"/>
              <w:ind w:left="20"/>
              <w:jc w:val="both"/>
            </w:pPr>
            <w:r>
              <w:rPr>
                <w:rFonts w:ascii="Times New Roman"/>
                <w:b w:val="false"/>
                <w:i w:val="false"/>
                <w:color w:val="000000"/>
                <w:sz w:val="20"/>
              </w:rPr>
              <w:t xml:space="preserve">
научных знаний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направлений применения </w:t>
            </w:r>
          </w:p>
          <w:p>
            <w:pPr>
              <w:spacing w:after="20"/>
              <w:ind w:left="20"/>
              <w:jc w:val="both"/>
            </w:pPr>
            <w:r>
              <w:rPr>
                <w:rFonts w:ascii="Times New Roman"/>
                <w:b w:val="false"/>
                <w:i w:val="false"/>
                <w:color w:val="000000"/>
                <w:sz w:val="20"/>
              </w:rPr>
              <w:t xml:space="preserve">
технических знаний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альтернативных продуктов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альтернативных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разработке возможных новых </w:t>
            </w:r>
          </w:p>
          <w:p>
            <w:pPr>
              <w:spacing w:after="20"/>
              <w:ind w:left="20"/>
              <w:jc w:val="both"/>
            </w:pPr>
            <w:r>
              <w:rPr>
                <w:rFonts w:ascii="Times New Roman"/>
                <w:b w:val="false"/>
                <w:i w:val="false"/>
                <w:color w:val="000000"/>
                <w:sz w:val="20"/>
              </w:rPr>
              <w:t xml:space="preserve">
продуктов или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разработке возможных улучшенных </w:t>
            </w:r>
          </w:p>
          <w:p>
            <w:pPr>
              <w:spacing w:after="20"/>
              <w:ind w:left="20"/>
              <w:jc w:val="both"/>
            </w:pPr>
            <w:r>
              <w:rPr>
                <w:rFonts w:ascii="Times New Roman"/>
                <w:b w:val="false"/>
                <w:i w:val="false"/>
                <w:color w:val="000000"/>
                <w:sz w:val="20"/>
              </w:rPr>
              <w:t xml:space="preserve">
продуктов или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оценке альтернативных продуктов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оценке альтернативных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опытных образцов и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опытных образцов и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опытных образцов и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инструментов, приспособлений, </w:t>
            </w:r>
          </w:p>
          <w:p>
            <w:pPr>
              <w:spacing w:after="20"/>
              <w:ind w:left="20"/>
              <w:jc w:val="both"/>
            </w:pPr>
            <w:r>
              <w:rPr>
                <w:rFonts w:ascii="Times New Roman"/>
                <w:b w:val="false"/>
                <w:i w:val="false"/>
                <w:color w:val="000000"/>
                <w:sz w:val="20"/>
              </w:rPr>
              <w:t xml:space="preserve">
матриц и штампов с применением новой </w:t>
            </w:r>
          </w:p>
          <w:p>
            <w:pPr>
              <w:spacing w:after="20"/>
              <w:ind w:left="20"/>
              <w:jc w:val="both"/>
            </w:pPr>
            <w:r>
              <w:rPr>
                <w:rFonts w:ascii="Times New Roman"/>
                <w:b w:val="false"/>
                <w:i w:val="false"/>
                <w:color w:val="000000"/>
                <w:sz w:val="20"/>
              </w:rPr>
              <w:t xml:space="preserve">
технологии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для </w:t>
            </w:r>
          </w:p>
          <w:p>
            <w:pPr>
              <w:spacing w:after="20"/>
              <w:ind w:left="20"/>
              <w:jc w:val="both"/>
            </w:pPr>
            <w:r>
              <w:rPr>
                <w:rFonts w:ascii="Times New Roman"/>
                <w:b w:val="false"/>
                <w:i w:val="false"/>
                <w:color w:val="000000"/>
                <w:sz w:val="20"/>
              </w:rPr>
              <w:t xml:space="preserve">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для </w:t>
            </w:r>
          </w:p>
          <w:p>
            <w:pPr>
              <w:spacing w:after="20"/>
              <w:ind w:left="20"/>
              <w:jc w:val="both"/>
            </w:pPr>
            <w:r>
              <w:rPr>
                <w:rFonts w:ascii="Times New Roman"/>
                <w:b w:val="false"/>
                <w:i w:val="false"/>
                <w:color w:val="000000"/>
                <w:sz w:val="20"/>
              </w:rPr>
              <w:t xml:space="preserve">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экспериментальных установок, </w:t>
            </w:r>
          </w:p>
          <w:p>
            <w:pPr>
              <w:spacing w:after="20"/>
              <w:ind w:left="20"/>
              <w:jc w:val="both"/>
            </w:pPr>
            <w:r>
              <w:rPr>
                <w:rFonts w:ascii="Times New Roman"/>
                <w:b w:val="false"/>
                <w:i w:val="false"/>
                <w:color w:val="000000"/>
                <w:sz w:val="20"/>
              </w:rPr>
              <w:t xml:space="preserve">
которые по масштабам не являются </w:t>
            </w:r>
          </w:p>
          <w:p>
            <w:pPr>
              <w:spacing w:after="20"/>
              <w:ind w:left="20"/>
              <w:jc w:val="both"/>
            </w:pPr>
            <w:r>
              <w:rPr>
                <w:rFonts w:ascii="Times New Roman"/>
                <w:b w:val="false"/>
                <w:i w:val="false"/>
                <w:color w:val="000000"/>
                <w:sz w:val="20"/>
              </w:rPr>
              <w:t xml:space="preserve">
экономически пригодными для коммерческого </w:t>
            </w:r>
          </w:p>
          <w:p>
            <w:pPr>
              <w:spacing w:after="20"/>
              <w:ind w:left="20"/>
              <w:jc w:val="both"/>
            </w:pPr>
            <w:r>
              <w:rPr>
                <w:rFonts w:ascii="Times New Roman"/>
                <w:b w:val="false"/>
                <w:i w:val="false"/>
                <w:color w:val="000000"/>
                <w:sz w:val="20"/>
              </w:rPr>
              <w:t xml:space="preserve">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научно-исследовательские и </w:t>
            </w:r>
          </w:p>
          <w:p>
            <w:pPr>
              <w:spacing w:after="20"/>
              <w:ind w:left="20"/>
              <w:jc w:val="both"/>
            </w:pPr>
            <w:r>
              <w:rPr>
                <w:rFonts w:ascii="Times New Roman"/>
                <w:b w:val="false"/>
                <w:i w:val="false"/>
                <w:color w:val="000000"/>
                <w:sz w:val="20"/>
              </w:rPr>
              <w:t xml:space="preserve">
научно-технические работы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графе Е указываются номер и дата счета-фактуры, подтверждающего осуществление соответствующих научно-исследовательских и научно-технических работ; </w:t>
      </w:r>
    </w:p>
    <w:p>
      <w:pPr>
        <w:spacing w:after="0"/>
        <w:ind w:left="0"/>
        <w:jc w:val="both"/>
      </w:pPr>
      <w:r>
        <w:rPr>
          <w:rFonts w:ascii="Times New Roman"/>
          <w:b w:val="false"/>
          <w:i w:val="false"/>
          <w:color w:val="000000"/>
          <w:sz w:val="28"/>
        </w:rPr>
        <w:t xml:space="preserve">
      6) в графе F указывается номер и дата акта выполненных научно-исследовательских и научно-технических работ; </w:t>
      </w:r>
    </w:p>
    <w:p>
      <w:pPr>
        <w:spacing w:after="0"/>
        <w:ind w:left="0"/>
        <w:jc w:val="both"/>
      </w:pPr>
      <w:r>
        <w:rPr>
          <w:rFonts w:ascii="Times New Roman"/>
          <w:b w:val="false"/>
          <w:i w:val="false"/>
          <w:color w:val="000000"/>
          <w:sz w:val="28"/>
        </w:rPr>
        <w:t xml:space="preserve">
      7) в графе G указывается номер и дата проектно-сметной документации; </w:t>
      </w:r>
    </w:p>
    <w:p>
      <w:pPr>
        <w:spacing w:after="0"/>
        <w:ind w:left="0"/>
        <w:jc w:val="both"/>
      </w:pPr>
      <w:r>
        <w:rPr>
          <w:rFonts w:ascii="Times New Roman"/>
          <w:b w:val="false"/>
          <w:i w:val="false"/>
          <w:color w:val="000000"/>
          <w:sz w:val="28"/>
        </w:rPr>
        <w:t xml:space="preserve">
      8) в графе H указывается сумма произведенных расходов на научно-исследовательские и научно-технические работы, связанных с получением доходов и подлежащих вычету. </w:t>
      </w:r>
    </w:p>
    <w:p>
      <w:pPr>
        <w:spacing w:after="0"/>
        <w:ind w:left="0"/>
        <w:jc w:val="both"/>
      </w:pPr>
      <w:r>
        <w:rPr>
          <w:rFonts w:ascii="Times New Roman"/>
          <w:b w:val="false"/>
          <w:i w:val="false"/>
          <w:color w:val="000000"/>
          <w:sz w:val="28"/>
        </w:rPr>
        <w:t xml:space="preserve">
      Итоговая величина графы H дополнительной формы к строке 110.16.001 переносится в строку 110.16.001. </w:t>
      </w:r>
    </w:p>
    <w:bookmarkStart w:name="z892" w:id="880"/>
    <w:p>
      <w:pPr>
        <w:spacing w:after="0"/>
        <w:ind w:left="0"/>
        <w:jc w:val="both"/>
      </w:pPr>
      <w:r>
        <w:rPr>
          <w:rFonts w:ascii="Times New Roman"/>
          <w:b w:val="false"/>
          <w:i w:val="false"/>
          <w:color w:val="000000"/>
          <w:sz w:val="28"/>
        </w:rPr>
        <w:t xml:space="preserve">
      187. В поле "Ф.И.О. должностного лица, заполнившего данную форму", указываются фамилия, имя, отчество должностного или иного лица, заполнившего форму. </w:t>
      </w:r>
    </w:p>
    <w:bookmarkEnd w:id="880"/>
    <w:bookmarkStart w:name="z893" w:id="881"/>
    <w:p>
      <w:pPr>
        <w:spacing w:after="0"/>
        <w:ind w:left="0"/>
        <w:jc w:val="both"/>
      </w:pPr>
      <w:r>
        <w:rPr>
          <w:rFonts w:ascii="Times New Roman"/>
          <w:b w:val="false"/>
          <w:i w:val="false"/>
          <w:color w:val="000000"/>
          <w:sz w:val="28"/>
        </w:rPr>
        <w:t xml:space="preserve">
      188. Дополнительная форма к строке 110.16.003: </w:t>
      </w:r>
    </w:p>
    <w:bookmarkEnd w:id="88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3) в графе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организации, перед которой возникли договорные обязательства за нарушение условий хозяйственных договоров; </w:t>
      </w:r>
    </w:p>
    <w:p>
      <w:pPr>
        <w:spacing w:after="0"/>
        <w:ind w:left="0"/>
        <w:jc w:val="both"/>
      </w:pPr>
      <w:r>
        <w:rPr>
          <w:rFonts w:ascii="Times New Roman"/>
          <w:b w:val="false"/>
          <w:i w:val="false"/>
          <w:color w:val="000000"/>
          <w:sz w:val="28"/>
        </w:rPr>
        <w:t xml:space="preserve">
      4) в графе C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p>
    <w:p>
      <w:pPr>
        <w:spacing w:after="0"/>
        <w:ind w:left="0"/>
        <w:jc w:val="both"/>
      </w:pPr>
      <w:r>
        <w:rPr>
          <w:rFonts w:ascii="Times New Roman"/>
          <w:b w:val="false"/>
          <w:i w:val="false"/>
          <w:color w:val="000000"/>
          <w:sz w:val="28"/>
        </w:rPr>
        <w:t xml:space="preserve">
      5) в графе D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110.16.001 переносится в строку 110.16.001. </w:t>
      </w:r>
    </w:p>
    <w:bookmarkStart w:name="z894" w:id="882"/>
    <w:p>
      <w:pPr>
        <w:spacing w:after="0"/>
        <w:ind w:left="0"/>
        <w:jc w:val="both"/>
      </w:pPr>
      <w:r>
        <w:rPr>
          <w:rFonts w:ascii="Times New Roman"/>
          <w:b w:val="false"/>
          <w:i w:val="false"/>
          <w:color w:val="000000"/>
          <w:sz w:val="28"/>
        </w:rPr>
        <w:t xml:space="preserve">
      189. В поле "Ф.И.О. должностного лица, заполнившего данную форму", указываются фамилия, имя, отчество должностного или иного лица, заполнившего форму. </w:t>
      </w:r>
    </w:p>
    <w:bookmarkEnd w:id="882"/>
    <w:bookmarkStart w:name="z895" w:id="883"/>
    <w:p>
      <w:pPr>
        <w:spacing w:after="0"/>
        <w:ind w:left="0"/>
        <w:jc w:val="both"/>
      </w:pPr>
      <w:r>
        <w:rPr>
          <w:rFonts w:ascii="Times New Roman"/>
          <w:b w:val="false"/>
          <w:i w:val="false"/>
          <w:color w:val="000000"/>
          <w:sz w:val="28"/>
        </w:rPr>
        <w:t xml:space="preserve">
      190. Дополнительная форма к строке 110.16.004: </w:t>
      </w:r>
    </w:p>
    <w:bookmarkEnd w:id="88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p>
    <w:p>
      <w:pPr>
        <w:spacing w:after="0"/>
        <w:ind w:left="0"/>
        <w:jc w:val="both"/>
      </w:pPr>
      <w:r>
        <w:rPr>
          <w:rFonts w:ascii="Times New Roman"/>
          <w:b w:val="false"/>
          <w:i w:val="false"/>
          <w:color w:val="000000"/>
          <w:sz w:val="28"/>
        </w:rPr>
        <w:t xml:space="preserve">
      3) в графе C указывается сумма убытков, перенесенных из предыдущих налоговых периодов; </w:t>
      </w:r>
    </w:p>
    <w:p>
      <w:pPr>
        <w:spacing w:after="0"/>
        <w:ind w:left="0"/>
        <w:jc w:val="both"/>
      </w:pP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Если в строке 110.00.039 получен доход, то сумма дохода, уменьшенная на сумму корректировки налогооблагаемого дохода (строка 110.00.042) переносится в данную графу. В случае, если в строке 110.00.039 получен убыток, то в данную графу переносится сумма, указанная в строке 110.00.041; </w:t>
      </w:r>
    </w:p>
    <w:p>
      <w:pPr>
        <w:spacing w:after="0"/>
        <w:ind w:left="0"/>
        <w:jc w:val="both"/>
      </w:pP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сооружений (за исключением нефтяных, газовых скважин и передаточных устройств), указанный в строке 110.02.002 (при положительном значении строки 110.00.039).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p>
    <w:p>
      <w:pPr>
        <w:spacing w:after="0"/>
        <w:ind w:left="0"/>
        <w:jc w:val="both"/>
      </w:pPr>
      <w:r>
        <w:rPr>
          <w:rFonts w:ascii="Times New Roman"/>
          <w:b w:val="false"/>
          <w:i w:val="false"/>
          <w:color w:val="000000"/>
          <w:sz w:val="28"/>
        </w:rPr>
        <w:t xml:space="preserve">
      Величина графы С за соответствующий налоговый период дополнительной формы к строке 110.16.001 переносится в строку 110.16.001. </w:t>
      </w:r>
    </w:p>
    <w:bookmarkStart w:name="z896" w:id="884"/>
    <w:p>
      <w:pPr>
        <w:spacing w:after="0"/>
        <w:ind w:left="0"/>
        <w:jc w:val="both"/>
      </w:pPr>
      <w:r>
        <w:rPr>
          <w:rFonts w:ascii="Times New Roman"/>
          <w:b w:val="false"/>
          <w:i w:val="false"/>
          <w:color w:val="000000"/>
          <w:sz w:val="28"/>
        </w:rPr>
        <w:t xml:space="preserve">
      191. В поле "Ф.И.О. должностного лица, заполнившего данную форму", указываются фамилия, имя, отчество должностного или иного лица, заполнившего форму. </w:t>
      </w:r>
    </w:p>
    <w:bookmarkEnd w:id="884"/>
    <w:bookmarkStart w:name="z897" w:id="885"/>
    <w:p>
      <w:pPr>
        <w:spacing w:after="0"/>
        <w:ind w:left="0"/>
        <w:jc w:val="left"/>
      </w:pPr>
      <w:r>
        <w:rPr>
          <w:rFonts w:ascii="Times New Roman"/>
          <w:b/>
          <w:i w:val="false"/>
          <w:color w:val="000000"/>
        </w:rPr>
        <w:t xml:space="preserve"> 19. Составление формы 110.17 - Доходы из иностранных источников</w:t>
      </w:r>
    </w:p>
    <w:bookmarkEnd w:id="885"/>
    <w:bookmarkStart w:name="z898" w:id="886"/>
    <w:p>
      <w:pPr>
        <w:spacing w:after="0"/>
        <w:ind w:left="0"/>
        <w:jc w:val="both"/>
      </w:pPr>
      <w:r>
        <w:rPr>
          <w:rFonts w:ascii="Times New Roman"/>
          <w:b w:val="false"/>
          <w:i w:val="false"/>
          <w:color w:val="000000"/>
          <w:sz w:val="28"/>
        </w:rPr>
        <w:t xml:space="preserve">
      192. Данная форма предназначена для отражения налогоплательщиком-резидентом доходов, полученных (подлежащих получению) из источников за пределами Республики Казахстан, подлежащих налогообложению в Республике Казахстан в соответствии со </w:t>
      </w:r>
      <w:r>
        <w:rPr>
          <w:rFonts w:ascii="Times New Roman"/>
          <w:b w:val="false"/>
          <w:i w:val="false"/>
          <w:color w:val="000000"/>
          <w:sz w:val="28"/>
        </w:rPr>
        <w:t xml:space="preserve">статьями 79 </w:t>
      </w:r>
      <w:r>
        <w:rPr>
          <w:rFonts w:ascii="Times New Roman"/>
          <w:b w:val="false"/>
          <w:i w:val="false"/>
          <w:color w:val="000000"/>
          <w:sz w:val="28"/>
        </w:rPr>
        <w:t xml:space="preserve">, 80 Налогового кодекса. При этом такие доходы подлежат обязательному отражению в строках 110.00.001-110.00.020 Декларации. </w:t>
      </w:r>
    </w:p>
    <w:bookmarkEnd w:id="886"/>
    <w:bookmarkStart w:name="z899" w:id="887"/>
    <w:p>
      <w:pPr>
        <w:spacing w:after="0"/>
        <w:ind w:left="0"/>
        <w:jc w:val="both"/>
      </w:pPr>
      <w:r>
        <w:rPr>
          <w:rFonts w:ascii="Times New Roman"/>
          <w:b w:val="false"/>
          <w:i w:val="false"/>
          <w:color w:val="000000"/>
          <w:sz w:val="28"/>
        </w:rPr>
        <w:t xml:space="preserve">
      193. В разделе "Расчетные показатели": </w:t>
      </w:r>
    </w:p>
    <w:bookmarkEnd w:id="887"/>
    <w:p>
      <w:pPr>
        <w:spacing w:after="0"/>
        <w:ind w:left="0"/>
        <w:jc w:val="both"/>
      </w:pPr>
      <w:r>
        <w:rPr>
          <w:rFonts w:ascii="Times New Roman"/>
          <w:b w:val="false"/>
          <w:i w:val="false"/>
          <w:color w:val="000000"/>
          <w:sz w:val="28"/>
        </w:rPr>
        <w:t xml:space="preserve">
      1) строка 110.17.001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110.17.002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иностранном государстве через постоянное учреждение,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110.17.003 предназначена для отражения итоговой суммы доходов, полученных налогоплательщиком-резидентом из источников за пределами Республики Казахстан (в иностранных государствах), которая определяется как сумма показателей строки 110.17.001 и 110.17.002 (110.17.001+110.17.002). </w:t>
      </w:r>
    </w:p>
    <w:bookmarkStart w:name="z900" w:id="888"/>
    <w:p>
      <w:pPr>
        <w:spacing w:after="0"/>
        <w:ind w:left="0"/>
        <w:jc w:val="both"/>
      </w:pPr>
      <w:r>
        <w:rPr>
          <w:rFonts w:ascii="Times New Roman"/>
          <w:b w:val="false"/>
          <w:i w:val="false"/>
          <w:color w:val="000000"/>
          <w:sz w:val="28"/>
        </w:rPr>
        <w:t xml:space="preserve">
      194. Величина строки 110.17.003 переносится в строку 110.00.051. </w:t>
      </w:r>
    </w:p>
    <w:bookmarkEnd w:id="888"/>
    <w:bookmarkStart w:name="z901" w:id="889"/>
    <w:p>
      <w:pPr>
        <w:spacing w:after="0"/>
        <w:ind w:left="0"/>
        <w:jc w:val="both"/>
      </w:pPr>
      <w:r>
        <w:rPr>
          <w:rFonts w:ascii="Times New Roman"/>
          <w:b w:val="false"/>
          <w:i w:val="false"/>
          <w:color w:val="000000"/>
          <w:sz w:val="28"/>
        </w:rPr>
        <w:t xml:space="preserve">
      195. В поле "Ф.И.О. должностного лица, заполнившего данную форму", указываются фамилия, имя, отчество должностного или иного лица, заполнившего форму. </w:t>
      </w:r>
    </w:p>
    <w:bookmarkEnd w:id="889"/>
    <w:bookmarkStart w:name="z902" w:id="890"/>
    <w:p>
      <w:pPr>
        <w:spacing w:after="0"/>
        <w:ind w:left="0"/>
        <w:jc w:val="both"/>
      </w:pPr>
      <w:r>
        <w:rPr>
          <w:rFonts w:ascii="Times New Roman"/>
          <w:b w:val="false"/>
          <w:i w:val="false"/>
          <w:color w:val="000000"/>
          <w:sz w:val="28"/>
        </w:rPr>
        <w:t xml:space="preserve">
      196. Дополнительная форма к строке 110.17.001: </w:t>
      </w:r>
    </w:p>
    <w:bookmarkEnd w:id="89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 резидентства налогоплательщика-нерезидента, выплачивающего доход,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код вида дохода согласно подпункту 2)  </w:t>
      </w:r>
      <w:r>
        <w:rPr>
          <w:rFonts w:ascii="Times New Roman"/>
          <w:b w:val="false"/>
          <w:i w:val="false"/>
          <w:color w:val="000000"/>
          <w:sz w:val="28"/>
        </w:rPr>
        <w:t xml:space="preserve">пункта 248 </w:t>
      </w:r>
      <w:r>
        <w:rPr>
          <w:rFonts w:ascii="Times New Roman"/>
          <w:b w:val="false"/>
          <w:i w:val="false"/>
          <w:color w:val="000000"/>
          <w:sz w:val="28"/>
        </w:rPr>
        <w:t xml:space="preserve">настоящих Правил, получаемого налогоплательщиком - резидентом из иностранных источников, не связанного с постоянным учреждением; </w:t>
      </w:r>
    </w:p>
    <w:p>
      <w:pPr>
        <w:spacing w:after="0"/>
        <w:ind w:left="0"/>
        <w:jc w:val="both"/>
      </w:pPr>
      <w:r>
        <w:rPr>
          <w:rFonts w:ascii="Times New Roman"/>
          <w:b w:val="false"/>
          <w:i w:val="false"/>
          <w:color w:val="000000"/>
          <w:sz w:val="28"/>
        </w:rPr>
        <w:t xml:space="preserve">
      4) в графе D указывается код валюты получения дохода согласно  </w:t>
      </w:r>
      <w:r>
        <w:rPr>
          <w:rFonts w:ascii="Times New Roman"/>
          <w:b w:val="false"/>
          <w:i w:val="false"/>
          <w:color w:val="000000"/>
          <w:sz w:val="28"/>
        </w:rPr>
        <w:t xml:space="preserve">пункту 249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w:t>
      </w:r>
      <w:r>
        <w:rPr>
          <w:rFonts w:ascii="Times New Roman"/>
          <w:b w:val="false"/>
          <w:i w:val="false"/>
          <w:color w:val="000000"/>
          <w:sz w:val="28"/>
        </w:rPr>
        <w:t xml:space="preserve">статьей 80 </w:t>
      </w:r>
      <w:r>
        <w:rPr>
          <w:rFonts w:ascii="Times New Roman"/>
          <w:b w:val="false"/>
          <w:i w:val="false"/>
          <w:color w:val="000000"/>
          <w:sz w:val="28"/>
        </w:rPr>
        <w:t xml:space="preserve">Налогового кодекса, в иностранной валюте; </w:t>
      </w:r>
    </w:p>
    <w:p>
      <w:pPr>
        <w:spacing w:after="0"/>
        <w:ind w:left="0"/>
        <w:jc w:val="both"/>
      </w:pPr>
      <w:r>
        <w:rPr>
          <w:rFonts w:ascii="Times New Roman"/>
          <w:b w:val="false"/>
          <w:i w:val="false"/>
          <w:color w:val="000000"/>
          <w:sz w:val="28"/>
        </w:rPr>
        <w:t xml:space="preserve">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статьей 65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110.17.001 переносится в строку 110.17.001. </w:t>
      </w:r>
    </w:p>
    <w:bookmarkStart w:name="z903" w:id="891"/>
    <w:p>
      <w:pPr>
        <w:spacing w:after="0"/>
        <w:ind w:left="0"/>
        <w:jc w:val="both"/>
      </w:pPr>
      <w:r>
        <w:rPr>
          <w:rFonts w:ascii="Times New Roman"/>
          <w:b w:val="false"/>
          <w:i w:val="false"/>
          <w:color w:val="000000"/>
          <w:sz w:val="28"/>
        </w:rPr>
        <w:t xml:space="preserve">
      197. В поле "Ф.И.О. должностного лица, заполнившего данную форму", указываются фамилия, имя, отчество должностного или иного лица, заполнившего форму. </w:t>
      </w:r>
    </w:p>
    <w:bookmarkEnd w:id="891"/>
    <w:bookmarkStart w:name="z904" w:id="892"/>
    <w:p>
      <w:pPr>
        <w:spacing w:after="0"/>
        <w:ind w:left="0"/>
        <w:jc w:val="both"/>
      </w:pPr>
      <w:r>
        <w:rPr>
          <w:rFonts w:ascii="Times New Roman"/>
          <w:b w:val="false"/>
          <w:i w:val="false"/>
          <w:color w:val="000000"/>
          <w:sz w:val="28"/>
        </w:rPr>
        <w:t xml:space="preserve">
      198. Дополнительная форма к строке 110.17.002: </w:t>
      </w:r>
    </w:p>
    <w:bookmarkEnd w:id="89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постоянного учреждения, расположенного в иностранном государстве; </w:t>
      </w:r>
    </w:p>
    <w:p>
      <w:pPr>
        <w:spacing w:after="0"/>
        <w:ind w:left="0"/>
        <w:jc w:val="both"/>
      </w:pPr>
      <w:r>
        <w:rPr>
          <w:rFonts w:ascii="Times New Roman"/>
          <w:b w:val="false"/>
          <w:i w:val="false"/>
          <w:color w:val="000000"/>
          <w:sz w:val="28"/>
        </w:rPr>
        <w:t xml:space="preserve">
      3) в графе С указывается код страны расположения постоянного учреждения, указанного в графе В, согласно пункту 250 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постоянного учреждения в иностранном государстве, где расположено такое постоянное учреждение; </w:t>
      </w:r>
    </w:p>
    <w:p>
      <w:pPr>
        <w:spacing w:after="0"/>
        <w:ind w:left="0"/>
        <w:jc w:val="both"/>
      </w:pPr>
      <w:r>
        <w:rPr>
          <w:rFonts w:ascii="Times New Roman"/>
          <w:b w:val="false"/>
          <w:i w:val="false"/>
          <w:color w:val="000000"/>
          <w:sz w:val="28"/>
        </w:rPr>
        <w:t xml:space="preserve">
      5) в графе Е указывается код вида дохода согласно подпункту 2) пункта </w:t>
      </w:r>
      <w:r>
        <w:rPr>
          <w:rFonts w:ascii="Times New Roman"/>
          <w:b w:val="false"/>
          <w:i w:val="false"/>
          <w:color w:val="000000"/>
          <w:sz w:val="28"/>
        </w:rPr>
        <w:t xml:space="preserve">248 </w:t>
      </w:r>
      <w:r>
        <w:rPr>
          <w:rFonts w:ascii="Times New Roman"/>
          <w:b w:val="false"/>
          <w:i w:val="false"/>
          <w:color w:val="000000"/>
          <w:sz w:val="28"/>
        </w:rPr>
        <w:t xml:space="preserve">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p>
    <w:p>
      <w:pPr>
        <w:spacing w:after="0"/>
        <w:ind w:left="0"/>
        <w:jc w:val="both"/>
      </w:pPr>
      <w:r>
        <w:rPr>
          <w:rFonts w:ascii="Times New Roman"/>
          <w:b w:val="false"/>
          <w:i w:val="false"/>
          <w:color w:val="000000"/>
          <w:sz w:val="28"/>
        </w:rPr>
        <w:t xml:space="preserve">
      6) в графе F указывается код валюты получения дохода согласно  </w:t>
      </w:r>
      <w:r>
        <w:rPr>
          <w:rFonts w:ascii="Times New Roman"/>
          <w:b w:val="false"/>
          <w:i w:val="false"/>
          <w:color w:val="000000"/>
          <w:sz w:val="28"/>
        </w:rPr>
        <w:t xml:space="preserve">пункту 249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w:t>
      </w:r>
      <w:r>
        <w:rPr>
          <w:rFonts w:ascii="Times New Roman"/>
          <w:b w:val="false"/>
          <w:i w:val="false"/>
          <w:color w:val="000000"/>
          <w:sz w:val="28"/>
        </w:rPr>
        <w:t xml:space="preserve">статьей 80 </w:t>
      </w:r>
      <w:r>
        <w:rPr>
          <w:rFonts w:ascii="Times New Roman"/>
          <w:b w:val="false"/>
          <w:i w:val="false"/>
          <w:color w:val="000000"/>
          <w:sz w:val="28"/>
        </w:rPr>
        <w:t xml:space="preserve">Налогового кодекса, в иностранной валюте; </w:t>
      </w:r>
    </w:p>
    <w:p>
      <w:pPr>
        <w:spacing w:after="0"/>
        <w:ind w:left="0"/>
        <w:jc w:val="both"/>
      </w:pPr>
      <w:r>
        <w:rPr>
          <w:rFonts w:ascii="Times New Roman"/>
          <w:b w:val="false"/>
          <w:i w:val="false"/>
          <w:color w:val="000000"/>
          <w:sz w:val="28"/>
        </w:rPr>
        <w:t xml:space="preserve">
      8) в графе Н указывается сумма доходов, указанная в графе G, пересчитанной в национальную валюту в соответствии со </w:t>
      </w:r>
      <w:r>
        <w:rPr>
          <w:rFonts w:ascii="Times New Roman"/>
          <w:b w:val="false"/>
          <w:i w:val="false"/>
          <w:color w:val="000000"/>
          <w:sz w:val="28"/>
        </w:rPr>
        <w:t xml:space="preserve">статьей 65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110.17.002 переносится в строку 110.17.002. </w:t>
      </w:r>
    </w:p>
    <w:bookmarkStart w:name="z905" w:id="893"/>
    <w:p>
      <w:pPr>
        <w:spacing w:after="0"/>
        <w:ind w:left="0"/>
        <w:jc w:val="both"/>
      </w:pPr>
      <w:r>
        <w:rPr>
          <w:rFonts w:ascii="Times New Roman"/>
          <w:b w:val="false"/>
          <w:i w:val="false"/>
          <w:color w:val="000000"/>
          <w:sz w:val="28"/>
        </w:rPr>
        <w:t xml:space="preserve">
      199. В поле "Ф.И.О. должностного лица, заполнившего данную форму", указываются фамилия, имя, отчество должностного или иного лица, заполнившего форму. </w:t>
      </w:r>
    </w:p>
    <w:bookmarkEnd w:id="893"/>
    <w:bookmarkStart w:name="z906" w:id="894"/>
    <w:p>
      <w:pPr>
        <w:spacing w:after="0"/>
        <w:ind w:left="0"/>
        <w:jc w:val="left"/>
      </w:pPr>
      <w:r>
        <w:rPr>
          <w:rFonts w:ascii="Times New Roman"/>
          <w:b/>
          <w:i w:val="false"/>
          <w:color w:val="000000"/>
        </w:rPr>
        <w:t xml:space="preserve"> 20. Составление формы 110.18 - Зачет иностранного налога</w:t>
      </w:r>
    </w:p>
    <w:bookmarkEnd w:id="894"/>
    <w:bookmarkStart w:name="z907" w:id="895"/>
    <w:p>
      <w:pPr>
        <w:spacing w:after="0"/>
        <w:ind w:left="0"/>
        <w:jc w:val="both"/>
      </w:pPr>
      <w:r>
        <w:rPr>
          <w:rFonts w:ascii="Times New Roman"/>
          <w:b w:val="false"/>
          <w:i w:val="false"/>
          <w:color w:val="000000"/>
          <w:sz w:val="28"/>
        </w:rPr>
        <w:t xml:space="preserve">
      200. Данная форма предназначена для определения суммы подоходного налога и налогов с доходов (далее - подоходный налог),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w:t>
      </w:r>
    </w:p>
    <w:bookmarkEnd w:id="895"/>
    <w:p>
      <w:pPr>
        <w:spacing w:after="0"/>
        <w:ind w:left="0"/>
        <w:jc w:val="both"/>
      </w:pPr>
      <w:r>
        <w:rPr>
          <w:rFonts w:ascii="Times New Roman"/>
          <w:b w:val="false"/>
          <w:i w:val="false"/>
          <w:color w:val="000000"/>
          <w:sz w:val="28"/>
        </w:rPr>
        <w:t xml:space="preserve">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p>
    <w:bookmarkStart w:name="z908" w:id="896"/>
    <w:p>
      <w:pPr>
        <w:spacing w:after="0"/>
        <w:ind w:left="0"/>
        <w:jc w:val="both"/>
      </w:pPr>
      <w:r>
        <w:rPr>
          <w:rFonts w:ascii="Times New Roman"/>
          <w:b w:val="false"/>
          <w:i w:val="false"/>
          <w:color w:val="000000"/>
          <w:sz w:val="28"/>
        </w:rPr>
        <w:t xml:space="preserve">
      201. В разделе "Доходы от деятельности без образования постоянного учреждения": </w:t>
      </w:r>
    </w:p>
    <w:bookmarkEnd w:id="896"/>
    <w:p>
      <w:pPr>
        <w:spacing w:after="0"/>
        <w:ind w:left="0"/>
        <w:jc w:val="both"/>
      </w:pPr>
      <w:r>
        <w:rPr>
          <w:rFonts w:ascii="Times New Roman"/>
          <w:b w:val="false"/>
          <w:i w:val="false"/>
          <w:color w:val="000000"/>
          <w:sz w:val="28"/>
        </w:rPr>
        <w:t xml:space="preserve">
      строка 110.18.001 предназначена для определения общей суммы налога с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909" w:id="897"/>
    <w:p>
      <w:pPr>
        <w:spacing w:after="0"/>
        <w:ind w:left="0"/>
        <w:jc w:val="both"/>
      </w:pPr>
      <w:r>
        <w:rPr>
          <w:rFonts w:ascii="Times New Roman"/>
          <w:b w:val="false"/>
          <w:i w:val="false"/>
          <w:color w:val="000000"/>
          <w:sz w:val="28"/>
        </w:rPr>
        <w:t xml:space="preserve">
      202. В разделе "Налогооблагаемый доход (прибыль) от деятельности через постоянное учреждение": </w:t>
      </w:r>
    </w:p>
    <w:bookmarkEnd w:id="897"/>
    <w:p>
      <w:pPr>
        <w:spacing w:after="0"/>
        <w:ind w:left="0"/>
        <w:jc w:val="both"/>
      </w:pPr>
      <w:r>
        <w:rPr>
          <w:rFonts w:ascii="Times New Roman"/>
          <w:b w:val="false"/>
          <w:i w:val="false"/>
          <w:color w:val="000000"/>
          <w:sz w:val="28"/>
        </w:rPr>
        <w:t xml:space="preserve">
      строка 110.18.002 предназначена для определения общей суммы налога с налогооблагаемого дохода (прибыли), полученного(-й)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910" w:id="898"/>
    <w:p>
      <w:pPr>
        <w:spacing w:after="0"/>
        <w:ind w:left="0"/>
        <w:jc w:val="both"/>
      </w:pPr>
      <w:r>
        <w:rPr>
          <w:rFonts w:ascii="Times New Roman"/>
          <w:b w:val="false"/>
          <w:i w:val="false"/>
          <w:color w:val="000000"/>
          <w:sz w:val="28"/>
        </w:rPr>
        <w:t xml:space="preserve">
      203. В разделе "Всего": </w:t>
      </w:r>
    </w:p>
    <w:bookmarkEnd w:id="898"/>
    <w:p>
      <w:pPr>
        <w:spacing w:after="0"/>
        <w:ind w:left="0"/>
        <w:jc w:val="both"/>
      </w:pPr>
      <w:r>
        <w:rPr>
          <w:rFonts w:ascii="Times New Roman"/>
          <w:b w:val="false"/>
          <w:i w:val="false"/>
          <w:color w:val="000000"/>
          <w:sz w:val="28"/>
        </w:rPr>
        <w:t xml:space="preserve">
      строка 110.18.003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110.18.001С и 110.18.002С. </w:t>
      </w:r>
    </w:p>
    <w:bookmarkStart w:name="z911" w:id="899"/>
    <w:p>
      <w:pPr>
        <w:spacing w:after="0"/>
        <w:ind w:left="0"/>
        <w:jc w:val="both"/>
      </w:pPr>
      <w:r>
        <w:rPr>
          <w:rFonts w:ascii="Times New Roman"/>
          <w:b w:val="false"/>
          <w:i w:val="false"/>
          <w:color w:val="000000"/>
          <w:sz w:val="28"/>
        </w:rPr>
        <w:t xml:space="preserve">
      204. Величина строки 110.18.003 переносится в строку 110.19.003А. </w:t>
      </w:r>
    </w:p>
    <w:bookmarkEnd w:id="899"/>
    <w:bookmarkStart w:name="z912" w:id="900"/>
    <w:p>
      <w:pPr>
        <w:spacing w:after="0"/>
        <w:ind w:left="0"/>
        <w:jc w:val="both"/>
      </w:pPr>
      <w:r>
        <w:rPr>
          <w:rFonts w:ascii="Times New Roman"/>
          <w:b w:val="false"/>
          <w:i w:val="false"/>
          <w:color w:val="000000"/>
          <w:sz w:val="28"/>
        </w:rPr>
        <w:t xml:space="preserve">
      205. В поле "Ф.И.О. должностного лица, заполнившего данную форму", указываются фамилия, имя, отчество должностного или иного лица, заполнившего форму. </w:t>
      </w:r>
    </w:p>
    <w:bookmarkEnd w:id="900"/>
    <w:bookmarkStart w:name="z913" w:id="901"/>
    <w:p>
      <w:pPr>
        <w:spacing w:after="0"/>
        <w:ind w:left="0"/>
        <w:jc w:val="both"/>
      </w:pPr>
      <w:r>
        <w:rPr>
          <w:rFonts w:ascii="Times New Roman"/>
          <w:b w:val="false"/>
          <w:i w:val="false"/>
          <w:color w:val="000000"/>
          <w:sz w:val="28"/>
        </w:rPr>
        <w:t xml:space="preserve">
      206. Дополнительная форма к строке 110.18.001: </w:t>
      </w:r>
    </w:p>
    <w:bookmarkEnd w:id="90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согласно подпункту 2) пункта </w:t>
      </w:r>
      <w:r>
        <w:rPr>
          <w:rFonts w:ascii="Times New Roman"/>
          <w:b w:val="false"/>
          <w:i w:val="false"/>
          <w:color w:val="000000"/>
          <w:sz w:val="28"/>
        </w:rPr>
        <w:t xml:space="preserve">248 </w:t>
      </w:r>
      <w:r>
        <w:rPr>
          <w:rFonts w:ascii="Times New Roman"/>
          <w:b w:val="false"/>
          <w:i w:val="false"/>
          <w:color w:val="000000"/>
          <w:sz w:val="28"/>
        </w:rPr>
        <w:t xml:space="preserve">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p>
    <w:p>
      <w:pPr>
        <w:spacing w:after="0"/>
        <w:ind w:left="0"/>
        <w:jc w:val="both"/>
      </w:pPr>
      <w:r>
        <w:rPr>
          <w:rFonts w:ascii="Times New Roman"/>
          <w:b w:val="false"/>
          <w:i w:val="false"/>
          <w:color w:val="000000"/>
          <w:sz w:val="28"/>
        </w:rPr>
        <w:t xml:space="preserve">
      3) в графе С указывается код страны-источника выплаты дохода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аналогичные виды доходов из нескольких источников, указывается общая сумма начисленных доходов по данному иностранному государству; </w:t>
      </w:r>
    </w:p>
    <w:p>
      <w:pPr>
        <w:spacing w:after="0"/>
        <w:ind w:left="0"/>
        <w:jc w:val="both"/>
      </w:pPr>
      <w:r>
        <w:rPr>
          <w:rFonts w:ascii="Times New Roman"/>
          <w:b w:val="false"/>
          <w:i w:val="false"/>
          <w:color w:val="000000"/>
          <w:sz w:val="28"/>
        </w:rPr>
        <w:t xml:space="preserve">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p>
    <w:p>
      <w:pPr>
        <w:spacing w:after="0"/>
        <w:ind w:left="0"/>
        <w:jc w:val="both"/>
      </w:pPr>
      <w:r>
        <w:rPr>
          <w:rFonts w:ascii="Times New Roman"/>
          <w:b w:val="false"/>
          <w:i w:val="false"/>
          <w:color w:val="000000"/>
          <w:sz w:val="28"/>
        </w:rPr>
        <w:t xml:space="preserve">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p>
    <w:p>
      <w:pPr>
        <w:spacing w:after="0"/>
        <w:ind w:left="0"/>
        <w:jc w:val="both"/>
      </w:pPr>
      <w:r>
        <w:rPr>
          <w:rFonts w:ascii="Times New Roman"/>
          <w:b w:val="false"/>
          <w:i w:val="false"/>
          <w:color w:val="000000"/>
          <w:sz w:val="28"/>
        </w:rPr>
        <w:t xml:space="preserve">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При этом данные графы H определяются как произведение данных граф D и G.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110.18.001 переносится в строку 110.18.001A, графы F - в строку 110.18.001B, графы H - в строку 110.18.001C. </w:t>
      </w:r>
    </w:p>
    <w:bookmarkStart w:name="z914" w:id="902"/>
    <w:p>
      <w:pPr>
        <w:spacing w:after="0"/>
        <w:ind w:left="0"/>
        <w:jc w:val="both"/>
      </w:pPr>
      <w:r>
        <w:rPr>
          <w:rFonts w:ascii="Times New Roman"/>
          <w:b w:val="false"/>
          <w:i w:val="false"/>
          <w:color w:val="000000"/>
          <w:sz w:val="28"/>
        </w:rPr>
        <w:t xml:space="preserve">
      207. В поле "Ф.И.О. должностного лица, заполнившего данную форму", указываются фамилия, имя, отчество должностного или иного лица, заполнившего форму. </w:t>
      </w:r>
    </w:p>
    <w:bookmarkEnd w:id="902"/>
    <w:bookmarkStart w:name="z915" w:id="903"/>
    <w:p>
      <w:pPr>
        <w:spacing w:after="0"/>
        <w:ind w:left="0"/>
        <w:jc w:val="both"/>
      </w:pPr>
      <w:r>
        <w:rPr>
          <w:rFonts w:ascii="Times New Roman"/>
          <w:b w:val="false"/>
          <w:i w:val="false"/>
          <w:color w:val="000000"/>
          <w:sz w:val="28"/>
        </w:rPr>
        <w:t xml:space="preserve">
      208. Дополнительная форма к строке 110.18.002: </w:t>
      </w:r>
    </w:p>
    <w:bookmarkEnd w:id="90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страны-источника выплаты дохода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p>
    <w:p>
      <w:pPr>
        <w:spacing w:after="0"/>
        <w:ind w:left="0"/>
        <w:jc w:val="both"/>
      </w:pP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p>
    <w:p>
      <w:pPr>
        <w:spacing w:after="0"/>
        <w:ind w:left="0"/>
        <w:jc w:val="both"/>
      </w:pPr>
      <w:r>
        <w:rPr>
          <w:rFonts w:ascii="Times New Roman"/>
          <w:b w:val="false"/>
          <w:i w:val="false"/>
          <w:color w:val="000000"/>
          <w:sz w:val="28"/>
        </w:rPr>
        <w:t xml:space="preserve">
      6) в графе F указываются ставка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p>
    <w:p>
      <w:pPr>
        <w:spacing w:after="0"/>
        <w:ind w:left="0"/>
        <w:jc w:val="both"/>
      </w:pP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110.18.002 переносится в строку 110.18.002A, графы E - в строку 110.18.002B, графы G - в строку 110.18.002C. </w:t>
      </w:r>
    </w:p>
    <w:bookmarkStart w:name="z916" w:id="904"/>
    <w:p>
      <w:pPr>
        <w:spacing w:after="0"/>
        <w:ind w:left="0"/>
        <w:jc w:val="both"/>
      </w:pPr>
      <w:r>
        <w:rPr>
          <w:rFonts w:ascii="Times New Roman"/>
          <w:b w:val="false"/>
          <w:i w:val="false"/>
          <w:color w:val="000000"/>
          <w:sz w:val="28"/>
        </w:rPr>
        <w:t xml:space="preserve">
      209. В поле "Ф.И.О. должностного лица, заполнившего данную форму", указываются фамилия, имя, отчество должностного или иного лица, заполнившего форму. </w:t>
      </w:r>
    </w:p>
    <w:bookmarkEnd w:id="904"/>
    <w:bookmarkStart w:name="z917" w:id="905"/>
    <w:p>
      <w:pPr>
        <w:spacing w:after="0"/>
        <w:ind w:left="0"/>
        <w:jc w:val="left"/>
      </w:pPr>
      <w:r>
        <w:rPr>
          <w:rFonts w:ascii="Times New Roman"/>
          <w:b/>
          <w:i w:val="false"/>
          <w:color w:val="000000"/>
        </w:rPr>
        <w:t xml:space="preserve"> 21. Составление формы 110.19 - Исчисление налогового обязательства</w:t>
      </w:r>
    </w:p>
    <w:bookmarkEnd w:id="905"/>
    <w:bookmarkStart w:name="z918" w:id="906"/>
    <w:p>
      <w:pPr>
        <w:spacing w:after="0"/>
        <w:ind w:left="0"/>
        <w:jc w:val="both"/>
      </w:pPr>
      <w:r>
        <w:rPr>
          <w:rFonts w:ascii="Times New Roman"/>
          <w:b w:val="false"/>
          <w:i w:val="false"/>
          <w:color w:val="000000"/>
          <w:sz w:val="28"/>
        </w:rPr>
        <w:t xml:space="preserve">
      210. Данная форма предназначена для исчисления налогоплательщиком суммы корпоративного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w:t>
      </w:r>
    </w:p>
    <w:bookmarkEnd w:id="906"/>
    <w:bookmarkStart w:name="z919" w:id="907"/>
    <w:p>
      <w:pPr>
        <w:spacing w:after="0"/>
        <w:ind w:left="0"/>
        <w:jc w:val="both"/>
      </w:pPr>
      <w:r>
        <w:rPr>
          <w:rFonts w:ascii="Times New Roman"/>
          <w:b w:val="false"/>
          <w:i w:val="false"/>
          <w:color w:val="000000"/>
          <w:sz w:val="28"/>
        </w:rPr>
        <w:t xml:space="preserve">
      211. В разделе "Расчет по исчислению налога и произведенных платежей": </w:t>
      </w:r>
    </w:p>
    <w:bookmarkEnd w:id="907"/>
    <w:p>
      <w:pPr>
        <w:spacing w:after="0"/>
        <w:ind w:left="0"/>
        <w:jc w:val="both"/>
      </w:pPr>
      <w:r>
        <w:rPr>
          <w:rFonts w:ascii="Times New Roman"/>
          <w:b w:val="false"/>
          <w:i w:val="false"/>
          <w:color w:val="000000"/>
          <w:sz w:val="28"/>
        </w:rPr>
        <w:t xml:space="preserve">
      1) в строке 110.19.001 указывается сумма налогооблагаемого дохода, определенная в строке 110.00.044; </w:t>
      </w:r>
    </w:p>
    <w:p>
      <w:pPr>
        <w:spacing w:after="0"/>
        <w:ind w:left="0"/>
        <w:jc w:val="both"/>
      </w:pPr>
      <w:r>
        <w:rPr>
          <w:rFonts w:ascii="Times New Roman"/>
          <w:b w:val="false"/>
          <w:i w:val="false"/>
          <w:color w:val="000000"/>
          <w:sz w:val="28"/>
        </w:rPr>
        <w:t xml:space="preserve">
      2) в строке 110.19.002 указывается сумма исчисленного корпоративного подоходного налога по ставке, установленной пунктом 1 статьи </w:t>
      </w:r>
      <w:r>
        <w:rPr>
          <w:rFonts w:ascii="Times New Roman"/>
          <w:b w:val="false"/>
          <w:i w:val="false"/>
          <w:color w:val="000000"/>
          <w:sz w:val="28"/>
        </w:rPr>
        <w:t xml:space="preserve">135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110.19.003 указывается общая сумма произведенных зачетов за отчетный налоговый период, определяемых как сумма строк 110.19.003А и 110.19.003В; </w:t>
      </w:r>
    </w:p>
    <w:p>
      <w:pPr>
        <w:spacing w:after="0"/>
        <w:ind w:left="0"/>
        <w:jc w:val="both"/>
      </w:pPr>
      <w:r>
        <w:rPr>
          <w:rFonts w:ascii="Times New Roman"/>
          <w:b w:val="false"/>
          <w:i w:val="false"/>
          <w:color w:val="000000"/>
          <w:sz w:val="28"/>
        </w:rPr>
        <w:t xml:space="preserve">
      4) в строке 110.19.003А указывается сумма налога, уплаченная за пределами Республики Казахстан, исчисленная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В данную строку переносится сумма, отраженная в строке 110.18.003; </w:t>
      </w:r>
    </w:p>
    <w:p>
      <w:pPr>
        <w:spacing w:after="0"/>
        <w:ind w:left="0"/>
        <w:jc w:val="both"/>
      </w:pPr>
      <w:r>
        <w:rPr>
          <w:rFonts w:ascii="Times New Roman"/>
          <w:b w:val="false"/>
          <w:i w:val="false"/>
          <w:color w:val="000000"/>
          <w:sz w:val="28"/>
        </w:rPr>
        <w:t xml:space="preserve">
      5) в строке 110.19.003В указывается сумма налога, удержанная с сумм выигрышей, начисленных (полученных) в Республике Казахстан; </w:t>
      </w:r>
    </w:p>
    <w:p>
      <w:pPr>
        <w:spacing w:after="0"/>
        <w:ind w:left="0"/>
        <w:jc w:val="both"/>
      </w:pPr>
      <w:r>
        <w:rPr>
          <w:rFonts w:ascii="Times New Roman"/>
          <w:b w:val="false"/>
          <w:i w:val="false"/>
          <w:color w:val="000000"/>
          <w:sz w:val="28"/>
        </w:rPr>
        <w:t xml:space="preserve">
      6) в строке 110.19.004 указывается общая сумма исчисленного корпоративного подоходного налога за отчетный налоговый период. Определяется как разница сумм строк 110.19.002 и 110.19.003. При этом, если сумма строки 110.19.003 превышает сумму строки 110.19.002, зачет производится в пределах суммы строки 110.19.002 и в строке 110.19.004 указывается ноль; </w:t>
      </w:r>
    </w:p>
    <w:p>
      <w:pPr>
        <w:spacing w:after="0"/>
        <w:ind w:left="0"/>
        <w:jc w:val="both"/>
      </w:pPr>
      <w:r>
        <w:rPr>
          <w:rFonts w:ascii="Times New Roman"/>
          <w:b w:val="false"/>
          <w:i w:val="false"/>
          <w:color w:val="000000"/>
          <w:sz w:val="28"/>
        </w:rPr>
        <w:t xml:space="preserve">
      7) в строке 110.19.005 указываются уплаченные авансовые платежи, определяемые как сумма строки 110.19.005А и 110.19.005В; </w:t>
      </w:r>
    </w:p>
    <w:p>
      <w:pPr>
        <w:spacing w:after="0"/>
        <w:ind w:left="0"/>
        <w:jc w:val="both"/>
      </w:pPr>
      <w:r>
        <w:rPr>
          <w:rFonts w:ascii="Times New Roman"/>
          <w:b w:val="false"/>
          <w:i w:val="false"/>
          <w:color w:val="000000"/>
          <w:sz w:val="28"/>
        </w:rPr>
        <w:t xml:space="preserve">
      8) в строке 110.19.005А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p>
    <w:p>
      <w:pPr>
        <w:spacing w:after="0"/>
        <w:ind w:left="0"/>
        <w:jc w:val="both"/>
      </w:pPr>
      <w:r>
        <w:rPr>
          <w:rFonts w:ascii="Times New Roman"/>
          <w:b w:val="false"/>
          <w:i w:val="false"/>
          <w:color w:val="000000"/>
          <w:sz w:val="28"/>
        </w:rPr>
        <w:t xml:space="preserve">
      9) в строке 110.19.005В указывается суммарная величина авансовых платежей, произведенных налогоплательщиком за отчетный налоговый период; </w:t>
      </w:r>
    </w:p>
    <w:p>
      <w:pPr>
        <w:spacing w:after="0"/>
        <w:ind w:left="0"/>
        <w:jc w:val="both"/>
      </w:pPr>
      <w:r>
        <w:rPr>
          <w:rFonts w:ascii="Times New Roman"/>
          <w:b w:val="false"/>
          <w:i w:val="false"/>
          <w:color w:val="000000"/>
          <w:sz w:val="28"/>
        </w:rPr>
        <w:t xml:space="preserve">
      10) в строке 110.19.006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110.19.004, и суммой произведенных авансовых платежей, отраженных в строке 110.19.005; </w:t>
      </w:r>
    </w:p>
    <w:p>
      <w:pPr>
        <w:spacing w:after="0"/>
        <w:ind w:left="0"/>
        <w:jc w:val="both"/>
      </w:pPr>
      <w:r>
        <w:rPr>
          <w:rFonts w:ascii="Times New Roman"/>
          <w:b w:val="false"/>
          <w:i w:val="false"/>
          <w:color w:val="000000"/>
          <w:sz w:val="28"/>
        </w:rPr>
        <w:t xml:space="preserve">
      11) в строке 110.19.007 указывается сумма излишне уплаченного налога, которая определяется в случае, если величина уплаченных авансовых платежей, указанных в строке 110.19.005 больше суммы исчисленного корпоративного подоходного налога, указанного в строке 110.19.004. Определяется как разница сумм строк 110.19.005 и 110.19.004. </w:t>
      </w:r>
    </w:p>
    <w:bookmarkStart w:name="z920" w:id="908"/>
    <w:p>
      <w:pPr>
        <w:spacing w:after="0"/>
        <w:ind w:left="0"/>
        <w:jc w:val="both"/>
      </w:pPr>
      <w:r>
        <w:rPr>
          <w:rFonts w:ascii="Times New Roman"/>
          <w:b w:val="false"/>
          <w:i w:val="false"/>
          <w:color w:val="000000"/>
          <w:sz w:val="28"/>
        </w:rPr>
        <w:t xml:space="preserve">
      212. Величина строки 110.19.002 переносится в строку 110.00.045. </w:t>
      </w:r>
    </w:p>
    <w:bookmarkEnd w:id="908"/>
    <w:p>
      <w:pPr>
        <w:spacing w:after="0"/>
        <w:ind w:left="0"/>
        <w:jc w:val="both"/>
      </w:pPr>
      <w:r>
        <w:rPr>
          <w:rFonts w:ascii="Times New Roman"/>
          <w:b w:val="false"/>
          <w:i w:val="false"/>
          <w:color w:val="000000"/>
          <w:sz w:val="28"/>
        </w:rPr>
        <w:t xml:space="preserve">
      Величина строки 110.19.003 переносится в строку 110.00.046. </w:t>
      </w:r>
    </w:p>
    <w:p>
      <w:pPr>
        <w:spacing w:after="0"/>
        <w:ind w:left="0"/>
        <w:jc w:val="both"/>
      </w:pPr>
      <w:r>
        <w:rPr>
          <w:rFonts w:ascii="Times New Roman"/>
          <w:b w:val="false"/>
          <w:i w:val="false"/>
          <w:color w:val="000000"/>
          <w:sz w:val="28"/>
        </w:rPr>
        <w:t xml:space="preserve">
      Величина строки 110.19.004 переносится в строку 110.00.047. </w:t>
      </w:r>
    </w:p>
    <w:p>
      <w:pPr>
        <w:spacing w:after="0"/>
        <w:ind w:left="0"/>
        <w:jc w:val="both"/>
      </w:pPr>
      <w:r>
        <w:rPr>
          <w:rFonts w:ascii="Times New Roman"/>
          <w:b w:val="false"/>
          <w:i w:val="false"/>
          <w:color w:val="000000"/>
          <w:sz w:val="28"/>
        </w:rPr>
        <w:t xml:space="preserve">
      Строка 110.19.005 заполнению не подлежит. </w:t>
      </w:r>
    </w:p>
    <w:p>
      <w:pPr>
        <w:spacing w:after="0"/>
        <w:ind w:left="0"/>
        <w:jc w:val="both"/>
      </w:pPr>
      <w:r>
        <w:rPr>
          <w:rFonts w:ascii="Times New Roman"/>
          <w:b w:val="false"/>
          <w:i w:val="false"/>
          <w:color w:val="000000"/>
          <w:sz w:val="28"/>
        </w:rPr>
        <w:t xml:space="preserve">
      Строка 110.19.006 заполнению не подлежит. </w:t>
      </w:r>
    </w:p>
    <w:p>
      <w:pPr>
        <w:spacing w:after="0"/>
        <w:ind w:left="0"/>
        <w:jc w:val="both"/>
      </w:pPr>
      <w:r>
        <w:rPr>
          <w:rFonts w:ascii="Times New Roman"/>
          <w:b w:val="false"/>
          <w:i w:val="false"/>
          <w:color w:val="000000"/>
          <w:sz w:val="28"/>
        </w:rPr>
        <w:t xml:space="preserve">
      Строка 110.19.007 заполнению не подлежит. </w:t>
      </w:r>
    </w:p>
    <w:bookmarkStart w:name="z921" w:id="909"/>
    <w:p>
      <w:pPr>
        <w:spacing w:after="0"/>
        <w:ind w:left="0"/>
        <w:jc w:val="both"/>
      </w:pPr>
      <w:r>
        <w:rPr>
          <w:rFonts w:ascii="Times New Roman"/>
          <w:b w:val="false"/>
          <w:i w:val="false"/>
          <w:color w:val="000000"/>
          <w:sz w:val="28"/>
        </w:rPr>
        <w:t xml:space="preserve">
      213. В поле "Ф.И.О. должностного лица, заполнившего данную форму", указываются фамилия, имя, отчество должностного или иного лица, заполнившего форму. </w:t>
      </w:r>
    </w:p>
    <w:bookmarkEnd w:id="909"/>
    <w:bookmarkStart w:name="z922" w:id="910"/>
    <w:p>
      <w:pPr>
        <w:spacing w:after="0"/>
        <w:ind w:left="0"/>
        <w:jc w:val="left"/>
      </w:pPr>
      <w:r>
        <w:rPr>
          <w:rFonts w:ascii="Times New Roman"/>
          <w:b/>
          <w:i w:val="false"/>
          <w:color w:val="000000"/>
        </w:rPr>
        <w:t xml:space="preserve"> 22. Составление формы 110.20 - Налогообложение социальной сферы</w:t>
      </w:r>
    </w:p>
    <w:bookmarkEnd w:id="910"/>
    <w:bookmarkStart w:name="z923" w:id="911"/>
    <w:p>
      <w:pPr>
        <w:spacing w:after="0"/>
        <w:ind w:left="0"/>
        <w:jc w:val="both"/>
      </w:pPr>
      <w:r>
        <w:rPr>
          <w:rFonts w:ascii="Times New Roman"/>
          <w:b w:val="false"/>
          <w:i w:val="false"/>
          <w:color w:val="000000"/>
          <w:sz w:val="28"/>
        </w:rPr>
        <w:t xml:space="preserve">
      214. Данная форма предназначена для определения сумм превышения доходов над расходами, подлежащими получению (полученными) налогоплательщиком при эксплуатации объектов социальной сферы в соответствии со статьей </w:t>
      </w:r>
      <w:r>
        <w:rPr>
          <w:rFonts w:ascii="Times New Roman"/>
          <w:b w:val="false"/>
          <w:i w:val="false"/>
          <w:color w:val="000000"/>
          <w:sz w:val="28"/>
        </w:rPr>
        <w:t xml:space="preserve">90-1 </w:t>
      </w:r>
      <w:r>
        <w:rPr>
          <w:rFonts w:ascii="Times New Roman"/>
          <w:b w:val="false"/>
          <w:i w:val="false"/>
          <w:color w:val="000000"/>
          <w:sz w:val="28"/>
        </w:rPr>
        <w:t xml:space="preserve">Налогового кодекса; безвозмездно переданного имущества некоммерческим организациям;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911"/>
    <w:bookmarkStart w:name="z924" w:id="912"/>
    <w:p>
      <w:pPr>
        <w:spacing w:after="0"/>
        <w:ind w:left="0"/>
        <w:jc w:val="both"/>
      </w:pPr>
      <w:r>
        <w:rPr>
          <w:rFonts w:ascii="Times New Roman"/>
          <w:b w:val="false"/>
          <w:i w:val="false"/>
          <w:color w:val="000000"/>
          <w:sz w:val="28"/>
        </w:rPr>
        <w:t xml:space="preserve">
      215. В разделе "Доходы и расходы, полученные при эксплуатации объектов социальной сферы": </w:t>
      </w:r>
    </w:p>
    <w:bookmarkEnd w:id="912"/>
    <w:p>
      <w:pPr>
        <w:spacing w:after="0"/>
        <w:ind w:left="0"/>
        <w:jc w:val="both"/>
      </w:pPr>
      <w:r>
        <w:rPr>
          <w:rFonts w:ascii="Times New Roman"/>
          <w:b w:val="false"/>
          <w:i w:val="false"/>
          <w:color w:val="000000"/>
          <w:sz w:val="28"/>
        </w:rPr>
        <w:t xml:space="preserve">
      1) строка 110.20.001 предназначена для отражения дохода, подлежащего получению (полученного) в течение налогового периода при эксплуатации объектов социальной сферы,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110.20.002 предназначена для отражения расходов, понесенных в течение налогового периода при эксплуатации объектов социальной сферы,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110.20.003А предназначена для отражения превышения суммы доходов над расходами, подлежащими получению (полученными) при эксплуатации объектов социальной сферы. Определяется как положительная разница строк 110.20.001 и 110.20.002; </w:t>
      </w:r>
    </w:p>
    <w:p>
      <w:pPr>
        <w:spacing w:after="0"/>
        <w:ind w:left="0"/>
        <w:jc w:val="both"/>
      </w:pPr>
      <w:r>
        <w:rPr>
          <w:rFonts w:ascii="Times New Roman"/>
          <w:b w:val="false"/>
          <w:i w:val="false"/>
          <w:color w:val="000000"/>
          <w:sz w:val="28"/>
        </w:rPr>
        <w:t xml:space="preserve">
      4) строка 110.20.003В предназначена для отражения превышения суммы расходов над доходами, подлежащими получению (полученными) при эксплуатации объектов социальной сферы. Определяется как положительная разница строк 110.20.002 и 110.20.001. </w:t>
      </w:r>
    </w:p>
    <w:bookmarkStart w:name="z925" w:id="913"/>
    <w:p>
      <w:pPr>
        <w:spacing w:after="0"/>
        <w:ind w:left="0"/>
        <w:jc w:val="both"/>
      </w:pPr>
      <w:r>
        <w:rPr>
          <w:rFonts w:ascii="Times New Roman"/>
          <w:b w:val="false"/>
          <w:i w:val="false"/>
          <w:color w:val="000000"/>
          <w:sz w:val="28"/>
        </w:rPr>
        <w:t xml:space="preserve">
      216. В разделе "Безвозмездно переданное имущество некоммерческим организациям": </w:t>
      </w:r>
    </w:p>
    <w:bookmarkEnd w:id="913"/>
    <w:p>
      <w:pPr>
        <w:spacing w:after="0"/>
        <w:ind w:left="0"/>
        <w:jc w:val="both"/>
      </w:pPr>
      <w:r>
        <w:rPr>
          <w:rFonts w:ascii="Times New Roman"/>
          <w:b w:val="false"/>
          <w:i w:val="false"/>
          <w:color w:val="000000"/>
          <w:sz w:val="28"/>
        </w:rPr>
        <w:t xml:space="preserve">
      строка 110.20.004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p>
    <w:bookmarkStart w:name="z926" w:id="914"/>
    <w:p>
      <w:pPr>
        <w:spacing w:after="0"/>
        <w:ind w:left="0"/>
        <w:jc w:val="both"/>
      </w:pPr>
      <w:r>
        <w:rPr>
          <w:rFonts w:ascii="Times New Roman"/>
          <w:b w:val="false"/>
          <w:i w:val="false"/>
          <w:color w:val="000000"/>
          <w:sz w:val="28"/>
        </w:rPr>
        <w:t xml:space="preserve">
      217. В разделе "Расходы по оказанию спонсорской помощи": </w:t>
      </w:r>
    </w:p>
    <w:bookmarkEnd w:id="914"/>
    <w:p>
      <w:pPr>
        <w:spacing w:after="0"/>
        <w:ind w:left="0"/>
        <w:jc w:val="both"/>
      </w:pPr>
      <w:r>
        <w:rPr>
          <w:rFonts w:ascii="Times New Roman"/>
          <w:b w:val="false"/>
          <w:i w:val="false"/>
          <w:color w:val="000000"/>
          <w:sz w:val="28"/>
        </w:rPr>
        <w:t xml:space="preserve">
      строка 110.20.005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p>
    <w:bookmarkStart w:name="z927" w:id="915"/>
    <w:p>
      <w:pPr>
        <w:spacing w:after="0"/>
        <w:ind w:left="0"/>
        <w:jc w:val="both"/>
      </w:pPr>
      <w:r>
        <w:rPr>
          <w:rFonts w:ascii="Times New Roman"/>
          <w:b w:val="false"/>
          <w:i w:val="false"/>
          <w:color w:val="000000"/>
          <w:sz w:val="28"/>
        </w:rPr>
        <w:t xml:space="preserve">
      218. Величина строки 110.20.003А переносится в строку 110.00.019. </w:t>
      </w:r>
    </w:p>
    <w:bookmarkEnd w:id="915"/>
    <w:p>
      <w:pPr>
        <w:spacing w:after="0"/>
        <w:ind w:left="0"/>
        <w:jc w:val="both"/>
      </w:pPr>
      <w:r>
        <w:rPr>
          <w:rFonts w:ascii="Times New Roman"/>
          <w:b w:val="false"/>
          <w:i w:val="false"/>
          <w:color w:val="000000"/>
          <w:sz w:val="28"/>
        </w:rPr>
        <w:t xml:space="preserve">
      Величина строки 110.20.004 переносится в строку 110.00.042В. </w:t>
      </w:r>
    </w:p>
    <w:p>
      <w:pPr>
        <w:spacing w:after="0"/>
        <w:ind w:left="0"/>
        <w:jc w:val="both"/>
      </w:pPr>
      <w:r>
        <w:rPr>
          <w:rFonts w:ascii="Times New Roman"/>
          <w:b w:val="false"/>
          <w:i w:val="false"/>
          <w:color w:val="000000"/>
          <w:sz w:val="28"/>
        </w:rPr>
        <w:t xml:space="preserve">
      Величина строки 110.20.005 переносится в строку 110.00.042С. </w:t>
      </w:r>
    </w:p>
    <w:bookmarkStart w:name="z928" w:id="916"/>
    <w:p>
      <w:pPr>
        <w:spacing w:after="0"/>
        <w:ind w:left="0"/>
        <w:jc w:val="both"/>
      </w:pPr>
      <w:r>
        <w:rPr>
          <w:rFonts w:ascii="Times New Roman"/>
          <w:b w:val="false"/>
          <w:i w:val="false"/>
          <w:color w:val="000000"/>
          <w:sz w:val="28"/>
        </w:rPr>
        <w:t xml:space="preserve">
      219. В поле "Ф.И.О. должностного лица, заполнившего данную форму", указываются фамилия, имя, отчество должностного или иного лица, заполнившего форму. </w:t>
      </w:r>
    </w:p>
    <w:bookmarkEnd w:id="916"/>
    <w:bookmarkStart w:name="z929" w:id="917"/>
    <w:p>
      <w:pPr>
        <w:spacing w:after="0"/>
        <w:ind w:left="0"/>
        <w:jc w:val="both"/>
      </w:pPr>
      <w:r>
        <w:rPr>
          <w:rFonts w:ascii="Times New Roman"/>
          <w:b w:val="false"/>
          <w:i w:val="false"/>
          <w:color w:val="000000"/>
          <w:sz w:val="28"/>
        </w:rPr>
        <w:t xml:space="preserve">
      220. Дополнительная форма к строке 110.20.001: </w:t>
      </w:r>
    </w:p>
    <w:bookmarkEnd w:id="91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соответствующий код вида деятельности, определенный пунктом 2 статьи </w:t>
      </w:r>
      <w:r>
        <w:rPr>
          <w:rFonts w:ascii="Times New Roman"/>
          <w:b w:val="false"/>
          <w:i w:val="false"/>
          <w:color w:val="000000"/>
          <w:sz w:val="28"/>
        </w:rPr>
        <w:t xml:space="preserve">90-1 </w:t>
      </w:r>
      <w:r>
        <w:rPr>
          <w:rFonts w:ascii="Times New Roman"/>
          <w:b w:val="false"/>
          <w:i w:val="false"/>
          <w:color w:val="000000"/>
          <w:sz w:val="28"/>
        </w:rPr>
        <w:t xml:space="preserve">Налогового кодекса: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5667"/>
        <w:gridCol w:w="3681"/>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деятельности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w:t>
            </w:r>
          </w:p>
          <w:p>
            <w:pPr>
              <w:spacing w:after="20"/>
              <w:ind w:left="20"/>
              <w:jc w:val="both"/>
            </w:pPr>
            <w:r>
              <w:rPr>
                <w:rFonts w:ascii="Times New Roman"/>
                <w:b w:val="false"/>
                <w:i w:val="false"/>
                <w:color w:val="000000"/>
                <w:sz w:val="20"/>
              </w:rPr>
              <w:t xml:space="preserve">
деятельности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деятельность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сфере дошкольного </w:t>
            </w:r>
          </w:p>
          <w:p>
            <w:pPr>
              <w:spacing w:after="20"/>
              <w:ind w:left="20"/>
              <w:jc w:val="both"/>
            </w:pPr>
            <w:r>
              <w:rPr>
                <w:rFonts w:ascii="Times New Roman"/>
                <w:b w:val="false"/>
                <w:i w:val="false"/>
                <w:color w:val="000000"/>
                <w:sz w:val="20"/>
              </w:rPr>
              <w:t xml:space="preserve">
воспитания и обучения; начального, </w:t>
            </w:r>
          </w:p>
          <w:p>
            <w:pPr>
              <w:spacing w:after="20"/>
              <w:ind w:left="20"/>
              <w:jc w:val="both"/>
            </w:pPr>
            <w:r>
              <w:rPr>
                <w:rFonts w:ascii="Times New Roman"/>
                <w:b w:val="false"/>
                <w:i w:val="false"/>
                <w:color w:val="000000"/>
                <w:sz w:val="20"/>
              </w:rPr>
              <w:t xml:space="preserve">
основного, среднего дополнительного </w:t>
            </w:r>
          </w:p>
          <w:p>
            <w:pPr>
              <w:spacing w:after="20"/>
              <w:ind w:left="20"/>
              <w:jc w:val="both"/>
            </w:pPr>
            <w:r>
              <w:rPr>
                <w:rFonts w:ascii="Times New Roman"/>
                <w:b w:val="false"/>
                <w:i w:val="false"/>
                <w:color w:val="000000"/>
                <w:sz w:val="20"/>
              </w:rPr>
              <w:t xml:space="preserve">
общего образования; начального, среднего, </w:t>
            </w:r>
          </w:p>
          <w:p>
            <w:pPr>
              <w:spacing w:after="20"/>
              <w:ind w:left="20"/>
              <w:jc w:val="both"/>
            </w:pPr>
            <w:r>
              <w:rPr>
                <w:rFonts w:ascii="Times New Roman"/>
                <w:b w:val="false"/>
                <w:i w:val="false"/>
                <w:color w:val="000000"/>
                <w:sz w:val="20"/>
              </w:rPr>
              <w:t xml:space="preserve">
высшего и послевузовского </w:t>
            </w:r>
          </w:p>
          <w:p>
            <w:pPr>
              <w:spacing w:after="20"/>
              <w:ind w:left="20"/>
              <w:jc w:val="both"/>
            </w:pPr>
            <w:r>
              <w:rPr>
                <w:rFonts w:ascii="Times New Roman"/>
                <w:b w:val="false"/>
                <w:i w:val="false"/>
                <w:color w:val="000000"/>
                <w:sz w:val="20"/>
              </w:rPr>
              <w:t xml:space="preserve">
профессионального образования; </w:t>
            </w:r>
          </w:p>
          <w:p>
            <w:pPr>
              <w:spacing w:after="20"/>
              <w:ind w:left="20"/>
              <w:jc w:val="both"/>
            </w:pPr>
            <w:r>
              <w:rPr>
                <w:rFonts w:ascii="Times New Roman"/>
                <w:b w:val="false"/>
                <w:i w:val="false"/>
                <w:color w:val="000000"/>
                <w:sz w:val="20"/>
              </w:rPr>
              <w:t xml:space="preserve">
переподготовки и повышения квалификации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сфере науки, физической </w:t>
            </w:r>
          </w:p>
          <w:p>
            <w:pPr>
              <w:spacing w:after="20"/>
              <w:ind w:left="20"/>
              <w:jc w:val="both"/>
            </w:pPr>
            <w:r>
              <w:rPr>
                <w:rFonts w:ascii="Times New Roman"/>
                <w:b w:val="false"/>
                <w:i w:val="false"/>
                <w:color w:val="000000"/>
                <w:sz w:val="20"/>
              </w:rPr>
              <w:t xml:space="preserve">
культуры и спорта, культуры, оказания </w:t>
            </w:r>
          </w:p>
          <w:p>
            <w:pPr>
              <w:spacing w:after="20"/>
              <w:ind w:left="20"/>
              <w:jc w:val="both"/>
            </w:pPr>
            <w:r>
              <w:rPr>
                <w:rFonts w:ascii="Times New Roman"/>
                <w:b w:val="false"/>
                <w:i w:val="false"/>
                <w:color w:val="000000"/>
                <w:sz w:val="20"/>
              </w:rPr>
              <w:t xml:space="preserve">
услуг по сохранению исторического и </w:t>
            </w:r>
          </w:p>
          <w:p>
            <w:pPr>
              <w:spacing w:after="20"/>
              <w:ind w:left="20"/>
              <w:jc w:val="both"/>
            </w:pPr>
            <w:r>
              <w:rPr>
                <w:rFonts w:ascii="Times New Roman"/>
                <w:b w:val="false"/>
                <w:i w:val="false"/>
                <w:color w:val="000000"/>
                <w:sz w:val="20"/>
              </w:rPr>
              <w:t xml:space="preserve">
культурного наследия, архитектурных </w:t>
            </w:r>
          </w:p>
          <w:p>
            <w:pPr>
              <w:spacing w:after="20"/>
              <w:ind w:left="20"/>
              <w:jc w:val="both"/>
            </w:pPr>
            <w:r>
              <w:rPr>
                <w:rFonts w:ascii="Times New Roman"/>
                <w:b w:val="false"/>
                <w:i w:val="false"/>
                <w:color w:val="000000"/>
                <w:sz w:val="20"/>
              </w:rPr>
              <w:t xml:space="preserve">
ценностей, а также в области социальной </w:t>
            </w:r>
          </w:p>
          <w:p>
            <w:pPr>
              <w:spacing w:after="20"/>
              <w:ind w:left="20"/>
              <w:jc w:val="both"/>
            </w:pPr>
            <w:r>
              <w:rPr>
                <w:rFonts w:ascii="Times New Roman"/>
                <w:b w:val="false"/>
                <w:i w:val="false"/>
                <w:color w:val="000000"/>
                <w:sz w:val="20"/>
              </w:rPr>
              <w:t xml:space="preserve">
защиты и социального обеспечения детей, </w:t>
            </w:r>
          </w:p>
          <w:p>
            <w:pPr>
              <w:spacing w:after="20"/>
              <w:ind w:left="20"/>
              <w:jc w:val="both"/>
            </w:pPr>
            <w:r>
              <w:rPr>
                <w:rFonts w:ascii="Times New Roman"/>
                <w:b w:val="false"/>
                <w:i w:val="false"/>
                <w:color w:val="000000"/>
                <w:sz w:val="20"/>
              </w:rPr>
              <w:t xml:space="preserve">
престарелых и инвалидов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по организации общественного </w:t>
            </w:r>
          </w:p>
          <w:p>
            <w:pPr>
              <w:spacing w:after="20"/>
              <w:ind w:left="20"/>
              <w:jc w:val="both"/>
            </w:pPr>
            <w:r>
              <w:rPr>
                <w:rFonts w:ascii="Times New Roman"/>
                <w:b w:val="false"/>
                <w:i w:val="false"/>
                <w:color w:val="000000"/>
                <w:sz w:val="20"/>
              </w:rPr>
              <w:t xml:space="preserve">
питания работников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по организации отдыха </w:t>
            </w:r>
          </w:p>
          <w:p>
            <w:pPr>
              <w:spacing w:after="20"/>
              <w:ind w:left="20"/>
              <w:jc w:val="both"/>
            </w:pPr>
            <w:r>
              <w:rPr>
                <w:rFonts w:ascii="Times New Roman"/>
                <w:b w:val="false"/>
                <w:i w:val="false"/>
                <w:color w:val="000000"/>
                <w:sz w:val="20"/>
              </w:rPr>
              <w:t xml:space="preserve">
работников, членов их семей, а также </w:t>
            </w:r>
          </w:p>
          <w:p>
            <w:pPr>
              <w:spacing w:after="20"/>
              <w:ind w:left="20"/>
              <w:jc w:val="both"/>
            </w:pPr>
            <w:r>
              <w:rPr>
                <w:rFonts w:ascii="Times New Roman"/>
                <w:b w:val="false"/>
                <w:i w:val="false"/>
                <w:color w:val="000000"/>
                <w:sz w:val="20"/>
              </w:rPr>
              <w:t xml:space="preserve">
работников и членов семей аффилиированных </w:t>
            </w:r>
          </w:p>
          <w:p>
            <w:pPr>
              <w:spacing w:after="20"/>
              <w:ind w:left="20"/>
              <w:jc w:val="both"/>
            </w:pPr>
            <w:r>
              <w:rPr>
                <w:rFonts w:ascii="Times New Roman"/>
                <w:b w:val="false"/>
                <w:i w:val="false"/>
                <w:color w:val="000000"/>
                <w:sz w:val="20"/>
              </w:rPr>
              <w:t xml:space="preserve">
лиц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получении доходов от эксплуатации объектов жилищного фонда в графе В указывается код "10"; </w:t>
      </w:r>
    </w:p>
    <w:p>
      <w:pPr>
        <w:spacing w:after="0"/>
        <w:ind w:left="0"/>
        <w:jc w:val="both"/>
      </w:pPr>
      <w:r>
        <w:rPr>
          <w:rFonts w:ascii="Times New Roman"/>
          <w:b w:val="false"/>
          <w:i w:val="false"/>
          <w:color w:val="000000"/>
          <w:sz w:val="28"/>
        </w:rPr>
        <w:t xml:space="preserve">
      3) в графе С указывается сумма подлежащего получению (полученного) дохода от эксплуатации объектов социальной сферы по виду деятельности, указанной в графе В, а также сумма подлежащего получению (полученного) дохода от эксплуатации объектов жилищного фонда;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110.20.001 переносится в строку 110.20.001. </w:t>
      </w:r>
    </w:p>
    <w:bookmarkStart w:name="z930" w:id="918"/>
    <w:p>
      <w:pPr>
        <w:spacing w:after="0"/>
        <w:ind w:left="0"/>
        <w:jc w:val="both"/>
      </w:pPr>
      <w:r>
        <w:rPr>
          <w:rFonts w:ascii="Times New Roman"/>
          <w:b w:val="false"/>
          <w:i w:val="false"/>
          <w:color w:val="000000"/>
          <w:sz w:val="28"/>
        </w:rPr>
        <w:t xml:space="preserve">
      221. В поле "Ф.И.О. должностного лица, заполнившего данную форму", указываются фамилия, имя, отчество должностного или иного лица, заполнившего форму. </w:t>
      </w:r>
    </w:p>
    <w:bookmarkEnd w:id="918"/>
    <w:bookmarkStart w:name="z931" w:id="919"/>
    <w:p>
      <w:pPr>
        <w:spacing w:after="0"/>
        <w:ind w:left="0"/>
        <w:jc w:val="both"/>
      </w:pPr>
      <w:r>
        <w:rPr>
          <w:rFonts w:ascii="Times New Roman"/>
          <w:b w:val="false"/>
          <w:i w:val="false"/>
          <w:color w:val="000000"/>
          <w:sz w:val="28"/>
        </w:rPr>
        <w:t xml:space="preserve">
      222. Дополнительная форма к строке 110.20.002: </w:t>
      </w:r>
    </w:p>
    <w:bookmarkEnd w:id="91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отражается код вида деятельности согласно подпункту 2) пункта 220 настоящих Правил, а также, при понесении расходов от эксплуатации объектов жилищного фонда, в данной графе указывается код "10"; </w:t>
      </w:r>
    </w:p>
    <w:p>
      <w:pPr>
        <w:spacing w:after="0"/>
        <w:ind w:left="0"/>
        <w:jc w:val="both"/>
      </w:pPr>
      <w:r>
        <w:rPr>
          <w:rFonts w:ascii="Times New Roman"/>
          <w:b w:val="false"/>
          <w:i w:val="false"/>
          <w:color w:val="000000"/>
          <w:sz w:val="28"/>
        </w:rPr>
        <w:t xml:space="preserve">
      3) в графе С указывается соответствующий код вида расходов, полученных при эксплуатации объектов социальной сферы: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5727"/>
        <w:gridCol w:w="3017"/>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вида расхода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w:t>
            </w:r>
          </w:p>
          <w:p>
            <w:pPr>
              <w:spacing w:after="20"/>
              <w:ind w:left="20"/>
              <w:jc w:val="both"/>
            </w:pPr>
            <w:r>
              <w:rPr>
                <w:rFonts w:ascii="Times New Roman"/>
                <w:b w:val="false"/>
                <w:i w:val="false"/>
                <w:color w:val="000000"/>
                <w:sz w:val="20"/>
              </w:rPr>
              <w:t xml:space="preserve">
расхода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материалы, покупные изделия и полуфабрикаты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предназначенные для дальнейшей реализации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топливо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электроэнергию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теплоэнергию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финансовые услуги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арендную плату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транспортные услуги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услуги связи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охранные услуги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страхование гражданско-правовой </w:t>
            </w:r>
          </w:p>
          <w:p>
            <w:pPr>
              <w:spacing w:after="20"/>
              <w:ind w:left="20"/>
              <w:jc w:val="both"/>
            </w:pPr>
            <w:r>
              <w:rPr>
                <w:rFonts w:ascii="Times New Roman"/>
                <w:b w:val="false"/>
                <w:i w:val="false"/>
                <w:color w:val="000000"/>
                <w:sz w:val="20"/>
              </w:rPr>
              <w:t xml:space="preserve">
ответственности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страхование имущества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прочее страхование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рекламу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канцелярские принадлежности и инвентарь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печатные издания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командировочные расходы в пределах </w:t>
            </w:r>
          </w:p>
          <w:p>
            <w:pPr>
              <w:spacing w:after="20"/>
              <w:ind w:left="20"/>
              <w:jc w:val="both"/>
            </w:pPr>
            <w:r>
              <w:rPr>
                <w:rFonts w:ascii="Times New Roman"/>
                <w:b w:val="false"/>
                <w:i w:val="false"/>
                <w:color w:val="000000"/>
                <w:sz w:val="20"/>
              </w:rPr>
              <w:t xml:space="preserve">
Республики Казахстан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командировочные расходы за пределами </w:t>
            </w:r>
          </w:p>
          <w:p>
            <w:pPr>
              <w:spacing w:after="20"/>
              <w:ind w:left="20"/>
              <w:jc w:val="both"/>
            </w:pPr>
            <w:r>
              <w:rPr>
                <w:rFonts w:ascii="Times New Roman"/>
                <w:b w:val="false"/>
                <w:i w:val="false"/>
                <w:color w:val="000000"/>
                <w:sz w:val="20"/>
              </w:rPr>
              <w:t xml:space="preserve">
Республики Казахстан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продукты питания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в том числе по трудовым </w:t>
            </w:r>
          </w:p>
          <w:p>
            <w:pPr>
              <w:spacing w:after="20"/>
              <w:ind w:left="20"/>
              <w:jc w:val="both"/>
            </w:pPr>
            <w:r>
              <w:rPr>
                <w:rFonts w:ascii="Times New Roman"/>
                <w:b w:val="false"/>
                <w:i w:val="false"/>
                <w:color w:val="000000"/>
                <w:sz w:val="20"/>
              </w:rPr>
              <w:t xml:space="preserve">
соглашениям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социальные выплаты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услуги (работы) по текущему ремонту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организации - получателя дохода; </w:t>
      </w:r>
    </w:p>
    <w:p>
      <w:pPr>
        <w:spacing w:after="0"/>
        <w:ind w:left="0"/>
        <w:jc w:val="both"/>
      </w:pPr>
      <w:r>
        <w:rPr>
          <w:rFonts w:ascii="Times New Roman"/>
          <w:b w:val="false"/>
          <w:i w:val="false"/>
          <w:color w:val="000000"/>
          <w:sz w:val="28"/>
        </w:rPr>
        <w:t xml:space="preserve">
      5) в графе Е указывается сумма произведенных расходов;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110.20.002 переносится в строку 110.20.002. </w:t>
      </w:r>
    </w:p>
    <w:bookmarkStart w:name="z932" w:id="920"/>
    <w:p>
      <w:pPr>
        <w:spacing w:after="0"/>
        <w:ind w:left="0"/>
        <w:jc w:val="both"/>
      </w:pPr>
      <w:r>
        <w:rPr>
          <w:rFonts w:ascii="Times New Roman"/>
          <w:b w:val="false"/>
          <w:i w:val="false"/>
          <w:color w:val="000000"/>
          <w:sz w:val="28"/>
        </w:rPr>
        <w:t xml:space="preserve">
      223. В поле "Ф.И.О. должностного лица, заполнившего данную форму", указываются фамилия, имя, отчество должностного или иного лица, заполнившего форму. </w:t>
      </w:r>
    </w:p>
    <w:bookmarkEnd w:id="920"/>
    <w:bookmarkStart w:name="z933" w:id="921"/>
    <w:p>
      <w:pPr>
        <w:spacing w:after="0"/>
        <w:ind w:left="0"/>
        <w:jc w:val="both"/>
      </w:pPr>
      <w:r>
        <w:rPr>
          <w:rFonts w:ascii="Times New Roman"/>
          <w:b w:val="false"/>
          <w:i w:val="false"/>
          <w:color w:val="000000"/>
          <w:sz w:val="28"/>
        </w:rPr>
        <w:t xml:space="preserve">
      224. Дополнительная форма к строке 110.20.004: </w:t>
      </w:r>
    </w:p>
    <w:bookmarkEnd w:id="92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некоммерческой организации, которой передано имущество налогоплательщиком; </w:t>
      </w:r>
    </w:p>
    <w:p>
      <w:pPr>
        <w:spacing w:after="0"/>
        <w:ind w:left="0"/>
        <w:jc w:val="both"/>
      </w:pPr>
      <w:r>
        <w:rPr>
          <w:rFonts w:ascii="Times New Roman"/>
          <w:b w:val="false"/>
          <w:i w:val="false"/>
          <w:color w:val="000000"/>
          <w:sz w:val="28"/>
        </w:rPr>
        <w:t xml:space="preserve">
      3) в графе С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имущества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имущества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инвестиции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графе D указывается номер и дата документа, подтверждающего передачу имущества некоммерческой организации; </w:t>
      </w:r>
    </w:p>
    <w:p>
      <w:pPr>
        <w:spacing w:after="0"/>
        <w:ind w:left="0"/>
        <w:jc w:val="both"/>
      </w:pPr>
      <w:r>
        <w:rPr>
          <w:rFonts w:ascii="Times New Roman"/>
          <w:b w:val="false"/>
          <w:i w:val="false"/>
          <w:color w:val="000000"/>
          <w:sz w:val="28"/>
        </w:rPr>
        <w:t xml:space="preserve">
      5) в графе Е указывается стоимость переданного имущества.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110.20.004 переносится в строку 110.20.004. </w:t>
      </w:r>
    </w:p>
    <w:bookmarkStart w:name="z934" w:id="922"/>
    <w:p>
      <w:pPr>
        <w:spacing w:after="0"/>
        <w:ind w:left="0"/>
        <w:jc w:val="both"/>
      </w:pPr>
      <w:r>
        <w:rPr>
          <w:rFonts w:ascii="Times New Roman"/>
          <w:b w:val="false"/>
          <w:i w:val="false"/>
          <w:color w:val="000000"/>
          <w:sz w:val="28"/>
        </w:rPr>
        <w:t xml:space="preserve">
      225. В поле "Ф.И.О. должностного лица, заполнившего данную форму", указываются фамилия, имя, отчество должностного или иного лица, заполнившего форму. </w:t>
      </w:r>
    </w:p>
    <w:bookmarkEnd w:id="922"/>
    <w:bookmarkStart w:name="z935" w:id="923"/>
    <w:p>
      <w:pPr>
        <w:spacing w:after="0"/>
        <w:ind w:left="0"/>
        <w:jc w:val="both"/>
      </w:pPr>
      <w:r>
        <w:rPr>
          <w:rFonts w:ascii="Times New Roman"/>
          <w:b w:val="false"/>
          <w:i w:val="false"/>
          <w:color w:val="000000"/>
          <w:sz w:val="28"/>
        </w:rPr>
        <w:t xml:space="preserve">
      226. Дополнительная форма к строке 110.20.005: </w:t>
      </w:r>
    </w:p>
    <w:bookmarkEnd w:id="92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 некоммерческой организации или физического лица, которым оказана спонсорская помощь; </w:t>
      </w:r>
    </w:p>
    <w:p>
      <w:pPr>
        <w:spacing w:after="0"/>
        <w:ind w:left="0"/>
        <w:jc w:val="both"/>
      </w:pPr>
      <w:r>
        <w:rPr>
          <w:rFonts w:ascii="Times New Roman"/>
          <w:b w:val="false"/>
          <w:i w:val="false"/>
          <w:color w:val="000000"/>
          <w:sz w:val="28"/>
        </w:rPr>
        <w:t xml:space="preserve">
      3) в графе С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имущества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имущества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инвестиции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графе D указывается номер и дата документа, подтверждающего передачу имущества в виде спонсорской помощи; </w:t>
      </w:r>
    </w:p>
    <w:p>
      <w:pPr>
        <w:spacing w:after="0"/>
        <w:ind w:left="0"/>
        <w:jc w:val="both"/>
      </w:pPr>
      <w:r>
        <w:rPr>
          <w:rFonts w:ascii="Times New Roman"/>
          <w:b w:val="false"/>
          <w:i w:val="false"/>
          <w:color w:val="000000"/>
          <w:sz w:val="28"/>
        </w:rPr>
        <w:t xml:space="preserve">
      5) в графе Е указывается стоимость имущества, переданного в виде спонсорской помощи.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110.20.005 переносится в строку 110.20.005. </w:t>
      </w:r>
    </w:p>
    <w:bookmarkStart w:name="z936" w:id="924"/>
    <w:p>
      <w:pPr>
        <w:spacing w:after="0"/>
        <w:ind w:left="0"/>
        <w:jc w:val="both"/>
      </w:pPr>
      <w:r>
        <w:rPr>
          <w:rFonts w:ascii="Times New Roman"/>
          <w:b w:val="false"/>
          <w:i w:val="false"/>
          <w:color w:val="000000"/>
          <w:sz w:val="28"/>
        </w:rPr>
        <w:t xml:space="preserve">
      227. В поле "Ф.И.О. должностного лица, заполнившего данную форму", указываются фамилия, имя, отчество должностного или иного лица, заполнившего форму. </w:t>
      </w:r>
    </w:p>
    <w:bookmarkEnd w:id="924"/>
    <w:bookmarkStart w:name="z937" w:id="925"/>
    <w:p>
      <w:pPr>
        <w:spacing w:after="0"/>
        <w:ind w:left="0"/>
        <w:jc w:val="left"/>
      </w:pPr>
      <w:r>
        <w:rPr>
          <w:rFonts w:ascii="Times New Roman"/>
          <w:b/>
          <w:i w:val="false"/>
          <w:color w:val="000000"/>
        </w:rPr>
        <w:t xml:space="preserve"> 23. Составление формы 110.21 - Доходы, полученные</w:t>
      </w:r>
      <w:r>
        <w:br/>
      </w:r>
      <w:r>
        <w:rPr>
          <w:rFonts w:ascii="Times New Roman"/>
          <w:b/>
          <w:i w:val="false"/>
          <w:color w:val="000000"/>
        </w:rPr>
        <w:t>в стране с льготным налогообложением</w:t>
      </w:r>
    </w:p>
    <w:bookmarkEnd w:id="925"/>
    <w:bookmarkStart w:name="z938" w:id="926"/>
    <w:p>
      <w:pPr>
        <w:spacing w:after="0"/>
        <w:ind w:left="0"/>
        <w:jc w:val="both"/>
      </w:pPr>
      <w:r>
        <w:rPr>
          <w:rFonts w:ascii="Times New Roman"/>
          <w:b w:val="false"/>
          <w:i w:val="false"/>
          <w:color w:val="000000"/>
          <w:sz w:val="28"/>
        </w:rPr>
        <w:t xml:space="preserve">
      228.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bookmarkEnd w:id="926"/>
    <w:bookmarkStart w:name="z939" w:id="927"/>
    <w:p>
      <w:pPr>
        <w:spacing w:after="0"/>
        <w:ind w:left="0"/>
        <w:jc w:val="both"/>
      </w:pPr>
      <w:r>
        <w:rPr>
          <w:rFonts w:ascii="Times New Roman"/>
          <w:b w:val="false"/>
          <w:i w:val="false"/>
          <w:color w:val="000000"/>
          <w:sz w:val="28"/>
        </w:rPr>
        <w:t xml:space="preserve">
      229. В разделе "Расчетные показатели": </w:t>
      </w:r>
    </w:p>
    <w:bookmarkEnd w:id="927"/>
    <w:p>
      <w:pPr>
        <w:spacing w:after="0"/>
        <w:ind w:left="0"/>
        <w:jc w:val="both"/>
      </w:pPr>
      <w:r>
        <w:rPr>
          <w:rFonts w:ascii="Times New Roman"/>
          <w:b w:val="false"/>
          <w:i w:val="false"/>
          <w:color w:val="000000"/>
          <w:sz w:val="28"/>
        </w:rPr>
        <w:t xml:space="preserve">
      строка 110.21.001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p>
    <w:bookmarkStart w:name="z940" w:id="928"/>
    <w:p>
      <w:pPr>
        <w:spacing w:after="0"/>
        <w:ind w:left="0"/>
        <w:jc w:val="both"/>
      </w:pPr>
      <w:r>
        <w:rPr>
          <w:rFonts w:ascii="Times New Roman"/>
          <w:b w:val="false"/>
          <w:i w:val="false"/>
          <w:color w:val="000000"/>
          <w:sz w:val="28"/>
        </w:rPr>
        <w:t xml:space="preserve">
      230. Величина строки 110.21.001 переносится в строку 110.00.038. </w:t>
      </w:r>
    </w:p>
    <w:bookmarkEnd w:id="928"/>
    <w:bookmarkStart w:name="z941" w:id="929"/>
    <w:p>
      <w:pPr>
        <w:spacing w:after="0"/>
        <w:ind w:left="0"/>
        <w:jc w:val="both"/>
      </w:pPr>
      <w:r>
        <w:rPr>
          <w:rFonts w:ascii="Times New Roman"/>
          <w:b w:val="false"/>
          <w:i w:val="false"/>
          <w:color w:val="000000"/>
          <w:sz w:val="28"/>
        </w:rPr>
        <w:t xml:space="preserve">
      231. В поле "Ф.И.О. должностного лица, заполнившего данную форму", указываются фамилия, имя, отчество должностного или иного лица, заполнившего форму. </w:t>
      </w:r>
    </w:p>
    <w:bookmarkEnd w:id="929"/>
    <w:bookmarkStart w:name="z942" w:id="930"/>
    <w:p>
      <w:pPr>
        <w:spacing w:after="0"/>
        <w:ind w:left="0"/>
        <w:jc w:val="both"/>
      </w:pPr>
      <w:r>
        <w:rPr>
          <w:rFonts w:ascii="Times New Roman"/>
          <w:b w:val="false"/>
          <w:i w:val="false"/>
          <w:color w:val="000000"/>
          <w:sz w:val="28"/>
        </w:rPr>
        <w:t xml:space="preserve">
      232. Дополнительная форма к строке 110.21.001: </w:t>
      </w:r>
    </w:p>
    <w:bookmarkEnd w:id="93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 </w:t>
      </w:r>
    </w:p>
    <w:p>
      <w:pPr>
        <w:spacing w:after="0"/>
        <w:ind w:left="0"/>
        <w:jc w:val="both"/>
      </w:pPr>
      <w:r>
        <w:rPr>
          <w:rFonts w:ascii="Times New Roman"/>
          <w:b w:val="false"/>
          <w:i w:val="false"/>
          <w:color w:val="000000"/>
          <w:sz w:val="28"/>
        </w:rPr>
        <w:t xml:space="preserve">
      Определение страны с льготным налогообложением предусмотрено пунктом 2 статьи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 нерезидента, указанного в графе В, согласно пункту </w:t>
      </w:r>
      <w:r>
        <w:rPr>
          <w:rFonts w:ascii="Times New Roman"/>
          <w:b w:val="false"/>
          <w:i w:val="false"/>
          <w:color w:val="000000"/>
          <w:sz w:val="28"/>
        </w:rPr>
        <w:t xml:space="preserve">250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налогоплательщика-нерезидента,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Е указывается доля участия налогоплательщика - резидента в уставном капитале нерезидента, указанного в графе В, в процентах; </w:t>
      </w:r>
    </w:p>
    <w:p>
      <w:pPr>
        <w:spacing w:after="0"/>
        <w:ind w:left="0"/>
        <w:jc w:val="both"/>
      </w:pPr>
      <w:r>
        <w:rPr>
          <w:rFonts w:ascii="Times New Roman"/>
          <w:b w:val="false"/>
          <w:i w:val="false"/>
          <w:color w:val="000000"/>
          <w:sz w:val="28"/>
        </w:rPr>
        <w:t xml:space="preserve">
      6) в графе F указывается код валюты согласно пункту </w:t>
      </w:r>
      <w:r>
        <w:rPr>
          <w:rFonts w:ascii="Times New Roman"/>
          <w:b w:val="false"/>
          <w:i w:val="false"/>
          <w:color w:val="000000"/>
          <w:sz w:val="28"/>
        </w:rPr>
        <w:t xml:space="preserve">249 </w:t>
      </w:r>
      <w:r>
        <w:rPr>
          <w:rFonts w:ascii="Times New Roman"/>
          <w:b w:val="false"/>
          <w:i w:val="false"/>
          <w:color w:val="000000"/>
          <w:sz w:val="28"/>
        </w:rPr>
        <w:t xml:space="preserve">настоящих Правил, по которой определена сумма прибыли нерезидента; </w:t>
      </w:r>
    </w:p>
    <w:p>
      <w:pPr>
        <w:spacing w:after="0"/>
        <w:ind w:left="0"/>
        <w:jc w:val="both"/>
      </w:pPr>
      <w:r>
        <w:rPr>
          <w:rFonts w:ascii="Times New Roman"/>
          <w:b w:val="false"/>
          <w:i w:val="false"/>
          <w:color w:val="000000"/>
          <w:sz w:val="28"/>
        </w:rPr>
        <w:t xml:space="preserve">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p>
    <w:p>
      <w:pPr>
        <w:spacing w:after="0"/>
        <w:ind w:left="0"/>
        <w:jc w:val="both"/>
      </w:pPr>
      <w:r>
        <w:rPr>
          <w:rFonts w:ascii="Times New Roman"/>
          <w:b w:val="false"/>
          <w:i w:val="false"/>
          <w:color w:val="000000"/>
          <w:sz w:val="28"/>
        </w:rPr>
        <w:t xml:space="preserve">
      8) в графе Н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 G и E к 100 % ((GхE)/100 %), в иностранной валюте; </w:t>
      </w:r>
    </w:p>
    <w:p>
      <w:pPr>
        <w:spacing w:after="0"/>
        <w:ind w:left="0"/>
        <w:jc w:val="both"/>
      </w:pPr>
      <w:r>
        <w:rPr>
          <w:rFonts w:ascii="Times New Roman"/>
          <w:b w:val="false"/>
          <w:i w:val="false"/>
          <w:color w:val="000000"/>
          <w:sz w:val="28"/>
        </w:rPr>
        <w:t xml:space="preserve">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110.21.001 переносится в строку 110.21.001. </w:t>
      </w:r>
    </w:p>
    <w:bookmarkStart w:name="z943" w:id="931"/>
    <w:p>
      <w:pPr>
        <w:spacing w:after="0"/>
        <w:ind w:left="0"/>
        <w:jc w:val="both"/>
      </w:pPr>
      <w:r>
        <w:rPr>
          <w:rFonts w:ascii="Times New Roman"/>
          <w:b w:val="false"/>
          <w:i w:val="false"/>
          <w:color w:val="000000"/>
          <w:sz w:val="28"/>
        </w:rPr>
        <w:t xml:space="preserve">
      233. В поле "Ф.И.О. должностного лица, заполнившего данную форму", указываются фамилия, имя, отчество должностного или иного лица, заполнившего форму. </w:t>
      </w:r>
    </w:p>
    <w:bookmarkEnd w:id="931"/>
    <w:bookmarkStart w:name="z944" w:id="932"/>
    <w:p>
      <w:pPr>
        <w:spacing w:after="0"/>
        <w:ind w:left="0"/>
        <w:jc w:val="left"/>
      </w:pPr>
      <w:r>
        <w:rPr>
          <w:rFonts w:ascii="Times New Roman"/>
          <w:b/>
          <w:i w:val="false"/>
          <w:color w:val="000000"/>
        </w:rPr>
        <w:t xml:space="preserve"> 24. Составление формы 110.22 - Бухгалтерский баланс</w:t>
      </w:r>
    </w:p>
    <w:bookmarkEnd w:id="932"/>
    <w:bookmarkStart w:name="z945" w:id="933"/>
    <w:p>
      <w:pPr>
        <w:spacing w:after="0"/>
        <w:ind w:left="0"/>
        <w:jc w:val="both"/>
      </w:pPr>
      <w:r>
        <w:rPr>
          <w:rFonts w:ascii="Times New Roman"/>
          <w:b w:val="false"/>
          <w:i w:val="false"/>
          <w:color w:val="000000"/>
          <w:sz w:val="28"/>
        </w:rPr>
        <w:t xml:space="preserve">
      234.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933"/>
    <w:bookmarkStart w:name="z946" w:id="934"/>
    <w:p>
      <w:pPr>
        <w:spacing w:after="0"/>
        <w:ind w:left="0"/>
        <w:jc w:val="both"/>
      </w:pPr>
      <w:r>
        <w:rPr>
          <w:rFonts w:ascii="Times New Roman"/>
          <w:b w:val="false"/>
          <w:i w:val="false"/>
          <w:color w:val="000000"/>
          <w:sz w:val="28"/>
        </w:rPr>
        <w:t xml:space="preserve">
      235. В поле "Ф.И.О. должностного лица, заполнившего данную форму", указываются фамилия, имя, отчество должностного или иного лица, заполнившего форму. </w:t>
      </w:r>
    </w:p>
    <w:bookmarkEnd w:id="934"/>
    <w:bookmarkStart w:name="z947" w:id="935"/>
    <w:p>
      <w:pPr>
        <w:spacing w:after="0"/>
        <w:ind w:left="0"/>
        <w:jc w:val="left"/>
      </w:pPr>
      <w:r>
        <w:rPr>
          <w:rFonts w:ascii="Times New Roman"/>
          <w:b/>
          <w:i w:val="false"/>
          <w:color w:val="000000"/>
        </w:rPr>
        <w:t xml:space="preserve"> 25. Составление формы 110.23 - Отчет о доходах и расходах</w:t>
      </w:r>
    </w:p>
    <w:bookmarkEnd w:id="935"/>
    <w:bookmarkStart w:name="z948" w:id="936"/>
    <w:p>
      <w:pPr>
        <w:spacing w:after="0"/>
        <w:ind w:left="0"/>
        <w:jc w:val="both"/>
      </w:pPr>
      <w:r>
        <w:rPr>
          <w:rFonts w:ascii="Times New Roman"/>
          <w:b w:val="false"/>
          <w:i w:val="false"/>
          <w:color w:val="000000"/>
          <w:sz w:val="28"/>
        </w:rPr>
        <w:t xml:space="preserve">
      236.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936"/>
    <w:bookmarkStart w:name="z949" w:id="937"/>
    <w:p>
      <w:pPr>
        <w:spacing w:after="0"/>
        <w:ind w:left="0"/>
        <w:jc w:val="both"/>
      </w:pPr>
      <w:r>
        <w:rPr>
          <w:rFonts w:ascii="Times New Roman"/>
          <w:b w:val="false"/>
          <w:i w:val="false"/>
          <w:color w:val="000000"/>
          <w:sz w:val="28"/>
        </w:rPr>
        <w:t xml:space="preserve">
      237. В поле "Ф.И.О. должностного лица, заполнившего данную форму", указываются фамилия, имя, отчество должностного или иного лица, заполнившего форму. </w:t>
      </w:r>
    </w:p>
    <w:bookmarkEnd w:id="937"/>
    <w:bookmarkStart w:name="z950" w:id="938"/>
    <w:p>
      <w:pPr>
        <w:spacing w:after="0"/>
        <w:ind w:left="0"/>
        <w:jc w:val="left"/>
      </w:pPr>
      <w:r>
        <w:rPr>
          <w:rFonts w:ascii="Times New Roman"/>
          <w:b/>
          <w:i w:val="false"/>
          <w:color w:val="000000"/>
        </w:rPr>
        <w:t xml:space="preserve"> 26. Составление формы 110.24 - Таблица ФС/ИР - Таблица</w:t>
      </w:r>
      <w:r>
        <w:br/>
      </w:r>
      <w:r>
        <w:rPr>
          <w:rFonts w:ascii="Times New Roman"/>
          <w:b/>
          <w:i w:val="false"/>
          <w:color w:val="000000"/>
        </w:rPr>
        <w:t xml:space="preserve">изменений в резервах (провизиях) </w:t>
      </w:r>
    </w:p>
    <w:bookmarkEnd w:id="938"/>
    <w:bookmarkStart w:name="z951" w:id="939"/>
    <w:p>
      <w:pPr>
        <w:spacing w:after="0"/>
        <w:ind w:left="0"/>
        <w:jc w:val="both"/>
      </w:pPr>
      <w:r>
        <w:rPr>
          <w:rFonts w:ascii="Times New Roman"/>
          <w:b w:val="false"/>
          <w:i w:val="false"/>
          <w:color w:val="000000"/>
          <w:sz w:val="28"/>
        </w:rPr>
        <w:t xml:space="preserve">
      238.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939"/>
    <w:bookmarkStart w:name="z952" w:id="940"/>
    <w:p>
      <w:pPr>
        <w:spacing w:after="0"/>
        <w:ind w:left="0"/>
        <w:jc w:val="both"/>
      </w:pPr>
      <w:r>
        <w:rPr>
          <w:rFonts w:ascii="Times New Roman"/>
          <w:b w:val="false"/>
          <w:i w:val="false"/>
          <w:color w:val="000000"/>
          <w:sz w:val="28"/>
        </w:rPr>
        <w:t xml:space="preserve">
      239. В поле "Ф.И.О. должностного лица, заполнившего данную форму", указываются фамилия, имя, отчество должностного или иного лица, заполнившего форму. </w:t>
      </w:r>
    </w:p>
    <w:bookmarkEnd w:id="940"/>
    <w:bookmarkStart w:name="z953" w:id="941"/>
    <w:p>
      <w:pPr>
        <w:spacing w:after="0"/>
        <w:ind w:left="0"/>
        <w:jc w:val="left"/>
      </w:pPr>
      <w:r>
        <w:rPr>
          <w:rFonts w:ascii="Times New Roman"/>
          <w:b/>
          <w:i w:val="false"/>
          <w:color w:val="000000"/>
        </w:rPr>
        <w:t xml:space="preserve"> 27. Составление формы 110.25 - Сверка отчета о результатах</w:t>
      </w:r>
      <w:r>
        <w:br/>
      </w:r>
      <w:r>
        <w:rPr>
          <w:rFonts w:ascii="Times New Roman"/>
          <w:b/>
          <w:i w:val="false"/>
          <w:color w:val="000000"/>
        </w:rPr>
        <w:t>финансово-хозяйственной деятельности с Декларацией</w:t>
      </w:r>
      <w:r>
        <w:br/>
      </w:r>
      <w:r>
        <w:rPr>
          <w:rFonts w:ascii="Times New Roman"/>
          <w:b/>
          <w:i w:val="false"/>
          <w:color w:val="000000"/>
        </w:rPr>
        <w:t>по корпоративному подоходному налогу</w:t>
      </w:r>
    </w:p>
    <w:bookmarkEnd w:id="941"/>
    <w:bookmarkStart w:name="z954" w:id="942"/>
    <w:p>
      <w:pPr>
        <w:spacing w:after="0"/>
        <w:ind w:left="0"/>
        <w:jc w:val="both"/>
      </w:pPr>
      <w:r>
        <w:rPr>
          <w:rFonts w:ascii="Times New Roman"/>
          <w:b w:val="false"/>
          <w:i w:val="false"/>
          <w:color w:val="000000"/>
          <w:sz w:val="28"/>
        </w:rPr>
        <w:t xml:space="preserve">
      240. Данная форма предназначена для сверки чистого дохода, определенного по отчету о результатах финансово-хозяйственной деятельности и налогооблагаемого дохода, определенного по Декларации, путем выявления разницы между ними. </w:t>
      </w:r>
    </w:p>
    <w:bookmarkEnd w:id="942"/>
    <w:p>
      <w:pPr>
        <w:spacing w:after="0"/>
        <w:ind w:left="0"/>
        <w:jc w:val="both"/>
      </w:pP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p>
    <w:bookmarkStart w:name="z955" w:id="943"/>
    <w:p>
      <w:pPr>
        <w:spacing w:after="0"/>
        <w:ind w:left="0"/>
        <w:jc w:val="both"/>
      </w:pPr>
      <w:r>
        <w:rPr>
          <w:rFonts w:ascii="Times New Roman"/>
          <w:b w:val="false"/>
          <w:i w:val="false"/>
          <w:color w:val="000000"/>
          <w:sz w:val="28"/>
        </w:rPr>
        <w:t xml:space="preserve">
      241. При заполнении графы I используются данные, отраженные в Декларации. </w:t>
      </w:r>
    </w:p>
    <w:bookmarkEnd w:id="943"/>
    <w:bookmarkStart w:name="z956" w:id="944"/>
    <w:p>
      <w:pPr>
        <w:spacing w:after="0"/>
        <w:ind w:left="0"/>
        <w:jc w:val="both"/>
      </w:pPr>
      <w:r>
        <w:rPr>
          <w:rFonts w:ascii="Times New Roman"/>
          <w:b w:val="false"/>
          <w:i w:val="false"/>
          <w:color w:val="000000"/>
          <w:sz w:val="28"/>
        </w:rPr>
        <w:t xml:space="preserve">
      242.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p>
    <w:bookmarkEnd w:id="944"/>
    <w:bookmarkStart w:name="z957" w:id="945"/>
    <w:p>
      <w:pPr>
        <w:spacing w:after="0"/>
        <w:ind w:left="0"/>
        <w:jc w:val="both"/>
      </w:pPr>
      <w:r>
        <w:rPr>
          <w:rFonts w:ascii="Times New Roman"/>
          <w:b w:val="false"/>
          <w:i w:val="false"/>
          <w:color w:val="000000"/>
          <w:sz w:val="28"/>
        </w:rPr>
        <w:t xml:space="preserve">
      243. В графе III указывается разница граф I и II, кроме строк 110.25.001, 110.25.002, 110.25.003. </w:t>
      </w:r>
    </w:p>
    <w:bookmarkEnd w:id="945"/>
    <w:bookmarkStart w:name="z958" w:id="946"/>
    <w:p>
      <w:pPr>
        <w:spacing w:after="0"/>
        <w:ind w:left="0"/>
        <w:jc w:val="both"/>
      </w:pPr>
      <w:r>
        <w:rPr>
          <w:rFonts w:ascii="Times New Roman"/>
          <w:b w:val="false"/>
          <w:i w:val="false"/>
          <w:color w:val="000000"/>
          <w:sz w:val="28"/>
        </w:rPr>
        <w:t xml:space="preserve">
      244. В разделе "Показатели": </w:t>
      </w:r>
    </w:p>
    <w:bookmarkEnd w:id="946"/>
    <w:p>
      <w:pPr>
        <w:spacing w:after="0"/>
        <w:ind w:left="0"/>
        <w:jc w:val="both"/>
      </w:pPr>
      <w:r>
        <w:rPr>
          <w:rFonts w:ascii="Times New Roman"/>
          <w:b w:val="false"/>
          <w:i w:val="false"/>
          <w:color w:val="000000"/>
          <w:sz w:val="28"/>
        </w:rPr>
        <w:t xml:space="preserve">
      1) в строке 110.25.001 указывается чистый доход (убыток) по финансовой отчетности; </w:t>
      </w:r>
    </w:p>
    <w:p>
      <w:pPr>
        <w:spacing w:after="0"/>
        <w:ind w:left="0"/>
        <w:jc w:val="both"/>
      </w:pPr>
      <w:r>
        <w:rPr>
          <w:rFonts w:ascii="Times New Roman"/>
          <w:b w:val="false"/>
          <w:i w:val="false"/>
          <w:color w:val="000000"/>
          <w:sz w:val="28"/>
        </w:rPr>
        <w:t xml:space="preserve">
      2) в строке 110.25.002 указывается корпоративный подоходный налог по Декларации. В данную строку переносится сумма, отраженная в строке 110.00.045; </w:t>
      </w:r>
    </w:p>
    <w:p>
      <w:pPr>
        <w:spacing w:after="0"/>
        <w:ind w:left="0"/>
        <w:jc w:val="both"/>
      </w:pPr>
      <w:r>
        <w:rPr>
          <w:rFonts w:ascii="Times New Roman"/>
          <w:b w:val="false"/>
          <w:i w:val="false"/>
          <w:color w:val="000000"/>
          <w:sz w:val="28"/>
        </w:rPr>
        <w:t xml:space="preserve">
      3) в строке 110.25.003 указывается налогооблагаемый доход по Декларации, отраженный в строке 110.00.044; </w:t>
      </w:r>
    </w:p>
    <w:p>
      <w:pPr>
        <w:spacing w:after="0"/>
        <w:ind w:left="0"/>
        <w:jc w:val="both"/>
      </w:pPr>
      <w:r>
        <w:rPr>
          <w:rFonts w:ascii="Times New Roman"/>
          <w:b w:val="false"/>
          <w:i w:val="false"/>
          <w:color w:val="000000"/>
          <w:sz w:val="28"/>
        </w:rPr>
        <w:t xml:space="preserve">
      4) в строке 110.25.004: </w:t>
      </w:r>
    </w:p>
    <w:p>
      <w:pPr>
        <w:spacing w:after="0"/>
        <w:ind w:left="0"/>
        <w:jc w:val="both"/>
      </w:pPr>
      <w:r>
        <w:rPr>
          <w:rFonts w:ascii="Times New Roman"/>
          <w:b w:val="false"/>
          <w:i w:val="false"/>
          <w:color w:val="000000"/>
          <w:sz w:val="28"/>
        </w:rPr>
        <w:t xml:space="preserve">
      в графу I переносится сумма, отраженная в строке 110.00.001; </w:t>
      </w:r>
    </w:p>
    <w:p>
      <w:pPr>
        <w:spacing w:after="0"/>
        <w:ind w:left="0"/>
        <w:jc w:val="both"/>
      </w:pPr>
      <w:r>
        <w:rPr>
          <w:rFonts w:ascii="Times New Roman"/>
          <w:b w:val="false"/>
          <w:i w:val="false"/>
          <w:color w:val="000000"/>
          <w:sz w:val="28"/>
        </w:rPr>
        <w:t xml:space="preserve">
      в графе II указывается доход от реализации товаров (работ, услуг); </w:t>
      </w:r>
    </w:p>
    <w:p>
      <w:pPr>
        <w:spacing w:after="0"/>
        <w:ind w:left="0"/>
        <w:jc w:val="both"/>
      </w:pPr>
      <w:r>
        <w:rPr>
          <w:rFonts w:ascii="Times New Roman"/>
          <w:b w:val="false"/>
          <w:i w:val="false"/>
          <w:color w:val="000000"/>
          <w:sz w:val="28"/>
        </w:rPr>
        <w:t xml:space="preserve">
      5) в строке 110.25.005: </w:t>
      </w:r>
    </w:p>
    <w:p>
      <w:pPr>
        <w:spacing w:after="0"/>
        <w:ind w:left="0"/>
        <w:jc w:val="both"/>
      </w:pPr>
      <w:r>
        <w:rPr>
          <w:rFonts w:ascii="Times New Roman"/>
          <w:b w:val="false"/>
          <w:i w:val="false"/>
          <w:color w:val="000000"/>
          <w:sz w:val="28"/>
        </w:rPr>
        <w:t xml:space="preserve">
      в графе I указывается общая сумма дохода (убытка) от прироста стоимости при реализации активов, определяемая как сумма строк 110.25.005A по 110.25.005E; </w:t>
      </w:r>
    </w:p>
    <w:p>
      <w:pPr>
        <w:spacing w:after="0"/>
        <w:ind w:left="0"/>
        <w:jc w:val="both"/>
      </w:pPr>
      <w:r>
        <w:rPr>
          <w:rFonts w:ascii="Times New Roman"/>
          <w:b w:val="false"/>
          <w:i w:val="false"/>
          <w:color w:val="000000"/>
          <w:sz w:val="28"/>
        </w:rPr>
        <w:t xml:space="preserve">
      в графе II указывается общая сумма дохода (убытка) от реализации активов, кроме товаров (работ, услуг), указанных в строке 110.25.004 по данным бухгалтерского учета, определяемая как сумма строк с 110.25.005А по 110.25.005E; </w:t>
      </w:r>
    </w:p>
    <w:p>
      <w:pPr>
        <w:spacing w:after="0"/>
        <w:ind w:left="0"/>
        <w:jc w:val="both"/>
      </w:pPr>
      <w:r>
        <w:rPr>
          <w:rFonts w:ascii="Times New Roman"/>
          <w:b w:val="false"/>
          <w:i w:val="false"/>
          <w:color w:val="000000"/>
          <w:sz w:val="28"/>
        </w:rPr>
        <w:t xml:space="preserve">
      6) в строке 110.25.005А: </w:t>
      </w:r>
    </w:p>
    <w:p>
      <w:pPr>
        <w:spacing w:after="0"/>
        <w:ind w:left="0"/>
        <w:jc w:val="both"/>
      </w:pPr>
      <w:r>
        <w:rPr>
          <w:rFonts w:ascii="Times New Roman"/>
          <w:b w:val="false"/>
          <w:i w:val="false"/>
          <w:color w:val="000000"/>
          <w:sz w:val="28"/>
        </w:rPr>
        <w:t xml:space="preserve">
      в графу I переносится сумма, отраженная в строке 110.02.001; </w:t>
      </w:r>
    </w:p>
    <w:p>
      <w:pPr>
        <w:spacing w:after="0"/>
        <w:ind w:left="0"/>
        <w:jc w:val="both"/>
      </w:pPr>
      <w:r>
        <w:rPr>
          <w:rFonts w:ascii="Times New Roman"/>
          <w:b w:val="false"/>
          <w:i w:val="false"/>
          <w:color w:val="000000"/>
          <w:sz w:val="28"/>
        </w:rPr>
        <w:t xml:space="preserve">
      в графе II указывается доход (убыток) от реализации зданий, сооружений (за исключением нефтяных, газовых скважин и передаточных устройств); </w:t>
      </w:r>
    </w:p>
    <w:p>
      <w:pPr>
        <w:spacing w:after="0"/>
        <w:ind w:left="0"/>
        <w:jc w:val="both"/>
      </w:pPr>
      <w:r>
        <w:rPr>
          <w:rFonts w:ascii="Times New Roman"/>
          <w:b w:val="false"/>
          <w:i w:val="false"/>
          <w:color w:val="000000"/>
          <w:sz w:val="28"/>
        </w:rPr>
        <w:t xml:space="preserve">
      7) в строке 110.25.005В: </w:t>
      </w:r>
    </w:p>
    <w:p>
      <w:pPr>
        <w:spacing w:after="0"/>
        <w:ind w:left="0"/>
        <w:jc w:val="both"/>
      </w:pPr>
      <w:r>
        <w:rPr>
          <w:rFonts w:ascii="Times New Roman"/>
          <w:b w:val="false"/>
          <w:i w:val="false"/>
          <w:color w:val="000000"/>
          <w:sz w:val="28"/>
        </w:rPr>
        <w:t xml:space="preserve">
      в графу I переносится сумма, отраженная в строке 110.02.004; </w:t>
      </w:r>
    </w:p>
    <w:p>
      <w:pPr>
        <w:spacing w:after="0"/>
        <w:ind w:left="0"/>
        <w:jc w:val="both"/>
      </w:pPr>
      <w:r>
        <w:rPr>
          <w:rFonts w:ascii="Times New Roman"/>
          <w:b w:val="false"/>
          <w:i w:val="false"/>
          <w:color w:val="000000"/>
          <w:sz w:val="28"/>
        </w:rPr>
        <w:t xml:space="preserve">
      в графе II указывается доход (убыток) от реализации основных средств, кроме зданий, сооружений (за исключением нефтяных, газовых скважин и передаточных устройств); </w:t>
      </w:r>
    </w:p>
    <w:p>
      <w:pPr>
        <w:spacing w:after="0"/>
        <w:ind w:left="0"/>
        <w:jc w:val="both"/>
      </w:pPr>
      <w:r>
        <w:rPr>
          <w:rFonts w:ascii="Times New Roman"/>
          <w:b w:val="false"/>
          <w:i w:val="false"/>
          <w:color w:val="000000"/>
          <w:sz w:val="28"/>
        </w:rPr>
        <w:t xml:space="preserve">
      8) в строке 110.25.005С: </w:t>
      </w:r>
    </w:p>
    <w:p>
      <w:pPr>
        <w:spacing w:after="0"/>
        <w:ind w:left="0"/>
        <w:jc w:val="both"/>
      </w:pPr>
      <w:r>
        <w:rPr>
          <w:rFonts w:ascii="Times New Roman"/>
          <w:b w:val="false"/>
          <w:i w:val="false"/>
          <w:color w:val="000000"/>
          <w:sz w:val="28"/>
        </w:rPr>
        <w:t xml:space="preserve">
      в графе II указывается доход (убыток) от реализации нематериальных активов; </w:t>
      </w:r>
    </w:p>
    <w:p>
      <w:pPr>
        <w:spacing w:after="0"/>
        <w:ind w:left="0"/>
        <w:jc w:val="both"/>
      </w:pPr>
      <w:r>
        <w:rPr>
          <w:rFonts w:ascii="Times New Roman"/>
          <w:b w:val="false"/>
          <w:i w:val="false"/>
          <w:color w:val="000000"/>
          <w:sz w:val="28"/>
        </w:rPr>
        <w:t xml:space="preserve">
      9) в строке 110.25.005D: </w:t>
      </w:r>
    </w:p>
    <w:p>
      <w:pPr>
        <w:spacing w:after="0"/>
        <w:ind w:left="0"/>
        <w:jc w:val="both"/>
      </w:pPr>
      <w:r>
        <w:rPr>
          <w:rFonts w:ascii="Times New Roman"/>
          <w:b w:val="false"/>
          <w:i w:val="false"/>
          <w:color w:val="000000"/>
          <w:sz w:val="28"/>
        </w:rPr>
        <w:t xml:space="preserve">
      в графе I указывается величина, определяемая как сумма строк 110.02.005 по 110.02.009; </w:t>
      </w:r>
    </w:p>
    <w:p>
      <w:pPr>
        <w:spacing w:after="0"/>
        <w:ind w:left="0"/>
        <w:jc w:val="both"/>
      </w:pPr>
      <w:r>
        <w:rPr>
          <w:rFonts w:ascii="Times New Roman"/>
          <w:b w:val="false"/>
          <w:i w:val="false"/>
          <w:color w:val="000000"/>
          <w:sz w:val="28"/>
        </w:rPr>
        <w:t xml:space="preserve">
      в графе II указывается доход (убыток) от реализации ценных бумаг; </w:t>
      </w:r>
    </w:p>
    <w:p>
      <w:pPr>
        <w:spacing w:after="0"/>
        <w:ind w:left="0"/>
        <w:jc w:val="both"/>
      </w:pPr>
      <w:r>
        <w:rPr>
          <w:rFonts w:ascii="Times New Roman"/>
          <w:b w:val="false"/>
          <w:i w:val="false"/>
          <w:color w:val="000000"/>
          <w:sz w:val="28"/>
        </w:rPr>
        <w:t xml:space="preserve">
      10) в строке 110.25.005E: </w:t>
      </w:r>
    </w:p>
    <w:p>
      <w:pPr>
        <w:spacing w:after="0"/>
        <w:ind w:left="0"/>
        <w:jc w:val="both"/>
      </w:pPr>
      <w:r>
        <w:rPr>
          <w:rFonts w:ascii="Times New Roman"/>
          <w:b w:val="false"/>
          <w:i w:val="false"/>
          <w:color w:val="000000"/>
          <w:sz w:val="28"/>
        </w:rPr>
        <w:t xml:space="preserve">
      в графе II указывается доход (убыток) от реализации других активов; </w:t>
      </w:r>
    </w:p>
    <w:p>
      <w:pPr>
        <w:spacing w:after="0"/>
        <w:ind w:left="0"/>
        <w:jc w:val="both"/>
      </w:pPr>
      <w:r>
        <w:rPr>
          <w:rFonts w:ascii="Times New Roman"/>
          <w:b w:val="false"/>
          <w:i w:val="false"/>
          <w:color w:val="000000"/>
          <w:sz w:val="28"/>
        </w:rPr>
        <w:t xml:space="preserve">
      11) в строке 110.25.006: </w:t>
      </w:r>
    </w:p>
    <w:p>
      <w:pPr>
        <w:spacing w:after="0"/>
        <w:ind w:left="0"/>
        <w:jc w:val="both"/>
      </w:pPr>
      <w:r>
        <w:rPr>
          <w:rFonts w:ascii="Times New Roman"/>
          <w:b w:val="false"/>
          <w:i w:val="false"/>
          <w:color w:val="000000"/>
          <w:sz w:val="28"/>
        </w:rPr>
        <w:t xml:space="preserve">
      в графу I переносится сумма, отраженная в строке 110.00.003; </w:t>
      </w:r>
    </w:p>
    <w:p>
      <w:pPr>
        <w:spacing w:after="0"/>
        <w:ind w:left="0"/>
        <w:jc w:val="both"/>
      </w:pPr>
      <w:r>
        <w:rPr>
          <w:rFonts w:ascii="Times New Roman"/>
          <w:b w:val="false"/>
          <w:i w:val="false"/>
          <w:color w:val="000000"/>
          <w:sz w:val="28"/>
        </w:rPr>
        <w:t xml:space="preserve">
      в графе II указывается доход от списания обязательств; </w:t>
      </w:r>
    </w:p>
    <w:p>
      <w:pPr>
        <w:spacing w:after="0"/>
        <w:ind w:left="0"/>
        <w:jc w:val="both"/>
      </w:pPr>
      <w:r>
        <w:rPr>
          <w:rFonts w:ascii="Times New Roman"/>
          <w:b w:val="false"/>
          <w:i w:val="false"/>
          <w:color w:val="000000"/>
          <w:sz w:val="28"/>
        </w:rPr>
        <w:t xml:space="preserve">
      12) в строке 110.25.007: </w:t>
      </w:r>
    </w:p>
    <w:p>
      <w:pPr>
        <w:spacing w:after="0"/>
        <w:ind w:left="0"/>
        <w:jc w:val="both"/>
      </w:pPr>
      <w:r>
        <w:rPr>
          <w:rFonts w:ascii="Times New Roman"/>
          <w:b w:val="false"/>
          <w:i w:val="false"/>
          <w:color w:val="000000"/>
          <w:sz w:val="28"/>
        </w:rPr>
        <w:t xml:space="preserve">
      в графу I переносится сумма, отраженная в строке 110.00.004; </w:t>
      </w:r>
    </w:p>
    <w:p>
      <w:pPr>
        <w:spacing w:after="0"/>
        <w:ind w:left="0"/>
        <w:jc w:val="both"/>
      </w:pPr>
      <w:r>
        <w:rPr>
          <w:rFonts w:ascii="Times New Roman"/>
          <w:b w:val="false"/>
          <w:i w:val="false"/>
          <w:color w:val="000000"/>
          <w:sz w:val="28"/>
        </w:rPr>
        <w:t xml:space="preserve">
      13) в строке 110.25.008: </w:t>
      </w:r>
    </w:p>
    <w:p>
      <w:pPr>
        <w:spacing w:after="0"/>
        <w:ind w:left="0"/>
        <w:jc w:val="both"/>
      </w:pPr>
      <w:r>
        <w:rPr>
          <w:rFonts w:ascii="Times New Roman"/>
          <w:b w:val="false"/>
          <w:i w:val="false"/>
          <w:color w:val="000000"/>
          <w:sz w:val="28"/>
        </w:rPr>
        <w:t xml:space="preserve">
      в графу I переносится сумма, отраженная в строке 110.00.005; </w:t>
      </w:r>
    </w:p>
    <w:p>
      <w:pPr>
        <w:spacing w:after="0"/>
        <w:ind w:left="0"/>
        <w:jc w:val="both"/>
      </w:pPr>
      <w:r>
        <w:rPr>
          <w:rFonts w:ascii="Times New Roman"/>
          <w:b w:val="false"/>
          <w:i w:val="false"/>
          <w:color w:val="000000"/>
          <w:sz w:val="28"/>
        </w:rPr>
        <w:t xml:space="preserve">
      в графе II указывается доход от сдачи в аренду имущества; </w:t>
      </w:r>
    </w:p>
    <w:p>
      <w:pPr>
        <w:spacing w:after="0"/>
        <w:ind w:left="0"/>
        <w:jc w:val="both"/>
      </w:pPr>
      <w:r>
        <w:rPr>
          <w:rFonts w:ascii="Times New Roman"/>
          <w:b w:val="false"/>
          <w:i w:val="false"/>
          <w:color w:val="000000"/>
          <w:sz w:val="28"/>
        </w:rPr>
        <w:t xml:space="preserve">
      14) в строке 110.25.009: </w:t>
      </w:r>
    </w:p>
    <w:p>
      <w:pPr>
        <w:spacing w:after="0"/>
        <w:ind w:left="0"/>
        <w:jc w:val="both"/>
      </w:pPr>
      <w:r>
        <w:rPr>
          <w:rFonts w:ascii="Times New Roman"/>
          <w:b w:val="false"/>
          <w:i w:val="false"/>
          <w:color w:val="000000"/>
          <w:sz w:val="28"/>
        </w:rPr>
        <w:t xml:space="preserve">
      в графу I переносится сумма, отраженная в строке 110.00.006; </w:t>
      </w:r>
    </w:p>
    <w:p>
      <w:pPr>
        <w:spacing w:after="0"/>
        <w:ind w:left="0"/>
        <w:jc w:val="both"/>
      </w:pPr>
      <w:r>
        <w:rPr>
          <w:rFonts w:ascii="Times New Roman"/>
          <w:b w:val="false"/>
          <w:i w:val="false"/>
          <w:color w:val="000000"/>
          <w:sz w:val="28"/>
        </w:rPr>
        <w:t xml:space="preserve">
      в графе II указывается сумма доходов от снижения размеров созданных провизий; </w:t>
      </w:r>
    </w:p>
    <w:p>
      <w:pPr>
        <w:spacing w:after="0"/>
        <w:ind w:left="0"/>
        <w:jc w:val="both"/>
      </w:pPr>
      <w:r>
        <w:rPr>
          <w:rFonts w:ascii="Times New Roman"/>
          <w:b w:val="false"/>
          <w:i w:val="false"/>
          <w:color w:val="000000"/>
          <w:sz w:val="28"/>
        </w:rPr>
        <w:t xml:space="preserve">
      15) в строке 110.25.010: </w:t>
      </w:r>
    </w:p>
    <w:p>
      <w:pPr>
        <w:spacing w:after="0"/>
        <w:ind w:left="0"/>
        <w:jc w:val="both"/>
      </w:pPr>
      <w:r>
        <w:rPr>
          <w:rFonts w:ascii="Times New Roman"/>
          <w:b w:val="false"/>
          <w:i w:val="false"/>
          <w:color w:val="000000"/>
          <w:sz w:val="28"/>
        </w:rPr>
        <w:t xml:space="preserve">
      в графу I переносится сумма, отраженная в строке 110.00.007; </w:t>
      </w:r>
    </w:p>
    <w:p>
      <w:pPr>
        <w:spacing w:after="0"/>
        <w:ind w:left="0"/>
        <w:jc w:val="both"/>
      </w:pPr>
      <w:r>
        <w:rPr>
          <w:rFonts w:ascii="Times New Roman"/>
          <w:b w:val="false"/>
          <w:i w:val="false"/>
          <w:color w:val="000000"/>
          <w:sz w:val="28"/>
        </w:rPr>
        <w:t xml:space="preserve">
      в графе II указывается сумма доходов от уступки требования долга; </w:t>
      </w:r>
    </w:p>
    <w:p>
      <w:pPr>
        <w:spacing w:after="0"/>
        <w:ind w:left="0"/>
        <w:jc w:val="both"/>
      </w:pPr>
      <w:r>
        <w:rPr>
          <w:rFonts w:ascii="Times New Roman"/>
          <w:b w:val="false"/>
          <w:i w:val="false"/>
          <w:color w:val="000000"/>
          <w:sz w:val="28"/>
        </w:rPr>
        <w:t xml:space="preserve">
      16) в строке 110.25.011: </w:t>
      </w:r>
    </w:p>
    <w:p>
      <w:pPr>
        <w:spacing w:after="0"/>
        <w:ind w:left="0"/>
        <w:jc w:val="both"/>
      </w:pPr>
      <w:r>
        <w:rPr>
          <w:rFonts w:ascii="Times New Roman"/>
          <w:b w:val="false"/>
          <w:i w:val="false"/>
          <w:color w:val="000000"/>
          <w:sz w:val="28"/>
        </w:rPr>
        <w:t xml:space="preserve">
      в графу I переносится сумма, отраженная в строке 110.00.008; </w:t>
      </w:r>
    </w:p>
    <w:p>
      <w:pPr>
        <w:spacing w:after="0"/>
        <w:ind w:left="0"/>
        <w:jc w:val="both"/>
      </w:pPr>
      <w:r>
        <w:rPr>
          <w:rFonts w:ascii="Times New Roman"/>
          <w:b w:val="false"/>
          <w:i w:val="false"/>
          <w:color w:val="000000"/>
          <w:sz w:val="28"/>
        </w:rPr>
        <w:t xml:space="preserve">
      в графе II указывается сумма доходов, полученных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17) в строке 110.25.012: </w:t>
      </w:r>
    </w:p>
    <w:p>
      <w:pPr>
        <w:spacing w:after="0"/>
        <w:ind w:left="0"/>
        <w:jc w:val="both"/>
      </w:pPr>
      <w:r>
        <w:rPr>
          <w:rFonts w:ascii="Times New Roman"/>
          <w:b w:val="false"/>
          <w:i w:val="false"/>
          <w:color w:val="000000"/>
          <w:sz w:val="28"/>
        </w:rPr>
        <w:t xml:space="preserve">
      в графу I переносится сумма, отраженная в строке 110.00.010; </w:t>
      </w:r>
    </w:p>
    <w:p>
      <w:pPr>
        <w:spacing w:after="0"/>
        <w:ind w:left="0"/>
        <w:jc w:val="both"/>
      </w:pPr>
      <w:r>
        <w:rPr>
          <w:rFonts w:ascii="Times New Roman"/>
          <w:b w:val="false"/>
          <w:i w:val="false"/>
          <w:color w:val="000000"/>
          <w:sz w:val="28"/>
        </w:rPr>
        <w:t xml:space="preserve">
      в графе II указывается сумма доходов, полученных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18) в строке 110.25.013: </w:t>
      </w:r>
    </w:p>
    <w:p>
      <w:pPr>
        <w:spacing w:after="0"/>
        <w:ind w:left="0"/>
        <w:jc w:val="both"/>
      </w:pPr>
      <w:r>
        <w:rPr>
          <w:rFonts w:ascii="Times New Roman"/>
          <w:b w:val="false"/>
          <w:i w:val="false"/>
          <w:color w:val="000000"/>
          <w:sz w:val="28"/>
        </w:rPr>
        <w:t xml:space="preserve">
      в графу I переносится сумма, отраженная в строке 110.00.011; </w:t>
      </w:r>
    </w:p>
    <w:p>
      <w:pPr>
        <w:spacing w:after="0"/>
        <w:ind w:left="0"/>
        <w:jc w:val="both"/>
      </w:pPr>
      <w:r>
        <w:rPr>
          <w:rFonts w:ascii="Times New Roman"/>
          <w:b w:val="false"/>
          <w:i w:val="false"/>
          <w:color w:val="000000"/>
          <w:sz w:val="28"/>
        </w:rPr>
        <w:t xml:space="preserve">
      в графе II указывается доходы по штрафам, пени и другим видам санкций; </w:t>
      </w:r>
    </w:p>
    <w:p>
      <w:pPr>
        <w:spacing w:after="0"/>
        <w:ind w:left="0"/>
        <w:jc w:val="both"/>
      </w:pPr>
      <w:r>
        <w:rPr>
          <w:rFonts w:ascii="Times New Roman"/>
          <w:b w:val="false"/>
          <w:i w:val="false"/>
          <w:color w:val="000000"/>
          <w:sz w:val="28"/>
        </w:rPr>
        <w:t xml:space="preserve">
      19) в строке 110.25.014: </w:t>
      </w:r>
    </w:p>
    <w:p>
      <w:pPr>
        <w:spacing w:after="0"/>
        <w:ind w:left="0"/>
        <w:jc w:val="both"/>
      </w:pPr>
      <w:r>
        <w:rPr>
          <w:rFonts w:ascii="Times New Roman"/>
          <w:b w:val="false"/>
          <w:i w:val="false"/>
          <w:color w:val="000000"/>
          <w:sz w:val="28"/>
        </w:rPr>
        <w:t xml:space="preserve">
      в графу I переносится сумма, отраженная в строке 110.00.012; </w:t>
      </w:r>
    </w:p>
    <w:p>
      <w:pPr>
        <w:spacing w:after="0"/>
        <w:ind w:left="0"/>
        <w:jc w:val="both"/>
      </w:pPr>
      <w:r>
        <w:rPr>
          <w:rFonts w:ascii="Times New Roman"/>
          <w:b w:val="false"/>
          <w:i w:val="false"/>
          <w:color w:val="000000"/>
          <w:sz w:val="28"/>
        </w:rPr>
        <w:t xml:space="preserve">
      в графе II отражаются полученные компенсации по ранее произведенным расходам; </w:t>
      </w:r>
    </w:p>
    <w:p>
      <w:pPr>
        <w:spacing w:after="0"/>
        <w:ind w:left="0"/>
        <w:jc w:val="both"/>
      </w:pPr>
      <w:r>
        <w:rPr>
          <w:rFonts w:ascii="Times New Roman"/>
          <w:b w:val="false"/>
          <w:i w:val="false"/>
          <w:color w:val="000000"/>
          <w:sz w:val="28"/>
        </w:rPr>
        <w:t xml:space="preserve">
      20) в строке 110.25.015: </w:t>
      </w:r>
    </w:p>
    <w:p>
      <w:pPr>
        <w:spacing w:after="0"/>
        <w:ind w:left="0"/>
        <w:jc w:val="both"/>
      </w:pPr>
      <w:r>
        <w:rPr>
          <w:rFonts w:ascii="Times New Roman"/>
          <w:b w:val="false"/>
          <w:i w:val="false"/>
          <w:color w:val="000000"/>
          <w:sz w:val="28"/>
        </w:rPr>
        <w:t xml:space="preserve">
      в графу I переносится сумма, отраженная в строке 110.00.013; </w:t>
      </w:r>
    </w:p>
    <w:p>
      <w:pPr>
        <w:spacing w:after="0"/>
        <w:ind w:left="0"/>
        <w:jc w:val="both"/>
      </w:pPr>
      <w:r>
        <w:rPr>
          <w:rFonts w:ascii="Times New Roman"/>
          <w:b w:val="false"/>
          <w:i w:val="false"/>
          <w:color w:val="000000"/>
          <w:sz w:val="28"/>
        </w:rPr>
        <w:t xml:space="preserve">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p>
    <w:p>
      <w:pPr>
        <w:spacing w:after="0"/>
        <w:ind w:left="0"/>
        <w:jc w:val="both"/>
      </w:pPr>
      <w:r>
        <w:rPr>
          <w:rFonts w:ascii="Times New Roman"/>
          <w:b w:val="false"/>
          <w:i w:val="false"/>
          <w:color w:val="000000"/>
          <w:sz w:val="28"/>
        </w:rPr>
        <w:t xml:space="preserve">
      21) в строке 110.25.016: </w:t>
      </w:r>
    </w:p>
    <w:p>
      <w:pPr>
        <w:spacing w:after="0"/>
        <w:ind w:left="0"/>
        <w:jc w:val="both"/>
      </w:pPr>
      <w:r>
        <w:rPr>
          <w:rFonts w:ascii="Times New Roman"/>
          <w:b w:val="false"/>
          <w:i w:val="false"/>
          <w:color w:val="000000"/>
          <w:sz w:val="28"/>
        </w:rPr>
        <w:t xml:space="preserve">
      в графу I переносится сумма, отраженная в строке 110.00.014; </w:t>
      </w:r>
    </w:p>
    <w:p>
      <w:pPr>
        <w:spacing w:after="0"/>
        <w:ind w:left="0"/>
        <w:jc w:val="both"/>
      </w:pPr>
      <w:r>
        <w:rPr>
          <w:rFonts w:ascii="Times New Roman"/>
          <w:b w:val="false"/>
          <w:i w:val="false"/>
          <w:color w:val="000000"/>
          <w:sz w:val="28"/>
        </w:rPr>
        <w:t xml:space="preserve">
      в графе II указывается сумма дохода в виде дивидендов; </w:t>
      </w:r>
    </w:p>
    <w:p>
      <w:pPr>
        <w:spacing w:after="0"/>
        <w:ind w:left="0"/>
        <w:jc w:val="both"/>
      </w:pPr>
      <w:r>
        <w:rPr>
          <w:rFonts w:ascii="Times New Roman"/>
          <w:b w:val="false"/>
          <w:i w:val="false"/>
          <w:color w:val="000000"/>
          <w:sz w:val="28"/>
        </w:rPr>
        <w:t xml:space="preserve">
      22) в строке 110.25.017: </w:t>
      </w:r>
    </w:p>
    <w:p>
      <w:pPr>
        <w:spacing w:after="0"/>
        <w:ind w:left="0"/>
        <w:jc w:val="both"/>
      </w:pPr>
      <w:r>
        <w:rPr>
          <w:rFonts w:ascii="Times New Roman"/>
          <w:b w:val="false"/>
          <w:i w:val="false"/>
          <w:color w:val="000000"/>
          <w:sz w:val="28"/>
        </w:rPr>
        <w:t xml:space="preserve">
      в графу I переносится сумма, отраженная в строке 110.00.015; </w:t>
      </w:r>
    </w:p>
    <w:p>
      <w:pPr>
        <w:spacing w:after="0"/>
        <w:ind w:left="0"/>
        <w:jc w:val="both"/>
      </w:pPr>
      <w:r>
        <w:rPr>
          <w:rFonts w:ascii="Times New Roman"/>
          <w:b w:val="false"/>
          <w:i w:val="false"/>
          <w:color w:val="000000"/>
          <w:sz w:val="28"/>
        </w:rPr>
        <w:t xml:space="preserve">
      в графе II указывается сумма дохода в виде вознаграждений; </w:t>
      </w:r>
    </w:p>
    <w:p>
      <w:pPr>
        <w:spacing w:after="0"/>
        <w:ind w:left="0"/>
        <w:jc w:val="both"/>
      </w:pPr>
      <w:r>
        <w:rPr>
          <w:rFonts w:ascii="Times New Roman"/>
          <w:b w:val="false"/>
          <w:i w:val="false"/>
          <w:color w:val="000000"/>
          <w:sz w:val="28"/>
        </w:rPr>
        <w:t xml:space="preserve">
      23) в строке 110.25.018: </w:t>
      </w:r>
    </w:p>
    <w:p>
      <w:pPr>
        <w:spacing w:after="0"/>
        <w:ind w:left="0"/>
        <w:jc w:val="both"/>
      </w:pPr>
      <w:r>
        <w:rPr>
          <w:rFonts w:ascii="Times New Roman"/>
          <w:b w:val="false"/>
          <w:i w:val="false"/>
          <w:color w:val="000000"/>
          <w:sz w:val="28"/>
        </w:rPr>
        <w:t xml:space="preserve">
      в графу I переносится сумма, отраженная в строке 110.00.016; </w:t>
      </w:r>
    </w:p>
    <w:p>
      <w:pPr>
        <w:spacing w:after="0"/>
        <w:ind w:left="0"/>
        <w:jc w:val="both"/>
      </w:pPr>
      <w:r>
        <w:rPr>
          <w:rFonts w:ascii="Times New Roman"/>
          <w:b w:val="false"/>
          <w:i w:val="false"/>
          <w:color w:val="000000"/>
          <w:sz w:val="28"/>
        </w:rPr>
        <w:t xml:space="preserve">
      в графе II указывается сумма превышения положительной курсовой разницы над отрицательной курсовой разницей; </w:t>
      </w:r>
    </w:p>
    <w:p>
      <w:pPr>
        <w:spacing w:after="0"/>
        <w:ind w:left="0"/>
        <w:jc w:val="both"/>
      </w:pPr>
      <w:r>
        <w:rPr>
          <w:rFonts w:ascii="Times New Roman"/>
          <w:b w:val="false"/>
          <w:i w:val="false"/>
          <w:color w:val="000000"/>
          <w:sz w:val="28"/>
        </w:rPr>
        <w:t xml:space="preserve">
      24) в строке 110.25.019: </w:t>
      </w:r>
    </w:p>
    <w:p>
      <w:pPr>
        <w:spacing w:after="0"/>
        <w:ind w:left="0"/>
        <w:jc w:val="both"/>
      </w:pPr>
      <w:r>
        <w:rPr>
          <w:rFonts w:ascii="Times New Roman"/>
          <w:b w:val="false"/>
          <w:i w:val="false"/>
          <w:color w:val="000000"/>
          <w:sz w:val="28"/>
        </w:rPr>
        <w:t xml:space="preserve">
      в графу I переносится сумма, отраженная в строке 110.00.017; </w:t>
      </w:r>
    </w:p>
    <w:p>
      <w:pPr>
        <w:spacing w:after="0"/>
        <w:ind w:left="0"/>
        <w:jc w:val="both"/>
      </w:pPr>
      <w:r>
        <w:rPr>
          <w:rFonts w:ascii="Times New Roman"/>
          <w:b w:val="false"/>
          <w:i w:val="false"/>
          <w:color w:val="000000"/>
          <w:sz w:val="28"/>
        </w:rPr>
        <w:t xml:space="preserve">
      в графе II указывается сумма в виде выигрышей; </w:t>
      </w:r>
    </w:p>
    <w:p>
      <w:pPr>
        <w:spacing w:after="0"/>
        <w:ind w:left="0"/>
        <w:jc w:val="both"/>
      </w:pPr>
      <w:r>
        <w:rPr>
          <w:rFonts w:ascii="Times New Roman"/>
          <w:b w:val="false"/>
          <w:i w:val="false"/>
          <w:color w:val="000000"/>
          <w:sz w:val="28"/>
        </w:rPr>
        <w:t xml:space="preserve">
      25) в строке 110.25.020: </w:t>
      </w:r>
    </w:p>
    <w:p>
      <w:pPr>
        <w:spacing w:after="0"/>
        <w:ind w:left="0"/>
        <w:jc w:val="both"/>
      </w:pPr>
      <w:r>
        <w:rPr>
          <w:rFonts w:ascii="Times New Roman"/>
          <w:b w:val="false"/>
          <w:i w:val="false"/>
          <w:color w:val="000000"/>
          <w:sz w:val="28"/>
        </w:rPr>
        <w:t xml:space="preserve">
      в графу I переносится сумма, отраженная в строке 110.00.018; </w:t>
      </w:r>
    </w:p>
    <w:p>
      <w:pPr>
        <w:spacing w:after="0"/>
        <w:ind w:left="0"/>
        <w:jc w:val="both"/>
      </w:pPr>
      <w:r>
        <w:rPr>
          <w:rFonts w:ascii="Times New Roman"/>
          <w:b w:val="false"/>
          <w:i w:val="false"/>
          <w:color w:val="000000"/>
          <w:sz w:val="28"/>
        </w:rPr>
        <w:t xml:space="preserve">
      в графе II указывается сумма дохода в виде роялти; </w:t>
      </w:r>
    </w:p>
    <w:p>
      <w:pPr>
        <w:spacing w:after="0"/>
        <w:ind w:left="0"/>
        <w:jc w:val="both"/>
      </w:pPr>
      <w:r>
        <w:rPr>
          <w:rFonts w:ascii="Times New Roman"/>
          <w:b w:val="false"/>
          <w:i w:val="false"/>
          <w:color w:val="000000"/>
          <w:sz w:val="28"/>
        </w:rPr>
        <w:t xml:space="preserve">
      26) в строке 110.25.021: </w:t>
      </w:r>
    </w:p>
    <w:p>
      <w:pPr>
        <w:spacing w:after="0"/>
        <w:ind w:left="0"/>
        <w:jc w:val="both"/>
      </w:pPr>
      <w:r>
        <w:rPr>
          <w:rFonts w:ascii="Times New Roman"/>
          <w:b w:val="false"/>
          <w:i w:val="false"/>
          <w:color w:val="000000"/>
          <w:sz w:val="28"/>
        </w:rPr>
        <w:t xml:space="preserve">
      в графу I переносится сумма, отраженная в строке 110.00.019; </w:t>
      </w:r>
    </w:p>
    <w:p>
      <w:pPr>
        <w:spacing w:after="0"/>
        <w:ind w:left="0"/>
        <w:jc w:val="both"/>
      </w:pPr>
      <w:r>
        <w:rPr>
          <w:rFonts w:ascii="Times New Roman"/>
          <w:b w:val="false"/>
          <w:i w:val="false"/>
          <w:color w:val="000000"/>
          <w:sz w:val="28"/>
        </w:rPr>
        <w:t xml:space="preserve">
      в графе II указывается сумма дохода, полученная от превышения доходов над расходами при эксплуатации объектов социальной сферы; </w:t>
      </w:r>
    </w:p>
    <w:p>
      <w:pPr>
        <w:spacing w:after="0"/>
        <w:ind w:left="0"/>
        <w:jc w:val="both"/>
      </w:pPr>
      <w:r>
        <w:rPr>
          <w:rFonts w:ascii="Times New Roman"/>
          <w:b w:val="false"/>
          <w:i w:val="false"/>
          <w:color w:val="000000"/>
          <w:sz w:val="28"/>
        </w:rPr>
        <w:t xml:space="preserve">
      27) в строке 110.25.022: </w:t>
      </w:r>
    </w:p>
    <w:p>
      <w:pPr>
        <w:spacing w:after="0"/>
        <w:ind w:left="0"/>
        <w:jc w:val="both"/>
      </w:pPr>
      <w:r>
        <w:rPr>
          <w:rFonts w:ascii="Times New Roman"/>
          <w:b w:val="false"/>
          <w:i w:val="false"/>
          <w:color w:val="000000"/>
          <w:sz w:val="28"/>
        </w:rPr>
        <w:t xml:space="preserve">
      в графу I переносится величина, определенная как сумма строк 110.00.009 и 110.00.021; </w:t>
      </w:r>
    </w:p>
    <w:p>
      <w:pPr>
        <w:spacing w:after="0"/>
        <w:ind w:left="0"/>
        <w:jc w:val="both"/>
      </w:pPr>
      <w:r>
        <w:rPr>
          <w:rFonts w:ascii="Times New Roman"/>
          <w:b w:val="false"/>
          <w:i w:val="false"/>
          <w:color w:val="000000"/>
          <w:sz w:val="28"/>
        </w:rPr>
        <w:t xml:space="preserve">
      в графе II указываются другие доходы по данным бухгалтерского учета, не отраженные в строках с 110.25.004 по 110.25.021; </w:t>
      </w:r>
    </w:p>
    <w:p>
      <w:pPr>
        <w:spacing w:after="0"/>
        <w:ind w:left="0"/>
        <w:jc w:val="both"/>
      </w:pPr>
      <w:r>
        <w:rPr>
          <w:rFonts w:ascii="Times New Roman"/>
          <w:b w:val="false"/>
          <w:i w:val="false"/>
          <w:color w:val="000000"/>
          <w:sz w:val="28"/>
        </w:rPr>
        <w:t xml:space="preserve">
      28) в строке 110.25.023: </w:t>
      </w:r>
    </w:p>
    <w:p>
      <w:pPr>
        <w:spacing w:after="0"/>
        <w:ind w:left="0"/>
        <w:jc w:val="both"/>
      </w:pPr>
      <w:r>
        <w:rPr>
          <w:rFonts w:ascii="Times New Roman"/>
          <w:b w:val="false"/>
          <w:i w:val="false"/>
          <w:color w:val="000000"/>
          <w:sz w:val="28"/>
        </w:rPr>
        <w:t xml:space="preserve">
      в графе I указывается сумма корректировки совокупного годового дохода, которая переносится из строки 110.00.022; </w:t>
      </w:r>
    </w:p>
    <w:p>
      <w:pPr>
        <w:spacing w:after="0"/>
        <w:ind w:left="0"/>
        <w:jc w:val="both"/>
      </w:pPr>
      <w:r>
        <w:rPr>
          <w:rFonts w:ascii="Times New Roman"/>
          <w:b w:val="false"/>
          <w:i w:val="false"/>
          <w:color w:val="000000"/>
          <w:sz w:val="28"/>
        </w:rPr>
        <w:t xml:space="preserve">
      29) в строке 110.25.024: </w:t>
      </w:r>
    </w:p>
    <w:p>
      <w:pPr>
        <w:spacing w:after="0"/>
        <w:ind w:left="0"/>
        <w:jc w:val="both"/>
      </w:pPr>
      <w:r>
        <w:rPr>
          <w:rFonts w:ascii="Times New Roman"/>
          <w:b w:val="false"/>
          <w:i w:val="false"/>
          <w:color w:val="000000"/>
          <w:sz w:val="28"/>
        </w:rPr>
        <w:t xml:space="preserve">
      в графе I указывается общая сумма доходов (сумма строк с 110.25.004 по 110.25.022 минус строка 110.25.023); </w:t>
      </w:r>
    </w:p>
    <w:p>
      <w:pPr>
        <w:spacing w:after="0"/>
        <w:ind w:left="0"/>
        <w:jc w:val="both"/>
      </w:pPr>
      <w:r>
        <w:rPr>
          <w:rFonts w:ascii="Times New Roman"/>
          <w:b w:val="false"/>
          <w:i w:val="false"/>
          <w:color w:val="000000"/>
          <w:sz w:val="28"/>
        </w:rPr>
        <w:t xml:space="preserve">
      в графе II указывается общая сумма доходов (сумма строк с 110.25.004 по 110.25.022); </w:t>
      </w:r>
    </w:p>
    <w:p>
      <w:pPr>
        <w:spacing w:after="0"/>
        <w:ind w:left="0"/>
        <w:jc w:val="both"/>
      </w:pPr>
      <w:r>
        <w:rPr>
          <w:rFonts w:ascii="Times New Roman"/>
          <w:b w:val="false"/>
          <w:i w:val="false"/>
          <w:color w:val="000000"/>
          <w:sz w:val="28"/>
        </w:rPr>
        <w:t xml:space="preserve">
      30) в строке 110.25.025: </w:t>
      </w:r>
    </w:p>
    <w:p>
      <w:pPr>
        <w:spacing w:after="0"/>
        <w:ind w:left="0"/>
        <w:jc w:val="both"/>
      </w:pPr>
      <w:r>
        <w:rPr>
          <w:rFonts w:ascii="Times New Roman"/>
          <w:b w:val="false"/>
          <w:i w:val="false"/>
          <w:color w:val="000000"/>
          <w:sz w:val="28"/>
        </w:rPr>
        <w:t xml:space="preserve">
      в графу I переносится сумма, отраженная в строке 110.00.024; </w:t>
      </w:r>
    </w:p>
    <w:p>
      <w:pPr>
        <w:spacing w:after="0"/>
        <w:ind w:left="0"/>
        <w:jc w:val="both"/>
      </w:pPr>
      <w:r>
        <w:rPr>
          <w:rFonts w:ascii="Times New Roman"/>
          <w:b w:val="false"/>
          <w:i w:val="false"/>
          <w:color w:val="000000"/>
          <w:sz w:val="28"/>
        </w:rPr>
        <w:t xml:space="preserve">
      в графе II указывается величина, определяемая как сумма величин себестоимости реализованных финансовых услуг (товаров, работ), расходов периода и расходов по неосновной деятельности, за исключением расходов, отраженных в других строках данного приложения; </w:t>
      </w:r>
    </w:p>
    <w:p>
      <w:pPr>
        <w:spacing w:after="0"/>
        <w:ind w:left="0"/>
        <w:jc w:val="both"/>
      </w:pPr>
      <w:r>
        <w:rPr>
          <w:rFonts w:ascii="Times New Roman"/>
          <w:b w:val="false"/>
          <w:i w:val="false"/>
          <w:color w:val="000000"/>
          <w:sz w:val="28"/>
        </w:rPr>
        <w:t xml:space="preserve">
      31) в строке 110.25.025А: </w:t>
      </w:r>
    </w:p>
    <w:p>
      <w:pPr>
        <w:spacing w:after="0"/>
        <w:ind w:left="0"/>
        <w:jc w:val="both"/>
      </w:pPr>
      <w:r>
        <w:rPr>
          <w:rFonts w:ascii="Times New Roman"/>
          <w:b w:val="false"/>
          <w:i w:val="false"/>
          <w:color w:val="000000"/>
          <w:sz w:val="28"/>
        </w:rPr>
        <w:t xml:space="preserve">
      в графу I переносится сумма из строки 110.08.003А; </w:t>
      </w:r>
    </w:p>
    <w:p>
      <w:pPr>
        <w:spacing w:after="0"/>
        <w:ind w:left="0"/>
        <w:jc w:val="both"/>
      </w:pPr>
      <w:r>
        <w:rPr>
          <w:rFonts w:ascii="Times New Roman"/>
          <w:b w:val="false"/>
          <w:i w:val="false"/>
          <w:color w:val="000000"/>
          <w:sz w:val="28"/>
        </w:rPr>
        <w:t xml:space="preserve">
      в графе II указывается общая сумма командировочных расходов; </w:t>
      </w:r>
    </w:p>
    <w:p>
      <w:pPr>
        <w:spacing w:after="0"/>
        <w:ind w:left="0"/>
        <w:jc w:val="both"/>
      </w:pPr>
      <w:r>
        <w:rPr>
          <w:rFonts w:ascii="Times New Roman"/>
          <w:b w:val="false"/>
          <w:i w:val="false"/>
          <w:color w:val="000000"/>
          <w:sz w:val="28"/>
        </w:rPr>
        <w:t xml:space="preserve">
      32) в строке 110.25.025В: </w:t>
      </w:r>
    </w:p>
    <w:p>
      <w:pPr>
        <w:spacing w:after="0"/>
        <w:ind w:left="0"/>
        <w:jc w:val="both"/>
      </w:pPr>
      <w:r>
        <w:rPr>
          <w:rFonts w:ascii="Times New Roman"/>
          <w:b w:val="false"/>
          <w:i w:val="false"/>
          <w:color w:val="000000"/>
          <w:sz w:val="28"/>
        </w:rPr>
        <w:t xml:space="preserve">
      в графу I переносится сумма из строки 110.08.003G; </w:t>
      </w:r>
    </w:p>
    <w:p>
      <w:pPr>
        <w:spacing w:after="0"/>
        <w:ind w:left="0"/>
        <w:jc w:val="both"/>
      </w:pPr>
      <w:r>
        <w:rPr>
          <w:rFonts w:ascii="Times New Roman"/>
          <w:b w:val="false"/>
          <w:i w:val="false"/>
          <w:color w:val="000000"/>
          <w:sz w:val="28"/>
        </w:rPr>
        <w:t xml:space="preserve">
      в графе II указывается сумма представительских расходов; </w:t>
      </w:r>
    </w:p>
    <w:p>
      <w:pPr>
        <w:spacing w:after="0"/>
        <w:ind w:left="0"/>
        <w:jc w:val="both"/>
      </w:pPr>
      <w:r>
        <w:rPr>
          <w:rFonts w:ascii="Times New Roman"/>
          <w:b w:val="false"/>
          <w:i w:val="false"/>
          <w:color w:val="000000"/>
          <w:sz w:val="28"/>
        </w:rPr>
        <w:t xml:space="preserve">
      33) в строке 110.25.026: </w:t>
      </w:r>
    </w:p>
    <w:p>
      <w:pPr>
        <w:spacing w:after="0"/>
        <w:ind w:left="0"/>
        <w:jc w:val="both"/>
      </w:pPr>
      <w:r>
        <w:rPr>
          <w:rFonts w:ascii="Times New Roman"/>
          <w:b w:val="false"/>
          <w:i w:val="false"/>
          <w:color w:val="000000"/>
          <w:sz w:val="28"/>
        </w:rPr>
        <w:t xml:space="preserve">
      в графу I переносится сумма, отраженная в строке 110.00.025; </w:t>
      </w:r>
    </w:p>
    <w:p>
      <w:pPr>
        <w:spacing w:after="0"/>
        <w:ind w:left="0"/>
        <w:jc w:val="both"/>
      </w:pPr>
      <w:r>
        <w:rPr>
          <w:rFonts w:ascii="Times New Roman"/>
          <w:b w:val="false"/>
          <w:i w:val="false"/>
          <w:color w:val="000000"/>
          <w:sz w:val="28"/>
        </w:rPr>
        <w:t xml:space="preserve">
      в графе II указывается сумма расходов по вознаграждению; </w:t>
      </w:r>
    </w:p>
    <w:p>
      <w:pPr>
        <w:spacing w:after="0"/>
        <w:ind w:left="0"/>
        <w:jc w:val="both"/>
      </w:pPr>
      <w:r>
        <w:rPr>
          <w:rFonts w:ascii="Times New Roman"/>
          <w:b w:val="false"/>
          <w:i w:val="false"/>
          <w:color w:val="000000"/>
          <w:sz w:val="28"/>
        </w:rPr>
        <w:t xml:space="preserve">
      34) в строке 110.25.027: </w:t>
      </w:r>
    </w:p>
    <w:p>
      <w:pPr>
        <w:spacing w:after="0"/>
        <w:ind w:left="0"/>
        <w:jc w:val="both"/>
      </w:pPr>
      <w:r>
        <w:rPr>
          <w:rFonts w:ascii="Times New Roman"/>
          <w:b w:val="false"/>
          <w:i w:val="false"/>
          <w:color w:val="000000"/>
          <w:sz w:val="28"/>
        </w:rPr>
        <w:t xml:space="preserve">
      в графу I переносится сумма, отраженная в строке 110.00.026; </w:t>
      </w:r>
    </w:p>
    <w:p>
      <w:pPr>
        <w:spacing w:after="0"/>
        <w:ind w:left="0"/>
        <w:jc w:val="both"/>
      </w:pPr>
      <w:r>
        <w:rPr>
          <w:rFonts w:ascii="Times New Roman"/>
          <w:b w:val="false"/>
          <w:i w:val="false"/>
          <w:color w:val="000000"/>
          <w:sz w:val="28"/>
        </w:rPr>
        <w:t xml:space="preserve">
      35) в строке 110.25.028: </w:t>
      </w:r>
    </w:p>
    <w:p>
      <w:pPr>
        <w:spacing w:after="0"/>
        <w:ind w:left="0"/>
        <w:jc w:val="both"/>
      </w:pPr>
      <w:r>
        <w:rPr>
          <w:rFonts w:ascii="Times New Roman"/>
          <w:b w:val="false"/>
          <w:i w:val="false"/>
          <w:color w:val="000000"/>
          <w:sz w:val="28"/>
        </w:rPr>
        <w:t xml:space="preserve">
      в графу I переносится сумма, отраженная в строке 110.00.027; </w:t>
      </w:r>
    </w:p>
    <w:p>
      <w:pPr>
        <w:spacing w:after="0"/>
        <w:ind w:left="0"/>
        <w:jc w:val="both"/>
      </w:pPr>
      <w:r>
        <w:rPr>
          <w:rFonts w:ascii="Times New Roman"/>
          <w:b w:val="false"/>
          <w:i w:val="false"/>
          <w:color w:val="000000"/>
          <w:sz w:val="28"/>
        </w:rPr>
        <w:t xml:space="preserve">
      в графе II отражается резерв по сомнительным долгам; </w:t>
      </w:r>
    </w:p>
    <w:p>
      <w:pPr>
        <w:spacing w:after="0"/>
        <w:ind w:left="0"/>
        <w:jc w:val="both"/>
      </w:pPr>
      <w:r>
        <w:rPr>
          <w:rFonts w:ascii="Times New Roman"/>
          <w:b w:val="false"/>
          <w:i w:val="false"/>
          <w:color w:val="000000"/>
          <w:sz w:val="28"/>
        </w:rPr>
        <w:t xml:space="preserve">
      36) в строке 110.25.029: </w:t>
      </w:r>
    </w:p>
    <w:p>
      <w:pPr>
        <w:spacing w:after="0"/>
        <w:ind w:left="0"/>
        <w:jc w:val="both"/>
      </w:pPr>
      <w:r>
        <w:rPr>
          <w:rFonts w:ascii="Times New Roman"/>
          <w:b w:val="false"/>
          <w:i w:val="false"/>
          <w:color w:val="000000"/>
          <w:sz w:val="28"/>
        </w:rPr>
        <w:t xml:space="preserve">
      в графу I переносится сумма, отраженная в строке 110.00.028; </w:t>
      </w:r>
    </w:p>
    <w:p>
      <w:pPr>
        <w:spacing w:after="0"/>
        <w:ind w:left="0"/>
        <w:jc w:val="both"/>
      </w:pPr>
      <w:r>
        <w:rPr>
          <w:rFonts w:ascii="Times New Roman"/>
          <w:b w:val="false"/>
          <w:i w:val="false"/>
          <w:color w:val="000000"/>
          <w:sz w:val="28"/>
        </w:rPr>
        <w:t xml:space="preserve">
      в графе II отражаются сумма отчислений в резервные фонды; </w:t>
      </w:r>
    </w:p>
    <w:p>
      <w:pPr>
        <w:spacing w:after="0"/>
        <w:ind w:left="0"/>
        <w:jc w:val="both"/>
      </w:pPr>
      <w:r>
        <w:rPr>
          <w:rFonts w:ascii="Times New Roman"/>
          <w:b w:val="false"/>
          <w:i w:val="false"/>
          <w:color w:val="000000"/>
          <w:sz w:val="28"/>
        </w:rPr>
        <w:t xml:space="preserve">
      37) в строке 110.25.030: </w:t>
      </w:r>
    </w:p>
    <w:p>
      <w:pPr>
        <w:spacing w:after="0"/>
        <w:ind w:left="0"/>
        <w:jc w:val="both"/>
      </w:pPr>
      <w:r>
        <w:rPr>
          <w:rFonts w:ascii="Times New Roman"/>
          <w:b w:val="false"/>
          <w:i w:val="false"/>
          <w:color w:val="000000"/>
          <w:sz w:val="28"/>
        </w:rPr>
        <w:t xml:space="preserve">
      в графу I переносится сумма, отраженная в строке 110.00.029; </w:t>
      </w:r>
    </w:p>
    <w:p>
      <w:pPr>
        <w:spacing w:after="0"/>
        <w:ind w:left="0"/>
        <w:jc w:val="both"/>
      </w:pPr>
      <w:r>
        <w:rPr>
          <w:rFonts w:ascii="Times New Roman"/>
          <w:b w:val="false"/>
          <w:i w:val="false"/>
          <w:color w:val="000000"/>
          <w:sz w:val="28"/>
        </w:rPr>
        <w:t xml:space="preserve">
      в графе II отражается сумма расходов на научно-исследовательские и научно-технические работы; </w:t>
      </w:r>
    </w:p>
    <w:p>
      <w:pPr>
        <w:spacing w:after="0"/>
        <w:ind w:left="0"/>
        <w:jc w:val="both"/>
      </w:pPr>
      <w:r>
        <w:rPr>
          <w:rFonts w:ascii="Times New Roman"/>
          <w:b w:val="false"/>
          <w:i w:val="false"/>
          <w:color w:val="000000"/>
          <w:sz w:val="28"/>
        </w:rPr>
        <w:t xml:space="preserve">
      38) в строке 110.25.031: </w:t>
      </w:r>
    </w:p>
    <w:p>
      <w:pPr>
        <w:spacing w:after="0"/>
        <w:ind w:left="0"/>
        <w:jc w:val="both"/>
      </w:pPr>
      <w:r>
        <w:rPr>
          <w:rFonts w:ascii="Times New Roman"/>
          <w:b w:val="false"/>
          <w:i w:val="false"/>
          <w:color w:val="000000"/>
          <w:sz w:val="28"/>
        </w:rPr>
        <w:t xml:space="preserve">
      в графу I переносится сумма, отраженная в строке 110.00.030; </w:t>
      </w:r>
    </w:p>
    <w:p>
      <w:pPr>
        <w:spacing w:after="0"/>
        <w:ind w:left="0"/>
        <w:jc w:val="both"/>
      </w:pPr>
      <w:r>
        <w:rPr>
          <w:rFonts w:ascii="Times New Roman"/>
          <w:b w:val="false"/>
          <w:i w:val="false"/>
          <w:color w:val="000000"/>
          <w:sz w:val="28"/>
        </w:rPr>
        <w:t xml:space="preserve">
      в графе II указывается сумма расходов по взносам по гарантированию (страхованию) вкладов (депозитов) физических лиц; </w:t>
      </w:r>
    </w:p>
    <w:p>
      <w:pPr>
        <w:spacing w:after="0"/>
        <w:ind w:left="0"/>
        <w:jc w:val="both"/>
      </w:pPr>
      <w:r>
        <w:rPr>
          <w:rFonts w:ascii="Times New Roman"/>
          <w:b w:val="false"/>
          <w:i w:val="false"/>
          <w:color w:val="000000"/>
          <w:sz w:val="28"/>
        </w:rPr>
        <w:t xml:space="preserve">
      39) в строке 110.25.032: </w:t>
      </w:r>
    </w:p>
    <w:p>
      <w:pPr>
        <w:spacing w:after="0"/>
        <w:ind w:left="0"/>
        <w:jc w:val="both"/>
      </w:pPr>
      <w:r>
        <w:rPr>
          <w:rFonts w:ascii="Times New Roman"/>
          <w:b w:val="false"/>
          <w:i w:val="false"/>
          <w:color w:val="000000"/>
          <w:sz w:val="28"/>
        </w:rPr>
        <w:t xml:space="preserve">
      в графу I переносится сумма, отраженная в строке 110.00.031; </w:t>
      </w:r>
    </w:p>
    <w:p>
      <w:pPr>
        <w:spacing w:after="0"/>
        <w:ind w:left="0"/>
        <w:jc w:val="both"/>
      </w:pPr>
      <w:r>
        <w:rPr>
          <w:rFonts w:ascii="Times New Roman"/>
          <w:b w:val="false"/>
          <w:i w:val="false"/>
          <w:color w:val="000000"/>
          <w:sz w:val="28"/>
        </w:rPr>
        <w:t xml:space="preserve">
      в графе II указывается сумма расходов на социальные выплаты; </w:t>
      </w:r>
    </w:p>
    <w:p>
      <w:pPr>
        <w:spacing w:after="0"/>
        <w:ind w:left="0"/>
        <w:jc w:val="both"/>
      </w:pPr>
      <w:r>
        <w:rPr>
          <w:rFonts w:ascii="Times New Roman"/>
          <w:b w:val="false"/>
          <w:i w:val="false"/>
          <w:color w:val="000000"/>
          <w:sz w:val="28"/>
        </w:rPr>
        <w:t xml:space="preserve">
      40) в строке 110.25.033: </w:t>
      </w:r>
    </w:p>
    <w:p>
      <w:pPr>
        <w:spacing w:after="0"/>
        <w:ind w:left="0"/>
        <w:jc w:val="both"/>
      </w:pPr>
      <w:r>
        <w:rPr>
          <w:rFonts w:ascii="Times New Roman"/>
          <w:b w:val="false"/>
          <w:i w:val="false"/>
          <w:color w:val="000000"/>
          <w:sz w:val="28"/>
        </w:rPr>
        <w:t xml:space="preserve">
      в графу I переносится сумма, отраженная в строке 110.00.032; </w:t>
      </w:r>
    </w:p>
    <w:p>
      <w:pPr>
        <w:spacing w:after="0"/>
        <w:ind w:left="0"/>
        <w:jc w:val="both"/>
      </w:pPr>
      <w:r>
        <w:rPr>
          <w:rFonts w:ascii="Times New Roman"/>
          <w:b w:val="false"/>
          <w:i w:val="false"/>
          <w:color w:val="000000"/>
          <w:sz w:val="28"/>
        </w:rPr>
        <w:t xml:space="preserve">
      в графе II отражается сумма превышения отрицательной курсовой разницы над положительной курсовой разницей; </w:t>
      </w:r>
    </w:p>
    <w:p>
      <w:pPr>
        <w:spacing w:after="0"/>
        <w:ind w:left="0"/>
        <w:jc w:val="both"/>
      </w:pPr>
      <w:r>
        <w:rPr>
          <w:rFonts w:ascii="Times New Roman"/>
          <w:b w:val="false"/>
          <w:i w:val="false"/>
          <w:color w:val="000000"/>
          <w:sz w:val="28"/>
        </w:rPr>
        <w:t xml:space="preserve">
      41) в строке 110.25.034: </w:t>
      </w:r>
    </w:p>
    <w:p>
      <w:pPr>
        <w:spacing w:after="0"/>
        <w:ind w:left="0"/>
        <w:jc w:val="both"/>
      </w:pPr>
      <w:r>
        <w:rPr>
          <w:rFonts w:ascii="Times New Roman"/>
          <w:b w:val="false"/>
          <w:i w:val="false"/>
          <w:color w:val="000000"/>
          <w:sz w:val="28"/>
        </w:rPr>
        <w:t xml:space="preserve">
      в графу I переносится сумма, отраженная в строке 110.00.033; </w:t>
      </w:r>
    </w:p>
    <w:p>
      <w:pPr>
        <w:spacing w:after="0"/>
        <w:ind w:left="0"/>
        <w:jc w:val="both"/>
      </w:pPr>
      <w:r>
        <w:rPr>
          <w:rFonts w:ascii="Times New Roman"/>
          <w:b w:val="false"/>
          <w:i w:val="false"/>
          <w:color w:val="000000"/>
          <w:sz w:val="28"/>
        </w:rPr>
        <w:t xml:space="preserve">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p>
    <w:p>
      <w:pPr>
        <w:spacing w:after="0"/>
        <w:ind w:left="0"/>
        <w:jc w:val="both"/>
      </w:pPr>
      <w:r>
        <w:rPr>
          <w:rFonts w:ascii="Times New Roman"/>
          <w:b w:val="false"/>
          <w:i w:val="false"/>
          <w:color w:val="000000"/>
          <w:sz w:val="28"/>
        </w:rPr>
        <w:t xml:space="preserve">
      42) в строке 110.25.035: </w:t>
      </w:r>
    </w:p>
    <w:p>
      <w:pPr>
        <w:spacing w:after="0"/>
        <w:ind w:left="0"/>
        <w:jc w:val="both"/>
      </w:pPr>
      <w:r>
        <w:rPr>
          <w:rFonts w:ascii="Times New Roman"/>
          <w:b w:val="false"/>
          <w:i w:val="false"/>
          <w:color w:val="000000"/>
          <w:sz w:val="28"/>
        </w:rPr>
        <w:t xml:space="preserve">
      в графу I переносится сумма, отраженная в строке 110.00.034; </w:t>
      </w:r>
    </w:p>
    <w:p>
      <w:pPr>
        <w:spacing w:after="0"/>
        <w:ind w:left="0"/>
        <w:jc w:val="both"/>
      </w:pPr>
      <w:r>
        <w:rPr>
          <w:rFonts w:ascii="Times New Roman"/>
          <w:b w:val="false"/>
          <w:i w:val="false"/>
          <w:color w:val="000000"/>
          <w:sz w:val="28"/>
        </w:rPr>
        <w:t xml:space="preserve">
      в графе II отражается сумма присужденных и (или) признанных штрафов, пени, неустоек; </w:t>
      </w:r>
    </w:p>
    <w:p>
      <w:pPr>
        <w:spacing w:after="0"/>
        <w:ind w:left="0"/>
        <w:jc w:val="both"/>
      </w:pPr>
      <w:r>
        <w:rPr>
          <w:rFonts w:ascii="Times New Roman"/>
          <w:b w:val="false"/>
          <w:i w:val="false"/>
          <w:color w:val="000000"/>
          <w:sz w:val="28"/>
        </w:rPr>
        <w:t xml:space="preserve">
      43) в строке 110.25.036: </w:t>
      </w:r>
    </w:p>
    <w:p>
      <w:pPr>
        <w:spacing w:after="0"/>
        <w:ind w:left="0"/>
        <w:jc w:val="both"/>
      </w:pPr>
      <w:r>
        <w:rPr>
          <w:rFonts w:ascii="Times New Roman"/>
          <w:b w:val="false"/>
          <w:i w:val="false"/>
          <w:color w:val="000000"/>
          <w:sz w:val="28"/>
        </w:rPr>
        <w:t xml:space="preserve">
      в графу I переносится сумма, отраженная в строке 110.00.035А;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основным средствам и нематериальным активам; </w:t>
      </w:r>
    </w:p>
    <w:p>
      <w:pPr>
        <w:spacing w:after="0"/>
        <w:ind w:left="0"/>
        <w:jc w:val="both"/>
      </w:pPr>
      <w:r>
        <w:rPr>
          <w:rFonts w:ascii="Times New Roman"/>
          <w:b w:val="false"/>
          <w:i w:val="false"/>
          <w:color w:val="000000"/>
          <w:sz w:val="28"/>
        </w:rPr>
        <w:t xml:space="preserve">
      44) в строке 110.25.037: </w:t>
      </w:r>
    </w:p>
    <w:p>
      <w:pPr>
        <w:spacing w:after="0"/>
        <w:ind w:left="0"/>
        <w:jc w:val="both"/>
      </w:pPr>
      <w:r>
        <w:rPr>
          <w:rFonts w:ascii="Times New Roman"/>
          <w:b w:val="false"/>
          <w:i w:val="false"/>
          <w:color w:val="000000"/>
          <w:sz w:val="28"/>
        </w:rPr>
        <w:t xml:space="preserve">
      в графу I переносится сумма, отраженная в строке 110.00.035В;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впервые введенным основным средствам и нематериальным активам; </w:t>
      </w:r>
    </w:p>
    <w:p>
      <w:pPr>
        <w:spacing w:after="0"/>
        <w:ind w:left="0"/>
        <w:jc w:val="both"/>
      </w:pPr>
      <w:r>
        <w:rPr>
          <w:rFonts w:ascii="Times New Roman"/>
          <w:b w:val="false"/>
          <w:i w:val="false"/>
          <w:color w:val="000000"/>
          <w:sz w:val="28"/>
        </w:rPr>
        <w:t xml:space="preserve">
      45) в строке 110.25.038: </w:t>
      </w:r>
    </w:p>
    <w:p>
      <w:pPr>
        <w:spacing w:after="0"/>
        <w:ind w:left="0"/>
        <w:jc w:val="both"/>
      </w:pPr>
      <w:r>
        <w:rPr>
          <w:rFonts w:ascii="Times New Roman"/>
          <w:b w:val="false"/>
          <w:i w:val="false"/>
          <w:color w:val="000000"/>
          <w:sz w:val="28"/>
        </w:rPr>
        <w:t xml:space="preserve">
      в графу I переносится сумма, отраженная в строке 110.00.035С; </w:t>
      </w:r>
    </w:p>
    <w:p>
      <w:pPr>
        <w:spacing w:after="0"/>
        <w:ind w:left="0"/>
        <w:jc w:val="both"/>
      </w:pPr>
      <w:r>
        <w:rPr>
          <w:rFonts w:ascii="Times New Roman"/>
          <w:b w:val="false"/>
          <w:i w:val="false"/>
          <w:color w:val="000000"/>
          <w:sz w:val="28"/>
        </w:rPr>
        <w:t xml:space="preserve">
      46) в строке 110.25.039: </w:t>
      </w:r>
    </w:p>
    <w:p>
      <w:pPr>
        <w:spacing w:after="0"/>
        <w:ind w:left="0"/>
        <w:jc w:val="both"/>
      </w:pPr>
      <w:r>
        <w:rPr>
          <w:rFonts w:ascii="Times New Roman"/>
          <w:b w:val="false"/>
          <w:i w:val="false"/>
          <w:color w:val="000000"/>
          <w:sz w:val="28"/>
        </w:rPr>
        <w:t xml:space="preserve">
      в графу I переносится сумма, отраженная в строке 110.00.035D; </w:t>
      </w:r>
    </w:p>
    <w:p>
      <w:pPr>
        <w:spacing w:after="0"/>
        <w:ind w:left="0"/>
        <w:jc w:val="both"/>
      </w:pPr>
      <w:r>
        <w:rPr>
          <w:rFonts w:ascii="Times New Roman"/>
          <w:b w:val="false"/>
          <w:i w:val="false"/>
          <w:color w:val="000000"/>
          <w:sz w:val="28"/>
        </w:rPr>
        <w:t xml:space="preserve">
      47) в строке 110.25.040: </w:t>
      </w:r>
    </w:p>
    <w:p>
      <w:pPr>
        <w:spacing w:after="0"/>
        <w:ind w:left="0"/>
        <w:jc w:val="both"/>
      </w:pPr>
      <w:r>
        <w:rPr>
          <w:rFonts w:ascii="Times New Roman"/>
          <w:b w:val="false"/>
          <w:i w:val="false"/>
          <w:color w:val="000000"/>
          <w:sz w:val="28"/>
        </w:rPr>
        <w:t xml:space="preserve">
      в графу I переносится сумма, отраженная в строке 110.00.035E; </w:t>
      </w:r>
    </w:p>
    <w:p>
      <w:pPr>
        <w:spacing w:after="0"/>
        <w:ind w:left="0"/>
        <w:jc w:val="both"/>
      </w:pPr>
      <w:r>
        <w:rPr>
          <w:rFonts w:ascii="Times New Roman"/>
          <w:b w:val="false"/>
          <w:i w:val="false"/>
          <w:color w:val="000000"/>
          <w:sz w:val="28"/>
        </w:rPr>
        <w:t xml:space="preserve">
      в графе II отражается сумма расходов на ремонт; </w:t>
      </w:r>
    </w:p>
    <w:p>
      <w:pPr>
        <w:spacing w:after="0"/>
        <w:ind w:left="0"/>
        <w:jc w:val="both"/>
      </w:pPr>
      <w:r>
        <w:rPr>
          <w:rFonts w:ascii="Times New Roman"/>
          <w:b w:val="false"/>
          <w:i w:val="false"/>
          <w:color w:val="000000"/>
          <w:sz w:val="28"/>
        </w:rPr>
        <w:t xml:space="preserve">
      48) в строке 110.25.041: </w:t>
      </w:r>
    </w:p>
    <w:p>
      <w:pPr>
        <w:spacing w:after="0"/>
        <w:ind w:left="0"/>
        <w:jc w:val="both"/>
      </w:pPr>
      <w:r>
        <w:rPr>
          <w:rFonts w:ascii="Times New Roman"/>
          <w:b w:val="false"/>
          <w:i w:val="false"/>
          <w:color w:val="000000"/>
          <w:sz w:val="28"/>
        </w:rPr>
        <w:t xml:space="preserve">
      в графе II указывается сумма убытков от ликвидации и выбытия основных средств; </w:t>
      </w:r>
    </w:p>
    <w:p>
      <w:pPr>
        <w:spacing w:after="0"/>
        <w:ind w:left="0"/>
        <w:jc w:val="both"/>
      </w:pPr>
      <w:r>
        <w:rPr>
          <w:rFonts w:ascii="Times New Roman"/>
          <w:b w:val="false"/>
          <w:i w:val="false"/>
          <w:color w:val="000000"/>
          <w:sz w:val="28"/>
        </w:rPr>
        <w:t xml:space="preserve">
      49) в строке 110.25.042: </w:t>
      </w:r>
    </w:p>
    <w:p>
      <w:pPr>
        <w:spacing w:after="0"/>
        <w:ind w:left="0"/>
        <w:jc w:val="both"/>
      </w:pPr>
      <w:r>
        <w:rPr>
          <w:rFonts w:ascii="Times New Roman"/>
          <w:b w:val="false"/>
          <w:i w:val="false"/>
          <w:color w:val="000000"/>
          <w:sz w:val="28"/>
        </w:rPr>
        <w:t xml:space="preserve">
      в графе II указывается сумма убытков от ликвидации и выбытия нематериальных активов; </w:t>
      </w:r>
    </w:p>
    <w:p>
      <w:pPr>
        <w:spacing w:after="0"/>
        <w:ind w:left="0"/>
        <w:jc w:val="both"/>
      </w:pPr>
      <w:r>
        <w:rPr>
          <w:rFonts w:ascii="Times New Roman"/>
          <w:b w:val="false"/>
          <w:i w:val="false"/>
          <w:color w:val="000000"/>
          <w:sz w:val="28"/>
        </w:rPr>
        <w:t xml:space="preserve">
      50) в строке 110.25.043: </w:t>
      </w:r>
    </w:p>
    <w:p>
      <w:pPr>
        <w:spacing w:after="0"/>
        <w:ind w:left="0"/>
        <w:jc w:val="both"/>
      </w:pPr>
      <w:r>
        <w:rPr>
          <w:rFonts w:ascii="Times New Roman"/>
          <w:b w:val="false"/>
          <w:i w:val="false"/>
          <w:color w:val="000000"/>
          <w:sz w:val="28"/>
        </w:rPr>
        <w:t xml:space="preserve">
      в графе II указывается сумма сверхнормативных потерь, порчи и недостачи товарно-материальных ценностей, других непроизводственных расходов и потерь; </w:t>
      </w:r>
    </w:p>
    <w:p>
      <w:pPr>
        <w:spacing w:after="0"/>
        <w:ind w:left="0"/>
        <w:jc w:val="both"/>
      </w:pPr>
      <w:r>
        <w:rPr>
          <w:rFonts w:ascii="Times New Roman"/>
          <w:b w:val="false"/>
          <w:i w:val="false"/>
          <w:color w:val="000000"/>
          <w:sz w:val="28"/>
        </w:rPr>
        <w:t xml:space="preserve">
      51) в строке 110.25.044: </w:t>
      </w:r>
    </w:p>
    <w:p>
      <w:pPr>
        <w:spacing w:after="0"/>
        <w:ind w:left="0"/>
        <w:jc w:val="both"/>
      </w:pPr>
      <w:r>
        <w:rPr>
          <w:rFonts w:ascii="Times New Roman"/>
          <w:b w:val="false"/>
          <w:i w:val="false"/>
          <w:color w:val="000000"/>
          <w:sz w:val="28"/>
        </w:rPr>
        <w:t xml:space="preserve">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p>
    <w:p>
      <w:pPr>
        <w:spacing w:after="0"/>
        <w:ind w:left="0"/>
        <w:jc w:val="both"/>
      </w:pPr>
      <w:r>
        <w:rPr>
          <w:rFonts w:ascii="Times New Roman"/>
          <w:b w:val="false"/>
          <w:i w:val="false"/>
          <w:color w:val="000000"/>
          <w:sz w:val="28"/>
        </w:rPr>
        <w:t xml:space="preserve">
      52) в строке 110.25.045: </w:t>
      </w:r>
    </w:p>
    <w:p>
      <w:pPr>
        <w:spacing w:after="0"/>
        <w:ind w:left="0"/>
        <w:jc w:val="both"/>
      </w:pPr>
      <w:r>
        <w:rPr>
          <w:rFonts w:ascii="Times New Roman"/>
          <w:b w:val="false"/>
          <w:i w:val="false"/>
          <w:color w:val="000000"/>
          <w:sz w:val="28"/>
        </w:rPr>
        <w:t xml:space="preserve">
      в графе II указывается сумма затрат на содержание производственных мощностей и объектов, находящихся на консервации по данным бухгалтерского учета; </w:t>
      </w:r>
    </w:p>
    <w:p>
      <w:pPr>
        <w:spacing w:after="0"/>
        <w:ind w:left="0"/>
        <w:jc w:val="both"/>
      </w:pPr>
      <w:r>
        <w:rPr>
          <w:rFonts w:ascii="Times New Roman"/>
          <w:b w:val="false"/>
          <w:i w:val="false"/>
          <w:color w:val="000000"/>
          <w:sz w:val="28"/>
        </w:rPr>
        <w:t xml:space="preserve">
      53) в строке 110.25.046: </w:t>
      </w:r>
    </w:p>
    <w:p>
      <w:pPr>
        <w:spacing w:after="0"/>
        <w:ind w:left="0"/>
        <w:jc w:val="both"/>
      </w:pPr>
      <w:r>
        <w:rPr>
          <w:rFonts w:ascii="Times New Roman"/>
          <w:b w:val="false"/>
          <w:i w:val="false"/>
          <w:color w:val="000000"/>
          <w:sz w:val="28"/>
        </w:rPr>
        <w:t xml:space="preserve">
      в графе II отражается сумма резерва по отпускам работников; </w:t>
      </w:r>
    </w:p>
    <w:p>
      <w:pPr>
        <w:spacing w:after="0"/>
        <w:ind w:left="0"/>
        <w:jc w:val="both"/>
      </w:pPr>
      <w:r>
        <w:rPr>
          <w:rFonts w:ascii="Times New Roman"/>
          <w:b w:val="false"/>
          <w:i w:val="false"/>
          <w:color w:val="000000"/>
          <w:sz w:val="28"/>
        </w:rPr>
        <w:t xml:space="preserve">
      54) в строке 110.25.047: </w:t>
      </w:r>
    </w:p>
    <w:p>
      <w:pPr>
        <w:spacing w:after="0"/>
        <w:ind w:left="0"/>
        <w:jc w:val="both"/>
      </w:pPr>
      <w:r>
        <w:rPr>
          <w:rFonts w:ascii="Times New Roman"/>
          <w:b w:val="false"/>
          <w:i w:val="false"/>
          <w:color w:val="000000"/>
          <w:sz w:val="28"/>
        </w:rPr>
        <w:t xml:space="preserve">
      в графе II отражается сумма резерва на предстоящие расходы на ремонт основных средств; </w:t>
      </w:r>
    </w:p>
    <w:p>
      <w:pPr>
        <w:spacing w:after="0"/>
        <w:ind w:left="0"/>
        <w:jc w:val="both"/>
      </w:pPr>
      <w:r>
        <w:rPr>
          <w:rFonts w:ascii="Times New Roman"/>
          <w:b w:val="false"/>
          <w:i w:val="false"/>
          <w:color w:val="000000"/>
          <w:sz w:val="28"/>
        </w:rPr>
        <w:t xml:space="preserve">
      55) в строке 110.25.048: </w:t>
      </w:r>
    </w:p>
    <w:p>
      <w:pPr>
        <w:spacing w:after="0"/>
        <w:ind w:left="0"/>
        <w:jc w:val="both"/>
      </w:pPr>
      <w:r>
        <w:rPr>
          <w:rFonts w:ascii="Times New Roman"/>
          <w:b w:val="false"/>
          <w:i w:val="false"/>
          <w:color w:val="000000"/>
          <w:sz w:val="28"/>
        </w:rPr>
        <w:t xml:space="preserve">
      в графе II отражается сумма других расходов, не отраженных в строках с 110.25.025 по 110.25.047; </w:t>
      </w:r>
    </w:p>
    <w:p>
      <w:pPr>
        <w:spacing w:after="0"/>
        <w:ind w:left="0"/>
        <w:jc w:val="both"/>
      </w:pPr>
      <w:r>
        <w:rPr>
          <w:rFonts w:ascii="Times New Roman"/>
          <w:b w:val="false"/>
          <w:i w:val="false"/>
          <w:color w:val="000000"/>
          <w:sz w:val="28"/>
        </w:rPr>
        <w:t xml:space="preserve">
      56) в строке 110.25.049: </w:t>
      </w:r>
    </w:p>
    <w:p>
      <w:pPr>
        <w:spacing w:after="0"/>
        <w:ind w:left="0"/>
        <w:jc w:val="both"/>
      </w:pPr>
      <w:r>
        <w:rPr>
          <w:rFonts w:ascii="Times New Roman"/>
          <w:b w:val="false"/>
          <w:i w:val="false"/>
          <w:color w:val="000000"/>
          <w:sz w:val="28"/>
        </w:rPr>
        <w:t xml:space="preserve">
      в графе I указывается сумма корректировки налогооблагаемого дохода, которая переносится из строки 110.00.042; </w:t>
      </w:r>
    </w:p>
    <w:p>
      <w:pPr>
        <w:spacing w:after="0"/>
        <w:ind w:left="0"/>
        <w:jc w:val="both"/>
      </w:pPr>
      <w:r>
        <w:rPr>
          <w:rFonts w:ascii="Times New Roman"/>
          <w:b w:val="false"/>
          <w:i w:val="false"/>
          <w:color w:val="000000"/>
          <w:sz w:val="28"/>
        </w:rPr>
        <w:t xml:space="preserve">
      57) в строке 110.25.050: </w:t>
      </w:r>
    </w:p>
    <w:p>
      <w:pPr>
        <w:spacing w:after="0"/>
        <w:ind w:left="0"/>
        <w:jc w:val="both"/>
      </w:pPr>
      <w:r>
        <w:rPr>
          <w:rFonts w:ascii="Times New Roman"/>
          <w:b w:val="false"/>
          <w:i w:val="false"/>
          <w:color w:val="000000"/>
          <w:sz w:val="28"/>
        </w:rPr>
        <w:t xml:space="preserve">
      в графе I указывается сумма, определяемая сложением строк с 110.25.025 по 110.25.049; </w:t>
      </w:r>
    </w:p>
    <w:p>
      <w:pPr>
        <w:spacing w:after="0"/>
        <w:ind w:left="0"/>
        <w:jc w:val="both"/>
      </w:pPr>
      <w:r>
        <w:rPr>
          <w:rFonts w:ascii="Times New Roman"/>
          <w:b w:val="false"/>
          <w:i w:val="false"/>
          <w:color w:val="000000"/>
          <w:sz w:val="28"/>
        </w:rPr>
        <w:t xml:space="preserve">
      в графе II указывается сумма, определяемая сложением строк с 110.25.025 по 110.25.049; </w:t>
      </w:r>
    </w:p>
    <w:p>
      <w:pPr>
        <w:spacing w:after="0"/>
        <w:ind w:left="0"/>
        <w:jc w:val="both"/>
      </w:pPr>
      <w:r>
        <w:rPr>
          <w:rFonts w:ascii="Times New Roman"/>
          <w:b w:val="false"/>
          <w:i w:val="false"/>
          <w:color w:val="000000"/>
          <w:sz w:val="28"/>
        </w:rPr>
        <w:t xml:space="preserve">
      58) в строке 110.25.051: </w:t>
      </w:r>
    </w:p>
    <w:p>
      <w:pPr>
        <w:spacing w:after="0"/>
        <w:ind w:left="0"/>
        <w:jc w:val="both"/>
      </w:pPr>
      <w:r>
        <w:rPr>
          <w:rFonts w:ascii="Times New Roman"/>
          <w:b w:val="false"/>
          <w:i w:val="false"/>
          <w:color w:val="000000"/>
          <w:sz w:val="28"/>
        </w:rPr>
        <w:t xml:space="preserve">
      в графе III указывается разница между доходами и расходами, определяемая как разность строк 110.25.024 и 110.25.050 графы III; </w:t>
      </w:r>
    </w:p>
    <w:p>
      <w:pPr>
        <w:spacing w:after="0"/>
        <w:ind w:left="0"/>
        <w:jc w:val="both"/>
      </w:pPr>
      <w:r>
        <w:rPr>
          <w:rFonts w:ascii="Times New Roman"/>
          <w:b w:val="false"/>
          <w:i w:val="false"/>
          <w:color w:val="000000"/>
          <w:sz w:val="28"/>
        </w:rPr>
        <w:t xml:space="preserve">
      59) в строке 110.25.052: </w:t>
      </w:r>
    </w:p>
    <w:p>
      <w:pPr>
        <w:spacing w:after="0"/>
        <w:ind w:left="0"/>
        <w:jc w:val="both"/>
      </w:pPr>
      <w:r>
        <w:rPr>
          <w:rFonts w:ascii="Times New Roman"/>
          <w:b w:val="false"/>
          <w:i w:val="false"/>
          <w:color w:val="000000"/>
          <w:sz w:val="28"/>
        </w:rPr>
        <w:t xml:space="preserve">
      в графе III указывается налогооблагаемый доход, определяемый как сумма строк 110.25.001 и 110.25.002, скорректированный на сумму строки 110.25.051. Данная сумма должна соответствовать налогооблагаемому доходу, определенному как разница строк 110.00.039 и 110.00.042. </w:t>
      </w:r>
    </w:p>
    <w:bookmarkStart w:name="z959" w:id="947"/>
    <w:p>
      <w:pPr>
        <w:spacing w:after="0"/>
        <w:ind w:left="0"/>
        <w:jc w:val="both"/>
      </w:pPr>
      <w:r>
        <w:rPr>
          <w:rFonts w:ascii="Times New Roman"/>
          <w:b w:val="false"/>
          <w:i w:val="false"/>
          <w:color w:val="000000"/>
          <w:sz w:val="28"/>
        </w:rPr>
        <w:t xml:space="preserve">
      245. В поле "Ф.И.О. должностного лица, заполнившего данную форму", указываются фамилия, имя, отчество должностного или иного лица, заполнившего форму. </w:t>
      </w:r>
    </w:p>
    <w:bookmarkEnd w:id="947"/>
    <w:bookmarkStart w:name="z960" w:id="948"/>
    <w:p>
      <w:pPr>
        <w:spacing w:after="0"/>
        <w:ind w:left="0"/>
        <w:jc w:val="left"/>
      </w:pPr>
      <w:r>
        <w:rPr>
          <w:rFonts w:ascii="Times New Roman"/>
          <w:b/>
          <w:i w:val="false"/>
          <w:color w:val="000000"/>
        </w:rPr>
        <w:t xml:space="preserve"> 28. Составление формы 110.26 - Отчет о движении денег</w:t>
      </w:r>
    </w:p>
    <w:bookmarkEnd w:id="948"/>
    <w:bookmarkStart w:name="z961" w:id="949"/>
    <w:p>
      <w:pPr>
        <w:spacing w:after="0"/>
        <w:ind w:left="0"/>
        <w:jc w:val="both"/>
      </w:pPr>
      <w:r>
        <w:rPr>
          <w:rFonts w:ascii="Times New Roman"/>
          <w:b w:val="false"/>
          <w:i w:val="false"/>
          <w:color w:val="000000"/>
          <w:sz w:val="28"/>
        </w:rPr>
        <w:t xml:space="preserve">
      246.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949"/>
    <w:bookmarkStart w:name="z962" w:id="950"/>
    <w:p>
      <w:pPr>
        <w:spacing w:after="0"/>
        <w:ind w:left="0"/>
        <w:jc w:val="both"/>
      </w:pPr>
      <w:r>
        <w:rPr>
          <w:rFonts w:ascii="Times New Roman"/>
          <w:b w:val="false"/>
          <w:i w:val="false"/>
          <w:color w:val="000000"/>
          <w:sz w:val="28"/>
        </w:rPr>
        <w:t xml:space="preserve">
      247. В поле "Ф.И.О. должностного лица, заполнившего данную форму", указываются фамилия, имя, отчество должностного или иного лица, заполнившего форму. </w:t>
      </w:r>
    </w:p>
    <w:bookmarkEnd w:id="950"/>
    <w:bookmarkStart w:name="z963" w:id="951"/>
    <w:p>
      <w:pPr>
        <w:spacing w:after="0"/>
        <w:ind w:left="0"/>
        <w:jc w:val="left"/>
      </w:pPr>
      <w:r>
        <w:rPr>
          <w:rFonts w:ascii="Times New Roman"/>
          <w:b/>
          <w:i w:val="false"/>
          <w:color w:val="000000"/>
        </w:rPr>
        <w:t xml:space="preserve"> 29. Коды видов доходов, валют и стран</w:t>
      </w:r>
    </w:p>
    <w:bookmarkEnd w:id="951"/>
    <w:bookmarkStart w:name="z964" w:id="952"/>
    <w:p>
      <w:pPr>
        <w:spacing w:after="0"/>
        <w:ind w:left="0"/>
        <w:jc w:val="both"/>
      </w:pPr>
      <w:r>
        <w:rPr>
          <w:rFonts w:ascii="Times New Roman"/>
          <w:b w:val="false"/>
          <w:i w:val="false"/>
          <w:color w:val="000000"/>
          <w:sz w:val="28"/>
        </w:rPr>
        <w:t xml:space="preserve">
      248. При заполнении Декларации использовать следующую кодировку видов доходов из источников в Республике Казахстан: </w:t>
      </w:r>
    </w:p>
    <w:bookmarkEnd w:id="952"/>
    <w:p>
      <w:pPr>
        <w:spacing w:after="0"/>
        <w:ind w:left="0"/>
        <w:jc w:val="both"/>
      </w:pPr>
      <w:r>
        <w:rPr>
          <w:rFonts w:ascii="Times New Roman"/>
          <w:b w:val="false"/>
          <w:i w:val="false"/>
          <w:color w:val="000000"/>
          <w:sz w:val="28"/>
        </w:rPr>
        <w:t xml:space="preserve">
      1) доходы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доходов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1249 -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2) доходы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Республики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bookmarkStart w:name="z965" w:id="953"/>
    <w:p>
      <w:pPr>
        <w:spacing w:after="0"/>
        <w:ind w:left="0"/>
        <w:jc w:val="both"/>
      </w:pPr>
      <w:r>
        <w:rPr>
          <w:rFonts w:ascii="Times New Roman"/>
          <w:b w:val="false"/>
          <w:i w:val="false"/>
          <w:color w:val="000000"/>
          <w:sz w:val="28"/>
        </w:rPr>
        <w:t xml:space="preserve">
      249.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приложением 10 </w:t>
      </w:r>
      <w:r>
        <w:rPr>
          <w:rFonts w:ascii="Times New Roman"/>
          <w:b w:val="false"/>
          <w:i w:val="false"/>
          <w:color w:val="000000"/>
          <w:sz w:val="28"/>
        </w:rPr>
        <w:t xml:space="preserve">"Классификатор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953"/>
    <w:bookmarkStart w:name="z966" w:id="954"/>
    <w:p>
      <w:pPr>
        <w:spacing w:after="0"/>
        <w:ind w:left="0"/>
        <w:jc w:val="both"/>
      </w:pPr>
      <w:r>
        <w:rPr>
          <w:rFonts w:ascii="Times New Roman"/>
          <w:b w:val="false"/>
          <w:i w:val="false"/>
          <w:color w:val="000000"/>
          <w:sz w:val="28"/>
        </w:rPr>
        <w:t xml:space="preserve">
      250.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приложением 6 </w:t>
      </w:r>
      <w:r>
        <w:rPr>
          <w:rFonts w:ascii="Times New Roman"/>
          <w:b w:val="false"/>
          <w:i w:val="false"/>
          <w:color w:val="000000"/>
          <w:sz w:val="28"/>
        </w:rPr>
        <w:t xml:space="preserve">"Классификатор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954"/>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110.00, 110.01, 110.02, 110.03, 110.04, 110.05, 110.06, 110.07, 110.08, 110.09, 110.10, 110.11, 110.12, 110.13, 110.14, 110.15, 110.16, 110.17, 110.18, 110.19, 110.20, 110.21, 110.22, 110.23, 110.24, 110.25, 110.26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967" w:id="95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корпоративному подоходному налогу</w:t>
      </w:r>
      <w:r>
        <w:br/>
      </w:r>
      <w:r>
        <w:rPr>
          <w:rFonts w:ascii="Times New Roman"/>
          <w:b/>
          <w:i w:val="false"/>
          <w:color w:val="000000"/>
        </w:rPr>
        <w:t xml:space="preserve">(Форма 120.00) </w:t>
      </w:r>
      <w:r>
        <w:br/>
      </w:r>
      <w:r>
        <w:rPr>
          <w:rFonts w:ascii="Times New Roman"/>
          <w:b/>
          <w:i w:val="false"/>
          <w:color w:val="000000"/>
        </w:rPr>
        <w:t>1. Общие положения</w:t>
      </w:r>
    </w:p>
    <w:bookmarkEnd w:id="955"/>
    <w:bookmarkStart w:name="z969" w:id="95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страховых премий, а также доходов от иной деятельности, и исчисления корпоративного подоходного налога страховыми (перестраховочными) организациями, обществами взаимного страхования, осуществляющими деятельность в соответствии с </w:t>
      </w:r>
      <w:r>
        <w:rPr>
          <w:rFonts w:ascii="Times New Roman"/>
          <w:b w:val="false"/>
          <w:i w:val="false"/>
          <w:color w:val="000000"/>
          <w:sz w:val="28"/>
        </w:rPr>
        <w:t xml:space="preserve">параграфом 1 </w:t>
      </w:r>
      <w:r>
        <w:rPr>
          <w:rFonts w:ascii="Times New Roman"/>
          <w:b w:val="false"/>
          <w:i w:val="false"/>
          <w:color w:val="000000"/>
          <w:sz w:val="28"/>
        </w:rPr>
        <w:t xml:space="preserve">главы 16 Налогового кодекса. </w:t>
      </w:r>
    </w:p>
    <w:bookmarkEnd w:id="956"/>
    <w:bookmarkStart w:name="z970" w:id="957"/>
    <w:p>
      <w:pPr>
        <w:spacing w:after="0"/>
        <w:ind w:left="0"/>
        <w:jc w:val="both"/>
      </w:pPr>
      <w:r>
        <w:rPr>
          <w:rFonts w:ascii="Times New Roman"/>
          <w:b w:val="false"/>
          <w:i w:val="false"/>
          <w:color w:val="000000"/>
          <w:sz w:val="28"/>
        </w:rPr>
        <w:t xml:space="preserve">
      2. Декларация состоит из самой Декларации (форма 120.00) и приложений к ней (формы с 120.01 по 120.10), которые содержат информацию об объектах налогообложения и объектах, связанных с налогообложением по корпоративному подоходному налогу. </w:t>
      </w:r>
    </w:p>
    <w:bookmarkEnd w:id="957"/>
    <w:bookmarkStart w:name="z971" w:id="958"/>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958"/>
    <w:bookmarkStart w:name="z972" w:id="959"/>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"х" - умножение; "/" - деление. </w:t>
      </w:r>
    </w:p>
    <w:bookmarkEnd w:id="959"/>
    <w:bookmarkStart w:name="z973" w:id="960"/>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960"/>
    <w:bookmarkStart w:name="z974" w:id="961"/>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(-ях) и(или) дополнительной (-ых) форме(-ах), указанное(-ые) приложение(-я) и(или) дополнительная(-ые) форма(-ы) не представляется (-ются). </w:t>
      </w:r>
    </w:p>
    <w:bookmarkEnd w:id="961"/>
    <w:bookmarkStart w:name="z975" w:id="962"/>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соответствующем(-ей) приложении и(или) дополнительной(-ых) форме(-ах), указанное(-ые) приложение(-я) и(или) дополнительная(-ые) форма(-ы) подлежит(-ат) заполнению. </w:t>
      </w:r>
    </w:p>
    <w:bookmarkEnd w:id="962"/>
    <w:bookmarkStart w:name="z976" w:id="963"/>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963"/>
    <w:bookmarkStart w:name="z977" w:id="964"/>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и(или) дополнительных форм указываются соответствующие данные, отраженные в разделе "Общая информация о налогоплательщике" Декларации. </w:t>
      </w:r>
    </w:p>
    <w:bookmarkEnd w:id="964"/>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978" w:id="965"/>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965"/>
    <w:bookmarkStart w:name="z979" w:id="966"/>
    <w:p>
      <w:pPr>
        <w:spacing w:after="0"/>
        <w:ind w:left="0"/>
        <w:jc w:val="both"/>
      </w:pPr>
      <w:r>
        <w:rPr>
          <w:rFonts w:ascii="Times New Roman"/>
          <w:b w:val="false"/>
          <w:i w:val="false"/>
          <w:color w:val="000000"/>
          <w:sz w:val="28"/>
        </w:rPr>
        <w:t xml:space="preserve">
      11. При представлении Декларации: </w:t>
      </w:r>
    </w:p>
    <w:bookmarkEnd w:id="96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о принятии (доставке) Декларации. </w:t>
      </w:r>
    </w:p>
    <w:bookmarkStart w:name="z980" w:id="967"/>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967"/>
    <w:bookmarkStart w:name="z981" w:id="968"/>
    <w:p>
      <w:pPr>
        <w:spacing w:after="0"/>
        <w:ind w:left="0"/>
        <w:jc w:val="left"/>
      </w:pPr>
      <w:r>
        <w:rPr>
          <w:rFonts w:ascii="Times New Roman"/>
          <w:b/>
          <w:i w:val="false"/>
          <w:color w:val="000000"/>
        </w:rPr>
        <w:t xml:space="preserve"> 2. Составление Декларации (Форма 120.00) </w:t>
      </w:r>
    </w:p>
    <w:bookmarkEnd w:id="968"/>
    <w:bookmarkStart w:name="z982" w:id="969"/>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969"/>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В случае представления годовой Декларации налогоплательщиками, созданными и ликвидированными в течение календарного года, отмечаются ячейки "Первоначальная" и "Ликвидационная";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выписки;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Отмечаются ячейки представленных приложений. </w:t>
      </w:r>
    </w:p>
    <w:bookmarkStart w:name="z983" w:id="970"/>
    <w:p>
      <w:pPr>
        <w:spacing w:after="0"/>
        <w:ind w:left="0"/>
        <w:jc w:val="both"/>
      </w:pPr>
      <w:r>
        <w:rPr>
          <w:rFonts w:ascii="Times New Roman"/>
          <w:b w:val="false"/>
          <w:i w:val="false"/>
          <w:color w:val="000000"/>
          <w:sz w:val="28"/>
        </w:rPr>
        <w:t xml:space="preserve">
      14. В разделе "Расчет по доходам в виде страховых премий": </w:t>
      </w:r>
    </w:p>
    <w:bookmarkEnd w:id="970"/>
    <w:p>
      <w:pPr>
        <w:spacing w:after="0"/>
        <w:ind w:left="0"/>
        <w:jc w:val="both"/>
      </w:pPr>
      <w:r>
        <w:rPr>
          <w:rFonts w:ascii="Times New Roman"/>
          <w:b w:val="false"/>
          <w:i w:val="false"/>
          <w:color w:val="000000"/>
          <w:sz w:val="28"/>
        </w:rPr>
        <w:t xml:space="preserve">
      1) в строке 120.00.001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ненакопительного страхования (перестрахования), определенная в строке 120.01.008; </w:t>
      </w:r>
    </w:p>
    <w:p>
      <w:pPr>
        <w:spacing w:after="0"/>
        <w:ind w:left="0"/>
        <w:jc w:val="both"/>
      </w:pPr>
      <w:r>
        <w:rPr>
          <w:rFonts w:ascii="Times New Roman"/>
          <w:b w:val="false"/>
          <w:i w:val="false"/>
          <w:color w:val="000000"/>
          <w:sz w:val="28"/>
        </w:rPr>
        <w:t xml:space="preserve">
      2) в строке 120.00.002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накопительного страхования (перестрахования), определенная в строке 120.01.016; </w:t>
      </w:r>
    </w:p>
    <w:p>
      <w:pPr>
        <w:spacing w:after="0"/>
        <w:ind w:left="0"/>
        <w:jc w:val="both"/>
      </w:pPr>
      <w:r>
        <w:rPr>
          <w:rFonts w:ascii="Times New Roman"/>
          <w:b w:val="false"/>
          <w:i w:val="false"/>
          <w:color w:val="000000"/>
          <w:sz w:val="28"/>
        </w:rPr>
        <w:t xml:space="preserve">
      3) в строке 120.00.003 указывается общая сумма дохода в виде страховых премий, подлежащих получению (полученных) от страхователей в течение налогового периода по договорам аннуитетного страхования, взаимного страхования, определенная в строке 120.01.023; </w:t>
      </w:r>
    </w:p>
    <w:p>
      <w:pPr>
        <w:spacing w:after="0"/>
        <w:ind w:left="0"/>
        <w:jc w:val="both"/>
      </w:pPr>
      <w:r>
        <w:rPr>
          <w:rFonts w:ascii="Times New Roman"/>
          <w:b w:val="false"/>
          <w:i w:val="false"/>
          <w:color w:val="000000"/>
          <w:sz w:val="28"/>
        </w:rPr>
        <w:t xml:space="preserve">
      4) в строке 120.00.004 указывается общая сумма исчисленного корпоративного подоходного налога по доходам в виде страховых премий, определяемая как сумма строк 120.00.004А, 120.00.004В и 120.00.004С; </w:t>
      </w:r>
    </w:p>
    <w:p>
      <w:pPr>
        <w:spacing w:after="0"/>
        <w:ind w:left="0"/>
        <w:jc w:val="both"/>
      </w:pPr>
      <w:r>
        <w:rPr>
          <w:rFonts w:ascii="Times New Roman"/>
          <w:b w:val="false"/>
          <w:i w:val="false"/>
          <w:color w:val="000000"/>
          <w:sz w:val="28"/>
        </w:rPr>
        <w:t xml:space="preserve">
      5) в строке 120.00.004А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w:t>
      </w:r>
      <w:r>
        <w:rPr>
          <w:rFonts w:ascii="Times New Roman"/>
          <w:b w:val="false"/>
          <w:i w:val="false"/>
          <w:color w:val="000000"/>
          <w:sz w:val="28"/>
        </w:rPr>
        <w:t xml:space="preserve">117 </w:t>
      </w:r>
      <w:r>
        <w:rPr>
          <w:rFonts w:ascii="Times New Roman"/>
          <w:b w:val="false"/>
          <w:i w:val="false"/>
          <w:color w:val="000000"/>
          <w:sz w:val="28"/>
        </w:rPr>
        <w:t xml:space="preserve">Налогового кодекса. Определяется как произведение суммы строки 120.00.001 и ставки 4%; </w:t>
      </w:r>
    </w:p>
    <w:p>
      <w:pPr>
        <w:spacing w:after="0"/>
        <w:ind w:left="0"/>
        <w:jc w:val="both"/>
      </w:pPr>
      <w:r>
        <w:rPr>
          <w:rFonts w:ascii="Times New Roman"/>
          <w:b w:val="false"/>
          <w:i w:val="false"/>
          <w:color w:val="000000"/>
          <w:sz w:val="28"/>
        </w:rPr>
        <w:t xml:space="preserve">
      6) в строке 120.00.004В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за исключением аннуитетного страхования, согласно подпункту 2) пункта 1 статьи 117 Налогового кодекса. Определяется как произведение суммы строки 120.00.002 и ставки 2%; </w:t>
      </w:r>
    </w:p>
    <w:p>
      <w:pPr>
        <w:spacing w:after="0"/>
        <w:ind w:left="0"/>
        <w:jc w:val="both"/>
      </w:pPr>
      <w:r>
        <w:rPr>
          <w:rFonts w:ascii="Times New Roman"/>
          <w:b w:val="false"/>
          <w:i w:val="false"/>
          <w:color w:val="000000"/>
          <w:sz w:val="28"/>
        </w:rPr>
        <w:t xml:space="preserve">
      7) в строке 120.00.004С указывается сумма корпоративного подоходного налога, исчисленная по ставке 1 % от суммы подлежащих получению (полученных) страховых премий по договорам аннуитетного страхования, взаимного страхования согласно подпунктам 3) и 4) пункта 1 статьи </w:t>
      </w:r>
      <w:r>
        <w:rPr>
          <w:rFonts w:ascii="Times New Roman"/>
          <w:b w:val="false"/>
          <w:i w:val="false"/>
          <w:color w:val="000000"/>
          <w:sz w:val="28"/>
        </w:rPr>
        <w:t xml:space="preserve">117 </w:t>
      </w:r>
      <w:r>
        <w:rPr>
          <w:rFonts w:ascii="Times New Roman"/>
          <w:b w:val="false"/>
          <w:i w:val="false"/>
          <w:color w:val="000000"/>
          <w:sz w:val="28"/>
        </w:rPr>
        <w:t xml:space="preserve">Налогового кодекса. Определяется как произведение суммы строки 120.00.003 и ставки 1%; </w:t>
      </w:r>
    </w:p>
    <w:p>
      <w:pPr>
        <w:spacing w:after="0"/>
        <w:ind w:left="0"/>
        <w:jc w:val="both"/>
      </w:pPr>
      <w:r>
        <w:rPr>
          <w:rFonts w:ascii="Times New Roman"/>
          <w:b w:val="false"/>
          <w:i w:val="false"/>
          <w:color w:val="000000"/>
          <w:sz w:val="28"/>
        </w:rPr>
        <w:t xml:space="preserve">
      8) строка 120.00.005 заполнению не подлежит; </w:t>
      </w:r>
    </w:p>
    <w:p>
      <w:pPr>
        <w:spacing w:after="0"/>
        <w:ind w:left="0"/>
        <w:jc w:val="both"/>
      </w:pPr>
      <w:r>
        <w:rPr>
          <w:rFonts w:ascii="Times New Roman"/>
          <w:b w:val="false"/>
          <w:i w:val="false"/>
          <w:color w:val="000000"/>
          <w:sz w:val="28"/>
        </w:rPr>
        <w:t xml:space="preserve">
      9) строка 120.00.005А заполнению не подлежит; </w:t>
      </w:r>
    </w:p>
    <w:p>
      <w:pPr>
        <w:spacing w:after="0"/>
        <w:ind w:left="0"/>
        <w:jc w:val="both"/>
      </w:pPr>
      <w:r>
        <w:rPr>
          <w:rFonts w:ascii="Times New Roman"/>
          <w:b w:val="false"/>
          <w:i w:val="false"/>
          <w:color w:val="000000"/>
          <w:sz w:val="28"/>
        </w:rPr>
        <w:t xml:space="preserve">
      10) строка 120.00.005В заполнению не подлежит. </w:t>
      </w:r>
    </w:p>
    <w:bookmarkStart w:name="z984" w:id="971"/>
    <w:p>
      <w:pPr>
        <w:spacing w:after="0"/>
        <w:ind w:left="0"/>
        <w:jc w:val="both"/>
      </w:pPr>
      <w:r>
        <w:rPr>
          <w:rFonts w:ascii="Times New Roman"/>
          <w:b w:val="false"/>
          <w:i w:val="false"/>
          <w:color w:val="000000"/>
          <w:sz w:val="28"/>
        </w:rPr>
        <w:t xml:space="preserve">
      15. В разделе "Расчет по прочим доходам": </w:t>
      </w:r>
    </w:p>
    <w:bookmarkEnd w:id="971"/>
    <w:p>
      <w:pPr>
        <w:spacing w:after="0"/>
        <w:ind w:left="0"/>
        <w:jc w:val="both"/>
      </w:pPr>
      <w:r>
        <w:rPr>
          <w:rFonts w:ascii="Times New Roman"/>
          <w:b w:val="false"/>
          <w:i w:val="false"/>
          <w:color w:val="000000"/>
          <w:sz w:val="28"/>
        </w:rPr>
        <w:t xml:space="preserve">
      1) в строке 120.00.006 указывается итоговая сумма налогооблагаемого дохода (убытка), определенная в строке 120.02.010; </w:t>
      </w:r>
    </w:p>
    <w:p>
      <w:pPr>
        <w:spacing w:after="0"/>
        <w:ind w:left="0"/>
        <w:jc w:val="both"/>
      </w:pPr>
      <w:r>
        <w:rPr>
          <w:rFonts w:ascii="Times New Roman"/>
          <w:b w:val="false"/>
          <w:i w:val="false"/>
          <w:color w:val="000000"/>
          <w:sz w:val="28"/>
        </w:rPr>
        <w:t xml:space="preserve">
      2) в строке 120.00.007 указывается сумма прибыли юридических лиц-нерезидентов, зарегистрированных и (или) расположенных в странах с льготным налогообложением, включаемая в налогооблагаемый доход налогоплательщика-резидента согласно статье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В данную строку переносится сумма, определенная в строке 120.06.001; </w:t>
      </w:r>
    </w:p>
    <w:p>
      <w:pPr>
        <w:spacing w:after="0"/>
        <w:ind w:left="0"/>
        <w:jc w:val="both"/>
      </w:pPr>
      <w:r>
        <w:rPr>
          <w:rFonts w:ascii="Times New Roman"/>
          <w:b w:val="false"/>
          <w:i w:val="false"/>
          <w:color w:val="000000"/>
          <w:sz w:val="28"/>
        </w:rPr>
        <w:t xml:space="preserve">
      3) в строке 120.00.008 указывается сумма убытка, полученного от иной деятельности, определенная согласно пункту 1 статьи </w:t>
      </w:r>
      <w:r>
        <w:rPr>
          <w:rFonts w:ascii="Times New Roman"/>
          <w:b w:val="false"/>
          <w:i w:val="false"/>
          <w:color w:val="000000"/>
          <w:sz w:val="28"/>
        </w:rPr>
        <w:t xml:space="preserve">123 </w:t>
      </w:r>
      <w:r>
        <w:rPr>
          <w:rFonts w:ascii="Times New Roman"/>
          <w:b w:val="false"/>
          <w:i w:val="false"/>
          <w:color w:val="000000"/>
          <w:sz w:val="28"/>
        </w:rPr>
        <w:t xml:space="preserve">Налогового кодекса и перенесенная с предыдущих налоговых периодов в соответствии со статьей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В данную строку переносится сумма убытка, определенная в строке 120.03.001; </w:t>
      </w:r>
    </w:p>
    <w:p>
      <w:pPr>
        <w:spacing w:after="0"/>
        <w:ind w:left="0"/>
        <w:jc w:val="both"/>
      </w:pPr>
      <w:r>
        <w:rPr>
          <w:rFonts w:ascii="Times New Roman"/>
          <w:b w:val="false"/>
          <w:i w:val="false"/>
          <w:color w:val="000000"/>
          <w:sz w:val="28"/>
        </w:rPr>
        <w:t xml:space="preserve">
      4) в строке 120.00.009 указывается налогооблагаемый доход с учетом доходов, полученных в стране с льготным налогообложением в соответствии со статьей 130 Налогового кодекса, и перенесенных убытков, определяемый как разница сумм строк 120.00.006, 120.00.007 и 120.00.008 (120.00.006 + 120.00.007 - 120.00.008); </w:t>
      </w:r>
    </w:p>
    <w:p>
      <w:pPr>
        <w:spacing w:after="0"/>
        <w:ind w:left="0"/>
        <w:jc w:val="both"/>
      </w:pPr>
      <w:r>
        <w:rPr>
          <w:rFonts w:ascii="Times New Roman"/>
          <w:b w:val="false"/>
          <w:i w:val="false"/>
          <w:color w:val="000000"/>
          <w:sz w:val="28"/>
        </w:rPr>
        <w:t xml:space="preserve">
      5) в строке 120.00.010 указывается сумма исчисленного корпоративного подоходного налога по прочим доходам по ставке 30 % от суммы налогооблагаемого дохода согласно пункту 1 статьи </w:t>
      </w:r>
      <w:r>
        <w:rPr>
          <w:rFonts w:ascii="Times New Roman"/>
          <w:b w:val="false"/>
          <w:i w:val="false"/>
          <w:color w:val="000000"/>
          <w:sz w:val="28"/>
        </w:rPr>
        <w:t xml:space="preserve">135 </w:t>
      </w:r>
      <w:r>
        <w:rPr>
          <w:rFonts w:ascii="Times New Roman"/>
          <w:b w:val="false"/>
          <w:i w:val="false"/>
          <w:color w:val="000000"/>
          <w:sz w:val="28"/>
        </w:rPr>
        <w:t xml:space="preserve">Налогового кодекса. Определяется как произведение суммы строки 120.00.009 и ставки 30 %; </w:t>
      </w:r>
    </w:p>
    <w:p>
      <w:pPr>
        <w:spacing w:after="0"/>
        <w:ind w:left="0"/>
        <w:jc w:val="both"/>
      </w:pPr>
      <w:r>
        <w:rPr>
          <w:rFonts w:ascii="Times New Roman"/>
          <w:b w:val="false"/>
          <w:i w:val="false"/>
          <w:color w:val="000000"/>
          <w:sz w:val="28"/>
        </w:rPr>
        <w:t xml:space="preserve">
      6) строка 120.00.011 заполнению не подлежит; </w:t>
      </w:r>
    </w:p>
    <w:p>
      <w:pPr>
        <w:spacing w:after="0"/>
        <w:ind w:left="0"/>
        <w:jc w:val="both"/>
      </w:pPr>
      <w:r>
        <w:rPr>
          <w:rFonts w:ascii="Times New Roman"/>
          <w:b w:val="false"/>
          <w:i w:val="false"/>
          <w:color w:val="000000"/>
          <w:sz w:val="28"/>
        </w:rPr>
        <w:t xml:space="preserve">
      7) строка 120.00.011А заполнению не подлежит; </w:t>
      </w:r>
    </w:p>
    <w:p>
      <w:pPr>
        <w:spacing w:after="0"/>
        <w:ind w:left="0"/>
        <w:jc w:val="both"/>
      </w:pPr>
      <w:r>
        <w:rPr>
          <w:rFonts w:ascii="Times New Roman"/>
          <w:b w:val="false"/>
          <w:i w:val="false"/>
          <w:color w:val="000000"/>
          <w:sz w:val="28"/>
        </w:rPr>
        <w:t xml:space="preserve">
      8) строка 120.00.011В заполнению не подлежит. </w:t>
      </w:r>
    </w:p>
    <w:bookmarkStart w:name="z985" w:id="972"/>
    <w:p>
      <w:pPr>
        <w:spacing w:after="0"/>
        <w:ind w:left="0"/>
        <w:jc w:val="both"/>
      </w:pPr>
      <w:r>
        <w:rPr>
          <w:rFonts w:ascii="Times New Roman"/>
          <w:b w:val="false"/>
          <w:i w:val="false"/>
          <w:color w:val="000000"/>
          <w:sz w:val="28"/>
        </w:rPr>
        <w:t xml:space="preserve">
      16. В разделе "Расчет налогового обязательства": </w:t>
      </w:r>
    </w:p>
    <w:bookmarkEnd w:id="972"/>
    <w:p>
      <w:pPr>
        <w:spacing w:after="0"/>
        <w:ind w:left="0"/>
        <w:jc w:val="both"/>
      </w:pPr>
      <w:r>
        <w:rPr>
          <w:rFonts w:ascii="Times New Roman"/>
          <w:b w:val="false"/>
          <w:i w:val="false"/>
          <w:color w:val="000000"/>
          <w:sz w:val="28"/>
        </w:rPr>
        <w:t xml:space="preserve">
      1) в строке 120.00.012 указывается общая сумма исчисленного налога за отчетный налоговый период, определяемая как сумма строк 120.00.004 и 120.00.010; </w:t>
      </w:r>
    </w:p>
    <w:p>
      <w:pPr>
        <w:spacing w:after="0"/>
        <w:ind w:left="0"/>
        <w:jc w:val="both"/>
      </w:pPr>
      <w:r>
        <w:rPr>
          <w:rFonts w:ascii="Times New Roman"/>
          <w:b w:val="false"/>
          <w:i w:val="false"/>
          <w:color w:val="000000"/>
          <w:sz w:val="28"/>
        </w:rPr>
        <w:t xml:space="preserve">
      2) в сроке 120.00.013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В данную строку переносится сумма, отраженная в строке 120.04.006; </w:t>
      </w:r>
    </w:p>
    <w:p>
      <w:pPr>
        <w:spacing w:after="0"/>
        <w:ind w:left="0"/>
        <w:jc w:val="both"/>
      </w:pPr>
      <w:r>
        <w:rPr>
          <w:rFonts w:ascii="Times New Roman"/>
          <w:b w:val="false"/>
          <w:i w:val="false"/>
          <w:color w:val="000000"/>
          <w:sz w:val="28"/>
        </w:rPr>
        <w:t xml:space="preserve">
      3) в сроке 120.00.014 указывается общая сумма исчисленного корпоративного подоходного налога за отчетный налоговый период. Определяется как разница суммы строк 120.00.012 и 120.00.013; </w:t>
      </w:r>
    </w:p>
    <w:p>
      <w:pPr>
        <w:spacing w:after="0"/>
        <w:ind w:left="0"/>
        <w:jc w:val="both"/>
      </w:pPr>
      <w:r>
        <w:rPr>
          <w:rFonts w:ascii="Times New Roman"/>
          <w:b w:val="false"/>
          <w:i w:val="false"/>
          <w:color w:val="000000"/>
          <w:sz w:val="28"/>
        </w:rPr>
        <w:t xml:space="preserve">
      4) строка 120.00.015 заполнению не подлежит; </w:t>
      </w:r>
    </w:p>
    <w:p>
      <w:pPr>
        <w:spacing w:after="0"/>
        <w:ind w:left="0"/>
        <w:jc w:val="both"/>
      </w:pPr>
      <w:r>
        <w:rPr>
          <w:rFonts w:ascii="Times New Roman"/>
          <w:b w:val="false"/>
          <w:i w:val="false"/>
          <w:color w:val="000000"/>
          <w:sz w:val="28"/>
        </w:rPr>
        <w:t xml:space="preserve">
      5) строка 120.00.016 заполнению не подлежит; </w:t>
      </w:r>
    </w:p>
    <w:p>
      <w:pPr>
        <w:spacing w:after="0"/>
        <w:ind w:left="0"/>
        <w:jc w:val="both"/>
      </w:pPr>
      <w:r>
        <w:rPr>
          <w:rFonts w:ascii="Times New Roman"/>
          <w:b w:val="false"/>
          <w:i w:val="false"/>
          <w:color w:val="000000"/>
          <w:sz w:val="28"/>
        </w:rPr>
        <w:t xml:space="preserve">
      6) строка 120.00.017 заполнению не подлежит. </w:t>
      </w:r>
    </w:p>
    <w:bookmarkStart w:name="z986" w:id="973"/>
    <w:p>
      <w:pPr>
        <w:spacing w:after="0"/>
        <w:ind w:left="0"/>
        <w:jc w:val="both"/>
      </w:pPr>
      <w:r>
        <w:rPr>
          <w:rFonts w:ascii="Times New Roman"/>
          <w:b w:val="false"/>
          <w:i w:val="false"/>
          <w:color w:val="000000"/>
          <w:sz w:val="28"/>
        </w:rPr>
        <w:t xml:space="preserve">
      17. В разделе "Другая информация": </w:t>
      </w:r>
    </w:p>
    <w:bookmarkEnd w:id="973"/>
    <w:p>
      <w:pPr>
        <w:spacing w:after="0"/>
        <w:ind w:left="0"/>
        <w:jc w:val="both"/>
      </w:pPr>
      <w:r>
        <w:rPr>
          <w:rFonts w:ascii="Times New Roman"/>
          <w:b w:val="false"/>
          <w:i w:val="false"/>
          <w:color w:val="000000"/>
          <w:sz w:val="28"/>
        </w:rPr>
        <w:t xml:space="preserve">
      в строке 120.00.018 указывается сумма доходов налогоплательщика, полученных (подлежащих получению) из источников за пределами Республики Казахстан, подлежащих налогообложению в соответствии со </w:t>
      </w:r>
      <w:r>
        <w:rPr>
          <w:rFonts w:ascii="Times New Roman"/>
          <w:b w:val="false"/>
          <w:i w:val="false"/>
          <w:color w:val="000000"/>
          <w:sz w:val="28"/>
        </w:rPr>
        <w:t xml:space="preserve">статьями 80 </w:t>
      </w:r>
      <w:r>
        <w:rPr>
          <w:rFonts w:ascii="Times New Roman"/>
          <w:b w:val="false"/>
          <w:i w:val="false"/>
          <w:color w:val="000000"/>
          <w:sz w:val="28"/>
        </w:rPr>
        <w:t xml:space="preserve">и </w:t>
      </w:r>
      <w:r>
        <w:rPr>
          <w:rFonts w:ascii="Times New Roman"/>
          <w:b w:val="false"/>
          <w:i w:val="false"/>
          <w:color w:val="000000"/>
          <w:sz w:val="28"/>
        </w:rPr>
        <w:t xml:space="preserve">115 </w:t>
      </w:r>
      <w:r>
        <w:rPr>
          <w:rFonts w:ascii="Times New Roman"/>
          <w:b w:val="false"/>
          <w:i w:val="false"/>
          <w:color w:val="000000"/>
          <w:sz w:val="28"/>
        </w:rPr>
        <w:t xml:space="preserve">Налогового кодекса. В данную строку переносится сумма, отраженная в строке 120.05.003. </w:t>
      </w:r>
    </w:p>
    <w:bookmarkStart w:name="z987" w:id="974"/>
    <w:p>
      <w:pPr>
        <w:spacing w:after="0"/>
        <w:ind w:left="0"/>
        <w:jc w:val="both"/>
      </w:pPr>
      <w:r>
        <w:rPr>
          <w:rFonts w:ascii="Times New Roman"/>
          <w:b w:val="false"/>
          <w:i w:val="false"/>
          <w:color w:val="000000"/>
          <w:sz w:val="28"/>
        </w:rPr>
        <w:t xml:space="preserve">
      18. В разделе "Ответственность налогоплательщика": </w:t>
      </w:r>
    </w:p>
    <w:bookmarkEnd w:id="974"/>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а также заверена печатью налогоплательщика.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988" w:id="975"/>
    <w:p>
      <w:pPr>
        <w:spacing w:after="0"/>
        <w:ind w:left="0"/>
        <w:jc w:val="left"/>
      </w:pPr>
      <w:r>
        <w:rPr>
          <w:rFonts w:ascii="Times New Roman"/>
          <w:b/>
          <w:i w:val="false"/>
          <w:color w:val="000000"/>
        </w:rPr>
        <w:t xml:space="preserve"> 3. Составление формы 120.01 - Доходы от страховой деятельности</w:t>
      </w:r>
    </w:p>
    <w:bookmarkEnd w:id="975"/>
    <w:bookmarkStart w:name="z989" w:id="976"/>
    <w:p>
      <w:pPr>
        <w:spacing w:after="0"/>
        <w:ind w:left="0"/>
        <w:jc w:val="both"/>
      </w:pPr>
      <w:r>
        <w:rPr>
          <w:rFonts w:ascii="Times New Roman"/>
          <w:b w:val="false"/>
          <w:i w:val="false"/>
          <w:color w:val="000000"/>
          <w:sz w:val="28"/>
        </w:rPr>
        <w:t xml:space="preserve">
      19. Данная форма предназначена для определения налогоплательщиком доходов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а также доходов, не подлежащих налогообложению, согласно пункту 1 статьи </w:t>
      </w:r>
      <w:r>
        <w:rPr>
          <w:rFonts w:ascii="Times New Roman"/>
          <w:b w:val="false"/>
          <w:i w:val="false"/>
          <w:color w:val="000000"/>
          <w:sz w:val="28"/>
        </w:rPr>
        <w:t xml:space="preserve">115 </w:t>
      </w:r>
      <w:r>
        <w:rPr>
          <w:rFonts w:ascii="Times New Roman"/>
          <w:b w:val="false"/>
          <w:i w:val="false"/>
          <w:color w:val="000000"/>
          <w:sz w:val="28"/>
        </w:rPr>
        <w:t xml:space="preserve">Налогового кодекса. </w:t>
      </w:r>
    </w:p>
    <w:bookmarkEnd w:id="976"/>
    <w:bookmarkStart w:name="z990" w:id="977"/>
    <w:p>
      <w:pPr>
        <w:spacing w:after="0"/>
        <w:ind w:left="0"/>
        <w:jc w:val="both"/>
      </w:pPr>
      <w:r>
        <w:rPr>
          <w:rFonts w:ascii="Times New Roman"/>
          <w:b w:val="false"/>
          <w:i w:val="false"/>
          <w:color w:val="000000"/>
          <w:sz w:val="28"/>
        </w:rPr>
        <w:t xml:space="preserve">
      20. В разделе "Расчет по доходам в виде страховых премий по договорам ненакопительного страхования (перестрахования)": </w:t>
      </w:r>
    </w:p>
    <w:bookmarkEnd w:id="977"/>
    <w:p>
      <w:pPr>
        <w:spacing w:after="0"/>
        <w:ind w:left="0"/>
        <w:jc w:val="both"/>
      </w:pPr>
      <w:r>
        <w:rPr>
          <w:rFonts w:ascii="Times New Roman"/>
          <w:b w:val="false"/>
          <w:i w:val="false"/>
          <w:color w:val="000000"/>
          <w:sz w:val="28"/>
        </w:rPr>
        <w:t xml:space="preserve">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 страховой деятельности" (далее - Закон), за исключением указанных в строках 120.01.009, 120.01.017,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120.01.002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статьи 6 Закона, за исключением указанных в строке 120.01.010,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120.01.003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Закона, за исключением указанных в строках 120.01.011, 120.01.018,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в строке 120.01.004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статьи 6 Закона, за исключением указанных в строках 120.01.012, 120.01.019,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5) в строке 120.01.005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по классам, указанным в пунктах 2 и 3 </w:t>
      </w:r>
      <w:r>
        <w:rPr>
          <w:rFonts w:ascii="Times New Roman"/>
          <w:b w:val="false"/>
          <w:i w:val="false"/>
          <w:color w:val="000000"/>
          <w:sz w:val="28"/>
        </w:rPr>
        <w:t xml:space="preserve">статьи 6 </w:t>
      </w:r>
      <w:r>
        <w:rPr>
          <w:rFonts w:ascii="Times New Roman"/>
          <w:b w:val="false"/>
          <w:i w:val="false"/>
          <w:color w:val="000000"/>
          <w:sz w:val="28"/>
        </w:rPr>
        <w:t xml:space="preserve">Закона, за исключением указанных в строках 120.01.013, 120.01.020,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6) в строке 120.01.006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Определяется как разница сумм строк 120.01.001, 120.01.002 и 120.01.003, 120.01.004, 120.01.005 ((120.01.001 + 120.01.002) - (120.01.003 + 120.01.004 + 120.01.005)); </w:t>
      </w:r>
    </w:p>
    <w:p>
      <w:pPr>
        <w:spacing w:after="0"/>
        <w:ind w:left="0"/>
        <w:jc w:val="both"/>
      </w:pPr>
      <w:r>
        <w:rPr>
          <w:rFonts w:ascii="Times New Roman"/>
          <w:b w:val="false"/>
          <w:i w:val="false"/>
          <w:color w:val="000000"/>
          <w:sz w:val="28"/>
        </w:rPr>
        <w:t xml:space="preserve">
      7) в строке 120.01.007 указывается сумма обязательных взносов, уплаченных в Фонд гарантирования страховых выплат по договорам ненакопительного страхования; </w:t>
      </w:r>
    </w:p>
    <w:p>
      <w:pPr>
        <w:spacing w:after="0"/>
        <w:ind w:left="0"/>
        <w:jc w:val="both"/>
      </w:pPr>
      <w:r>
        <w:rPr>
          <w:rFonts w:ascii="Times New Roman"/>
          <w:b w:val="false"/>
          <w:i w:val="false"/>
          <w:color w:val="000000"/>
          <w:sz w:val="28"/>
        </w:rPr>
        <w:t xml:space="preserve">
      8) в строке 120.01.008 указывается сумма страховых премий, подлежащих налогообложению, по договорам ненакопительного страхования (перестрахования). Определяется как разница строк 120.01.006 и 120.01.007 (120.01.006 - 120.01.007). </w:t>
      </w:r>
    </w:p>
    <w:bookmarkStart w:name="z991" w:id="978"/>
    <w:p>
      <w:pPr>
        <w:spacing w:after="0"/>
        <w:ind w:left="0"/>
        <w:jc w:val="both"/>
      </w:pPr>
      <w:r>
        <w:rPr>
          <w:rFonts w:ascii="Times New Roman"/>
          <w:b w:val="false"/>
          <w:i w:val="false"/>
          <w:color w:val="000000"/>
          <w:sz w:val="28"/>
        </w:rPr>
        <w:t xml:space="preserve">
      21. В разделе "Расчет по доходам в виде страховых премий по договорам накопительного страхования (перестрахования), за исключением аннуитетного страхования": </w:t>
      </w:r>
    </w:p>
    <w:bookmarkEnd w:id="978"/>
    <w:p>
      <w:pPr>
        <w:spacing w:after="0"/>
        <w:ind w:left="0"/>
        <w:jc w:val="both"/>
      </w:pPr>
      <w:r>
        <w:rPr>
          <w:rFonts w:ascii="Times New Roman"/>
          <w:b w:val="false"/>
          <w:i w:val="false"/>
          <w:color w:val="000000"/>
          <w:sz w:val="28"/>
        </w:rPr>
        <w:t xml:space="preserve">
      1) в строке 120.01.009 указывается сумма страховых премий, подлежащих получению (полученных) в течение налогового периода по договорам накопительного страхования по классу, указанному в подпункте 1) пункта 2 статьи 6 Закона,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120.01.010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классу, указанному в подпункте 1) пункта 2 статьи 6 Закона,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120.01.011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классу, указанному в подпункте 1) пункта 2 </w:t>
      </w:r>
      <w:r>
        <w:rPr>
          <w:rFonts w:ascii="Times New Roman"/>
          <w:b w:val="false"/>
          <w:i w:val="false"/>
          <w:color w:val="000000"/>
          <w:sz w:val="28"/>
        </w:rPr>
        <w:t xml:space="preserve">статьи 6 </w:t>
      </w:r>
      <w:r>
        <w:rPr>
          <w:rFonts w:ascii="Times New Roman"/>
          <w:b w:val="false"/>
          <w:i w:val="false"/>
          <w:color w:val="000000"/>
          <w:sz w:val="28"/>
        </w:rPr>
        <w:t xml:space="preserve">Закона,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в строке 120.01.012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классу, указанному в подпункте 1) пункта 2 статьи 6 Закона,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5) в строке 120.01.013 указывается сумма страховых премий, возвращенных страховой организацией при расторжении договоров накопительного страхования (перестрахования) по классу, указанному в подпункте 1) пункта 2 статьи 6 Закона,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6) в строке 120.01.014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Определяется как разница сумм строк 120.01.009, 120.01.010 и 120.01.011, 120.01.012, 120.01.013 ((120.01.009 + 120.01.010) - (120.01.011 + 120.01.012 + 120.01.013)); </w:t>
      </w:r>
    </w:p>
    <w:p>
      <w:pPr>
        <w:spacing w:after="0"/>
        <w:ind w:left="0"/>
        <w:jc w:val="both"/>
      </w:pPr>
      <w:r>
        <w:rPr>
          <w:rFonts w:ascii="Times New Roman"/>
          <w:b w:val="false"/>
          <w:i w:val="false"/>
          <w:color w:val="000000"/>
          <w:sz w:val="28"/>
        </w:rPr>
        <w:t xml:space="preserve">
      7) в строке 120.01.015 указывается сумма обязательных взносов, уплаченных в Фонд гарантирования страховых выплат по договорам накопительного страхования по классу, указанному в подпункте 1) пункта 2 статьи 6 Закона; </w:t>
      </w:r>
    </w:p>
    <w:p>
      <w:pPr>
        <w:spacing w:after="0"/>
        <w:ind w:left="0"/>
        <w:jc w:val="both"/>
      </w:pPr>
      <w:r>
        <w:rPr>
          <w:rFonts w:ascii="Times New Roman"/>
          <w:b w:val="false"/>
          <w:i w:val="false"/>
          <w:color w:val="000000"/>
          <w:sz w:val="28"/>
        </w:rPr>
        <w:t xml:space="preserve">
      8) в строке 120.01.016 указывается сумма страховых премий, подлежащих налогообложению, по договорам накопительного страхования (перестрахования), за исключением аннуитетного страхования. Определяется как разница строк 120.01.014 и 120.0.015 (120.01.014 - 120.01.015). </w:t>
      </w:r>
    </w:p>
    <w:bookmarkStart w:name="z992" w:id="979"/>
    <w:p>
      <w:pPr>
        <w:spacing w:after="0"/>
        <w:ind w:left="0"/>
        <w:jc w:val="both"/>
      </w:pPr>
      <w:r>
        <w:rPr>
          <w:rFonts w:ascii="Times New Roman"/>
          <w:b w:val="false"/>
          <w:i w:val="false"/>
          <w:color w:val="000000"/>
          <w:sz w:val="28"/>
        </w:rPr>
        <w:t xml:space="preserve">
      22. В разделе "Расчет по доходам в виде страховых премий по договорам аннуитетного страхования, взаимного страхования": </w:t>
      </w:r>
    </w:p>
    <w:bookmarkEnd w:id="979"/>
    <w:p>
      <w:pPr>
        <w:spacing w:after="0"/>
        <w:ind w:left="0"/>
        <w:jc w:val="both"/>
      </w:pPr>
      <w:r>
        <w:rPr>
          <w:rFonts w:ascii="Times New Roman"/>
          <w:b w:val="false"/>
          <w:i w:val="false"/>
          <w:color w:val="000000"/>
          <w:sz w:val="28"/>
        </w:rPr>
        <w:t xml:space="preserve">
      1) в строке 120.01.017 указывается сумма страховых премий, подлежащих получению (полученных) в течение налогового периода по договорам аннуитетного страхования по классу, указанному в подпункте 2) пункта 2 </w:t>
      </w:r>
      <w:r>
        <w:rPr>
          <w:rFonts w:ascii="Times New Roman"/>
          <w:b w:val="false"/>
          <w:i w:val="false"/>
          <w:color w:val="000000"/>
          <w:sz w:val="28"/>
        </w:rPr>
        <w:t xml:space="preserve">статьи 6 </w:t>
      </w:r>
      <w:r>
        <w:rPr>
          <w:rFonts w:ascii="Times New Roman"/>
          <w:b w:val="false"/>
          <w:i w:val="false"/>
          <w:color w:val="000000"/>
          <w:sz w:val="28"/>
        </w:rPr>
        <w:t xml:space="preserve">Закона, взаимного страхования,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120.01.018 указывается сумма страховых премий, уплаченных в течение налогового периода перестраховщикам-резидентам по договорам аннуитетного перестрахования, взаимного перестрахования по классу, указанному в подпункте 2) пункта 2 статьи 6 Закона,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120.01.019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взаимного перестрахования по классу, указанному в подпункте 2) пункта 2 статьи 6 Закона,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в строке 120.01.020 указывается сумма страховых премий, возвращенных страховой организацией при расторжении договоров аннуитетного страхования по классу, указанному в подпункте 2) пункта 2 статьи 6 Закона, взаимного страхования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5) в строке 120.01.021 указывается общая сумма страховых премий, подлежащих получению (полученных) в течение налогового периода по договорам аннуитетного страхования, взаимного страхования. Определяется как разница строки 120.01.017 и сумм строк 120.01.018, 120.01.019, 120.01.020 ((120.01.017 - (120.01.018 + 120.01.019 + 120.01.020)); </w:t>
      </w:r>
    </w:p>
    <w:p>
      <w:pPr>
        <w:spacing w:after="0"/>
        <w:ind w:left="0"/>
        <w:jc w:val="both"/>
      </w:pPr>
      <w:r>
        <w:rPr>
          <w:rFonts w:ascii="Times New Roman"/>
          <w:b w:val="false"/>
          <w:i w:val="false"/>
          <w:color w:val="000000"/>
          <w:sz w:val="28"/>
        </w:rPr>
        <w:t xml:space="preserve">
      6) в строке 120.01.022 указывается сумма обязательных взносов, уплаченных в Фонд гарантирования страховых выплат по договорам аннуитетного страхования по классу аннуитетного страхования; </w:t>
      </w:r>
    </w:p>
    <w:p>
      <w:pPr>
        <w:spacing w:after="0"/>
        <w:ind w:left="0"/>
        <w:jc w:val="both"/>
      </w:pPr>
      <w:r>
        <w:rPr>
          <w:rFonts w:ascii="Times New Roman"/>
          <w:b w:val="false"/>
          <w:i w:val="false"/>
          <w:color w:val="000000"/>
          <w:sz w:val="28"/>
        </w:rPr>
        <w:t xml:space="preserve">
      7) в строке 120.01.023 указывается сумма страховых премий, подлежащих налогообложению, по договорам аннуитетного страхования. Определяется как разница строк 120.01.021 и 120.0.022 (120.01.021-120.01.022). </w:t>
      </w:r>
    </w:p>
    <w:bookmarkStart w:name="z993" w:id="980"/>
    <w:p>
      <w:pPr>
        <w:spacing w:after="0"/>
        <w:ind w:left="0"/>
        <w:jc w:val="both"/>
      </w:pPr>
      <w:r>
        <w:rPr>
          <w:rFonts w:ascii="Times New Roman"/>
          <w:b w:val="false"/>
          <w:i w:val="false"/>
          <w:color w:val="000000"/>
          <w:sz w:val="28"/>
        </w:rPr>
        <w:t xml:space="preserve">
      23. В разделе "Расчет по доходам, не подлежащим налогообложению": </w:t>
      </w:r>
    </w:p>
    <w:bookmarkEnd w:id="980"/>
    <w:p>
      <w:pPr>
        <w:spacing w:after="0"/>
        <w:ind w:left="0"/>
        <w:jc w:val="both"/>
      </w:pPr>
      <w:r>
        <w:rPr>
          <w:rFonts w:ascii="Times New Roman"/>
          <w:b w:val="false"/>
          <w:i w:val="false"/>
          <w:color w:val="000000"/>
          <w:sz w:val="28"/>
        </w:rPr>
        <w:t xml:space="preserve">
      1) в строке 120.01.024 указывается сумма доходов в виде комиссионных вознаграждений, подлежащих получению (полученных) от перестраховщиков по договорам перестрахования, по которым страховая (перестраховочная) организация является одной из сторон и передает в перестрахование страховые риски, принятые ею по договору страхования, согласно подпункту 1) пункта 1 статьи </w:t>
      </w:r>
      <w:r>
        <w:rPr>
          <w:rFonts w:ascii="Times New Roman"/>
          <w:b w:val="false"/>
          <w:i w:val="false"/>
          <w:color w:val="000000"/>
          <w:sz w:val="28"/>
        </w:rPr>
        <w:t xml:space="preserve">115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в строке 120.01.025 указывается сумма инвестиционных доходов (доходов в виде дивидендов, вознаграждения), а также доходов в виде положительной курсовой разницы, подлежащих получению (полученных) от размещения активов страховой (перестраховочной) организации в депозиты, ценные бумаги и другие финансовые инструменты, согласно подпункту 2) пункта 1 статьи 115 Налогового кодекса; </w:t>
      </w:r>
    </w:p>
    <w:p>
      <w:pPr>
        <w:spacing w:after="0"/>
        <w:ind w:left="0"/>
        <w:jc w:val="both"/>
      </w:pPr>
      <w:r>
        <w:rPr>
          <w:rFonts w:ascii="Times New Roman"/>
          <w:b w:val="false"/>
          <w:i w:val="false"/>
          <w:color w:val="000000"/>
          <w:sz w:val="28"/>
        </w:rPr>
        <w:t xml:space="preserve">
      3) в строке 120.01.026 указывается сумма доходов в виде положительной курсовой разницы, возникающей по дебиторской и кредиторской задолженностям, связанных с договорами страхования (перестрахования), согласно подпункту 3) пункта 1 статьи 115 Налогового кодекса; </w:t>
      </w:r>
    </w:p>
    <w:p>
      <w:pPr>
        <w:spacing w:after="0"/>
        <w:ind w:left="0"/>
        <w:jc w:val="both"/>
      </w:pPr>
      <w:r>
        <w:rPr>
          <w:rFonts w:ascii="Times New Roman"/>
          <w:b w:val="false"/>
          <w:i w:val="false"/>
          <w:color w:val="000000"/>
          <w:sz w:val="28"/>
        </w:rPr>
        <w:t xml:space="preserve">
      4) в строке 120.01.027 указывается сумма доходов в виде доли перестраховщика в страховых выплатах и расходах по урегулированию страхового случая в соответствии с договором перестрахования, согласно подпункту 4) пункта 1 статьи 115 Налогового кодекса; </w:t>
      </w:r>
    </w:p>
    <w:p>
      <w:pPr>
        <w:spacing w:after="0"/>
        <w:ind w:left="0"/>
        <w:jc w:val="both"/>
      </w:pPr>
      <w:r>
        <w:rPr>
          <w:rFonts w:ascii="Times New Roman"/>
          <w:b w:val="false"/>
          <w:i w:val="false"/>
          <w:color w:val="000000"/>
          <w:sz w:val="28"/>
        </w:rPr>
        <w:t xml:space="preserve">
      5) в строке 120.01.028 указывается сумма доходов, полученных в соответствии со статьями 289 и 840 Гражданского кодекса Республики Казахстан по требованиям в порядке суброгации (регресса) от третьих лиц по договорам страхования (перестрахования), согласно подпункту 5) пункта 1 </w:t>
      </w:r>
      <w:r>
        <w:rPr>
          <w:rFonts w:ascii="Times New Roman"/>
          <w:b w:val="false"/>
          <w:i w:val="false"/>
          <w:color w:val="000000"/>
          <w:sz w:val="28"/>
        </w:rPr>
        <w:t xml:space="preserve">статьи 115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строке 120.01.029 указывается сумма уменьшения размера страховых резервов в течение отчетного налогового периода, за исключением сумм отчислений в страховые резервы, отнесенных на вычеты в соответствии с налоговым законодательством Республики Казахстан, действовавшим до 1 января 2002 года, согласно подпункту 6) пункта 1 статьи 115 Налогового кодекса; </w:t>
      </w:r>
    </w:p>
    <w:p>
      <w:pPr>
        <w:spacing w:after="0"/>
        <w:ind w:left="0"/>
        <w:jc w:val="both"/>
      </w:pPr>
      <w:r>
        <w:rPr>
          <w:rFonts w:ascii="Times New Roman"/>
          <w:b w:val="false"/>
          <w:i w:val="false"/>
          <w:color w:val="000000"/>
          <w:sz w:val="28"/>
        </w:rPr>
        <w:t xml:space="preserve">
      7) в строке 120.01.030 указывается сумма доходов, подлежащих получению (полученных) в соответствии с пунктом 1 </w:t>
      </w:r>
      <w:r>
        <w:rPr>
          <w:rFonts w:ascii="Times New Roman"/>
          <w:b w:val="false"/>
          <w:i w:val="false"/>
          <w:color w:val="000000"/>
          <w:sz w:val="28"/>
        </w:rPr>
        <w:t xml:space="preserve">статьи 12 </w:t>
      </w:r>
      <w:r>
        <w:rPr>
          <w:rFonts w:ascii="Times New Roman"/>
          <w:b w:val="false"/>
          <w:i w:val="false"/>
          <w:color w:val="000000"/>
          <w:sz w:val="28"/>
        </w:rPr>
        <w:t xml:space="preserve">Закона, по займам, предоставленным страхователям по договорам накопительного страхования, согласно подпункту 7) пункта 1 статьи 115 Налогового кодекса; </w:t>
      </w:r>
    </w:p>
    <w:p>
      <w:pPr>
        <w:spacing w:after="0"/>
        <w:ind w:left="0"/>
        <w:jc w:val="both"/>
      </w:pPr>
      <w:r>
        <w:rPr>
          <w:rFonts w:ascii="Times New Roman"/>
          <w:b w:val="false"/>
          <w:i w:val="false"/>
          <w:color w:val="000000"/>
          <w:sz w:val="28"/>
        </w:rPr>
        <w:t xml:space="preserve">
      8) в строке 120.01.031 указывается сумма доходов по сомнительным обязательствам от страховой деятельности, за исключением сомнительных обязательств, расходы по которым были отнесены на вычеты в соответствии с налоговым законодательством Республики Казахстан, действовавшим до 1 января 2002 года, согласно подпункту 8) пункта 1 статьи 115 Налогового кодекса; </w:t>
      </w:r>
    </w:p>
    <w:p>
      <w:pPr>
        <w:spacing w:after="0"/>
        <w:ind w:left="0"/>
        <w:jc w:val="both"/>
      </w:pPr>
      <w:r>
        <w:rPr>
          <w:rFonts w:ascii="Times New Roman"/>
          <w:b w:val="false"/>
          <w:i w:val="false"/>
          <w:color w:val="000000"/>
          <w:sz w:val="28"/>
        </w:rPr>
        <w:t xml:space="preserve">
      9) в строке 120.01.032 указывается сумма компенсационных выплат, осуществляемых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 согласно подпункту 9) пункта 1 статьи </w:t>
      </w:r>
      <w:r>
        <w:rPr>
          <w:rFonts w:ascii="Times New Roman"/>
          <w:b w:val="false"/>
          <w:i w:val="false"/>
          <w:color w:val="000000"/>
          <w:sz w:val="28"/>
        </w:rPr>
        <w:t xml:space="preserve">115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строке 120.01.033 указывается превышение стоимости собственных акций над их номинальной стоимостью, полученное эмитентом при их размещении, и прирост стоимости при реализации собственных акций эмитентом; </w:t>
      </w:r>
    </w:p>
    <w:p>
      <w:pPr>
        <w:spacing w:after="0"/>
        <w:ind w:left="0"/>
        <w:jc w:val="both"/>
      </w:pPr>
      <w:r>
        <w:rPr>
          <w:rFonts w:ascii="Times New Roman"/>
          <w:b w:val="false"/>
          <w:i w:val="false"/>
          <w:color w:val="000000"/>
          <w:sz w:val="28"/>
        </w:rPr>
        <w:t xml:space="preserve">
      11) в строке 120.01.034 указывается общая сумма доходов, не подлежащих налогообложению согласно части второй пункта 1 статьи 115 Налогового кодекса, определяемая как сумма строк с 120.01.024 по 120.01.033. </w:t>
      </w:r>
    </w:p>
    <w:bookmarkStart w:name="z994" w:id="981"/>
    <w:p>
      <w:pPr>
        <w:spacing w:after="0"/>
        <w:ind w:left="0"/>
        <w:jc w:val="both"/>
      </w:pPr>
      <w:r>
        <w:rPr>
          <w:rFonts w:ascii="Times New Roman"/>
          <w:b w:val="false"/>
          <w:i w:val="false"/>
          <w:color w:val="000000"/>
          <w:sz w:val="28"/>
        </w:rPr>
        <w:t xml:space="preserve">
      24. В разделе "Другая информация": </w:t>
      </w:r>
    </w:p>
    <w:bookmarkEnd w:id="981"/>
    <w:p>
      <w:pPr>
        <w:spacing w:after="0"/>
        <w:ind w:left="0"/>
        <w:jc w:val="both"/>
      </w:pPr>
      <w:r>
        <w:rPr>
          <w:rFonts w:ascii="Times New Roman"/>
          <w:b w:val="false"/>
          <w:i w:val="false"/>
          <w:color w:val="000000"/>
          <w:sz w:val="28"/>
        </w:rPr>
        <w:t xml:space="preserve">
      в строке 120.01.035 указывается отрасль страхования, по которой работает налогоплательщик и имеет лицензию уполномоченного органа. </w:t>
      </w:r>
    </w:p>
    <w:bookmarkStart w:name="z995" w:id="982"/>
    <w:p>
      <w:pPr>
        <w:spacing w:after="0"/>
        <w:ind w:left="0"/>
        <w:jc w:val="both"/>
      </w:pPr>
      <w:r>
        <w:rPr>
          <w:rFonts w:ascii="Times New Roman"/>
          <w:b w:val="false"/>
          <w:i w:val="false"/>
          <w:color w:val="000000"/>
          <w:sz w:val="28"/>
        </w:rPr>
        <w:t xml:space="preserve">
      25. Величина строки 120.01.008 переносится в строку 120.00.001. </w:t>
      </w:r>
    </w:p>
    <w:bookmarkEnd w:id="982"/>
    <w:p>
      <w:pPr>
        <w:spacing w:after="0"/>
        <w:ind w:left="0"/>
        <w:jc w:val="both"/>
      </w:pPr>
      <w:r>
        <w:rPr>
          <w:rFonts w:ascii="Times New Roman"/>
          <w:b w:val="false"/>
          <w:i w:val="false"/>
          <w:color w:val="000000"/>
          <w:sz w:val="28"/>
        </w:rPr>
        <w:t xml:space="preserve">
      Величина строки 120.01.016 переносится в строку 120.00.002. </w:t>
      </w:r>
    </w:p>
    <w:p>
      <w:pPr>
        <w:spacing w:after="0"/>
        <w:ind w:left="0"/>
        <w:jc w:val="both"/>
      </w:pPr>
      <w:r>
        <w:rPr>
          <w:rFonts w:ascii="Times New Roman"/>
          <w:b w:val="false"/>
          <w:i w:val="false"/>
          <w:color w:val="000000"/>
          <w:sz w:val="28"/>
        </w:rPr>
        <w:t xml:space="preserve">
      Величина строки 120.01.023 переносится в строку 120.00.003. </w:t>
      </w:r>
    </w:p>
    <w:bookmarkStart w:name="z996" w:id="983"/>
    <w:p>
      <w:pPr>
        <w:spacing w:after="0"/>
        <w:ind w:left="0"/>
        <w:jc w:val="both"/>
      </w:pPr>
      <w:r>
        <w:rPr>
          <w:rFonts w:ascii="Times New Roman"/>
          <w:b w:val="false"/>
          <w:i w:val="false"/>
          <w:color w:val="000000"/>
          <w:sz w:val="28"/>
        </w:rPr>
        <w:t xml:space="preserve">
      26. В поле "Ф.И.О. должностного лица, заполнившего данную форму", указываются фамилия, имя, отчество должностного или иного лица, заполнившего форму. </w:t>
      </w:r>
    </w:p>
    <w:bookmarkEnd w:id="983"/>
    <w:bookmarkStart w:name="z997" w:id="984"/>
    <w:p>
      <w:pPr>
        <w:spacing w:after="0"/>
        <w:ind w:left="0"/>
        <w:jc w:val="both"/>
      </w:pPr>
      <w:r>
        <w:rPr>
          <w:rFonts w:ascii="Times New Roman"/>
          <w:b w:val="false"/>
          <w:i w:val="false"/>
          <w:color w:val="000000"/>
          <w:sz w:val="28"/>
        </w:rPr>
        <w:t xml:space="preserve">
      27. Дополнительные формы к строкам 120.01.001, 120.01.002, 120.01.003, 120.01.004, 120.01.005, 120.01.009, 120.01.010, 120.01.011, 120.01.012, 120.01.013, 120.01.017, 120.01.018, 120.01.019, 120.01.020: </w:t>
      </w:r>
    </w:p>
    <w:bookmarkEnd w:id="98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страхователя (перестрахователя, перестраховщика) юридического лица либо индивидуального предпринимателя. При этом по договорам страхования физических лиц, не являющихся индивидуальными предпринимателями, в графе В указывается "Физические лица", графе С - их количество, графа D не заполняется, а данные графы Е отражаются единой суммой;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w:t>
      </w:r>
      <w:r>
        <w:rPr>
          <w:rFonts w:ascii="Times New Roman"/>
          <w:b w:val="false"/>
          <w:i w:val="false"/>
          <w:color w:val="000000"/>
          <w:sz w:val="28"/>
        </w:rPr>
        <w:t xml:space="preserve">пункту 80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страхования (перестрахования); </w:t>
      </w:r>
    </w:p>
    <w:p>
      <w:pPr>
        <w:spacing w:after="0"/>
        <w:ind w:left="0"/>
        <w:jc w:val="both"/>
      </w:pPr>
      <w:r>
        <w:rPr>
          <w:rFonts w:ascii="Times New Roman"/>
          <w:b w:val="false"/>
          <w:i w:val="false"/>
          <w:color w:val="000000"/>
          <w:sz w:val="28"/>
        </w:rPr>
        <w:t xml:space="preserve">
      5) в графе Е указывается сумма страховых премий.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120.01.001 переносится в строку 120.01.001, графы Е дополнительной формы к строке 120.01.002 - в строку 120.01.002, графы Е дополнительной формы к строке 120.01.003 - в строку 120.01.003, графы Е дополнительной формы к строке 120.01.004 - в строку 120.01.004, графы Е дополнительной формы к строке 120.01.005 - в строку 120.01.005, графы Е дополнительной формы к строке 120.01.009 - в строку 120.01.009, графы Е дополнительной формы к строке 120.01.010 - в строку 120.01.010, графы Е дополнительной формы к строке 120.01.011 - в строку 120.01.011, графы Е дополнительной формы к строке 120.01.012 - в строку 120.01.012, графы Е дополнительной формы к строке 120.01.013 - в строку 120.01.013, графы Е дополнительной формы к строке 120.01.017 - в строку 120.01.017, графы Е дополнительной формы к строке 120.01.018 - в строку 120.01.018, графы Е дополнительной формы к строке 120.01.019 - в строку 120.01.019, графы Е дополнительной формы к строке 120.01.020 - в строку 120.01.020. </w:t>
      </w:r>
    </w:p>
    <w:bookmarkStart w:name="z998" w:id="985"/>
    <w:p>
      <w:pPr>
        <w:spacing w:after="0"/>
        <w:ind w:left="0"/>
        <w:jc w:val="both"/>
      </w:pPr>
      <w:r>
        <w:rPr>
          <w:rFonts w:ascii="Times New Roman"/>
          <w:b w:val="false"/>
          <w:i w:val="false"/>
          <w:color w:val="000000"/>
          <w:sz w:val="28"/>
        </w:rPr>
        <w:t xml:space="preserve">
      28. В поле "Ф.И.О. должностного лица, заполнившего данную форму", указываются фамилия, имя, отчество должностного или иного лица, заполнившего форму. </w:t>
      </w:r>
    </w:p>
    <w:bookmarkEnd w:id="985"/>
    <w:bookmarkStart w:name="z999" w:id="986"/>
    <w:p>
      <w:pPr>
        <w:spacing w:after="0"/>
        <w:ind w:left="0"/>
        <w:jc w:val="left"/>
      </w:pPr>
      <w:r>
        <w:rPr>
          <w:rFonts w:ascii="Times New Roman"/>
          <w:b/>
          <w:i w:val="false"/>
          <w:color w:val="000000"/>
        </w:rPr>
        <w:t xml:space="preserve"> 4. Составление формы 120.02 - Доходы от иной деятельности</w:t>
      </w:r>
    </w:p>
    <w:bookmarkEnd w:id="986"/>
    <w:bookmarkStart w:name="z1000" w:id="987"/>
    <w:p>
      <w:pPr>
        <w:spacing w:after="0"/>
        <w:ind w:left="0"/>
        <w:jc w:val="both"/>
      </w:pPr>
      <w:r>
        <w:rPr>
          <w:rFonts w:ascii="Times New Roman"/>
          <w:b w:val="false"/>
          <w:i w:val="false"/>
          <w:color w:val="000000"/>
          <w:sz w:val="28"/>
        </w:rPr>
        <w:t xml:space="preserve">
      29. Данная форма предназначена для определения налогоплательщиком доходов от иной деятельности, виды которых определены пунктом 2 </w:t>
      </w:r>
      <w:r>
        <w:rPr>
          <w:rFonts w:ascii="Times New Roman"/>
          <w:b w:val="false"/>
          <w:i w:val="false"/>
          <w:color w:val="000000"/>
          <w:sz w:val="28"/>
        </w:rPr>
        <w:t xml:space="preserve">статьи 11 </w:t>
      </w:r>
      <w:r>
        <w:rPr>
          <w:rFonts w:ascii="Times New Roman"/>
          <w:b w:val="false"/>
          <w:i w:val="false"/>
          <w:color w:val="000000"/>
          <w:sz w:val="28"/>
        </w:rPr>
        <w:t xml:space="preserve">Закона, подлежащих получению (полученных) в течение налогового периода, и налогооблагаемого дохода (убытка), согласно пункту 2 статьи 115 Налогового кодекса. </w:t>
      </w:r>
    </w:p>
    <w:bookmarkEnd w:id="987"/>
    <w:bookmarkStart w:name="z1001" w:id="988"/>
    <w:p>
      <w:pPr>
        <w:spacing w:after="0"/>
        <w:ind w:left="0"/>
        <w:jc w:val="both"/>
      </w:pPr>
      <w:r>
        <w:rPr>
          <w:rFonts w:ascii="Times New Roman"/>
          <w:b w:val="false"/>
          <w:i w:val="false"/>
          <w:color w:val="000000"/>
          <w:sz w:val="28"/>
        </w:rPr>
        <w:t xml:space="preserve">
      30. В разделе "Расчет по прочим доходам": </w:t>
      </w:r>
    </w:p>
    <w:bookmarkEnd w:id="988"/>
    <w:p>
      <w:pPr>
        <w:spacing w:after="0"/>
        <w:ind w:left="0"/>
        <w:jc w:val="both"/>
      </w:pPr>
      <w:r>
        <w:rPr>
          <w:rFonts w:ascii="Times New Roman"/>
          <w:b w:val="false"/>
          <w:i w:val="false"/>
          <w:color w:val="000000"/>
          <w:sz w:val="28"/>
        </w:rPr>
        <w:t xml:space="preserve">
      1) В строке 120.02.001 указывается общая сумма подлежащих получению (полученных) налогоплательщиком доходов от реализации товаров (работ, услуг) по неосновным видам деятельности, указанным в подпунктах 3)-8) пункта 2 статьи 11 Закона, определяемая в соответствии со статьей 81 Налогового кодекса; </w:t>
      </w:r>
    </w:p>
    <w:p>
      <w:pPr>
        <w:spacing w:after="0"/>
        <w:ind w:left="0"/>
        <w:jc w:val="both"/>
      </w:pPr>
      <w:r>
        <w:rPr>
          <w:rFonts w:ascii="Times New Roman"/>
          <w:b w:val="false"/>
          <w:i w:val="false"/>
          <w:color w:val="000000"/>
          <w:sz w:val="28"/>
        </w:rPr>
        <w:t xml:space="preserve">
      2) в строке 120.02.002 указывается общая сумма доходов от прироста стоимости при реализации основных средств, нематериальных активов и ценных бумаг по неосновным видам деятельности, указанным в подпунктах 1), 3)-5) пункта 2 статьи 11 Закона, а также при реализации финансовых инструментов, определяемая в соответствии со </w:t>
      </w:r>
      <w:r>
        <w:rPr>
          <w:rFonts w:ascii="Times New Roman"/>
          <w:b w:val="false"/>
          <w:i w:val="false"/>
          <w:color w:val="000000"/>
          <w:sz w:val="28"/>
        </w:rPr>
        <w:t xml:space="preserve">статьей 82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120.02.003 указывается общая сумма доходов от сдачи в аренду имущества как в Республике Казахстан, так и за ее пределами, по неосновному виду деятельности, указанному в подпункте 5) пункта 2 статьи 11 Закона, определяемая в соответствии с подпунктом 5)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в строке 120.02.004 указывается сумма доходов, получаемых при распределении дохода от общей долевой собственности по неосновному виду деятельности, указанному в подпункте 9) пункта 2 статьи 11 Закона, определяемая в соответствии с подпунктом 11) пункта 2 статьи 80 Налогового кодекса; </w:t>
      </w:r>
    </w:p>
    <w:p>
      <w:pPr>
        <w:spacing w:after="0"/>
        <w:ind w:left="0"/>
        <w:jc w:val="both"/>
      </w:pPr>
      <w:r>
        <w:rPr>
          <w:rFonts w:ascii="Times New Roman"/>
          <w:b w:val="false"/>
          <w:i w:val="false"/>
          <w:color w:val="000000"/>
          <w:sz w:val="28"/>
        </w:rPr>
        <w:t xml:space="preserve">
      5) в строке 120.02.005 указываются доходы налогоплательщика, включаемые в совокупный годовой доход согласно статье 80 Налогового кодекса, но не нашедшие отражения в строках с 120.00.001 по 120.00.004; </w:t>
      </w:r>
    </w:p>
    <w:p>
      <w:pPr>
        <w:spacing w:after="0"/>
        <w:ind w:left="0"/>
        <w:jc w:val="both"/>
      </w:pPr>
      <w:r>
        <w:rPr>
          <w:rFonts w:ascii="Times New Roman"/>
          <w:b w:val="false"/>
          <w:i w:val="false"/>
          <w:color w:val="000000"/>
          <w:sz w:val="28"/>
        </w:rPr>
        <w:t xml:space="preserve">
      6) в строке 120.02.006 указывается общая сумма прочих доходов (совокупного годового дохода), определяемая сложением сумм строк с 120.00.001 по 120.00.005; </w:t>
      </w:r>
    </w:p>
    <w:p>
      <w:pPr>
        <w:spacing w:after="0"/>
        <w:ind w:left="0"/>
        <w:jc w:val="both"/>
      </w:pPr>
      <w:r>
        <w:rPr>
          <w:rFonts w:ascii="Times New Roman"/>
          <w:b w:val="false"/>
          <w:i w:val="false"/>
          <w:color w:val="000000"/>
          <w:sz w:val="28"/>
        </w:rPr>
        <w:t xml:space="preserve">
      7) в строке 120.02.007 указывается общая сумма фактически понесенных расходов за отчетный налоговый период, подлежащих отнесению на вычеты в соответствии с Налоговым кодексом, по данным бухгалтерского учета; </w:t>
      </w:r>
    </w:p>
    <w:p>
      <w:pPr>
        <w:spacing w:after="0"/>
        <w:ind w:left="0"/>
        <w:jc w:val="both"/>
      </w:pPr>
      <w:r>
        <w:rPr>
          <w:rFonts w:ascii="Times New Roman"/>
          <w:b w:val="false"/>
          <w:i w:val="false"/>
          <w:color w:val="000000"/>
          <w:sz w:val="28"/>
        </w:rPr>
        <w:t xml:space="preserve">
      8) в строке 120.02.008 указывается удельный вес доходов от иной деятельности в общей сумме доходов, определяемый в соответствии с пунктом 2 статьи </w:t>
      </w:r>
      <w:r>
        <w:rPr>
          <w:rFonts w:ascii="Times New Roman"/>
          <w:b w:val="false"/>
          <w:i w:val="false"/>
          <w:color w:val="000000"/>
          <w:sz w:val="28"/>
        </w:rPr>
        <w:t xml:space="preserve">115 </w:t>
      </w:r>
      <w:r>
        <w:rPr>
          <w:rFonts w:ascii="Times New Roman"/>
          <w:b w:val="false"/>
          <w:i w:val="false"/>
          <w:color w:val="000000"/>
          <w:sz w:val="28"/>
        </w:rPr>
        <w:t xml:space="preserve">Налогового кодекса как отношение суммы строки 120.02.006 и суммы строк 120.01.006, 120.01.014, 120.01.021, 120.01.034, 120.02.006; </w:t>
      </w:r>
    </w:p>
    <w:p>
      <w:pPr>
        <w:spacing w:after="0"/>
        <w:ind w:left="0"/>
        <w:jc w:val="both"/>
      </w:pPr>
      <w:r>
        <w:rPr>
          <w:rFonts w:ascii="Times New Roman"/>
          <w:b w:val="false"/>
          <w:i w:val="false"/>
          <w:color w:val="000000"/>
          <w:sz w:val="28"/>
        </w:rPr>
        <w:t xml:space="preserve">
      9) в строке 120.02.009 указывается сумма расходов, подлежащая вычету согласно части второй пункта 2 статьи 115 Налогового кодекса, определяемая как произведение сумм строк 120.02.007 и 120.02.008; </w:t>
      </w:r>
    </w:p>
    <w:p>
      <w:pPr>
        <w:spacing w:after="0"/>
        <w:ind w:left="0"/>
        <w:jc w:val="both"/>
      </w:pPr>
      <w:r>
        <w:rPr>
          <w:rFonts w:ascii="Times New Roman"/>
          <w:b w:val="false"/>
          <w:i w:val="false"/>
          <w:color w:val="000000"/>
          <w:sz w:val="28"/>
        </w:rPr>
        <w:t xml:space="preserve">
      10) в строке 120.02.010 указывается сумма налогооблагаемого дохода (убытка) от иной деятельности, определяемая как разница строк 120.02.006 и 120.02.009. </w:t>
      </w:r>
    </w:p>
    <w:bookmarkStart w:name="z1002" w:id="989"/>
    <w:p>
      <w:pPr>
        <w:spacing w:after="0"/>
        <w:ind w:left="0"/>
        <w:jc w:val="both"/>
      </w:pPr>
      <w:r>
        <w:rPr>
          <w:rFonts w:ascii="Times New Roman"/>
          <w:b w:val="false"/>
          <w:i w:val="false"/>
          <w:color w:val="000000"/>
          <w:sz w:val="28"/>
        </w:rPr>
        <w:t xml:space="preserve">
      31. Величина строки 120.02.010 переносится в строку 120.00.006. </w:t>
      </w:r>
    </w:p>
    <w:bookmarkEnd w:id="989"/>
    <w:bookmarkStart w:name="z1003" w:id="990"/>
    <w:p>
      <w:pPr>
        <w:spacing w:after="0"/>
        <w:ind w:left="0"/>
        <w:jc w:val="both"/>
      </w:pPr>
      <w:r>
        <w:rPr>
          <w:rFonts w:ascii="Times New Roman"/>
          <w:b w:val="false"/>
          <w:i w:val="false"/>
          <w:color w:val="000000"/>
          <w:sz w:val="28"/>
        </w:rPr>
        <w:t xml:space="preserve">
      32. В поле "Ф.И.О. должностного лица, заполнившего данную форму", указываются фамилия, имя, отчество должностного или иного лица, заполнившего форму. </w:t>
      </w:r>
    </w:p>
    <w:bookmarkEnd w:id="990"/>
    <w:bookmarkStart w:name="z1004" w:id="991"/>
    <w:p>
      <w:pPr>
        <w:spacing w:after="0"/>
        <w:ind w:left="0"/>
        <w:jc w:val="left"/>
      </w:pPr>
      <w:r>
        <w:rPr>
          <w:rFonts w:ascii="Times New Roman"/>
          <w:b/>
          <w:i w:val="false"/>
          <w:color w:val="000000"/>
        </w:rPr>
        <w:t xml:space="preserve"> 5. Составление формы 120.03 - Перенос убытков</w:t>
      </w:r>
    </w:p>
    <w:bookmarkEnd w:id="991"/>
    <w:bookmarkStart w:name="z1005" w:id="992"/>
    <w:p>
      <w:pPr>
        <w:spacing w:after="0"/>
        <w:ind w:left="0"/>
        <w:jc w:val="both"/>
      </w:pPr>
      <w:r>
        <w:rPr>
          <w:rFonts w:ascii="Times New Roman"/>
          <w:b w:val="false"/>
          <w:i w:val="false"/>
          <w:color w:val="000000"/>
          <w:sz w:val="28"/>
        </w:rPr>
        <w:t xml:space="preserve">
      33. Данная форма предназначена для расчета суммы переносимых убытков от иной деятельности в соответствии со статьей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w:t>
      </w:r>
    </w:p>
    <w:bookmarkEnd w:id="992"/>
    <w:bookmarkStart w:name="z1006" w:id="993"/>
    <w:p>
      <w:pPr>
        <w:spacing w:after="0"/>
        <w:ind w:left="0"/>
        <w:jc w:val="both"/>
      </w:pPr>
      <w:r>
        <w:rPr>
          <w:rFonts w:ascii="Times New Roman"/>
          <w:b w:val="false"/>
          <w:i w:val="false"/>
          <w:color w:val="000000"/>
          <w:sz w:val="28"/>
        </w:rPr>
        <w:t xml:space="preserve">
      34. В разделе "Убытки": </w:t>
      </w:r>
    </w:p>
    <w:bookmarkEnd w:id="993"/>
    <w:p>
      <w:pPr>
        <w:spacing w:after="0"/>
        <w:ind w:left="0"/>
        <w:jc w:val="both"/>
      </w:pPr>
      <w:r>
        <w:rPr>
          <w:rFonts w:ascii="Times New Roman"/>
          <w:b w:val="false"/>
          <w:i w:val="false"/>
          <w:color w:val="000000"/>
          <w:sz w:val="28"/>
        </w:rPr>
        <w:t xml:space="preserve">
      строка 120.03.001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p>
    <w:bookmarkStart w:name="z1007" w:id="994"/>
    <w:p>
      <w:pPr>
        <w:spacing w:after="0"/>
        <w:ind w:left="0"/>
        <w:jc w:val="both"/>
      </w:pPr>
      <w:r>
        <w:rPr>
          <w:rFonts w:ascii="Times New Roman"/>
          <w:b w:val="false"/>
          <w:i w:val="false"/>
          <w:color w:val="000000"/>
          <w:sz w:val="28"/>
        </w:rPr>
        <w:t xml:space="preserve">
      35. Величина строки 120.03.001 переносится в строку 120.00.008. </w:t>
      </w:r>
    </w:p>
    <w:bookmarkEnd w:id="994"/>
    <w:bookmarkStart w:name="z1008" w:id="995"/>
    <w:p>
      <w:pPr>
        <w:spacing w:after="0"/>
        <w:ind w:left="0"/>
        <w:jc w:val="both"/>
      </w:pPr>
      <w:r>
        <w:rPr>
          <w:rFonts w:ascii="Times New Roman"/>
          <w:b w:val="false"/>
          <w:i w:val="false"/>
          <w:color w:val="000000"/>
          <w:sz w:val="28"/>
        </w:rPr>
        <w:t xml:space="preserve">
      36. В поле "Ф.И.О. должностного лица, заполнившего данную форму", указываются фамилия, имя, отчество должностного или иного лица, заполнившего форму. </w:t>
      </w:r>
    </w:p>
    <w:bookmarkEnd w:id="995"/>
    <w:bookmarkStart w:name="z1009" w:id="996"/>
    <w:p>
      <w:pPr>
        <w:spacing w:after="0"/>
        <w:ind w:left="0"/>
        <w:jc w:val="both"/>
      </w:pPr>
      <w:r>
        <w:rPr>
          <w:rFonts w:ascii="Times New Roman"/>
          <w:b w:val="false"/>
          <w:i w:val="false"/>
          <w:color w:val="000000"/>
          <w:sz w:val="28"/>
        </w:rPr>
        <w:t xml:space="preserve">
      37. Дополнительная форма к строке 120.03.001: </w:t>
      </w:r>
    </w:p>
    <w:bookmarkEnd w:id="99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p>
    <w:p>
      <w:pPr>
        <w:spacing w:after="0"/>
        <w:ind w:left="0"/>
        <w:jc w:val="both"/>
      </w:pPr>
      <w:r>
        <w:rPr>
          <w:rFonts w:ascii="Times New Roman"/>
          <w:b w:val="false"/>
          <w:i w:val="false"/>
          <w:color w:val="000000"/>
          <w:sz w:val="28"/>
        </w:rPr>
        <w:t xml:space="preserve">
      3) в графе C указывается сумма убытков, перенесенных из предыдущих налоговых периодов; </w:t>
      </w:r>
    </w:p>
    <w:p>
      <w:pPr>
        <w:spacing w:after="0"/>
        <w:ind w:left="0"/>
        <w:jc w:val="both"/>
      </w:pP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и указанный в строке 120.00.006; </w:t>
      </w:r>
    </w:p>
    <w:p>
      <w:pPr>
        <w:spacing w:after="0"/>
        <w:ind w:left="0"/>
        <w:jc w:val="both"/>
      </w:pP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сумма граф D и С.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p>
    <w:p>
      <w:pPr>
        <w:spacing w:after="0"/>
        <w:ind w:left="0"/>
        <w:jc w:val="both"/>
      </w:pP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пункту 1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Величина графы С дополнительной формы за соответствующий налоговый период дополнительной формы к строке 120.03.001 переносится в строку 120.03.001. </w:t>
      </w:r>
    </w:p>
    <w:bookmarkStart w:name="z1010" w:id="997"/>
    <w:p>
      <w:pPr>
        <w:spacing w:after="0"/>
        <w:ind w:left="0"/>
        <w:jc w:val="both"/>
      </w:pPr>
      <w:r>
        <w:rPr>
          <w:rFonts w:ascii="Times New Roman"/>
          <w:b w:val="false"/>
          <w:i w:val="false"/>
          <w:color w:val="000000"/>
          <w:sz w:val="28"/>
        </w:rPr>
        <w:t xml:space="preserve">
      38. В поле "Ф.И.О. должностного лица, заполнившего данную форму", указываются фамилия, имя, отчество должностного или иного лица, заполнившего форму. </w:t>
      </w:r>
    </w:p>
    <w:bookmarkEnd w:id="997"/>
    <w:bookmarkStart w:name="z1011" w:id="998"/>
    <w:p>
      <w:pPr>
        <w:spacing w:after="0"/>
        <w:ind w:left="0"/>
        <w:jc w:val="left"/>
      </w:pPr>
      <w:r>
        <w:rPr>
          <w:rFonts w:ascii="Times New Roman"/>
          <w:b/>
          <w:i w:val="false"/>
          <w:color w:val="000000"/>
        </w:rPr>
        <w:t xml:space="preserve"> 6. Составление формы 120.04 - Зачет иностранного налога</w:t>
      </w:r>
    </w:p>
    <w:bookmarkEnd w:id="998"/>
    <w:bookmarkStart w:name="z1012" w:id="999"/>
    <w:p>
      <w:pPr>
        <w:spacing w:after="0"/>
        <w:ind w:left="0"/>
        <w:jc w:val="both"/>
      </w:pPr>
      <w:r>
        <w:rPr>
          <w:rFonts w:ascii="Times New Roman"/>
          <w:b w:val="false"/>
          <w:i w:val="false"/>
          <w:color w:val="000000"/>
          <w:sz w:val="28"/>
        </w:rPr>
        <w:t xml:space="preserve">
      39.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w:t>
      </w:r>
    </w:p>
    <w:bookmarkEnd w:id="999"/>
    <w:p>
      <w:pPr>
        <w:spacing w:after="0"/>
        <w:ind w:left="0"/>
        <w:jc w:val="both"/>
      </w:pPr>
      <w:r>
        <w:rPr>
          <w:rFonts w:ascii="Times New Roman"/>
          <w:b w:val="false"/>
          <w:i w:val="false"/>
          <w:color w:val="000000"/>
          <w:sz w:val="28"/>
        </w:rPr>
        <w:t xml:space="preserve">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p>
    <w:bookmarkStart w:name="z1013" w:id="1000"/>
    <w:p>
      <w:pPr>
        <w:spacing w:after="0"/>
        <w:ind w:left="0"/>
        <w:jc w:val="both"/>
      </w:pPr>
      <w:r>
        <w:rPr>
          <w:rFonts w:ascii="Times New Roman"/>
          <w:b w:val="false"/>
          <w:i w:val="false"/>
          <w:color w:val="000000"/>
          <w:sz w:val="28"/>
        </w:rPr>
        <w:t xml:space="preserve">
      40. В разделе "Дивиденды": </w:t>
      </w:r>
    </w:p>
    <w:bookmarkEnd w:id="1000"/>
    <w:p>
      <w:pPr>
        <w:spacing w:after="0"/>
        <w:ind w:left="0"/>
        <w:jc w:val="both"/>
      </w:pPr>
      <w:r>
        <w:rPr>
          <w:rFonts w:ascii="Times New Roman"/>
          <w:b w:val="false"/>
          <w:i w:val="false"/>
          <w:color w:val="000000"/>
          <w:sz w:val="28"/>
        </w:rPr>
        <w:t xml:space="preserve">
      строка 120.04.001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1014" w:id="1001"/>
    <w:p>
      <w:pPr>
        <w:spacing w:after="0"/>
        <w:ind w:left="0"/>
        <w:jc w:val="both"/>
      </w:pPr>
      <w:r>
        <w:rPr>
          <w:rFonts w:ascii="Times New Roman"/>
          <w:b w:val="false"/>
          <w:i w:val="false"/>
          <w:color w:val="000000"/>
          <w:sz w:val="28"/>
        </w:rPr>
        <w:t xml:space="preserve">
      41. В разделе "Вознаграждения": </w:t>
      </w:r>
    </w:p>
    <w:bookmarkEnd w:id="1001"/>
    <w:p>
      <w:pPr>
        <w:spacing w:after="0"/>
        <w:ind w:left="0"/>
        <w:jc w:val="both"/>
      </w:pPr>
      <w:r>
        <w:rPr>
          <w:rFonts w:ascii="Times New Roman"/>
          <w:b w:val="false"/>
          <w:i w:val="false"/>
          <w:color w:val="000000"/>
          <w:sz w:val="28"/>
        </w:rPr>
        <w:t xml:space="preserve">
      строка 120.04.002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1015" w:id="1002"/>
    <w:p>
      <w:pPr>
        <w:spacing w:after="0"/>
        <w:ind w:left="0"/>
        <w:jc w:val="both"/>
      </w:pPr>
      <w:r>
        <w:rPr>
          <w:rFonts w:ascii="Times New Roman"/>
          <w:b w:val="false"/>
          <w:i w:val="false"/>
          <w:color w:val="000000"/>
          <w:sz w:val="28"/>
        </w:rPr>
        <w:t xml:space="preserve">
      42. В разделе "Роялти": </w:t>
      </w:r>
    </w:p>
    <w:bookmarkEnd w:id="1002"/>
    <w:p>
      <w:pPr>
        <w:spacing w:after="0"/>
        <w:ind w:left="0"/>
        <w:jc w:val="both"/>
      </w:pPr>
      <w:r>
        <w:rPr>
          <w:rFonts w:ascii="Times New Roman"/>
          <w:b w:val="false"/>
          <w:i w:val="false"/>
          <w:color w:val="000000"/>
          <w:sz w:val="28"/>
        </w:rPr>
        <w:t xml:space="preserve">
      строка 120.04.003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1016" w:id="1003"/>
    <w:p>
      <w:pPr>
        <w:spacing w:after="0"/>
        <w:ind w:left="0"/>
        <w:jc w:val="both"/>
      </w:pPr>
      <w:r>
        <w:rPr>
          <w:rFonts w:ascii="Times New Roman"/>
          <w:b w:val="false"/>
          <w:i w:val="false"/>
          <w:color w:val="000000"/>
          <w:sz w:val="28"/>
        </w:rPr>
        <w:t xml:space="preserve">
      43. В разделе "Прочие доходы от деятельности без образования постоянного учреждения": </w:t>
      </w:r>
    </w:p>
    <w:bookmarkEnd w:id="1003"/>
    <w:p>
      <w:pPr>
        <w:spacing w:after="0"/>
        <w:ind w:left="0"/>
        <w:jc w:val="both"/>
      </w:pPr>
      <w:r>
        <w:rPr>
          <w:rFonts w:ascii="Times New Roman"/>
          <w:b w:val="false"/>
          <w:i w:val="false"/>
          <w:color w:val="000000"/>
          <w:sz w:val="28"/>
        </w:rPr>
        <w:t xml:space="preserve">
      строка 120.04.004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1017" w:id="1004"/>
    <w:p>
      <w:pPr>
        <w:spacing w:after="0"/>
        <w:ind w:left="0"/>
        <w:jc w:val="both"/>
      </w:pPr>
      <w:r>
        <w:rPr>
          <w:rFonts w:ascii="Times New Roman"/>
          <w:b w:val="false"/>
          <w:i w:val="false"/>
          <w:color w:val="000000"/>
          <w:sz w:val="28"/>
        </w:rPr>
        <w:t xml:space="preserve">
      44. В разделе "Налогооблагаемый доход (прибыль) от деятельности через постоянное учреждение": </w:t>
      </w:r>
    </w:p>
    <w:bookmarkEnd w:id="1004"/>
    <w:p>
      <w:pPr>
        <w:spacing w:after="0"/>
        <w:ind w:left="0"/>
        <w:jc w:val="both"/>
      </w:pPr>
      <w:r>
        <w:rPr>
          <w:rFonts w:ascii="Times New Roman"/>
          <w:b w:val="false"/>
          <w:i w:val="false"/>
          <w:color w:val="000000"/>
          <w:sz w:val="28"/>
        </w:rPr>
        <w:t xml:space="preserve">
      строка 120.04.005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1018" w:id="1005"/>
    <w:p>
      <w:pPr>
        <w:spacing w:after="0"/>
        <w:ind w:left="0"/>
        <w:jc w:val="both"/>
      </w:pPr>
      <w:r>
        <w:rPr>
          <w:rFonts w:ascii="Times New Roman"/>
          <w:b w:val="false"/>
          <w:i w:val="false"/>
          <w:color w:val="000000"/>
          <w:sz w:val="28"/>
        </w:rPr>
        <w:t xml:space="preserve">
      45. В разделе "Всего": </w:t>
      </w:r>
    </w:p>
    <w:bookmarkEnd w:id="1005"/>
    <w:p>
      <w:pPr>
        <w:spacing w:after="0"/>
        <w:ind w:left="0"/>
        <w:jc w:val="both"/>
      </w:pPr>
      <w:r>
        <w:rPr>
          <w:rFonts w:ascii="Times New Roman"/>
          <w:b w:val="false"/>
          <w:i w:val="false"/>
          <w:color w:val="000000"/>
          <w:sz w:val="28"/>
        </w:rPr>
        <w:t xml:space="preserve">
      строка 120.04.006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120.04.001С, 120.04.002С, 120.04.003С, 120.04.004С, 120.04.005С. </w:t>
      </w:r>
    </w:p>
    <w:bookmarkStart w:name="z1019" w:id="1006"/>
    <w:p>
      <w:pPr>
        <w:spacing w:after="0"/>
        <w:ind w:left="0"/>
        <w:jc w:val="both"/>
      </w:pPr>
      <w:r>
        <w:rPr>
          <w:rFonts w:ascii="Times New Roman"/>
          <w:b w:val="false"/>
          <w:i w:val="false"/>
          <w:color w:val="000000"/>
          <w:sz w:val="28"/>
        </w:rPr>
        <w:t xml:space="preserve">
      46. Величина строки 120.04.006 переносится в строку 120.00.013. </w:t>
      </w:r>
    </w:p>
    <w:bookmarkEnd w:id="1006"/>
    <w:bookmarkStart w:name="z1020" w:id="1007"/>
    <w:p>
      <w:pPr>
        <w:spacing w:after="0"/>
        <w:ind w:left="0"/>
        <w:jc w:val="both"/>
      </w:pPr>
      <w:r>
        <w:rPr>
          <w:rFonts w:ascii="Times New Roman"/>
          <w:b w:val="false"/>
          <w:i w:val="false"/>
          <w:color w:val="000000"/>
          <w:sz w:val="28"/>
        </w:rPr>
        <w:t xml:space="preserve">
      47.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07"/>
    <w:bookmarkStart w:name="z1021" w:id="1008"/>
    <w:p>
      <w:pPr>
        <w:spacing w:after="0"/>
        <w:ind w:left="0"/>
        <w:jc w:val="both"/>
      </w:pPr>
      <w:r>
        <w:rPr>
          <w:rFonts w:ascii="Times New Roman"/>
          <w:b w:val="false"/>
          <w:i w:val="false"/>
          <w:color w:val="000000"/>
          <w:sz w:val="28"/>
        </w:rPr>
        <w:t xml:space="preserve">
      48. Дополнительные формы к строкам 120.04.001, 120.04.002, 120.04.003: </w:t>
      </w:r>
    </w:p>
    <w:bookmarkEnd w:id="100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страны-источника выплаты дохода согласно </w:t>
      </w:r>
      <w:r>
        <w:rPr>
          <w:rFonts w:ascii="Times New Roman"/>
          <w:b w:val="false"/>
          <w:i w:val="false"/>
          <w:color w:val="000000"/>
          <w:sz w:val="28"/>
        </w:rPr>
        <w:t xml:space="preserve">пункту 80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p>
    <w:p>
      <w:pPr>
        <w:spacing w:after="0"/>
        <w:ind w:left="0"/>
        <w:jc w:val="both"/>
      </w:pP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p>
    <w:p>
      <w:pPr>
        <w:spacing w:after="0"/>
        <w:ind w:left="0"/>
        <w:jc w:val="both"/>
      </w:pPr>
      <w:r>
        <w:rPr>
          <w:rFonts w:ascii="Times New Roman"/>
          <w:b w:val="false"/>
          <w:i w:val="false"/>
          <w:color w:val="000000"/>
          <w:sz w:val="28"/>
        </w:rPr>
        <w:t xml:space="preserve">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p>
    <w:p>
      <w:pPr>
        <w:spacing w:after="0"/>
        <w:ind w:left="0"/>
        <w:jc w:val="both"/>
      </w:pP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120.04.001 переносится в строку 120.04.001A, графы E - в строку 120.04.001B, графы G - в строку 120.04.001C, графы C дополнительной формы к строке 120.04.002 переносится в строку 120.04.002A, графы E - в строку 120.04.002B, графы G - в строку 120.04.002C, графы C дополнительной формы к строке 120.04.003 переносится в строку 120.04.003A, графы E - в строку 120.04.003B, графы G - в строку 120.04.003C. </w:t>
      </w:r>
    </w:p>
    <w:bookmarkStart w:name="z1022" w:id="1009"/>
    <w:p>
      <w:pPr>
        <w:spacing w:after="0"/>
        <w:ind w:left="0"/>
        <w:jc w:val="both"/>
      </w:pPr>
      <w:r>
        <w:rPr>
          <w:rFonts w:ascii="Times New Roman"/>
          <w:b w:val="false"/>
          <w:i w:val="false"/>
          <w:color w:val="000000"/>
          <w:sz w:val="28"/>
        </w:rPr>
        <w:t xml:space="preserve">
      49.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09"/>
    <w:bookmarkStart w:name="z1023" w:id="1010"/>
    <w:p>
      <w:pPr>
        <w:spacing w:after="0"/>
        <w:ind w:left="0"/>
        <w:jc w:val="both"/>
      </w:pPr>
      <w:r>
        <w:rPr>
          <w:rFonts w:ascii="Times New Roman"/>
          <w:b w:val="false"/>
          <w:i w:val="false"/>
          <w:color w:val="000000"/>
          <w:sz w:val="28"/>
        </w:rPr>
        <w:t xml:space="preserve">
      50. Дополнительная форма к строке 120.04.004: </w:t>
      </w:r>
    </w:p>
    <w:bookmarkEnd w:id="101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согласно </w:t>
      </w:r>
      <w:r>
        <w:rPr>
          <w:rFonts w:ascii="Times New Roman"/>
          <w:b w:val="false"/>
          <w:i w:val="false"/>
          <w:color w:val="000000"/>
          <w:sz w:val="28"/>
        </w:rPr>
        <w:t xml:space="preserve">пункту 79 </w:t>
      </w:r>
      <w:r>
        <w:rPr>
          <w:rFonts w:ascii="Times New Roman"/>
          <w:b w:val="false"/>
          <w:i w:val="false"/>
          <w:color w:val="000000"/>
          <w:sz w:val="28"/>
        </w:rPr>
        <w:t xml:space="preserve">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p>
    <w:p>
      <w:pPr>
        <w:spacing w:after="0"/>
        <w:ind w:left="0"/>
        <w:jc w:val="both"/>
      </w:pPr>
      <w:r>
        <w:rPr>
          <w:rFonts w:ascii="Times New Roman"/>
          <w:b w:val="false"/>
          <w:i w:val="false"/>
          <w:color w:val="000000"/>
          <w:sz w:val="28"/>
        </w:rPr>
        <w:t xml:space="preserve">
      3) в графе С указывается код страны-источника выплаты дохода согласно пункту 80 настоящих Правил; </w:t>
      </w:r>
    </w:p>
    <w:p>
      <w:pPr>
        <w:spacing w:after="0"/>
        <w:ind w:left="0"/>
        <w:jc w:val="both"/>
      </w:pPr>
      <w:r>
        <w:rPr>
          <w:rFonts w:ascii="Times New Roman"/>
          <w:b w:val="false"/>
          <w:i w:val="false"/>
          <w:color w:val="000000"/>
          <w:sz w:val="28"/>
        </w:rPr>
        <w:t xml:space="preserve">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p>
    <w:p>
      <w:pPr>
        <w:spacing w:after="0"/>
        <w:ind w:left="0"/>
        <w:jc w:val="both"/>
      </w:pPr>
      <w:r>
        <w:rPr>
          <w:rFonts w:ascii="Times New Roman"/>
          <w:b w:val="false"/>
          <w:i w:val="false"/>
          <w:color w:val="000000"/>
          <w:sz w:val="28"/>
        </w:rPr>
        <w:t xml:space="preserve">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p>
    <w:p>
      <w:pPr>
        <w:spacing w:after="0"/>
        <w:ind w:left="0"/>
        <w:jc w:val="both"/>
      </w:pPr>
      <w:r>
        <w:rPr>
          <w:rFonts w:ascii="Times New Roman"/>
          <w:b w:val="false"/>
          <w:i w:val="false"/>
          <w:color w:val="000000"/>
          <w:sz w:val="28"/>
        </w:rPr>
        <w:t xml:space="preserve">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120.04.004 переносится в строку 120.04.004A, графы F - в строку 120.04.004B, графы H - в строку 120.04.004C. </w:t>
      </w:r>
    </w:p>
    <w:bookmarkStart w:name="z1024" w:id="1011"/>
    <w:p>
      <w:pPr>
        <w:spacing w:after="0"/>
        <w:ind w:left="0"/>
        <w:jc w:val="both"/>
      </w:pPr>
      <w:r>
        <w:rPr>
          <w:rFonts w:ascii="Times New Roman"/>
          <w:b w:val="false"/>
          <w:i w:val="false"/>
          <w:color w:val="000000"/>
          <w:sz w:val="28"/>
        </w:rPr>
        <w:t xml:space="preserve">
      51.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11"/>
    <w:bookmarkStart w:name="z1025" w:id="1012"/>
    <w:p>
      <w:pPr>
        <w:spacing w:after="0"/>
        <w:ind w:left="0"/>
        <w:jc w:val="both"/>
      </w:pPr>
      <w:r>
        <w:rPr>
          <w:rFonts w:ascii="Times New Roman"/>
          <w:b w:val="false"/>
          <w:i w:val="false"/>
          <w:color w:val="000000"/>
          <w:sz w:val="28"/>
        </w:rPr>
        <w:t xml:space="preserve">
      52. Дополнительная форма к строке 120.04.005: </w:t>
      </w:r>
    </w:p>
    <w:bookmarkEnd w:id="101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страны-источника выплаты дохода согласно </w:t>
      </w:r>
      <w:r>
        <w:rPr>
          <w:rFonts w:ascii="Times New Roman"/>
          <w:b w:val="false"/>
          <w:i w:val="false"/>
          <w:color w:val="000000"/>
          <w:sz w:val="28"/>
        </w:rPr>
        <w:t xml:space="preserve">пункту 80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p>
    <w:p>
      <w:pPr>
        <w:spacing w:after="0"/>
        <w:ind w:left="0"/>
        <w:jc w:val="both"/>
      </w:pP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p>
    <w:p>
      <w:pPr>
        <w:spacing w:after="0"/>
        <w:ind w:left="0"/>
        <w:jc w:val="both"/>
      </w:pPr>
      <w:r>
        <w:rPr>
          <w:rFonts w:ascii="Times New Roman"/>
          <w:b w:val="false"/>
          <w:i w:val="false"/>
          <w:color w:val="000000"/>
          <w:sz w:val="28"/>
        </w:rPr>
        <w:t xml:space="preserve">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p>
    <w:p>
      <w:pPr>
        <w:spacing w:after="0"/>
        <w:ind w:left="0"/>
        <w:jc w:val="both"/>
      </w:pP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120.04.005 переносится в строку 120.04.005A, графы E - в строку 120.04.005B, графы G - в строку 120.04.005C. </w:t>
      </w:r>
    </w:p>
    <w:bookmarkStart w:name="z1026" w:id="1013"/>
    <w:p>
      <w:pPr>
        <w:spacing w:after="0"/>
        <w:ind w:left="0"/>
        <w:jc w:val="both"/>
      </w:pPr>
      <w:r>
        <w:rPr>
          <w:rFonts w:ascii="Times New Roman"/>
          <w:b w:val="false"/>
          <w:i w:val="false"/>
          <w:color w:val="000000"/>
          <w:sz w:val="28"/>
        </w:rPr>
        <w:t xml:space="preserve">
      53.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13"/>
    <w:bookmarkStart w:name="z1027" w:id="1014"/>
    <w:p>
      <w:pPr>
        <w:spacing w:after="0"/>
        <w:ind w:left="0"/>
        <w:jc w:val="left"/>
      </w:pPr>
      <w:r>
        <w:rPr>
          <w:rFonts w:ascii="Times New Roman"/>
          <w:b/>
          <w:i w:val="false"/>
          <w:color w:val="000000"/>
        </w:rPr>
        <w:t xml:space="preserve"> 7. Составление формы 120.05 - Доходы из иностранных источников</w:t>
      </w:r>
    </w:p>
    <w:bookmarkEnd w:id="1014"/>
    <w:bookmarkStart w:name="z1028" w:id="1015"/>
    <w:p>
      <w:pPr>
        <w:spacing w:after="0"/>
        <w:ind w:left="0"/>
        <w:jc w:val="both"/>
      </w:pPr>
      <w:r>
        <w:rPr>
          <w:rFonts w:ascii="Times New Roman"/>
          <w:b w:val="false"/>
          <w:i w:val="false"/>
          <w:color w:val="000000"/>
          <w:sz w:val="28"/>
        </w:rPr>
        <w:t xml:space="preserve">
      54.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w:t>
      </w:r>
      <w:r>
        <w:rPr>
          <w:rFonts w:ascii="Times New Roman"/>
          <w:b w:val="false"/>
          <w:i w:val="false"/>
          <w:color w:val="000000"/>
          <w:sz w:val="28"/>
        </w:rPr>
        <w:t xml:space="preserve">статьями 80 </w:t>
      </w:r>
      <w:r>
        <w:rPr>
          <w:rFonts w:ascii="Times New Roman"/>
          <w:b w:val="false"/>
          <w:i w:val="false"/>
          <w:color w:val="000000"/>
          <w:sz w:val="28"/>
        </w:rPr>
        <w:t xml:space="preserve">и </w:t>
      </w:r>
      <w:r>
        <w:rPr>
          <w:rFonts w:ascii="Times New Roman"/>
          <w:b w:val="false"/>
          <w:i w:val="false"/>
          <w:color w:val="000000"/>
          <w:sz w:val="28"/>
        </w:rPr>
        <w:t xml:space="preserve">115 </w:t>
      </w:r>
      <w:r>
        <w:rPr>
          <w:rFonts w:ascii="Times New Roman"/>
          <w:b w:val="false"/>
          <w:i w:val="false"/>
          <w:color w:val="000000"/>
          <w:sz w:val="28"/>
        </w:rPr>
        <w:t xml:space="preserve">Налогового кодекса. При этом такие доходы подлежат отражению в формах 120.01 и 120.02 Декларации. </w:t>
      </w:r>
    </w:p>
    <w:bookmarkEnd w:id="1015"/>
    <w:bookmarkStart w:name="z1029" w:id="1016"/>
    <w:p>
      <w:pPr>
        <w:spacing w:after="0"/>
        <w:ind w:left="0"/>
        <w:jc w:val="both"/>
      </w:pPr>
      <w:r>
        <w:rPr>
          <w:rFonts w:ascii="Times New Roman"/>
          <w:b w:val="false"/>
          <w:i w:val="false"/>
          <w:color w:val="000000"/>
          <w:sz w:val="28"/>
        </w:rPr>
        <w:t xml:space="preserve">
      55. В разделе "Расчетные показатели": </w:t>
      </w:r>
    </w:p>
    <w:bookmarkEnd w:id="1016"/>
    <w:p>
      <w:pPr>
        <w:spacing w:after="0"/>
        <w:ind w:left="0"/>
        <w:jc w:val="both"/>
      </w:pPr>
      <w:r>
        <w:rPr>
          <w:rFonts w:ascii="Times New Roman"/>
          <w:b w:val="false"/>
          <w:i w:val="false"/>
          <w:color w:val="000000"/>
          <w:sz w:val="28"/>
        </w:rPr>
        <w:t xml:space="preserve">
      1) строка 120.05.001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120.05.002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иностранном государстве через постоянное учреждение,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120.05.003 предназначена для отражения итоговой суммы доходов, полученных налогоплательщиком-резидентом из источников за пределами Республики Казахстан (в иностранных государствах), которая определяется как сумма показателей строки 120.05.001 и 120.05.002 (120.05.001+120.05.002). </w:t>
      </w:r>
    </w:p>
    <w:bookmarkStart w:name="z1030" w:id="1017"/>
    <w:p>
      <w:pPr>
        <w:spacing w:after="0"/>
        <w:ind w:left="0"/>
        <w:jc w:val="both"/>
      </w:pPr>
      <w:r>
        <w:rPr>
          <w:rFonts w:ascii="Times New Roman"/>
          <w:b w:val="false"/>
          <w:i w:val="false"/>
          <w:color w:val="000000"/>
          <w:sz w:val="28"/>
        </w:rPr>
        <w:t xml:space="preserve">
      56. Величина строки 120.05.003 переносится в строку 120.00.018 Декларации. </w:t>
      </w:r>
    </w:p>
    <w:bookmarkEnd w:id="1017"/>
    <w:bookmarkStart w:name="z1031" w:id="1018"/>
    <w:p>
      <w:pPr>
        <w:spacing w:after="0"/>
        <w:ind w:left="0"/>
        <w:jc w:val="both"/>
      </w:pPr>
      <w:r>
        <w:rPr>
          <w:rFonts w:ascii="Times New Roman"/>
          <w:b w:val="false"/>
          <w:i w:val="false"/>
          <w:color w:val="000000"/>
          <w:sz w:val="28"/>
        </w:rPr>
        <w:t xml:space="preserve">
      57.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18"/>
    <w:bookmarkStart w:name="z1032" w:id="1019"/>
    <w:p>
      <w:pPr>
        <w:spacing w:after="0"/>
        <w:ind w:left="0"/>
        <w:jc w:val="both"/>
      </w:pPr>
      <w:r>
        <w:rPr>
          <w:rFonts w:ascii="Times New Roman"/>
          <w:b w:val="false"/>
          <w:i w:val="false"/>
          <w:color w:val="000000"/>
          <w:sz w:val="28"/>
        </w:rPr>
        <w:t xml:space="preserve">
      58. Дополнительная форма к строке 120.05.001: </w:t>
      </w:r>
    </w:p>
    <w:bookmarkEnd w:id="101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 резидентства налогоплательщика-нерезидента, выплачивающего доход, согласно пункту 80 настоящих Правил; </w:t>
      </w:r>
    </w:p>
    <w:p>
      <w:pPr>
        <w:spacing w:after="0"/>
        <w:ind w:left="0"/>
        <w:jc w:val="both"/>
      </w:pPr>
      <w:r>
        <w:rPr>
          <w:rFonts w:ascii="Times New Roman"/>
          <w:b w:val="false"/>
          <w:i w:val="false"/>
          <w:color w:val="000000"/>
          <w:sz w:val="28"/>
        </w:rPr>
        <w:t xml:space="preserve">
      3) в графе С указывается код вида дохода согласно </w:t>
      </w:r>
      <w:r>
        <w:rPr>
          <w:rFonts w:ascii="Times New Roman"/>
          <w:b w:val="false"/>
          <w:i w:val="false"/>
          <w:color w:val="000000"/>
          <w:sz w:val="28"/>
        </w:rPr>
        <w:t xml:space="preserve">пункту 79 </w:t>
      </w:r>
      <w:r>
        <w:rPr>
          <w:rFonts w:ascii="Times New Roman"/>
          <w:b w:val="false"/>
          <w:i w:val="false"/>
          <w:color w:val="000000"/>
          <w:sz w:val="28"/>
        </w:rPr>
        <w:t xml:space="preserve">настоящих Правил, получаемого налогоплательщиком-резидентом из иностранных источников, не связанного с постоянным учреждением; </w:t>
      </w:r>
    </w:p>
    <w:p>
      <w:pPr>
        <w:spacing w:after="0"/>
        <w:ind w:left="0"/>
        <w:jc w:val="both"/>
      </w:pPr>
      <w:r>
        <w:rPr>
          <w:rFonts w:ascii="Times New Roman"/>
          <w:b w:val="false"/>
          <w:i w:val="false"/>
          <w:color w:val="000000"/>
          <w:sz w:val="28"/>
        </w:rPr>
        <w:t xml:space="preserve">
      4) в графе D указывается код валюты получения дохода согласно пункту 81 настоящих Правил; </w:t>
      </w:r>
    </w:p>
    <w:p>
      <w:pPr>
        <w:spacing w:after="0"/>
        <w:ind w:left="0"/>
        <w:jc w:val="both"/>
      </w:pPr>
      <w:r>
        <w:rPr>
          <w:rFonts w:ascii="Times New Roman"/>
          <w:b w:val="false"/>
          <w:i w:val="false"/>
          <w:color w:val="000000"/>
          <w:sz w:val="28"/>
        </w:rPr>
        <w:t xml:space="preserve">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w:t>
      </w:r>
      <w:r>
        <w:rPr>
          <w:rFonts w:ascii="Times New Roman"/>
          <w:b w:val="false"/>
          <w:i w:val="false"/>
          <w:color w:val="000000"/>
          <w:sz w:val="28"/>
        </w:rPr>
        <w:t xml:space="preserve">статьями 80 </w:t>
      </w:r>
      <w:r>
        <w:rPr>
          <w:rFonts w:ascii="Times New Roman"/>
          <w:b w:val="false"/>
          <w:i w:val="false"/>
          <w:color w:val="000000"/>
          <w:sz w:val="28"/>
        </w:rPr>
        <w:t xml:space="preserve">и  </w:t>
      </w:r>
      <w:r>
        <w:rPr>
          <w:rFonts w:ascii="Times New Roman"/>
          <w:b w:val="false"/>
          <w:i w:val="false"/>
          <w:color w:val="000000"/>
          <w:sz w:val="28"/>
        </w:rPr>
        <w:t xml:space="preserve">115 </w:t>
      </w:r>
      <w:r>
        <w:rPr>
          <w:rFonts w:ascii="Times New Roman"/>
          <w:b w:val="false"/>
          <w:i w:val="false"/>
          <w:color w:val="000000"/>
          <w:sz w:val="28"/>
        </w:rPr>
        <w:t xml:space="preserve">Налогового кодекса, в иностранной валюте; </w:t>
      </w:r>
    </w:p>
    <w:p>
      <w:pPr>
        <w:spacing w:after="0"/>
        <w:ind w:left="0"/>
        <w:jc w:val="both"/>
      </w:pPr>
      <w:r>
        <w:rPr>
          <w:rFonts w:ascii="Times New Roman"/>
          <w:b w:val="false"/>
          <w:i w:val="false"/>
          <w:color w:val="000000"/>
          <w:sz w:val="28"/>
        </w:rPr>
        <w:t xml:space="preserve">
      6) в графе F указывается сумма доходов, указанных в графе Е, пересчитанная в национальную валюту в соответствии со </w:t>
      </w:r>
      <w:r>
        <w:rPr>
          <w:rFonts w:ascii="Times New Roman"/>
          <w:b w:val="false"/>
          <w:i w:val="false"/>
          <w:color w:val="000000"/>
          <w:sz w:val="28"/>
        </w:rPr>
        <w:t xml:space="preserve">статьей 65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величину графы F дополнительной формы к строке 120.05.001. переносится в строку 120.05.001. </w:t>
      </w:r>
    </w:p>
    <w:bookmarkStart w:name="z1033" w:id="1020"/>
    <w:p>
      <w:pPr>
        <w:spacing w:after="0"/>
        <w:ind w:left="0"/>
        <w:jc w:val="both"/>
      </w:pPr>
      <w:r>
        <w:rPr>
          <w:rFonts w:ascii="Times New Roman"/>
          <w:b w:val="false"/>
          <w:i w:val="false"/>
          <w:color w:val="000000"/>
          <w:sz w:val="28"/>
        </w:rPr>
        <w:t xml:space="preserve">
      59.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20"/>
    <w:bookmarkStart w:name="z1034" w:id="1021"/>
    <w:p>
      <w:pPr>
        <w:spacing w:after="0"/>
        <w:ind w:left="0"/>
        <w:jc w:val="both"/>
      </w:pPr>
      <w:r>
        <w:rPr>
          <w:rFonts w:ascii="Times New Roman"/>
          <w:b w:val="false"/>
          <w:i w:val="false"/>
          <w:color w:val="000000"/>
          <w:sz w:val="28"/>
        </w:rPr>
        <w:t xml:space="preserve">
      60. Дополнительная форма к строке 120.05.002: </w:t>
      </w:r>
    </w:p>
    <w:bookmarkEnd w:id="102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постоянного учреждения, расположенного в иностранном государстве; </w:t>
      </w:r>
    </w:p>
    <w:p>
      <w:pPr>
        <w:spacing w:after="0"/>
        <w:ind w:left="0"/>
        <w:jc w:val="both"/>
      </w:pPr>
      <w:r>
        <w:rPr>
          <w:rFonts w:ascii="Times New Roman"/>
          <w:b w:val="false"/>
          <w:i w:val="false"/>
          <w:color w:val="000000"/>
          <w:sz w:val="28"/>
        </w:rPr>
        <w:t xml:space="preserve">
      3) в графе С указывается код страны расположения постоянного учреждения, указанного в графе В, согласно пункту 80 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постоянного учреждения в иностранном государстве, где расположено такое постоянное учреждение; </w:t>
      </w:r>
    </w:p>
    <w:p>
      <w:pPr>
        <w:spacing w:after="0"/>
        <w:ind w:left="0"/>
        <w:jc w:val="both"/>
      </w:pPr>
      <w:r>
        <w:rPr>
          <w:rFonts w:ascii="Times New Roman"/>
          <w:b w:val="false"/>
          <w:i w:val="false"/>
          <w:color w:val="000000"/>
          <w:sz w:val="28"/>
        </w:rPr>
        <w:t xml:space="preserve">
      5) в графе Е указывается код вида дохода согласно пункту 79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p>
    <w:p>
      <w:pPr>
        <w:spacing w:after="0"/>
        <w:ind w:left="0"/>
        <w:jc w:val="both"/>
      </w:pPr>
      <w:r>
        <w:rPr>
          <w:rFonts w:ascii="Times New Roman"/>
          <w:b w:val="false"/>
          <w:i w:val="false"/>
          <w:color w:val="000000"/>
          <w:sz w:val="28"/>
        </w:rPr>
        <w:t xml:space="preserve">
      6) в графе F указывается код валюты получения дохода согласно  </w:t>
      </w:r>
      <w:r>
        <w:rPr>
          <w:rFonts w:ascii="Times New Roman"/>
          <w:b w:val="false"/>
          <w:i w:val="false"/>
          <w:color w:val="000000"/>
          <w:sz w:val="28"/>
        </w:rPr>
        <w:t xml:space="preserve">пункту 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7) в графе G указывается сумма начисленных доходов налогоплательщика-резидента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статьями 80 и 115 Налогового кодекса, в иностранной валюте; </w:t>
      </w:r>
    </w:p>
    <w:p>
      <w:pPr>
        <w:spacing w:after="0"/>
        <w:ind w:left="0"/>
        <w:jc w:val="both"/>
      </w:pPr>
      <w:r>
        <w:rPr>
          <w:rFonts w:ascii="Times New Roman"/>
          <w:b w:val="false"/>
          <w:i w:val="false"/>
          <w:color w:val="000000"/>
          <w:sz w:val="28"/>
        </w:rPr>
        <w:t xml:space="preserve">
      8) в графе Н указывается сумма доходов, указанных в графе G, пересчитанная в национальную валюту в соответствии со статьей 65 Налогового кодекса.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120.05.002 переносится в строку 120.05.002. </w:t>
      </w:r>
    </w:p>
    <w:bookmarkStart w:name="z1035" w:id="1022"/>
    <w:p>
      <w:pPr>
        <w:spacing w:after="0"/>
        <w:ind w:left="0"/>
        <w:jc w:val="both"/>
      </w:pPr>
      <w:r>
        <w:rPr>
          <w:rFonts w:ascii="Times New Roman"/>
          <w:b w:val="false"/>
          <w:i w:val="false"/>
          <w:color w:val="000000"/>
          <w:sz w:val="28"/>
        </w:rPr>
        <w:t xml:space="preserve">
      61.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22"/>
    <w:bookmarkStart w:name="z1036" w:id="1023"/>
    <w:p>
      <w:pPr>
        <w:spacing w:after="0"/>
        <w:ind w:left="0"/>
        <w:jc w:val="left"/>
      </w:pPr>
      <w:r>
        <w:rPr>
          <w:rFonts w:ascii="Times New Roman"/>
          <w:b/>
          <w:i w:val="false"/>
          <w:color w:val="000000"/>
        </w:rPr>
        <w:t xml:space="preserve"> 8. Составление формы 120.06 - Доходы, полученные</w:t>
      </w:r>
      <w:r>
        <w:br/>
      </w:r>
      <w:r>
        <w:rPr>
          <w:rFonts w:ascii="Times New Roman"/>
          <w:b/>
          <w:i w:val="false"/>
          <w:color w:val="000000"/>
        </w:rPr>
        <w:t>в стране с льготным налогообложением</w:t>
      </w:r>
    </w:p>
    <w:bookmarkEnd w:id="1023"/>
    <w:bookmarkStart w:name="z1037" w:id="1024"/>
    <w:p>
      <w:pPr>
        <w:spacing w:after="0"/>
        <w:ind w:left="0"/>
        <w:jc w:val="both"/>
      </w:pPr>
      <w:r>
        <w:rPr>
          <w:rFonts w:ascii="Times New Roman"/>
          <w:b w:val="false"/>
          <w:i w:val="false"/>
          <w:color w:val="000000"/>
          <w:sz w:val="28"/>
        </w:rPr>
        <w:t xml:space="preserve">
      62.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Определение страны со льготным налогообложением предусмотрено пунктом 2 статьи 130 Налогового кодекса. </w:t>
      </w:r>
    </w:p>
    <w:bookmarkEnd w:id="1024"/>
    <w:bookmarkStart w:name="z1038" w:id="1025"/>
    <w:p>
      <w:pPr>
        <w:spacing w:after="0"/>
        <w:ind w:left="0"/>
        <w:jc w:val="both"/>
      </w:pPr>
      <w:r>
        <w:rPr>
          <w:rFonts w:ascii="Times New Roman"/>
          <w:b w:val="false"/>
          <w:i w:val="false"/>
          <w:color w:val="000000"/>
          <w:sz w:val="28"/>
        </w:rPr>
        <w:t xml:space="preserve">
      63. В разделе "Расчетные показатели": </w:t>
      </w:r>
    </w:p>
    <w:bookmarkEnd w:id="1025"/>
    <w:p>
      <w:pPr>
        <w:spacing w:after="0"/>
        <w:ind w:left="0"/>
        <w:jc w:val="both"/>
      </w:pPr>
      <w:r>
        <w:rPr>
          <w:rFonts w:ascii="Times New Roman"/>
          <w:b w:val="false"/>
          <w:i w:val="false"/>
          <w:color w:val="000000"/>
          <w:sz w:val="28"/>
        </w:rPr>
        <w:t xml:space="preserve">
      строка 120.06.001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p>
    <w:bookmarkStart w:name="z1039" w:id="1026"/>
    <w:p>
      <w:pPr>
        <w:spacing w:after="0"/>
        <w:ind w:left="0"/>
        <w:jc w:val="both"/>
      </w:pPr>
      <w:r>
        <w:rPr>
          <w:rFonts w:ascii="Times New Roman"/>
          <w:b w:val="false"/>
          <w:i w:val="false"/>
          <w:color w:val="000000"/>
          <w:sz w:val="28"/>
        </w:rPr>
        <w:t xml:space="preserve">
      64. Величина строки 120.06.001 переносится в строку 120.00.007. </w:t>
      </w:r>
    </w:p>
    <w:bookmarkEnd w:id="1026"/>
    <w:bookmarkStart w:name="z1040" w:id="1027"/>
    <w:p>
      <w:pPr>
        <w:spacing w:after="0"/>
        <w:ind w:left="0"/>
        <w:jc w:val="both"/>
      </w:pPr>
      <w:r>
        <w:rPr>
          <w:rFonts w:ascii="Times New Roman"/>
          <w:b w:val="false"/>
          <w:i w:val="false"/>
          <w:color w:val="000000"/>
          <w:sz w:val="28"/>
        </w:rPr>
        <w:t xml:space="preserve">
      65.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27"/>
    <w:bookmarkStart w:name="z1041" w:id="1028"/>
    <w:p>
      <w:pPr>
        <w:spacing w:after="0"/>
        <w:ind w:left="0"/>
        <w:jc w:val="both"/>
      </w:pPr>
      <w:r>
        <w:rPr>
          <w:rFonts w:ascii="Times New Roman"/>
          <w:b w:val="false"/>
          <w:i w:val="false"/>
          <w:color w:val="000000"/>
          <w:sz w:val="28"/>
        </w:rPr>
        <w:t xml:space="preserve">
      66. Дополнительная форма к строке 120.06.001: </w:t>
      </w:r>
    </w:p>
    <w:bookmarkEnd w:id="102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налогоплательщика-резидента в уставном капитале которого составляет более 10%;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налогоплательщика-нерезидента, указанного в графе В, согласно </w:t>
      </w:r>
      <w:r>
        <w:rPr>
          <w:rFonts w:ascii="Times New Roman"/>
          <w:b w:val="false"/>
          <w:i w:val="false"/>
          <w:color w:val="000000"/>
          <w:sz w:val="28"/>
        </w:rPr>
        <w:t xml:space="preserve">пункту 80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налогоплательщика-нерезидента,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Е указывается доля участия налогоплательщика-резидента в уставном капитале нерезидента, указанного в графе В, в процентах; </w:t>
      </w:r>
    </w:p>
    <w:p>
      <w:pPr>
        <w:spacing w:after="0"/>
        <w:ind w:left="0"/>
        <w:jc w:val="both"/>
      </w:pPr>
      <w:r>
        <w:rPr>
          <w:rFonts w:ascii="Times New Roman"/>
          <w:b w:val="false"/>
          <w:i w:val="false"/>
          <w:color w:val="000000"/>
          <w:sz w:val="28"/>
        </w:rPr>
        <w:t xml:space="preserve">
      6) в графе F указывается код валюты, по которой определена сумма прибыли нерезидента, согласно </w:t>
      </w:r>
      <w:r>
        <w:rPr>
          <w:rFonts w:ascii="Times New Roman"/>
          <w:b w:val="false"/>
          <w:i w:val="false"/>
          <w:color w:val="000000"/>
          <w:sz w:val="28"/>
        </w:rPr>
        <w:t xml:space="preserve">пункту 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p>
    <w:p>
      <w:pPr>
        <w:spacing w:after="0"/>
        <w:ind w:left="0"/>
        <w:jc w:val="both"/>
      </w:pPr>
      <w:r>
        <w:rPr>
          <w:rFonts w:ascii="Times New Roman"/>
          <w:b w:val="false"/>
          <w:i w:val="false"/>
          <w:color w:val="000000"/>
          <w:sz w:val="28"/>
        </w:rPr>
        <w:t xml:space="preserve">
      8) в графе Н указывается сумма прибыли, включаемой в налогооблагаемый доход налогоплательщика-резидента Республики Казахстан, которая определяется как отношение произведения данных графы G и E к 100% ((GхE)/100%), в иностранной валюте; </w:t>
      </w:r>
    </w:p>
    <w:p>
      <w:pPr>
        <w:spacing w:after="0"/>
        <w:ind w:left="0"/>
        <w:jc w:val="both"/>
      </w:pPr>
      <w:r>
        <w:rPr>
          <w:rFonts w:ascii="Times New Roman"/>
          <w:b w:val="false"/>
          <w:i w:val="false"/>
          <w:color w:val="000000"/>
          <w:sz w:val="28"/>
        </w:rPr>
        <w:t xml:space="preserve">
      9) в графе I указывается сумма прибыли, указанной в графе H, пересчитанная в национальную валюту по рыночному курсу обмена валюты на последний день налогового периода юридического лица-нерезидента, указанного в графе В.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120.06.001 переносится в строку 120.06.001. </w:t>
      </w:r>
    </w:p>
    <w:bookmarkStart w:name="z1042" w:id="1029"/>
    <w:p>
      <w:pPr>
        <w:spacing w:after="0"/>
        <w:ind w:left="0"/>
        <w:jc w:val="both"/>
      </w:pPr>
      <w:r>
        <w:rPr>
          <w:rFonts w:ascii="Times New Roman"/>
          <w:b w:val="false"/>
          <w:i w:val="false"/>
          <w:color w:val="000000"/>
          <w:sz w:val="28"/>
        </w:rPr>
        <w:t xml:space="preserve">
      67.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29"/>
    <w:bookmarkStart w:name="z1043" w:id="1030"/>
    <w:p>
      <w:pPr>
        <w:spacing w:after="0"/>
        <w:ind w:left="0"/>
        <w:jc w:val="left"/>
      </w:pPr>
      <w:r>
        <w:rPr>
          <w:rFonts w:ascii="Times New Roman"/>
          <w:b/>
          <w:i w:val="false"/>
          <w:color w:val="000000"/>
        </w:rPr>
        <w:t xml:space="preserve"> 9. Составление формы 120.07 - Доходы из источников</w:t>
      </w:r>
      <w:r>
        <w:br/>
      </w:r>
      <w:r>
        <w:rPr>
          <w:rFonts w:ascii="Times New Roman"/>
          <w:b/>
          <w:i w:val="false"/>
          <w:color w:val="000000"/>
        </w:rPr>
        <w:t>в Республике Казахстан, выплачиваемые юридическим и</w:t>
      </w:r>
      <w:r>
        <w:br/>
      </w:r>
      <w:r>
        <w:rPr>
          <w:rFonts w:ascii="Times New Roman"/>
          <w:b/>
          <w:i w:val="false"/>
          <w:color w:val="000000"/>
        </w:rPr>
        <w:t>физическим лицам, являющимся нерезидентами</w:t>
      </w:r>
    </w:p>
    <w:bookmarkEnd w:id="1030"/>
    <w:bookmarkStart w:name="z1044" w:id="1031"/>
    <w:p>
      <w:pPr>
        <w:spacing w:after="0"/>
        <w:ind w:left="0"/>
        <w:jc w:val="both"/>
      </w:pPr>
      <w:r>
        <w:rPr>
          <w:rFonts w:ascii="Times New Roman"/>
          <w:b w:val="false"/>
          <w:i w:val="false"/>
          <w:color w:val="000000"/>
          <w:sz w:val="28"/>
        </w:rPr>
        <w:t xml:space="preserve">
      68.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187 </w:t>
      </w:r>
      <w:r>
        <w:rPr>
          <w:rFonts w:ascii="Times New Roman"/>
          <w:b w:val="false"/>
          <w:i w:val="false"/>
          <w:color w:val="000000"/>
          <w:sz w:val="28"/>
        </w:rPr>
        <w:t xml:space="preserve">, </w:t>
      </w:r>
      <w:r>
        <w:rPr>
          <w:rFonts w:ascii="Times New Roman"/>
          <w:b w:val="false"/>
          <w:i w:val="false"/>
          <w:color w:val="000000"/>
          <w:sz w:val="28"/>
        </w:rPr>
        <w:t xml:space="preserve">187-1 </w:t>
      </w:r>
      <w:r>
        <w:rPr>
          <w:rFonts w:ascii="Times New Roman"/>
          <w:b w:val="false"/>
          <w:i w:val="false"/>
          <w:color w:val="000000"/>
          <w:sz w:val="28"/>
        </w:rPr>
        <w:t xml:space="preserve">, </w:t>
      </w:r>
      <w:r>
        <w:rPr>
          <w:rFonts w:ascii="Times New Roman"/>
          <w:b w:val="false"/>
          <w:i w:val="false"/>
          <w:color w:val="000000"/>
          <w:sz w:val="28"/>
        </w:rPr>
        <w:t xml:space="preserve">198 </w:t>
      </w:r>
      <w:r>
        <w:rPr>
          <w:rFonts w:ascii="Times New Roman"/>
          <w:b w:val="false"/>
          <w:i w:val="false"/>
          <w:color w:val="000000"/>
          <w:sz w:val="28"/>
        </w:rPr>
        <w:t xml:space="preserve">- </w:t>
      </w:r>
      <w:r>
        <w:rPr>
          <w:rFonts w:ascii="Times New Roman"/>
          <w:b w:val="false"/>
          <w:i w:val="false"/>
          <w:color w:val="000000"/>
          <w:sz w:val="28"/>
        </w:rPr>
        <w:t xml:space="preserve">201-1 </w:t>
      </w:r>
      <w:r>
        <w:rPr>
          <w:rFonts w:ascii="Times New Roman"/>
          <w:b w:val="false"/>
          <w:i w:val="false"/>
          <w:color w:val="000000"/>
          <w:sz w:val="28"/>
        </w:rPr>
        <w:t xml:space="preserve">Налогового кодекса. </w:t>
      </w:r>
    </w:p>
    <w:bookmarkEnd w:id="1031"/>
    <w:bookmarkStart w:name="z1045" w:id="1032"/>
    <w:p>
      <w:pPr>
        <w:spacing w:after="0"/>
        <w:ind w:left="0"/>
        <w:jc w:val="both"/>
      </w:pPr>
      <w:r>
        <w:rPr>
          <w:rFonts w:ascii="Times New Roman"/>
          <w:b w:val="false"/>
          <w:i w:val="false"/>
          <w:color w:val="000000"/>
          <w:sz w:val="28"/>
        </w:rPr>
        <w:t xml:space="preserve">
      69. В разделе "Расчетные показатели": </w:t>
      </w:r>
    </w:p>
    <w:bookmarkEnd w:id="1032"/>
    <w:p>
      <w:pPr>
        <w:spacing w:after="0"/>
        <w:ind w:left="0"/>
        <w:jc w:val="both"/>
      </w:pPr>
      <w:r>
        <w:rPr>
          <w:rFonts w:ascii="Times New Roman"/>
          <w:b w:val="false"/>
          <w:i w:val="false"/>
          <w:color w:val="000000"/>
          <w:sz w:val="28"/>
        </w:rPr>
        <w:t xml:space="preserve">
      1) строка 120.07.001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p>
    <w:p>
      <w:pPr>
        <w:spacing w:after="0"/>
        <w:ind w:left="0"/>
        <w:jc w:val="both"/>
      </w:pPr>
      <w:r>
        <w:rPr>
          <w:rFonts w:ascii="Times New Roman"/>
          <w:b w:val="false"/>
          <w:i w:val="false"/>
          <w:color w:val="000000"/>
          <w:sz w:val="28"/>
        </w:rPr>
        <w:t xml:space="preserve">
      2) строка 120.07.002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p>
    <w:p>
      <w:pPr>
        <w:spacing w:after="0"/>
        <w:ind w:left="0"/>
        <w:jc w:val="both"/>
      </w:pPr>
      <w:r>
        <w:rPr>
          <w:rFonts w:ascii="Times New Roman"/>
          <w:b w:val="false"/>
          <w:i w:val="false"/>
          <w:color w:val="000000"/>
          <w:sz w:val="28"/>
        </w:rPr>
        <w:t xml:space="preserve">
      3) строка 120.07.003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p>
    <w:p>
      <w:pPr>
        <w:spacing w:after="0"/>
        <w:ind w:left="0"/>
        <w:jc w:val="both"/>
      </w:pPr>
      <w:r>
        <w:rPr>
          <w:rFonts w:ascii="Times New Roman"/>
          <w:b w:val="false"/>
          <w:i w:val="false"/>
          <w:color w:val="000000"/>
          <w:sz w:val="28"/>
        </w:rPr>
        <w:t xml:space="preserve">
      4) строка 120.07.004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p>
    <w:p>
      <w:pPr>
        <w:spacing w:after="0"/>
        <w:ind w:left="0"/>
        <w:jc w:val="both"/>
      </w:pPr>
      <w:r>
        <w:rPr>
          <w:rFonts w:ascii="Times New Roman"/>
          <w:b w:val="false"/>
          <w:i w:val="false"/>
          <w:color w:val="000000"/>
          <w:sz w:val="28"/>
        </w:rPr>
        <w:t xml:space="preserve">
      5) строка 120.07.005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и статьями </w:t>
      </w:r>
      <w:r>
        <w:rPr>
          <w:rFonts w:ascii="Times New Roman"/>
          <w:b w:val="false"/>
          <w:i w:val="false"/>
          <w:color w:val="000000"/>
          <w:sz w:val="28"/>
        </w:rPr>
        <w:t xml:space="preserve">147 </w:t>
      </w:r>
      <w:r>
        <w:rPr>
          <w:rFonts w:ascii="Times New Roman"/>
          <w:b w:val="false"/>
          <w:i w:val="false"/>
          <w:color w:val="000000"/>
          <w:sz w:val="28"/>
        </w:rPr>
        <w:t xml:space="preserve">, </w:t>
      </w:r>
      <w:r>
        <w:rPr>
          <w:rFonts w:ascii="Times New Roman"/>
          <w:b w:val="false"/>
          <w:i w:val="false"/>
          <w:color w:val="000000"/>
          <w:sz w:val="28"/>
        </w:rPr>
        <w:t xml:space="preserve">187-1 </w:t>
      </w:r>
      <w:r>
        <w:rPr>
          <w:rFonts w:ascii="Times New Roman"/>
          <w:b w:val="false"/>
          <w:i w:val="false"/>
          <w:color w:val="000000"/>
          <w:sz w:val="28"/>
        </w:rPr>
        <w:t xml:space="preserve">Налогового кодекса, и заполняется на основании дополнительной формы; </w:t>
      </w:r>
    </w:p>
    <w:p>
      <w:pPr>
        <w:spacing w:after="0"/>
        <w:ind w:left="0"/>
        <w:jc w:val="both"/>
      </w:pPr>
      <w:r>
        <w:rPr>
          <w:rFonts w:ascii="Times New Roman"/>
          <w:b w:val="false"/>
          <w:i w:val="false"/>
          <w:color w:val="000000"/>
          <w:sz w:val="28"/>
        </w:rPr>
        <w:t xml:space="preserve">
      6) строка 120.07.006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пункта 1 статьи 181 Налогового кодекса, и заполняется на основании дополнительной формы; </w:t>
      </w:r>
    </w:p>
    <w:p>
      <w:pPr>
        <w:spacing w:after="0"/>
        <w:ind w:left="0"/>
        <w:jc w:val="both"/>
      </w:pPr>
      <w:r>
        <w:rPr>
          <w:rFonts w:ascii="Times New Roman"/>
          <w:b w:val="false"/>
          <w:i w:val="false"/>
          <w:color w:val="000000"/>
          <w:sz w:val="28"/>
        </w:rPr>
        <w:t xml:space="preserve">
      7) строка 120.07.007 предназначена для отражения сумм подоходного налога, перечисленного на условный банковский вклад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за налоговый период, и заполняется на основании дополнительной формы. </w:t>
      </w:r>
    </w:p>
    <w:bookmarkStart w:name="z1046" w:id="1033"/>
    <w:p>
      <w:pPr>
        <w:spacing w:after="0"/>
        <w:ind w:left="0"/>
        <w:jc w:val="both"/>
      </w:pPr>
      <w:r>
        <w:rPr>
          <w:rFonts w:ascii="Times New Roman"/>
          <w:b w:val="false"/>
          <w:i w:val="false"/>
          <w:color w:val="000000"/>
          <w:sz w:val="28"/>
        </w:rPr>
        <w:t xml:space="preserve">
      70.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33"/>
    <w:bookmarkStart w:name="z1047" w:id="1034"/>
    <w:p>
      <w:pPr>
        <w:spacing w:after="0"/>
        <w:ind w:left="0"/>
        <w:jc w:val="both"/>
      </w:pPr>
      <w:r>
        <w:rPr>
          <w:rFonts w:ascii="Times New Roman"/>
          <w:b w:val="false"/>
          <w:i w:val="false"/>
          <w:color w:val="000000"/>
          <w:sz w:val="28"/>
        </w:rPr>
        <w:t xml:space="preserve">
      71. Дополнительная форма к приложению 120.07: </w:t>
      </w:r>
    </w:p>
    <w:bookmarkEnd w:id="103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согласно подпункту 1)  </w:t>
      </w:r>
      <w:r>
        <w:rPr>
          <w:rFonts w:ascii="Times New Roman"/>
          <w:b w:val="false"/>
          <w:i w:val="false"/>
          <w:color w:val="000000"/>
          <w:sz w:val="28"/>
        </w:rPr>
        <w:t xml:space="preserve">пункта 79 </w:t>
      </w:r>
      <w:r>
        <w:rPr>
          <w:rFonts w:ascii="Times New Roman"/>
          <w:b w:val="false"/>
          <w:i w:val="false"/>
          <w:color w:val="000000"/>
          <w:sz w:val="28"/>
        </w:rPr>
        <w:t xml:space="preserve">настоящих Правил, полученного налогоплательщиком-нерезидентом из источников в Республике Казахстан в соответствии со статьей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сумма невыплаченных доходов нерезидента на начало налогового периода; </w:t>
      </w:r>
    </w:p>
    <w:p>
      <w:pPr>
        <w:spacing w:after="0"/>
        <w:ind w:left="0"/>
        <w:jc w:val="both"/>
      </w:pPr>
      <w:r>
        <w:rPr>
          <w:rFonts w:ascii="Times New Roman"/>
          <w:b w:val="false"/>
          <w:i w:val="false"/>
          <w:color w:val="000000"/>
          <w:sz w:val="28"/>
        </w:rPr>
        <w:t xml:space="preserve">
      4) в графе D указывается сумма начисленных доходов нерезидента из источников в Республике Казахстан за налоговый период; </w:t>
      </w:r>
    </w:p>
    <w:p>
      <w:pPr>
        <w:spacing w:after="0"/>
        <w:ind w:left="0"/>
        <w:jc w:val="both"/>
      </w:pPr>
      <w:r>
        <w:rPr>
          <w:rFonts w:ascii="Times New Roman"/>
          <w:b w:val="false"/>
          <w:i w:val="false"/>
          <w:color w:val="000000"/>
          <w:sz w:val="28"/>
        </w:rPr>
        <w:t xml:space="preserve">
      5) в графе E указывается сумма подоходного налога с начисленных доходов; </w:t>
      </w:r>
    </w:p>
    <w:p>
      <w:pPr>
        <w:spacing w:after="0"/>
        <w:ind w:left="0"/>
        <w:jc w:val="both"/>
      </w:pPr>
      <w:r>
        <w:rPr>
          <w:rFonts w:ascii="Times New Roman"/>
          <w:b w:val="false"/>
          <w:i w:val="false"/>
          <w:color w:val="000000"/>
          <w:sz w:val="28"/>
        </w:rPr>
        <w:t xml:space="preserve">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p>
    <w:p>
      <w:pPr>
        <w:spacing w:after="0"/>
        <w:ind w:left="0"/>
        <w:jc w:val="both"/>
      </w:pPr>
      <w:r>
        <w:rPr>
          <w:rFonts w:ascii="Times New Roman"/>
          <w:b w:val="false"/>
          <w:i w:val="false"/>
          <w:color w:val="000000"/>
          <w:sz w:val="28"/>
        </w:rPr>
        <w:t xml:space="preserve">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и статьями </w:t>
      </w:r>
      <w:r>
        <w:rPr>
          <w:rFonts w:ascii="Times New Roman"/>
          <w:b w:val="false"/>
          <w:i w:val="false"/>
          <w:color w:val="000000"/>
          <w:sz w:val="28"/>
        </w:rPr>
        <w:t xml:space="preserve">147 </w:t>
      </w:r>
      <w:r>
        <w:rPr>
          <w:rFonts w:ascii="Times New Roman"/>
          <w:b w:val="false"/>
          <w:i w:val="false"/>
          <w:color w:val="000000"/>
          <w:sz w:val="28"/>
        </w:rPr>
        <w:t xml:space="preserve">, </w:t>
      </w:r>
      <w:r>
        <w:rPr>
          <w:rFonts w:ascii="Times New Roman"/>
          <w:b w:val="false"/>
          <w:i w:val="false"/>
          <w:color w:val="000000"/>
          <w:sz w:val="28"/>
        </w:rPr>
        <w:t xml:space="preserve">187-1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пункта 1 статьи 181 Налогового кодекса; </w:t>
      </w:r>
    </w:p>
    <w:p>
      <w:pPr>
        <w:spacing w:after="0"/>
        <w:ind w:left="0"/>
        <w:jc w:val="both"/>
      </w:pPr>
      <w:r>
        <w:rPr>
          <w:rFonts w:ascii="Times New Roman"/>
          <w:b w:val="false"/>
          <w:i w:val="false"/>
          <w:color w:val="000000"/>
          <w:sz w:val="28"/>
        </w:rPr>
        <w:t xml:space="preserve">
      9) в графе I указывается сумма подоходного налога, размещенного на условном банковском вкладе за налоговый период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С дополнительной формы к приложению 120.07 переносится в строку 120.07.001, графы D - в строку 120.07.002, графы Е - в строку 120.07.003, графы F - в строку 120.07.004, графы G - в строку 120.07.005, графы Н - в строку 120.07.006, графы I - в строку 120.07.007. </w:t>
      </w:r>
    </w:p>
    <w:bookmarkStart w:name="z1048" w:id="1035"/>
    <w:p>
      <w:pPr>
        <w:spacing w:after="0"/>
        <w:ind w:left="0"/>
        <w:jc w:val="both"/>
      </w:pPr>
      <w:r>
        <w:rPr>
          <w:rFonts w:ascii="Times New Roman"/>
          <w:b w:val="false"/>
          <w:i w:val="false"/>
          <w:color w:val="000000"/>
          <w:sz w:val="28"/>
        </w:rPr>
        <w:t xml:space="preserve">
      72.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35"/>
    <w:bookmarkStart w:name="z1049" w:id="1036"/>
    <w:p>
      <w:pPr>
        <w:spacing w:after="0"/>
        <w:ind w:left="0"/>
        <w:jc w:val="left"/>
      </w:pPr>
      <w:r>
        <w:rPr>
          <w:rFonts w:ascii="Times New Roman"/>
          <w:b/>
          <w:i w:val="false"/>
          <w:color w:val="000000"/>
        </w:rPr>
        <w:t xml:space="preserve"> 10. Составление формы 120.08 - Бухгалтерский баланс страховой</w:t>
      </w:r>
      <w:r>
        <w:br/>
      </w:r>
      <w:r>
        <w:rPr>
          <w:rFonts w:ascii="Times New Roman"/>
          <w:b/>
          <w:i w:val="false"/>
          <w:color w:val="000000"/>
        </w:rPr>
        <w:t>(перестраховочной) организации/страхового брокера</w:t>
      </w:r>
    </w:p>
    <w:bookmarkEnd w:id="1036"/>
    <w:bookmarkStart w:name="z1050" w:id="1037"/>
    <w:p>
      <w:pPr>
        <w:spacing w:after="0"/>
        <w:ind w:left="0"/>
        <w:jc w:val="both"/>
      </w:pPr>
      <w:r>
        <w:rPr>
          <w:rFonts w:ascii="Times New Roman"/>
          <w:b w:val="false"/>
          <w:i w:val="false"/>
          <w:color w:val="000000"/>
          <w:sz w:val="28"/>
        </w:rPr>
        <w:t xml:space="preserve">
      73.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1037"/>
    <w:bookmarkStart w:name="z1051" w:id="1038"/>
    <w:p>
      <w:pPr>
        <w:spacing w:after="0"/>
        <w:ind w:left="0"/>
        <w:jc w:val="both"/>
      </w:pPr>
      <w:r>
        <w:rPr>
          <w:rFonts w:ascii="Times New Roman"/>
          <w:b w:val="false"/>
          <w:i w:val="false"/>
          <w:color w:val="000000"/>
          <w:sz w:val="28"/>
        </w:rPr>
        <w:t xml:space="preserve">
      74.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38"/>
    <w:bookmarkStart w:name="z1052" w:id="1039"/>
    <w:p>
      <w:pPr>
        <w:spacing w:after="0"/>
        <w:ind w:left="0"/>
        <w:jc w:val="left"/>
      </w:pPr>
      <w:r>
        <w:rPr>
          <w:rFonts w:ascii="Times New Roman"/>
          <w:b/>
          <w:i w:val="false"/>
          <w:color w:val="000000"/>
        </w:rPr>
        <w:t xml:space="preserve"> 11. Составление формы 120.09 - Отчет о доходах и расходах</w:t>
      </w:r>
    </w:p>
    <w:bookmarkEnd w:id="1039"/>
    <w:bookmarkStart w:name="z1053" w:id="1040"/>
    <w:p>
      <w:pPr>
        <w:spacing w:after="0"/>
        <w:ind w:left="0"/>
        <w:jc w:val="both"/>
      </w:pPr>
      <w:r>
        <w:rPr>
          <w:rFonts w:ascii="Times New Roman"/>
          <w:b w:val="false"/>
          <w:i w:val="false"/>
          <w:color w:val="000000"/>
          <w:sz w:val="28"/>
        </w:rPr>
        <w:t xml:space="preserve">
      75.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1040"/>
    <w:bookmarkStart w:name="z1054" w:id="1041"/>
    <w:p>
      <w:pPr>
        <w:spacing w:after="0"/>
        <w:ind w:left="0"/>
        <w:jc w:val="both"/>
      </w:pPr>
      <w:r>
        <w:rPr>
          <w:rFonts w:ascii="Times New Roman"/>
          <w:b w:val="false"/>
          <w:i w:val="false"/>
          <w:color w:val="000000"/>
          <w:sz w:val="28"/>
        </w:rPr>
        <w:t xml:space="preserve">
      76.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41"/>
    <w:bookmarkStart w:name="z1055" w:id="1042"/>
    <w:p>
      <w:pPr>
        <w:spacing w:after="0"/>
        <w:ind w:left="0"/>
        <w:jc w:val="left"/>
      </w:pPr>
      <w:r>
        <w:rPr>
          <w:rFonts w:ascii="Times New Roman"/>
          <w:b/>
          <w:i w:val="false"/>
          <w:color w:val="000000"/>
        </w:rPr>
        <w:t xml:space="preserve"> 12. Составление формы 120.10 - Отчет о движении денег (косвенный метод) </w:t>
      </w:r>
    </w:p>
    <w:bookmarkEnd w:id="1042"/>
    <w:bookmarkStart w:name="z1056" w:id="1043"/>
    <w:p>
      <w:pPr>
        <w:spacing w:after="0"/>
        <w:ind w:left="0"/>
        <w:jc w:val="both"/>
      </w:pPr>
      <w:r>
        <w:rPr>
          <w:rFonts w:ascii="Times New Roman"/>
          <w:b w:val="false"/>
          <w:i w:val="false"/>
          <w:color w:val="000000"/>
          <w:sz w:val="28"/>
        </w:rPr>
        <w:t xml:space="preserve">
      77.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1043"/>
    <w:bookmarkStart w:name="z1057" w:id="1044"/>
    <w:p>
      <w:pPr>
        <w:spacing w:after="0"/>
        <w:ind w:left="0"/>
        <w:jc w:val="both"/>
      </w:pPr>
      <w:r>
        <w:rPr>
          <w:rFonts w:ascii="Times New Roman"/>
          <w:b w:val="false"/>
          <w:i w:val="false"/>
          <w:color w:val="000000"/>
          <w:sz w:val="28"/>
        </w:rPr>
        <w:t xml:space="preserve">
      78.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44"/>
    <w:bookmarkStart w:name="z1058" w:id="1045"/>
    <w:p>
      <w:pPr>
        <w:spacing w:after="0"/>
        <w:ind w:left="0"/>
        <w:jc w:val="left"/>
      </w:pPr>
      <w:r>
        <w:rPr>
          <w:rFonts w:ascii="Times New Roman"/>
          <w:b/>
          <w:i w:val="false"/>
          <w:color w:val="000000"/>
        </w:rPr>
        <w:t xml:space="preserve"> 13. Коды видов доходов, стран и валют</w:t>
      </w:r>
    </w:p>
    <w:bookmarkEnd w:id="1045"/>
    <w:bookmarkStart w:name="z1059" w:id="1046"/>
    <w:p>
      <w:pPr>
        <w:spacing w:after="0"/>
        <w:ind w:left="0"/>
        <w:jc w:val="both"/>
      </w:pPr>
      <w:r>
        <w:rPr>
          <w:rFonts w:ascii="Times New Roman"/>
          <w:b w:val="false"/>
          <w:i w:val="false"/>
          <w:color w:val="000000"/>
          <w:sz w:val="28"/>
        </w:rPr>
        <w:t xml:space="preserve">
      79. При заполнении Декларации использовать следующую кодировку видов доходов: </w:t>
      </w:r>
    </w:p>
    <w:bookmarkEnd w:id="1046"/>
    <w:p>
      <w:pPr>
        <w:spacing w:after="0"/>
        <w:ind w:left="0"/>
        <w:jc w:val="both"/>
      </w:pPr>
      <w:r>
        <w:rPr>
          <w:rFonts w:ascii="Times New Roman"/>
          <w:b w:val="false"/>
          <w:i w:val="false"/>
          <w:color w:val="000000"/>
          <w:sz w:val="28"/>
        </w:rPr>
        <w:t xml:space="preserve">
      доходы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доходов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1131 - доходы от деятельности в Республике Казахстан по иным договорам гражданско-правового характера;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другие доходы, не охваченные предыдущими подпунктами,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доходы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Республики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2131 - доходы от деятельности за пределами Республики Казахстан по иным договорам гражданско-правового характера;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bookmarkStart w:name="z1060" w:id="1047"/>
    <w:p>
      <w:pPr>
        <w:spacing w:after="0"/>
        <w:ind w:left="0"/>
        <w:jc w:val="both"/>
      </w:pPr>
      <w:r>
        <w:rPr>
          <w:rFonts w:ascii="Times New Roman"/>
          <w:b w:val="false"/>
          <w:i w:val="false"/>
          <w:color w:val="000000"/>
          <w:sz w:val="28"/>
        </w:rPr>
        <w:t xml:space="preserve">
      80.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9 июня 2003 года за N 2355). </w:t>
      </w:r>
    </w:p>
    <w:bookmarkEnd w:id="1047"/>
    <w:bookmarkStart w:name="z1061" w:id="1048"/>
    <w:p>
      <w:pPr>
        <w:spacing w:after="0"/>
        <w:ind w:left="0"/>
        <w:jc w:val="both"/>
      </w:pPr>
      <w:r>
        <w:rPr>
          <w:rFonts w:ascii="Times New Roman"/>
          <w:b w:val="false"/>
          <w:i w:val="false"/>
          <w:color w:val="000000"/>
          <w:sz w:val="28"/>
        </w:rPr>
        <w:t xml:space="preserve">
      81.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1048"/>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120.00, 120.01, 120.02, 120.03, 120.04, 120.05, 120.06, 120.07, 120.08, 120.09, 120.10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062" w:id="104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по корпоративному подоходному налогу</w:t>
      </w:r>
      <w:r>
        <w:br/>
      </w:r>
      <w:r>
        <w:rPr>
          <w:rFonts w:ascii="Times New Roman"/>
          <w:b/>
          <w:i w:val="false"/>
          <w:color w:val="000000"/>
        </w:rPr>
        <w:t xml:space="preserve">(Форма 121.00) </w:t>
      </w:r>
      <w:r>
        <w:br/>
      </w:r>
      <w:r>
        <w:rPr>
          <w:rFonts w:ascii="Times New Roman"/>
          <w:b/>
          <w:i w:val="false"/>
          <w:color w:val="000000"/>
        </w:rPr>
        <w:t>1. Общие положения</w:t>
      </w:r>
    </w:p>
    <w:bookmarkEnd w:id="1049"/>
    <w:bookmarkStart w:name="z1064" w:id="105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по корпоративному подоходному налогу (далее - Расчет), предназначенного для декларирования доходов в виде страховых премий и исчисления корпоративного подоходного налога по ним страховыми (перестраховочными) организациями, обществами взаимного страхования, осуществляющими деятельность в соответствии с </w:t>
      </w:r>
      <w:r>
        <w:rPr>
          <w:rFonts w:ascii="Times New Roman"/>
          <w:b w:val="false"/>
          <w:i w:val="false"/>
          <w:color w:val="000000"/>
          <w:sz w:val="28"/>
        </w:rPr>
        <w:t xml:space="preserve">параграфом 1 </w:t>
      </w:r>
      <w:r>
        <w:rPr>
          <w:rFonts w:ascii="Times New Roman"/>
          <w:b w:val="false"/>
          <w:i w:val="false"/>
          <w:color w:val="000000"/>
          <w:sz w:val="28"/>
        </w:rPr>
        <w:t xml:space="preserve">главы 16 Налогового кодекса по итогам месяца. </w:t>
      </w:r>
    </w:p>
    <w:bookmarkEnd w:id="1050"/>
    <w:bookmarkStart w:name="z1065" w:id="1051"/>
    <w:p>
      <w:pPr>
        <w:spacing w:after="0"/>
        <w:ind w:left="0"/>
        <w:jc w:val="both"/>
      </w:pPr>
      <w:r>
        <w:rPr>
          <w:rFonts w:ascii="Times New Roman"/>
          <w:b w:val="false"/>
          <w:i w:val="false"/>
          <w:color w:val="000000"/>
          <w:sz w:val="28"/>
        </w:rPr>
        <w:t xml:space="preserve">
      2. Расчета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051"/>
    <w:bookmarkStart w:name="z1066" w:id="1052"/>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При отсутствии показателей соответствующие ячейки Расчета не заполняются. </w:t>
      </w:r>
    </w:p>
    <w:bookmarkEnd w:id="1052"/>
    <w:bookmarkStart w:name="z1067" w:id="1053"/>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w:t>
      </w:r>
    </w:p>
    <w:bookmarkEnd w:id="1053"/>
    <w:bookmarkStart w:name="z1068" w:id="1054"/>
    <w:p>
      <w:pPr>
        <w:spacing w:after="0"/>
        <w:ind w:left="0"/>
        <w:jc w:val="both"/>
      </w:pPr>
      <w:r>
        <w:rPr>
          <w:rFonts w:ascii="Times New Roman"/>
          <w:b w:val="false"/>
          <w:i w:val="false"/>
          <w:color w:val="000000"/>
          <w:sz w:val="28"/>
        </w:rPr>
        <w:t xml:space="preserve">
      5. Отрицательные значения сумм обозначаются знаком " - " в первой левой ячейке соответствующей строки (графы). </w:t>
      </w:r>
    </w:p>
    <w:bookmarkEnd w:id="1054"/>
    <w:bookmarkStart w:name="z1069" w:id="1055"/>
    <w:p>
      <w:pPr>
        <w:spacing w:after="0"/>
        <w:ind w:left="0"/>
        <w:jc w:val="both"/>
      </w:pPr>
      <w:r>
        <w:rPr>
          <w:rFonts w:ascii="Times New Roman"/>
          <w:b w:val="false"/>
          <w:i w:val="false"/>
          <w:color w:val="000000"/>
          <w:sz w:val="28"/>
        </w:rPr>
        <w:t xml:space="preserve">
      6. При представлении Расчета: </w:t>
      </w:r>
    </w:p>
    <w:bookmarkEnd w:id="1055"/>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в налоговом органе либо по электронной почте уведомление о принятии (доставке) Расчета. </w:t>
      </w:r>
    </w:p>
    <w:bookmarkStart w:name="z1070" w:id="1056"/>
    <w:p>
      <w:pPr>
        <w:spacing w:after="0"/>
        <w:ind w:left="0"/>
        <w:jc w:val="both"/>
      </w:pPr>
      <w:r>
        <w:rPr>
          <w:rFonts w:ascii="Times New Roman"/>
          <w:b w:val="false"/>
          <w:i w:val="false"/>
          <w:color w:val="000000"/>
          <w:sz w:val="28"/>
        </w:rPr>
        <w:t xml:space="preserve">
      7.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056"/>
    <w:bookmarkStart w:name="z1071" w:id="1057"/>
    <w:p>
      <w:pPr>
        <w:spacing w:after="0"/>
        <w:ind w:left="0"/>
        <w:jc w:val="left"/>
      </w:pPr>
      <w:r>
        <w:rPr>
          <w:rFonts w:ascii="Times New Roman"/>
          <w:b/>
          <w:i w:val="false"/>
          <w:color w:val="000000"/>
        </w:rPr>
        <w:t xml:space="preserve"> 2. Составление Расчета (Форма 121.00) </w:t>
      </w:r>
    </w:p>
    <w:bookmarkEnd w:id="1057"/>
    <w:bookmarkStart w:name="z1072" w:id="1058"/>
    <w:p>
      <w:pPr>
        <w:spacing w:after="0"/>
        <w:ind w:left="0"/>
        <w:jc w:val="both"/>
      </w:pPr>
      <w:r>
        <w:rPr>
          <w:rFonts w:ascii="Times New Roman"/>
          <w:b w:val="false"/>
          <w:i w:val="false"/>
          <w:color w:val="000000"/>
          <w:sz w:val="28"/>
        </w:rPr>
        <w:t xml:space="preserve">
      8. В разделе "Общая информация о налогоплательщике" налогоплательщик указывает следующие данные: </w:t>
      </w:r>
    </w:p>
    <w:bookmarkEnd w:id="1058"/>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(налогового агента, вкладчика, 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по видам деятельности субъекта;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Расчет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дополнительного Расчета за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1073" w:id="1059"/>
    <w:p>
      <w:pPr>
        <w:spacing w:after="0"/>
        <w:ind w:left="0"/>
        <w:jc w:val="both"/>
      </w:pPr>
      <w:r>
        <w:rPr>
          <w:rFonts w:ascii="Times New Roman"/>
          <w:b w:val="false"/>
          <w:i w:val="false"/>
          <w:color w:val="000000"/>
          <w:sz w:val="28"/>
        </w:rPr>
        <w:t xml:space="preserve">
      9. В разделе "Расчет по доходам в виде страховых премий по договорам ненакопительного страхования (перестрахования)": </w:t>
      </w:r>
    </w:p>
    <w:bookmarkEnd w:id="1059"/>
    <w:p>
      <w:pPr>
        <w:spacing w:after="0"/>
        <w:ind w:left="0"/>
        <w:jc w:val="both"/>
      </w:pPr>
      <w:r>
        <w:rPr>
          <w:rFonts w:ascii="Times New Roman"/>
          <w:b w:val="false"/>
          <w:i w:val="false"/>
          <w:color w:val="000000"/>
          <w:sz w:val="28"/>
        </w:rPr>
        <w:t xml:space="preserve">
      1) в строке 121.00.001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 страховой деятельности" (далее - Закон), за исключением указанных в строках 121.00.009, 121.00.017; </w:t>
      </w:r>
    </w:p>
    <w:p>
      <w:pPr>
        <w:spacing w:after="0"/>
        <w:ind w:left="0"/>
        <w:jc w:val="both"/>
      </w:pPr>
      <w:r>
        <w:rPr>
          <w:rFonts w:ascii="Times New Roman"/>
          <w:b w:val="false"/>
          <w:i w:val="false"/>
          <w:color w:val="000000"/>
          <w:sz w:val="28"/>
        </w:rPr>
        <w:t xml:space="preserve">
      2) в строке 121.00.002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статьи 6 Закона, за исключением указанных в строке 121.00.010; </w:t>
      </w:r>
    </w:p>
    <w:p>
      <w:pPr>
        <w:spacing w:after="0"/>
        <w:ind w:left="0"/>
        <w:jc w:val="both"/>
      </w:pPr>
      <w:r>
        <w:rPr>
          <w:rFonts w:ascii="Times New Roman"/>
          <w:b w:val="false"/>
          <w:i w:val="false"/>
          <w:color w:val="000000"/>
          <w:sz w:val="28"/>
        </w:rPr>
        <w:t xml:space="preserve">
      3) в строке 121.00.003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Закона, за исключением указанных в строках 121.00.011, 121.00.018; </w:t>
      </w:r>
    </w:p>
    <w:p>
      <w:pPr>
        <w:spacing w:after="0"/>
        <w:ind w:left="0"/>
        <w:jc w:val="both"/>
      </w:pPr>
      <w:r>
        <w:rPr>
          <w:rFonts w:ascii="Times New Roman"/>
          <w:b w:val="false"/>
          <w:i w:val="false"/>
          <w:color w:val="000000"/>
          <w:sz w:val="28"/>
        </w:rPr>
        <w:t xml:space="preserve">
      4) в строке 121.00.004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w:t>
      </w:r>
      <w:r>
        <w:rPr>
          <w:rFonts w:ascii="Times New Roman"/>
          <w:b w:val="false"/>
          <w:i w:val="false"/>
          <w:color w:val="000000"/>
          <w:sz w:val="28"/>
        </w:rPr>
        <w:t xml:space="preserve">статьи 6 </w:t>
      </w:r>
      <w:r>
        <w:rPr>
          <w:rFonts w:ascii="Times New Roman"/>
          <w:b w:val="false"/>
          <w:i w:val="false"/>
          <w:color w:val="000000"/>
          <w:sz w:val="28"/>
        </w:rPr>
        <w:t xml:space="preserve">Закона, за исключением указанных в строках 121.00.012, 121.00.019; </w:t>
      </w:r>
    </w:p>
    <w:p>
      <w:pPr>
        <w:spacing w:after="0"/>
        <w:ind w:left="0"/>
        <w:jc w:val="both"/>
      </w:pPr>
      <w:r>
        <w:rPr>
          <w:rFonts w:ascii="Times New Roman"/>
          <w:b w:val="false"/>
          <w:i w:val="false"/>
          <w:color w:val="000000"/>
          <w:sz w:val="28"/>
        </w:rPr>
        <w:t xml:space="preserve">
      5) в строке 121.00.005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по классам, указанным в пунктах 2 и 3 статьи 6 Закона, за исключением указанных в строках 121.00.013, 121.00.020; </w:t>
      </w:r>
    </w:p>
    <w:p>
      <w:pPr>
        <w:spacing w:after="0"/>
        <w:ind w:left="0"/>
        <w:jc w:val="both"/>
      </w:pPr>
      <w:r>
        <w:rPr>
          <w:rFonts w:ascii="Times New Roman"/>
          <w:b w:val="false"/>
          <w:i w:val="false"/>
          <w:color w:val="000000"/>
          <w:sz w:val="28"/>
        </w:rPr>
        <w:t xml:space="preserve">
      6) в строке 121.00.006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Определяется как разница сумм строк 121.00.001, 121.00.002 и 121.00.003, 121.00.004, 121.00.005 ((121.00.001 + 121.00.002) - (121.00.003 + 121.00.004 + 121.00.005)); </w:t>
      </w:r>
    </w:p>
    <w:p>
      <w:pPr>
        <w:spacing w:after="0"/>
        <w:ind w:left="0"/>
        <w:jc w:val="both"/>
      </w:pPr>
      <w:r>
        <w:rPr>
          <w:rFonts w:ascii="Times New Roman"/>
          <w:b w:val="false"/>
          <w:i w:val="false"/>
          <w:color w:val="000000"/>
          <w:sz w:val="28"/>
        </w:rPr>
        <w:t xml:space="preserve">
      7) в строке 121.00.007 указывается сумма обязательных взносов уплаченных в Фонд гарантирования страховых выплат по договорам ненакопительного страхования; </w:t>
      </w:r>
    </w:p>
    <w:p>
      <w:pPr>
        <w:spacing w:after="0"/>
        <w:ind w:left="0"/>
        <w:jc w:val="both"/>
      </w:pPr>
      <w:r>
        <w:rPr>
          <w:rFonts w:ascii="Times New Roman"/>
          <w:b w:val="false"/>
          <w:i w:val="false"/>
          <w:color w:val="000000"/>
          <w:sz w:val="28"/>
        </w:rPr>
        <w:t xml:space="preserve">
      8) в строке 121.00.008 указывается сумма страховых премий, подлежащих налогообложению, по договорам ненакопительного страхования (перестрахования). Определяется как разница строк 121.00.006 и 121.00.007 (121.00.006 - 121.00.007). </w:t>
      </w:r>
    </w:p>
    <w:bookmarkStart w:name="z1074" w:id="1060"/>
    <w:p>
      <w:pPr>
        <w:spacing w:after="0"/>
        <w:ind w:left="0"/>
        <w:jc w:val="both"/>
      </w:pPr>
      <w:r>
        <w:rPr>
          <w:rFonts w:ascii="Times New Roman"/>
          <w:b w:val="false"/>
          <w:i w:val="false"/>
          <w:color w:val="000000"/>
          <w:sz w:val="28"/>
        </w:rPr>
        <w:t xml:space="preserve">
      10. В разделе "Расчет по доходам в виде страховых премий по договорам накопительного страхования (перестрахования), за исключением аннуитетного страхования": </w:t>
      </w:r>
    </w:p>
    <w:bookmarkEnd w:id="1060"/>
    <w:p>
      <w:pPr>
        <w:spacing w:after="0"/>
        <w:ind w:left="0"/>
        <w:jc w:val="both"/>
      </w:pPr>
      <w:r>
        <w:rPr>
          <w:rFonts w:ascii="Times New Roman"/>
          <w:b w:val="false"/>
          <w:i w:val="false"/>
          <w:color w:val="000000"/>
          <w:sz w:val="28"/>
        </w:rPr>
        <w:t xml:space="preserve">
      1) в строке 121.00.009 указывается сумма страховых премий, подлежащих получению (полученных) в течение налогового периода по договорам накопительного страхования по классу, указанному в подпункте 1) пункта 2 статьи 6 Закона; </w:t>
      </w:r>
    </w:p>
    <w:p>
      <w:pPr>
        <w:spacing w:after="0"/>
        <w:ind w:left="0"/>
        <w:jc w:val="both"/>
      </w:pPr>
      <w:r>
        <w:rPr>
          <w:rFonts w:ascii="Times New Roman"/>
          <w:b w:val="false"/>
          <w:i w:val="false"/>
          <w:color w:val="000000"/>
          <w:sz w:val="28"/>
        </w:rPr>
        <w:t xml:space="preserve">
      2) в строке 121.00.010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классу, указанному в подпункте 1) </w:t>
      </w:r>
      <w:r>
        <w:rPr>
          <w:rFonts w:ascii="Times New Roman"/>
          <w:b w:val="false"/>
          <w:i w:val="false"/>
          <w:color w:val="000000"/>
          <w:sz w:val="28"/>
        </w:rPr>
        <w:t xml:space="preserve">пункта 2 </w:t>
      </w:r>
      <w:r>
        <w:rPr>
          <w:rFonts w:ascii="Times New Roman"/>
          <w:b w:val="false"/>
          <w:i w:val="false"/>
          <w:color w:val="000000"/>
          <w:sz w:val="28"/>
        </w:rPr>
        <w:t xml:space="preserve">статьи 6 Закона; </w:t>
      </w:r>
    </w:p>
    <w:p>
      <w:pPr>
        <w:spacing w:after="0"/>
        <w:ind w:left="0"/>
        <w:jc w:val="both"/>
      </w:pPr>
      <w:r>
        <w:rPr>
          <w:rFonts w:ascii="Times New Roman"/>
          <w:b w:val="false"/>
          <w:i w:val="false"/>
          <w:color w:val="000000"/>
          <w:sz w:val="28"/>
        </w:rPr>
        <w:t xml:space="preserve">
      3) в строке 121.00.011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классу, указанному в подпункте 1) пункта 2 статьи 6 Закона; </w:t>
      </w:r>
    </w:p>
    <w:p>
      <w:pPr>
        <w:spacing w:after="0"/>
        <w:ind w:left="0"/>
        <w:jc w:val="both"/>
      </w:pPr>
      <w:r>
        <w:rPr>
          <w:rFonts w:ascii="Times New Roman"/>
          <w:b w:val="false"/>
          <w:i w:val="false"/>
          <w:color w:val="000000"/>
          <w:sz w:val="28"/>
        </w:rPr>
        <w:t xml:space="preserve">
      4) в строке 121.00.012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классу, указанному в подпункте 1) пункта 2 статьи 6 Закона; </w:t>
      </w:r>
    </w:p>
    <w:p>
      <w:pPr>
        <w:spacing w:after="0"/>
        <w:ind w:left="0"/>
        <w:jc w:val="both"/>
      </w:pPr>
      <w:r>
        <w:rPr>
          <w:rFonts w:ascii="Times New Roman"/>
          <w:b w:val="false"/>
          <w:i w:val="false"/>
          <w:color w:val="000000"/>
          <w:sz w:val="28"/>
        </w:rPr>
        <w:t xml:space="preserve">
      5) в строке 121.00.013 указывается сумма страховых премий, возвращенных страховой организацией при расторжении договоров накопительного страхования (перестрахования) по классу, указанному в подпункте 1) пункта 2 статьи 6 Закона; </w:t>
      </w:r>
    </w:p>
    <w:p>
      <w:pPr>
        <w:spacing w:after="0"/>
        <w:ind w:left="0"/>
        <w:jc w:val="both"/>
      </w:pPr>
      <w:r>
        <w:rPr>
          <w:rFonts w:ascii="Times New Roman"/>
          <w:b w:val="false"/>
          <w:i w:val="false"/>
          <w:color w:val="000000"/>
          <w:sz w:val="28"/>
        </w:rPr>
        <w:t xml:space="preserve">
      6) в строке 121.00.014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Определяется как разница сумм строк 121.00.009, 121.00.010 и 121.00.011, 121.00.012, 121.00.013 ((121.00.009 + 121.00.010) - (121.00.011 + 121.00.012+121.00.013)); </w:t>
      </w:r>
    </w:p>
    <w:p>
      <w:pPr>
        <w:spacing w:after="0"/>
        <w:ind w:left="0"/>
        <w:jc w:val="both"/>
      </w:pPr>
      <w:r>
        <w:rPr>
          <w:rFonts w:ascii="Times New Roman"/>
          <w:b w:val="false"/>
          <w:i w:val="false"/>
          <w:color w:val="000000"/>
          <w:sz w:val="28"/>
        </w:rPr>
        <w:t xml:space="preserve">
      7) в строке 121.00.015 указывается сумма перечисленных обязательных взносов в Фонд гарантирования страховых выплат по договорам накопительного страхования по классу, указанному в подпункте 1) пункта 2 статьи 6 Закона; </w:t>
      </w:r>
    </w:p>
    <w:p>
      <w:pPr>
        <w:spacing w:after="0"/>
        <w:ind w:left="0"/>
        <w:jc w:val="both"/>
      </w:pPr>
      <w:r>
        <w:rPr>
          <w:rFonts w:ascii="Times New Roman"/>
          <w:b w:val="false"/>
          <w:i w:val="false"/>
          <w:color w:val="000000"/>
          <w:sz w:val="28"/>
        </w:rPr>
        <w:t xml:space="preserve">
      8) в строке 121.00.016 указывается сумма страховых премий, подлежащих налогообложению, по договорам накопительного страхования (перестрахования), за исключением аннуитетного страхования. Определяется как разница строк 121.00.014 и 121.00.015 (121.00.014 - 121.00.015). </w:t>
      </w:r>
    </w:p>
    <w:bookmarkStart w:name="z1075" w:id="1061"/>
    <w:p>
      <w:pPr>
        <w:spacing w:after="0"/>
        <w:ind w:left="0"/>
        <w:jc w:val="both"/>
      </w:pPr>
      <w:r>
        <w:rPr>
          <w:rFonts w:ascii="Times New Roman"/>
          <w:b w:val="false"/>
          <w:i w:val="false"/>
          <w:color w:val="000000"/>
          <w:sz w:val="28"/>
        </w:rPr>
        <w:t xml:space="preserve">
      11. В разделе "Расчет по доходам в виде страховых премий по договорам аннуитетного страхования": </w:t>
      </w:r>
    </w:p>
    <w:bookmarkEnd w:id="1061"/>
    <w:p>
      <w:pPr>
        <w:spacing w:after="0"/>
        <w:ind w:left="0"/>
        <w:jc w:val="both"/>
      </w:pPr>
      <w:r>
        <w:rPr>
          <w:rFonts w:ascii="Times New Roman"/>
          <w:b w:val="false"/>
          <w:i w:val="false"/>
          <w:color w:val="000000"/>
          <w:sz w:val="28"/>
        </w:rPr>
        <w:t xml:space="preserve">
      1) в строке 121.00.017 указывается сумма страховых премий, подлежащих получению (полученных) в течение налогового периода по договорам аннуитетного страхования по классу, указанному в подпункте 2) пункта 2 статьи 6 Закона, взаимного страхования; </w:t>
      </w:r>
    </w:p>
    <w:p>
      <w:pPr>
        <w:spacing w:after="0"/>
        <w:ind w:left="0"/>
        <w:jc w:val="both"/>
      </w:pPr>
      <w:r>
        <w:rPr>
          <w:rFonts w:ascii="Times New Roman"/>
          <w:b w:val="false"/>
          <w:i w:val="false"/>
          <w:color w:val="000000"/>
          <w:sz w:val="28"/>
        </w:rPr>
        <w:t xml:space="preserve">
      2) в строке 121.00.018 указывается сумма страховых премий, уплаченных в течение налогового периода перестраховщикам-резидентам по договорам аннуитетного перестрахования по классу, указанному в подпункте 2) пункта 2 статьи 6 Закона, взаимного страхования; </w:t>
      </w:r>
    </w:p>
    <w:p>
      <w:pPr>
        <w:spacing w:after="0"/>
        <w:ind w:left="0"/>
        <w:jc w:val="both"/>
      </w:pPr>
      <w:r>
        <w:rPr>
          <w:rFonts w:ascii="Times New Roman"/>
          <w:b w:val="false"/>
          <w:i w:val="false"/>
          <w:color w:val="000000"/>
          <w:sz w:val="28"/>
        </w:rPr>
        <w:t xml:space="preserve">
      3) в строке 121.00.019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по классу, указанному в подпункте 2) пункта 2 статьи 6 Закона, взаимного страхования; </w:t>
      </w:r>
    </w:p>
    <w:p>
      <w:pPr>
        <w:spacing w:after="0"/>
        <w:ind w:left="0"/>
        <w:jc w:val="both"/>
      </w:pPr>
      <w:r>
        <w:rPr>
          <w:rFonts w:ascii="Times New Roman"/>
          <w:b w:val="false"/>
          <w:i w:val="false"/>
          <w:color w:val="000000"/>
          <w:sz w:val="28"/>
        </w:rPr>
        <w:t xml:space="preserve">
      4) в строке 121.00.020 указывается сумма страховых премий, возвращенных страховой организацией при расторжении договоров аннуитетного страхования по классу, указанному в подпункте 2) </w:t>
      </w:r>
      <w:r>
        <w:rPr>
          <w:rFonts w:ascii="Times New Roman"/>
          <w:b w:val="false"/>
          <w:i w:val="false"/>
          <w:color w:val="000000"/>
          <w:sz w:val="28"/>
        </w:rPr>
        <w:t xml:space="preserve">пункта 2 </w:t>
      </w:r>
      <w:r>
        <w:rPr>
          <w:rFonts w:ascii="Times New Roman"/>
          <w:b w:val="false"/>
          <w:i w:val="false"/>
          <w:color w:val="000000"/>
          <w:sz w:val="28"/>
        </w:rPr>
        <w:t xml:space="preserve">статьи 6 Закона, взаимного страхования; </w:t>
      </w:r>
    </w:p>
    <w:p>
      <w:pPr>
        <w:spacing w:after="0"/>
        <w:ind w:left="0"/>
        <w:jc w:val="both"/>
      </w:pPr>
      <w:r>
        <w:rPr>
          <w:rFonts w:ascii="Times New Roman"/>
          <w:b w:val="false"/>
          <w:i w:val="false"/>
          <w:color w:val="000000"/>
          <w:sz w:val="28"/>
        </w:rPr>
        <w:t xml:space="preserve">
      5) в строке 121.00.021 указывается общая сумма страховых премий, подлежащих получению (полученных) в течение налогового периода по договорам аннуитетного страхования, взаимного страхования. Определяется как разница строки 121.00.017 и сумм строк 121.00.018, 121.00.019, 121.00.020 (121.00.017 - (121.00.018 + 121.00.019+121.00.020)); </w:t>
      </w:r>
    </w:p>
    <w:p>
      <w:pPr>
        <w:spacing w:after="0"/>
        <w:ind w:left="0"/>
        <w:jc w:val="both"/>
      </w:pPr>
      <w:r>
        <w:rPr>
          <w:rFonts w:ascii="Times New Roman"/>
          <w:b w:val="false"/>
          <w:i w:val="false"/>
          <w:color w:val="000000"/>
          <w:sz w:val="28"/>
        </w:rPr>
        <w:t xml:space="preserve">
      6) в строке 121.00.022 указывается сумма перечисленных обязательных взносов в Фонд гарантирования страховых выплат по договорам аннуитетного страхования по классу аннуитетного страхования, взаимного страхования; </w:t>
      </w:r>
    </w:p>
    <w:p>
      <w:pPr>
        <w:spacing w:after="0"/>
        <w:ind w:left="0"/>
        <w:jc w:val="both"/>
      </w:pPr>
      <w:r>
        <w:rPr>
          <w:rFonts w:ascii="Times New Roman"/>
          <w:b w:val="false"/>
          <w:i w:val="false"/>
          <w:color w:val="000000"/>
          <w:sz w:val="28"/>
        </w:rPr>
        <w:t xml:space="preserve">
      7) в строке 121.00.023 указывается сумма страховых премий, подлежащих налогообложению, по договорам аннуитетного страхования, взаимного страхования. Определяется как разница строк 121.00.021 и 120.0.022 (121.00.021-121.00.022); </w:t>
      </w:r>
    </w:p>
    <w:bookmarkStart w:name="z1076" w:id="1062"/>
    <w:p>
      <w:pPr>
        <w:spacing w:after="0"/>
        <w:ind w:left="0"/>
        <w:jc w:val="both"/>
      </w:pPr>
      <w:r>
        <w:rPr>
          <w:rFonts w:ascii="Times New Roman"/>
          <w:b w:val="false"/>
          <w:i w:val="false"/>
          <w:color w:val="000000"/>
          <w:sz w:val="28"/>
        </w:rPr>
        <w:t xml:space="preserve">
      12. В разделе "Расчет суммы налога": </w:t>
      </w:r>
    </w:p>
    <w:bookmarkEnd w:id="1062"/>
    <w:p>
      <w:pPr>
        <w:spacing w:after="0"/>
        <w:ind w:left="0"/>
        <w:jc w:val="both"/>
      </w:pPr>
      <w:r>
        <w:rPr>
          <w:rFonts w:ascii="Times New Roman"/>
          <w:b w:val="false"/>
          <w:i w:val="false"/>
          <w:color w:val="000000"/>
          <w:sz w:val="28"/>
        </w:rPr>
        <w:t xml:space="preserve">
      1) в строке 121.00.024 указывается общая сумма исчисленного корпоративного подоходного налога по доходам в виде страховых премий, определяемая как сумма строк 121.00.024А, 121.00.024В и 121.00.024С; </w:t>
      </w:r>
    </w:p>
    <w:p>
      <w:pPr>
        <w:spacing w:after="0"/>
        <w:ind w:left="0"/>
        <w:jc w:val="both"/>
      </w:pPr>
      <w:r>
        <w:rPr>
          <w:rFonts w:ascii="Times New Roman"/>
          <w:b w:val="false"/>
          <w:i w:val="false"/>
          <w:color w:val="000000"/>
          <w:sz w:val="28"/>
        </w:rPr>
        <w:t xml:space="preserve">
      2) в строке 121.00.024А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w:t>
      </w:r>
      <w:r>
        <w:rPr>
          <w:rFonts w:ascii="Times New Roman"/>
          <w:b w:val="false"/>
          <w:i w:val="false"/>
          <w:color w:val="000000"/>
          <w:sz w:val="28"/>
        </w:rPr>
        <w:t xml:space="preserve">117 </w:t>
      </w:r>
      <w:r>
        <w:rPr>
          <w:rFonts w:ascii="Times New Roman"/>
          <w:b w:val="false"/>
          <w:i w:val="false"/>
          <w:color w:val="000000"/>
          <w:sz w:val="28"/>
        </w:rPr>
        <w:t xml:space="preserve">Налогового кодекса. Определяется как произведение суммы строки 121.00.008 и ставки 4 %; </w:t>
      </w:r>
    </w:p>
    <w:p>
      <w:pPr>
        <w:spacing w:after="0"/>
        <w:ind w:left="0"/>
        <w:jc w:val="both"/>
      </w:pPr>
      <w:r>
        <w:rPr>
          <w:rFonts w:ascii="Times New Roman"/>
          <w:b w:val="false"/>
          <w:i w:val="false"/>
          <w:color w:val="000000"/>
          <w:sz w:val="28"/>
        </w:rPr>
        <w:t xml:space="preserve">
      3) в строке 121.00.024В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за исключением аннуитетного страхования, согласно подпункту 2) пункта 1 статьи 117 Налогового кодекса. Определяется как произведение суммы строки 121.00.016 и ставки 2 %; </w:t>
      </w:r>
    </w:p>
    <w:p>
      <w:pPr>
        <w:spacing w:after="0"/>
        <w:ind w:left="0"/>
        <w:jc w:val="both"/>
      </w:pPr>
      <w:r>
        <w:rPr>
          <w:rFonts w:ascii="Times New Roman"/>
          <w:b w:val="false"/>
          <w:i w:val="false"/>
          <w:color w:val="000000"/>
          <w:sz w:val="28"/>
        </w:rPr>
        <w:t xml:space="preserve">
      4) в строке 121.00.024С указывается сумма корпоративного подоходного налога, исчисленная по ставке 1 % от суммы подлежащих получению (полученных) страховых премий по договорам аннуитетного страхования, взаимного страхования, согласно подпунктам 3) и 4) пункта 1 статьи 117 Налогового кодекса. Определяется как произведение суммы строки 121.00.023 и ставки 1%; </w:t>
      </w:r>
    </w:p>
    <w:p>
      <w:pPr>
        <w:spacing w:after="0"/>
        <w:ind w:left="0"/>
        <w:jc w:val="both"/>
      </w:pPr>
      <w:r>
        <w:rPr>
          <w:rFonts w:ascii="Times New Roman"/>
          <w:b w:val="false"/>
          <w:i w:val="false"/>
          <w:color w:val="000000"/>
          <w:sz w:val="28"/>
        </w:rPr>
        <w:t xml:space="preserve">
      5) строка 121.00.025 заполнению не подлежит; </w:t>
      </w:r>
    </w:p>
    <w:p>
      <w:pPr>
        <w:spacing w:after="0"/>
        <w:ind w:left="0"/>
        <w:jc w:val="both"/>
      </w:pPr>
      <w:r>
        <w:rPr>
          <w:rFonts w:ascii="Times New Roman"/>
          <w:b w:val="false"/>
          <w:i w:val="false"/>
          <w:color w:val="000000"/>
          <w:sz w:val="28"/>
        </w:rPr>
        <w:t xml:space="preserve">
      6) строка 121.00.026 заполнению не подлежит; </w:t>
      </w:r>
    </w:p>
    <w:p>
      <w:pPr>
        <w:spacing w:after="0"/>
        <w:ind w:left="0"/>
        <w:jc w:val="both"/>
      </w:pPr>
      <w:r>
        <w:rPr>
          <w:rFonts w:ascii="Times New Roman"/>
          <w:b w:val="false"/>
          <w:i w:val="false"/>
          <w:color w:val="000000"/>
          <w:sz w:val="28"/>
        </w:rPr>
        <w:t xml:space="preserve">
      7) строка 121.00.027 заполнению не подлежит. </w:t>
      </w:r>
    </w:p>
    <w:bookmarkStart w:name="z1077" w:id="1063"/>
    <w:p>
      <w:pPr>
        <w:spacing w:after="0"/>
        <w:ind w:left="0"/>
        <w:jc w:val="both"/>
      </w:pPr>
      <w:r>
        <w:rPr>
          <w:rFonts w:ascii="Times New Roman"/>
          <w:b w:val="false"/>
          <w:i w:val="false"/>
          <w:color w:val="000000"/>
          <w:sz w:val="28"/>
        </w:rPr>
        <w:t xml:space="preserve">
      13. В разделе "Ответственность налогоплательщика": </w:t>
      </w:r>
    </w:p>
    <w:bookmarkEnd w:id="1063"/>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а также заверен печатью налогоплательщика.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121.00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078" w:id="106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корпоративному подоходному налогу</w:t>
      </w:r>
      <w:r>
        <w:br/>
      </w:r>
      <w:r>
        <w:rPr>
          <w:rFonts w:ascii="Times New Roman"/>
          <w:b/>
          <w:i w:val="false"/>
          <w:color w:val="000000"/>
        </w:rPr>
        <w:t xml:space="preserve">(Форма 130.00) </w:t>
      </w:r>
      <w:r>
        <w:br/>
      </w:r>
      <w:r>
        <w:rPr>
          <w:rFonts w:ascii="Times New Roman"/>
          <w:b/>
          <w:i w:val="false"/>
          <w:color w:val="000000"/>
        </w:rPr>
        <w:t>1. Общие положения</w:t>
      </w:r>
    </w:p>
    <w:bookmarkEnd w:id="1064"/>
    <w:bookmarkStart w:name="z1080" w:id="1065"/>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полученных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помощи, безвозмездно переданного имущества, отчислений и пожертвований на безвозмездной основе некоммерческим организациям, за исключением акционерных обществ, учреждений и потребительских кооперативов, кроме кооперативов собственников квартир (помещений), которые осуществляют деятельность в общественных интересах и соответствуют следующим условиям: </w:t>
      </w:r>
    </w:p>
    <w:bookmarkEnd w:id="1065"/>
    <w:p>
      <w:pPr>
        <w:spacing w:after="0"/>
        <w:ind w:left="0"/>
        <w:jc w:val="both"/>
      </w:pPr>
      <w:r>
        <w:rPr>
          <w:rFonts w:ascii="Times New Roman"/>
          <w:b w:val="false"/>
          <w:i w:val="false"/>
          <w:color w:val="000000"/>
          <w:sz w:val="28"/>
        </w:rPr>
        <w:t xml:space="preserve">
      1) не имеют цели извлечения дохода в качестве такового; </w:t>
      </w:r>
    </w:p>
    <w:p>
      <w:pPr>
        <w:spacing w:after="0"/>
        <w:ind w:left="0"/>
        <w:jc w:val="both"/>
      </w:pPr>
      <w:r>
        <w:rPr>
          <w:rFonts w:ascii="Times New Roman"/>
          <w:b w:val="false"/>
          <w:i w:val="false"/>
          <w:color w:val="000000"/>
          <w:sz w:val="28"/>
        </w:rPr>
        <w:t xml:space="preserve">
      2) не распределяют полученный чистый доход или имущество между участниками. </w:t>
      </w:r>
    </w:p>
    <w:bookmarkStart w:name="z1081" w:id="1066"/>
    <w:p>
      <w:pPr>
        <w:spacing w:after="0"/>
        <w:ind w:left="0"/>
        <w:jc w:val="both"/>
      </w:pPr>
      <w:r>
        <w:rPr>
          <w:rFonts w:ascii="Times New Roman"/>
          <w:b w:val="false"/>
          <w:i w:val="false"/>
          <w:color w:val="000000"/>
          <w:sz w:val="28"/>
        </w:rPr>
        <w:t xml:space="preserve">
      2. Декларация состоит из самой Декларации (форма 130.00) и приложений к ней (формы с 130.01 по 130.28), которые содержат информацию об объектах налогообложения и объектах, связанных с налогообложением по корпоративному подоходному налогу. </w:t>
      </w:r>
    </w:p>
    <w:bookmarkEnd w:id="1066"/>
    <w:bookmarkStart w:name="z1082" w:id="1067"/>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1067"/>
    <w:bookmarkStart w:name="z1083" w:id="1068"/>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w:t>
      </w:r>
    </w:p>
    <w:bookmarkEnd w:id="1068"/>
    <w:bookmarkStart w:name="z1084" w:id="1069"/>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1069"/>
    <w:bookmarkStart w:name="z1085" w:id="1070"/>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(-ях) и(или) дополнительной (-ых) форме(-ах), указанное(-ые) приложение(-я) и(или) дополнительная(-ые) форма(-ы) не представляется (-ются). </w:t>
      </w:r>
    </w:p>
    <w:bookmarkEnd w:id="1070"/>
    <w:bookmarkStart w:name="z1086" w:id="1071"/>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соответствующем(-ей) приложении и(или) дополнительной(-ых) форме(-ах), указанное(-ые) приложение(-я) и(или) дополнительная(-ые) форма(-ы) подлежит(-ат) заполнению. </w:t>
      </w:r>
    </w:p>
    <w:bookmarkEnd w:id="1071"/>
    <w:bookmarkStart w:name="z1087" w:id="1072"/>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или дополнительной формы, заполняется аналогичный лист приложения или дополнительной формы. </w:t>
      </w:r>
    </w:p>
    <w:bookmarkEnd w:id="1072"/>
    <w:bookmarkStart w:name="z1088" w:id="1073"/>
    <w:p>
      <w:pPr>
        <w:spacing w:after="0"/>
        <w:ind w:left="0"/>
        <w:jc w:val="both"/>
      </w:pPr>
      <w:r>
        <w:rPr>
          <w:rFonts w:ascii="Times New Roman"/>
          <w:b w:val="false"/>
          <w:i w:val="false"/>
          <w:color w:val="000000"/>
          <w:sz w:val="28"/>
        </w:rPr>
        <w:t xml:space="preserve">
      9. В разделе "Общая информация" приложений и (или) дополнительных форм указываются соответствующие показатели, соответствующие данные, отраженные в разделе "Общая информация о налогоплательщике" Декларации. </w:t>
      </w:r>
    </w:p>
    <w:bookmarkEnd w:id="1073"/>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089" w:id="1074"/>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1074"/>
    <w:bookmarkStart w:name="z1090" w:id="1075"/>
    <w:p>
      <w:pPr>
        <w:spacing w:after="0"/>
        <w:ind w:left="0"/>
        <w:jc w:val="both"/>
      </w:pPr>
      <w:r>
        <w:rPr>
          <w:rFonts w:ascii="Times New Roman"/>
          <w:b w:val="false"/>
          <w:i w:val="false"/>
          <w:color w:val="000000"/>
          <w:sz w:val="28"/>
        </w:rPr>
        <w:t xml:space="preserve">
      11. При представлении Декларации: </w:t>
      </w:r>
    </w:p>
    <w:bookmarkEnd w:id="1075"/>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в налоговом органе либо по электронной почте уведомление о принятии (доставке) Декларации. </w:t>
      </w:r>
    </w:p>
    <w:bookmarkStart w:name="z1091" w:id="1076"/>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076"/>
    <w:bookmarkStart w:name="z1092" w:id="1077"/>
    <w:p>
      <w:pPr>
        <w:spacing w:after="0"/>
        <w:ind w:left="0"/>
        <w:jc w:val="left"/>
      </w:pPr>
      <w:r>
        <w:rPr>
          <w:rFonts w:ascii="Times New Roman"/>
          <w:b/>
          <w:i w:val="false"/>
          <w:color w:val="000000"/>
        </w:rPr>
        <w:t xml:space="preserve"> 2. Составление Декларации (Форма 130.00) </w:t>
      </w:r>
    </w:p>
    <w:bookmarkEnd w:id="1077"/>
    <w:bookmarkStart w:name="z1093" w:id="1078"/>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1078"/>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5) вид Декларации.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прекращения деятельности вкладчика. В случае представления годовой Декларации налогоплательщиками, созданными и ликвидированными в течение календарного года, отмечаются ячейки "Первоначальная" и "Ликвидационная";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выписки;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и(или) дополнительные формы. Отмечаются ячейки представленных приложений и(или) дополнительных форм и(или) количество представленных приложений и(или) дополнительных форм; </w:t>
      </w:r>
    </w:p>
    <w:p>
      <w:pPr>
        <w:spacing w:after="0"/>
        <w:ind w:left="0"/>
        <w:jc w:val="both"/>
      </w:pPr>
      <w:r>
        <w:rPr>
          <w:rFonts w:ascii="Times New Roman"/>
          <w:b w:val="false"/>
          <w:i w:val="false"/>
          <w:color w:val="000000"/>
          <w:sz w:val="28"/>
        </w:rPr>
        <w:t xml:space="preserve">
      9) при наличии доходов от деятельности, указанной в Декларации по корпоративному подоходному налогу (Форма 100.00), отмечается ячейка "Декларация по форме 100". Согласно пункту 4 статьи </w:t>
      </w:r>
      <w:r>
        <w:rPr>
          <w:rFonts w:ascii="Times New Roman"/>
          <w:b w:val="false"/>
          <w:i w:val="false"/>
          <w:color w:val="000000"/>
          <w:sz w:val="28"/>
        </w:rPr>
        <w:t xml:space="preserve">120 </w:t>
      </w:r>
      <w:r>
        <w:rPr>
          <w:rFonts w:ascii="Times New Roman"/>
          <w:b w:val="false"/>
          <w:i w:val="false"/>
          <w:color w:val="000000"/>
          <w:sz w:val="28"/>
        </w:rPr>
        <w:t xml:space="preserve">Налогового кодекса ведется раздельный учет в соответствии со  </w:t>
      </w:r>
      <w:r>
        <w:rPr>
          <w:rFonts w:ascii="Times New Roman"/>
          <w:b w:val="false"/>
          <w:i w:val="false"/>
          <w:color w:val="000000"/>
          <w:sz w:val="28"/>
        </w:rPr>
        <w:t xml:space="preserve">статьей 67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подтверждение, что организация является некоммерческой в соответствии с гражданским законодательством Республики Казахстан, за исключением акционерных обществ, учреждений и потребительских кооперативов, кроме кооперативов собственников квартир (помещений), и отвечает указанным условиям, отмечаются соответствующие ячейки; </w:t>
      </w:r>
    </w:p>
    <w:p>
      <w:pPr>
        <w:spacing w:after="0"/>
        <w:ind w:left="0"/>
        <w:jc w:val="both"/>
      </w:pPr>
      <w:r>
        <w:rPr>
          <w:rFonts w:ascii="Times New Roman"/>
          <w:b w:val="false"/>
          <w:i w:val="false"/>
          <w:color w:val="000000"/>
          <w:sz w:val="28"/>
        </w:rPr>
        <w:t xml:space="preserve">
      11) Метод отнесения на вычеты расходов при получении доходов, подлежащих налогообложению в общеустановленном порядке. В зависимости от выбранного метода отмечается соответствующая ячейка. </w:t>
      </w:r>
    </w:p>
    <w:p>
      <w:pPr>
        <w:spacing w:after="0"/>
        <w:ind w:left="0"/>
        <w:jc w:val="both"/>
      </w:pPr>
      <w:r>
        <w:rPr>
          <w:rFonts w:ascii="Times New Roman"/>
          <w:b w:val="false"/>
          <w:i w:val="false"/>
          <w:color w:val="000000"/>
          <w:sz w:val="28"/>
        </w:rPr>
        <w:t xml:space="preserve">
      Ячейка "пропорциональный" отмечается в том случае, если налогоплательщик выбрал пропорциональный метод отнесения расходов на вычеты. </w:t>
      </w:r>
    </w:p>
    <w:p>
      <w:pPr>
        <w:spacing w:after="0"/>
        <w:ind w:left="0"/>
        <w:jc w:val="both"/>
      </w:pPr>
      <w:r>
        <w:rPr>
          <w:rFonts w:ascii="Times New Roman"/>
          <w:b w:val="false"/>
          <w:i w:val="false"/>
          <w:color w:val="000000"/>
          <w:sz w:val="28"/>
        </w:rPr>
        <w:t xml:space="preserve">
      Ячейка "раздельный" отмечается в том случае, если налогоплательщик выбрал раздельный метод отнесения расходов на вычеты. </w:t>
      </w:r>
    </w:p>
    <w:bookmarkStart w:name="z1094" w:id="1079"/>
    <w:p>
      <w:pPr>
        <w:spacing w:after="0"/>
        <w:ind w:left="0"/>
        <w:jc w:val="both"/>
      </w:pPr>
      <w:r>
        <w:rPr>
          <w:rFonts w:ascii="Times New Roman"/>
          <w:b w:val="false"/>
          <w:i w:val="false"/>
          <w:color w:val="000000"/>
          <w:sz w:val="28"/>
        </w:rPr>
        <w:t xml:space="preserve">
      14. В разделе "Доходы": </w:t>
      </w:r>
    </w:p>
    <w:bookmarkEnd w:id="1079"/>
    <w:p>
      <w:pPr>
        <w:spacing w:after="0"/>
        <w:ind w:left="0"/>
        <w:jc w:val="both"/>
      </w:pPr>
      <w:r>
        <w:rPr>
          <w:rFonts w:ascii="Times New Roman"/>
          <w:b w:val="false"/>
          <w:i w:val="false"/>
          <w:color w:val="000000"/>
          <w:sz w:val="28"/>
        </w:rPr>
        <w:t xml:space="preserve">
      1) в строку 130.00.001 переносится сумма, отраженная в строке 130.01.001; </w:t>
      </w:r>
    </w:p>
    <w:p>
      <w:pPr>
        <w:spacing w:after="0"/>
        <w:ind w:left="0"/>
        <w:jc w:val="both"/>
      </w:pPr>
      <w:r>
        <w:rPr>
          <w:rFonts w:ascii="Times New Roman"/>
          <w:b w:val="false"/>
          <w:i w:val="false"/>
          <w:color w:val="000000"/>
          <w:sz w:val="28"/>
        </w:rPr>
        <w:t xml:space="preserve">
      2) в строку 130.00.002 переносится сумма, отраженная в строке 130.02.001; </w:t>
      </w:r>
    </w:p>
    <w:p>
      <w:pPr>
        <w:spacing w:after="0"/>
        <w:ind w:left="0"/>
        <w:jc w:val="both"/>
      </w:pPr>
      <w:r>
        <w:rPr>
          <w:rFonts w:ascii="Times New Roman"/>
          <w:b w:val="false"/>
          <w:i w:val="false"/>
          <w:color w:val="000000"/>
          <w:sz w:val="28"/>
        </w:rPr>
        <w:t xml:space="preserve">
      3) в строку 130.00.003 переносится сумма, отраженная в строке 130.03.001; </w:t>
      </w:r>
    </w:p>
    <w:p>
      <w:pPr>
        <w:spacing w:after="0"/>
        <w:ind w:left="0"/>
        <w:jc w:val="both"/>
      </w:pPr>
      <w:r>
        <w:rPr>
          <w:rFonts w:ascii="Times New Roman"/>
          <w:b w:val="false"/>
          <w:i w:val="false"/>
          <w:color w:val="000000"/>
          <w:sz w:val="28"/>
        </w:rPr>
        <w:t xml:space="preserve">
      4) в строку 130.00.004 переносится сумма, отраженная в строке 130.04.001; </w:t>
      </w:r>
    </w:p>
    <w:p>
      <w:pPr>
        <w:spacing w:after="0"/>
        <w:ind w:left="0"/>
        <w:jc w:val="both"/>
      </w:pPr>
      <w:r>
        <w:rPr>
          <w:rFonts w:ascii="Times New Roman"/>
          <w:b w:val="false"/>
          <w:i w:val="false"/>
          <w:color w:val="000000"/>
          <w:sz w:val="28"/>
        </w:rPr>
        <w:t xml:space="preserve">
      5) в строку 130.00.005 переносится сумма, отраженная в строке 130.05.001; </w:t>
      </w:r>
    </w:p>
    <w:p>
      <w:pPr>
        <w:spacing w:after="0"/>
        <w:ind w:left="0"/>
        <w:jc w:val="both"/>
      </w:pPr>
      <w:r>
        <w:rPr>
          <w:rFonts w:ascii="Times New Roman"/>
          <w:b w:val="false"/>
          <w:i w:val="false"/>
          <w:color w:val="000000"/>
          <w:sz w:val="28"/>
        </w:rPr>
        <w:t xml:space="preserve">
      6) в строку 130.00.006 переносится сумма, отраженная в строке 130.06.001; </w:t>
      </w:r>
    </w:p>
    <w:p>
      <w:pPr>
        <w:spacing w:after="0"/>
        <w:ind w:left="0"/>
        <w:jc w:val="both"/>
      </w:pPr>
      <w:r>
        <w:rPr>
          <w:rFonts w:ascii="Times New Roman"/>
          <w:b w:val="false"/>
          <w:i w:val="false"/>
          <w:color w:val="000000"/>
          <w:sz w:val="28"/>
        </w:rPr>
        <w:t xml:space="preserve">
      7) в строку 130.00.007 переносится сумма, отраженная в строке 130.07.001; </w:t>
      </w:r>
    </w:p>
    <w:p>
      <w:pPr>
        <w:spacing w:after="0"/>
        <w:ind w:left="0"/>
        <w:jc w:val="both"/>
      </w:pPr>
      <w:r>
        <w:rPr>
          <w:rFonts w:ascii="Times New Roman"/>
          <w:b w:val="false"/>
          <w:i w:val="false"/>
          <w:color w:val="000000"/>
          <w:sz w:val="28"/>
        </w:rPr>
        <w:t xml:space="preserve">
      8) в строку 130.00.008 переносится сумма, отраженная в строке 130.08.001; </w:t>
      </w:r>
    </w:p>
    <w:p>
      <w:pPr>
        <w:spacing w:after="0"/>
        <w:ind w:left="0"/>
        <w:jc w:val="both"/>
      </w:pPr>
      <w:r>
        <w:rPr>
          <w:rFonts w:ascii="Times New Roman"/>
          <w:b w:val="false"/>
          <w:i w:val="false"/>
          <w:color w:val="000000"/>
          <w:sz w:val="28"/>
        </w:rPr>
        <w:t xml:space="preserve">
      9) в строку 130.00.009 переносится сумма, отраженная в строке 130.09.001; </w:t>
      </w:r>
    </w:p>
    <w:p>
      <w:pPr>
        <w:spacing w:after="0"/>
        <w:ind w:left="0"/>
        <w:jc w:val="both"/>
      </w:pPr>
      <w:r>
        <w:rPr>
          <w:rFonts w:ascii="Times New Roman"/>
          <w:b w:val="false"/>
          <w:i w:val="false"/>
          <w:color w:val="000000"/>
          <w:sz w:val="28"/>
        </w:rPr>
        <w:t xml:space="preserve">
      10) в строку 130.00.010 переносится сумма, отраженная в строке 130.10.001; </w:t>
      </w:r>
    </w:p>
    <w:p>
      <w:pPr>
        <w:spacing w:after="0"/>
        <w:ind w:left="0"/>
        <w:jc w:val="both"/>
      </w:pPr>
      <w:r>
        <w:rPr>
          <w:rFonts w:ascii="Times New Roman"/>
          <w:b w:val="false"/>
          <w:i w:val="false"/>
          <w:color w:val="000000"/>
          <w:sz w:val="28"/>
        </w:rPr>
        <w:t xml:space="preserve">
      11) в строку 130.00.011 переносится сумма, отраженная в строке 130.023.001; </w:t>
      </w:r>
    </w:p>
    <w:p>
      <w:pPr>
        <w:spacing w:after="0"/>
        <w:ind w:left="0"/>
        <w:jc w:val="both"/>
      </w:pPr>
      <w:r>
        <w:rPr>
          <w:rFonts w:ascii="Times New Roman"/>
          <w:b w:val="false"/>
          <w:i w:val="false"/>
          <w:color w:val="000000"/>
          <w:sz w:val="28"/>
        </w:rPr>
        <w:t xml:space="preserve">
      12) в строке 130.00.012 указывается общая сумма доходов. Определяется как сумма строк с 130.00.001 по 130.00.011; </w:t>
      </w:r>
    </w:p>
    <w:p>
      <w:pPr>
        <w:spacing w:after="0"/>
        <w:ind w:left="0"/>
        <w:jc w:val="both"/>
      </w:pPr>
      <w:r>
        <w:rPr>
          <w:rFonts w:ascii="Times New Roman"/>
          <w:b w:val="false"/>
          <w:i w:val="false"/>
          <w:color w:val="000000"/>
          <w:sz w:val="28"/>
        </w:rPr>
        <w:t xml:space="preserve">
      13) в строке 130.00.013 переносится сумма других доходов, отраженная в строке 100.00.020, в случае наличия доходов от деятельности, указанной в Декларации по корпоративному подоходному налогу (Форма 100.00); </w:t>
      </w:r>
    </w:p>
    <w:p>
      <w:pPr>
        <w:spacing w:after="0"/>
        <w:ind w:left="0"/>
        <w:jc w:val="both"/>
      </w:pPr>
      <w:r>
        <w:rPr>
          <w:rFonts w:ascii="Times New Roman"/>
          <w:b w:val="false"/>
          <w:i w:val="false"/>
          <w:color w:val="000000"/>
          <w:sz w:val="28"/>
        </w:rPr>
        <w:t xml:space="preserve">
      14) в строке 130.00.014 указывается итоговая сумма доходов определяется как сумма строк 130.00.012 и 130.00.013; </w:t>
      </w:r>
    </w:p>
    <w:bookmarkStart w:name="z1095" w:id="1080"/>
    <w:p>
      <w:pPr>
        <w:spacing w:after="0"/>
        <w:ind w:left="0"/>
        <w:jc w:val="both"/>
      </w:pPr>
      <w:r>
        <w:rPr>
          <w:rFonts w:ascii="Times New Roman"/>
          <w:b w:val="false"/>
          <w:i w:val="false"/>
          <w:color w:val="000000"/>
          <w:sz w:val="28"/>
        </w:rPr>
        <w:t xml:space="preserve">
      15. В разделе "Расходы": </w:t>
      </w:r>
    </w:p>
    <w:bookmarkEnd w:id="1080"/>
    <w:p>
      <w:pPr>
        <w:spacing w:after="0"/>
        <w:ind w:left="0"/>
        <w:jc w:val="both"/>
      </w:pPr>
      <w:r>
        <w:rPr>
          <w:rFonts w:ascii="Times New Roman"/>
          <w:b w:val="false"/>
          <w:i w:val="false"/>
          <w:color w:val="000000"/>
          <w:sz w:val="28"/>
        </w:rPr>
        <w:t xml:space="preserve">
      1) в строку 130.00.015 переносится сумма, отраженная в строке 130.11.004; </w:t>
      </w:r>
    </w:p>
    <w:p>
      <w:pPr>
        <w:spacing w:after="0"/>
        <w:ind w:left="0"/>
        <w:jc w:val="both"/>
      </w:pPr>
      <w:r>
        <w:rPr>
          <w:rFonts w:ascii="Times New Roman"/>
          <w:b w:val="false"/>
          <w:i w:val="false"/>
          <w:color w:val="000000"/>
          <w:sz w:val="28"/>
        </w:rPr>
        <w:t xml:space="preserve">
      2) в строку 130.00.016 переносится сумма, отраженная в строке 130.12.001; </w:t>
      </w:r>
    </w:p>
    <w:p>
      <w:pPr>
        <w:spacing w:after="0"/>
        <w:ind w:left="0"/>
        <w:jc w:val="both"/>
      </w:pPr>
      <w:r>
        <w:rPr>
          <w:rFonts w:ascii="Times New Roman"/>
          <w:b w:val="false"/>
          <w:i w:val="false"/>
          <w:color w:val="000000"/>
          <w:sz w:val="28"/>
        </w:rPr>
        <w:t xml:space="preserve">
      3) в строку 130.00.017 переносится сумма, отраженная в строке 130.13.001; </w:t>
      </w:r>
    </w:p>
    <w:p>
      <w:pPr>
        <w:spacing w:after="0"/>
        <w:ind w:left="0"/>
        <w:jc w:val="both"/>
      </w:pPr>
      <w:r>
        <w:rPr>
          <w:rFonts w:ascii="Times New Roman"/>
          <w:b w:val="false"/>
          <w:i w:val="false"/>
          <w:color w:val="000000"/>
          <w:sz w:val="28"/>
        </w:rPr>
        <w:t xml:space="preserve">
      4) в строку 130.00.018 переносится сумма, отраженная в строке 130.14.001; </w:t>
      </w:r>
    </w:p>
    <w:p>
      <w:pPr>
        <w:spacing w:after="0"/>
        <w:ind w:left="0"/>
        <w:jc w:val="both"/>
      </w:pPr>
      <w:r>
        <w:rPr>
          <w:rFonts w:ascii="Times New Roman"/>
          <w:b w:val="false"/>
          <w:i w:val="false"/>
          <w:color w:val="000000"/>
          <w:sz w:val="28"/>
        </w:rPr>
        <w:t xml:space="preserve">
      5) в строку 130.00.019 переносится сумма, отраженная в строке 130.15.001; </w:t>
      </w:r>
    </w:p>
    <w:p>
      <w:pPr>
        <w:spacing w:after="0"/>
        <w:ind w:left="0"/>
        <w:jc w:val="both"/>
      </w:pPr>
      <w:r>
        <w:rPr>
          <w:rFonts w:ascii="Times New Roman"/>
          <w:b w:val="false"/>
          <w:i w:val="false"/>
          <w:color w:val="000000"/>
          <w:sz w:val="28"/>
        </w:rPr>
        <w:t xml:space="preserve">
      6) в строку 130.00.020 переносится сумма, отраженная в строке 130.16.001; </w:t>
      </w:r>
    </w:p>
    <w:p>
      <w:pPr>
        <w:spacing w:after="0"/>
        <w:ind w:left="0"/>
        <w:jc w:val="both"/>
      </w:pPr>
      <w:r>
        <w:rPr>
          <w:rFonts w:ascii="Times New Roman"/>
          <w:b w:val="false"/>
          <w:i w:val="false"/>
          <w:color w:val="000000"/>
          <w:sz w:val="28"/>
        </w:rPr>
        <w:t xml:space="preserve">
      7) в строку 130.00.021 переносится сумма, отраженная в строке 130.17.001; </w:t>
      </w:r>
    </w:p>
    <w:p>
      <w:pPr>
        <w:spacing w:after="0"/>
        <w:ind w:left="0"/>
        <w:jc w:val="both"/>
      </w:pPr>
      <w:r>
        <w:rPr>
          <w:rFonts w:ascii="Times New Roman"/>
          <w:b w:val="false"/>
          <w:i w:val="false"/>
          <w:color w:val="000000"/>
          <w:sz w:val="28"/>
        </w:rPr>
        <w:t xml:space="preserve">
      8) в строку 130.00.022 переносится сумма, отраженная в строке 130.18.001; </w:t>
      </w:r>
    </w:p>
    <w:p>
      <w:pPr>
        <w:spacing w:after="0"/>
        <w:ind w:left="0"/>
        <w:jc w:val="both"/>
      </w:pPr>
      <w:r>
        <w:rPr>
          <w:rFonts w:ascii="Times New Roman"/>
          <w:b w:val="false"/>
          <w:i w:val="false"/>
          <w:color w:val="000000"/>
          <w:sz w:val="28"/>
        </w:rPr>
        <w:t xml:space="preserve">
      9) в строку 130.00.023 переносится сумма, отраженная в строке 130.19.001; </w:t>
      </w:r>
    </w:p>
    <w:p>
      <w:pPr>
        <w:spacing w:after="0"/>
        <w:ind w:left="0"/>
        <w:jc w:val="both"/>
      </w:pPr>
      <w:r>
        <w:rPr>
          <w:rFonts w:ascii="Times New Roman"/>
          <w:b w:val="false"/>
          <w:i w:val="false"/>
          <w:color w:val="000000"/>
          <w:sz w:val="28"/>
        </w:rPr>
        <w:t xml:space="preserve">
      10) в строку 130.00.024 переносится сумма, отраженная в строке 130.20.001; </w:t>
      </w:r>
    </w:p>
    <w:p>
      <w:pPr>
        <w:spacing w:after="0"/>
        <w:ind w:left="0"/>
        <w:jc w:val="both"/>
      </w:pPr>
      <w:r>
        <w:rPr>
          <w:rFonts w:ascii="Times New Roman"/>
          <w:b w:val="false"/>
          <w:i w:val="false"/>
          <w:color w:val="000000"/>
          <w:sz w:val="28"/>
        </w:rPr>
        <w:t xml:space="preserve">
      11) в строку 130.00.025 переносится сумма, отраженная в строке 130.21.001; </w:t>
      </w:r>
    </w:p>
    <w:p>
      <w:pPr>
        <w:spacing w:after="0"/>
        <w:ind w:left="0"/>
        <w:jc w:val="both"/>
      </w:pPr>
      <w:r>
        <w:rPr>
          <w:rFonts w:ascii="Times New Roman"/>
          <w:b w:val="false"/>
          <w:i w:val="false"/>
          <w:color w:val="000000"/>
          <w:sz w:val="28"/>
        </w:rPr>
        <w:t xml:space="preserve">
      12) в строку 130.00.026 переносится сумма, отраженная в строке 130.22.001; </w:t>
      </w:r>
    </w:p>
    <w:p>
      <w:pPr>
        <w:spacing w:after="0"/>
        <w:ind w:left="0"/>
        <w:jc w:val="both"/>
      </w:pPr>
      <w:r>
        <w:rPr>
          <w:rFonts w:ascii="Times New Roman"/>
          <w:b w:val="false"/>
          <w:i w:val="false"/>
          <w:color w:val="000000"/>
          <w:sz w:val="28"/>
        </w:rPr>
        <w:t xml:space="preserve">
      13) в строке 130.00.027 указывается сумма расходов, определенная как сумма строк с 130.00.015 по 130.00.026; </w:t>
      </w:r>
    </w:p>
    <w:p>
      <w:pPr>
        <w:spacing w:after="0"/>
        <w:ind w:left="0"/>
        <w:jc w:val="both"/>
      </w:pPr>
      <w:r>
        <w:rPr>
          <w:rFonts w:ascii="Times New Roman"/>
          <w:b w:val="false"/>
          <w:i w:val="false"/>
          <w:color w:val="000000"/>
          <w:sz w:val="28"/>
        </w:rPr>
        <w:t xml:space="preserve">
      14) в строке 130.00.028 указывается удельный вес доходов, подлежащих налогообложению в общеустановленном порядке в соответствии с пунктом 4 статьи </w:t>
      </w:r>
      <w:r>
        <w:rPr>
          <w:rFonts w:ascii="Times New Roman"/>
          <w:b w:val="false"/>
          <w:i w:val="false"/>
          <w:color w:val="000000"/>
          <w:sz w:val="28"/>
        </w:rPr>
        <w:t xml:space="preserve">120 </w:t>
      </w:r>
      <w:r>
        <w:rPr>
          <w:rFonts w:ascii="Times New Roman"/>
          <w:b w:val="false"/>
          <w:i w:val="false"/>
          <w:color w:val="000000"/>
          <w:sz w:val="28"/>
        </w:rPr>
        <w:t xml:space="preserve">Налогового кодекса, в общей сумме доходов, определяемый как отношение суммы строки 130.00.013 и суммы строки 130.00.014; </w:t>
      </w:r>
    </w:p>
    <w:p>
      <w:pPr>
        <w:spacing w:after="0"/>
        <w:ind w:left="0"/>
        <w:jc w:val="both"/>
      </w:pPr>
      <w:r>
        <w:rPr>
          <w:rFonts w:ascii="Times New Roman"/>
          <w:b w:val="false"/>
          <w:i w:val="false"/>
          <w:color w:val="000000"/>
          <w:sz w:val="28"/>
        </w:rPr>
        <w:t xml:space="preserve">
      15) в строку 130.00.029 переносится сумма, отраженная в строке 100.00.034А, в случае наличия доходов от деятельности, указанной в Декларации по корпоративному подоходному налогу (Форма 100.00); </w:t>
      </w:r>
    </w:p>
    <w:p>
      <w:pPr>
        <w:spacing w:after="0"/>
        <w:ind w:left="0"/>
        <w:jc w:val="both"/>
      </w:pPr>
      <w:r>
        <w:rPr>
          <w:rFonts w:ascii="Times New Roman"/>
          <w:b w:val="false"/>
          <w:i w:val="false"/>
          <w:color w:val="000000"/>
          <w:sz w:val="28"/>
        </w:rPr>
        <w:t xml:space="preserve">
      16) в строке 130.00.030 указывается сумма расходов, подлежащих отнесению на вычеты, в случае наличия доходов от деятельности, указанной в Декларации по корпоративному подоходному налогу (Форма 100.00). Определяется как произведение суммы строк 130.00.028 и 130.00.029; </w:t>
      </w:r>
    </w:p>
    <w:bookmarkStart w:name="z1096" w:id="1081"/>
    <w:p>
      <w:pPr>
        <w:spacing w:after="0"/>
        <w:ind w:left="0"/>
        <w:jc w:val="both"/>
      </w:pPr>
      <w:r>
        <w:rPr>
          <w:rFonts w:ascii="Times New Roman"/>
          <w:b w:val="false"/>
          <w:i w:val="false"/>
          <w:color w:val="000000"/>
          <w:sz w:val="28"/>
        </w:rPr>
        <w:t xml:space="preserve">
      16. Величина строки 130.00.030 переносится в строку 100.00.034В. </w:t>
      </w:r>
    </w:p>
    <w:bookmarkEnd w:id="1081"/>
    <w:bookmarkStart w:name="z1097" w:id="1082"/>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1082"/>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а также заверена печатью налогоплательщика.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1098" w:id="1083"/>
    <w:p>
      <w:pPr>
        <w:spacing w:after="0"/>
        <w:ind w:left="0"/>
        <w:jc w:val="left"/>
      </w:pPr>
      <w:r>
        <w:rPr>
          <w:rFonts w:ascii="Times New Roman"/>
          <w:b/>
          <w:i w:val="false"/>
          <w:color w:val="000000"/>
        </w:rPr>
        <w:t xml:space="preserve"> 3. Составление формы 130.01 - Вознаграждения по депозитам</w:t>
      </w:r>
    </w:p>
    <w:bookmarkEnd w:id="1083"/>
    <w:bookmarkStart w:name="z1099" w:id="1084"/>
    <w:p>
      <w:pPr>
        <w:spacing w:after="0"/>
        <w:ind w:left="0"/>
        <w:jc w:val="both"/>
      </w:pPr>
      <w:r>
        <w:rPr>
          <w:rFonts w:ascii="Times New Roman"/>
          <w:b w:val="false"/>
          <w:i w:val="false"/>
          <w:color w:val="000000"/>
          <w:sz w:val="28"/>
        </w:rPr>
        <w:t xml:space="preserve">
      18. Данная форма предназначена для определения суммы доходов в виде вознаграждений по депозитам. </w:t>
      </w:r>
    </w:p>
    <w:bookmarkEnd w:id="1084"/>
    <w:bookmarkStart w:name="z1100" w:id="1085"/>
    <w:p>
      <w:pPr>
        <w:spacing w:after="0"/>
        <w:ind w:left="0"/>
        <w:jc w:val="both"/>
      </w:pPr>
      <w:r>
        <w:rPr>
          <w:rFonts w:ascii="Times New Roman"/>
          <w:b w:val="false"/>
          <w:i w:val="false"/>
          <w:color w:val="000000"/>
          <w:sz w:val="28"/>
        </w:rPr>
        <w:t xml:space="preserve">
      19. В разделе "Вознаграждения по депозитам": </w:t>
      </w:r>
    </w:p>
    <w:bookmarkEnd w:id="1085"/>
    <w:p>
      <w:pPr>
        <w:spacing w:after="0"/>
        <w:ind w:left="0"/>
        <w:jc w:val="both"/>
      </w:pPr>
      <w:r>
        <w:rPr>
          <w:rFonts w:ascii="Times New Roman"/>
          <w:b w:val="false"/>
          <w:i w:val="false"/>
          <w:color w:val="000000"/>
          <w:sz w:val="28"/>
        </w:rPr>
        <w:t xml:space="preserve">
      в строке 130.01.001 указывается сумма полученных доходов в виде вознаграждений по депозитам и заполняется на основании данных дополнительной формы. </w:t>
      </w:r>
    </w:p>
    <w:bookmarkStart w:name="z1101" w:id="1086"/>
    <w:p>
      <w:pPr>
        <w:spacing w:after="0"/>
        <w:ind w:left="0"/>
        <w:jc w:val="both"/>
      </w:pPr>
      <w:r>
        <w:rPr>
          <w:rFonts w:ascii="Times New Roman"/>
          <w:b w:val="false"/>
          <w:i w:val="false"/>
          <w:color w:val="000000"/>
          <w:sz w:val="28"/>
        </w:rPr>
        <w:t xml:space="preserve">
      20. Величина строки 130.01.001 переносится в строку 130.00.001. </w:t>
      </w:r>
    </w:p>
    <w:bookmarkEnd w:id="1086"/>
    <w:bookmarkStart w:name="z1102" w:id="1087"/>
    <w:p>
      <w:pPr>
        <w:spacing w:after="0"/>
        <w:ind w:left="0"/>
        <w:jc w:val="both"/>
      </w:pPr>
      <w:r>
        <w:rPr>
          <w:rFonts w:ascii="Times New Roman"/>
          <w:b w:val="false"/>
          <w:i w:val="false"/>
          <w:color w:val="000000"/>
          <w:sz w:val="28"/>
        </w:rPr>
        <w:t xml:space="preserve">
      21.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87"/>
    <w:bookmarkStart w:name="z1103" w:id="1088"/>
    <w:p>
      <w:pPr>
        <w:spacing w:after="0"/>
        <w:ind w:left="0"/>
        <w:jc w:val="both"/>
      </w:pPr>
      <w:r>
        <w:rPr>
          <w:rFonts w:ascii="Times New Roman"/>
          <w:b w:val="false"/>
          <w:i w:val="false"/>
          <w:color w:val="000000"/>
          <w:sz w:val="28"/>
        </w:rPr>
        <w:t xml:space="preserve">
      22. Дополнительная форма к строке 130.01.001: </w:t>
      </w:r>
    </w:p>
    <w:bookmarkEnd w:id="108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выплатившего вознаграждение;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сумма полученного вознаграждения по депозитам.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130.01.001 переносится в строку 130.01.001. </w:t>
      </w:r>
    </w:p>
    <w:bookmarkStart w:name="z1104" w:id="1089"/>
    <w:p>
      <w:pPr>
        <w:spacing w:after="0"/>
        <w:ind w:left="0"/>
        <w:jc w:val="both"/>
      </w:pPr>
      <w:r>
        <w:rPr>
          <w:rFonts w:ascii="Times New Roman"/>
          <w:b w:val="false"/>
          <w:i w:val="false"/>
          <w:color w:val="000000"/>
          <w:sz w:val="28"/>
        </w:rPr>
        <w:t xml:space="preserve">
      23.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89"/>
    <w:bookmarkStart w:name="z1105" w:id="1090"/>
    <w:p>
      <w:pPr>
        <w:spacing w:after="0"/>
        <w:ind w:left="0"/>
        <w:jc w:val="left"/>
      </w:pPr>
      <w:r>
        <w:rPr>
          <w:rFonts w:ascii="Times New Roman"/>
          <w:b/>
          <w:i w:val="false"/>
          <w:color w:val="000000"/>
        </w:rPr>
        <w:t xml:space="preserve"> 4. Составление формы 130.02 - Гранты</w:t>
      </w:r>
    </w:p>
    <w:bookmarkEnd w:id="1090"/>
    <w:bookmarkStart w:name="z1106" w:id="1091"/>
    <w:p>
      <w:pPr>
        <w:spacing w:after="0"/>
        <w:ind w:left="0"/>
        <w:jc w:val="both"/>
      </w:pPr>
      <w:r>
        <w:rPr>
          <w:rFonts w:ascii="Times New Roman"/>
          <w:b w:val="false"/>
          <w:i w:val="false"/>
          <w:color w:val="000000"/>
          <w:sz w:val="28"/>
        </w:rPr>
        <w:t xml:space="preserve">
      24. Данная форма предназначена для определения суммы доходов в виде гранта в соответствии с подпунктом 4)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1091"/>
    <w:bookmarkStart w:name="z1107" w:id="1092"/>
    <w:p>
      <w:pPr>
        <w:spacing w:after="0"/>
        <w:ind w:left="0"/>
        <w:jc w:val="both"/>
      </w:pPr>
      <w:r>
        <w:rPr>
          <w:rFonts w:ascii="Times New Roman"/>
          <w:b w:val="false"/>
          <w:i w:val="false"/>
          <w:color w:val="000000"/>
          <w:sz w:val="28"/>
        </w:rPr>
        <w:t xml:space="preserve">
      25. В разделе "Гранты": </w:t>
      </w:r>
    </w:p>
    <w:bookmarkEnd w:id="1092"/>
    <w:p>
      <w:pPr>
        <w:spacing w:after="0"/>
        <w:ind w:left="0"/>
        <w:jc w:val="both"/>
      </w:pPr>
      <w:r>
        <w:rPr>
          <w:rFonts w:ascii="Times New Roman"/>
          <w:b w:val="false"/>
          <w:i w:val="false"/>
          <w:color w:val="000000"/>
          <w:sz w:val="28"/>
        </w:rPr>
        <w:t xml:space="preserve">
      в строке 130.02.001 указывается сумма полученных доходов в виде гранта и заполняется на основании данных дополнительной формы. </w:t>
      </w:r>
    </w:p>
    <w:bookmarkStart w:name="z1108" w:id="1093"/>
    <w:p>
      <w:pPr>
        <w:spacing w:after="0"/>
        <w:ind w:left="0"/>
        <w:jc w:val="both"/>
      </w:pPr>
      <w:r>
        <w:rPr>
          <w:rFonts w:ascii="Times New Roman"/>
          <w:b w:val="false"/>
          <w:i w:val="false"/>
          <w:color w:val="000000"/>
          <w:sz w:val="28"/>
        </w:rPr>
        <w:t xml:space="preserve">
      26. Величина строки 130.02.001 переносится в строку 130.00.002. </w:t>
      </w:r>
    </w:p>
    <w:bookmarkEnd w:id="1093"/>
    <w:bookmarkStart w:name="z1109" w:id="1094"/>
    <w:p>
      <w:pPr>
        <w:spacing w:after="0"/>
        <w:ind w:left="0"/>
        <w:jc w:val="both"/>
      </w:pPr>
      <w:r>
        <w:rPr>
          <w:rFonts w:ascii="Times New Roman"/>
          <w:b w:val="false"/>
          <w:i w:val="false"/>
          <w:color w:val="000000"/>
          <w:sz w:val="28"/>
        </w:rPr>
        <w:t xml:space="preserve">
      27.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94"/>
    <w:bookmarkStart w:name="z1110" w:id="1095"/>
    <w:p>
      <w:pPr>
        <w:spacing w:after="0"/>
        <w:ind w:left="0"/>
        <w:jc w:val="both"/>
      </w:pPr>
      <w:r>
        <w:rPr>
          <w:rFonts w:ascii="Times New Roman"/>
          <w:b w:val="false"/>
          <w:i w:val="false"/>
          <w:color w:val="000000"/>
          <w:sz w:val="28"/>
        </w:rPr>
        <w:t xml:space="preserve">
      28. Дополнительная форма к строке 130.02.001: </w:t>
      </w:r>
    </w:p>
    <w:bookmarkEnd w:id="109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соответствующий код грантодателя: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3673"/>
        <w:gridCol w:w="6068"/>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грантодателя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грантодателя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Государства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Правительства государств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организации </w:t>
            </w:r>
            <w:r>
              <w:rPr>
                <w:rFonts w:ascii="Times New Roman"/>
                <w:b w:val="false"/>
                <w:i w:val="false"/>
                <w:color w:val="000000"/>
                <w:vertAlign w:val="superscript"/>
              </w:rPr>
              <w:t xml:space="preserve">*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организации*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Зарубежные неправительственные </w:t>
            </w:r>
          </w:p>
          <w:p>
            <w:pPr>
              <w:spacing w:after="20"/>
              <w:ind w:left="20"/>
              <w:jc w:val="both"/>
            </w:pPr>
            <w:r>
              <w:rPr>
                <w:rFonts w:ascii="Times New Roman"/>
                <w:b w:val="false"/>
                <w:i w:val="false"/>
                <w:color w:val="000000"/>
                <w:sz w:val="20"/>
              </w:rPr>
              <w:t xml:space="preserve">
общественные организации и фонды*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граждане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без гражданства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При получении грантов от организаций, указанных в Перечне международных и государственных организаций, зарубежных неправительственных общественных организаций и фондов, предоставляющих гранты, утвержденном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декабря 2001 года N 1753 "Об утверждении Перечня международных и государственных организаций, зарубежных неправительственных общественных организаций и фондов, предоставляющих гранты", указывается код грантодателя, соответствующий порядковому номеру такой организации в указанном Перечне; </w:t>
      </w:r>
    </w:p>
    <w:p>
      <w:pPr>
        <w:spacing w:after="0"/>
        <w:ind w:left="0"/>
        <w:jc w:val="both"/>
      </w:pPr>
      <w:r>
        <w:rPr>
          <w:rFonts w:ascii="Times New Roman"/>
          <w:b w:val="false"/>
          <w:i w:val="false"/>
          <w:color w:val="000000"/>
          <w:sz w:val="28"/>
        </w:rPr>
        <w:t xml:space="preserve">
      3) в графе С указывается наименование юридического лица, фамилия, имя, отчество физического лица, выплативших грант; </w:t>
      </w:r>
    </w:p>
    <w:p>
      <w:pPr>
        <w:spacing w:after="0"/>
        <w:ind w:left="0"/>
        <w:jc w:val="both"/>
      </w:pPr>
      <w:r>
        <w:rPr>
          <w:rFonts w:ascii="Times New Roman"/>
          <w:b w:val="false"/>
          <w:i w:val="false"/>
          <w:color w:val="000000"/>
          <w:sz w:val="28"/>
        </w:rPr>
        <w:t xml:space="preserve">
      4) в графе D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E указывается код имущества, полученного в виде гранта,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6) в графе F указывается наименование имущества, полученного в виде гранта; </w:t>
      </w:r>
    </w:p>
    <w:p>
      <w:pPr>
        <w:spacing w:after="0"/>
        <w:ind w:left="0"/>
        <w:jc w:val="both"/>
      </w:pPr>
      <w:r>
        <w:rPr>
          <w:rFonts w:ascii="Times New Roman"/>
          <w:b w:val="false"/>
          <w:i w:val="false"/>
          <w:color w:val="000000"/>
          <w:sz w:val="28"/>
        </w:rPr>
        <w:t xml:space="preserve">
      7) в графе G указываются номер и дата документа, подтверждающего получение имущества в качестве гранта; </w:t>
      </w:r>
    </w:p>
    <w:p>
      <w:pPr>
        <w:spacing w:after="0"/>
        <w:ind w:left="0"/>
        <w:jc w:val="both"/>
      </w:pPr>
      <w:r>
        <w:rPr>
          <w:rFonts w:ascii="Times New Roman"/>
          <w:b w:val="false"/>
          <w:i w:val="false"/>
          <w:color w:val="000000"/>
          <w:sz w:val="28"/>
        </w:rPr>
        <w:t xml:space="preserve">
      8) в графе H указывается сумма (стоимость) имущества, полученного в качестве гранта.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130.02.001 переносится в строку 130.02.001. </w:t>
      </w:r>
    </w:p>
    <w:bookmarkStart w:name="z1111" w:id="1096"/>
    <w:p>
      <w:pPr>
        <w:spacing w:after="0"/>
        <w:ind w:left="0"/>
        <w:jc w:val="both"/>
      </w:pPr>
      <w:r>
        <w:rPr>
          <w:rFonts w:ascii="Times New Roman"/>
          <w:b w:val="false"/>
          <w:i w:val="false"/>
          <w:color w:val="000000"/>
          <w:sz w:val="28"/>
        </w:rPr>
        <w:t xml:space="preserve">
      29.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096"/>
    <w:bookmarkStart w:name="z1112" w:id="1097"/>
    <w:p>
      <w:pPr>
        <w:spacing w:after="0"/>
        <w:ind w:left="0"/>
        <w:jc w:val="left"/>
      </w:pPr>
      <w:r>
        <w:rPr>
          <w:rFonts w:ascii="Times New Roman"/>
          <w:b/>
          <w:i w:val="false"/>
          <w:color w:val="000000"/>
        </w:rPr>
        <w:t xml:space="preserve"> 5. Составление формы 130.03 - Безвозмездно полученное имущество</w:t>
      </w:r>
    </w:p>
    <w:bookmarkEnd w:id="1097"/>
    <w:bookmarkStart w:name="z1113" w:id="1098"/>
    <w:p>
      <w:pPr>
        <w:spacing w:after="0"/>
        <w:ind w:left="0"/>
        <w:jc w:val="both"/>
      </w:pPr>
      <w:r>
        <w:rPr>
          <w:rFonts w:ascii="Times New Roman"/>
          <w:b w:val="false"/>
          <w:i w:val="false"/>
          <w:color w:val="000000"/>
          <w:sz w:val="28"/>
        </w:rPr>
        <w:t xml:space="preserve">
      30. Данная форма предназначена для определения суммы доходов в виде безвозмездно полученного имущества, за исключением денег и пожертвований. </w:t>
      </w:r>
    </w:p>
    <w:bookmarkEnd w:id="1098"/>
    <w:bookmarkStart w:name="z1114" w:id="1099"/>
    <w:p>
      <w:pPr>
        <w:spacing w:after="0"/>
        <w:ind w:left="0"/>
        <w:jc w:val="both"/>
      </w:pPr>
      <w:r>
        <w:rPr>
          <w:rFonts w:ascii="Times New Roman"/>
          <w:b w:val="false"/>
          <w:i w:val="false"/>
          <w:color w:val="000000"/>
          <w:sz w:val="28"/>
        </w:rPr>
        <w:t xml:space="preserve">
      31. В разделе "Безвозмездно полученное имущество": </w:t>
      </w:r>
    </w:p>
    <w:bookmarkEnd w:id="1099"/>
    <w:p>
      <w:pPr>
        <w:spacing w:after="0"/>
        <w:ind w:left="0"/>
        <w:jc w:val="both"/>
      </w:pPr>
      <w:r>
        <w:rPr>
          <w:rFonts w:ascii="Times New Roman"/>
          <w:b w:val="false"/>
          <w:i w:val="false"/>
          <w:color w:val="000000"/>
          <w:sz w:val="28"/>
        </w:rPr>
        <w:t xml:space="preserve">
      в строке 130.03.001 указывается сумма полученных доходов в виде безвозмездно полученного имущества и заполняется на основании данных дополнительной формы. </w:t>
      </w:r>
    </w:p>
    <w:bookmarkStart w:name="z1115" w:id="1100"/>
    <w:p>
      <w:pPr>
        <w:spacing w:after="0"/>
        <w:ind w:left="0"/>
        <w:jc w:val="both"/>
      </w:pPr>
      <w:r>
        <w:rPr>
          <w:rFonts w:ascii="Times New Roman"/>
          <w:b w:val="false"/>
          <w:i w:val="false"/>
          <w:color w:val="000000"/>
          <w:sz w:val="28"/>
        </w:rPr>
        <w:t xml:space="preserve">
      32. Величина строки 130.03.001 переносится в строку 130.00.003. </w:t>
      </w:r>
    </w:p>
    <w:bookmarkEnd w:id="1100"/>
    <w:bookmarkStart w:name="z1116" w:id="1101"/>
    <w:p>
      <w:pPr>
        <w:spacing w:after="0"/>
        <w:ind w:left="0"/>
        <w:jc w:val="both"/>
      </w:pPr>
      <w:r>
        <w:rPr>
          <w:rFonts w:ascii="Times New Roman"/>
          <w:b w:val="false"/>
          <w:i w:val="false"/>
          <w:color w:val="000000"/>
          <w:sz w:val="28"/>
        </w:rPr>
        <w:t xml:space="preserve">
      33.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01"/>
    <w:bookmarkStart w:name="z1117" w:id="1102"/>
    <w:p>
      <w:pPr>
        <w:spacing w:after="0"/>
        <w:ind w:left="0"/>
        <w:jc w:val="both"/>
      </w:pPr>
      <w:r>
        <w:rPr>
          <w:rFonts w:ascii="Times New Roman"/>
          <w:b w:val="false"/>
          <w:i w:val="false"/>
          <w:color w:val="000000"/>
          <w:sz w:val="28"/>
        </w:rPr>
        <w:t xml:space="preserve">
      34. Дополнительная форма к строке 130.03.001: </w:t>
      </w:r>
    </w:p>
    <w:bookmarkEnd w:id="110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безвозмездно передавших имущество;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181 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полученного безвозмездно,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безвозмездно полученного имущества;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безвозмездное получение имущества; </w:t>
      </w:r>
    </w:p>
    <w:p>
      <w:pPr>
        <w:spacing w:after="0"/>
        <w:ind w:left="0"/>
        <w:jc w:val="both"/>
      </w:pPr>
      <w:r>
        <w:rPr>
          <w:rFonts w:ascii="Times New Roman"/>
          <w:b w:val="false"/>
          <w:i w:val="false"/>
          <w:color w:val="000000"/>
          <w:sz w:val="28"/>
        </w:rPr>
        <w:t xml:space="preserve">
      7) в графе G указывается сумма (стоимость) безвозмездно полученного имущества.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130.03.001 переносится в строку 130.03.001. </w:t>
      </w:r>
    </w:p>
    <w:bookmarkStart w:name="z1118" w:id="1103"/>
    <w:p>
      <w:pPr>
        <w:spacing w:after="0"/>
        <w:ind w:left="0"/>
        <w:jc w:val="both"/>
      </w:pPr>
      <w:r>
        <w:rPr>
          <w:rFonts w:ascii="Times New Roman"/>
          <w:b w:val="false"/>
          <w:i w:val="false"/>
          <w:color w:val="000000"/>
          <w:sz w:val="28"/>
        </w:rPr>
        <w:t xml:space="preserve">
      35. В поле "Ф.И.О. должностного лица, заполнившего данную форму", указываются фамилия, имя, отчество должностного или иного или иного лица, заполнившего форму. </w:t>
      </w:r>
    </w:p>
    <w:bookmarkEnd w:id="1103"/>
    <w:bookmarkStart w:name="z1119" w:id="1104"/>
    <w:p>
      <w:pPr>
        <w:spacing w:after="0"/>
        <w:ind w:left="0"/>
        <w:jc w:val="left"/>
      </w:pPr>
      <w:r>
        <w:rPr>
          <w:rFonts w:ascii="Times New Roman"/>
          <w:b/>
          <w:i w:val="false"/>
          <w:color w:val="000000"/>
        </w:rPr>
        <w:t xml:space="preserve"> 6. Составление формы 130.04 - Вступительные взносы</w:t>
      </w:r>
    </w:p>
    <w:bookmarkEnd w:id="1104"/>
    <w:bookmarkStart w:name="z1120" w:id="1105"/>
    <w:p>
      <w:pPr>
        <w:spacing w:after="0"/>
        <w:ind w:left="0"/>
        <w:jc w:val="both"/>
      </w:pPr>
      <w:r>
        <w:rPr>
          <w:rFonts w:ascii="Times New Roman"/>
          <w:b w:val="false"/>
          <w:i w:val="false"/>
          <w:color w:val="000000"/>
          <w:sz w:val="28"/>
        </w:rPr>
        <w:t xml:space="preserve">
      36. Данная форма предназначена для определения суммы доходов в виде вступительных взносов. </w:t>
      </w:r>
    </w:p>
    <w:bookmarkEnd w:id="1105"/>
    <w:bookmarkStart w:name="z1121" w:id="1106"/>
    <w:p>
      <w:pPr>
        <w:spacing w:after="0"/>
        <w:ind w:left="0"/>
        <w:jc w:val="both"/>
      </w:pPr>
      <w:r>
        <w:rPr>
          <w:rFonts w:ascii="Times New Roman"/>
          <w:b w:val="false"/>
          <w:i w:val="false"/>
          <w:color w:val="000000"/>
          <w:sz w:val="28"/>
        </w:rPr>
        <w:t xml:space="preserve">
      37. В разделе "Вступительные взносы": </w:t>
      </w:r>
    </w:p>
    <w:bookmarkEnd w:id="1106"/>
    <w:p>
      <w:pPr>
        <w:spacing w:after="0"/>
        <w:ind w:left="0"/>
        <w:jc w:val="both"/>
      </w:pPr>
      <w:r>
        <w:rPr>
          <w:rFonts w:ascii="Times New Roman"/>
          <w:b w:val="false"/>
          <w:i w:val="false"/>
          <w:color w:val="000000"/>
          <w:sz w:val="28"/>
        </w:rPr>
        <w:t xml:space="preserve">
      в строке 130.04.001 указывается сумма полученных доходов в виде вступительных взносов и заполняется на основании данных дополнительной формы. </w:t>
      </w:r>
    </w:p>
    <w:bookmarkStart w:name="z1122" w:id="1107"/>
    <w:p>
      <w:pPr>
        <w:spacing w:after="0"/>
        <w:ind w:left="0"/>
        <w:jc w:val="both"/>
      </w:pPr>
      <w:r>
        <w:rPr>
          <w:rFonts w:ascii="Times New Roman"/>
          <w:b w:val="false"/>
          <w:i w:val="false"/>
          <w:color w:val="000000"/>
          <w:sz w:val="28"/>
        </w:rPr>
        <w:t xml:space="preserve">
      38. Величина строки 130.04.001 переносится в строку 130.00.004. </w:t>
      </w:r>
    </w:p>
    <w:bookmarkEnd w:id="1107"/>
    <w:bookmarkStart w:name="z1123" w:id="1108"/>
    <w:p>
      <w:pPr>
        <w:spacing w:after="0"/>
        <w:ind w:left="0"/>
        <w:jc w:val="both"/>
      </w:pPr>
      <w:r>
        <w:rPr>
          <w:rFonts w:ascii="Times New Roman"/>
          <w:b w:val="false"/>
          <w:i w:val="false"/>
          <w:color w:val="000000"/>
          <w:sz w:val="28"/>
        </w:rPr>
        <w:t xml:space="preserve">
      39. В поле "Ф.И.О. должностного лица, заполнившего данную форму", указываются фамилия, имя, отчество должностного или иного или иного лица, заполнившего форму. </w:t>
      </w:r>
    </w:p>
    <w:bookmarkEnd w:id="1108"/>
    <w:bookmarkStart w:name="z1124" w:id="1109"/>
    <w:p>
      <w:pPr>
        <w:spacing w:after="0"/>
        <w:ind w:left="0"/>
        <w:jc w:val="both"/>
      </w:pPr>
      <w:r>
        <w:rPr>
          <w:rFonts w:ascii="Times New Roman"/>
          <w:b w:val="false"/>
          <w:i w:val="false"/>
          <w:color w:val="000000"/>
          <w:sz w:val="28"/>
        </w:rPr>
        <w:t xml:space="preserve">
      40. Дополнительная форма к строке 130.04.001: </w:t>
      </w:r>
    </w:p>
    <w:bookmarkEnd w:id="110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внесших вступительные взносы;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полученного в виде вступительных взносов,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полученного в виде вступительных взносов;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получение имущества в виде вступительных взносов; </w:t>
      </w:r>
    </w:p>
    <w:p>
      <w:pPr>
        <w:spacing w:after="0"/>
        <w:ind w:left="0"/>
        <w:jc w:val="both"/>
      </w:pPr>
      <w:r>
        <w:rPr>
          <w:rFonts w:ascii="Times New Roman"/>
          <w:b w:val="false"/>
          <w:i w:val="false"/>
          <w:color w:val="000000"/>
          <w:sz w:val="28"/>
        </w:rPr>
        <w:t xml:space="preserve">
      7) в графе G указывается сумма (стоимость) имущества, полученного в виде вступительных взносов.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130.04.001 переносится в строку 130.04.001. </w:t>
      </w:r>
    </w:p>
    <w:bookmarkStart w:name="z1125" w:id="1110"/>
    <w:p>
      <w:pPr>
        <w:spacing w:after="0"/>
        <w:ind w:left="0"/>
        <w:jc w:val="both"/>
      </w:pPr>
      <w:r>
        <w:rPr>
          <w:rFonts w:ascii="Times New Roman"/>
          <w:b w:val="false"/>
          <w:i w:val="false"/>
          <w:color w:val="000000"/>
          <w:sz w:val="28"/>
        </w:rPr>
        <w:t xml:space="preserve">
      41. В поле "Ф.И.О. должностного лица, заполнившего данную форму", указываются фамилия, имя, отчество должностного или иного или иного лица, заполнившего форму. </w:t>
      </w:r>
    </w:p>
    <w:bookmarkEnd w:id="1110"/>
    <w:bookmarkStart w:name="z1126" w:id="1111"/>
    <w:p>
      <w:pPr>
        <w:spacing w:after="0"/>
        <w:ind w:left="0"/>
        <w:jc w:val="left"/>
      </w:pPr>
      <w:r>
        <w:rPr>
          <w:rFonts w:ascii="Times New Roman"/>
          <w:b/>
          <w:i w:val="false"/>
          <w:color w:val="000000"/>
        </w:rPr>
        <w:t xml:space="preserve"> 7. Составление формы 130.05 - Членские взносы</w:t>
      </w:r>
    </w:p>
    <w:bookmarkEnd w:id="1111"/>
    <w:bookmarkStart w:name="z1127" w:id="1112"/>
    <w:p>
      <w:pPr>
        <w:spacing w:after="0"/>
        <w:ind w:left="0"/>
        <w:jc w:val="both"/>
      </w:pPr>
      <w:r>
        <w:rPr>
          <w:rFonts w:ascii="Times New Roman"/>
          <w:b w:val="false"/>
          <w:i w:val="false"/>
          <w:color w:val="000000"/>
          <w:sz w:val="28"/>
        </w:rPr>
        <w:t xml:space="preserve">
      42. Данная форма предназначена для определения суммы доходов в виде членских взносов. </w:t>
      </w:r>
    </w:p>
    <w:bookmarkEnd w:id="1112"/>
    <w:bookmarkStart w:name="z1128" w:id="1113"/>
    <w:p>
      <w:pPr>
        <w:spacing w:after="0"/>
        <w:ind w:left="0"/>
        <w:jc w:val="both"/>
      </w:pPr>
      <w:r>
        <w:rPr>
          <w:rFonts w:ascii="Times New Roman"/>
          <w:b w:val="false"/>
          <w:i w:val="false"/>
          <w:color w:val="000000"/>
          <w:sz w:val="28"/>
        </w:rPr>
        <w:t xml:space="preserve">
      43. В разделе "Членские взносы": </w:t>
      </w:r>
    </w:p>
    <w:bookmarkEnd w:id="1113"/>
    <w:p>
      <w:pPr>
        <w:spacing w:after="0"/>
        <w:ind w:left="0"/>
        <w:jc w:val="both"/>
      </w:pPr>
      <w:r>
        <w:rPr>
          <w:rFonts w:ascii="Times New Roman"/>
          <w:b w:val="false"/>
          <w:i w:val="false"/>
          <w:color w:val="000000"/>
          <w:sz w:val="28"/>
        </w:rPr>
        <w:t xml:space="preserve">
      в строке 130.05.001 указывается сумма полученных доходов в виде членских взносов и заполняется на основании данных дополнительной формы. </w:t>
      </w:r>
    </w:p>
    <w:bookmarkStart w:name="z1129" w:id="1114"/>
    <w:p>
      <w:pPr>
        <w:spacing w:after="0"/>
        <w:ind w:left="0"/>
        <w:jc w:val="both"/>
      </w:pPr>
      <w:r>
        <w:rPr>
          <w:rFonts w:ascii="Times New Roman"/>
          <w:b w:val="false"/>
          <w:i w:val="false"/>
          <w:color w:val="000000"/>
          <w:sz w:val="28"/>
        </w:rPr>
        <w:t xml:space="preserve">
      44. Величина строки 130.05.001 переносится в строку 130.00.005. </w:t>
      </w:r>
    </w:p>
    <w:bookmarkEnd w:id="1114"/>
    <w:bookmarkStart w:name="z1130" w:id="1115"/>
    <w:p>
      <w:pPr>
        <w:spacing w:after="0"/>
        <w:ind w:left="0"/>
        <w:jc w:val="both"/>
      </w:pPr>
      <w:r>
        <w:rPr>
          <w:rFonts w:ascii="Times New Roman"/>
          <w:b w:val="false"/>
          <w:i w:val="false"/>
          <w:color w:val="000000"/>
          <w:sz w:val="28"/>
        </w:rPr>
        <w:t xml:space="preserve">
      45.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15"/>
    <w:bookmarkStart w:name="z1131" w:id="1116"/>
    <w:p>
      <w:pPr>
        <w:spacing w:after="0"/>
        <w:ind w:left="0"/>
        <w:jc w:val="both"/>
      </w:pPr>
      <w:r>
        <w:rPr>
          <w:rFonts w:ascii="Times New Roman"/>
          <w:b w:val="false"/>
          <w:i w:val="false"/>
          <w:color w:val="000000"/>
          <w:sz w:val="28"/>
        </w:rPr>
        <w:t xml:space="preserve">
      46. Дополнительная форма к строке 130.05.001: </w:t>
      </w:r>
    </w:p>
    <w:bookmarkEnd w:id="111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внесших членские взносы;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181 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полученного в виде членских взносов,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полученного в виде членских взносов;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получение имущества в виде членских взносов; </w:t>
      </w:r>
    </w:p>
    <w:p>
      <w:pPr>
        <w:spacing w:after="0"/>
        <w:ind w:left="0"/>
        <w:jc w:val="both"/>
      </w:pPr>
      <w:r>
        <w:rPr>
          <w:rFonts w:ascii="Times New Roman"/>
          <w:b w:val="false"/>
          <w:i w:val="false"/>
          <w:color w:val="000000"/>
          <w:sz w:val="28"/>
        </w:rPr>
        <w:t xml:space="preserve">
      7) в графе G указывается сумма (стоимость) имущества, полученного в виде членских взносов.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130.05.001 переносится в строку 130.05.001. </w:t>
      </w:r>
    </w:p>
    <w:bookmarkStart w:name="z1132" w:id="1117"/>
    <w:p>
      <w:pPr>
        <w:spacing w:after="0"/>
        <w:ind w:left="0"/>
        <w:jc w:val="both"/>
      </w:pPr>
      <w:r>
        <w:rPr>
          <w:rFonts w:ascii="Times New Roman"/>
          <w:b w:val="false"/>
          <w:i w:val="false"/>
          <w:color w:val="000000"/>
          <w:sz w:val="28"/>
        </w:rPr>
        <w:t xml:space="preserve">
      47.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17"/>
    <w:bookmarkStart w:name="z1133" w:id="1118"/>
    <w:p>
      <w:pPr>
        <w:spacing w:after="0"/>
        <w:ind w:left="0"/>
        <w:jc w:val="left"/>
      </w:pPr>
      <w:r>
        <w:rPr>
          <w:rFonts w:ascii="Times New Roman"/>
          <w:b/>
          <w:i w:val="false"/>
          <w:color w:val="000000"/>
        </w:rPr>
        <w:t xml:space="preserve"> 8. Составление формы 130.06 - Взносы участников кондоминиума</w:t>
      </w:r>
    </w:p>
    <w:bookmarkEnd w:id="1118"/>
    <w:bookmarkStart w:name="z1134" w:id="1119"/>
    <w:p>
      <w:pPr>
        <w:spacing w:after="0"/>
        <w:ind w:left="0"/>
        <w:jc w:val="both"/>
      </w:pPr>
      <w:r>
        <w:rPr>
          <w:rFonts w:ascii="Times New Roman"/>
          <w:b w:val="false"/>
          <w:i w:val="false"/>
          <w:color w:val="000000"/>
          <w:sz w:val="28"/>
        </w:rPr>
        <w:t xml:space="preserve">
      48. Данная форма предназначена для определения суммы доходов в виде взносов участников кондоминиума. </w:t>
      </w:r>
    </w:p>
    <w:bookmarkEnd w:id="1119"/>
    <w:bookmarkStart w:name="z1135" w:id="1120"/>
    <w:p>
      <w:pPr>
        <w:spacing w:after="0"/>
        <w:ind w:left="0"/>
        <w:jc w:val="both"/>
      </w:pPr>
      <w:r>
        <w:rPr>
          <w:rFonts w:ascii="Times New Roman"/>
          <w:b w:val="false"/>
          <w:i w:val="false"/>
          <w:color w:val="000000"/>
          <w:sz w:val="28"/>
        </w:rPr>
        <w:t xml:space="preserve">
      49. В разделе "Взносы участников кондоминиума": </w:t>
      </w:r>
    </w:p>
    <w:bookmarkEnd w:id="1120"/>
    <w:p>
      <w:pPr>
        <w:spacing w:after="0"/>
        <w:ind w:left="0"/>
        <w:jc w:val="both"/>
      </w:pPr>
      <w:r>
        <w:rPr>
          <w:rFonts w:ascii="Times New Roman"/>
          <w:b w:val="false"/>
          <w:i w:val="false"/>
          <w:color w:val="000000"/>
          <w:sz w:val="28"/>
        </w:rPr>
        <w:t xml:space="preserve">
      в строке 130.06.001 указывается сумма полученных доходов в виде взносов участников кондоминиума и заполняется на основании данных дополнительной формы. </w:t>
      </w:r>
    </w:p>
    <w:bookmarkStart w:name="z1136" w:id="1121"/>
    <w:p>
      <w:pPr>
        <w:spacing w:after="0"/>
        <w:ind w:left="0"/>
        <w:jc w:val="both"/>
      </w:pPr>
      <w:r>
        <w:rPr>
          <w:rFonts w:ascii="Times New Roman"/>
          <w:b w:val="false"/>
          <w:i w:val="false"/>
          <w:color w:val="000000"/>
          <w:sz w:val="28"/>
        </w:rPr>
        <w:t xml:space="preserve">
      50. Величина строки 130.06.001 переносится в строку 130.00.006. </w:t>
      </w:r>
    </w:p>
    <w:bookmarkEnd w:id="1121"/>
    <w:bookmarkStart w:name="z1137" w:id="1122"/>
    <w:p>
      <w:pPr>
        <w:spacing w:after="0"/>
        <w:ind w:left="0"/>
        <w:jc w:val="both"/>
      </w:pPr>
      <w:r>
        <w:rPr>
          <w:rFonts w:ascii="Times New Roman"/>
          <w:b w:val="false"/>
          <w:i w:val="false"/>
          <w:color w:val="000000"/>
          <w:sz w:val="28"/>
        </w:rPr>
        <w:t xml:space="preserve">
      51.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22"/>
    <w:bookmarkStart w:name="z1138" w:id="1123"/>
    <w:p>
      <w:pPr>
        <w:spacing w:after="0"/>
        <w:ind w:left="0"/>
        <w:jc w:val="both"/>
      </w:pPr>
      <w:r>
        <w:rPr>
          <w:rFonts w:ascii="Times New Roman"/>
          <w:b w:val="false"/>
          <w:i w:val="false"/>
          <w:color w:val="000000"/>
          <w:sz w:val="28"/>
        </w:rPr>
        <w:t xml:space="preserve">
      52. Дополнительная форма к строке 130.06.001: </w:t>
      </w:r>
    </w:p>
    <w:bookmarkEnd w:id="112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выплативших взносы участников кондоминиума. В отношении физических лиц, не являющихся индивидуальными предпринимателями, выплачивающих взносы участников кондоминиума, в графе В указывается их количество, а данные графы G отражаются общей суммой, при этом графы С и F не заполняются;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полученного в виде взносов участников кондоминиума,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полученного в виде взносов участников кондоминиума;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получение имущества в виде взносов участников кондоминиума; </w:t>
      </w:r>
    </w:p>
    <w:p>
      <w:pPr>
        <w:spacing w:after="0"/>
        <w:ind w:left="0"/>
        <w:jc w:val="both"/>
      </w:pPr>
      <w:r>
        <w:rPr>
          <w:rFonts w:ascii="Times New Roman"/>
          <w:b w:val="false"/>
          <w:i w:val="false"/>
          <w:color w:val="000000"/>
          <w:sz w:val="28"/>
        </w:rPr>
        <w:t xml:space="preserve">
      7) в графе G указывается сумма (стоимость) имущества, полученного в виде взносов участников кондоминиума.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130.06.001 переносится в строку 130.06.001. </w:t>
      </w:r>
    </w:p>
    <w:bookmarkStart w:name="z1139" w:id="1124"/>
    <w:p>
      <w:pPr>
        <w:spacing w:after="0"/>
        <w:ind w:left="0"/>
        <w:jc w:val="both"/>
      </w:pPr>
      <w:r>
        <w:rPr>
          <w:rFonts w:ascii="Times New Roman"/>
          <w:b w:val="false"/>
          <w:i w:val="false"/>
          <w:color w:val="000000"/>
          <w:sz w:val="28"/>
        </w:rPr>
        <w:t xml:space="preserve">
      53.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24"/>
    <w:bookmarkStart w:name="z1140" w:id="1125"/>
    <w:p>
      <w:pPr>
        <w:spacing w:after="0"/>
        <w:ind w:left="0"/>
        <w:jc w:val="left"/>
      </w:pPr>
      <w:r>
        <w:rPr>
          <w:rFonts w:ascii="Times New Roman"/>
          <w:b/>
          <w:i w:val="false"/>
          <w:color w:val="000000"/>
        </w:rPr>
        <w:t xml:space="preserve"> 9. Составление формы 130.07 - Благотворительная помощь</w:t>
      </w:r>
    </w:p>
    <w:bookmarkEnd w:id="1125"/>
    <w:bookmarkStart w:name="z1141" w:id="1126"/>
    <w:p>
      <w:pPr>
        <w:spacing w:after="0"/>
        <w:ind w:left="0"/>
        <w:jc w:val="both"/>
      </w:pPr>
      <w:r>
        <w:rPr>
          <w:rFonts w:ascii="Times New Roman"/>
          <w:b w:val="false"/>
          <w:i w:val="false"/>
          <w:color w:val="000000"/>
          <w:sz w:val="28"/>
        </w:rPr>
        <w:t xml:space="preserve">
      54. Данная форма предназначена для определения суммы доходов в виде благотворительной помощи в соответствии с подпунктом 1)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1126"/>
    <w:bookmarkStart w:name="z1142" w:id="1127"/>
    <w:p>
      <w:pPr>
        <w:spacing w:after="0"/>
        <w:ind w:left="0"/>
        <w:jc w:val="both"/>
      </w:pPr>
      <w:r>
        <w:rPr>
          <w:rFonts w:ascii="Times New Roman"/>
          <w:b w:val="false"/>
          <w:i w:val="false"/>
          <w:color w:val="000000"/>
          <w:sz w:val="28"/>
        </w:rPr>
        <w:t xml:space="preserve">
      55. В разделе "Благотворительная помощь": </w:t>
      </w:r>
    </w:p>
    <w:bookmarkEnd w:id="1127"/>
    <w:p>
      <w:pPr>
        <w:spacing w:after="0"/>
        <w:ind w:left="0"/>
        <w:jc w:val="both"/>
      </w:pPr>
      <w:r>
        <w:rPr>
          <w:rFonts w:ascii="Times New Roman"/>
          <w:b w:val="false"/>
          <w:i w:val="false"/>
          <w:color w:val="000000"/>
          <w:sz w:val="28"/>
        </w:rPr>
        <w:t xml:space="preserve">
      в строке 130.07.001 указывается сумма полученных доходов в виде благотворительной помощи и заполняется на основании данных дополнительной формы. </w:t>
      </w:r>
    </w:p>
    <w:bookmarkStart w:name="z1143" w:id="1128"/>
    <w:p>
      <w:pPr>
        <w:spacing w:after="0"/>
        <w:ind w:left="0"/>
        <w:jc w:val="both"/>
      </w:pPr>
      <w:r>
        <w:rPr>
          <w:rFonts w:ascii="Times New Roman"/>
          <w:b w:val="false"/>
          <w:i w:val="false"/>
          <w:color w:val="000000"/>
          <w:sz w:val="28"/>
        </w:rPr>
        <w:t xml:space="preserve">
      56. Величина строки 130.07.001 переносится в строку 130.00.007. </w:t>
      </w:r>
    </w:p>
    <w:bookmarkEnd w:id="1128"/>
    <w:bookmarkStart w:name="z1144" w:id="1129"/>
    <w:p>
      <w:pPr>
        <w:spacing w:after="0"/>
        <w:ind w:left="0"/>
        <w:jc w:val="both"/>
      </w:pPr>
      <w:r>
        <w:rPr>
          <w:rFonts w:ascii="Times New Roman"/>
          <w:b w:val="false"/>
          <w:i w:val="false"/>
          <w:color w:val="000000"/>
          <w:sz w:val="28"/>
        </w:rPr>
        <w:t xml:space="preserve">
      57.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29"/>
    <w:bookmarkStart w:name="z1145" w:id="1130"/>
    <w:p>
      <w:pPr>
        <w:spacing w:after="0"/>
        <w:ind w:left="0"/>
        <w:jc w:val="both"/>
      </w:pPr>
      <w:r>
        <w:rPr>
          <w:rFonts w:ascii="Times New Roman"/>
          <w:b w:val="false"/>
          <w:i w:val="false"/>
          <w:color w:val="000000"/>
          <w:sz w:val="28"/>
        </w:rPr>
        <w:t xml:space="preserve">
      58. Дополнительная форма к строке 130.07.001: </w:t>
      </w:r>
    </w:p>
    <w:bookmarkEnd w:id="113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оказавших благотворительную помощь;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181 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полученного в виде благотворительной помощи,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полученного в виде благотворительной помощи;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получение имущества в виде благотворительной помощи; </w:t>
      </w:r>
    </w:p>
    <w:p>
      <w:pPr>
        <w:spacing w:after="0"/>
        <w:ind w:left="0"/>
        <w:jc w:val="both"/>
      </w:pPr>
      <w:r>
        <w:rPr>
          <w:rFonts w:ascii="Times New Roman"/>
          <w:b w:val="false"/>
          <w:i w:val="false"/>
          <w:color w:val="000000"/>
          <w:sz w:val="28"/>
        </w:rPr>
        <w:t xml:space="preserve">
      7) в графе G указывается сумма (стоимость) имущества, полученного в виде благотворительной помощи.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130.07.001 переносится в строку 130.07.001. </w:t>
      </w:r>
    </w:p>
    <w:bookmarkStart w:name="z1146" w:id="1131"/>
    <w:p>
      <w:pPr>
        <w:spacing w:after="0"/>
        <w:ind w:left="0"/>
        <w:jc w:val="both"/>
      </w:pPr>
      <w:r>
        <w:rPr>
          <w:rFonts w:ascii="Times New Roman"/>
          <w:b w:val="false"/>
          <w:i w:val="false"/>
          <w:color w:val="000000"/>
          <w:sz w:val="28"/>
        </w:rPr>
        <w:t xml:space="preserve">
      59.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31"/>
    <w:bookmarkStart w:name="z1147" w:id="1132"/>
    <w:p>
      <w:pPr>
        <w:spacing w:after="0"/>
        <w:ind w:left="0"/>
        <w:jc w:val="left"/>
      </w:pPr>
      <w:r>
        <w:rPr>
          <w:rFonts w:ascii="Times New Roman"/>
          <w:b/>
          <w:i w:val="false"/>
          <w:color w:val="000000"/>
        </w:rPr>
        <w:t xml:space="preserve"> 10. Составление формы 130.08 - Спонсорская помощь</w:t>
      </w:r>
    </w:p>
    <w:bookmarkEnd w:id="1132"/>
    <w:bookmarkStart w:name="z1148" w:id="1133"/>
    <w:p>
      <w:pPr>
        <w:spacing w:after="0"/>
        <w:ind w:left="0"/>
        <w:jc w:val="both"/>
      </w:pPr>
      <w:r>
        <w:rPr>
          <w:rFonts w:ascii="Times New Roman"/>
          <w:b w:val="false"/>
          <w:i w:val="false"/>
          <w:color w:val="000000"/>
          <w:sz w:val="28"/>
        </w:rPr>
        <w:t xml:space="preserve">
      60. Данная форма предназначена для определения суммы доходов в виде спонсорской помощи, определенной в соответствии с подпунктом 28-1) пункта 1 статьи 10 Налогового кодекса. </w:t>
      </w:r>
    </w:p>
    <w:bookmarkEnd w:id="1133"/>
    <w:bookmarkStart w:name="z1149" w:id="1134"/>
    <w:p>
      <w:pPr>
        <w:spacing w:after="0"/>
        <w:ind w:left="0"/>
        <w:jc w:val="both"/>
      </w:pPr>
      <w:r>
        <w:rPr>
          <w:rFonts w:ascii="Times New Roman"/>
          <w:b w:val="false"/>
          <w:i w:val="false"/>
          <w:color w:val="000000"/>
          <w:sz w:val="28"/>
        </w:rPr>
        <w:t xml:space="preserve">
      61. В разделе "Спонсорская помощь": </w:t>
      </w:r>
    </w:p>
    <w:bookmarkEnd w:id="1134"/>
    <w:p>
      <w:pPr>
        <w:spacing w:after="0"/>
        <w:ind w:left="0"/>
        <w:jc w:val="both"/>
      </w:pPr>
      <w:r>
        <w:rPr>
          <w:rFonts w:ascii="Times New Roman"/>
          <w:b w:val="false"/>
          <w:i w:val="false"/>
          <w:color w:val="000000"/>
          <w:sz w:val="28"/>
        </w:rPr>
        <w:t xml:space="preserve">
      в строке 130.08.001 указывается сумма полученных доходов в виде спонсорской помощи и заполняется на основании данных дополнительной формы. </w:t>
      </w:r>
    </w:p>
    <w:bookmarkStart w:name="z1150" w:id="1135"/>
    <w:p>
      <w:pPr>
        <w:spacing w:after="0"/>
        <w:ind w:left="0"/>
        <w:jc w:val="both"/>
      </w:pPr>
      <w:r>
        <w:rPr>
          <w:rFonts w:ascii="Times New Roman"/>
          <w:b w:val="false"/>
          <w:i w:val="false"/>
          <w:color w:val="000000"/>
          <w:sz w:val="28"/>
        </w:rPr>
        <w:t xml:space="preserve">
      62. Величина строки 130.08.001 переносится в строку 130.00.008. </w:t>
      </w:r>
    </w:p>
    <w:bookmarkEnd w:id="1135"/>
    <w:bookmarkStart w:name="z1151" w:id="1136"/>
    <w:p>
      <w:pPr>
        <w:spacing w:after="0"/>
        <w:ind w:left="0"/>
        <w:jc w:val="both"/>
      </w:pPr>
      <w:r>
        <w:rPr>
          <w:rFonts w:ascii="Times New Roman"/>
          <w:b w:val="false"/>
          <w:i w:val="false"/>
          <w:color w:val="000000"/>
          <w:sz w:val="28"/>
        </w:rPr>
        <w:t xml:space="preserve">
      63.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36"/>
    <w:bookmarkStart w:name="z1152" w:id="1137"/>
    <w:p>
      <w:pPr>
        <w:spacing w:after="0"/>
        <w:ind w:left="0"/>
        <w:jc w:val="both"/>
      </w:pPr>
      <w:r>
        <w:rPr>
          <w:rFonts w:ascii="Times New Roman"/>
          <w:b w:val="false"/>
          <w:i w:val="false"/>
          <w:color w:val="000000"/>
          <w:sz w:val="28"/>
        </w:rPr>
        <w:t xml:space="preserve">
      64. Дополнительная форма к строке 130.08.001: </w:t>
      </w:r>
    </w:p>
    <w:bookmarkEnd w:id="113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оказавших спонсорскую помощь;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полученного в виде спонсорской помощи,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полученного в виде спонсорской помощи;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получение имущества в виде спонсорской помощи; </w:t>
      </w:r>
    </w:p>
    <w:p>
      <w:pPr>
        <w:spacing w:after="0"/>
        <w:ind w:left="0"/>
        <w:jc w:val="both"/>
      </w:pPr>
      <w:r>
        <w:rPr>
          <w:rFonts w:ascii="Times New Roman"/>
          <w:b w:val="false"/>
          <w:i w:val="false"/>
          <w:color w:val="000000"/>
          <w:sz w:val="28"/>
        </w:rPr>
        <w:t xml:space="preserve">
      7) в графе G указывается сумма (стоимость) имущества, полученного в виде спонсорской помощи.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130.08.001 переносится в строку 130.08.001. </w:t>
      </w:r>
    </w:p>
    <w:bookmarkStart w:name="z1153" w:id="1138"/>
    <w:p>
      <w:pPr>
        <w:spacing w:after="0"/>
        <w:ind w:left="0"/>
        <w:jc w:val="both"/>
      </w:pPr>
      <w:r>
        <w:rPr>
          <w:rFonts w:ascii="Times New Roman"/>
          <w:b w:val="false"/>
          <w:i w:val="false"/>
          <w:color w:val="000000"/>
          <w:sz w:val="28"/>
        </w:rPr>
        <w:t xml:space="preserve">
      65.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38"/>
    <w:bookmarkStart w:name="z1154" w:id="1139"/>
    <w:p>
      <w:pPr>
        <w:spacing w:after="0"/>
        <w:ind w:left="0"/>
        <w:jc w:val="left"/>
      </w:pPr>
      <w:r>
        <w:rPr>
          <w:rFonts w:ascii="Times New Roman"/>
          <w:b/>
          <w:i w:val="false"/>
          <w:color w:val="000000"/>
        </w:rPr>
        <w:t xml:space="preserve"> 11. Составление формы 130.09 - Отчисления на безвозмездной основе</w:t>
      </w:r>
    </w:p>
    <w:bookmarkEnd w:id="1139"/>
    <w:bookmarkStart w:name="z1155" w:id="1140"/>
    <w:p>
      <w:pPr>
        <w:spacing w:after="0"/>
        <w:ind w:left="0"/>
        <w:jc w:val="both"/>
      </w:pPr>
      <w:r>
        <w:rPr>
          <w:rFonts w:ascii="Times New Roman"/>
          <w:b w:val="false"/>
          <w:i w:val="false"/>
          <w:color w:val="000000"/>
          <w:sz w:val="28"/>
        </w:rPr>
        <w:t xml:space="preserve">
      66. Данная форма предназначена для определения суммы доходов в виде отчислений денег на безвозмездной основе. </w:t>
      </w:r>
    </w:p>
    <w:bookmarkEnd w:id="1140"/>
    <w:bookmarkStart w:name="z1156" w:id="1141"/>
    <w:p>
      <w:pPr>
        <w:spacing w:after="0"/>
        <w:ind w:left="0"/>
        <w:jc w:val="both"/>
      </w:pPr>
      <w:r>
        <w:rPr>
          <w:rFonts w:ascii="Times New Roman"/>
          <w:b w:val="false"/>
          <w:i w:val="false"/>
          <w:color w:val="000000"/>
          <w:sz w:val="28"/>
        </w:rPr>
        <w:t xml:space="preserve">
      67. В разделе "Отчисления на безвозмездной основе": </w:t>
      </w:r>
    </w:p>
    <w:bookmarkEnd w:id="1141"/>
    <w:p>
      <w:pPr>
        <w:spacing w:after="0"/>
        <w:ind w:left="0"/>
        <w:jc w:val="both"/>
      </w:pPr>
      <w:r>
        <w:rPr>
          <w:rFonts w:ascii="Times New Roman"/>
          <w:b w:val="false"/>
          <w:i w:val="false"/>
          <w:color w:val="000000"/>
          <w:sz w:val="28"/>
        </w:rPr>
        <w:t xml:space="preserve">
      в строке 130.09.001 указывается сумма денег, полученная в виде отчислений на безвозмездной основе, и заполняется на основании данных дополнительной формы. </w:t>
      </w:r>
    </w:p>
    <w:bookmarkStart w:name="z1157" w:id="1142"/>
    <w:p>
      <w:pPr>
        <w:spacing w:after="0"/>
        <w:ind w:left="0"/>
        <w:jc w:val="both"/>
      </w:pPr>
      <w:r>
        <w:rPr>
          <w:rFonts w:ascii="Times New Roman"/>
          <w:b w:val="false"/>
          <w:i w:val="false"/>
          <w:color w:val="000000"/>
          <w:sz w:val="28"/>
        </w:rPr>
        <w:t xml:space="preserve">
      68. Величина строки 130.09.001 переносится в строку 130.00.009. </w:t>
      </w:r>
    </w:p>
    <w:bookmarkEnd w:id="1142"/>
    <w:bookmarkStart w:name="z1158" w:id="1143"/>
    <w:p>
      <w:pPr>
        <w:spacing w:after="0"/>
        <w:ind w:left="0"/>
        <w:jc w:val="both"/>
      </w:pPr>
      <w:r>
        <w:rPr>
          <w:rFonts w:ascii="Times New Roman"/>
          <w:b w:val="false"/>
          <w:i w:val="false"/>
          <w:color w:val="000000"/>
          <w:sz w:val="28"/>
        </w:rPr>
        <w:t xml:space="preserve">
      69.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43"/>
    <w:bookmarkStart w:name="z1159" w:id="1144"/>
    <w:p>
      <w:pPr>
        <w:spacing w:after="0"/>
        <w:ind w:left="0"/>
        <w:jc w:val="both"/>
      </w:pPr>
      <w:r>
        <w:rPr>
          <w:rFonts w:ascii="Times New Roman"/>
          <w:b w:val="false"/>
          <w:i w:val="false"/>
          <w:color w:val="000000"/>
          <w:sz w:val="28"/>
        </w:rPr>
        <w:t xml:space="preserve">
      70. Дополнительная форма к строке 130.09.001: </w:t>
      </w:r>
    </w:p>
    <w:bookmarkEnd w:id="114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произведших отчисления на безвозмездной основе;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181 настоящих Правил; </w:t>
      </w:r>
    </w:p>
    <w:p>
      <w:pPr>
        <w:spacing w:after="0"/>
        <w:ind w:left="0"/>
        <w:jc w:val="both"/>
      </w:pPr>
      <w:r>
        <w:rPr>
          <w:rFonts w:ascii="Times New Roman"/>
          <w:b w:val="false"/>
          <w:i w:val="false"/>
          <w:color w:val="000000"/>
          <w:sz w:val="28"/>
        </w:rPr>
        <w:t xml:space="preserve">
      4) в графе D указываются номер и дата документа, подтверждающего получение имущества в виде отчислений на безвозмездной основе; </w:t>
      </w:r>
    </w:p>
    <w:p>
      <w:pPr>
        <w:spacing w:after="0"/>
        <w:ind w:left="0"/>
        <w:jc w:val="both"/>
      </w:pPr>
      <w:r>
        <w:rPr>
          <w:rFonts w:ascii="Times New Roman"/>
          <w:b w:val="false"/>
          <w:i w:val="false"/>
          <w:color w:val="000000"/>
          <w:sz w:val="28"/>
        </w:rPr>
        <w:t xml:space="preserve">
      5) в графе Е указывается сумма отчислений, полученная на безвозмездной основе.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130.09.001 переносится в строку 130.09.001. </w:t>
      </w:r>
    </w:p>
    <w:bookmarkStart w:name="z1160" w:id="1145"/>
    <w:p>
      <w:pPr>
        <w:spacing w:after="0"/>
        <w:ind w:left="0"/>
        <w:jc w:val="both"/>
      </w:pPr>
      <w:r>
        <w:rPr>
          <w:rFonts w:ascii="Times New Roman"/>
          <w:b w:val="false"/>
          <w:i w:val="false"/>
          <w:color w:val="000000"/>
          <w:sz w:val="28"/>
        </w:rPr>
        <w:t xml:space="preserve">
      71.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45"/>
    <w:bookmarkStart w:name="z1161" w:id="1146"/>
    <w:p>
      <w:pPr>
        <w:spacing w:after="0"/>
        <w:ind w:left="0"/>
        <w:jc w:val="left"/>
      </w:pPr>
      <w:r>
        <w:rPr>
          <w:rFonts w:ascii="Times New Roman"/>
          <w:b/>
          <w:i w:val="false"/>
          <w:color w:val="000000"/>
        </w:rPr>
        <w:t xml:space="preserve"> 12. Составление формы 130.10 - Пожертвования</w:t>
      </w:r>
    </w:p>
    <w:bookmarkEnd w:id="1146"/>
    <w:bookmarkStart w:name="z1162" w:id="1147"/>
    <w:p>
      <w:pPr>
        <w:spacing w:after="0"/>
        <w:ind w:left="0"/>
        <w:jc w:val="both"/>
      </w:pPr>
      <w:r>
        <w:rPr>
          <w:rFonts w:ascii="Times New Roman"/>
          <w:b w:val="false"/>
          <w:i w:val="false"/>
          <w:color w:val="000000"/>
          <w:sz w:val="28"/>
        </w:rPr>
        <w:t xml:space="preserve">
      72. Данная форма предназначена для определения суммы доходов в виде пожертвований в соответствии с гражданским законодательством. </w:t>
      </w:r>
    </w:p>
    <w:bookmarkEnd w:id="1147"/>
    <w:bookmarkStart w:name="z1163" w:id="1148"/>
    <w:p>
      <w:pPr>
        <w:spacing w:after="0"/>
        <w:ind w:left="0"/>
        <w:jc w:val="both"/>
      </w:pPr>
      <w:r>
        <w:rPr>
          <w:rFonts w:ascii="Times New Roman"/>
          <w:b w:val="false"/>
          <w:i w:val="false"/>
          <w:color w:val="000000"/>
          <w:sz w:val="28"/>
        </w:rPr>
        <w:t xml:space="preserve">
      73. В разделе "Пожертвования": </w:t>
      </w:r>
    </w:p>
    <w:bookmarkEnd w:id="1148"/>
    <w:p>
      <w:pPr>
        <w:spacing w:after="0"/>
        <w:ind w:left="0"/>
        <w:jc w:val="both"/>
      </w:pPr>
      <w:r>
        <w:rPr>
          <w:rFonts w:ascii="Times New Roman"/>
          <w:b w:val="false"/>
          <w:i w:val="false"/>
          <w:color w:val="000000"/>
          <w:sz w:val="28"/>
        </w:rPr>
        <w:t xml:space="preserve">
      в строке 130.10.001 указывается сумма полученных доходов в виде пожертвований и заполняется на основании данных дополнительной формы. </w:t>
      </w:r>
    </w:p>
    <w:bookmarkStart w:name="z1164" w:id="1149"/>
    <w:p>
      <w:pPr>
        <w:spacing w:after="0"/>
        <w:ind w:left="0"/>
        <w:jc w:val="both"/>
      </w:pPr>
      <w:r>
        <w:rPr>
          <w:rFonts w:ascii="Times New Roman"/>
          <w:b w:val="false"/>
          <w:i w:val="false"/>
          <w:color w:val="000000"/>
          <w:sz w:val="28"/>
        </w:rPr>
        <w:t xml:space="preserve">
      74. Величина строки 130.10.001 переносится в строку 130.00.010. </w:t>
      </w:r>
    </w:p>
    <w:bookmarkEnd w:id="1149"/>
    <w:bookmarkStart w:name="z1165" w:id="1150"/>
    <w:p>
      <w:pPr>
        <w:spacing w:after="0"/>
        <w:ind w:left="0"/>
        <w:jc w:val="both"/>
      </w:pPr>
      <w:r>
        <w:rPr>
          <w:rFonts w:ascii="Times New Roman"/>
          <w:b w:val="false"/>
          <w:i w:val="false"/>
          <w:color w:val="000000"/>
          <w:sz w:val="28"/>
        </w:rPr>
        <w:t xml:space="preserve">
      75.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50"/>
    <w:bookmarkStart w:name="z1166" w:id="1151"/>
    <w:p>
      <w:pPr>
        <w:spacing w:after="0"/>
        <w:ind w:left="0"/>
        <w:jc w:val="both"/>
      </w:pPr>
      <w:r>
        <w:rPr>
          <w:rFonts w:ascii="Times New Roman"/>
          <w:b w:val="false"/>
          <w:i w:val="false"/>
          <w:color w:val="000000"/>
          <w:sz w:val="28"/>
        </w:rPr>
        <w:t xml:space="preserve">
      76. Дополнительная форма к строке 130.10.001: </w:t>
      </w:r>
    </w:p>
    <w:bookmarkEnd w:id="115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осуществивших пожертвования;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полученного в виде пожертвования,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F указываются номер и дата документа, подтверждающего получение имущества в виде пожертвования; </w:t>
      </w:r>
    </w:p>
    <w:p>
      <w:pPr>
        <w:spacing w:after="0"/>
        <w:ind w:left="0"/>
        <w:jc w:val="both"/>
      </w:pPr>
      <w:r>
        <w:rPr>
          <w:rFonts w:ascii="Times New Roman"/>
          <w:b w:val="false"/>
          <w:i w:val="false"/>
          <w:color w:val="000000"/>
          <w:sz w:val="28"/>
        </w:rPr>
        <w:t xml:space="preserve">
      6) в графе G указывается стоимость имущества, полученного в виде пожертвований.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130.10.001 переносится в строку 130.10.001. </w:t>
      </w:r>
    </w:p>
    <w:bookmarkStart w:name="z1167" w:id="1152"/>
    <w:p>
      <w:pPr>
        <w:spacing w:after="0"/>
        <w:ind w:left="0"/>
        <w:jc w:val="both"/>
      </w:pPr>
      <w:r>
        <w:rPr>
          <w:rFonts w:ascii="Times New Roman"/>
          <w:b w:val="false"/>
          <w:i w:val="false"/>
          <w:color w:val="000000"/>
          <w:sz w:val="28"/>
        </w:rPr>
        <w:t xml:space="preserve">
      77.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52"/>
    <w:bookmarkStart w:name="z1168" w:id="1153"/>
    <w:p>
      <w:pPr>
        <w:spacing w:after="0"/>
        <w:ind w:left="0"/>
        <w:jc w:val="left"/>
      </w:pPr>
      <w:r>
        <w:rPr>
          <w:rFonts w:ascii="Times New Roman"/>
          <w:b/>
          <w:i w:val="false"/>
          <w:color w:val="000000"/>
        </w:rPr>
        <w:t xml:space="preserve"> 13. Составление формы 130.11 - Содержание некоммерческой организации</w:t>
      </w:r>
    </w:p>
    <w:bookmarkEnd w:id="1153"/>
    <w:bookmarkStart w:name="z1169" w:id="1154"/>
    <w:p>
      <w:pPr>
        <w:spacing w:after="0"/>
        <w:ind w:left="0"/>
        <w:jc w:val="both"/>
      </w:pPr>
      <w:r>
        <w:rPr>
          <w:rFonts w:ascii="Times New Roman"/>
          <w:b w:val="false"/>
          <w:i w:val="false"/>
          <w:color w:val="000000"/>
          <w:sz w:val="28"/>
        </w:rPr>
        <w:t xml:space="preserve">
      78. Данная форма предназначена для определения суммы расходов на содержание некоммерческой организации. </w:t>
      </w:r>
    </w:p>
    <w:bookmarkEnd w:id="1154"/>
    <w:bookmarkStart w:name="z1170" w:id="1155"/>
    <w:p>
      <w:pPr>
        <w:spacing w:after="0"/>
        <w:ind w:left="0"/>
        <w:jc w:val="both"/>
      </w:pPr>
      <w:r>
        <w:rPr>
          <w:rFonts w:ascii="Times New Roman"/>
          <w:b w:val="false"/>
          <w:i w:val="false"/>
          <w:color w:val="000000"/>
          <w:sz w:val="28"/>
        </w:rPr>
        <w:t xml:space="preserve">
      79. В разделе "Содержание некоммерческой организации": </w:t>
      </w:r>
    </w:p>
    <w:bookmarkEnd w:id="1155"/>
    <w:p>
      <w:pPr>
        <w:spacing w:after="0"/>
        <w:ind w:left="0"/>
        <w:jc w:val="both"/>
      </w:pPr>
      <w:r>
        <w:rPr>
          <w:rFonts w:ascii="Times New Roman"/>
          <w:b w:val="false"/>
          <w:i w:val="false"/>
          <w:color w:val="000000"/>
          <w:sz w:val="28"/>
        </w:rPr>
        <w:t xml:space="preserve">
      1) в строке 130.11.001 указывается сумма расходов на содержание некоммерческой организации, определяемые сложением строк 130.11.001А, 130.11.001В, 130.11.001С, 130.11.001D, 130.11.001E, 130.11.001F, 130.11.001G, 130.11.001H, 130.11.001I, 130.11.001J, 130.11.001K, 130.11.001L, 130.11.001M, 130.11.001N, 130.11.001O, 130.11.001P, 130.11.001Q, 130.11.001R, которые заполняются на основании дополнительных форм, за исключением строки 130.11.001N, в которой указывается сумма отчислений в Государственный фонд социального страхования; </w:t>
      </w:r>
    </w:p>
    <w:p>
      <w:pPr>
        <w:spacing w:after="0"/>
        <w:ind w:left="0"/>
        <w:jc w:val="both"/>
      </w:pPr>
      <w:r>
        <w:rPr>
          <w:rFonts w:ascii="Times New Roman"/>
          <w:b w:val="false"/>
          <w:i w:val="false"/>
          <w:color w:val="000000"/>
          <w:sz w:val="28"/>
        </w:rPr>
        <w:t xml:space="preserve">
      2) в строке 130.11.002 указываются расходы на оплату труда работников и на социальные выплаты, определяемые сложением строк 130.11.002А и 130.11.002В, которые заполняются на основании данных дополнительных форм; </w:t>
      </w:r>
    </w:p>
    <w:p>
      <w:pPr>
        <w:spacing w:after="0"/>
        <w:ind w:left="0"/>
        <w:jc w:val="both"/>
      </w:pPr>
      <w:r>
        <w:rPr>
          <w:rFonts w:ascii="Times New Roman"/>
          <w:b w:val="false"/>
          <w:i w:val="false"/>
          <w:color w:val="000000"/>
          <w:sz w:val="28"/>
        </w:rPr>
        <w:t xml:space="preserve">
      3) в строке 130.11.003 указывается сумма всех других расходов на содержание некоммерческой организации, не учтенных в строке 130.11.001, и определяемая сложением строк 130.11.003А, 130.11.003F, 130.11.003G; </w:t>
      </w:r>
    </w:p>
    <w:p>
      <w:pPr>
        <w:spacing w:after="0"/>
        <w:ind w:left="0"/>
        <w:jc w:val="both"/>
      </w:pPr>
      <w:r>
        <w:rPr>
          <w:rFonts w:ascii="Times New Roman"/>
          <w:b w:val="false"/>
          <w:i w:val="false"/>
          <w:color w:val="000000"/>
          <w:sz w:val="28"/>
        </w:rPr>
        <w:t xml:space="preserve">
      4) в строке 130.11.003А указывается общая сумма командировочных расходов, определяемая как сумма строк с 130.11.003В по 130.11.003Е. В строке 130.11.003В отражается сумма фактически произведенных расходов на проезд к месту командировки и обратно, включая оплату расходов за бронь. В строке 130.11.003С отражается сумма фактически произведенных расходов на наем жилого помещения, включая оплату за бронь. В строках 130.11.003D и 130.11.003Е отражаются соответствующие суммы выплачиваемых суточных по командировкам в пределах и за пределами Республики Казахстан; </w:t>
      </w:r>
    </w:p>
    <w:p>
      <w:pPr>
        <w:spacing w:after="0"/>
        <w:ind w:left="0"/>
        <w:jc w:val="both"/>
      </w:pPr>
      <w:r>
        <w:rPr>
          <w:rFonts w:ascii="Times New Roman"/>
          <w:b w:val="false"/>
          <w:i w:val="false"/>
          <w:color w:val="000000"/>
          <w:sz w:val="28"/>
        </w:rPr>
        <w:t xml:space="preserve">
      5) в строке 130.11.003F указывается сумма представительских расходов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6) в строке 130.11.003G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7) в строке 130.11.004 указывается общая сумма расходов на содержание некоммерческой организации, определяемая сложением строк 130.11.001, 130.11.002 и 130.11.003; </w:t>
      </w:r>
    </w:p>
    <w:p>
      <w:pPr>
        <w:spacing w:after="0"/>
        <w:ind w:left="0"/>
        <w:jc w:val="both"/>
      </w:pPr>
      <w:r>
        <w:rPr>
          <w:rFonts w:ascii="Times New Roman"/>
          <w:b w:val="false"/>
          <w:i w:val="false"/>
          <w:color w:val="000000"/>
          <w:sz w:val="28"/>
        </w:rPr>
        <w:t xml:space="preserve">
      8) в строке 130.11.005А указывается общее количество командировок за отчетный налоговый период; </w:t>
      </w:r>
    </w:p>
    <w:p>
      <w:pPr>
        <w:spacing w:after="0"/>
        <w:ind w:left="0"/>
        <w:jc w:val="both"/>
      </w:pPr>
      <w:r>
        <w:rPr>
          <w:rFonts w:ascii="Times New Roman"/>
          <w:b w:val="false"/>
          <w:i w:val="false"/>
          <w:color w:val="000000"/>
          <w:sz w:val="28"/>
        </w:rPr>
        <w:t xml:space="preserve">
      9) в строке 130.11.005В указывается общее количество дней командировок за отчетный налоговый период. </w:t>
      </w:r>
    </w:p>
    <w:p>
      <w:pPr>
        <w:spacing w:after="0"/>
        <w:ind w:left="0"/>
        <w:jc w:val="both"/>
      </w:pPr>
      <w:r>
        <w:rPr>
          <w:rFonts w:ascii="Times New Roman"/>
          <w:b w:val="false"/>
          <w:i w:val="false"/>
          <w:color w:val="000000"/>
          <w:sz w:val="28"/>
        </w:rPr>
        <w:t xml:space="preserve">
      Величина строки 130.11.004 переносится в строку 130.00.015. </w:t>
      </w:r>
    </w:p>
    <w:bookmarkStart w:name="z1171" w:id="1156"/>
    <w:p>
      <w:pPr>
        <w:spacing w:after="0"/>
        <w:ind w:left="0"/>
        <w:jc w:val="both"/>
      </w:pPr>
      <w:r>
        <w:rPr>
          <w:rFonts w:ascii="Times New Roman"/>
          <w:b w:val="false"/>
          <w:i w:val="false"/>
          <w:color w:val="000000"/>
          <w:sz w:val="28"/>
        </w:rPr>
        <w:t xml:space="preserve">
      80.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56"/>
    <w:bookmarkStart w:name="z1172" w:id="1157"/>
    <w:p>
      <w:pPr>
        <w:spacing w:after="0"/>
        <w:ind w:left="0"/>
        <w:jc w:val="both"/>
      </w:pPr>
      <w:r>
        <w:rPr>
          <w:rFonts w:ascii="Times New Roman"/>
          <w:b w:val="false"/>
          <w:i w:val="false"/>
          <w:color w:val="000000"/>
          <w:sz w:val="28"/>
        </w:rPr>
        <w:t xml:space="preserve">
      81. Дополнительные формы к строкам 130.11.001А, 130.11.001В, 130.11.001С, 130.11.001D, 130.11.001E, 130.11.001F, 130.11.001G, 130.11.001H, 130.11.001I, 130.11.001J и 130.11.001K: </w:t>
      </w:r>
    </w:p>
    <w:bookmarkEnd w:id="115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получивших доход;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номер и дата документа, подтверждающего расходы; </w:t>
      </w:r>
    </w:p>
    <w:p>
      <w:pPr>
        <w:spacing w:after="0"/>
        <w:ind w:left="0"/>
        <w:jc w:val="both"/>
      </w:pPr>
      <w:r>
        <w:rPr>
          <w:rFonts w:ascii="Times New Roman"/>
          <w:b w:val="false"/>
          <w:i w:val="false"/>
          <w:color w:val="000000"/>
          <w:sz w:val="28"/>
        </w:rPr>
        <w:t xml:space="preserve">
      5) в графе Е указывается сумма расходов.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130.11.001А переносится в строку 130.11.001А, графы Е дополнительной формы к строке 130.11.001В - в строку 130.11.001В, графы Е дополнительной формы к строке 130.11.001С - в строку 130.11.001С, графы Е дополнительной формы к строке 130.11.001D - в строку 130.11.001D, графы Е дополнительной формы к строке 130.11.001E - в строку 130.11.001E, графы Е дополнительной формы к строке 130.11.001F - в строку 130.11.001F, графы Е дополнительной формы к строке 130.11.001G - в строку 130.11.001G, графы Е дополнительной формы к строке 130.11.001H - в строку 130.11.001H, графы Е дополнительной формы к строке 130.11.001I - в строку 130.11.001I, графы Е дополнительной формы к строке 130.11.001J - в строку 130.11.001J, графы Е дополнительной формы к строке 130.11.001K - в строку 130.11.001K. </w:t>
      </w:r>
    </w:p>
    <w:bookmarkStart w:name="z1173" w:id="1158"/>
    <w:p>
      <w:pPr>
        <w:spacing w:after="0"/>
        <w:ind w:left="0"/>
        <w:jc w:val="both"/>
      </w:pPr>
      <w:r>
        <w:rPr>
          <w:rFonts w:ascii="Times New Roman"/>
          <w:b w:val="false"/>
          <w:i w:val="false"/>
          <w:color w:val="000000"/>
          <w:sz w:val="28"/>
        </w:rPr>
        <w:t xml:space="preserve">
      82.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58"/>
    <w:bookmarkStart w:name="z1174" w:id="1159"/>
    <w:p>
      <w:pPr>
        <w:spacing w:after="0"/>
        <w:ind w:left="0"/>
        <w:jc w:val="both"/>
      </w:pPr>
      <w:r>
        <w:rPr>
          <w:rFonts w:ascii="Times New Roman"/>
          <w:b w:val="false"/>
          <w:i w:val="false"/>
          <w:color w:val="000000"/>
          <w:sz w:val="28"/>
        </w:rPr>
        <w:t xml:space="preserve">
      83. Дополнительные формы к строкам 130.11.001L, 130.11.001О, 130.11.001Р, 130.11.001Q, 130.11.001R: </w:t>
      </w:r>
    </w:p>
    <w:bookmarkEnd w:id="115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получивших доход;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181 настоящих Правил; </w:t>
      </w:r>
    </w:p>
    <w:p>
      <w:pPr>
        <w:spacing w:after="0"/>
        <w:ind w:left="0"/>
        <w:jc w:val="both"/>
      </w:pPr>
      <w:r>
        <w:rPr>
          <w:rFonts w:ascii="Times New Roman"/>
          <w:b w:val="false"/>
          <w:i w:val="false"/>
          <w:color w:val="000000"/>
          <w:sz w:val="28"/>
        </w:rPr>
        <w:t xml:space="preserve">
      4) в графе D указывается код вида расхода в соответствии с пунктом 183 настоящих Правил. При этом в дополнительной форме к строке 130.11.001О по данной графе указывается код вида расходов, в отношении которых начислены штрафные санкции. </w:t>
      </w:r>
    </w:p>
    <w:p>
      <w:pPr>
        <w:spacing w:after="0"/>
        <w:ind w:left="0"/>
        <w:jc w:val="both"/>
      </w:pPr>
      <w:r>
        <w:rPr>
          <w:rFonts w:ascii="Times New Roman"/>
          <w:b w:val="false"/>
          <w:i w:val="false"/>
          <w:color w:val="000000"/>
          <w:sz w:val="28"/>
        </w:rPr>
        <w:t xml:space="preserve">
      Например, организация выплачивает неустойку за несвоевременную оплату арендных платежей, соответственно, подлежит заполнению дополнительная форма к строке 130.11.001О "Штрафы, пени, неустойки", где в графе D указывается код вида расходов, соответствующий расходам на арендную плату - 008; </w:t>
      </w:r>
    </w:p>
    <w:p>
      <w:pPr>
        <w:spacing w:after="0"/>
        <w:ind w:left="0"/>
        <w:jc w:val="both"/>
      </w:pPr>
      <w:r>
        <w:rPr>
          <w:rFonts w:ascii="Times New Roman"/>
          <w:b w:val="false"/>
          <w:i w:val="false"/>
          <w:color w:val="000000"/>
          <w:sz w:val="28"/>
        </w:rPr>
        <w:t xml:space="preserve">
      5) в графе Е указывается номер и дата документа, подтверждающего расходы; </w:t>
      </w:r>
    </w:p>
    <w:p>
      <w:pPr>
        <w:spacing w:after="0"/>
        <w:ind w:left="0"/>
        <w:jc w:val="both"/>
      </w:pPr>
      <w:r>
        <w:rPr>
          <w:rFonts w:ascii="Times New Roman"/>
          <w:b w:val="false"/>
          <w:i w:val="false"/>
          <w:color w:val="000000"/>
          <w:sz w:val="28"/>
        </w:rPr>
        <w:t xml:space="preserve">
      6) в графе F указывается сумма расходов.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130.11.001L переносится в строку 130.11.001L, графы F дополнительной формы к строке 130.11.001O - в строку 130.11.001O, графы F дополнительной формы к строке 130.11.001P - в строку 130.11.001P, графы F дополнительной формы к строке 130.11.001Q - в строку 130.11.001Q, графы F дополнительной формы к строке 130.11.001R - в строку 130.11.001R. </w:t>
      </w:r>
    </w:p>
    <w:bookmarkStart w:name="z1175" w:id="1160"/>
    <w:p>
      <w:pPr>
        <w:spacing w:after="0"/>
        <w:ind w:left="0"/>
        <w:jc w:val="both"/>
      </w:pPr>
      <w:r>
        <w:rPr>
          <w:rFonts w:ascii="Times New Roman"/>
          <w:b w:val="false"/>
          <w:i w:val="false"/>
          <w:color w:val="000000"/>
          <w:sz w:val="28"/>
        </w:rPr>
        <w:t xml:space="preserve">
      84.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60"/>
    <w:bookmarkStart w:name="z1176" w:id="1161"/>
    <w:p>
      <w:pPr>
        <w:spacing w:after="0"/>
        <w:ind w:left="0"/>
        <w:jc w:val="both"/>
      </w:pPr>
      <w:r>
        <w:rPr>
          <w:rFonts w:ascii="Times New Roman"/>
          <w:b w:val="false"/>
          <w:i w:val="false"/>
          <w:color w:val="000000"/>
          <w:sz w:val="28"/>
        </w:rPr>
        <w:t xml:space="preserve">
      85. Дополнительная форма к строке 130.11.001М: </w:t>
      </w:r>
    </w:p>
    <w:bookmarkEnd w:id="116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вид налогов (за исключением индивидуального подоходного налога) и других обязательных платежей в бюджет, штрафы и пени, подлежащие внесению (внесенные) в государственный бюджет, а также штрафы и пени по обязательным пенсионным взносам; </w:t>
      </w:r>
    </w:p>
    <w:p>
      <w:pPr>
        <w:spacing w:after="0"/>
        <w:ind w:left="0"/>
        <w:jc w:val="both"/>
      </w:pPr>
      <w:r>
        <w:rPr>
          <w:rFonts w:ascii="Times New Roman"/>
          <w:b w:val="false"/>
          <w:i w:val="false"/>
          <w:color w:val="000000"/>
          <w:sz w:val="28"/>
        </w:rPr>
        <w:t xml:space="preserve">
      3) в графе С указывается код бюджетной классификации. Данная графа не заполняется в случае отражения в графе В пени по обязательным пенсионным взносам; </w:t>
      </w:r>
    </w:p>
    <w:p>
      <w:pPr>
        <w:spacing w:after="0"/>
        <w:ind w:left="0"/>
        <w:jc w:val="both"/>
      </w:pPr>
      <w:r>
        <w:rPr>
          <w:rFonts w:ascii="Times New Roman"/>
          <w:b w:val="false"/>
          <w:i w:val="false"/>
          <w:color w:val="000000"/>
          <w:sz w:val="28"/>
        </w:rPr>
        <w:t xml:space="preserve">
      4) в графе D указывается код вида расхода в соответствии с пунктом 183 настоящих Правил; </w:t>
      </w:r>
    </w:p>
    <w:p>
      <w:pPr>
        <w:spacing w:after="0"/>
        <w:ind w:left="0"/>
        <w:jc w:val="both"/>
      </w:pPr>
      <w:r>
        <w:rPr>
          <w:rFonts w:ascii="Times New Roman"/>
          <w:b w:val="false"/>
          <w:i w:val="false"/>
          <w:color w:val="000000"/>
          <w:sz w:val="28"/>
        </w:rPr>
        <w:t xml:space="preserve">
      5) в графе Е указывается сумма исчисленных налогов (за исключением индивидуального подоходного налога) и других обязательных платежей в бюджет, начисленных штрафов и пени, подлежащих внесению (внесенных) в государственный бюджет, а также начисленных штрафов и пени по обязательным пенсионным взносам.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130.11.001М переносится в строку 130.11.001М. </w:t>
      </w:r>
    </w:p>
    <w:bookmarkStart w:name="z1177" w:id="1162"/>
    <w:p>
      <w:pPr>
        <w:spacing w:after="0"/>
        <w:ind w:left="0"/>
        <w:jc w:val="both"/>
      </w:pPr>
      <w:r>
        <w:rPr>
          <w:rFonts w:ascii="Times New Roman"/>
          <w:b w:val="false"/>
          <w:i w:val="false"/>
          <w:color w:val="000000"/>
          <w:sz w:val="28"/>
        </w:rPr>
        <w:t xml:space="preserve">
      86.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62"/>
    <w:bookmarkStart w:name="z1178" w:id="1163"/>
    <w:p>
      <w:pPr>
        <w:spacing w:after="0"/>
        <w:ind w:left="0"/>
        <w:jc w:val="both"/>
      </w:pPr>
      <w:r>
        <w:rPr>
          <w:rFonts w:ascii="Times New Roman"/>
          <w:b w:val="false"/>
          <w:i w:val="false"/>
          <w:color w:val="000000"/>
          <w:sz w:val="28"/>
        </w:rPr>
        <w:t xml:space="preserve">
      87. Дополнительные формы к строкам 130.11.002А и 130.11.002В: </w:t>
      </w:r>
    </w:p>
    <w:bookmarkEnd w:id="116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фамилия, имя, отчество физического лица-работника, получившего доход;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 - получателя дохода; </w:t>
      </w:r>
    </w:p>
    <w:p>
      <w:pPr>
        <w:spacing w:after="0"/>
        <w:ind w:left="0"/>
        <w:jc w:val="both"/>
      </w:pPr>
      <w:r>
        <w:rPr>
          <w:rFonts w:ascii="Times New Roman"/>
          <w:b w:val="false"/>
          <w:i w:val="false"/>
          <w:color w:val="000000"/>
          <w:sz w:val="28"/>
        </w:rPr>
        <w:t xml:space="preserve">
      4) в графе D указывается сумма выплаченного дохода.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130.11.002А переносится в строку 130.11.002А, графы D дополнительной формы к строке 130.11.002В переносится в строку 130.11.002В. </w:t>
      </w:r>
    </w:p>
    <w:bookmarkStart w:name="z1179" w:id="1164"/>
    <w:p>
      <w:pPr>
        <w:spacing w:after="0"/>
        <w:ind w:left="0"/>
        <w:jc w:val="both"/>
      </w:pPr>
      <w:r>
        <w:rPr>
          <w:rFonts w:ascii="Times New Roman"/>
          <w:b w:val="false"/>
          <w:i w:val="false"/>
          <w:color w:val="000000"/>
          <w:sz w:val="28"/>
        </w:rPr>
        <w:t xml:space="preserve">
      88.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64"/>
    <w:bookmarkStart w:name="z1180" w:id="1165"/>
    <w:p>
      <w:pPr>
        <w:spacing w:after="0"/>
        <w:ind w:left="0"/>
        <w:jc w:val="both"/>
      </w:pPr>
      <w:r>
        <w:rPr>
          <w:rFonts w:ascii="Times New Roman"/>
          <w:b w:val="false"/>
          <w:i w:val="false"/>
          <w:color w:val="000000"/>
          <w:sz w:val="28"/>
        </w:rPr>
        <w:t xml:space="preserve">
      89. Дополнительная форма к строке 130.11.003F: </w:t>
      </w:r>
    </w:p>
    <w:bookmarkEnd w:id="116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 получателя дохода;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вида расхода в соответствии с пунктом 183 настоящих Правил; </w:t>
      </w:r>
    </w:p>
    <w:p>
      <w:pPr>
        <w:spacing w:after="0"/>
        <w:ind w:left="0"/>
        <w:jc w:val="both"/>
      </w:pPr>
      <w:r>
        <w:rPr>
          <w:rFonts w:ascii="Times New Roman"/>
          <w:b w:val="false"/>
          <w:i w:val="false"/>
          <w:color w:val="000000"/>
          <w:sz w:val="28"/>
        </w:rPr>
        <w:t xml:space="preserve">
      5) в графе Е указывается сумма представительских расходов.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130.11.003F, переносится в строку 130.11.003F. </w:t>
      </w:r>
    </w:p>
    <w:bookmarkStart w:name="z1181" w:id="1166"/>
    <w:p>
      <w:pPr>
        <w:spacing w:after="0"/>
        <w:ind w:left="0"/>
        <w:jc w:val="both"/>
      </w:pPr>
      <w:r>
        <w:rPr>
          <w:rFonts w:ascii="Times New Roman"/>
          <w:b w:val="false"/>
          <w:i w:val="false"/>
          <w:color w:val="000000"/>
          <w:sz w:val="28"/>
        </w:rPr>
        <w:t xml:space="preserve">
      90.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66"/>
    <w:bookmarkStart w:name="z1182" w:id="1167"/>
    <w:p>
      <w:pPr>
        <w:spacing w:after="0"/>
        <w:ind w:left="0"/>
        <w:jc w:val="both"/>
      </w:pPr>
      <w:r>
        <w:rPr>
          <w:rFonts w:ascii="Times New Roman"/>
          <w:b w:val="false"/>
          <w:i w:val="false"/>
          <w:color w:val="000000"/>
          <w:sz w:val="28"/>
        </w:rPr>
        <w:t xml:space="preserve">
      91. Дополнительная форма к строке 130.11.003G: </w:t>
      </w:r>
    </w:p>
    <w:bookmarkEnd w:id="116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в отношении которых произведены расходы, относящиеся к будущим отчетным периодам;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181 настоящих Правил; </w:t>
      </w:r>
    </w:p>
    <w:p>
      <w:pPr>
        <w:spacing w:after="0"/>
        <w:ind w:left="0"/>
        <w:jc w:val="both"/>
      </w:pPr>
      <w:r>
        <w:rPr>
          <w:rFonts w:ascii="Times New Roman"/>
          <w:b w:val="false"/>
          <w:i w:val="false"/>
          <w:color w:val="000000"/>
          <w:sz w:val="28"/>
        </w:rPr>
        <w:t xml:space="preserve">
      4) в графе D указывается код вида расхода в соответствии с пунктом 183 настоящих Правил; </w:t>
      </w:r>
    </w:p>
    <w:p>
      <w:pPr>
        <w:spacing w:after="0"/>
        <w:ind w:left="0"/>
        <w:jc w:val="both"/>
      </w:pPr>
      <w:r>
        <w:rPr>
          <w:rFonts w:ascii="Times New Roman"/>
          <w:b w:val="false"/>
          <w:i w:val="false"/>
          <w:color w:val="000000"/>
          <w:sz w:val="28"/>
        </w:rPr>
        <w:t xml:space="preserve">
      5) в графе Е указывается сумма расходов будущих периодов на начало налогового периода; </w:t>
      </w:r>
    </w:p>
    <w:p>
      <w:pPr>
        <w:spacing w:after="0"/>
        <w:ind w:left="0"/>
        <w:jc w:val="both"/>
      </w:pPr>
      <w:r>
        <w:rPr>
          <w:rFonts w:ascii="Times New Roman"/>
          <w:b w:val="false"/>
          <w:i w:val="false"/>
          <w:color w:val="000000"/>
          <w:sz w:val="28"/>
        </w:rPr>
        <w:t xml:space="preserve">
      6) в графе F указывается сумма расходов текущего налогового периода, относящаяся к будущим отчетным периодам; </w:t>
      </w:r>
    </w:p>
    <w:p>
      <w:pPr>
        <w:spacing w:after="0"/>
        <w:ind w:left="0"/>
        <w:jc w:val="both"/>
      </w:pPr>
      <w:r>
        <w:rPr>
          <w:rFonts w:ascii="Times New Roman"/>
          <w:b w:val="false"/>
          <w:i w:val="false"/>
          <w:color w:val="000000"/>
          <w:sz w:val="28"/>
        </w:rPr>
        <w:t xml:space="preserve">
      7) в графе G указывается сумма расходов будущих периодов, относимая на расходы текущего налогового периода; </w:t>
      </w:r>
    </w:p>
    <w:p>
      <w:pPr>
        <w:spacing w:after="0"/>
        <w:ind w:left="0"/>
        <w:jc w:val="both"/>
      </w:pPr>
      <w:r>
        <w:rPr>
          <w:rFonts w:ascii="Times New Roman"/>
          <w:b w:val="false"/>
          <w:i w:val="false"/>
          <w:color w:val="000000"/>
          <w:sz w:val="28"/>
        </w:rPr>
        <w:t xml:space="preserve">
      8) в графе Н указывается сумма расходов будущих периодов на конец налогового периода (E + F - G).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130.11.003G переносится в строку 130.11.003G. </w:t>
      </w:r>
    </w:p>
    <w:bookmarkStart w:name="z1183" w:id="1168"/>
    <w:p>
      <w:pPr>
        <w:spacing w:after="0"/>
        <w:ind w:left="0"/>
        <w:jc w:val="both"/>
      </w:pPr>
      <w:r>
        <w:rPr>
          <w:rFonts w:ascii="Times New Roman"/>
          <w:b w:val="false"/>
          <w:i w:val="false"/>
          <w:color w:val="000000"/>
          <w:sz w:val="28"/>
        </w:rPr>
        <w:t xml:space="preserve">
      92.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68"/>
    <w:bookmarkStart w:name="z1184" w:id="1169"/>
    <w:p>
      <w:pPr>
        <w:spacing w:after="0"/>
        <w:ind w:left="0"/>
        <w:jc w:val="left"/>
      </w:pPr>
      <w:r>
        <w:rPr>
          <w:rFonts w:ascii="Times New Roman"/>
          <w:b/>
          <w:i w:val="false"/>
          <w:color w:val="000000"/>
        </w:rPr>
        <w:t xml:space="preserve"> 14. Составление формы 130.12 - Организация и проведение мероприятий</w:t>
      </w:r>
    </w:p>
    <w:bookmarkEnd w:id="1169"/>
    <w:bookmarkStart w:name="z1185" w:id="1170"/>
    <w:p>
      <w:pPr>
        <w:spacing w:after="0"/>
        <w:ind w:left="0"/>
        <w:jc w:val="both"/>
      </w:pPr>
      <w:r>
        <w:rPr>
          <w:rFonts w:ascii="Times New Roman"/>
          <w:b w:val="false"/>
          <w:i w:val="false"/>
          <w:color w:val="000000"/>
          <w:sz w:val="28"/>
        </w:rPr>
        <w:t xml:space="preserve">
      93. Данная форма предназначена для определения суммы расходов по организации и проведению различных мероприятий, связанных с деятельностью некоммерческой организации. </w:t>
      </w:r>
    </w:p>
    <w:bookmarkEnd w:id="1170"/>
    <w:bookmarkStart w:name="z1186" w:id="1171"/>
    <w:p>
      <w:pPr>
        <w:spacing w:after="0"/>
        <w:ind w:left="0"/>
        <w:jc w:val="both"/>
      </w:pPr>
      <w:r>
        <w:rPr>
          <w:rFonts w:ascii="Times New Roman"/>
          <w:b w:val="false"/>
          <w:i w:val="false"/>
          <w:color w:val="000000"/>
          <w:sz w:val="28"/>
        </w:rPr>
        <w:t xml:space="preserve">
      94. В разделе "Организация и проведение мероприятий": </w:t>
      </w:r>
    </w:p>
    <w:bookmarkEnd w:id="1171"/>
    <w:p>
      <w:pPr>
        <w:spacing w:after="0"/>
        <w:ind w:left="0"/>
        <w:jc w:val="both"/>
      </w:pPr>
      <w:r>
        <w:rPr>
          <w:rFonts w:ascii="Times New Roman"/>
          <w:b w:val="false"/>
          <w:i w:val="false"/>
          <w:color w:val="000000"/>
          <w:sz w:val="28"/>
        </w:rPr>
        <w:t xml:space="preserve">
      в строке 130.12.001 указывается сумма расходов по организации и проведению мероприятий и заполняется на основании данных дополнительной формы. В строках с 130.12.001А по 130.12.001К указываются суммы расходов по видам мероприятий и заполняются на основании данных дополнительной формы в соответствии с кодом вида мероприятия. </w:t>
      </w:r>
    </w:p>
    <w:bookmarkStart w:name="z1187" w:id="1172"/>
    <w:p>
      <w:pPr>
        <w:spacing w:after="0"/>
        <w:ind w:left="0"/>
        <w:jc w:val="both"/>
      </w:pPr>
      <w:r>
        <w:rPr>
          <w:rFonts w:ascii="Times New Roman"/>
          <w:b w:val="false"/>
          <w:i w:val="false"/>
          <w:color w:val="000000"/>
          <w:sz w:val="28"/>
        </w:rPr>
        <w:t xml:space="preserve">
      95. Величина строки 130.12.001 переносится в строку 130.00.016. </w:t>
      </w:r>
    </w:p>
    <w:bookmarkEnd w:id="1172"/>
    <w:bookmarkStart w:name="z1188" w:id="1173"/>
    <w:p>
      <w:pPr>
        <w:spacing w:after="0"/>
        <w:ind w:left="0"/>
        <w:jc w:val="both"/>
      </w:pPr>
      <w:r>
        <w:rPr>
          <w:rFonts w:ascii="Times New Roman"/>
          <w:b w:val="false"/>
          <w:i w:val="false"/>
          <w:color w:val="000000"/>
          <w:sz w:val="28"/>
        </w:rPr>
        <w:t xml:space="preserve">
      96.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73"/>
    <w:bookmarkStart w:name="z1189" w:id="1174"/>
    <w:p>
      <w:pPr>
        <w:spacing w:after="0"/>
        <w:ind w:left="0"/>
        <w:jc w:val="both"/>
      </w:pPr>
      <w:r>
        <w:rPr>
          <w:rFonts w:ascii="Times New Roman"/>
          <w:b w:val="false"/>
          <w:i w:val="false"/>
          <w:color w:val="000000"/>
          <w:sz w:val="28"/>
        </w:rPr>
        <w:t xml:space="preserve">
      97. Дополнительная форма к строке 130.12.001: </w:t>
      </w:r>
    </w:p>
    <w:bookmarkEnd w:id="117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соответствующий код вида мероприятия, расходы по которому произведены: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4729"/>
        <w:gridCol w:w="347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мероприятия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w:t>
            </w:r>
          </w:p>
          <w:p>
            <w:pPr>
              <w:spacing w:after="20"/>
              <w:ind w:left="20"/>
              <w:jc w:val="both"/>
            </w:pPr>
            <w:r>
              <w:rPr>
                <w:rFonts w:ascii="Times New Roman"/>
                <w:b w:val="false"/>
                <w:i w:val="false"/>
                <w:color w:val="000000"/>
                <w:sz w:val="20"/>
              </w:rPr>
              <w:t xml:space="preserve">
мероприятия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съездов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конференций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форумов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собраний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выборов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выставок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митингов, уличных </w:t>
            </w:r>
          </w:p>
          <w:p>
            <w:pPr>
              <w:spacing w:after="20"/>
              <w:ind w:left="20"/>
              <w:jc w:val="both"/>
            </w:pPr>
            <w:r>
              <w:rPr>
                <w:rFonts w:ascii="Times New Roman"/>
                <w:b w:val="false"/>
                <w:i w:val="false"/>
                <w:color w:val="000000"/>
                <w:sz w:val="20"/>
              </w:rPr>
              <w:t xml:space="preserve">
шествий, пикетирования, забастовок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демонстраций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публичных </w:t>
            </w:r>
          </w:p>
          <w:p>
            <w:pPr>
              <w:spacing w:after="20"/>
              <w:ind w:left="20"/>
              <w:jc w:val="both"/>
            </w:pPr>
            <w:r>
              <w:rPr>
                <w:rFonts w:ascii="Times New Roman"/>
                <w:b w:val="false"/>
                <w:i w:val="false"/>
                <w:color w:val="000000"/>
                <w:sz w:val="20"/>
              </w:rPr>
              <w:t xml:space="preserve">
выступлений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публичных </w:t>
            </w:r>
          </w:p>
          <w:p>
            <w:pPr>
              <w:spacing w:after="20"/>
              <w:ind w:left="20"/>
              <w:jc w:val="both"/>
            </w:pPr>
            <w:r>
              <w:rPr>
                <w:rFonts w:ascii="Times New Roman"/>
                <w:b w:val="false"/>
                <w:i w:val="false"/>
                <w:color w:val="000000"/>
                <w:sz w:val="20"/>
              </w:rPr>
              <w:t xml:space="preserve">
богослужений, религиозных обрядов и </w:t>
            </w:r>
          </w:p>
          <w:p>
            <w:pPr>
              <w:spacing w:after="20"/>
              <w:ind w:left="20"/>
              <w:jc w:val="both"/>
            </w:pPr>
            <w:r>
              <w:rPr>
                <w:rFonts w:ascii="Times New Roman"/>
                <w:b w:val="false"/>
                <w:i w:val="false"/>
                <w:color w:val="000000"/>
                <w:sz w:val="20"/>
              </w:rPr>
              <w:t xml:space="preserve">
церемоний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Возведение юрт, палаток и иных сооружений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праздничных </w:t>
            </w:r>
          </w:p>
          <w:p>
            <w:pPr>
              <w:spacing w:after="20"/>
              <w:ind w:left="20"/>
              <w:jc w:val="both"/>
            </w:pPr>
            <w:r>
              <w:rPr>
                <w:rFonts w:ascii="Times New Roman"/>
                <w:b w:val="false"/>
                <w:i w:val="false"/>
                <w:color w:val="000000"/>
                <w:sz w:val="20"/>
              </w:rPr>
              <w:t xml:space="preserve">
мероприятий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мероприятия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графе С указывается наименование юридического лица, фамилия, имя, отчество физического лица, реализующих товары, предоставляющих услуги, выполнивших работы по организации и проведению мероприятий; </w:t>
      </w:r>
    </w:p>
    <w:p>
      <w:pPr>
        <w:spacing w:after="0"/>
        <w:ind w:left="0"/>
        <w:jc w:val="both"/>
      </w:pPr>
      <w:r>
        <w:rPr>
          <w:rFonts w:ascii="Times New Roman"/>
          <w:b w:val="false"/>
          <w:i w:val="false"/>
          <w:color w:val="000000"/>
          <w:sz w:val="28"/>
        </w:rPr>
        <w:t xml:space="preserve">
      4) в графе D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E указывается код вида расхода, связанного с организацией и проведением мероприятий, согласно пункту 183 настоящих Правил; </w:t>
      </w:r>
    </w:p>
    <w:p>
      <w:pPr>
        <w:spacing w:after="0"/>
        <w:ind w:left="0"/>
        <w:jc w:val="both"/>
      </w:pPr>
      <w:r>
        <w:rPr>
          <w:rFonts w:ascii="Times New Roman"/>
          <w:b w:val="false"/>
          <w:i w:val="false"/>
          <w:color w:val="000000"/>
          <w:sz w:val="28"/>
        </w:rPr>
        <w:t xml:space="preserve">
      6) в графе F указывается наименование вида расходов, произведенных в целях организации и проведения мероприятий; </w:t>
      </w:r>
    </w:p>
    <w:p>
      <w:pPr>
        <w:spacing w:after="0"/>
        <w:ind w:left="0"/>
        <w:jc w:val="both"/>
      </w:pPr>
      <w:r>
        <w:rPr>
          <w:rFonts w:ascii="Times New Roman"/>
          <w:b w:val="false"/>
          <w:i w:val="false"/>
          <w:color w:val="000000"/>
          <w:sz w:val="28"/>
        </w:rPr>
        <w:t xml:space="preserve">
      7) в графе G указываются номер и дата документа, подтверждающего осуществление расходов по организации и проведению мероприятий; </w:t>
      </w:r>
    </w:p>
    <w:p>
      <w:pPr>
        <w:spacing w:after="0"/>
        <w:ind w:left="0"/>
        <w:jc w:val="both"/>
      </w:pPr>
      <w:r>
        <w:rPr>
          <w:rFonts w:ascii="Times New Roman"/>
          <w:b w:val="false"/>
          <w:i w:val="false"/>
          <w:color w:val="000000"/>
          <w:sz w:val="28"/>
        </w:rPr>
        <w:t xml:space="preserve">
      8) в графе H указывается сумма произведенных расходов по организации и проведению мероприятий.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130.12.001 переносится в строку 130.12.001. </w:t>
      </w:r>
    </w:p>
    <w:bookmarkStart w:name="z1190" w:id="1175"/>
    <w:p>
      <w:pPr>
        <w:spacing w:after="0"/>
        <w:ind w:left="0"/>
        <w:jc w:val="both"/>
      </w:pPr>
      <w:r>
        <w:rPr>
          <w:rFonts w:ascii="Times New Roman"/>
          <w:b w:val="false"/>
          <w:i w:val="false"/>
          <w:color w:val="000000"/>
          <w:sz w:val="28"/>
        </w:rPr>
        <w:t xml:space="preserve">
      98.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75"/>
    <w:bookmarkStart w:name="z1191" w:id="1176"/>
    <w:p>
      <w:pPr>
        <w:spacing w:after="0"/>
        <w:ind w:left="0"/>
        <w:jc w:val="left"/>
      </w:pPr>
      <w:r>
        <w:rPr>
          <w:rFonts w:ascii="Times New Roman"/>
          <w:b/>
          <w:i w:val="false"/>
          <w:color w:val="000000"/>
        </w:rPr>
        <w:t xml:space="preserve"> 15. Составление формы 130.13 - Подготовка и размещение</w:t>
      </w:r>
      <w:r>
        <w:br/>
      </w:r>
      <w:r>
        <w:rPr>
          <w:rFonts w:ascii="Times New Roman"/>
          <w:b/>
          <w:i w:val="false"/>
          <w:color w:val="000000"/>
        </w:rPr>
        <w:t>информационных материалов</w:t>
      </w:r>
    </w:p>
    <w:bookmarkEnd w:id="1176"/>
    <w:bookmarkStart w:name="z1192" w:id="1177"/>
    <w:p>
      <w:pPr>
        <w:spacing w:after="0"/>
        <w:ind w:left="0"/>
        <w:jc w:val="both"/>
      </w:pPr>
      <w:r>
        <w:rPr>
          <w:rFonts w:ascii="Times New Roman"/>
          <w:b w:val="false"/>
          <w:i w:val="false"/>
          <w:color w:val="000000"/>
          <w:sz w:val="28"/>
        </w:rPr>
        <w:t xml:space="preserve">
      99. Данная форма предназначена для определения суммы расходов на подготовку и размещение информационных материалов, в том числе в средствах массовой информации, за исключением расходов на подготовку и размещение информационных материалов, связанных с организацией и проведением мероприятий некоммерческой организации и ее содержанием. </w:t>
      </w:r>
    </w:p>
    <w:bookmarkEnd w:id="1177"/>
    <w:bookmarkStart w:name="z1193" w:id="1178"/>
    <w:p>
      <w:pPr>
        <w:spacing w:after="0"/>
        <w:ind w:left="0"/>
        <w:jc w:val="both"/>
      </w:pPr>
      <w:r>
        <w:rPr>
          <w:rFonts w:ascii="Times New Roman"/>
          <w:b w:val="false"/>
          <w:i w:val="false"/>
          <w:color w:val="000000"/>
          <w:sz w:val="28"/>
        </w:rPr>
        <w:t xml:space="preserve">
      100. В разделе "Подготовка и размещение информационных материалов": </w:t>
      </w:r>
    </w:p>
    <w:bookmarkEnd w:id="1178"/>
    <w:p>
      <w:pPr>
        <w:spacing w:after="0"/>
        <w:ind w:left="0"/>
        <w:jc w:val="both"/>
      </w:pPr>
      <w:r>
        <w:rPr>
          <w:rFonts w:ascii="Times New Roman"/>
          <w:b w:val="false"/>
          <w:i w:val="false"/>
          <w:color w:val="000000"/>
          <w:sz w:val="28"/>
        </w:rPr>
        <w:t xml:space="preserve">
      в строке 130.13.001 указывается сумма расходов по подготовке и размещению информационных материалов и заполняется на основании данных дополнительной формы. </w:t>
      </w:r>
    </w:p>
    <w:bookmarkStart w:name="z1194" w:id="1179"/>
    <w:p>
      <w:pPr>
        <w:spacing w:after="0"/>
        <w:ind w:left="0"/>
        <w:jc w:val="both"/>
      </w:pPr>
      <w:r>
        <w:rPr>
          <w:rFonts w:ascii="Times New Roman"/>
          <w:b w:val="false"/>
          <w:i w:val="false"/>
          <w:color w:val="000000"/>
          <w:sz w:val="28"/>
        </w:rPr>
        <w:t xml:space="preserve">
      101. Величина строки 130.13.001 переносится в строку 130.00.017. </w:t>
      </w:r>
    </w:p>
    <w:bookmarkEnd w:id="1179"/>
    <w:bookmarkStart w:name="z1195" w:id="1180"/>
    <w:p>
      <w:pPr>
        <w:spacing w:after="0"/>
        <w:ind w:left="0"/>
        <w:jc w:val="both"/>
      </w:pPr>
      <w:r>
        <w:rPr>
          <w:rFonts w:ascii="Times New Roman"/>
          <w:b w:val="false"/>
          <w:i w:val="false"/>
          <w:color w:val="000000"/>
          <w:sz w:val="28"/>
        </w:rPr>
        <w:t xml:space="preserve">
      102.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80"/>
    <w:bookmarkStart w:name="z1196" w:id="1181"/>
    <w:p>
      <w:pPr>
        <w:spacing w:after="0"/>
        <w:ind w:left="0"/>
        <w:jc w:val="both"/>
      </w:pPr>
      <w:r>
        <w:rPr>
          <w:rFonts w:ascii="Times New Roman"/>
          <w:b w:val="false"/>
          <w:i w:val="false"/>
          <w:color w:val="000000"/>
          <w:sz w:val="28"/>
        </w:rPr>
        <w:t xml:space="preserve">
      103. Дополнительная форма к строке 130.13.001: </w:t>
      </w:r>
    </w:p>
    <w:bookmarkEnd w:id="118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реализующих товары, предоставляющих услуги, выполнивших работы по подготовке и размещению информационных материалов;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вида расхода, связанного с подготовкой и размещению информационных материалов, согласно пункту 183 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вида расходов, произведенных в целях подготовки и размещения информационных материалов;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осуществление расходов по подготовке и размещению информационных материалов; </w:t>
      </w:r>
    </w:p>
    <w:p>
      <w:pPr>
        <w:spacing w:after="0"/>
        <w:ind w:left="0"/>
        <w:jc w:val="both"/>
      </w:pPr>
      <w:r>
        <w:rPr>
          <w:rFonts w:ascii="Times New Roman"/>
          <w:b w:val="false"/>
          <w:i w:val="false"/>
          <w:color w:val="000000"/>
          <w:sz w:val="28"/>
        </w:rPr>
        <w:t xml:space="preserve">
      7) в графе G указывается сумма произведенных расходов по подготовке и размещению информационных материалов в средствах массовой информации.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130.13.001 переносится в строку 130.13.001. </w:t>
      </w:r>
    </w:p>
    <w:bookmarkStart w:name="z1197" w:id="1182"/>
    <w:p>
      <w:pPr>
        <w:spacing w:after="0"/>
        <w:ind w:left="0"/>
        <w:jc w:val="both"/>
      </w:pPr>
      <w:r>
        <w:rPr>
          <w:rFonts w:ascii="Times New Roman"/>
          <w:b w:val="false"/>
          <w:i w:val="false"/>
          <w:color w:val="000000"/>
          <w:sz w:val="28"/>
        </w:rPr>
        <w:t xml:space="preserve">
      104.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82"/>
    <w:bookmarkStart w:name="z1198" w:id="1183"/>
    <w:p>
      <w:pPr>
        <w:spacing w:after="0"/>
        <w:ind w:left="0"/>
        <w:jc w:val="left"/>
      </w:pPr>
      <w:r>
        <w:rPr>
          <w:rFonts w:ascii="Times New Roman"/>
          <w:b/>
          <w:i w:val="false"/>
          <w:color w:val="000000"/>
        </w:rPr>
        <w:t xml:space="preserve"> 16. Составление формы 130.14 - Вознаграждения</w:t>
      </w:r>
    </w:p>
    <w:bookmarkEnd w:id="1183"/>
    <w:bookmarkStart w:name="z1199" w:id="1184"/>
    <w:p>
      <w:pPr>
        <w:spacing w:after="0"/>
        <w:ind w:left="0"/>
        <w:jc w:val="both"/>
      </w:pPr>
      <w:r>
        <w:rPr>
          <w:rFonts w:ascii="Times New Roman"/>
          <w:b w:val="false"/>
          <w:i w:val="false"/>
          <w:color w:val="000000"/>
          <w:sz w:val="28"/>
        </w:rPr>
        <w:t xml:space="preserve">
      105. Данная форма предназначена для определения суммы расходов в виде вознаграждения в соответствии с подпунктом 2)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1184"/>
    <w:bookmarkStart w:name="z1200" w:id="1185"/>
    <w:p>
      <w:pPr>
        <w:spacing w:after="0"/>
        <w:ind w:left="0"/>
        <w:jc w:val="both"/>
      </w:pPr>
      <w:r>
        <w:rPr>
          <w:rFonts w:ascii="Times New Roman"/>
          <w:b w:val="false"/>
          <w:i w:val="false"/>
          <w:color w:val="000000"/>
          <w:sz w:val="28"/>
        </w:rPr>
        <w:t xml:space="preserve">
      106. В разделе "Вознаграждения": </w:t>
      </w:r>
    </w:p>
    <w:bookmarkEnd w:id="1185"/>
    <w:p>
      <w:pPr>
        <w:spacing w:after="0"/>
        <w:ind w:left="0"/>
        <w:jc w:val="both"/>
      </w:pPr>
      <w:r>
        <w:rPr>
          <w:rFonts w:ascii="Times New Roman"/>
          <w:b w:val="false"/>
          <w:i w:val="false"/>
          <w:color w:val="000000"/>
          <w:sz w:val="28"/>
        </w:rPr>
        <w:t xml:space="preserve">
      в строке 130.14.001 указывается сумма вознаграждения, выплаченная (подлежащая выплате) налогоплательщиком за отчетный налоговый период согласно условиям договора, и заполняется на основании данных дополнительной формы. </w:t>
      </w:r>
    </w:p>
    <w:bookmarkStart w:name="z1201" w:id="1186"/>
    <w:p>
      <w:pPr>
        <w:spacing w:after="0"/>
        <w:ind w:left="0"/>
        <w:jc w:val="both"/>
      </w:pPr>
      <w:r>
        <w:rPr>
          <w:rFonts w:ascii="Times New Roman"/>
          <w:b w:val="false"/>
          <w:i w:val="false"/>
          <w:color w:val="000000"/>
          <w:sz w:val="28"/>
        </w:rPr>
        <w:t xml:space="preserve">
      107. Величина строки 130.14.001 переносится в строку 130.00.018. </w:t>
      </w:r>
    </w:p>
    <w:bookmarkEnd w:id="1186"/>
    <w:bookmarkStart w:name="z1202" w:id="1187"/>
    <w:p>
      <w:pPr>
        <w:spacing w:after="0"/>
        <w:ind w:left="0"/>
        <w:jc w:val="both"/>
      </w:pPr>
      <w:r>
        <w:rPr>
          <w:rFonts w:ascii="Times New Roman"/>
          <w:b w:val="false"/>
          <w:i w:val="false"/>
          <w:color w:val="000000"/>
          <w:sz w:val="28"/>
        </w:rPr>
        <w:t xml:space="preserve">
      108.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87"/>
    <w:bookmarkStart w:name="z1203" w:id="1188"/>
    <w:p>
      <w:pPr>
        <w:spacing w:after="0"/>
        <w:ind w:left="0"/>
        <w:jc w:val="both"/>
      </w:pPr>
      <w:r>
        <w:rPr>
          <w:rFonts w:ascii="Times New Roman"/>
          <w:b w:val="false"/>
          <w:i w:val="false"/>
          <w:color w:val="000000"/>
          <w:sz w:val="28"/>
        </w:rPr>
        <w:t xml:space="preserve">
      109. Дополнительная форма к строке 130.14.001: </w:t>
      </w:r>
    </w:p>
    <w:bookmarkEnd w:id="118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получающих вознаграждение;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181 настоящих Правил; </w:t>
      </w:r>
    </w:p>
    <w:p>
      <w:pPr>
        <w:spacing w:after="0"/>
        <w:ind w:left="0"/>
        <w:jc w:val="both"/>
      </w:pPr>
      <w:r>
        <w:rPr>
          <w:rFonts w:ascii="Times New Roman"/>
          <w:b w:val="false"/>
          <w:i w:val="false"/>
          <w:color w:val="000000"/>
          <w:sz w:val="28"/>
        </w:rPr>
        <w:t xml:space="preserve">
      4) в графе D указываются номер и дата документа, подтверждающего расходы по вознаграждению; </w:t>
      </w:r>
    </w:p>
    <w:p>
      <w:pPr>
        <w:spacing w:after="0"/>
        <w:ind w:left="0"/>
        <w:jc w:val="both"/>
      </w:pPr>
      <w:r>
        <w:rPr>
          <w:rFonts w:ascii="Times New Roman"/>
          <w:b w:val="false"/>
          <w:i w:val="false"/>
          <w:color w:val="000000"/>
          <w:sz w:val="28"/>
        </w:rPr>
        <w:t xml:space="preserve">
      5) в графе Е указывается сумма выплачиваемого вознаграждения.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130.14.001 переносится в строку 130.14.001. </w:t>
      </w:r>
    </w:p>
    <w:bookmarkStart w:name="z1204" w:id="1189"/>
    <w:p>
      <w:pPr>
        <w:spacing w:after="0"/>
        <w:ind w:left="0"/>
        <w:jc w:val="both"/>
      </w:pPr>
      <w:r>
        <w:rPr>
          <w:rFonts w:ascii="Times New Roman"/>
          <w:b w:val="false"/>
          <w:i w:val="false"/>
          <w:color w:val="000000"/>
          <w:sz w:val="28"/>
        </w:rPr>
        <w:t xml:space="preserve">
      110.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89"/>
    <w:bookmarkStart w:name="z1205" w:id="1190"/>
    <w:p>
      <w:pPr>
        <w:spacing w:after="0"/>
        <w:ind w:left="0"/>
        <w:jc w:val="left"/>
      </w:pPr>
      <w:r>
        <w:rPr>
          <w:rFonts w:ascii="Times New Roman"/>
          <w:b/>
          <w:i w:val="false"/>
          <w:color w:val="000000"/>
        </w:rPr>
        <w:t xml:space="preserve"> 17. Составление формы 130.15 - Благотворительная помощь</w:t>
      </w:r>
    </w:p>
    <w:bookmarkEnd w:id="1190"/>
    <w:bookmarkStart w:name="z1206" w:id="1191"/>
    <w:p>
      <w:pPr>
        <w:spacing w:after="0"/>
        <w:ind w:left="0"/>
        <w:jc w:val="both"/>
      </w:pPr>
      <w:r>
        <w:rPr>
          <w:rFonts w:ascii="Times New Roman"/>
          <w:b w:val="false"/>
          <w:i w:val="false"/>
          <w:color w:val="000000"/>
          <w:sz w:val="28"/>
        </w:rPr>
        <w:t xml:space="preserve">
      111. Данная форма предназначена для определения суммы расходов в виде благотворительной помощи в соответствии с подпунктом 1)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1191"/>
    <w:bookmarkStart w:name="z1207" w:id="1192"/>
    <w:p>
      <w:pPr>
        <w:spacing w:after="0"/>
        <w:ind w:left="0"/>
        <w:jc w:val="both"/>
      </w:pPr>
      <w:r>
        <w:rPr>
          <w:rFonts w:ascii="Times New Roman"/>
          <w:b w:val="false"/>
          <w:i w:val="false"/>
          <w:color w:val="000000"/>
          <w:sz w:val="28"/>
        </w:rPr>
        <w:t xml:space="preserve">
      112. В разделе "Благотворительная помощь": </w:t>
      </w:r>
    </w:p>
    <w:bookmarkEnd w:id="1192"/>
    <w:p>
      <w:pPr>
        <w:spacing w:after="0"/>
        <w:ind w:left="0"/>
        <w:jc w:val="both"/>
      </w:pPr>
      <w:r>
        <w:rPr>
          <w:rFonts w:ascii="Times New Roman"/>
          <w:b w:val="false"/>
          <w:i w:val="false"/>
          <w:color w:val="000000"/>
          <w:sz w:val="28"/>
        </w:rPr>
        <w:t xml:space="preserve">
      в строке 130.15.001 указывается сумма расходов в виде благотворительной помощи. </w:t>
      </w:r>
    </w:p>
    <w:bookmarkStart w:name="z1208" w:id="1193"/>
    <w:p>
      <w:pPr>
        <w:spacing w:after="0"/>
        <w:ind w:left="0"/>
        <w:jc w:val="both"/>
      </w:pPr>
      <w:r>
        <w:rPr>
          <w:rFonts w:ascii="Times New Roman"/>
          <w:b w:val="false"/>
          <w:i w:val="false"/>
          <w:color w:val="000000"/>
          <w:sz w:val="28"/>
        </w:rPr>
        <w:t xml:space="preserve">
      113. Величина строки 130.15.001 переносится в строку 130.00.019. </w:t>
      </w:r>
    </w:p>
    <w:bookmarkEnd w:id="1193"/>
    <w:bookmarkStart w:name="z1209" w:id="1194"/>
    <w:p>
      <w:pPr>
        <w:spacing w:after="0"/>
        <w:ind w:left="0"/>
        <w:jc w:val="both"/>
      </w:pPr>
      <w:r>
        <w:rPr>
          <w:rFonts w:ascii="Times New Roman"/>
          <w:b w:val="false"/>
          <w:i w:val="false"/>
          <w:color w:val="000000"/>
          <w:sz w:val="28"/>
        </w:rPr>
        <w:t xml:space="preserve">
      114.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94"/>
    <w:bookmarkStart w:name="z1210" w:id="1195"/>
    <w:p>
      <w:pPr>
        <w:spacing w:after="0"/>
        <w:ind w:left="0"/>
        <w:jc w:val="both"/>
      </w:pPr>
      <w:r>
        <w:rPr>
          <w:rFonts w:ascii="Times New Roman"/>
          <w:b w:val="false"/>
          <w:i w:val="false"/>
          <w:color w:val="000000"/>
          <w:sz w:val="28"/>
        </w:rPr>
        <w:t xml:space="preserve">
      115. Дополнительная форма к строке 130.15.001: </w:t>
      </w:r>
    </w:p>
    <w:bookmarkEnd w:id="119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которым оказана благотворительная помощь;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переданного в качестве благотворительной помощи,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переданного в качестве благотворительной помощи;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оказание благотворительной помощи; </w:t>
      </w:r>
    </w:p>
    <w:p>
      <w:pPr>
        <w:spacing w:after="0"/>
        <w:ind w:left="0"/>
        <w:jc w:val="both"/>
      </w:pPr>
      <w:r>
        <w:rPr>
          <w:rFonts w:ascii="Times New Roman"/>
          <w:b w:val="false"/>
          <w:i w:val="false"/>
          <w:color w:val="000000"/>
          <w:sz w:val="28"/>
        </w:rPr>
        <w:t xml:space="preserve">
      7) в графе G указывается сумма оказанной благотворительной помощи.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130.15.001 переносится в строку 130.15.001. </w:t>
      </w:r>
    </w:p>
    <w:bookmarkStart w:name="z1211" w:id="1196"/>
    <w:p>
      <w:pPr>
        <w:spacing w:after="0"/>
        <w:ind w:left="0"/>
        <w:jc w:val="both"/>
      </w:pPr>
      <w:r>
        <w:rPr>
          <w:rFonts w:ascii="Times New Roman"/>
          <w:b w:val="false"/>
          <w:i w:val="false"/>
          <w:color w:val="000000"/>
          <w:sz w:val="28"/>
        </w:rPr>
        <w:t xml:space="preserve">
      116. В поле "Ф.И.О. должностного лица, заполнившего данную форму", указываются фамилия, имя, отчество должностного или иного лица, заполнившего форму. </w:t>
      </w:r>
    </w:p>
    <w:bookmarkEnd w:id="1196"/>
    <w:bookmarkStart w:name="z1212" w:id="1197"/>
    <w:p>
      <w:pPr>
        <w:spacing w:after="0"/>
        <w:ind w:left="0"/>
        <w:jc w:val="left"/>
      </w:pPr>
      <w:r>
        <w:rPr>
          <w:rFonts w:ascii="Times New Roman"/>
          <w:b/>
          <w:i w:val="false"/>
          <w:color w:val="000000"/>
        </w:rPr>
        <w:t xml:space="preserve"> 18. Составление формы 130.16 - Спонсорская помощь</w:t>
      </w:r>
    </w:p>
    <w:bookmarkEnd w:id="1197"/>
    <w:bookmarkStart w:name="z1213" w:id="1198"/>
    <w:p>
      <w:pPr>
        <w:spacing w:after="0"/>
        <w:ind w:left="0"/>
        <w:jc w:val="both"/>
      </w:pPr>
      <w:r>
        <w:rPr>
          <w:rFonts w:ascii="Times New Roman"/>
          <w:b w:val="false"/>
          <w:i w:val="false"/>
          <w:color w:val="000000"/>
          <w:sz w:val="28"/>
        </w:rPr>
        <w:t xml:space="preserve">
      117. Данная форма предназначена для определения суммы расходов в виде спонсорской помощи, определенной в соответствии с подпунктом 28-1)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1198"/>
    <w:bookmarkStart w:name="z1214" w:id="1199"/>
    <w:p>
      <w:pPr>
        <w:spacing w:after="0"/>
        <w:ind w:left="0"/>
        <w:jc w:val="both"/>
      </w:pPr>
      <w:r>
        <w:rPr>
          <w:rFonts w:ascii="Times New Roman"/>
          <w:b w:val="false"/>
          <w:i w:val="false"/>
          <w:color w:val="000000"/>
          <w:sz w:val="28"/>
        </w:rPr>
        <w:t xml:space="preserve">
      118. В разделе "Спонсорская помощь": </w:t>
      </w:r>
    </w:p>
    <w:bookmarkEnd w:id="1199"/>
    <w:p>
      <w:pPr>
        <w:spacing w:after="0"/>
        <w:ind w:left="0"/>
        <w:jc w:val="both"/>
      </w:pPr>
      <w:r>
        <w:rPr>
          <w:rFonts w:ascii="Times New Roman"/>
          <w:b w:val="false"/>
          <w:i w:val="false"/>
          <w:color w:val="000000"/>
          <w:sz w:val="28"/>
        </w:rPr>
        <w:t xml:space="preserve">
      в строке 130.16.001 указывается сумма расходов в виде спонсорской помощи. </w:t>
      </w:r>
    </w:p>
    <w:bookmarkStart w:name="z1215" w:id="1200"/>
    <w:p>
      <w:pPr>
        <w:spacing w:after="0"/>
        <w:ind w:left="0"/>
        <w:jc w:val="both"/>
      </w:pPr>
      <w:r>
        <w:rPr>
          <w:rFonts w:ascii="Times New Roman"/>
          <w:b w:val="false"/>
          <w:i w:val="false"/>
          <w:color w:val="000000"/>
          <w:sz w:val="28"/>
        </w:rPr>
        <w:t xml:space="preserve">
      119. Величина строки 130.16.001 переносится в строку 130.00.020. </w:t>
      </w:r>
    </w:p>
    <w:bookmarkEnd w:id="1200"/>
    <w:bookmarkStart w:name="z1216" w:id="1201"/>
    <w:p>
      <w:pPr>
        <w:spacing w:after="0"/>
        <w:ind w:left="0"/>
        <w:jc w:val="both"/>
      </w:pPr>
      <w:r>
        <w:rPr>
          <w:rFonts w:ascii="Times New Roman"/>
          <w:b w:val="false"/>
          <w:i w:val="false"/>
          <w:color w:val="000000"/>
          <w:sz w:val="28"/>
        </w:rPr>
        <w:t xml:space="preserve">
      120.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01"/>
    <w:bookmarkStart w:name="z1217" w:id="1202"/>
    <w:p>
      <w:pPr>
        <w:spacing w:after="0"/>
        <w:ind w:left="0"/>
        <w:jc w:val="both"/>
      </w:pPr>
      <w:r>
        <w:rPr>
          <w:rFonts w:ascii="Times New Roman"/>
          <w:b w:val="false"/>
          <w:i w:val="false"/>
          <w:color w:val="000000"/>
          <w:sz w:val="28"/>
        </w:rPr>
        <w:t xml:space="preserve">
      121. Дополнительная форма к строке 130.16.001: </w:t>
      </w:r>
    </w:p>
    <w:bookmarkEnd w:id="120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которым оказана благотворительная помощь;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181 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переданного в качестве спонсорской помощи,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переданного в качестве спонсорской помощи;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оказание спонсорской помощи; </w:t>
      </w:r>
    </w:p>
    <w:p>
      <w:pPr>
        <w:spacing w:after="0"/>
        <w:ind w:left="0"/>
        <w:jc w:val="both"/>
      </w:pPr>
      <w:r>
        <w:rPr>
          <w:rFonts w:ascii="Times New Roman"/>
          <w:b w:val="false"/>
          <w:i w:val="false"/>
          <w:color w:val="000000"/>
          <w:sz w:val="28"/>
        </w:rPr>
        <w:t xml:space="preserve">
      7) в графе G указывается сумма оказанной спонсорской помощи.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130.16.001 переносится в строку 130.16.001. </w:t>
      </w:r>
    </w:p>
    <w:bookmarkStart w:name="z1218" w:id="1203"/>
    <w:p>
      <w:pPr>
        <w:spacing w:after="0"/>
        <w:ind w:left="0"/>
        <w:jc w:val="both"/>
      </w:pPr>
      <w:r>
        <w:rPr>
          <w:rFonts w:ascii="Times New Roman"/>
          <w:b w:val="false"/>
          <w:i w:val="false"/>
          <w:color w:val="000000"/>
          <w:sz w:val="28"/>
        </w:rPr>
        <w:t xml:space="preserve">
      122.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03"/>
    <w:bookmarkStart w:name="z1219" w:id="1204"/>
    <w:p>
      <w:pPr>
        <w:spacing w:after="0"/>
        <w:ind w:left="0"/>
        <w:jc w:val="left"/>
      </w:pPr>
      <w:r>
        <w:rPr>
          <w:rFonts w:ascii="Times New Roman"/>
          <w:b/>
          <w:i w:val="false"/>
          <w:color w:val="000000"/>
        </w:rPr>
        <w:t xml:space="preserve"> 19. Составление формы 130.17 - Вступительные взносы</w:t>
      </w:r>
    </w:p>
    <w:bookmarkEnd w:id="1204"/>
    <w:bookmarkStart w:name="z1220" w:id="1205"/>
    <w:p>
      <w:pPr>
        <w:spacing w:after="0"/>
        <w:ind w:left="0"/>
        <w:jc w:val="both"/>
      </w:pPr>
      <w:r>
        <w:rPr>
          <w:rFonts w:ascii="Times New Roman"/>
          <w:b w:val="false"/>
          <w:i w:val="false"/>
          <w:color w:val="000000"/>
          <w:sz w:val="28"/>
        </w:rPr>
        <w:t xml:space="preserve">
      123. Данная форма предназначена для определения суммы расходов в виде вступительных взносов. </w:t>
      </w:r>
    </w:p>
    <w:bookmarkEnd w:id="1205"/>
    <w:bookmarkStart w:name="z1221" w:id="1206"/>
    <w:p>
      <w:pPr>
        <w:spacing w:after="0"/>
        <w:ind w:left="0"/>
        <w:jc w:val="both"/>
      </w:pPr>
      <w:r>
        <w:rPr>
          <w:rFonts w:ascii="Times New Roman"/>
          <w:b w:val="false"/>
          <w:i w:val="false"/>
          <w:color w:val="000000"/>
          <w:sz w:val="28"/>
        </w:rPr>
        <w:t xml:space="preserve">
      124. В разделе "Вступительные взносы": </w:t>
      </w:r>
    </w:p>
    <w:bookmarkEnd w:id="1206"/>
    <w:p>
      <w:pPr>
        <w:spacing w:after="0"/>
        <w:ind w:left="0"/>
        <w:jc w:val="both"/>
      </w:pPr>
      <w:r>
        <w:rPr>
          <w:rFonts w:ascii="Times New Roman"/>
          <w:b w:val="false"/>
          <w:i w:val="false"/>
          <w:color w:val="000000"/>
          <w:sz w:val="28"/>
        </w:rPr>
        <w:t xml:space="preserve">
      в строке 130.17.001 указывается сумма расходов в виде вступительных взносов. </w:t>
      </w:r>
    </w:p>
    <w:bookmarkStart w:name="z1222" w:id="1207"/>
    <w:p>
      <w:pPr>
        <w:spacing w:after="0"/>
        <w:ind w:left="0"/>
        <w:jc w:val="both"/>
      </w:pPr>
      <w:r>
        <w:rPr>
          <w:rFonts w:ascii="Times New Roman"/>
          <w:b w:val="false"/>
          <w:i w:val="false"/>
          <w:color w:val="000000"/>
          <w:sz w:val="28"/>
        </w:rPr>
        <w:t xml:space="preserve">
      125. Величина строки 130.17.001 переносится в строку 130.00.021. </w:t>
      </w:r>
    </w:p>
    <w:bookmarkEnd w:id="1207"/>
    <w:bookmarkStart w:name="z1223" w:id="1208"/>
    <w:p>
      <w:pPr>
        <w:spacing w:after="0"/>
        <w:ind w:left="0"/>
        <w:jc w:val="both"/>
      </w:pPr>
      <w:r>
        <w:rPr>
          <w:rFonts w:ascii="Times New Roman"/>
          <w:b w:val="false"/>
          <w:i w:val="false"/>
          <w:color w:val="000000"/>
          <w:sz w:val="28"/>
        </w:rPr>
        <w:t xml:space="preserve">
      126.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08"/>
    <w:bookmarkStart w:name="z1224" w:id="1209"/>
    <w:p>
      <w:pPr>
        <w:spacing w:after="0"/>
        <w:ind w:left="0"/>
        <w:jc w:val="both"/>
      </w:pPr>
      <w:r>
        <w:rPr>
          <w:rFonts w:ascii="Times New Roman"/>
          <w:b w:val="false"/>
          <w:i w:val="false"/>
          <w:color w:val="000000"/>
          <w:sz w:val="28"/>
        </w:rPr>
        <w:t xml:space="preserve">
      127. Дополнительная форма к строке 130.17.001: </w:t>
      </w:r>
    </w:p>
    <w:bookmarkEnd w:id="120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которому выплачиваются вступительные взносы;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переданного в качестве вступительных взносов,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переданного в качестве вступительных взносов;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внесение вступительных взносов; </w:t>
      </w:r>
    </w:p>
    <w:p>
      <w:pPr>
        <w:spacing w:after="0"/>
        <w:ind w:left="0"/>
        <w:jc w:val="both"/>
      </w:pPr>
      <w:r>
        <w:rPr>
          <w:rFonts w:ascii="Times New Roman"/>
          <w:b w:val="false"/>
          <w:i w:val="false"/>
          <w:color w:val="000000"/>
          <w:sz w:val="28"/>
        </w:rPr>
        <w:t xml:space="preserve">
      7) в графе G указывается сумма вступительных взносов.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130.17.001 переносится в строку 130.17.001. </w:t>
      </w:r>
    </w:p>
    <w:bookmarkStart w:name="z1225" w:id="1210"/>
    <w:p>
      <w:pPr>
        <w:spacing w:after="0"/>
        <w:ind w:left="0"/>
        <w:jc w:val="both"/>
      </w:pPr>
      <w:r>
        <w:rPr>
          <w:rFonts w:ascii="Times New Roman"/>
          <w:b w:val="false"/>
          <w:i w:val="false"/>
          <w:color w:val="000000"/>
          <w:sz w:val="28"/>
        </w:rPr>
        <w:t xml:space="preserve">
      128.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10"/>
    <w:bookmarkStart w:name="z1226" w:id="1211"/>
    <w:p>
      <w:pPr>
        <w:spacing w:after="0"/>
        <w:ind w:left="0"/>
        <w:jc w:val="left"/>
      </w:pPr>
      <w:r>
        <w:rPr>
          <w:rFonts w:ascii="Times New Roman"/>
          <w:b/>
          <w:i w:val="false"/>
          <w:color w:val="000000"/>
        </w:rPr>
        <w:t xml:space="preserve"> 20. Составление формы 130.18 - Членские взносы</w:t>
      </w:r>
    </w:p>
    <w:bookmarkEnd w:id="1211"/>
    <w:bookmarkStart w:name="z1227" w:id="1212"/>
    <w:p>
      <w:pPr>
        <w:spacing w:after="0"/>
        <w:ind w:left="0"/>
        <w:jc w:val="both"/>
      </w:pPr>
      <w:r>
        <w:rPr>
          <w:rFonts w:ascii="Times New Roman"/>
          <w:b w:val="false"/>
          <w:i w:val="false"/>
          <w:color w:val="000000"/>
          <w:sz w:val="28"/>
        </w:rPr>
        <w:t xml:space="preserve">
      129. Данная форма предназначена для определения суммы расходов в виде членских взносов. </w:t>
      </w:r>
    </w:p>
    <w:bookmarkEnd w:id="1212"/>
    <w:bookmarkStart w:name="z1228" w:id="1213"/>
    <w:p>
      <w:pPr>
        <w:spacing w:after="0"/>
        <w:ind w:left="0"/>
        <w:jc w:val="both"/>
      </w:pPr>
      <w:r>
        <w:rPr>
          <w:rFonts w:ascii="Times New Roman"/>
          <w:b w:val="false"/>
          <w:i w:val="false"/>
          <w:color w:val="000000"/>
          <w:sz w:val="28"/>
        </w:rPr>
        <w:t xml:space="preserve">
      130. В разделе "Членские взносы": </w:t>
      </w:r>
    </w:p>
    <w:bookmarkEnd w:id="1213"/>
    <w:p>
      <w:pPr>
        <w:spacing w:after="0"/>
        <w:ind w:left="0"/>
        <w:jc w:val="both"/>
      </w:pPr>
      <w:r>
        <w:rPr>
          <w:rFonts w:ascii="Times New Roman"/>
          <w:b w:val="false"/>
          <w:i w:val="false"/>
          <w:color w:val="000000"/>
          <w:sz w:val="28"/>
        </w:rPr>
        <w:t xml:space="preserve">
      в строке 130.18.001 указывается сумма расходов в виде членских взносов. </w:t>
      </w:r>
    </w:p>
    <w:bookmarkStart w:name="z1229" w:id="1214"/>
    <w:p>
      <w:pPr>
        <w:spacing w:after="0"/>
        <w:ind w:left="0"/>
        <w:jc w:val="both"/>
      </w:pPr>
      <w:r>
        <w:rPr>
          <w:rFonts w:ascii="Times New Roman"/>
          <w:b w:val="false"/>
          <w:i w:val="false"/>
          <w:color w:val="000000"/>
          <w:sz w:val="28"/>
        </w:rPr>
        <w:t xml:space="preserve">
      131. Величина строки 130.18.001 переносится в строку 130.00.022. </w:t>
      </w:r>
    </w:p>
    <w:bookmarkEnd w:id="1214"/>
    <w:bookmarkStart w:name="z1230" w:id="1215"/>
    <w:p>
      <w:pPr>
        <w:spacing w:after="0"/>
        <w:ind w:left="0"/>
        <w:jc w:val="both"/>
      </w:pPr>
      <w:r>
        <w:rPr>
          <w:rFonts w:ascii="Times New Roman"/>
          <w:b w:val="false"/>
          <w:i w:val="false"/>
          <w:color w:val="000000"/>
          <w:sz w:val="28"/>
        </w:rPr>
        <w:t xml:space="preserve">
      132.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15"/>
    <w:bookmarkStart w:name="z1231" w:id="1216"/>
    <w:p>
      <w:pPr>
        <w:spacing w:after="0"/>
        <w:ind w:left="0"/>
        <w:jc w:val="both"/>
      </w:pPr>
      <w:r>
        <w:rPr>
          <w:rFonts w:ascii="Times New Roman"/>
          <w:b w:val="false"/>
          <w:i w:val="false"/>
          <w:color w:val="000000"/>
          <w:sz w:val="28"/>
        </w:rPr>
        <w:t xml:space="preserve">
      133. Дополнительная форма к строке 130.18.001: </w:t>
      </w:r>
    </w:p>
    <w:bookmarkEnd w:id="121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в отношении которого вносятся членские взносы;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переданного в качестве членских взносов,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переданного в качестве членских взносов;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оплату членских взносов; </w:t>
      </w:r>
    </w:p>
    <w:p>
      <w:pPr>
        <w:spacing w:after="0"/>
        <w:ind w:left="0"/>
        <w:jc w:val="both"/>
      </w:pPr>
      <w:r>
        <w:rPr>
          <w:rFonts w:ascii="Times New Roman"/>
          <w:b w:val="false"/>
          <w:i w:val="false"/>
          <w:color w:val="000000"/>
          <w:sz w:val="28"/>
        </w:rPr>
        <w:t xml:space="preserve">
      7) в графе G указывается сумма членских взносов.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130.18.001 переносится в строку 130.18.001. </w:t>
      </w:r>
    </w:p>
    <w:bookmarkStart w:name="z1232" w:id="1217"/>
    <w:p>
      <w:pPr>
        <w:spacing w:after="0"/>
        <w:ind w:left="0"/>
        <w:jc w:val="both"/>
      </w:pPr>
      <w:r>
        <w:rPr>
          <w:rFonts w:ascii="Times New Roman"/>
          <w:b w:val="false"/>
          <w:i w:val="false"/>
          <w:color w:val="000000"/>
          <w:sz w:val="28"/>
        </w:rPr>
        <w:t xml:space="preserve">
      134.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17"/>
    <w:bookmarkStart w:name="z1233" w:id="1218"/>
    <w:p>
      <w:pPr>
        <w:spacing w:after="0"/>
        <w:ind w:left="0"/>
        <w:jc w:val="left"/>
      </w:pPr>
      <w:r>
        <w:rPr>
          <w:rFonts w:ascii="Times New Roman"/>
          <w:b/>
          <w:i w:val="false"/>
          <w:color w:val="000000"/>
        </w:rPr>
        <w:t xml:space="preserve"> 21. Составление формы 130.19 - Безвозмездно переданное имущество</w:t>
      </w:r>
    </w:p>
    <w:bookmarkEnd w:id="1218"/>
    <w:bookmarkStart w:name="z1234" w:id="1219"/>
    <w:p>
      <w:pPr>
        <w:spacing w:after="0"/>
        <w:ind w:left="0"/>
        <w:jc w:val="both"/>
      </w:pPr>
      <w:r>
        <w:rPr>
          <w:rFonts w:ascii="Times New Roman"/>
          <w:b w:val="false"/>
          <w:i w:val="false"/>
          <w:color w:val="000000"/>
          <w:sz w:val="28"/>
        </w:rPr>
        <w:t xml:space="preserve">
      135. Данная форма предназначена для определения суммы расходов по безвозмездно переданному имуществу юридическим и физическим лицам, за исключением денег и пожертвований. </w:t>
      </w:r>
    </w:p>
    <w:bookmarkEnd w:id="1219"/>
    <w:bookmarkStart w:name="z1235" w:id="1220"/>
    <w:p>
      <w:pPr>
        <w:spacing w:after="0"/>
        <w:ind w:left="0"/>
        <w:jc w:val="both"/>
      </w:pPr>
      <w:r>
        <w:rPr>
          <w:rFonts w:ascii="Times New Roman"/>
          <w:b w:val="false"/>
          <w:i w:val="false"/>
          <w:color w:val="000000"/>
          <w:sz w:val="28"/>
        </w:rPr>
        <w:t xml:space="preserve">
      136. В разделе "Безвозмездно переданное имущество": </w:t>
      </w:r>
    </w:p>
    <w:bookmarkEnd w:id="1220"/>
    <w:p>
      <w:pPr>
        <w:spacing w:after="0"/>
        <w:ind w:left="0"/>
        <w:jc w:val="both"/>
      </w:pPr>
      <w:r>
        <w:rPr>
          <w:rFonts w:ascii="Times New Roman"/>
          <w:b w:val="false"/>
          <w:i w:val="false"/>
          <w:color w:val="000000"/>
          <w:sz w:val="28"/>
        </w:rPr>
        <w:t xml:space="preserve">
      в строке 130.19.001 указывается сумма расходов по безвозмездно переданному имуществу юридическим и физическим лицам и заполняется на основании данных дополнительной формы. </w:t>
      </w:r>
    </w:p>
    <w:bookmarkStart w:name="z1236" w:id="1221"/>
    <w:p>
      <w:pPr>
        <w:spacing w:after="0"/>
        <w:ind w:left="0"/>
        <w:jc w:val="both"/>
      </w:pPr>
      <w:r>
        <w:rPr>
          <w:rFonts w:ascii="Times New Roman"/>
          <w:b w:val="false"/>
          <w:i w:val="false"/>
          <w:color w:val="000000"/>
          <w:sz w:val="28"/>
        </w:rPr>
        <w:t xml:space="preserve">
      137. Величина строки 130.19.001 переносится в строку 130.00.023. </w:t>
      </w:r>
    </w:p>
    <w:bookmarkEnd w:id="1221"/>
    <w:bookmarkStart w:name="z1237" w:id="1222"/>
    <w:p>
      <w:pPr>
        <w:spacing w:after="0"/>
        <w:ind w:left="0"/>
        <w:jc w:val="both"/>
      </w:pPr>
      <w:r>
        <w:rPr>
          <w:rFonts w:ascii="Times New Roman"/>
          <w:b w:val="false"/>
          <w:i w:val="false"/>
          <w:color w:val="000000"/>
          <w:sz w:val="28"/>
        </w:rPr>
        <w:t xml:space="preserve">
      138.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22"/>
    <w:bookmarkStart w:name="z1238" w:id="1223"/>
    <w:p>
      <w:pPr>
        <w:spacing w:after="0"/>
        <w:ind w:left="0"/>
        <w:jc w:val="both"/>
      </w:pPr>
      <w:r>
        <w:rPr>
          <w:rFonts w:ascii="Times New Roman"/>
          <w:b w:val="false"/>
          <w:i w:val="false"/>
          <w:color w:val="000000"/>
          <w:sz w:val="28"/>
        </w:rPr>
        <w:t xml:space="preserve">
      139. Дополнительная форма к строке 130.19.001: </w:t>
      </w:r>
    </w:p>
    <w:bookmarkEnd w:id="122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которым безвозмездно передано имущество;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переданного безвозмездно,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переданного безвозмездно;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безвозмездную передачу имущества; </w:t>
      </w:r>
    </w:p>
    <w:p>
      <w:pPr>
        <w:spacing w:after="0"/>
        <w:ind w:left="0"/>
        <w:jc w:val="both"/>
      </w:pPr>
      <w:r>
        <w:rPr>
          <w:rFonts w:ascii="Times New Roman"/>
          <w:b w:val="false"/>
          <w:i w:val="false"/>
          <w:color w:val="000000"/>
          <w:sz w:val="28"/>
        </w:rPr>
        <w:t xml:space="preserve">
      7) в графе G указывается стоимость имущества, переданного безвозмездно.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130.19.001 переносится в строку 130.19.001. </w:t>
      </w:r>
    </w:p>
    <w:bookmarkStart w:name="z1239" w:id="1224"/>
    <w:p>
      <w:pPr>
        <w:spacing w:after="0"/>
        <w:ind w:left="0"/>
        <w:jc w:val="both"/>
      </w:pPr>
      <w:r>
        <w:rPr>
          <w:rFonts w:ascii="Times New Roman"/>
          <w:b w:val="false"/>
          <w:i w:val="false"/>
          <w:color w:val="000000"/>
          <w:sz w:val="28"/>
        </w:rPr>
        <w:t xml:space="preserve">
      140.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24"/>
    <w:bookmarkStart w:name="z1240" w:id="1225"/>
    <w:p>
      <w:pPr>
        <w:spacing w:after="0"/>
        <w:ind w:left="0"/>
        <w:jc w:val="left"/>
      </w:pPr>
      <w:r>
        <w:rPr>
          <w:rFonts w:ascii="Times New Roman"/>
          <w:b/>
          <w:i w:val="false"/>
          <w:color w:val="000000"/>
        </w:rPr>
        <w:t xml:space="preserve"> 22. Составление формы 130.20 - Отчисления на безвозмездной основе</w:t>
      </w:r>
    </w:p>
    <w:bookmarkEnd w:id="1225"/>
    <w:bookmarkStart w:name="z1241" w:id="1226"/>
    <w:p>
      <w:pPr>
        <w:spacing w:after="0"/>
        <w:ind w:left="0"/>
        <w:jc w:val="both"/>
      </w:pPr>
      <w:r>
        <w:rPr>
          <w:rFonts w:ascii="Times New Roman"/>
          <w:b w:val="false"/>
          <w:i w:val="false"/>
          <w:color w:val="000000"/>
          <w:sz w:val="28"/>
        </w:rPr>
        <w:t xml:space="preserve">
      141. Данная форма предназначена для определения суммы расходов по денежным отчислениям, произведенным на безвозмездной основе. </w:t>
      </w:r>
    </w:p>
    <w:bookmarkEnd w:id="1226"/>
    <w:bookmarkStart w:name="z1242" w:id="1227"/>
    <w:p>
      <w:pPr>
        <w:spacing w:after="0"/>
        <w:ind w:left="0"/>
        <w:jc w:val="both"/>
      </w:pPr>
      <w:r>
        <w:rPr>
          <w:rFonts w:ascii="Times New Roman"/>
          <w:b w:val="false"/>
          <w:i w:val="false"/>
          <w:color w:val="000000"/>
          <w:sz w:val="28"/>
        </w:rPr>
        <w:t xml:space="preserve">
      142. В разделе "Отчисления на безвозмездной основе": </w:t>
      </w:r>
    </w:p>
    <w:bookmarkEnd w:id="1227"/>
    <w:p>
      <w:pPr>
        <w:spacing w:after="0"/>
        <w:ind w:left="0"/>
        <w:jc w:val="both"/>
      </w:pPr>
      <w:r>
        <w:rPr>
          <w:rFonts w:ascii="Times New Roman"/>
          <w:b w:val="false"/>
          <w:i w:val="false"/>
          <w:color w:val="000000"/>
          <w:sz w:val="28"/>
        </w:rPr>
        <w:t xml:space="preserve">
      в строке 130.20.001 указывается сумма расходов по отчислениям на безвозмездной основе и заполняется на основании данных дополнительной формы. </w:t>
      </w:r>
    </w:p>
    <w:bookmarkStart w:name="z1243" w:id="1228"/>
    <w:p>
      <w:pPr>
        <w:spacing w:after="0"/>
        <w:ind w:left="0"/>
        <w:jc w:val="both"/>
      </w:pPr>
      <w:r>
        <w:rPr>
          <w:rFonts w:ascii="Times New Roman"/>
          <w:b w:val="false"/>
          <w:i w:val="false"/>
          <w:color w:val="000000"/>
          <w:sz w:val="28"/>
        </w:rPr>
        <w:t xml:space="preserve">
      143. Величина строки 130.20.001 переносится в строку 130.00.024. </w:t>
      </w:r>
    </w:p>
    <w:bookmarkEnd w:id="1228"/>
    <w:bookmarkStart w:name="z1244" w:id="1229"/>
    <w:p>
      <w:pPr>
        <w:spacing w:after="0"/>
        <w:ind w:left="0"/>
        <w:jc w:val="both"/>
      </w:pPr>
      <w:r>
        <w:rPr>
          <w:rFonts w:ascii="Times New Roman"/>
          <w:b w:val="false"/>
          <w:i w:val="false"/>
          <w:color w:val="000000"/>
          <w:sz w:val="28"/>
        </w:rPr>
        <w:t xml:space="preserve">
      144.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29"/>
    <w:bookmarkStart w:name="z1245" w:id="1230"/>
    <w:p>
      <w:pPr>
        <w:spacing w:after="0"/>
        <w:ind w:left="0"/>
        <w:jc w:val="both"/>
      </w:pPr>
      <w:r>
        <w:rPr>
          <w:rFonts w:ascii="Times New Roman"/>
          <w:b w:val="false"/>
          <w:i w:val="false"/>
          <w:color w:val="000000"/>
          <w:sz w:val="28"/>
        </w:rPr>
        <w:t xml:space="preserve">
      145. Дополнительная форма к строке 130.20.001: </w:t>
      </w:r>
    </w:p>
    <w:bookmarkEnd w:id="123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в счет которых произведены отчисления на безвозмездной основе;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номер и дата документа, подтверждающего произведенные отчисления; </w:t>
      </w:r>
    </w:p>
    <w:p>
      <w:pPr>
        <w:spacing w:after="0"/>
        <w:ind w:left="0"/>
        <w:jc w:val="both"/>
      </w:pPr>
      <w:r>
        <w:rPr>
          <w:rFonts w:ascii="Times New Roman"/>
          <w:b w:val="false"/>
          <w:i w:val="false"/>
          <w:color w:val="000000"/>
          <w:sz w:val="28"/>
        </w:rPr>
        <w:t xml:space="preserve">
      5) в графе Е указывается сумма отчислений, произведенных на безвозмездной основе.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130.20.001 переносится в строку 130.20.001. </w:t>
      </w:r>
    </w:p>
    <w:bookmarkStart w:name="z1246" w:id="1231"/>
    <w:p>
      <w:pPr>
        <w:spacing w:after="0"/>
        <w:ind w:left="0"/>
        <w:jc w:val="both"/>
      </w:pPr>
      <w:r>
        <w:rPr>
          <w:rFonts w:ascii="Times New Roman"/>
          <w:b w:val="false"/>
          <w:i w:val="false"/>
          <w:color w:val="000000"/>
          <w:sz w:val="28"/>
        </w:rPr>
        <w:t xml:space="preserve">
      146.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31"/>
    <w:bookmarkStart w:name="z1247" w:id="1232"/>
    <w:p>
      <w:pPr>
        <w:spacing w:after="0"/>
        <w:ind w:left="0"/>
        <w:jc w:val="left"/>
      </w:pPr>
      <w:r>
        <w:rPr>
          <w:rFonts w:ascii="Times New Roman"/>
          <w:b/>
          <w:i w:val="false"/>
          <w:color w:val="000000"/>
        </w:rPr>
        <w:t xml:space="preserve"> 23. Составление формы 130.21 - Пожертвования</w:t>
      </w:r>
    </w:p>
    <w:bookmarkEnd w:id="1232"/>
    <w:bookmarkStart w:name="z1248" w:id="1233"/>
    <w:p>
      <w:pPr>
        <w:spacing w:after="0"/>
        <w:ind w:left="0"/>
        <w:jc w:val="both"/>
      </w:pPr>
      <w:r>
        <w:rPr>
          <w:rFonts w:ascii="Times New Roman"/>
          <w:b w:val="false"/>
          <w:i w:val="false"/>
          <w:color w:val="000000"/>
          <w:sz w:val="28"/>
        </w:rPr>
        <w:t xml:space="preserve">
      147. Данная форма предназначена для определения суммы пожертвований, оказанных юридическим и физическим лицам в соответствии с гражданским законодательством Республики Казахстан. </w:t>
      </w:r>
    </w:p>
    <w:bookmarkEnd w:id="1233"/>
    <w:bookmarkStart w:name="z1249" w:id="1234"/>
    <w:p>
      <w:pPr>
        <w:spacing w:after="0"/>
        <w:ind w:left="0"/>
        <w:jc w:val="both"/>
      </w:pPr>
      <w:r>
        <w:rPr>
          <w:rFonts w:ascii="Times New Roman"/>
          <w:b w:val="false"/>
          <w:i w:val="false"/>
          <w:color w:val="000000"/>
          <w:sz w:val="28"/>
        </w:rPr>
        <w:t xml:space="preserve">
      148. В разделе "Пожертвования": </w:t>
      </w:r>
    </w:p>
    <w:bookmarkEnd w:id="1234"/>
    <w:p>
      <w:pPr>
        <w:spacing w:after="0"/>
        <w:ind w:left="0"/>
        <w:jc w:val="both"/>
      </w:pPr>
      <w:r>
        <w:rPr>
          <w:rFonts w:ascii="Times New Roman"/>
          <w:b w:val="false"/>
          <w:i w:val="false"/>
          <w:color w:val="000000"/>
          <w:sz w:val="28"/>
        </w:rPr>
        <w:t xml:space="preserve">
      в строке 130.21.001 указывается сумма расходов в виде пожертвований юридическим и физическим лицам и заполняется на основании данных дополнительной формы. </w:t>
      </w:r>
    </w:p>
    <w:bookmarkStart w:name="z1250" w:id="1235"/>
    <w:p>
      <w:pPr>
        <w:spacing w:after="0"/>
        <w:ind w:left="0"/>
        <w:jc w:val="both"/>
      </w:pPr>
      <w:r>
        <w:rPr>
          <w:rFonts w:ascii="Times New Roman"/>
          <w:b w:val="false"/>
          <w:i w:val="false"/>
          <w:color w:val="000000"/>
          <w:sz w:val="28"/>
        </w:rPr>
        <w:t xml:space="preserve">
      149. Величина строки 130.21.001 переносится в строку 130.00.025. </w:t>
      </w:r>
    </w:p>
    <w:bookmarkEnd w:id="1235"/>
    <w:bookmarkStart w:name="z1251" w:id="1236"/>
    <w:p>
      <w:pPr>
        <w:spacing w:after="0"/>
        <w:ind w:left="0"/>
        <w:jc w:val="both"/>
      </w:pPr>
      <w:r>
        <w:rPr>
          <w:rFonts w:ascii="Times New Roman"/>
          <w:b w:val="false"/>
          <w:i w:val="false"/>
          <w:color w:val="000000"/>
          <w:sz w:val="28"/>
        </w:rPr>
        <w:t xml:space="preserve">
      150.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36"/>
    <w:bookmarkStart w:name="z1252" w:id="1237"/>
    <w:p>
      <w:pPr>
        <w:spacing w:after="0"/>
        <w:ind w:left="0"/>
        <w:jc w:val="both"/>
      </w:pPr>
      <w:r>
        <w:rPr>
          <w:rFonts w:ascii="Times New Roman"/>
          <w:b w:val="false"/>
          <w:i w:val="false"/>
          <w:color w:val="000000"/>
          <w:sz w:val="28"/>
        </w:rPr>
        <w:t xml:space="preserve">
      151. Дополнительная форма к строке 130.21.001: </w:t>
      </w:r>
    </w:p>
    <w:bookmarkEnd w:id="123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которым произведены пожертвования;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181 настоящих Правил; </w:t>
      </w:r>
    </w:p>
    <w:p>
      <w:pPr>
        <w:spacing w:after="0"/>
        <w:ind w:left="0"/>
        <w:jc w:val="both"/>
      </w:pPr>
      <w:r>
        <w:rPr>
          <w:rFonts w:ascii="Times New Roman"/>
          <w:b w:val="false"/>
          <w:i w:val="false"/>
          <w:color w:val="000000"/>
          <w:sz w:val="28"/>
        </w:rPr>
        <w:t xml:space="preserve">
      4) в графе D указывается код имущества, переданного в виде пожертвований, согласно пункту </w:t>
      </w:r>
      <w:r>
        <w:rPr>
          <w:rFonts w:ascii="Times New Roman"/>
          <w:b w:val="false"/>
          <w:i w:val="false"/>
          <w:color w:val="000000"/>
          <w:sz w:val="28"/>
        </w:rPr>
        <w:t xml:space="preserve">182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имущества, переданного в виде пожертвований;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передачу имущества в виде пожертвований; </w:t>
      </w:r>
    </w:p>
    <w:p>
      <w:pPr>
        <w:spacing w:after="0"/>
        <w:ind w:left="0"/>
        <w:jc w:val="both"/>
      </w:pPr>
      <w:r>
        <w:rPr>
          <w:rFonts w:ascii="Times New Roman"/>
          <w:b w:val="false"/>
          <w:i w:val="false"/>
          <w:color w:val="000000"/>
          <w:sz w:val="28"/>
        </w:rPr>
        <w:t xml:space="preserve">
      7) в графе G указывается стоимость имущества, переданного в виде пожертвований.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130.21.001 переносится в строку 130.21.001. </w:t>
      </w:r>
    </w:p>
    <w:bookmarkStart w:name="z1253" w:id="1238"/>
    <w:p>
      <w:pPr>
        <w:spacing w:after="0"/>
        <w:ind w:left="0"/>
        <w:jc w:val="both"/>
      </w:pPr>
      <w:r>
        <w:rPr>
          <w:rFonts w:ascii="Times New Roman"/>
          <w:b w:val="false"/>
          <w:i w:val="false"/>
          <w:color w:val="000000"/>
          <w:sz w:val="28"/>
        </w:rPr>
        <w:t xml:space="preserve">
      152.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38"/>
    <w:bookmarkStart w:name="z1254" w:id="1239"/>
    <w:p>
      <w:pPr>
        <w:spacing w:after="0"/>
        <w:ind w:left="0"/>
        <w:jc w:val="left"/>
      </w:pPr>
      <w:r>
        <w:rPr>
          <w:rFonts w:ascii="Times New Roman"/>
          <w:b/>
          <w:i w:val="false"/>
          <w:color w:val="000000"/>
        </w:rPr>
        <w:t xml:space="preserve"> 24. Составление формы 130.22 - Другие расходы</w:t>
      </w:r>
    </w:p>
    <w:bookmarkEnd w:id="1239"/>
    <w:bookmarkStart w:name="z1255" w:id="1240"/>
    <w:p>
      <w:pPr>
        <w:spacing w:after="0"/>
        <w:ind w:left="0"/>
        <w:jc w:val="both"/>
      </w:pPr>
      <w:r>
        <w:rPr>
          <w:rFonts w:ascii="Times New Roman"/>
          <w:b w:val="false"/>
          <w:i w:val="false"/>
          <w:color w:val="000000"/>
          <w:sz w:val="28"/>
        </w:rPr>
        <w:t xml:space="preserve">
      153. Данная форма предназначена для определения суммы других расходов некоммерческой организации, не указанных в строках с 130.00.017 по 130.00.027. </w:t>
      </w:r>
    </w:p>
    <w:bookmarkEnd w:id="1240"/>
    <w:bookmarkStart w:name="z1256" w:id="1241"/>
    <w:p>
      <w:pPr>
        <w:spacing w:after="0"/>
        <w:ind w:left="0"/>
        <w:jc w:val="both"/>
      </w:pPr>
      <w:r>
        <w:rPr>
          <w:rFonts w:ascii="Times New Roman"/>
          <w:b w:val="false"/>
          <w:i w:val="false"/>
          <w:color w:val="000000"/>
          <w:sz w:val="28"/>
        </w:rPr>
        <w:t xml:space="preserve">
      154. В разделе "Другие расходы": </w:t>
      </w:r>
    </w:p>
    <w:bookmarkEnd w:id="1241"/>
    <w:p>
      <w:pPr>
        <w:spacing w:after="0"/>
        <w:ind w:left="0"/>
        <w:jc w:val="both"/>
      </w:pPr>
      <w:r>
        <w:rPr>
          <w:rFonts w:ascii="Times New Roman"/>
          <w:b w:val="false"/>
          <w:i w:val="false"/>
          <w:color w:val="000000"/>
          <w:sz w:val="28"/>
        </w:rPr>
        <w:t xml:space="preserve">
      в строке 130.22.001 указывается сумма других расходов некоммерческой организации, не указанных в строках с 130.00.017 по 130.00.028, и заполняется на основании данных дополнительной формы. </w:t>
      </w:r>
    </w:p>
    <w:bookmarkStart w:name="z1257" w:id="1242"/>
    <w:p>
      <w:pPr>
        <w:spacing w:after="0"/>
        <w:ind w:left="0"/>
        <w:jc w:val="both"/>
      </w:pPr>
      <w:r>
        <w:rPr>
          <w:rFonts w:ascii="Times New Roman"/>
          <w:b w:val="false"/>
          <w:i w:val="false"/>
          <w:color w:val="000000"/>
          <w:sz w:val="28"/>
        </w:rPr>
        <w:t xml:space="preserve">
      155. Величина строки 130.22.001 переносится в строку 130.00.026. </w:t>
      </w:r>
    </w:p>
    <w:bookmarkEnd w:id="1242"/>
    <w:bookmarkStart w:name="z1258" w:id="1243"/>
    <w:p>
      <w:pPr>
        <w:spacing w:after="0"/>
        <w:ind w:left="0"/>
        <w:jc w:val="both"/>
      </w:pPr>
      <w:r>
        <w:rPr>
          <w:rFonts w:ascii="Times New Roman"/>
          <w:b w:val="false"/>
          <w:i w:val="false"/>
          <w:color w:val="000000"/>
          <w:sz w:val="28"/>
        </w:rPr>
        <w:t xml:space="preserve">
      156.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43"/>
    <w:bookmarkStart w:name="z1259" w:id="1244"/>
    <w:p>
      <w:pPr>
        <w:spacing w:after="0"/>
        <w:ind w:left="0"/>
        <w:jc w:val="both"/>
      </w:pPr>
      <w:r>
        <w:rPr>
          <w:rFonts w:ascii="Times New Roman"/>
          <w:b w:val="false"/>
          <w:i w:val="false"/>
          <w:color w:val="000000"/>
          <w:sz w:val="28"/>
        </w:rPr>
        <w:t xml:space="preserve">
      157. Дополнительная форма к строке 130.22.001: </w:t>
      </w:r>
    </w:p>
    <w:bookmarkEnd w:id="124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реализующих товары, предоставляющих услуги, выполнивших работы;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код вида расхода, произведенного некоммерческой организацией, согласно пункту 183 настоящих Правил; </w:t>
      </w:r>
    </w:p>
    <w:p>
      <w:pPr>
        <w:spacing w:after="0"/>
        <w:ind w:left="0"/>
        <w:jc w:val="both"/>
      </w:pPr>
      <w:r>
        <w:rPr>
          <w:rFonts w:ascii="Times New Roman"/>
          <w:b w:val="false"/>
          <w:i w:val="false"/>
          <w:color w:val="000000"/>
          <w:sz w:val="28"/>
        </w:rPr>
        <w:t xml:space="preserve">
      5) в графе Е указывается наименование вида произведенных расходов; </w:t>
      </w:r>
    </w:p>
    <w:p>
      <w:pPr>
        <w:spacing w:after="0"/>
        <w:ind w:left="0"/>
        <w:jc w:val="both"/>
      </w:pPr>
      <w:r>
        <w:rPr>
          <w:rFonts w:ascii="Times New Roman"/>
          <w:b w:val="false"/>
          <w:i w:val="false"/>
          <w:color w:val="000000"/>
          <w:sz w:val="28"/>
        </w:rPr>
        <w:t xml:space="preserve">
      6) в графе F указываются номер и дата документа, подтверждающего произведенные расходы; </w:t>
      </w:r>
    </w:p>
    <w:p>
      <w:pPr>
        <w:spacing w:after="0"/>
        <w:ind w:left="0"/>
        <w:jc w:val="both"/>
      </w:pPr>
      <w:r>
        <w:rPr>
          <w:rFonts w:ascii="Times New Roman"/>
          <w:b w:val="false"/>
          <w:i w:val="false"/>
          <w:color w:val="000000"/>
          <w:sz w:val="28"/>
        </w:rPr>
        <w:t xml:space="preserve">
      7) в графе G указывается сумма произведенных расходов.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130.22.001 переносится в строку 130.22.001. </w:t>
      </w:r>
    </w:p>
    <w:bookmarkStart w:name="z1260" w:id="1245"/>
    <w:p>
      <w:pPr>
        <w:spacing w:after="0"/>
        <w:ind w:left="0"/>
        <w:jc w:val="both"/>
      </w:pPr>
      <w:r>
        <w:rPr>
          <w:rFonts w:ascii="Times New Roman"/>
          <w:b w:val="false"/>
          <w:i w:val="false"/>
          <w:color w:val="000000"/>
          <w:sz w:val="28"/>
        </w:rPr>
        <w:t xml:space="preserve">
      158.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45"/>
    <w:bookmarkStart w:name="z1261" w:id="1246"/>
    <w:p>
      <w:pPr>
        <w:spacing w:after="0"/>
        <w:ind w:left="0"/>
        <w:jc w:val="left"/>
      </w:pPr>
      <w:r>
        <w:rPr>
          <w:rFonts w:ascii="Times New Roman"/>
          <w:b/>
          <w:i w:val="false"/>
          <w:color w:val="000000"/>
        </w:rPr>
        <w:t xml:space="preserve"> 25. Составление формы 130.23 - Доходы, полученные по договору</w:t>
      </w:r>
      <w:r>
        <w:br/>
      </w:r>
      <w:r>
        <w:rPr>
          <w:rFonts w:ascii="Times New Roman"/>
          <w:b/>
          <w:i w:val="false"/>
          <w:color w:val="000000"/>
        </w:rPr>
        <w:t>на осуществление государственного социального заказа</w:t>
      </w:r>
    </w:p>
    <w:bookmarkEnd w:id="1246"/>
    <w:bookmarkStart w:name="z1262" w:id="1247"/>
    <w:p>
      <w:pPr>
        <w:spacing w:after="0"/>
        <w:ind w:left="0"/>
        <w:jc w:val="both"/>
      </w:pPr>
      <w:r>
        <w:rPr>
          <w:rFonts w:ascii="Times New Roman"/>
          <w:b w:val="false"/>
          <w:i w:val="false"/>
          <w:color w:val="000000"/>
          <w:sz w:val="28"/>
        </w:rPr>
        <w:t xml:space="preserve">
      159. Данная форма предназначена для определения суммы доходов, полученных по договору на осуществление государственного социального заказа. </w:t>
      </w:r>
    </w:p>
    <w:bookmarkEnd w:id="1247"/>
    <w:bookmarkStart w:name="z1263" w:id="1248"/>
    <w:p>
      <w:pPr>
        <w:spacing w:after="0"/>
        <w:ind w:left="0"/>
        <w:jc w:val="both"/>
      </w:pPr>
      <w:r>
        <w:rPr>
          <w:rFonts w:ascii="Times New Roman"/>
          <w:b w:val="false"/>
          <w:i w:val="false"/>
          <w:color w:val="000000"/>
          <w:sz w:val="28"/>
        </w:rPr>
        <w:t xml:space="preserve">
      160. В разделе "Доход": </w:t>
      </w:r>
    </w:p>
    <w:bookmarkEnd w:id="1248"/>
    <w:p>
      <w:pPr>
        <w:spacing w:after="0"/>
        <w:ind w:left="0"/>
        <w:jc w:val="both"/>
      </w:pPr>
      <w:r>
        <w:rPr>
          <w:rFonts w:ascii="Times New Roman"/>
          <w:b w:val="false"/>
          <w:i w:val="false"/>
          <w:color w:val="000000"/>
          <w:sz w:val="28"/>
        </w:rPr>
        <w:t xml:space="preserve">
      строка 130.23.001 предназначена для отражения суммы дохода, полученного по договору на осуществление государственного социального заказа, и заполняется на основании данных дополнительной формы. </w:t>
      </w:r>
    </w:p>
    <w:bookmarkStart w:name="z1264" w:id="1249"/>
    <w:p>
      <w:pPr>
        <w:spacing w:after="0"/>
        <w:ind w:left="0"/>
        <w:jc w:val="both"/>
      </w:pPr>
      <w:r>
        <w:rPr>
          <w:rFonts w:ascii="Times New Roman"/>
          <w:b w:val="false"/>
          <w:i w:val="false"/>
          <w:color w:val="000000"/>
          <w:sz w:val="28"/>
        </w:rPr>
        <w:t xml:space="preserve">
      161. Величина строки 130.23.001 переносится в строку 130.00.011. </w:t>
      </w:r>
    </w:p>
    <w:bookmarkEnd w:id="1249"/>
    <w:bookmarkStart w:name="z1265" w:id="1250"/>
    <w:p>
      <w:pPr>
        <w:spacing w:after="0"/>
        <w:ind w:left="0"/>
        <w:jc w:val="both"/>
      </w:pPr>
      <w:r>
        <w:rPr>
          <w:rFonts w:ascii="Times New Roman"/>
          <w:b w:val="false"/>
          <w:i w:val="false"/>
          <w:color w:val="000000"/>
          <w:sz w:val="28"/>
        </w:rPr>
        <w:t xml:space="preserve">
      162.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50"/>
    <w:bookmarkStart w:name="z1266" w:id="1251"/>
    <w:p>
      <w:pPr>
        <w:spacing w:after="0"/>
        <w:ind w:left="0"/>
        <w:jc w:val="both"/>
      </w:pPr>
      <w:r>
        <w:rPr>
          <w:rFonts w:ascii="Times New Roman"/>
          <w:b w:val="false"/>
          <w:i w:val="false"/>
          <w:color w:val="000000"/>
          <w:sz w:val="28"/>
        </w:rPr>
        <w:t xml:space="preserve">
      163. Дополнительная форма к строке 130.23.001: </w:t>
      </w:r>
    </w:p>
    <w:bookmarkEnd w:id="1251"/>
    <w:p>
      <w:pPr>
        <w:spacing w:after="0"/>
        <w:ind w:left="0"/>
        <w:jc w:val="both"/>
      </w:pPr>
      <w:r>
        <w:rPr>
          <w:rFonts w:ascii="Times New Roman"/>
          <w:b w:val="false"/>
          <w:i w:val="false"/>
          <w:color w:val="000000"/>
          <w:sz w:val="28"/>
        </w:rPr>
        <w:t xml:space="preserve">
      6) в графе А указывается порядковый номер строки; </w:t>
      </w:r>
    </w:p>
    <w:p>
      <w:pPr>
        <w:spacing w:after="0"/>
        <w:ind w:left="0"/>
        <w:jc w:val="both"/>
      </w:pPr>
      <w:r>
        <w:rPr>
          <w:rFonts w:ascii="Times New Roman"/>
          <w:b w:val="false"/>
          <w:i w:val="false"/>
          <w:color w:val="000000"/>
          <w:sz w:val="28"/>
        </w:rPr>
        <w:t xml:space="preserve">
      7) в графе В указывается регистрационный номер налогоплательщика - администратора республиканских или местных бюджетных программ, являющегося заказчиком; </w:t>
      </w:r>
    </w:p>
    <w:p>
      <w:pPr>
        <w:spacing w:after="0"/>
        <w:ind w:left="0"/>
        <w:jc w:val="both"/>
      </w:pPr>
      <w:r>
        <w:rPr>
          <w:rFonts w:ascii="Times New Roman"/>
          <w:b w:val="false"/>
          <w:i w:val="false"/>
          <w:color w:val="000000"/>
          <w:sz w:val="28"/>
        </w:rPr>
        <w:t xml:space="preserve">
      8) в графе С указывается соответствующий код сферы реализации государственного социального заказа: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4462"/>
        <w:gridCol w:w="3597"/>
      </w:tblGrid>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сферы реализации </w:t>
            </w:r>
          </w:p>
          <w:p>
            <w:pPr>
              <w:spacing w:after="20"/>
              <w:ind w:left="20"/>
              <w:jc w:val="both"/>
            </w:pPr>
            <w:r>
              <w:rPr>
                <w:rFonts w:ascii="Times New Roman"/>
                <w:b w:val="false"/>
                <w:i w:val="false"/>
                <w:color w:val="000000"/>
                <w:sz w:val="20"/>
              </w:rPr>
              <w:t xml:space="preserve">
государственного социального заказа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сферы </w:t>
            </w:r>
          </w:p>
          <w:p>
            <w:pPr>
              <w:spacing w:after="20"/>
              <w:ind w:left="20"/>
              <w:jc w:val="both"/>
            </w:pPr>
            <w:r>
              <w:rPr>
                <w:rFonts w:ascii="Times New Roman"/>
                <w:b w:val="false"/>
                <w:i w:val="false"/>
                <w:color w:val="000000"/>
                <w:sz w:val="20"/>
              </w:rPr>
              <w:t xml:space="preserve">
реализации </w:t>
            </w:r>
          </w:p>
          <w:p>
            <w:pPr>
              <w:spacing w:after="20"/>
              <w:ind w:left="20"/>
              <w:jc w:val="both"/>
            </w:pPr>
            <w:r>
              <w:rPr>
                <w:rFonts w:ascii="Times New Roman"/>
                <w:b w:val="false"/>
                <w:i w:val="false"/>
                <w:color w:val="000000"/>
                <w:sz w:val="20"/>
              </w:rPr>
              <w:t xml:space="preserve">
государственного </w:t>
            </w:r>
          </w:p>
          <w:p>
            <w:pPr>
              <w:spacing w:after="20"/>
              <w:ind w:left="20"/>
              <w:jc w:val="both"/>
            </w:pPr>
            <w:r>
              <w:rPr>
                <w:rFonts w:ascii="Times New Roman"/>
                <w:b w:val="false"/>
                <w:i w:val="false"/>
                <w:color w:val="000000"/>
                <w:sz w:val="20"/>
              </w:rPr>
              <w:t xml:space="preserve">
социального </w:t>
            </w:r>
          </w:p>
          <w:p>
            <w:pPr>
              <w:spacing w:after="20"/>
              <w:ind w:left="20"/>
              <w:jc w:val="both"/>
            </w:pPr>
            <w:r>
              <w:rPr>
                <w:rFonts w:ascii="Times New Roman"/>
                <w:b w:val="false"/>
                <w:i w:val="false"/>
                <w:color w:val="000000"/>
                <w:sz w:val="20"/>
              </w:rPr>
              <w:t xml:space="preserve">
заказа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целей в области образования, </w:t>
            </w:r>
          </w:p>
          <w:p>
            <w:pPr>
              <w:spacing w:after="20"/>
              <w:ind w:left="20"/>
              <w:jc w:val="both"/>
            </w:pPr>
            <w:r>
              <w:rPr>
                <w:rFonts w:ascii="Times New Roman"/>
                <w:b w:val="false"/>
                <w:i w:val="false"/>
                <w:color w:val="000000"/>
                <w:sz w:val="20"/>
              </w:rPr>
              <w:t xml:space="preserve">
науки, информации, физической культуры </w:t>
            </w:r>
          </w:p>
          <w:p>
            <w:pPr>
              <w:spacing w:after="20"/>
              <w:ind w:left="20"/>
              <w:jc w:val="both"/>
            </w:pPr>
            <w:r>
              <w:rPr>
                <w:rFonts w:ascii="Times New Roman"/>
                <w:b w:val="false"/>
                <w:i w:val="false"/>
                <w:color w:val="000000"/>
                <w:sz w:val="20"/>
              </w:rPr>
              <w:t xml:space="preserve">
и спорта;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здоровья граждан, пропаганда </w:t>
            </w:r>
          </w:p>
          <w:p>
            <w:pPr>
              <w:spacing w:after="20"/>
              <w:ind w:left="20"/>
              <w:jc w:val="both"/>
            </w:pPr>
            <w:r>
              <w:rPr>
                <w:rFonts w:ascii="Times New Roman"/>
                <w:b w:val="false"/>
                <w:i w:val="false"/>
                <w:color w:val="000000"/>
                <w:sz w:val="20"/>
              </w:rPr>
              <w:t xml:space="preserve">
здорового образа жизни;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среды;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молодежной политики и детских </w:t>
            </w:r>
          </w:p>
          <w:p>
            <w:pPr>
              <w:spacing w:after="20"/>
              <w:ind w:left="20"/>
              <w:jc w:val="both"/>
            </w:pPr>
            <w:r>
              <w:rPr>
                <w:rFonts w:ascii="Times New Roman"/>
                <w:b w:val="false"/>
                <w:i w:val="false"/>
                <w:color w:val="000000"/>
                <w:sz w:val="20"/>
              </w:rPr>
              <w:t xml:space="preserve">
инициатив;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проблем демографии;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гендерных проблем;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социально уязвимых слоев </w:t>
            </w:r>
          </w:p>
          <w:p>
            <w:pPr>
              <w:spacing w:after="20"/>
              <w:ind w:left="20"/>
              <w:jc w:val="both"/>
            </w:pPr>
            <w:r>
              <w:rPr>
                <w:rFonts w:ascii="Times New Roman"/>
                <w:b w:val="false"/>
                <w:i w:val="false"/>
                <w:color w:val="000000"/>
                <w:sz w:val="20"/>
              </w:rPr>
              <w:t xml:space="preserve">
населения;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помощь детям-сиротам, детям из </w:t>
            </w:r>
          </w:p>
          <w:p>
            <w:pPr>
              <w:spacing w:after="20"/>
              <w:ind w:left="20"/>
              <w:jc w:val="both"/>
            </w:pPr>
            <w:r>
              <w:rPr>
                <w:rFonts w:ascii="Times New Roman"/>
                <w:b w:val="false"/>
                <w:i w:val="false"/>
                <w:color w:val="000000"/>
                <w:sz w:val="20"/>
              </w:rPr>
              <w:t xml:space="preserve">
неполных и многодетных семей;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трудоустройстве граждан;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прав, законных интересов </w:t>
            </w:r>
          </w:p>
          <w:p>
            <w:pPr>
              <w:spacing w:after="20"/>
              <w:ind w:left="20"/>
              <w:jc w:val="both"/>
            </w:pPr>
            <w:r>
              <w:rPr>
                <w:rFonts w:ascii="Times New Roman"/>
                <w:b w:val="false"/>
                <w:i w:val="false"/>
                <w:color w:val="000000"/>
                <w:sz w:val="20"/>
              </w:rPr>
              <w:t xml:space="preserve">
граждан и организаций;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культуры и искусства;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историко-культурного наследия;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общественного согласия;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социально значимые направления, не </w:t>
            </w:r>
          </w:p>
          <w:p>
            <w:pPr>
              <w:spacing w:after="20"/>
              <w:ind w:left="20"/>
              <w:jc w:val="both"/>
            </w:pPr>
            <w:r>
              <w:rPr>
                <w:rFonts w:ascii="Times New Roman"/>
                <w:b w:val="false"/>
                <w:i w:val="false"/>
                <w:color w:val="000000"/>
                <w:sz w:val="20"/>
              </w:rPr>
              <w:t xml:space="preserve">
противоречащие законодательству </w:t>
            </w:r>
          </w:p>
          <w:p>
            <w:pPr>
              <w:spacing w:after="20"/>
              <w:ind w:left="20"/>
              <w:jc w:val="both"/>
            </w:pPr>
            <w:r>
              <w:rPr>
                <w:rFonts w:ascii="Times New Roman"/>
                <w:b w:val="false"/>
                <w:i w:val="false"/>
                <w:color w:val="000000"/>
                <w:sz w:val="20"/>
              </w:rPr>
              <w:t xml:space="preserve">
Республики Казахстан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графе D указываются номер и дата документа, подтверждающего получение имущества в виде отчислений на безвозмездной основе; </w:t>
      </w:r>
    </w:p>
    <w:p>
      <w:pPr>
        <w:spacing w:after="0"/>
        <w:ind w:left="0"/>
        <w:jc w:val="both"/>
      </w:pPr>
      <w:r>
        <w:rPr>
          <w:rFonts w:ascii="Times New Roman"/>
          <w:b w:val="false"/>
          <w:i w:val="false"/>
          <w:color w:val="000000"/>
          <w:sz w:val="28"/>
        </w:rPr>
        <w:t xml:space="preserve">
      10) в графе Е указывается сумма отчислений, полученная на безвозмездной основе. </w:t>
      </w:r>
    </w:p>
    <w:bookmarkStart w:name="z1267" w:id="1252"/>
    <w:p>
      <w:pPr>
        <w:spacing w:after="0"/>
        <w:ind w:left="0"/>
        <w:jc w:val="both"/>
      </w:pPr>
      <w:r>
        <w:rPr>
          <w:rFonts w:ascii="Times New Roman"/>
          <w:b w:val="false"/>
          <w:i w:val="false"/>
          <w:color w:val="000000"/>
          <w:sz w:val="28"/>
        </w:rPr>
        <w:t xml:space="preserve">
      164. Итоговая величина графы Е дополнительной формы к строке 130.09.001 переносится в строку 130.09.001. </w:t>
      </w:r>
    </w:p>
    <w:bookmarkEnd w:id="1252"/>
    <w:bookmarkStart w:name="z1268" w:id="1253"/>
    <w:p>
      <w:pPr>
        <w:spacing w:after="0"/>
        <w:ind w:left="0"/>
        <w:jc w:val="both"/>
      </w:pPr>
      <w:r>
        <w:rPr>
          <w:rFonts w:ascii="Times New Roman"/>
          <w:b w:val="false"/>
          <w:i w:val="false"/>
          <w:color w:val="000000"/>
          <w:sz w:val="28"/>
        </w:rPr>
        <w:t xml:space="preserve">
      165.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53"/>
    <w:bookmarkStart w:name="z1269" w:id="1254"/>
    <w:p>
      <w:pPr>
        <w:spacing w:after="0"/>
        <w:ind w:left="0"/>
        <w:jc w:val="left"/>
      </w:pPr>
      <w:r>
        <w:rPr>
          <w:rFonts w:ascii="Times New Roman"/>
          <w:b/>
          <w:i w:val="false"/>
          <w:color w:val="000000"/>
        </w:rPr>
        <w:t xml:space="preserve"> 26. Составление формы 130.24 - Бухгалтерский баланс</w:t>
      </w:r>
    </w:p>
    <w:bookmarkEnd w:id="1254"/>
    <w:bookmarkStart w:name="z1270" w:id="1255"/>
    <w:p>
      <w:pPr>
        <w:spacing w:after="0"/>
        <w:ind w:left="0"/>
        <w:jc w:val="both"/>
      </w:pPr>
      <w:r>
        <w:rPr>
          <w:rFonts w:ascii="Times New Roman"/>
          <w:b w:val="false"/>
          <w:i w:val="false"/>
          <w:color w:val="000000"/>
          <w:sz w:val="28"/>
        </w:rPr>
        <w:t xml:space="preserve">
      166.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Строка 130.24.010 заполняется на основании данных дополнительной формы. </w:t>
      </w:r>
    </w:p>
    <w:bookmarkEnd w:id="1255"/>
    <w:bookmarkStart w:name="z1271" w:id="1256"/>
    <w:p>
      <w:pPr>
        <w:spacing w:after="0"/>
        <w:ind w:left="0"/>
        <w:jc w:val="both"/>
      </w:pPr>
      <w:r>
        <w:rPr>
          <w:rFonts w:ascii="Times New Roman"/>
          <w:b w:val="false"/>
          <w:i w:val="false"/>
          <w:color w:val="000000"/>
          <w:sz w:val="28"/>
        </w:rPr>
        <w:t xml:space="preserve">
      167.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56"/>
    <w:bookmarkStart w:name="z1272" w:id="1257"/>
    <w:p>
      <w:pPr>
        <w:spacing w:after="0"/>
        <w:ind w:left="0"/>
        <w:jc w:val="both"/>
      </w:pPr>
      <w:r>
        <w:rPr>
          <w:rFonts w:ascii="Times New Roman"/>
          <w:b w:val="false"/>
          <w:i w:val="false"/>
          <w:color w:val="000000"/>
          <w:sz w:val="28"/>
        </w:rPr>
        <w:t xml:space="preserve">
      168. Дополнительная форма к строке 130.24.010: </w:t>
      </w:r>
    </w:p>
    <w:bookmarkEnd w:id="125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в отношении которых имелась дебиторская задолженность на начало и/или на конец налогового периода;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сумма дебиторской задолженности на начало налогового периода; </w:t>
      </w:r>
    </w:p>
    <w:p>
      <w:pPr>
        <w:spacing w:after="0"/>
        <w:ind w:left="0"/>
        <w:jc w:val="both"/>
      </w:pPr>
      <w:r>
        <w:rPr>
          <w:rFonts w:ascii="Times New Roman"/>
          <w:b w:val="false"/>
          <w:i w:val="false"/>
          <w:color w:val="000000"/>
          <w:sz w:val="28"/>
        </w:rPr>
        <w:t xml:space="preserve">
      5) в графе Е указывается сумма дебиторской задолженности на конец налогового периода.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130.24.010, переносится в строку 130.24.010 "на начало отчетного периода", графы E - в строку 130.24.010 "на конец отчетного периода". </w:t>
      </w:r>
    </w:p>
    <w:bookmarkStart w:name="z1273" w:id="1258"/>
    <w:p>
      <w:pPr>
        <w:spacing w:after="0"/>
        <w:ind w:left="0"/>
        <w:jc w:val="both"/>
      </w:pPr>
      <w:r>
        <w:rPr>
          <w:rFonts w:ascii="Times New Roman"/>
          <w:b w:val="false"/>
          <w:i w:val="false"/>
          <w:color w:val="000000"/>
          <w:sz w:val="28"/>
        </w:rPr>
        <w:t xml:space="preserve">
      169.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258"/>
    <w:bookmarkStart w:name="z1274" w:id="1259"/>
    <w:p>
      <w:pPr>
        <w:spacing w:after="0"/>
        <w:ind w:left="0"/>
        <w:jc w:val="left"/>
      </w:pPr>
      <w:r>
        <w:rPr>
          <w:rFonts w:ascii="Times New Roman"/>
          <w:b/>
          <w:i w:val="false"/>
          <w:color w:val="000000"/>
        </w:rPr>
        <w:t xml:space="preserve"> 27. Составление формы 130.25 - Отчет о доходах и расходах</w:t>
      </w:r>
    </w:p>
    <w:bookmarkEnd w:id="1259"/>
    <w:bookmarkStart w:name="z1275" w:id="1260"/>
    <w:p>
      <w:pPr>
        <w:spacing w:after="0"/>
        <w:ind w:left="0"/>
        <w:jc w:val="both"/>
      </w:pPr>
      <w:r>
        <w:rPr>
          <w:rFonts w:ascii="Times New Roman"/>
          <w:b w:val="false"/>
          <w:i w:val="false"/>
          <w:color w:val="000000"/>
          <w:sz w:val="28"/>
        </w:rPr>
        <w:t xml:space="preserve">
      170.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1260"/>
    <w:bookmarkStart w:name="z1276" w:id="1261"/>
    <w:p>
      <w:pPr>
        <w:spacing w:after="0"/>
        <w:ind w:left="0"/>
        <w:jc w:val="both"/>
      </w:pPr>
      <w:r>
        <w:rPr>
          <w:rFonts w:ascii="Times New Roman"/>
          <w:b w:val="false"/>
          <w:i w:val="false"/>
          <w:color w:val="000000"/>
          <w:sz w:val="28"/>
        </w:rPr>
        <w:t xml:space="preserve">
      171. В поле "Ф.И.О. должностного лица, заполнившего данную форму", указываются фамилия, имя, отчество должностного или иного или иного лица, заполнившего форму. </w:t>
      </w:r>
    </w:p>
    <w:bookmarkEnd w:id="1261"/>
    <w:bookmarkStart w:name="z1277" w:id="1262"/>
    <w:p>
      <w:pPr>
        <w:spacing w:after="0"/>
        <w:ind w:left="0"/>
        <w:jc w:val="left"/>
      </w:pPr>
      <w:r>
        <w:rPr>
          <w:rFonts w:ascii="Times New Roman"/>
          <w:b/>
          <w:i w:val="false"/>
          <w:color w:val="000000"/>
        </w:rPr>
        <w:t xml:space="preserve"> 28. Составление форм 130.26 и 130.27 - Отчет о движении денег</w:t>
      </w:r>
    </w:p>
    <w:bookmarkEnd w:id="1262"/>
    <w:bookmarkStart w:name="z1278" w:id="1263"/>
    <w:p>
      <w:pPr>
        <w:spacing w:after="0"/>
        <w:ind w:left="0"/>
        <w:jc w:val="both"/>
      </w:pPr>
      <w:r>
        <w:rPr>
          <w:rFonts w:ascii="Times New Roman"/>
          <w:b w:val="false"/>
          <w:i w:val="false"/>
          <w:color w:val="000000"/>
          <w:sz w:val="28"/>
        </w:rPr>
        <w:t xml:space="preserve">
      172.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1263"/>
    <w:bookmarkStart w:name="z1279" w:id="1264"/>
    <w:p>
      <w:pPr>
        <w:spacing w:after="0"/>
        <w:ind w:left="0"/>
        <w:jc w:val="both"/>
      </w:pPr>
      <w:r>
        <w:rPr>
          <w:rFonts w:ascii="Times New Roman"/>
          <w:b w:val="false"/>
          <w:i w:val="false"/>
          <w:color w:val="000000"/>
          <w:sz w:val="28"/>
        </w:rPr>
        <w:t xml:space="preserve">
      173. В поле "Ф.И.О. должностного лица, заполнившего данную форму", указываются фамилия, имя, отчество должностного или иного или иного лица, заполнившего форму. </w:t>
      </w:r>
    </w:p>
    <w:bookmarkEnd w:id="1264"/>
    <w:bookmarkStart w:name="z1280" w:id="1265"/>
    <w:p>
      <w:pPr>
        <w:spacing w:after="0"/>
        <w:ind w:left="0"/>
        <w:jc w:val="left"/>
      </w:pPr>
      <w:r>
        <w:rPr>
          <w:rFonts w:ascii="Times New Roman"/>
          <w:b/>
          <w:i w:val="false"/>
          <w:color w:val="000000"/>
        </w:rPr>
        <w:t xml:space="preserve"> 29. Составление формы 130.28 - Отчет о движении активов</w:t>
      </w:r>
    </w:p>
    <w:bookmarkEnd w:id="1265"/>
    <w:bookmarkStart w:name="z1281" w:id="1266"/>
    <w:p>
      <w:pPr>
        <w:spacing w:after="0"/>
        <w:ind w:left="0"/>
        <w:jc w:val="both"/>
      </w:pPr>
      <w:r>
        <w:rPr>
          <w:rFonts w:ascii="Times New Roman"/>
          <w:b w:val="false"/>
          <w:i w:val="false"/>
          <w:color w:val="000000"/>
          <w:sz w:val="28"/>
        </w:rPr>
        <w:t xml:space="preserve">
      174. Данная форма предназначена для отражения движения активов некоммерческой организации в течение налогового периода. </w:t>
      </w:r>
    </w:p>
    <w:bookmarkEnd w:id="1266"/>
    <w:bookmarkStart w:name="z1282" w:id="1267"/>
    <w:p>
      <w:pPr>
        <w:spacing w:after="0"/>
        <w:ind w:left="0"/>
        <w:jc w:val="both"/>
      </w:pPr>
      <w:r>
        <w:rPr>
          <w:rFonts w:ascii="Times New Roman"/>
          <w:b w:val="false"/>
          <w:i w:val="false"/>
          <w:color w:val="000000"/>
          <w:sz w:val="28"/>
        </w:rPr>
        <w:t xml:space="preserve">
      175. В разделе "Основные средства": </w:t>
      </w:r>
    </w:p>
    <w:bookmarkEnd w:id="1267"/>
    <w:p>
      <w:pPr>
        <w:spacing w:after="0"/>
        <w:ind w:left="0"/>
        <w:jc w:val="both"/>
      </w:pPr>
      <w:r>
        <w:rPr>
          <w:rFonts w:ascii="Times New Roman"/>
          <w:b w:val="false"/>
          <w:i w:val="false"/>
          <w:color w:val="000000"/>
          <w:sz w:val="28"/>
        </w:rPr>
        <w:t xml:space="preserve">
      1) в строке 130.28.001А указывается балансовая стоимость основных средств, за исключением объектов незавершенного строительства, на начало налогового периода; </w:t>
      </w:r>
    </w:p>
    <w:p>
      <w:pPr>
        <w:spacing w:after="0"/>
        <w:ind w:left="0"/>
        <w:jc w:val="both"/>
      </w:pPr>
      <w:r>
        <w:rPr>
          <w:rFonts w:ascii="Times New Roman"/>
          <w:b w:val="false"/>
          <w:i w:val="false"/>
          <w:color w:val="000000"/>
          <w:sz w:val="28"/>
        </w:rPr>
        <w:t xml:space="preserve">
      2) в строке 130.28.001В указывается балансовая стоимость объектов незавершенного строительства на начало налогового периода; </w:t>
      </w:r>
    </w:p>
    <w:p>
      <w:pPr>
        <w:spacing w:after="0"/>
        <w:ind w:left="0"/>
        <w:jc w:val="both"/>
      </w:pPr>
      <w:r>
        <w:rPr>
          <w:rFonts w:ascii="Times New Roman"/>
          <w:b w:val="false"/>
          <w:i w:val="false"/>
          <w:color w:val="000000"/>
          <w:sz w:val="28"/>
        </w:rPr>
        <w:t xml:space="preserve">
      3) в строке 130.28.001С указывается стоимость поступивших в течение налогового периода основных средств; </w:t>
      </w:r>
    </w:p>
    <w:p>
      <w:pPr>
        <w:spacing w:after="0"/>
        <w:ind w:left="0"/>
        <w:jc w:val="both"/>
      </w:pPr>
      <w:r>
        <w:rPr>
          <w:rFonts w:ascii="Times New Roman"/>
          <w:b w:val="false"/>
          <w:i w:val="false"/>
          <w:color w:val="000000"/>
          <w:sz w:val="28"/>
        </w:rPr>
        <w:t xml:space="preserve">
      4) в строке 130.28.001D указывается стоимость выбывших в течение налогового периода основных средств; </w:t>
      </w:r>
    </w:p>
    <w:p>
      <w:pPr>
        <w:spacing w:after="0"/>
        <w:ind w:left="0"/>
        <w:jc w:val="both"/>
      </w:pPr>
      <w:r>
        <w:rPr>
          <w:rFonts w:ascii="Times New Roman"/>
          <w:b w:val="false"/>
          <w:i w:val="false"/>
          <w:color w:val="000000"/>
          <w:sz w:val="28"/>
        </w:rPr>
        <w:t xml:space="preserve">
      5) в строке 130.28.001Е указывается сумма амортизационных отчислений по основным средствам; </w:t>
      </w:r>
    </w:p>
    <w:p>
      <w:pPr>
        <w:spacing w:after="0"/>
        <w:ind w:left="0"/>
        <w:jc w:val="both"/>
      </w:pPr>
      <w:r>
        <w:rPr>
          <w:rFonts w:ascii="Times New Roman"/>
          <w:b w:val="false"/>
          <w:i w:val="false"/>
          <w:color w:val="000000"/>
          <w:sz w:val="28"/>
        </w:rPr>
        <w:t xml:space="preserve">
      6) в строке 130.28.001F указывается балансовая стоимость основных средств, за исключением объектов незавершенного строительства, на конец налогового периода; </w:t>
      </w:r>
    </w:p>
    <w:p>
      <w:pPr>
        <w:spacing w:after="0"/>
        <w:ind w:left="0"/>
        <w:jc w:val="both"/>
      </w:pPr>
      <w:r>
        <w:rPr>
          <w:rFonts w:ascii="Times New Roman"/>
          <w:b w:val="false"/>
          <w:i w:val="false"/>
          <w:color w:val="000000"/>
          <w:sz w:val="28"/>
        </w:rPr>
        <w:t xml:space="preserve">
      7) в строке 130.28.001G указывается балансовая стоимость объектов незавершенного строительства на конец налогового периода. </w:t>
      </w:r>
    </w:p>
    <w:bookmarkStart w:name="z1283" w:id="1268"/>
    <w:p>
      <w:pPr>
        <w:spacing w:after="0"/>
        <w:ind w:left="0"/>
        <w:jc w:val="both"/>
      </w:pPr>
      <w:r>
        <w:rPr>
          <w:rFonts w:ascii="Times New Roman"/>
          <w:b w:val="false"/>
          <w:i w:val="false"/>
          <w:color w:val="000000"/>
          <w:sz w:val="28"/>
        </w:rPr>
        <w:t xml:space="preserve">
      176. В разделе "Нематериальные активы": </w:t>
      </w:r>
    </w:p>
    <w:bookmarkEnd w:id="1268"/>
    <w:p>
      <w:pPr>
        <w:spacing w:after="0"/>
        <w:ind w:left="0"/>
        <w:jc w:val="both"/>
      </w:pPr>
      <w:r>
        <w:rPr>
          <w:rFonts w:ascii="Times New Roman"/>
          <w:b w:val="false"/>
          <w:i w:val="false"/>
          <w:color w:val="000000"/>
          <w:sz w:val="28"/>
        </w:rPr>
        <w:t xml:space="preserve">
      1) в строке 130.28.002А указывается балансовая стоимость нематериальных активов на начало налогового периода; </w:t>
      </w:r>
    </w:p>
    <w:p>
      <w:pPr>
        <w:spacing w:after="0"/>
        <w:ind w:left="0"/>
        <w:jc w:val="both"/>
      </w:pPr>
      <w:r>
        <w:rPr>
          <w:rFonts w:ascii="Times New Roman"/>
          <w:b w:val="false"/>
          <w:i w:val="false"/>
          <w:color w:val="000000"/>
          <w:sz w:val="28"/>
        </w:rPr>
        <w:t xml:space="preserve">
      2) в строке 130.28.002В поступивших в течение налогового периода нематериальных активов; </w:t>
      </w:r>
    </w:p>
    <w:p>
      <w:pPr>
        <w:spacing w:after="0"/>
        <w:ind w:left="0"/>
        <w:jc w:val="both"/>
      </w:pPr>
      <w:r>
        <w:rPr>
          <w:rFonts w:ascii="Times New Roman"/>
          <w:b w:val="false"/>
          <w:i w:val="false"/>
          <w:color w:val="000000"/>
          <w:sz w:val="28"/>
        </w:rPr>
        <w:t xml:space="preserve">
      3) в строке 130.28.002С указывается стоимость выбывших в течение налогового периода нематериальных активов; </w:t>
      </w:r>
    </w:p>
    <w:p>
      <w:pPr>
        <w:spacing w:after="0"/>
        <w:ind w:left="0"/>
        <w:jc w:val="both"/>
      </w:pPr>
      <w:r>
        <w:rPr>
          <w:rFonts w:ascii="Times New Roman"/>
          <w:b w:val="false"/>
          <w:i w:val="false"/>
          <w:color w:val="000000"/>
          <w:sz w:val="28"/>
        </w:rPr>
        <w:t xml:space="preserve">
      4) в строке 130.28.002D указывается сумма амортизационных отчислений по нематериальным активам; </w:t>
      </w:r>
    </w:p>
    <w:p>
      <w:pPr>
        <w:spacing w:after="0"/>
        <w:ind w:left="0"/>
        <w:jc w:val="both"/>
      </w:pPr>
      <w:r>
        <w:rPr>
          <w:rFonts w:ascii="Times New Roman"/>
          <w:b w:val="false"/>
          <w:i w:val="false"/>
          <w:color w:val="000000"/>
          <w:sz w:val="28"/>
        </w:rPr>
        <w:t xml:space="preserve">
      5) в строке 130.28.002Е указывается балансовая стоимость нематериальных активов на конец налогового периода. </w:t>
      </w:r>
    </w:p>
    <w:bookmarkStart w:name="z1284" w:id="1269"/>
    <w:p>
      <w:pPr>
        <w:spacing w:after="0"/>
        <w:ind w:left="0"/>
        <w:jc w:val="both"/>
      </w:pPr>
      <w:r>
        <w:rPr>
          <w:rFonts w:ascii="Times New Roman"/>
          <w:b w:val="false"/>
          <w:i w:val="false"/>
          <w:color w:val="000000"/>
          <w:sz w:val="28"/>
        </w:rPr>
        <w:t xml:space="preserve">
      177. В разделе "Товарно-материальные запасы": </w:t>
      </w:r>
    </w:p>
    <w:bookmarkEnd w:id="1269"/>
    <w:p>
      <w:pPr>
        <w:spacing w:after="0"/>
        <w:ind w:left="0"/>
        <w:jc w:val="both"/>
      </w:pPr>
      <w:r>
        <w:rPr>
          <w:rFonts w:ascii="Times New Roman"/>
          <w:b w:val="false"/>
          <w:i w:val="false"/>
          <w:color w:val="000000"/>
          <w:sz w:val="28"/>
        </w:rPr>
        <w:t xml:space="preserve">
      1) в строке 130.28.003А указывается балансовая стоимость товарно-материальных запасов на начало налогового периода; </w:t>
      </w:r>
    </w:p>
    <w:p>
      <w:pPr>
        <w:spacing w:after="0"/>
        <w:ind w:left="0"/>
        <w:jc w:val="both"/>
      </w:pPr>
      <w:r>
        <w:rPr>
          <w:rFonts w:ascii="Times New Roman"/>
          <w:b w:val="false"/>
          <w:i w:val="false"/>
          <w:color w:val="000000"/>
          <w:sz w:val="28"/>
        </w:rPr>
        <w:t xml:space="preserve">
      2) в строке 130.28.003В указывается стоимость поступивших в течение налогового периода товарно-материальных запасов; </w:t>
      </w:r>
    </w:p>
    <w:p>
      <w:pPr>
        <w:spacing w:after="0"/>
        <w:ind w:left="0"/>
        <w:jc w:val="both"/>
      </w:pPr>
      <w:r>
        <w:rPr>
          <w:rFonts w:ascii="Times New Roman"/>
          <w:b w:val="false"/>
          <w:i w:val="false"/>
          <w:color w:val="000000"/>
          <w:sz w:val="28"/>
        </w:rPr>
        <w:t xml:space="preserve">
      3) в строке 130.28.003С указывается стоимость выбывших в течение налогового периода товарно-материальных запасов; </w:t>
      </w:r>
    </w:p>
    <w:p>
      <w:pPr>
        <w:spacing w:after="0"/>
        <w:ind w:left="0"/>
        <w:jc w:val="both"/>
      </w:pPr>
      <w:r>
        <w:rPr>
          <w:rFonts w:ascii="Times New Roman"/>
          <w:b w:val="false"/>
          <w:i w:val="false"/>
          <w:color w:val="000000"/>
          <w:sz w:val="28"/>
        </w:rPr>
        <w:t xml:space="preserve">
      4) в строке 130.28.003D указывается балансовая стоимость товарно-материальных запасов на конец налогового периода. </w:t>
      </w:r>
    </w:p>
    <w:bookmarkStart w:name="z1285" w:id="1270"/>
    <w:p>
      <w:pPr>
        <w:spacing w:after="0"/>
        <w:ind w:left="0"/>
        <w:jc w:val="both"/>
      </w:pPr>
      <w:r>
        <w:rPr>
          <w:rFonts w:ascii="Times New Roman"/>
          <w:b w:val="false"/>
          <w:i w:val="false"/>
          <w:color w:val="000000"/>
          <w:sz w:val="28"/>
        </w:rPr>
        <w:t xml:space="preserve">
      178. В разделе "Деньги": </w:t>
      </w:r>
    </w:p>
    <w:bookmarkEnd w:id="1270"/>
    <w:p>
      <w:pPr>
        <w:spacing w:after="0"/>
        <w:ind w:left="0"/>
        <w:jc w:val="both"/>
      </w:pPr>
      <w:r>
        <w:rPr>
          <w:rFonts w:ascii="Times New Roman"/>
          <w:b w:val="false"/>
          <w:i w:val="false"/>
          <w:color w:val="000000"/>
          <w:sz w:val="28"/>
        </w:rPr>
        <w:t xml:space="preserve">
      1) строка 130.28.004А указывается сумма денег на начало налогового периода; </w:t>
      </w:r>
    </w:p>
    <w:p>
      <w:pPr>
        <w:spacing w:after="0"/>
        <w:ind w:left="0"/>
        <w:jc w:val="both"/>
      </w:pPr>
      <w:r>
        <w:rPr>
          <w:rFonts w:ascii="Times New Roman"/>
          <w:b w:val="false"/>
          <w:i w:val="false"/>
          <w:color w:val="000000"/>
          <w:sz w:val="28"/>
        </w:rPr>
        <w:t xml:space="preserve">
      2) в строке 130.28.004В указывается сумма денег на конец налогового периода. </w:t>
      </w:r>
    </w:p>
    <w:bookmarkStart w:name="z1286" w:id="1271"/>
    <w:p>
      <w:pPr>
        <w:spacing w:after="0"/>
        <w:ind w:left="0"/>
        <w:jc w:val="both"/>
      </w:pPr>
      <w:r>
        <w:rPr>
          <w:rFonts w:ascii="Times New Roman"/>
          <w:b w:val="false"/>
          <w:i w:val="false"/>
          <w:color w:val="000000"/>
          <w:sz w:val="28"/>
        </w:rPr>
        <w:t xml:space="preserve">
      179. В поле "Ф.И.О. должностного лица, заполнившего данную форму", указываются фамилия, имя, отчество должностного или иного или иного лица, заполнившего форму. </w:t>
      </w:r>
    </w:p>
    <w:bookmarkEnd w:id="1271"/>
    <w:bookmarkStart w:name="z1287" w:id="1272"/>
    <w:p>
      <w:pPr>
        <w:spacing w:after="0"/>
        <w:ind w:left="0"/>
        <w:jc w:val="left"/>
      </w:pPr>
      <w:r>
        <w:rPr>
          <w:rFonts w:ascii="Times New Roman"/>
          <w:b/>
          <w:i w:val="false"/>
          <w:color w:val="000000"/>
        </w:rPr>
        <w:t xml:space="preserve"> 30. Коды стран</w:t>
      </w:r>
    </w:p>
    <w:bookmarkEnd w:id="1272"/>
    <w:bookmarkStart w:name="z1288" w:id="1273"/>
    <w:p>
      <w:pPr>
        <w:spacing w:after="0"/>
        <w:ind w:left="0"/>
        <w:jc w:val="both"/>
      </w:pPr>
      <w:r>
        <w:rPr>
          <w:rFonts w:ascii="Times New Roman"/>
          <w:b w:val="false"/>
          <w:i w:val="false"/>
          <w:color w:val="000000"/>
          <w:sz w:val="28"/>
        </w:rPr>
        <w:t xml:space="preserve">
      180.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1273"/>
    <w:bookmarkStart w:name="z1289" w:id="1274"/>
    <w:p>
      <w:pPr>
        <w:spacing w:after="0"/>
        <w:ind w:left="0"/>
        <w:jc w:val="left"/>
      </w:pPr>
      <w:r>
        <w:rPr>
          <w:rFonts w:ascii="Times New Roman"/>
          <w:b/>
          <w:i w:val="false"/>
          <w:color w:val="000000"/>
        </w:rPr>
        <w:t xml:space="preserve"> 31. Коды имущества</w:t>
      </w:r>
    </w:p>
    <w:bookmarkEnd w:id="1274"/>
    <w:bookmarkStart w:name="z1290" w:id="1275"/>
    <w:p>
      <w:pPr>
        <w:spacing w:after="0"/>
        <w:ind w:left="0"/>
        <w:jc w:val="both"/>
      </w:pPr>
      <w:r>
        <w:rPr>
          <w:rFonts w:ascii="Times New Roman"/>
          <w:b w:val="false"/>
          <w:i w:val="false"/>
          <w:color w:val="000000"/>
          <w:sz w:val="28"/>
        </w:rPr>
        <w:t xml:space="preserve">
      181. При заполнении кода имущества необходимо использовать следующую кодировку: </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имущества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имущества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инвестиции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bookmarkStart w:name="z1291" w:id="1276"/>
    <w:p>
      <w:pPr>
        <w:spacing w:after="0"/>
        <w:ind w:left="0"/>
        <w:jc w:val="left"/>
      </w:pPr>
      <w:r>
        <w:rPr>
          <w:rFonts w:ascii="Times New Roman"/>
          <w:b/>
          <w:i w:val="false"/>
          <w:color w:val="000000"/>
        </w:rPr>
        <w:t xml:space="preserve"> 32. Коды видов расходов</w:t>
      </w:r>
    </w:p>
    <w:bookmarkEnd w:id="1276"/>
    <w:bookmarkStart w:name="z1292" w:id="1277"/>
    <w:p>
      <w:pPr>
        <w:spacing w:after="0"/>
        <w:ind w:left="0"/>
        <w:jc w:val="both"/>
      </w:pPr>
      <w:r>
        <w:rPr>
          <w:rFonts w:ascii="Times New Roman"/>
          <w:b w:val="false"/>
          <w:i w:val="false"/>
          <w:color w:val="000000"/>
          <w:sz w:val="28"/>
        </w:rPr>
        <w:t xml:space="preserve">
      182. При заполнении кода вида расхода необходимо использовать следующую кодировку: </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5264"/>
        <w:gridCol w:w="3767"/>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вида расхода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расхода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материалы, покупные изделия и полуфабрикаты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предназначенные для дальнейшей реализации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топливо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электроэнергию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теплоэнергию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финансовые услуги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вознаграждений за полученные </w:t>
            </w:r>
          </w:p>
          <w:p>
            <w:pPr>
              <w:spacing w:after="20"/>
              <w:ind w:left="20"/>
              <w:jc w:val="both"/>
            </w:pPr>
            <w:r>
              <w:rPr>
                <w:rFonts w:ascii="Times New Roman"/>
                <w:b w:val="false"/>
                <w:i w:val="false"/>
                <w:color w:val="000000"/>
                <w:sz w:val="20"/>
              </w:rPr>
              <w:t xml:space="preserve">
кредиты (займы)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арендную плату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транспортные услуги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услуги связи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аудиторские (консультационные) услуги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охранные услуги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подготовку кадров (повышение </w:t>
            </w:r>
          </w:p>
          <w:p>
            <w:pPr>
              <w:spacing w:after="20"/>
              <w:ind w:left="20"/>
              <w:jc w:val="both"/>
            </w:pPr>
            <w:r>
              <w:rPr>
                <w:rFonts w:ascii="Times New Roman"/>
                <w:b w:val="false"/>
                <w:i w:val="false"/>
                <w:color w:val="000000"/>
                <w:sz w:val="20"/>
              </w:rPr>
              <w:t xml:space="preserve">
квалификации)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адвокатские услуги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нотариальные услуги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страхование гражданско-правовой </w:t>
            </w:r>
          </w:p>
          <w:p>
            <w:pPr>
              <w:spacing w:after="20"/>
              <w:ind w:left="20"/>
              <w:jc w:val="both"/>
            </w:pPr>
            <w:r>
              <w:rPr>
                <w:rFonts w:ascii="Times New Roman"/>
                <w:b w:val="false"/>
                <w:i w:val="false"/>
                <w:color w:val="000000"/>
                <w:sz w:val="20"/>
              </w:rPr>
              <w:t xml:space="preserve">
ответственности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страхование имущества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прочее страхование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рекламные товары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проведение культурно-массовых рекламных </w:t>
            </w:r>
          </w:p>
          <w:p>
            <w:pPr>
              <w:spacing w:after="20"/>
              <w:ind w:left="20"/>
              <w:jc w:val="both"/>
            </w:pPr>
            <w:r>
              <w:rPr>
                <w:rFonts w:ascii="Times New Roman"/>
                <w:b w:val="false"/>
                <w:i w:val="false"/>
                <w:color w:val="000000"/>
                <w:sz w:val="20"/>
              </w:rPr>
              <w:t xml:space="preserve">
мероприятий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наружную визуальную рекламу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маркетингу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канцелярские принадлежности и инвентарь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печатные издания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размещение информационных (рекламных) </w:t>
            </w:r>
          </w:p>
          <w:p>
            <w:pPr>
              <w:spacing w:after="20"/>
              <w:ind w:left="20"/>
              <w:jc w:val="both"/>
            </w:pPr>
            <w:r>
              <w:rPr>
                <w:rFonts w:ascii="Times New Roman"/>
                <w:b w:val="false"/>
                <w:i w:val="false"/>
                <w:color w:val="000000"/>
                <w:sz w:val="20"/>
              </w:rPr>
              <w:t xml:space="preserve">
материалов на телевидении и радио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размещение информационных (рекламных) </w:t>
            </w:r>
          </w:p>
          <w:p>
            <w:pPr>
              <w:spacing w:after="20"/>
              <w:ind w:left="20"/>
              <w:jc w:val="both"/>
            </w:pPr>
            <w:r>
              <w:rPr>
                <w:rFonts w:ascii="Times New Roman"/>
                <w:b w:val="false"/>
                <w:i w:val="false"/>
                <w:color w:val="000000"/>
                <w:sz w:val="20"/>
              </w:rPr>
              <w:t xml:space="preserve">
материалов в печатных изданиях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размещение информационных (рекламных) </w:t>
            </w:r>
          </w:p>
          <w:p>
            <w:pPr>
              <w:spacing w:after="20"/>
              <w:ind w:left="20"/>
              <w:jc w:val="both"/>
            </w:pPr>
            <w:r>
              <w:rPr>
                <w:rFonts w:ascii="Times New Roman"/>
                <w:b w:val="false"/>
                <w:i w:val="false"/>
                <w:color w:val="000000"/>
                <w:sz w:val="20"/>
              </w:rPr>
              <w:t xml:space="preserve">
материалов на сайтах Интернета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производство информационно-раздаточных </w:t>
            </w:r>
          </w:p>
          <w:p>
            <w:pPr>
              <w:spacing w:after="20"/>
              <w:ind w:left="20"/>
              <w:jc w:val="both"/>
            </w:pPr>
            <w:r>
              <w:rPr>
                <w:rFonts w:ascii="Times New Roman"/>
                <w:b w:val="false"/>
                <w:i w:val="false"/>
                <w:color w:val="000000"/>
                <w:sz w:val="20"/>
              </w:rPr>
              <w:t xml:space="preserve">
материалов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создание агитационных листов (плакатов)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в виде расходов на проезд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в виде найма жилого </w:t>
            </w:r>
          </w:p>
          <w:p>
            <w:pPr>
              <w:spacing w:after="20"/>
              <w:ind w:left="20"/>
              <w:jc w:val="both"/>
            </w:pPr>
            <w:r>
              <w:rPr>
                <w:rFonts w:ascii="Times New Roman"/>
                <w:b w:val="false"/>
                <w:i w:val="false"/>
                <w:color w:val="000000"/>
                <w:sz w:val="20"/>
              </w:rPr>
              <w:t xml:space="preserve">
помещения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в виде суточных в пределах </w:t>
            </w:r>
          </w:p>
          <w:p>
            <w:pPr>
              <w:spacing w:after="20"/>
              <w:ind w:left="20"/>
              <w:jc w:val="both"/>
            </w:pPr>
            <w:r>
              <w:rPr>
                <w:rFonts w:ascii="Times New Roman"/>
                <w:b w:val="false"/>
                <w:i w:val="false"/>
                <w:color w:val="000000"/>
                <w:sz w:val="20"/>
              </w:rPr>
              <w:t xml:space="preserve">
Республики Казахстан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в виде суточных за </w:t>
            </w:r>
          </w:p>
          <w:p>
            <w:pPr>
              <w:spacing w:after="20"/>
              <w:ind w:left="20"/>
              <w:jc w:val="both"/>
            </w:pPr>
            <w:r>
              <w:rPr>
                <w:rFonts w:ascii="Times New Roman"/>
                <w:b w:val="false"/>
                <w:i w:val="false"/>
                <w:color w:val="000000"/>
                <w:sz w:val="20"/>
              </w:rPr>
              <w:t xml:space="preserve">
пределами Республики Казахстан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расходы по проведению </w:t>
            </w:r>
          </w:p>
          <w:p>
            <w:pPr>
              <w:spacing w:after="20"/>
              <w:ind w:left="20"/>
              <w:jc w:val="both"/>
            </w:pPr>
            <w:r>
              <w:rPr>
                <w:rFonts w:ascii="Times New Roman"/>
                <w:b w:val="false"/>
                <w:i w:val="false"/>
                <w:color w:val="000000"/>
                <w:sz w:val="20"/>
              </w:rPr>
              <w:t xml:space="preserve">
официального приема лиц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расходы в виде расходов на </w:t>
            </w:r>
          </w:p>
          <w:p>
            <w:pPr>
              <w:spacing w:after="20"/>
              <w:ind w:left="20"/>
              <w:jc w:val="both"/>
            </w:pPr>
            <w:r>
              <w:rPr>
                <w:rFonts w:ascii="Times New Roman"/>
                <w:b w:val="false"/>
                <w:i w:val="false"/>
                <w:color w:val="000000"/>
                <w:sz w:val="20"/>
              </w:rPr>
              <w:t xml:space="preserve">
питание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расходы в виде оплаты услуг </w:t>
            </w:r>
          </w:p>
          <w:p>
            <w:pPr>
              <w:spacing w:after="20"/>
              <w:ind w:left="20"/>
              <w:jc w:val="both"/>
            </w:pPr>
            <w:r>
              <w:rPr>
                <w:rFonts w:ascii="Times New Roman"/>
                <w:b w:val="false"/>
                <w:i w:val="false"/>
                <w:color w:val="000000"/>
                <w:sz w:val="20"/>
              </w:rPr>
              <w:t xml:space="preserve">
переводчиков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расходы в виде транспортного </w:t>
            </w:r>
          </w:p>
          <w:p>
            <w:pPr>
              <w:spacing w:after="20"/>
              <w:ind w:left="20"/>
              <w:jc w:val="both"/>
            </w:pPr>
            <w:r>
              <w:rPr>
                <w:rFonts w:ascii="Times New Roman"/>
                <w:b w:val="false"/>
                <w:i w:val="false"/>
                <w:color w:val="000000"/>
                <w:sz w:val="20"/>
              </w:rPr>
              <w:t xml:space="preserve">
обслуживания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037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представительские расходы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обслуживание участников конференций, </w:t>
            </w:r>
          </w:p>
          <w:p>
            <w:pPr>
              <w:spacing w:after="20"/>
              <w:ind w:left="20"/>
              <w:jc w:val="both"/>
            </w:pPr>
            <w:r>
              <w:rPr>
                <w:rFonts w:ascii="Times New Roman"/>
                <w:b w:val="false"/>
                <w:i w:val="false"/>
                <w:color w:val="000000"/>
                <w:sz w:val="20"/>
              </w:rPr>
              <w:t xml:space="preserve">
съездов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проживание участников конференций, </w:t>
            </w:r>
          </w:p>
          <w:p>
            <w:pPr>
              <w:spacing w:after="20"/>
              <w:ind w:left="20"/>
              <w:jc w:val="both"/>
            </w:pPr>
            <w:r>
              <w:rPr>
                <w:rFonts w:ascii="Times New Roman"/>
                <w:b w:val="false"/>
                <w:i w:val="false"/>
                <w:color w:val="000000"/>
                <w:sz w:val="20"/>
              </w:rPr>
              <w:t xml:space="preserve">
съездов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музыкальное, инструментальное, </w:t>
            </w:r>
          </w:p>
          <w:p>
            <w:pPr>
              <w:spacing w:after="20"/>
              <w:ind w:left="20"/>
              <w:jc w:val="both"/>
            </w:pPr>
            <w:r>
              <w:rPr>
                <w:rFonts w:ascii="Times New Roman"/>
                <w:b w:val="false"/>
                <w:i w:val="false"/>
                <w:color w:val="000000"/>
                <w:sz w:val="20"/>
              </w:rPr>
              <w:t xml:space="preserve">
вокальное сопровождение конференций, съездов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организацию концертов и </w:t>
            </w:r>
          </w:p>
          <w:p>
            <w:pPr>
              <w:spacing w:after="20"/>
              <w:ind w:left="20"/>
              <w:jc w:val="both"/>
            </w:pPr>
            <w:r>
              <w:rPr>
                <w:rFonts w:ascii="Times New Roman"/>
                <w:b w:val="false"/>
                <w:i w:val="false"/>
                <w:color w:val="000000"/>
                <w:sz w:val="20"/>
              </w:rPr>
              <w:t xml:space="preserve">
культурно-массовых мероприятий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продукты питания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043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в том числе по трудовым </w:t>
            </w:r>
          </w:p>
          <w:p>
            <w:pPr>
              <w:spacing w:after="20"/>
              <w:ind w:left="20"/>
              <w:jc w:val="both"/>
            </w:pPr>
            <w:r>
              <w:rPr>
                <w:rFonts w:ascii="Times New Roman"/>
                <w:b w:val="false"/>
                <w:i w:val="false"/>
                <w:color w:val="000000"/>
                <w:sz w:val="20"/>
              </w:rPr>
              <w:t xml:space="preserve">
соглашениям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социальные выплаты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улучшению условий труда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046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услуги (работы) по текущему ремонту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047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обязательные платежи в бюджет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Социальные отчисления в Государственный фонд </w:t>
            </w:r>
          </w:p>
          <w:p>
            <w:pPr>
              <w:spacing w:after="20"/>
              <w:ind w:left="20"/>
              <w:jc w:val="both"/>
            </w:pPr>
            <w:r>
              <w:rPr>
                <w:rFonts w:ascii="Times New Roman"/>
                <w:b w:val="false"/>
                <w:i w:val="false"/>
                <w:color w:val="000000"/>
                <w:sz w:val="20"/>
              </w:rPr>
              <w:t xml:space="preserve">
социального страхования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уплачиваемые в бюджет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 подлежащие внесению (внесенные) в </w:t>
            </w:r>
          </w:p>
          <w:p>
            <w:pPr>
              <w:spacing w:after="20"/>
              <w:ind w:left="20"/>
              <w:jc w:val="both"/>
            </w:pPr>
            <w:r>
              <w:rPr>
                <w:rFonts w:ascii="Times New Roman"/>
                <w:b w:val="false"/>
                <w:i w:val="false"/>
                <w:color w:val="000000"/>
                <w:sz w:val="20"/>
              </w:rPr>
              <w:t xml:space="preserve">
государственный бюджет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по обязательным пенсионным взносам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 по обязательным пенсионным взносам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и пени, за исключением подлежащих внесению </w:t>
            </w:r>
          </w:p>
          <w:p>
            <w:pPr>
              <w:spacing w:after="20"/>
              <w:ind w:left="20"/>
              <w:jc w:val="both"/>
            </w:pPr>
            <w:r>
              <w:rPr>
                <w:rFonts w:ascii="Times New Roman"/>
                <w:b w:val="false"/>
                <w:i w:val="false"/>
                <w:color w:val="000000"/>
                <w:sz w:val="20"/>
              </w:rPr>
              <w:t xml:space="preserve">
(внесенных) в государственный бюджет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собственное строительство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056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130.00, 130.01, 130.02, 130.03, 130.04, 130.05, 130.06, 130.07, 130.08, 130.09, 130.10, 130.11, 130.12, 130.13, 130.14, 130.15, 130.16, 130.17, 130.18, 130.19, 130.20, 130.21, 130.22, 130.23, 130.24, 130.25, 130.26, 130.27, 130.28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293" w:id="127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корпоративному подоходному налогу</w:t>
      </w:r>
      <w:r>
        <w:br/>
      </w:r>
      <w:r>
        <w:rPr>
          <w:rFonts w:ascii="Times New Roman"/>
          <w:b/>
          <w:i w:val="false"/>
          <w:color w:val="000000"/>
        </w:rPr>
        <w:t xml:space="preserve">(Форма 140.00) </w:t>
      </w:r>
      <w:r>
        <w:br/>
      </w:r>
      <w:r>
        <w:rPr>
          <w:rFonts w:ascii="Times New Roman"/>
          <w:b/>
          <w:i w:val="false"/>
          <w:color w:val="000000"/>
        </w:rPr>
        <w:t>1. Общие положения</w:t>
      </w:r>
    </w:p>
    <w:bookmarkEnd w:id="1278"/>
    <w:bookmarkStart w:name="z1295" w:id="127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Декларации по корпоративному подоходному налогу (далее - Декларация), предназначенной для декларирования доходов организациями, осуществляющими деятельность в социальной сфере в соответствии со </w:t>
      </w:r>
      <w:r>
        <w:rPr>
          <w:rFonts w:ascii="Times New Roman"/>
          <w:b w:val="false"/>
          <w:i w:val="false"/>
          <w:color w:val="000000"/>
          <w:sz w:val="28"/>
        </w:rPr>
        <w:t xml:space="preserve">статьей 121 </w:t>
      </w:r>
      <w:r>
        <w:rPr>
          <w:rFonts w:ascii="Times New Roman"/>
          <w:b w:val="false"/>
          <w:i w:val="false"/>
          <w:color w:val="000000"/>
          <w:sz w:val="28"/>
        </w:rPr>
        <w:t xml:space="preserve">Налогового кодекса и соответствующим следующим условиям: </w:t>
      </w:r>
    </w:p>
    <w:bookmarkEnd w:id="1279"/>
    <w:p>
      <w:pPr>
        <w:spacing w:after="0"/>
        <w:ind w:left="0"/>
        <w:jc w:val="both"/>
      </w:pPr>
      <w:r>
        <w:rPr>
          <w:rFonts w:ascii="Times New Roman"/>
          <w:b w:val="false"/>
          <w:i w:val="false"/>
          <w:color w:val="000000"/>
          <w:sz w:val="28"/>
        </w:rPr>
        <w:t xml:space="preserve">
      1) численность инвалидов за налоговый период составляет не менее 51 процента от общего числа работников; </w:t>
      </w:r>
    </w:p>
    <w:p>
      <w:pPr>
        <w:spacing w:after="0"/>
        <w:ind w:left="0"/>
        <w:jc w:val="both"/>
      </w:pPr>
      <w:r>
        <w:rPr>
          <w:rFonts w:ascii="Times New Roman"/>
          <w:b w:val="false"/>
          <w:i w:val="false"/>
          <w:color w:val="000000"/>
          <w:sz w:val="28"/>
        </w:rPr>
        <w:t xml:space="preserve">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p>
    <w:p>
      <w:pPr>
        <w:spacing w:after="0"/>
        <w:ind w:left="0"/>
        <w:jc w:val="both"/>
      </w:pPr>
      <w:r>
        <w:rPr>
          <w:rFonts w:ascii="Times New Roman"/>
          <w:b w:val="false"/>
          <w:i w:val="false"/>
          <w:color w:val="000000"/>
          <w:sz w:val="28"/>
        </w:rPr>
        <w:t xml:space="preserve">
      Организации, получающие доходы от деятельности по производству и реализации подакцизных товаров и от подакцизных видов деятельности, несмотря на соответствие вышеуказанным условиям, не применяют данный порядок налогообложения и представляют Декларацию по корпоративному подоходному налогу по форме 100.00. </w:t>
      </w:r>
    </w:p>
    <w:bookmarkStart w:name="z1296" w:id="1280"/>
    <w:p>
      <w:pPr>
        <w:spacing w:after="0"/>
        <w:ind w:left="0"/>
        <w:jc w:val="both"/>
      </w:pPr>
      <w:r>
        <w:rPr>
          <w:rFonts w:ascii="Times New Roman"/>
          <w:b w:val="false"/>
          <w:i w:val="false"/>
          <w:color w:val="000000"/>
          <w:sz w:val="28"/>
        </w:rPr>
        <w:t xml:space="preserve">
      2. Декларация состоит из самой Декларации (форма 140.00) и приложений к ней (формы с 140.01 по 140.11), которая содержит информацию об объектах налогообложения и объектах, связанных с налогообложением по корпоративному подоходному налогу. </w:t>
      </w:r>
    </w:p>
    <w:bookmarkEnd w:id="1280"/>
    <w:bookmarkStart w:name="z1297" w:id="1281"/>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1281"/>
    <w:bookmarkStart w:name="z1298" w:id="1282"/>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w:t>
      </w:r>
    </w:p>
    <w:bookmarkEnd w:id="1282"/>
    <w:bookmarkStart w:name="z1299" w:id="1283"/>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1283"/>
    <w:bookmarkStart w:name="z1300" w:id="1284"/>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приложении(-ях) и(или) дополнительной(-ых) форме(-ах), указанное(-ые) приложение(-я) и(или) дополнительная(-ые) форма(-ы) не представляется(-ются). </w:t>
      </w:r>
    </w:p>
    <w:bookmarkEnd w:id="1284"/>
    <w:bookmarkStart w:name="z1301" w:id="128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соответствующем(-ей) приложении и(или) дополнительной(-ых) форме(-ах), указанное(-ые) приложение(-я) и(или) дополнительная(-ые) форма(-ы) подлежит(-ат) заполнению. </w:t>
      </w:r>
    </w:p>
    <w:bookmarkEnd w:id="1285"/>
    <w:bookmarkStart w:name="z1302" w:id="128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дополнительной формы, заполняется аналогичный лист дополнительной формы. </w:t>
      </w:r>
    </w:p>
    <w:bookmarkEnd w:id="1286"/>
    <w:bookmarkStart w:name="z1303" w:id="1287"/>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и(или) дополнительных форм указываются соответствующие данные, отраженные в разделе "Общая информация о налогоплательщике" Декларации. </w:t>
      </w:r>
    </w:p>
    <w:bookmarkEnd w:id="128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304" w:id="1288"/>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1288"/>
    <w:bookmarkStart w:name="z1305" w:id="1289"/>
    <w:p>
      <w:pPr>
        <w:spacing w:after="0"/>
        <w:ind w:left="0"/>
        <w:jc w:val="both"/>
      </w:pPr>
      <w:r>
        <w:rPr>
          <w:rFonts w:ascii="Times New Roman"/>
          <w:b w:val="false"/>
          <w:i w:val="false"/>
          <w:color w:val="000000"/>
          <w:sz w:val="28"/>
        </w:rPr>
        <w:t xml:space="preserve">
      11. При представлении Декларации: </w:t>
      </w:r>
    </w:p>
    <w:bookmarkEnd w:id="128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уведомление о принятии (доставке) Декларации. </w:t>
      </w:r>
    </w:p>
    <w:bookmarkStart w:name="z1306" w:id="1290"/>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290"/>
    <w:bookmarkStart w:name="z1307" w:id="1291"/>
    <w:p>
      <w:pPr>
        <w:spacing w:after="0"/>
        <w:ind w:left="0"/>
        <w:jc w:val="left"/>
      </w:pPr>
      <w:r>
        <w:rPr>
          <w:rFonts w:ascii="Times New Roman"/>
          <w:b/>
          <w:i w:val="false"/>
          <w:color w:val="000000"/>
        </w:rPr>
        <w:t xml:space="preserve"> 2. Составление Декларации (Форма 140.00) </w:t>
      </w:r>
    </w:p>
    <w:bookmarkEnd w:id="1291"/>
    <w:bookmarkStart w:name="z1308" w:id="1292"/>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129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w:t>
      </w:r>
    </w:p>
    <w:p>
      <w:pPr>
        <w:spacing w:after="0"/>
        <w:ind w:left="0"/>
        <w:jc w:val="both"/>
      </w:pPr>
      <w:r>
        <w:rPr>
          <w:rFonts w:ascii="Times New Roman"/>
          <w:b w:val="false"/>
          <w:i w:val="false"/>
          <w:color w:val="000000"/>
          <w:sz w:val="28"/>
        </w:rPr>
        <w:t xml:space="preserve">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после начала осуществления деятельности, связанной с подакцизными товарами; </w:t>
      </w:r>
    </w:p>
    <w:p>
      <w:pPr>
        <w:spacing w:after="0"/>
        <w:ind w:left="0"/>
        <w:jc w:val="both"/>
      </w:pPr>
      <w:r>
        <w:rPr>
          <w:rFonts w:ascii="Times New Roman"/>
          <w:b w:val="false"/>
          <w:i w:val="false"/>
          <w:color w:val="000000"/>
          <w:sz w:val="28"/>
        </w:rPr>
        <w:t xml:space="preserve">
      после регистрации в качестве плательщика налога на добавленную стоимость.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В случае представления годовой Декларации налогоплательщиками, созданными и ликвидированными в течение календарного года, отмечаются ячейки "Первоначальная" и "Ликвидационная";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выписки;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и(или) дополнительные формы. Отмечаются ячейки представленных приложений и(или) дополнительных форм и(или) количество представленных приложений и(или) дополнительных форм; </w:t>
      </w:r>
    </w:p>
    <w:p>
      <w:pPr>
        <w:spacing w:after="0"/>
        <w:ind w:left="0"/>
        <w:jc w:val="both"/>
      </w:pPr>
      <w:r>
        <w:rPr>
          <w:rFonts w:ascii="Times New Roman"/>
          <w:b w:val="false"/>
          <w:i w:val="false"/>
          <w:color w:val="000000"/>
          <w:sz w:val="28"/>
        </w:rPr>
        <w:t xml:space="preserve">
      9) в ячейке "А" указывается численность работников, работников-инвалидов за отчетный налоговый период и удельный вес работников-инвалидов в общей численности работников; </w:t>
      </w:r>
    </w:p>
    <w:p>
      <w:pPr>
        <w:spacing w:after="0"/>
        <w:ind w:left="0"/>
        <w:jc w:val="both"/>
      </w:pPr>
      <w:r>
        <w:rPr>
          <w:rFonts w:ascii="Times New Roman"/>
          <w:b w:val="false"/>
          <w:i w:val="false"/>
          <w:color w:val="000000"/>
          <w:sz w:val="28"/>
        </w:rPr>
        <w:t xml:space="preserve">
      в ячейке "В" указываются расходы по оплате труда работников и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w:t>
      </w:r>
    </w:p>
    <w:p>
      <w:pPr>
        <w:spacing w:after="0"/>
        <w:ind w:left="0"/>
        <w:jc w:val="both"/>
      </w:pPr>
      <w:r>
        <w:rPr>
          <w:rFonts w:ascii="Times New Roman"/>
          <w:b w:val="false"/>
          <w:i w:val="false"/>
          <w:color w:val="000000"/>
          <w:sz w:val="28"/>
        </w:rPr>
        <w:t xml:space="preserve">
      в подтверждение, что организация не осуществляет деятельность по производству и реализации подакцизных товаров и подакцизных видов деятельности, отмечается ячейка "С"; </w:t>
      </w:r>
    </w:p>
    <w:p>
      <w:pPr>
        <w:spacing w:after="0"/>
        <w:ind w:left="0"/>
        <w:jc w:val="both"/>
      </w:pPr>
      <w:r>
        <w:rPr>
          <w:rFonts w:ascii="Times New Roman"/>
          <w:b w:val="false"/>
          <w:i w:val="false"/>
          <w:color w:val="000000"/>
          <w:sz w:val="28"/>
        </w:rPr>
        <w:t xml:space="preserve">
      в подтверждение, что организация направляет указанные в Декларации доходы на осуществление своей деятельности, отмечается ячейка "D"; </w:t>
      </w:r>
    </w:p>
    <w:p>
      <w:pPr>
        <w:spacing w:after="0"/>
        <w:ind w:left="0"/>
        <w:jc w:val="both"/>
      </w:pPr>
      <w:r>
        <w:rPr>
          <w:rFonts w:ascii="Times New Roman"/>
          <w:b w:val="false"/>
          <w:i w:val="false"/>
          <w:color w:val="000000"/>
          <w:sz w:val="28"/>
        </w:rPr>
        <w:t xml:space="preserve">
      в случае, если организация является специализированной, в которой работают инвалиды по потере слуха, речи, зрения, отмечается ячейка "Е". </w:t>
      </w:r>
    </w:p>
    <w:bookmarkStart w:name="z1309" w:id="1293"/>
    <w:p>
      <w:pPr>
        <w:spacing w:after="0"/>
        <w:ind w:left="0"/>
        <w:jc w:val="both"/>
      </w:pPr>
      <w:r>
        <w:rPr>
          <w:rFonts w:ascii="Times New Roman"/>
          <w:b w:val="false"/>
          <w:i w:val="false"/>
          <w:color w:val="000000"/>
          <w:sz w:val="28"/>
        </w:rPr>
        <w:t xml:space="preserve">
      14. В разделе "Доходы": </w:t>
      </w:r>
    </w:p>
    <w:bookmarkEnd w:id="1293"/>
    <w:p>
      <w:pPr>
        <w:spacing w:after="0"/>
        <w:ind w:left="0"/>
        <w:jc w:val="both"/>
      </w:pPr>
      <w:r>
        <w:rPr>
          <w:rFonts w:ascii="Times New Roman"/>
          <w:b w:val="false"/>
          <w:i w:val="false"/>
          <w:color w:val="000000"/>
          <w:sz w:val="28"/>
        </w:rPr>
        <w:t xml:space="preserve">
      1) в строку 140.00.001 переносится сумма, отраженная в строке 140.01.001С; </w:t>
      </w:r>
    </w:p>
    <w:p>
      <w:pPr>
        <w:spacing w:after="0"/>
        <w:ind w:left="0"/>
        <w:jc w:val="both"/>
      </w:pPr>
      <w:r>
        <w:rPr>
          <w:rFonts w:ascii="Times New Roman"/>
          <w:b w:val="false"/>
          <w:i w:val="false"/>
          <w:color w:val="000000"/>
          <w:sz w:val="28"/>
        </w:rPr>
        <w:t xml:space="preserve">
      2) в строку 140.00.002 переносится сумма, отраженная в строке 140.02.005; </w:t>
      </w:r>
    </w:p>
    <w:p>
      <w:pPr>
        <w:spacing w:after="0"/>
        <w:ind w:left="0"/>
        <w:jc w:val="both"/>
      </w:pPr>
      <w:r>
        <w:rPr>
          <w:rFonts w:ascii="Times New Roman"/>
          <w:b w:val="false"/>
          <w:i w:val="false"/>
          <w:color w:val="000000"/>
          <w:sz w:val="28"/>
        </w:rPr>
        <w:t xml:space="preserve">
      3) в строке 140.00.003 указывается сумма доходов, полученных в результате списания обязательств и определенных </w:t>
      </w:r>
      <w:r>
        <w:rPr>
          <w:rFonts w:ascii="Times New Roman"/>
          <w:b w:val="false"/>
          <w:i w:val="false"/>
          <w:color w:val="000000"/>
          <w:sz w:val="28"/>
        </w:rPr>
        <w:t xml:space="preserve">статьей 83 </w:t>
      </w:r>
      <w:r>
        <w:rPr>
          <w:rFonts w:ascii="Times New Roman"/>
          <w:b w:val="false"/>
          <w:i w:val="false"/>
          <w:color w:val="000000"/>
          <w:sz w:val="28"/>
        </w:rPr>
        <w:t xml:space="preserve">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p>
    <w:p>
      <w:pPr>
        <w:spacing w:after="0"/>
        <w:ind w:left="0"/>
        <w:jc w:val="both"/>
      </w:pPr>
      <w:r>
        <w:rPr>
          <w:rFonts w:ascii="Times New Roman"/>
          <w:b w:val="false"/>
          <w:i w:val="false"/>
          <w:color w:val="000000"/>
          <w:sz w:val="28"/>
        </w:rPr>
        <w:t xml:space="preserve">
      4) в строку 140.00.004 переносится сумма, отраженная в строке 140.03.001; </w:t>
      </w:r>
    </w:p>
    <w:p>
      <w:pPr>
        <w:spacing w:after="0"/>
        <w:ind w:left="0"/>
        <w:jc w:val="both"/>
      </w:pPr>
      <w:r>
        <w:rPr>
          <w:rFonts w:ascii="Times New Roman"/>
          <w:b w:val="false"/>
          <w:i w:val="false"/>
          <w:color w:val="000000"/>
          <w:sz w:val="28"/>
        </w:rPr>
        <w:t xml:space="preserve">
      5) в строке 140.00.005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определенная в соответствии с подпунктом 12)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строку 140.00.006 переносится сумма, отраженная в строке 140.04.003; </w:t>
      </w:r>
    </w:p>
    <w:p>
      <w:pPr>
        <w:spacing w:after="0"/>
        <w:ind w:left="0"/>
        <w:jc w:val="both"/>
      </w:pPr>
      <w:r>
        <w:rPr>
          <w:rFonts w:ascii="Times New Roman"/>
          <w:b w:val="false"/>
          <w:i w:val="false"/>
          <w:color w:val="000000"/>
          <w:sz w:val="28"/>
        </w:rPr>
        <w:t xml:space="preserve">
      7) в строку 140.00.007 переносится сумма, отраженная в строке 140.05.004; </w:t>
      </w:r>
    </w:p>
    <w:p>
      <w:pPr>
        <w:spacing w:after="0"/>
        <w:ind w:left="0"/>
        <w:jc w:val="both"/>
      </w:pPr>
      <w:r>
        <w:rPr>
          <w:rFonts w:ascii="Times New Roman"/>
          <w:b w:val="false"/>
          <w:i w:val="false"/>
          <w:color w:val="000000"/>
          <w:sz w:val="28"/>
        </w:rPr>
        <w:t xml:space="preserve">
      8) в строку 140.00.008 переносится сумма, отраженная в строке 140.06.002А; </w:t>
      </w:r>
    </w:p>
    <w:p>
      <w:pPr>
        <w:spacing w:after="0"/>
        <w:ind w:left="0"/>
        <w:jc w:val="both"/>
      </w:pPr>
      <w:r>
        <w:rPr>
          <w:rFonts w:ascii="Times New Roman"/>
          <w:b w:val="false"/>
          <w:i w:val="false"/>
          <w:color w:val="000000"/>
          <w:sz w:val="28"/>
        </w:rPr>
        <w:t xml:space="preserve">
      9) в строке 140.00.009 указывается общая сумма выигрышей, определенных согласно подпункту 18) пункта 2 статьи 80 Налогового кодекса; </w:t>
      </w:r>
    </w:p>
    <w:p>
      <w:pPr>
        <w:spacing w:after="0"/>
        <w:ind w:left="0"/>
        <w:jc w:val="both"/>
      </w:pPr>
      <w:r>
        <w:rPr>
          <w:rFonts w:ascii="Times New Roman"/>
          <w:b w:val="false"/>
          <w:i w:val="false"/>
          <w:color w:val="000000"/>
          <w:sz w:val="28"/>
        </w:rPr>
        <w:t xml:space="preserve">
      10) в строке 140.00.010 указывается доход, полученный в виде гранта, определенного согласно подпункту 4)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11) в строке 140.00.011 указывается доход, полученный в виде благотворительной помощи, определенной согласно подпункту 1) пункта 1 статьи 10 Налогового кодекса; </w:t>
      </w:r>
    </w:p>
    <w:p>
      <w:pPr>
        <w:spacing w:after="0"/>
        <w:ind w:left="0"/>
        <w:jc w:val="both"/>
      </w:pPr>
      <w:r>
        <w:rPr>
          <w:rFonts w:ascii="Times New Roman"/>
          <w:b w:val="false"/>
          <w:i w:val="false"/>
          <w:color w:val="000000"/>
          <w:sz w:val="28"/>
        </w:rPr>
        <w:t xml:space="preserve">
      12) в строке 140.00.012 указывается доход в виде безвозмездно полученного имущества; </w:t>
      </w:r>
    </w:p>
    <w:p>
      <w:pPr>
        <w:spacing w:after="0"/>
        <w:ind w:left="0"/>
        <w:jc w:val="both"/>
      </w:pPr>
      <w:r>
        <w:rPr>
          <w:rFonts w:ascii="Times New Roman"/>
          <w:b w:val="false"/>
          <w:i w:val="false"/>
          <w:color w:val="000000"/>
          <w:sz w:val="28"/>
        </w:rPr>
        <w:t xml:space="preserve">
      13) в строке 140.00.013 указывается доход, полученный в виде отчислений и пожертвований на безвозмездной основе; </w:t>
      </w:r>
    </w:p>
    <w:p>
      <w:pPr>
        <w:spacing w:after="0"/>
        <w:ind w:left="0"/>
        <w:jc w:val="both"/>
      </w:pPr>
      <w:r>
        <w:rPr>
          <w:rFonts w:ascii="Times New Roman"/>
          <w:b w:val="false"/>
          <w:i w:val="false"/>
          <w:color w:val="000000"/>
          <w:sz w:val="28"/>
        </w:rPr>
        <w:t xml:space="preserve">
      14) в строке 140.00.014 указываются другие доходы, не учтенные в строках с 140.00.001 по 140.00.013; </w:t>
      </w:r>
    </w:p>
    <w:p>
      <w:pPr>
        <w:spacing w:after="0"/>
        <w:ind w:left="0"/>
        <w:jc w:val="both"/>
      </w:pPr>
      <w:r>
        <w:rPr>
          <w:rFonts w:ascii="Times New Roman"/>
          <w:b w:val="false"/>
          <w:i w:val="false"/>
          <w:color w:val="000000"/>
          <w:sz w:val="28"/>
        </w:rPr>
        <w:t xml:space="preserve">
      15) в строке 140.00.015 указывается общая сумма доходов. Определяется как сумма строк с 140.00.001 по 140.00.014. </w:t>
      </w:r>
    </w:p>
    <w:bookmarkStart w:name="z1310" w:id="1294"/>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1294"/>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а также заверена печатью налогоплательщика.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1311" w:id="1295"/>
    <w:p>
      <w:pPr>
        <w:spacing w:after="0"/>
        <w:ind w:left="0"/>
        <w:jc w:val="left"/>
      </w:pPr>
      <w:r>
        <w:rPr>
          <w:rFonts w:ascii="Times New Roman"/>
          <w:b/>
          <w:i w:val="false"/>
          <w:color w:val="000000"/>
        </w:rPr>
        <w:t xml:space="preserve"> 3. Составление формы 140.01 - Доход от реализации товаров (работ, услуг) </w:t>
      </w:r>
    </w:p>
    <w:bookmarkEnd w:id="1295"/>
    <w:bookmarkStart w:name="z1312" w:id="1296"/>
    <w:p>
      <w:pPr>
        <w:spacing w:after="0"/>
        <w:ind w:left="0"/>
        <w:jc w:val="both"/>
      </w:pPr>
      <w:r>
        <w:rPr>
          <w:rFonts w:ascii="Times New Roman"/>
          <w:b w:val="false"/>
          <w:i w:val="false"/>
          <w:color w:val="000000"/>
          <w:sz w:val="28"/>
        </w:rPr>
        <w:t xml:space="preserve">
      16.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статьей 81 </w:t>
      </w:r>
      <w:r>
        <w:rPr>
          <w:rFonts w:ascii="Times New Roman"/>
          <w:b w:val="false"/>
          <w:i w:val="false"/>
          <w:color w:val="000000"/>
          <w:sz w:val="28"/>
        </w:rPr>
        <w:t xml:space="preserve">Налогового кодекса. </w:t>
      </w:r>
    </w:p>
    <w:bookmarkEnd w:id="1296"/>
    <w:bookmarkStart w:name="z1313" w:id="1297"/>
    <w:p>
      <w:pPr>
        <w:spacing w:after="0"/>
        <w:ind w:left="0"/>
        <w:jc w:val="both"/>
      </w:pPr>
      <w:r>
        <w:rPr>
          <w:rFonts w:ascii="Times New Roman"/>
          <w:b w:val="false"/>
          <w:i w:val="false"/>
          <w:color w:val="000000"/>
          <w:sz w:val="28"/>
        </w:rPr>
        <w:t xml:space="preserve">
      17. В разделе "Реализация товаров (работ, услуг)": </w:t>
      </w:r>
    </w:p>
    <w:bookmarkEnd w:id="1297"/>
    <w:bookmarkStart w:name="z1314" w:id="1298"/>
    <w:p>
      <w:pPr>
        <w:spacing w:after="0"/>
        <w:ind w:left="0"/>
        <w:jc w:val="both"/>
      </w:pPr>
      <w:r>
        <w:rPr>
          <w:rFonts w:ascii="Times New Roman"/>
          <w:b w:val="false"/>
          <w:i w:val="false"/>
          <w:color w:val="000000"/>
          <w:sz w:val="28"/>
        </w:rPr>
        <w:t xml:space="preserve">
      18. строка 140.01.001 предназначена для отражения итоговой суммы дохода от реализации товаров (работ, услуг) и заполняется на основании данных дополнительной формы. </w:t>
      </w:r>
    </w:p>
    <w:bookmarkEnd w:id="1298"/>
    <w:bookmarkStart w:name="z1315" w:id="1299"/>
    <w:p>
      <w:pPr>
        <w:spacing w:after="0"/>
        <w:ind w:left="0"/>
        <w:jc w:val="both"/>
      </w:pPr>
      <w:r>
        <w:rPr>
          <w:rFonts w:ascii="Times New Roman"/>
          <w:b w:val="false"/>
          <w:i w:val="false"/>
          <w:color w:val="000000"/>
          <w:sz w:val="28"/>
        </w:rPr>
        <w:t xml:space="preserve">
      19. Величина строки 140.01.001С переносится в строку 140.00.001. </w:t>
      </w:r>
    </w:p>
    <w:bookmarkEnd w:id="1299"/>
    <w:bookmarkStart w:name="z1316" w:id="1300"/>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00"/>
    <w:bookmarkStart w:name="z1317" w:id="1301"/>
    <w:p>
      <w:pPr>
        <w:spacing w:after="0"/>
        <w:ind w:left="0"/>
        <w:jc w:val="both"/>
      </w:pPr>
      <w:r>
        <w:rPr>
          <w:rFonts w:ascii="Times New Roman"/>
          <w:b w:val="false"/>
          <w:i w:val="false"/>
          <w:color w:val="000000"/>
          <w:sz w:val="28"/>
        </w:rPr>
        <w:t xml:space="preserve">
      21. Дополнительная форма к строке 140.01.001: </w:t>
      </w:r>
    </w:p>
    <w:bookmarkEnd w:id="130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p>
    <w:p>
      <w:pPr>
        <w:spacing w:after="0"/>
        <w:ind w:left="0"/>
        <w:jc w:val="both"/>
      </w:pPr>
      <w:r>
        <w:rPr>
          <w:rFonts w:ascii="Times New Roman"/>
          <w:b w:val="false"/>
          <w:i w:val="false"/>
          <w:color w:val="000000"/>
          <w:sz w:val="28"/>
        </w:rPr>
        <w:t xml:space="preserve">
      3) в графе С указывается стоимость реализованных товаров, выполненных работ, предоставленных услуг в течение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корректировки, произведенной в соответствии с пунктом 2 статьи 81 Налогового кодекса. Согласно подпункту 4) пункта 2 статьи 81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p>
    <w:p>
      <w:pPr>
        <w:spacing w:after="0"/>
        <w:ind w:left="0"/>
        <w:jc w:val="both"/>
      </w:pPr>
      <w:r>
        <w:rPr>
          <w:rFonts w:ascii="Times New Roman"/>
          <w:b w:val="false"/>
          <w:i w:val="false"/>
          <w:color w:val="000000"/>
          <w:sz w:val="28"/>
        </w:rPr>
        <w:t xml:space="preserve">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140.01.001 переносится в строку 140.01.001А, графы D - в строку 140.01.001В, графы E - в строку 140.01.001С. </w:t>
      </w:r>
    </w:p>
    <w:bookmarkStart w:name="z1318" w:id="1302"/>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02"/>
    <w:bookmarkStart w:name="z1319" w:id="1303"/>
    <w:p>
      <w:pPr>
        <w:spacing w:after="0"/>
        <w:ind w:left="0"/>
        <w:jc w:val="left"/>
      </w:pPr>
      <w:r>
        <w:rPr>
          <w:rFonts w:ascii="Times New Roman"/>
          <w:b/>
          <w:i w:val="false"/>
          <w:color w:val="000000"/>
        </w:rPr>
        <w:t xml:space="preserve"> 4. Составление формы 140.02 - Доход от прироста</w:t>
      </w:r>
      <w:r>
        <w:br/>
      </w:r>
      <w:r>
        <w:rPr>
          <w:rFonts w:ascii="Times New Roman"/>
          <w:b/>
          <w:i w:val="false"/>
          <w:color w:val="000000"/>
        </w:rPr>
        <w:t xml:space="preserve">стоимости при реализации основных средств, </w:t>
      </w:r>
      <w:r>
        <w:br/>
      </w:r>
      <w:r>
        <w:rPr>
          <w:rFonts w:ascii="Times New Roman"/>
          <w:b/>
          <w:i w:val="false"/>
          <w:color w:val="000000"/>
        </w:rPr>
        <w:t>нематериальных активов и ценных бумаг</w:t>
      </w:r>
    </w:p>
    <w:bookmarkEnd w:id="1303"/>
    <w:bookmarkStart w:name="z1320" w:id="1304"/>
    <w:p>
      <w:pPr>
        <w:spacing w:after="0"/>
        <w:ind w:left="0"/>
        <w:jc w:val="both"/>
      </w:pPr>
      <w:r>
        <w:rPr>
          <w:rFonts w:ascii="Times New Roman"/>
          <w:b w:val="false"/>
          <w:i w:val="false"/>
          <w:color w:val="000000"/>
          <w:sz w:val="28"/>
        </w:rPr>
        <w:t xml:space="preserve">
      23. Данная форма предназначена для определения дохода от прироста стоимости при реализации основных средств, нематериальных активов и ценных бумаг,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статьей 82 </w:t>
      </w:r>
      <w:r>
        <w:rPr>
          <w:rFonts w:ascii="Times New Roman"/>
          <w:b w:val="false"/>
          <w:i w:val="false"/>
          <w:color w:val="000000"/>
          <w:sz w:val="28"/>
        </w:rPr>
        <w:t xml:space="preserve">Налогового кодекса. </w:t>
      </w:r>
    </w:p>
    <w:bookmarkEnd w:id="1304"/>
    <w:bookmarkStart w:name="z1321" w:id="1305"/>
    <w:p>
      <w:pPr>
        <w:spacing w:after="0"/>
        <w:ind w:left="0"/>
        <w:jc w:val="both"/>
      </w:pPr>
      <w:r>
        <w:rPr>
          <w:rFonts w:ascii="Times New Roman"/>
          <w:b w:val="false"/>
          <w:i w:val="false"/>
          <w:color w:val="000000"/>
          <w:sz w:val="28"/>
        </w:rPr>
        <w:t xml:space="preserve">
      24. В разделе "Реализация основных средств": </w:t>
      </w:r>
    </w:p>
    <w:bookmarkEnd w:id="1305"/>
    <w:p>
      <w:pPr>
        <w:spacing w:after="0"/>
        <w:ind w:left="0"/>
        <w:jc w:val="both"/>
      </w:pPr>
      <w:r>
        <w:rPr>
          <w:rFonts w:ascii="Times New Roman"/>
          <w:b w:val="false"/>
          <w:i w:val="false"/>
          <w:color w:val="000000"/>
          <w:sz w:val="28"/>
        </w:rPr>
        <w:t xml:space="preserve">
      строка 140.02.001 предназначена для отражения итоговой суммы дохода от реализации основных средств и заполняется на основании данных дополнительной формы. </w:t>
      </w:r>
    </w:p>
    <w:bookmarkStart w:name="z1322" w:id="1306"/>
    <w:p>
      <w:pPr>
        <w:spacing w:after="0"/>
        <w:ind w:left="0"/>
        <w:jc w:val="both"/>
      </w:pPr>
      <w:r>
        <w:rPr>
          <w:rFonts w:ascii="Times New Roman"/>
          <w:b w:val="false"/>
          <w:i w:val="false"/>
          <w:color w:val="000000"/>
          <w:sz w:val="28"/>
        </w:rPr>
        <w:t xml:space="preserve">
      25. В разделе "Реализация нематериальных активов": </w:t>
      </w:r>
    </w:p>
    <w:bookmarkEnd w:id="1306"/>
    <w:p>
      <w:pPr>
        <w:spacing w:after="0"/>
        <w:ind w:left="0"/>
        <w:jc w:val="both"/>
      </w:pPr>
      <w:r>
        <w:rPr>
          <w:rFonts w:ascii="Times New Roman"/>
          <w:b w:val="false"/>
          <w:i w:val="false"/>
          <w:color w:val="000000"/>
          <w:sz w:val="28"/>
        </w:rPr>
        <w:t xml:space="preserve">
      строка 140.02.002 предназначена для отражения итоговой суммы дохода от прироста стоимости при реализации нематериальных активов и заполняется на основании данных дополнительной формы. </w:t>
      </w:r>
    </w:p>
    <w:bookmarkStart w:name="z1323" w:id="1307"/>
    <w:p>
      <w:pPr>
        <w:spacing w:after="0"/>
        <w:ind w:left="0"/>
        <w:jc w:val="both"/>
      </w:pPr>
      <w:r>
        <w:rPr>
          <w:rFonts w:ascii="Times New Roman"/>
          <w:b w:val="false"/>
          <w:i w:val="false"/>
          <w:color w:val="000000"/>
          <w:sz w:val="28"/>
        </w:rPr>
        <w:t xml:space="preserve">
      26. В разделе "Реализация ценных бумаг": </w:t>
      </w:r>
    </w:p>
    <w:bookmarkEnd w:id="1307"/>
    <w:p>
      <w:pPr>
        <w:spacing w:after="0"/>
        <w:ind w:left="0"/>
        <w:jc w:val="both"/>
      </w:pPr>
      <w:r>
        <w:rPr>
          <w:rFonts w:ascii="Times New Roman"/>
          <w:b w:val="false"/>
          <w:i w:val="false"/>
          <w:color w:val="000000"/>
          <w:sz w:val="28"/>
        </w:rPr>
        <w:t xml:space="preserve">
      1) строка 140.02.003 предназначена для отражения итоговой суммы дохода от реализации ценных бумаг, за исключением долговых ценных бумаг,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140.02.004 предназначена для отражения итоговой суммы дохода от реализации долговых ценных бумаг и заполняется на основании данных дополнительной формы. </w:t>
      </w:r>
    </w:p>
    <w:bookmarkStart w:name="z1324" w:id="1308"/>
    <w:p>
      <w:pPr>
        <w:spacing w:after="0"/>
        <w:ind w:left="0"/>
        <w:jc w:val="both"/>
      </w:pPr>
      <w:r>
        <w:rPr>
          <w:rFonts w:ascii="Times New Roman"/>
          <w:b w:val="false"/>
          <w:i w:val="false"/>
          <w:color w:val="000000"/>
          <w:sz w:val="28"/>
        </w:rPr>
        <w:t xml:space="preserve">
      27. В разделе "Итого": </w:t>
      </w:r>
    </w:p>
    <w:bookmarkEnd w:id="1308"/>
    <w:p>
      <w:pPr>
        <w:spacing w:after="0"/>
        <w:ind w:left="0"/>
        <w:jc w:val="both"/>
      </w:pPr>
      <w:r>
        <w:rPr>
          <w:rFonts w:ascii="Times New Roman"/>
          <w:b w:val="false"/>
          <w:i w:val="false"/>
          <w:color w:val="000000"/>
          <w:sz w:val="28"/>
        </w:rPr>
        <w:t xml:space="preserve">
      в строке 140.02.005 указывается общая сумма дохода от прироста стоимости при реализации основных средств, нематериальных активов и ценных бумаг, определяемая как сумма строк с 140.02.001 по 140.02.004 (при получении дохода). </w:t>
      </w:r>
    </w:p>
    <w:bookmarkStart w:name="z1325" w:id="1309"/>
    <w:p>
      <w:pPr>
        <w:spacing w:after="0"/>
        <w:ind w:left="0"/>
        <w:jc w:val="both"/>
      </w:pPr>
      <w:r>
        <w:rPr>
          <w:rFonts w:ascii="Times New Roman"/>
          <w:b w:val="false"/>
          <w:i w:val="false"/>
          <w:color w:val="000000"/>
          <w:sz w:val="28"/>
        </w:rPr>
        <w:t xml:space="preserve">
      28. Величина строки 140.02.005 переносится в строку 140.00.002. </w:t>
      </w:r>
    </w:p>
    <w:bookmarkEnd w:id="1309"/>
    <w:bookmarkStart w:name="z1326" w:id="1310"/>
    <w:p>
      <w:pPr>
        <w:spacing w:after="0"/>
        <w:ind w:left="0"/>
        <w:jc w:val="both"/>
      </w:pPr>
      <w:r>
        <w:rPr>
          <w:rFonts w:ascii="Times New Roman"/>
          <w:b w:val="false"/>
          <w:i w:val="false"/>
          <w:color w:val="000000"/>
          <w:sz w:val="28"/>
        </w:rPr>
        <w:t xml:space="preserve">
      29.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10"/>
    <w:bookmarkStart w:name="z1327" w:id="1311"/>
    <w:p>
      <w:pPr>
        <w:spacing w:after="0"/>
        <w:ind w:left="0"/>
        <w:jc w:val="both"/>
      </w:pPr>
      <w:r>
        <w:rPr>
          <w:rFonts w:ascii="Times New Roman"/>
          <w:b w:val="false"/>
          <w:i w:val="false"/>
          <w:color w:val="000000"/>
          <w:sz w:val="28"/>
        </w:rPr>
        <w:t xml:space="preserve">
      30. Дополнительная форма к строке 140.02.001: </w:t>
      </w:r>
    </w:p>
    <w:bookmarkEnd w:id="131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основных средств; </w:t>
      </w:r>
    </w:p>
    <w:p>
      <w:pPr>
        <w:spacing w:after="0"/>
        <w:ind w:left="0"/>
        <w:jc w:val="both"/>
      </w:pPr>
      <w:r>
        <w:rPr>
          <w:rFonts w:ascii="Times New Roman"/>
          <w:b w:val="false"/>
          <w:i w:val="false"/>
          <w:color w:val="000000"/>
          <w:sz w:val="28"/>
        </w:rPr>
        <w:t xml:space="preserve">
      3) в графе С указывается балансовая стоимость основных средств; </w:t>
      </w:r>
    </w:p>
    <w:p>
      <w:pPr>
        <w:spacing w:after="0"/>
        <w:ind w:left="0"/>
        <w:jc w:val="both"/>
      </w:pPr>
      <w:r>
        <w:rPr>
          <w:rFonts w:ascii="Times New Roman"/>
          <w:b w:val="false"/>
          <w:i w:val="false"/>
          <w:color w:val="000000"/>
          <w:sz w:val="28"/>
        </w:rPr>
        <w:t xml:space="preserve">
      4) в графе D указывается стоимость реализации указанных объектов; </w:t>
      </w:r>
    </w:p>
    <w:p>
      <w:pPr>
        <w:spacing w:after="0"/>
        <w:ind w:left="0"/>
        <w:jc w:val="both"/>
      </w:pPr>
      <w:r>
        <w:rPr>
          <w:rFonts w:ascii="Times New Roman"/>
          <w:b w:val="false"/>
          <w:i w:val="false"/>
          <w:color w:val="000000"/>
          <w:sz w:val="28"/>
        </w:rPr>
        <w:t xml:space="preserve">
      5) в графе Е указывается доход (убыток) от их реализации, определяемый как разница сумм граф D и С. </w:t>
      </w:r>
    </w:p>
    <w:p>
      <w:pPr>
        <w:spacing w:after="0"/>
        <w:ind w:left="0"/>
        <w:jc w:val="both"/>
      </w:pP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140.02.001 переносится в строку 140.02.001. </w:t>
      </w:r>
    </w:p>
    <w:bookmarkStart w:name="z1328" w:id="1312"/>
    <w:p>
      <w:pPr>
        <w:spacing w:after="0"/>
        <w:ind w:left="0"/>
        <w:jc w:val="both"/>
      </w:pPr>
      <w:r>
        <w:rPr>
          <w:rFonts w:ascii="Times New Roman"/>
          <w:b w:val="false"/>
          <w:i w:val="false"/>
          <w:color w:val="000000"/>
          <w:sz w:val="28"/>
        </w:rPr>
        <w:t xml:space="preserve">
      31.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12"/>
    <w:bookmarkStart w:name="z1329" w:id="1313"/>
    <w:p>
      <w:pPr>
        <w:spacing w:after="0"/>
        <w:ind w:left="0"/>
        <w:jc w:val="both"/>
      </w:pPr>
      <w:r>
        <w:rPr>
          <w:rFonts w:ascii="Times New Roman"/>
          <w:b w:val="false"/>
          <w:i w:val="false"/>
          <w:color w:val="000000"/>
          <w:sz w:val="28"/>
        </w:rPr>
        <w:t xml:space="preserve">
      32. Дополнительная форма к строке 140.02.002: </w:t>
      </w:r>
    </w:p>
    <w:bookmarkEnd w:id="131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нематериальных активов; </w:t>
      </w:r>
    </w:p>
    <w:p>
      <w:pPr>
        <w:spacing w:after="0"/>
        <w:ind w:left="0"/>
        <w:jc w:val="both"/>
      </w:pPr>
      <w:r>
        <w:rPr>
          <w:rFonts w:ascii="Times New Roman"/>
          <w:b w:val="false"/>
          <w:i w:val="false"/>
          <w:color w:val="000000"/>
          <w:sz w:val="28"/>
        </w:rPr>
        <w:t xml:space="preserve">
      3) в графе С указывается балансовая стоимость нематериальных активов; </w:t>
      </w:r>
    </w:p>
    <w:p>
      <w:pPr>
        <w:spacing w:after="0"/>
        <w:ind w:left="0"/>
        <w:jc w:val="both"/>
      </w:pPr>
      <w:r>
        <w:rPr>
          <w:rFonts w:ascii="Times New Roman"/>
          <w:b w:val="false"/>
          <w:i w:val="false"/>
          <w:color w:val="000000"/>
          <w:sz w:val="28"/>
        </w:rPr>
        <w:t xml:space="preserve">
      4) в графе D указывается стоимость реализации нематериальных активов; </w:t>
      </w:r>
    </w:p>
    <w:p>
      <w:pPr>
        <w:spacing w:after="0"/>
        <w:ind w:left="0"/>
        <w:jc w:val="both"/>
      </w:pPr>
      <w:r>
        <w:rPr>
          <w:rFonts w:ascii="Times New Roman"/>
          <w:b w:val="false"/>
          <w:i w:val="false"/>
          <w:color w:val="000000"/>
          <w:sz w:val="28"/>
        </w:rPr>
        <w:t xml:space="preserve">
      5) в графе Е указывается доход (убыток) от их реализации, определяемый как разница сумм, указанных в графах D и С. </w:t>
      </w:r>
    </w:p>
    <w:p>
      <w:pPr>
        <w:spacing w:after="0"/>
        <w:ind w:left="0"/>
        <w:jc w:val="both"/>
      </w:pP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140.02.002 переносится в строку 140.02.002. </w:t>
      </w:r>
    </w:p>
    <w:bookmarkStart w:name="z1330" w:id="1314"/>
    <w:p>
      <w:pPr>
        <w:spacing w:after="0"/>
        <w:ind w:left="0"/>
        <w:jc w:val="both"/>
      </w:pPr>
      <w:r>
        <w:rPr>
          <w:rFonts w:ascii="Times New Roman"/>
          <w:b w:val="false"/>
          <w:i w:val="false"/>
          <w:color w:val="000000"/>
          <w:sz w:val="28"/>
        </w:rPr>
        <w:t xml:space="preserve">
      33.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14"/>
    <w:bookmarkStart w:name="z1331" w:id="1315"/>
    <w:p>
      <w:pPr>
        <w:spacing w:after="0"/>
        <w:ind w:left="0"/>
        <w:jc w:val="both"/>
      </w:pPr>
      <w:r>
        <w:rPr>
          <w:rFonts w:ascii="Times New Roman"/>
          <w:b w:val="false"/>
          <w:i w:val="false"/>
          <w:color w:val="000000"/>
          <w:sz w:val="28"/>
        </w:rPr>
        <w:t xml:space="preserve">
      34. Дополнительная форма к строке 140.02.003: </w:t>
      </w:r>
    </w:p>
    <w:bookmarkEnd w:id="131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ценных бумаг, за исключением долговых ценных бумаг; </w:t>
      </w:r>
    </w:p>
    <w:p>
      <w:pPr>
        <w:spacing w:after="0"/>
        <w:ind w:left="0"/>
        <w:jc w:val="both"/>
      </w:pPr>
      <w:r>
        <w:rPr>
          <w:rFonts w:ascii="Times New Roman"/>
          <w:b w:val="false"/>
          <w:i w:val="false"/>
          <w:color w:val="000000"/>
          <w:sz w:val="28"/>
        </w:rPr>
        <w:t xml:space="preserve">
      3) в графе С указывается стоимость приобретения ценных бумаг; </w:t>
      </w:r>
    </w:p>
    <w:p>
      <w:pPr>
        <w:spacing w:after="0"/>
        <w:ind w:left="0"/>
        <w:jc w:val="both"/>
      </w:pPr>
      <w:r>
        <w:rPr>
          <w:rFonts w:ascii="Times New Roman"/>
          <w:b w:val="false"/>
          <w:i w:val="false"/>
          <w:color w:val="000000"/>
          <w:sz w:val="28"/>
        </w:rPr>
        <w:t xml:space="preserve">
      4) в графе D указывается стоимость реализации ценных бумаг; </w:t>
      </w:r>
    </w:p>
    <w:p>
      <w:pPr>
        <w:spacing w:after="0"/>
        <w:ind w:left="0"/>
        <w:jc w:val="both"/>
      </w:pPr>
      <w:r>
        <w:rPr>
          <w:rFonts w:ascii="Times New Roman"/>
          <w:b w:val="false"/>
          <w:i w:val="false"/>
          <w:color w:val="000000"/>
          <w:sz w:val="28"/>
        </w:rPr>
        <w:t xml:space="preserve">
      5) в графе Е указывается доход (убыток) от реализации ценных бумаг, определяемый как разница сумм граф D и C. </w:t>
      </w:r>
    </w:p>
    <w:p>
      <w:pPr>
        <w:spacing w:after="0"/>
        <w:ind w:left="0"/>
        <w:jc w:val="both"/>
      </w:pP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140.02.003 переносится в строку 140.02.003. </w:t>
      </w:r>
    </w:p>
    <w:bookmarkStart w:name="z1332" w:id="1316"/>
    <w:p>
      <w:pPr>
        <w:spacing w:after="0"/>
        <w:ind w:left="0"/>
        <w:jc w:val="both"/>
      </w:pPr>
      <w:r>
        <w:rPr>
          <w:rFonts w:ascii="Times New Roman"/>
          <w:b w:val="false"/>
          <w:i w:val="false"/>
          <w:color w:val="000000"/>
          <w:sz w:val="28"/>
        </w:rPr>
        <w:t xml:space="preserve">
      35.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16"/>
    <w:bookmarkStart w:name="z1333" w:id="1317"/>
    <w:p>
      <w:pPr>
        <w:spacing w:after="0"/>
        <w:ind w:left="0"/>
        <w:jc w:val="both"/>
      </w:pPr>
      <w:r>
        <w:rPr>
          <w:rFonts w:ascii="Times New Roman"/>
          <w:b w:val="false"/>
          <w:i w:val="false"/>
          <w:color w:val="000000"/>
          <w:sz w:val="28"/>
        </w:rPr>
        <w:t xml:space="preserve">
      36. Дополнительная форма к строке 140.02.004: </w:t>
      </w:r>
    </w:p>
    <w:bookmarkEnd w:id="131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долговых ценных бумаг; </w:t>
      </w:r>
    </w:p>
    <w:p>
      <w:pPr>
        <w:spacing w:after="0"/>
        <w:ind w:left="0"/>
        <w:jc w:val="both"/>
      </w:pPr>
      <w:r>
        <w:rPr>
          <w:rFonts w:ascii="Times New Roman"/>
          <w:b w:val="false"/>
          <w:i w:val="false"/>
          <w:color w:val="000000"/>
          <w:sz w:val="28"/>
        </w:rPr>
        <w:t xml:space="preserve">
      3) в графе С указывается количество долговых ценных бумаг; </w:t>
      </w:r>
    </w:p>
    <w:p>
      <w:pPr>
        <w:spacing w:after="0"/>
        <w:ind w:left="0"/>
        <w:jc w:val="both"/>
      </w:pPr>
      <w:r>
        <w:rPr>
          <w:rFonts w:ascii="Times New Roman"/>
          <w:b w:val="false"/>
          <w:i w:val="false"/>
          <w:color w:val="000000"/>
          <w:sz w:val="28"/>
        </w:rPr>
        <w:t xml:space="preserve">
      4) в графе D указывается срок обращения долговых ценных бумаг (в днях); </w:t>
      </w:r>
    </w:p>
    <w:p>
      <w:pPr>
        <w:spacing w:after="0"/>
        <w:ind w:left="0"/>
        <w:jc w:val="both"/>
      </w:pPr>
      <w:r>
        <w:rPr>
          <w:rFonts w:ascii="Times New Roman"/>
          <w:b w:val="false"/>
          <w:i w:val="false"/>
          <w:color w:val="000000"/>
          <w:sz w:val="28"/>
        </w:rPr>
        <w:t xml:space="preserve">
      5) в графе E указывается номинальная стоимость долговых ценных бумаг; </w:t>
      </w:r>
    </w:p>
    <w:p>
      <w:pPr>
        <w:spacing w:after="0"/>
        <w:ind w:left="0"/>
        <w:jc w:val="both"/>
      </w:pPr>
      <w:r>
        <w:rPr>
          <w:rFonts w:ascii="Times New Roman"/>
          <w:b w:val="false"/>
          <w:i w:val="false"/>
          <w:color w:val="000000"/>
          <w:sz w:val="28"/>
        </w:rPr>
        <w:t xml:space="preserve">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p>
    <w:p>
      <w:pPr>
        <w:spacing w:after="0"/>
        <w:ind w:left="0"/>
        <w:jc w:val="both"/>
      </w:pPr>
      <w:r>
        <w:rPr>
          <w:rFonts w:ascii="Times New Roman"/>
          <w:b w:val="false"/>
          <w:i w:val="false"/>
          <w:color w:val="000000"/>
          <w:sz w:val="28"/>
        </w:rPr>
        <w:t xml:space="preserve">
      7) в графе G указывается дата приобретения долговых ценных бумаг; </w:t>
      </w:r>
    </w:p>
    <w:p>
      <w:pPr>
        <w:spacing w:after="0"/>
        <w:ind w:left="0"/>
        <w:jc w:val="both"/>
      </w:pPr>
      <w:r>
        <w:rPr>
          <w:rFonts w:ascii="Times New Roman"/>
          <w:b w:val="false"/>
          <w:i w:val="false"/>
          <w:color w:val="000000"/>
          <w:sz w:val="28"/>
        </w:rPr>
        <w:t xml:space="preserve">
      8) в графе H указывается сумма дисконта либо премии, которая определяется как разница сумм граф E и F; </w:t>
      </w:r>
    </w:p>
    <w:p>
      <w:pPr>
        <w:spacing w:after="0"/>
        <w:ind w:left="0"/>
        <w:jc w:val="both"/>
      </w:pPr>
      <w:r>
        <w:rPr>
          <w:rFonts w:ascii="Times New Roman"/>
          <w:b w:val="false"/>
          <w:i w:val="false"/>
          <w:color w:val="000000"/>
          <w:sz w:val="28"/>
        </w:rPr>
        <w:t xml:space="preserve">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140.05.002; </w:t>
      </w:r>
    </w:p>
    <w:p>
      <w:pPr>
        <w:spacing w:after="0"/>
        <w:ind w:left="0"/>
        <w:jc w:val="both"/>
      </w:pPr>
      <w:r>
        <w:rPr>
          <w:rFonts w:ascii="Times New Roman"/>
          <w:b w:val="false"/>
          <w:i w:val="false"/>
          <w:color w:val="000000"/>
          <w:sz w:val="28"/>
        </w:rPr>
        <w:t xml:space="preserve">
      10) в графе J указывается дата реализации долговых ценных бумаг; </w:t>
      </w:r>
    </w:p>
    <w:p>
      <w:pPr>
        <w:spacing w:after="0"/>
        <w:ind w:left="0"/>
        <w:jc w:val="both"/>
      </w:pPr>
      <w:r>
        <w:rPr>
          <w:rFonts w:ascii="Times New Roman"/>
          <w:b w:val="false"/>
          <w:i w:val="false"/>
          <w:color w:val="000000"/>
          <w:sz w:val="28"/>
        </w:rPr>
        <w:t xml:space="preserve">
      11) в графе К указывается сумма амортизации дисконта либо премии за период владения долговой ценной бумагой, которая рассчитывается как: </w:t>
      </w:r>
    </w:p>
    <w:p>
      <w:pPr>
        <w:spacing w:after="0"/>
        <w:ind w:left="0"/>
        <w:jc w:val="both"/>
      </w:pPr>
      <w:r>
        <w:rPr>
          <w:rFonts w:ascii="Times New Roman"/>
          <w:b w:val="false"/>
          <w:i w:val="false"/>
          <w:color w:val="000000"/>
          <w:sz w:val="28"/>
        </w:rPr>
        <w:t xml:space="preserve">
      К = (H/D) х (J-G), где </w:t>
      </w:r>
    </w:p>
    <w:p>
      <w:pPr>
        <w:spacing w:after="0"/>
        <w:ind w:left="0"/>
        <w:jc w:val="both"/>
      </w:pPr>
      <w:r>
        <w:rPr>
          <w:rFonts w:ascii="Times New Roman"/>
          <w:b w:val="false"/>
          <w:i w:val="false"/>
          <w:color w:val="000000"/>
          <w:sz w:val="28"/>
        </w:rPr>
        <w:t xml:space="preserve">
      (J-G) - период владения долговой ценной бумагой в днях; </w:t>
      </w:r>
    </w:p>
    <w:p>
      <w:pPr>
        <w:spacing w:after="0"/>
        <w:ind w:left="0"/>
        <w:jc w:val="both"/>
      </w:pPr>
      <w:r>
        <w:rPr>
          <w:rFonts w:ascii="Times New Roman"/>
          <w:b w:val="false"/>
          <w:i w:val="false"/>
          <w:color w:val="000000"/>
          <w:sz w:val="28"/>
        </w:rPr>
        <w:t xml:space="preserve">
      12) в графе L указывается доход (убыток) от реализации долговых ценных бумаг, определяемый по формуле L=(I-(F+К)). </w:t>
      </w:r>
    </w:p>
    <w:p>
      <w:pPr>
        <w:spacing w:after="0"/>
        <w:ind w:left="0"/>
        <w:jc w:val="both"/>
      </w:pPr>
      <w:r>
        <w:rPr>
          <w:rFonts w:ascii="Times New Roman"/>
          <w:b w:val="false"/>
          <w:i w:val="false"/>
          <w:color w:val="000000"/>
          <w:sz w:val="28"/>
        </w:rPr>
        <w:t xml:space="preserve">
      При определении итоговой суммы графы L убытки, полученные от реализации данных объектов, не учитываются в целях налогообложения. </w:t>
      </w:r>
    </w:p>
    <w:p>
      <w:pPr>
        <w:spacing w:after="0"/>
        <w:ind w:left="0"/>
        <w:jc w:val="both"/>
      </w:pPr>
      <w:r>
        <w:rPr>
          <w:rFonts w:ascii="Times New Roman"/>
          <w:b w:val="false"/>
          <w:i w:val="false"/>
          <w:color w:val="000000"/>
          <w:sz w:val="28"/>
        </w:rPr>
        <w:t xml:space="preserve">
      Итоговая величина графы L дополнительной формы к строке 140.02.004 переносится в строку 140.02.004. </w:t>
      </w:r>
    </w:p>
    <w:bookmarkStart w:name="z1334" w:id="1318"/>
    <w:p>
      <w:pPr>
        <w:spacing w:after="0"/>
        <w:ind w:left="0"/>
        <w:jc w:val="both"/>
      </w:pPr>
      <w:r>
        <w:rPr>
          <w:rFonts w:ascii="Times New Roman"/>
          <w:b w:val="false"/>
          <w:i w:val="false"/>
          <w:color w:val="000000"/>
          <w:sz w:val="28"/>
        </w:rPr>
        <w:t xml:space="preserve">
      37.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18"/>
    <w:bookmarkStart w:name="z1335" w:id="1319"/>
    <w:p>
      <w:pPr>
        <w:spacing w:after="0"/>
        <w:ind w:left="0"/>
        <w:jc w:val="left"/>
      </w:pPr>
      <w:r>
        <w:rPr>
          <w:rFonts w:ascii="Times New Roman"/>
          <w:b/>
          <w:i w:val="false"/>
          <w:color w:val="000000"/>
        </w:rPr>
        <w:t xml:space="preserve"> 5. Составление формы 140.03 - Доходы от сдачи в аренду имущества</w:t>
      </w:r>
    </w:p>
    <w:bookmarkEnd w:id="1319"/>
    <w:bookmarkStart w:name="z1336" w:id="1320"/>
    <w:p>
      <w:pPr>
        <w:spacing w:after="0"/>
        <w:ind w:left="0"/>
        <w:jc w:val="both"/>
      </w:pPr>
      <w:r>
        <w:rPr>
          <w:rFonts w:ascii="Times New Roman"/>
          <w:b w:val="false"/>
          <w:i w:val="false"/>
          <w:color w:val="000000"/>
          <w:sz w:val="28"/>
        </w:rPr>
        <w:t xml:space="preserve">
      38.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bookmarkEnd w:id="1320"/>
    <w:bookmarkStart w:name="z1337" w:id="1321"/>
    <w:p>
      <w:pPr>
        <w:spacing w:after="0"/>
        <w:ind w:left="0"/>
        <w:jc w:val="both"/>
      </w:pPr>
      <w:r>
        <w:rPr>
          <w:rFonts w:ascii="Times New Roman"/>
          <w:b w:val="false"/>
          <w:i w:val="false"/>
          <w:color w:val="000000"/>
          <w:sz w:val="28"/>
        </w:rPr>
        <w:t xml:space="preserve">
      39. В разделе "Аренда имущества": </w:t>
      </w:r>
    </w:p>
    <w:bookmarkEnd w:id="1321"/>
    <w:p>
      <w:pPr>
        <w:spacing w:after="0"/>
        <w:ind w:left="0"/>
        <w:jc w:val="both"/>
      </w:pPr>
      <w:r>
        <w:rPr>
          <w:rFonts w:ascii="Times New Roman"/>
          <w:b w:val="false"/>
          <w:i w:val="false"/>
          <w:color w:val="000000"/>
          <w:sz w:val="28"/>
        </w:rPr>
        <w:t xml:space="preserve">
      строка 140.03.001 предназначена для отражения итоговой суммы доходов от сдачи в аренду имущества и заполняется на основании данных дополнительной формы. </w:t>
      </w:r>
    </w:p>
    <w:bookmarkStart w:name="z1338" w:id="1322"/>
    <w:p>
      <w:pPr>
        <w:spacing w:after="0"/>
        <w:ind w:left="0"/>
        <w:jc w:val="both"/>
      </w:pPr>
      <w:r>
        <w:rPr>
          <w:rFonts w:ascii="Times New Roman"/>
          <w:b w:val="false"/>
          <w:i w:val="false"/>
          <w:color w:val="000000"/>
          <w:sz w:val="28"/>
        </w:rPr>
        <w:t xml:space="preserve">
      40. Величина строки 140.03.001 переносится в строку 140.00.004. </w:t>
      </w:r>
    </w:p>
    <w:bookmarkEnd w:id="1322"/>
    <w:bookmarkStart w:name="z1339" w:id="1323"/>
    <w:p>
      <w:pPr>
        <w:spacing w:after="0"/>
        <w:ind w:left="0"/>
        <w:jc w:val="both"/>
      </w:pPr>
      <w:r>
        <w:rPr>
          <w:rFonts w:ascii="Times New Roman"/>
          <w:b w:val="false"/>
          <w:i w:val="false"/>
          <w:color w:val="000000"/>
          <w:sz w:val="28"/>
        </w:rPr>
        <w:t xml:space="preserve">
      41.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23"/>
    <w:bookmarkStart w:name="z1340" w:id="1324"/>
    <w:p>
      <w:pPr>
        <w:spacing w:after="0"/>
        <w:ind w:left="0"/>
        <w:jc w:val="both"/>
      </w:pPr>
      <w:r>
        <w:rPr>
          <w:rFonts w:ascii="Times New Roman"/>
          <w:b w:val="false"/>
          <w:i w:val="false"/>
          <w:color w:val="000000"/>
          <w:sz w:val="28"/>
        </w:rPr>
        <w:t xml:space="preserve">
      42. Дополнительная форма к строке 140.03.001: </w:t>
      </w:r>
    </w:p>
    <w:bookmarkEnd w:id="132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вид имущества, переданного арендодателем в аренду;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налогоплательщика-арендатора/код страны резидентства согласно </w:t>
      </w:r>
      <w:r>
        <w:rPr>
          <w:rFonts w:ascii="Times New Roman"/>
          <w:b w:val="false"/>
          <w:i w:val="false"/>
          <w:color w:val="000000"/>
          <w:sz w:val="28"/>
        </w:rPr>
        <w:t xml:space="preserve">пункту 86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аренды; </w:t>
      </w:r>
    </w:p>
    <w:p>
      <w:pPr>
        <w:spacing w:after="0"/>
        <w:ind w:left="0"/>
        <w:jc w:val="both"/>
      </w:pPr>
      <w:r>
        <w:rPr>
          <w:rFonts w:ascii="Times New Roman"/>
          <w:b w:val="false"/>
          <w:i w:val="false"/>
          <w:color w:val="000000"/>
          <w:sz w:val="28"/>
        </w:rPr>
        <w:t xml:space="preserve">
      5) в графе E указывается сумма арендной платы, подлежащая получению (полученная) арендодателем согласно договору аренды за отчетный налоговый период. </w:t>
      </w:r>
    </w:p>
    <w:p>
      <w:pPr>
        <w:spacing w:after="0"/>
        <w:ind w:left="0"/>
        <w:jc w:val="both"/>
      </w:pPr>
      <w:r>
        <w:rPr>
          <w:rFonts w:ascii="Times New Roman"/>
          <w:b w:val="false"/>
          <w:i w:val="false"/>
          <w:color w:val="000000"/>
          <w:sz w:val="28"/>
        </w:rPr>
        <w:t xml:space="preserve">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140.03.001 переносится в строку 140.03.001. </w:t>
      </w:r>
    </w:p>
    <w:bookmarkStart w:name="z1341" w:id="1325"/>
    <w:p>
      <w:pPr>
        <w:spacing w:after="0"/>
        <w:ind w:left="0"/>
        <w:jc w:val="both"/>
      </w:pPr>
      <w:r>
        <w:rPr>
          <w:rFonts w:ascii="Times New Roman"/>
          <w:b w:val="false"/>
          <w:i w:val="false"/>
          <w:color w:val="000000"/>
          <w:sz w:val="28"/>
        </w:rPr>
        <w:t xml:space="preserve">
      43.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25"/>
    <w:bookmarkStart w:name="z1342" w:id="1326"/>
    <w:p>
      <w:pPr>
        <w:spacing w:after="0"/>
        <w:ind w:left="0"/>
        <w:jc w:val="left"/>
      </w:pPr>
      <w:r>
        <w:rPr>
          <w:rFonts w:ascii="Times New Roman"/>
          <w:b/>
          <w:i w:val="false"/>
          <w:color w:val="000000"/>
        </w:rPr>
        <w:t xml:space="preserve"> 6. Составление формы 140.04 - Дивиденды</w:t>
      </w:r>
    </w:p>
    <w:bookmarkEnd w:id="1326"/>
    <w:bookmarkStart w:name="z1343" w:id="1327"/>
    <w:p>
      <w:pPr>
        <w:spacing w:after="0"/>
        <w:ind w:left="0"/>
        <w:jc w:val="both"/>
      </w:pPr>
      <w:r>
        <w:rPr>
          <w:rFonts w:ascii="Times New Roman"/>
          <w:b w:val="false"/>
          <w:i w:val="false"/>
          <w:color w:val="000000"/>
          <w:sz w:val="28"/>
        </w:rPr>
        <w:t xml:space="preserve">
      44.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bookmarkEnd w:id="1327"/>
    <w:p>
      <w:pPr>
        <w:spacing w:after="0"/>
        <w:ind w:left="0"/>
        <w:jc w:val="both"/>
      </w:pPr>
      <w:r>
        <w:rPr>
          <w:rFonts w:ascii="Times New Roman"/>
          <w:b w:val="false"/>
          <w:i w:val="false"/>
          <w:color w:val="000000"/>
          <w:sz w:val="28"/>
        </w:rPr>
        <w:t xml:space="preserve">
      Дивидендами является доход, определяемый согласно подпункту 6)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независимо от формы их выплаты. </w:t>
      </w:r>
    </w:p>
    <w:bookmarkStart w:name="z1344" w:id="1328"/>
    <w:p>
      <w:pPr>
        <w:spacing w:after="0"/>
        <w:ind w:left="0"/>
        <w:jc w:val="both"/>
      </w:pPr>
      <w:r>
        <w:rPr>
          <w:rFonts w:ascii="Times New Roman"/>
          <w:b w:val="false"/>
          <w:i w:val="false"/>
          <w:color w:val="000000"/>
          <w:sz w:val="28"/>
        </w:rPr>
        <w:t xml:space="preserve">
      45. В разделе "Дивиденды": </w:t>
      </w:r>
    </w:p>
    <w:bookmarkEnd w:id="1328"/>
    <w:p>
      <w:pPr>
        <w:spacing w:after="0"/>
        <w:ind w:left="0"/>
        <w:jc w:val="both"/>
      </w:pPr>
      <w:r>
        <w:rPr>
          <w:rFonts w:ascii="Times New Roman"/>
          <w:b w:val="false"/>
          <w:i w:val="false"/>
          <w:color w:val="000000"/>
          <w:sz w:val="28"/>
        </w:rPr>
        <w:t xml:space="preserve">
      1) строка 140.04.001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140.04.002 предназначена для отражения суммы полученных дивидендов за пределами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140.04.003 предназначена для отражения итоговой суммы дивидендов, полученных налогоплательщиком, определяемой как сумма строк 140.04.001 и 140.04.002. </w:t>
      </w:r>
    </w:p>
    <w:bookmarkStart w:name="z1345" w:id="1329"/>
    <w:p>
      <w:pPr>
        <w:spacing w:after="0"/>
        <w:ind w:left="0"/>
        <w:jc w:val="both"/>
      </w:pPr>
      <w:r>
        <w:rPr>
          <w:rFonts w:ascii="Times New Roman"/>
          <w:b w:val="false"/>
          <w:i w:val="false"/>
          <w:color w:val="000000"/>
          <w:sz w:val="28"/>
        </w:rPr>
        <w:t xml:space="preserve">
      46. Величина строки 140.04.003 переносится в строку 140.00.006. </w:t>
      </w:r>
    </w:p>
    <w:bookmarkEnd w:id="1329"/>
    <w:bookmarkStart w:name="z1346" w:id="1330"/>
    <w:p>
      <w:pPr>
        <w:spacing w:after="0"/>
        <w:ind w:left="0"/>
        <w:jc w:val="both"/>
      </w:pPr>
      <w:r>
        <w:rPr>
          <w:rFonts w:ascii="Times New Roman"/>
          <w:b w:val="false"/>
          <w:i w:val="false"/>
          <w:color w:val="000000"/>
          <w:sz w:val="28"/>
        </w:rPr>
        <w:t xml:space="preserve">
      47.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30"/>
    <w:bookmarkStart w:name="z1347" w:id="1331"/>
    <w:p>
      <w:pPr>
        <w:spacing w:after="0"/>
        <w:ind w:left="0"/>
        <w:jc w:val="both"/>
      </w:pPr>
      <w:r>
        <w:rPr>
          <w:rFonts w:ascii="Times New Roman"/>
          <w:b w:val="false"/>
          <w:i w:val="false"/>
          <w:color w:val="000000"/>
          <w:sz w:val="28"/>
        </w:rPr>
        <w:t xml:space="preserve">
      48. Дополнительная форма к строке 140.04.001: </w:t>
      </w:r>
    </w:p>
    <w:bookmarkEnd w:id="133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юридического лица, от которого получены дивиденды;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выплатившего дивиденды; </w:t>
      </w:r>
    </w:p>
    <w:p>
      <w:pPr>
        <w:spacing w:after="0"/>
        <w:ind w:left="0"/>
        <w:jc w:val="both"/>
      </w:pPr>
      <w:r>
        <w:rPr>
          <w:rFonts w:ascii="Times New Roman"/>
          <w:b w:val="false"/>
          <w:i w:val="false"/>
          <w:color w:val="000000"/>
          <w:sz w:val="28"/>
        </w:rPr>
        <w:t xml:space="preserve">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p>
    <w:p>
      <w:pPr>
        <w:spacing w:after="0"/>
        <w:ind w:left="0"/>
        <w:jc w:val="both"/>
      </w:pPr>
      <w:r>
        <w:rPr>
          <w:rFonts w:ascii="Times New Roman"/>
          <w:b w:val="false"/>
          <w:i w:val="false"/>
          <w:color w:val="000000"/>
          <w:sz w:val="28"/>
        </w:rPr>
        <w:t xml:space="preserve">
      5) в графе E указывается полученная сумма дивидендов, за исключением удержанной суммы налога, при наличии подтверждающих документов.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140.04.001 переносится в строку 140.04.001. </w:t>
      </w:r>
    </w:p>
    <w:bookmarkStart w:name="z1348" w:id="1332"/>
    <w:p>
      <w:pPr>
        <w:spacing w:after="0"/>
        <w:ind w:left="0"/>
        <w:jc w:val="both"/>
      </w:pPr>
      <w:r>
        <w:rPr>
          <w:rFonts w:ascii="Times New Roman"/>
          <w:b w:val="false"/>
          <w:i w:val="false"/>
          <w:color w:val="000000"/>
          <w:sz w:val="28"/>
        </w:rPr>
        <w:t xml:space="preserve">
      49.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32"/>
    <w:bookmarkStart w:name="z1349" w:id="1333"/>
    <w:p>
      <w:pPr>
        <w:spacing w:after="0"/>
        <w:ind w:left="0"/>
        <w:jc w:val="both"/>
      </w:pPr>
      <w:r>
        <w:rPr>
          <w:rFonts w:ascii="Times New Roman"/>
          <w:b w:val="false"/>
          <w:i w:val="false"/>
          <w:color w:val="000000"/>
          <w:sz w:val="28"/>
        </w:rPr>
        <w:t xml:space="preserve">
      50. Дополнительная форма к строке 140.04.002: </w:t>
      </w:r>
    </w:p>
    <w:bookmarkEnd w:id="133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юридического лица, от которого получены дивиденды; </w:t>
      </w:r>
    </w:p>
    <w:p>
      <w:pPr>
        <w:spacing w:after="0"/>
        <w:ind w:left="0"/>
        <w:jc w:val="both"/>
      </w:pPr>
      <w:r>
        <w:rPr>
          <w:rFonts w:ascii="Times New Roman"/>
          <w:b w:val="false"/>
          <w:i w:val="false"/>
          <w:color w:val="000000"/>
          <w:sz w:val="28"/>
        </w:rPr>
        <w:t xml:space="preserve">
      3) в графе С указывается код страны резидентства согласно  </w:t>
      </w:r>
      <w:r>
        <w:rPr>
          <w:rFonts w:ascii="Times New Roman"/>
          <w:b w:val="false"/>
          <w:i w:val="false"/>
          <w:color w:val="000000"/>
          <w:sz w:val="28"/>
        </w:rPr>
        <w:t xml:space="preserve">пункту 86 </w:t>
      </w:r>
      <w:r>
        <w:rPr>
          <w:rFonts w:ascii="Times New Roman"/>
          <w:b w:val="false"/>
          <w:i w:val="false"/>
          <w:color w:val="000000"/>
          <w:sz w:val="28"/>
        </w:rPr>
        <w:t xml:space="preserve">настоящих Правил юридического лица, указанного в графе В; </w:t>
      </w:r>
    </w:p>
    <w:p>
      <w:pPr>
        <w:spacing w:after="0"/>
        <w:ind w:left="0"/>
        <w:jc w:val="both"/>
      </w:pPr>
      <w:r>
        <w:rPr>
          <w:rFonts w:ascii="Times New Roman"/>
          <w:b w:val="false"/>
          <w:i w:val="false"/>
          <w:color w:val="000000"/>
          <w:sz w:val="28"/>
        </w:rPr>
        <w:t xml:space="preserve">
      4) в графе D указываются номер и дата выдачи подтверждающего документа об удержании подоходного налога (налога на доходы) у источника выплаты дивидендов. Подтверждающий документ выдается юридическим лицом, выплатившим дивиденды; </w:t>
      </w:r>
    </w:p>
    <w:p>
      <w:pPr>
        <w:spacing w:after="0"/>
        <w:ind w:left="0"/>
        <w:jc w:val="both"/>
      </w:pPr>
      <w:r>
        <w:rPr>
          <w:rFonts w:ascii="Times New Roman"/>
          <w:b w:val="false"/>
          <w:i w:val="false"/>
          <w:color w:val="000000"/>
          <w:sz w:val="28"/>
        </w:rPr>
        <w:t xml:space="preserve">
      5) в графе E указывается выплаченная сумма дивидендов, включая сумму удержанного налога.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140.04.002 переносится в строку 140.04.002. </w:t>
      </w:r>
    </w:p>
    <w:bookmarkStart w:name="z1350" w:id="1334"/>
    <w:p>
      <w:pPr>
        <w:spacing w:after="0"/>
        <w:ind w:left="0"/>
        <w:jc w:val="both"/>
      </w:pPr>
      <w:r>
        <w:rPr>
          <w:rFonts w:ascii="Times New Roman"/>
          <w:b w:val="false"/>
          <w:i w:val="false"/>
          <w:color w:val="000000"/>
          <w:sz w:val="28"/>
        </w:rPr>
        <w:t xml:space="preserve">
      51.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34"/>
    <w:bookmarkStart w:name="z1351" w:id="1335"/>
    <w:p>
      <w:pPr>
        <w:spacing w:after="0"/>
        <w:ind w:left="0"/>
        <w:jc w:val="left"/>
      </w:pPr>
      <w:r>
        <w:rPr>
          <w:rFonts w:ascii="Times New Roman"/>
          <w:b/>
          <w:i w:val="false"/>
          <w:color w:val="000000"/>
        </w:rPr>
        <w:t xml:space="preserve"> 7. Составление формы 140.05 - Вознаграждения</w:t>
      </w:r>
    </w:p>
    <w:bookmarkEnd w:id="1335"/>
    <w:bookmarkStart w:name="z1352" w:id="1336"/>
    <w:p>
      <w:pPr>
        <w:spacing w:after="0"/>
        <w:ind w:left="0"/>
        <w:jc w:val="both"/>
      </w:pPr>
      <w:r>
        <w:rPr>
          <w:rFonts w:ascii="Times New Roman"/>
          <w:b w:val="false"/>
          <w:i w:val="false"/>
          <w:color w:val="000000"/>
          <w:sz w:val="28"/>
        </w:rPr>
        <w:t xml:space="preserve">
      52.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1336"/>
    <w:bookmarkStart w:name="z1353" w:id="1337"/>
    <w:p>
      <w:pPr>
        <w:spacing w:after="0"/>
        <w:ind w:left="0"/>
        <w:jc w:val="both"/>
      </w:pPr>
      <w:r>
        <w:rPr>
          <w:rFonts w:ascii="Times New Roman"/>
          <w:b w:val="false"/>
          <w:i w:val="false"/>
          <w:color w:val="000000"/>
          <w:sz w:val="28"/>
        </w:rPr>
        <w:t xml:space="preserve">
      53. В разделе "Вознаграждения по активам": </w:t>
      </w:r>
    </w:p>
    <w:bookmarkEnd w:id="1337"/>
    <w:p>
      <w:pPr>
        <w:spacing w:after="0"/>
        <w:ind w:left="0"/>
        <w:jc w:val="both"/>
      </w:pPr>
      <w:r>
        <w:rPr>
          <w:rFonts w:ascii="Times New Roman"/>
          <w:b w:val="false"/>
          <w:i w:val="false"/>
          <w:color w:val="000000"/>
          <w:sz w:val="28"/>
        </w:rPr>
        <w:t xml:space="preserve">
      строка 140.05.001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p>
    <w:bookmarkStart w:name="z1354" w:id="1338"/>
    <w:p>
      <w:pPr>
        <w:spacing w:after="0"/>
        <w:ind w:left="0"/>
        <w:jc w:val="both"/>
      </w:pPr>
      <w:r>
        <w:rPr>
          <w:rFonts w:ascii="Times New Roman"/>
          <w:b w:val="false"/>
          <w:i w:val="false"/>
          <w:color w:val="000000"/>
          <w:sz w:val="28"/>
        </w:rPr>
        <w:t xml:space="preserve">
      54. В разделе "Вознаграждения по долговым ценным бумагам": </w:t>
      </w:r>
    </w:p>
    <w:bookmarkEnd w:id="1338"/>
    <w:p>
      <w:pPr>
        <w:spacing w:after="0"/>
        <w:ind w:left="0"/>
        <w:jc w:val="both"/>
      </w:pPr>
      <w:r>
        <w:rPr>
          <w:rFonts w:ascii="Times New Roman"/>
          <w:b w:val="false"/>
          <w:i w:val="false"/>
          <w:color w:val="000000"/>
          <w:sz w:val="28"/>
        </w:rPr>
        <w:t xml:space="preserve">
      строка 140.05.002 предназначена для отражения суммы вознаграждений, подлежащих получению (полученных) по долговым ценным бумагам, и заполняется на основании данных дополнительной формы. </w:t>
      </w:r>
    </w:p>
    <w:bookmarkStart w:name="z1355" w:id="1339"/>
    <w:p>
      <w:pPr>
        <w:spacing w:after="0"/>
        <w:ind w:left="0"/>
        <w:jc w:val="both"/>
      </w:pPr>
      <w:r>
        <w:rPr>
          <w:rFonts w:ascii="Times New Roman"/>
          <w:b w:val="false"/>
          <w:i w:val="false"/>
          <w:color w:val="000000"/>
          <w:sz w:val="28"/>
        </w:rPr>
        <w:t xml:space="preserve">
      55. В разделе "Вознаграждения от нерезидентов": </w:t>
      </w:r>
    </w:p>
    <w:bookmarkEnd w:id="1339"/>
    <w:p>
      <w:pPr>
        <w:spacing w:after="0"/>
        <w:ind w:left="0"/>
        <w:jc w:val="both"/>
      </w:pPr>
      <w:r>
        <w:rPr>
          <w:rFonts w:ascii="Times New Roman"/>
          <w:b w:val="false"/>
          <w:i w:val="false"/>
          <w:color w:val="000000"/>
          <w:sz w:val="28"/>
        </w:rPr>
        <w:t xml:space="preserve">
      строка 140.05.003 предназначена для отражения суммы вознаграждений, подлежащих получению (полученных) за пределами Республики Казахстан, и заполняется на основании данных дополнительной формы. </w:t>
      </w:r>
    </w:p>
    <w:bookmarkStart w:name="z1356" w:id="1340"/>
    <w:p>
      <w:pPr>
        <w:spacing w:after="0"/>
        <w:ind w:left="0"/>
        <w:jc w:val="both"/>
      </w:pPr>
      <w:r>
        <w:rPr>
          <w:rFonts w:ascii="Times New Roman"/>
          <w:b w:val="false"/>
          <w:i w:val="false"/>
          <w:color w:val="000000"/>
          <w:sz w:val="28"/>
        </w:rPr>
        <w:t xml:space="preserve">
      56. В разделе "Итого": </w:t>
      </w:r>
    </w:p>
    <w:bookmarkEnd w:id="1340"/>
    <w:p>
      <w:pPr>
        <w:spacing w:after="0"/>
        <w:ind w:left="0"/>
        <w:jc w:val="both"/>
      </w:pPr>
      <w:r>
        <w:rPr>
          <w:rFonts w:ascii="Times New Roman"/>
          <w:b w:val="false"/>
          <w:i w:val="false"/>
          <w:color w:val="000000"/>
          <w:sz w:val="28"/>
        </w:rPr>
        <w:t xml:space="preserve">
      строка 140.05.004 предназначена для отражения итоговой суммы доходов по вознаграждениям, определяемой как сумма строк 140.05.001А, 140.05.002С и 140.05.003. </w:t>
      </w:r>
    </w:p>
    <w:bookmarkStart w:name="z1357" w:id="1341"/>
    <w:p>
      <w:pPr>
        <w:spacing w:after="0"/>
        <w:ind w:left="0"/>
        <w:jc w:val="both"/>
      </w:pPr>
      <w:r>
        <w:rPr>
          <w:rFonts w:ascii="Times New Roman"/>
          <w:b w:val="false"/>
          <w:i w:val="false"/>
          <w:color w:val="000000"/>
          <w:sz w:val="28"/>
        </w:rPr>
        <w:t xml:space="preserve">
      57. Величина строки 140.05.004 переносится в строку 140.00.007. </w:t>
      </w:r>
    </w:p>
    <w:bookmarkEnd w:id="1341"/>
    <w:bookmarkStart w:name="z1358" w:id="1342"/>
    <w:p>
      <w:pPr>
        <w:spacing w:after="0"/>
        <w:ind w:left="0"/>
        <w:jc w:val="both"/>
      </w:pPr>
      <w:r>
        <w:rPr>
          <w:rFonts w:ascii="Times New Roman"/>
          <w:b w:val="false"/>
          <w:i w:val="false"/>
          <w:color w:val="000000"/>
          <w:sz w:val="28"/>
        </w:rPr>
        <w:t xml:space="preserve">
      58.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42"/>
    <w:bookmarkStart w:name="z1359" w:id="1343"/>
    <w:p>
      <w:pPr>
        <w:spacing w:after="0"/>
        <w:ind w:left="0"/>
        <w:jc w:val="both"/>
      </w:pPr>
      <w:r>
        <w:rPr>
          <w:rFonts w:ascii="Times New Roman"/>
          <w:b w:val="false"/>
          <w:i w:val="false"/>
          <w:color w:val="000000"/>
          <w:sz w:val="28"/>
        </w:rPr>
        <w:t xml:space="preserve">
      59. Дополнительная форма к строке 140.05.001: </w:t>
      </w:r>
    </w:p>
    <w:bookmarkEnd w:id="134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вознаграждения; </w:t>
      </w:r>
    </w:p>
    <w:p>
      <w:pPr>
        <w:spacing w:after="0"/>
        <w:ind w:left="0"/>
        <w:jc w:val="both"/>
      </w:pPr>
      <w:r>
        <w:rPr>
          <w:rFonts w:ascii="Times New Roman"/>
          <w:b w:val="false"/>
          <w:i w:val="false"/>
          <w:color w:val="000000"/>
          <w:sz w:val="28"/>
        </w:rPr>
        <w:t xml:space="preserve">
      3) в графе C указывается полное наименование юридического лица, фамилия, имя, отчество физического лица, от которых получено вознаграждение;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выплатившего вознаграждение; </w:t>
      </w:r>
    </w:p>
    <w:p>
      <w:pPr>
        <w:spacing w:after="0"/>
        <w:ind w:left="0"/>
        <w:jc w:val="both"/>
      </w:pPr>
      <w:r>
        <w:rPr>
          <w:rFonts w:ascii="Times New Roman"/>
          <w:b w:val="false"/>
          <w:i w:val="false"/>
          <w:color w:val="000000"/>
          <w:sz w:val="28"/>
        </w:rPr>
        <w:t xml:space="preserve">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p>
    <w:p>
      <w:pPr>
        <w:spacing w:after="0"/>
        <w:ind w:left="0"/>
        <w:jc w:val="both"/>
      </w:pPr>
      <w:r>
        <w:rPr>
          <w:rFonts w:ascii="Times New Roman"/>
          <w:b w:val="false"/>
          <w:i w:val="false"/>
          <w:color w:val="000000"/>
          <w:sz w:val="28"/>
        </w:rPr>
        <w:t xml:space="preserve">
      6) в графе F указывается начисленная сумма вознаграждения с учетом суммы корпоративного подоходного налога, удерживаемого у источника выплаты; </w:t>
      </w:r>
    </w:p>
    <w:p>
      <w:pPr>
        <w:spacing w:after="0"/>
        <w:ind w:left="0"/>
        <w:jc w:val="both"/>
      </w:pPr>
      <w:r>
        <w:rPr>
          <w:rFonts w:ascii="Times New Roman"/>
          <w:b w:val="false"/>
          <w:i w:val="false"/>
          <w:color w:val="000000"/>
          <w:sz w:val="28"/>
        </w:rPr>
        <w:t xml:space="preserve">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140.05.001 переносится в строку 140.05.001А, графы G - в строку 140.05.001В. </w:t>
      </w:r>
    </w:p>
    <w:bookmarkStart w:name="z1360" w:id="1344"/>
    <w:p>
      <w:pPr>
        <w:spacing w:after="0"/>
        <w:ind w:left="0"/>
        <w:jc w:val="both"/>
      </w:pPr>
      <w:r>
        <w:rPr>
          <w:rFonts w:ascii="Times New Roman"/>
          <w:b w:val="false"/>
          <w:i w:val="false"/>
          <w:color w:val="000000"/>
          <w:sz w:val="28"/>
        </w:rPr>
        <w:t xml:space="preserve">
      60.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44"/>
    <w:bookmarkStart w:name="z1361" w:id="1345"/>
    <w:p>
      <w:pPr>
        <w:spacing w:after="0"/>
        <w:ind w:left="0"/>
        <w:jc w:val="both"/>
      </w:pPr>
      <w:r>
        <w:rPr>
          <w:rFonts w:ascii="Times New Roman"/>
          <w:b w:val="false"/>
          <w:i w:val="false"/>
          <w:color w:val="000000"/>
          <w:sz w:val="28"/>
        </w:rPr>
        <w:t xml:space="preserve">
      61. Дополнительная форма к строке 140.05.002: </w:t>
      </w:r>
    </w:p>
    <w:bookmarkEnd w:id="134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долговых ценных бумаг согласно подпункту 8)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C указывается полное наименование юридического лица, от которого получено (подлежит получению) вознаграждение;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выплачивающего вознаграждение; </w:t>
      </w:r>
    </w:p>
    <w:p>
      <w:pPr>
        <w:spacing w:after="0"/>
        <w:ind w:left="0"/>
        <w:jc w:val="both"/>
      </w:pPr>
      <w:r>
        <w:rPr>
          <w:rFonts w:ascii="Times New Roman"/>
          <w:b w:val="false"/>
          <w:i w:val="false"/>
          <w:color w:val="000000"/>
          <w:sz w:val="28"/>
        </w:rPr>
        <w:t xml:space="preserve">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p>
    <w:p>
      <w:pPr>
        <w:spacing w:after="0"/>
        <w:ind w:left="0"/>
        <w:jc w:val="both"/>
      </w:pPr>
      <w:r>
        <w:rPr>
          <w:rFonts w:ascii="Times New Roman"/>
          <w:b w:val="false"/>
          <w:i w:val="false"/>
          <w:color w:val="000000"/>
          <w:sz w:val="28"/>
        </w:rPr>
        <w:t xml:space="preserve">
      6) в графе F указывается сумма дисконта либо премии, причитающаяся налогоплательщику в отчетном налоговом периоде; </w:t>
      </w:r>
    </w:p>
    <w:p>
      <w:pPr>
        <w:spacing w:after="0"/>
        <w:ind w:left="0"/>
        <w:jc w:val="both"/>
      </w:pPr>
      <w:r>
        <w:rPr>
          <w:rFonts w:ascii="Times New Roman"/>
          <w:b w:val="false"/>
          <w:i w:val="false"/>
          <w:color w:val="000000"/>
          <w:sz w:val="28"/>
        </w:rPr>
        <w:t xml:space="preserve">
      7) в графе G указывается начисленная сумма купона без учета дисконта либо премии; </w:t>
      </w:r>
    </w:p>
    <w:p>
      <w:pPr>
        <w:spacing w:after="0"/>
        <w:ind w:left="0"/>
        <w:jc w:val="both"/>
      </w:pPr>
      <w:r>
        <w:rPr>
          <w:rFonts w:ascii="Times New Roman"/>
          <w:b w:val="false"/>
          <w:i w:val="false"/>
          <w:color w:val="000000"/>
          <w:sz w:val="28"/>
        </w:rPr>
        <w:t xml:space="preserve">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p>
    <w:p>
      <w:pPr>
        <w:spacing w:after="0"/>
        <w:ind w:left="0"/>
        <w:jc w:val="both"/>
      </w:pPr>
      <w:r>
        <w:rPr>
          <w:rFonts w:ascii="Times New Roman"/>
          <w:b w:val="false"/>
          <w:i w:val="false"/>
          <w:color w:val="000000"/>
          <w:sz w:val="28"/>
        </w:rPr>
        <w:t xml:space="preserve">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w:t>
      </w:r>
      <w:r>
        <w:rPr>
          <w:rFonts w:ascii="Times New Roman"/>
          <w:b w:val="false"/>
          <w:i w:val="false"/>
          <w:color w:val="000000"/>
          <w:sz w:val="28"/>
        </w:rPr>
        <w:t xml:space="preserve">131 </w:t>
      </w:r>
      <w:r>
        <w:rPr>
          <w:rFonts w:ascii="Times New Roman"/>
          <w:b w:val="false"/>
          <w:i w:val="false"/>
          <w:color w:val="000000"/>
          <w:sz w:val="28"/>
        </w:rPr>
        <w:t xml:space="preserve">Налогового кодекса, при наличии документов, подтверждающих удержание этого налога.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140.05.002 переносится в строку 140.05.002А, графы G - в строку 140.05.002В, графы H - в строку 140.05.002С, графы I - в строку 140.05.002D. </w:t>
      </w:r>
    </w:p>
    <w:bookmarkStart w:name="z1362" w:id="1346"/>
    <w:p>
      <w:pPr>
        <w:spacing w:after="0"/>
        <w:ind w:left="0"/>
        <w:jc w:val="both"/>
      </w:pPr>
      <w:r>
        <w:rPr>
          <w:rFonts w:ascii="Times New Roman"/>
          <w:b w:val="false"/>
          <w:i w:val="false"/>
          <w:color w:val="000000"/>
          <w:sz w:val="28"/>
        </w:rPr>
        <w:t xml:space="preserve">
      62.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46"/>
    <w:bookmarkStart w:name="z1363" w:id="1347"/>
    <w:p>
      <w:pPr>
        <w:spacing w:after="0"/>
        <w:ind w:left="0"/>
        <w:jc w:val="both"/>
      </w:pPr>
      <w:r>
        <w:rPr>
          <w:rFonts w:ascii="Times New Roman"/>
          <w:b w:val="false"/>
          <w:i w:val="false"/>
          <w:color w:val="000000"/>
          <w:sz w:val="28"/>
        </w:rPr>
        <w:t xml:space="preserve">
      63. Дополнительная форма к строке 140.05.003: </w:t>
      </w:r>
    </w:p>
    <w:bookmarkEnd w:id="134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вид выплачиваемого вознаграждения, подлежащего получению (полученного) за пределами Республики Казахстан; </w:t>
      </w:r>
    </w:p>
    <w:p>
      <w:pPr>
        <w:spacing w:after="0"/>
        <w:ind w:left="0"/>
        <w:jc w:val="both"/>
      </w:pPr>
      <w:r>
        <w:rPr>
          <w:rFonts w:ascii="Times New Roman"/>
          <w:b w:val="false"/>
          <w:i w:val="false"/>
          <w:color w:val="000000"/>
          <w:sz w:val="28"/>
        </w:rPr>
        <w:t xml:space="preserve">
      3) в графе C указывается полное наименование юридического лица-нерезидента, фамилия, имя, отчество физического лица-нерезидента, от которых получено вознаграждение; </w:t>
      </w:r>
    </w:p>
    <w:p>
      <w:pPr>
        <w:spacing w:after="0"/>
        <w:ind w:left="0"/>
        <w:jc w:val="both"/>
      </w:pPr>
      <w:r>
        <w:rPr>
          <w:rFonts w:ascii="Times New Roman"/>
          <w:b w:val="false"/>
          <w:i w:val="false"/>
          <w:color w:val="000000"/>
          <w:sz w:val="28"/>
        </w:rPr>
        <w:t xml:space="preserve">
      4) в графе D указывается код страны резидентства согласно  </w:t>
      </w:r>
      <w:r>
        <w:rPr>
          <w:rFonts w:ascii="Times New Roman"/>
          <w:b w:val="false"/>
          <w:i w:val="false"/>
          <w:color w:val="000000"/>
          <w:sz w:val="28"/>
        </w:rPr>
        <w:t xml:space="preserve">пункту 86 </w:t>
      </w:r>
      <w:r>
        <w:rPr>
          <w:rFonts w:ascii="Times New Roman"/>
          <w:b w:val="false"/>
          <w:i w:val="false"/>
          <w:color w:val="000000"/>
          <w:sz w:val="28"/>
        </w:rPr>
        <w:t xml:space="preserve">настоящих Правил лица, указанного в графе С; </w:t>
      </w:r>
    </w:p>
    <w:p>
      <w:pPr>
        <w:spacing w:after="0"/>
        <w:ind w:left="0"/>
        <w:jc w:val="both"/>
      </w:pPr>
      <w:r>
        <w:rPr>
          <w:rFonts w:ascii="Times New Roman"/>
          <w:b w:val="false"/>
          <w:i w:val="false"/>
          <w:color w:val="000000"/>
          <w:sz w:val="28"/>
        </w:rPr>
        <w:t xml:space="preserve">
      5) в графе E указываются номер и дата выдачи подтверждающего документа об удержании подоходного налога (налога на доходы) у источника выплаты вознаграждения. Подтверждающий документ выдается нерезидентом, выплатившим вознаграждение; </w:t>
      </w:r>
    </w:p>
    <w:p>
      <w:pPr>
        <w:spacing w:after="0"/>
        <w:ind w:left="0"/>
        <w:jc w:val="both"/>
      </w:pPr>
      <w:r>
        <w:rPr>
          <w:rFonts w:ascii="Times New Roman"/>
          <w:b w:val="false"/>
          <w:i w:val="false"/>
          <w:color w:val="000000"/>
          <w:sz w:val="28"/>
        </w:rPr>
        <w:t xml:space="preserve">
      6) в графе F указывается начисленная нерезидентом сумма вознаграждения, включая сумму подоходного налога (налога на доходы), удержанного у источника выплаты.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140.05.003 переносится в строку 140.05.003. </w:t>
      </w:r>
    </w:p>
    <w:bookmarkStart w:name="z1364" w:id="1348"/>
    <w:p>
      <w:pPr>
        <w:spacing w:after="0"/>
        <w:ind w:left="0"/>
        <w:jc w:val="both"/>
      </w:pPr>
      <w:r>
        <w:rPr>
          <w:rFonts w:ascii="Times New Roman"/>
          <w:b w:val="false"/>
          <w:i w:val="false"/>
          <w:color w:val="000000"/>
          <w:sz w:val="28"/>
        </w:rPr>
        <w:t xml:space="preserve">
      64.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48"/>
    <w:bookmarkStart w:name="z1365" w:id="1349"/>
    <w:p>
      <w:pPr>
        <w:spacing w:after="0"/>
        <w:ind w:left="0"/>
        <w:jc w:val="left"/>
      </w:pPr>
      <w:r>
        <w:rPr>
          <w:rFonts w:ascii="Times New Roman"/>
          <w:b/>
          <w:i w:val="false"/>
          <w:color w:val="000000"/>
        </w:rPr>
        <w:t xml:space="preserve"> 8. Составление формы 140.06 - Курсовая разница</w:t>
      </w:r>
    </w:p>
    <w:bookmarkEnd w:id="1349"/>
    <w:bookmarkStart w:name="z1366" w:id="1350"/>
    <w:p>
      <w:pPr>
        <w:spacing w:after="0"/>
        <w:ind w:left="0"/>
        <w:jc w:val="both"/>
      </w:pPr>
      <w:r>
        <w:rPr>
          <w:rFonts w:ascii="Times New Roman"/>
          <w:b w:val="false"/>
          <w:i w:val="false"/>
          <w:color w:val="000000"/>
          <w:sz w:val="28"/>
        </w:rPr>
        <w:t xml:space="preserve">
      65. Данная форма предназначена для определения суммы превышения положительной курсовой разницы над отрицательной курсовой разницей,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bookmarkEnd w:id="1350"/>
    <w:bookmarkStart w:name="z1367" w:id="1351"/>
    <w:p>
      <w:pPr>
        <w:spacing w:after="0"/>
        <w:ind w:left="0"/>
        <w:jc w:val="both"/>
      </w:pPr>
      <w:r>
        <w:rPr>
          <w:rFonts w:ascii="Times New Roman"/>
          <w:b w:val="false"/>
          <w:i w:val="false"/>
          <w:color w:val="000000"/>
          <w:sz w:val="28"/>
        </w:rPr>
        <w:t xml:space="preserve">
      66. В разделе "Курсовая разница": </w:t>
      </w:r>
    </w:p>
    <w:bookmarkEnd w:id="1351"/>
    <w:p>
      <w:pPr>
        <w:spacing w:after="0"/>
        <w:ind w:left="0"/>
        <w:jc w:val="both"/>
      </w:pPr>
      <w:r>
        <w:rPr>
          <w:rFonts w:ascii="Times New Roman"/>
          <w:b w:val="false"/>
          <w:i w:val="false"/>
          <w:color w:val="000000"/>
          <w:sz w:val="28"/>
        </w:rPr>
        <w:t xml:space="preserve">
      строка 140.06.001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p>
    <w:bookmarkStart w:name="z1368" w:id="1352"/>
    <w:p>
      <w:pPr>
        <w:spacing w:after="0"/>
        <w:ind w:left="0"/>
        <w:jc w:val="both"/>
      </w:pPr>
      <w:r>
        <w:rPr>
          <w:rFonts w:ascii="Times New Roman"/>
          <w:b w:val="false"/>
          <w:i w:val="false"/>
          <w:color w:val="000000"/>
          <w:sz w:val="28"/>
        </w:rPr>
        <w:t xml:space="preserve">
      67. В разделе "Расчет курсовой разницы": </w:t>
      </w:r>
    </w:p>
    <w:bookmarkEnd w:id="1352"/>
    <w:p>
      <w:pPr>
        <w:spacing w:after="0"/>
        <w:ind w:left="0"/>
        <w:jc w:val="both"/>
      </w:pPr>
      <w:r>
        <w:rPr>
          <w:rFonts w:ascii="Times New Roman"/>
          <w:b w:val="false"/>
          <w:i w:val="false"/>
          <w:color w:val="000000"/>
          <w:sz w:val="28"/>
        </w:rPr>
        <w:t xml:space="preserve">
      1) строка 140.06.002А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140.06.001А и 140.06.001В; </w:t>
      </w:r>
    </w:p>
    <w:p>
      <w:pPr>
        <w:spacing w:after="0"/>
        <w:ind w:left="0"/>
        <w:jc w:val="both"/>
      </w:pPr>
      <w:r>
        <w:rPr>
          <w:rFonts w:ascii="Times New Roman"/>
          <w:b w:val="false"/>
          <w:i w:val="false"/>
          <w:color w:val="000000"/>
          <w:sz w:val="28"/>
        </w:rPr>
        <w:t xml:space="preserve">
      2) строка 140.06.002В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140.06.001В и 140.06.001А. </w:t>
      </w:r>
    </w:p>
    <w:bookmarkStart w:name="z1369" w:id="1353"/>
    <w:p>
      <w:pPr>
        <w:spacing w:after="0"/>
        <w:ind w:left="0"/>
        <w:jc w:val="both"/>
      </w:pPr>
      <w:r>
        <w:rPr>
          <w:rFonts w:ascii="Times New Roman"/>
          <w:b w:val="false"/>
          <w:i w:val="false"/>
          <w:color w:val="000000"/>
          <w:sz w:val="28"/>
        </w:rPr>
        <w:t xml:space="preserve">
      68. Величина строки 140.06.002А переносится в строку 140.00.008. </w:t>
      </w:r>
    </w:p>
    <w:bookmarkEnd w:id="1353"/>
    <w:bookmarkStart w:name="z1370" w:id="1354"/>
    <w:p>
      <w:pPr>
        <w:spacing w:after="0"/>
        <w:ind w:left="0"/>
        <w:jc w:val="both"/>
      </w:pPr>
      <w:r>
        <w:rPr>
          <w:rFonts w:ascii="Times New Roman"/>
          <w:b w:val="false"/>
          <w:i w:val="false"/>
          <w:color w:val="000000"/>
          <w:sz w:val="28"/>
        </w:rPr>
        <w:t xml:space="preserve">
      69.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54"/>
    <w:bookmarkStart w:name="z1371" w:id="1355"/>
    <w:p>
      <w:pPr>
        <w:spacing w:after="0"/>
        <w:ind w:left="0"/>
        <w:jc w:val="both"/>
      </w:pPr>
      <w:r>
        <w:rPr>
          <w:rFonts w:ascii="Times New Roman"/>
          <w:b w:val="false"/>
          <w:i w:val="false"/>
          <w:color w:val="000000"/>
          <w:sz w:val="28"/>
        </w:rPr>
        <w:t xml:space="preserve">
      70. Дополнительная форма к строке 140.06.001: </w:t>
      </w:r>
    </w:p>
    <w:bookmarkEnd w:id="135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наименования операций в иностранной валюте, в результате которых образовалась курсовая разница: </w:t>
      </w:r>
    </w:p>
    <w:p>
      <w:pPr>
        <w:spacing w:after="0"/>
        <w:ind w:left="0"/>
        <w:jc w:val="both"/>
      </w:pPr>
      <w:r>
        <w:rPr>
          <w:rFonts w:ascii="Times New Roman"/>
          <w:b w:val="false"/>
          <w:i w:val="false"/>
          <w:color w:val="000000"/>
          <w:sz w:val="28"/>
        </w:rPr>
        <w:t xml:space="preserve">
      по валютным счетам; </w:t>
      </w:r>
    </w:p>
    <w:p>
      <w:pPr>
        <w:spacing w:after="0"/>
        <w:ind w:left="0"/>
        <w:jc w:val="both"/>
      </w:pPr>
      <w:r>
        <w:rPr>
          <w:rFonts w:ascii="Times New Roman"/>
          <w:b w:val="false"/>
          <w:i w:val="false"/>
          <w:color w:val="000000"/>
          <w:sz w:val="28"/>
        </w:rPr>
        <w:t xml:space="preserve">
      по валютным кредитам; </w:t>
      </w:r>
    </w:p>
    <w:p>
      <w:pPr>
        <w:spacing w:after="0"/>
        <w:ind w:left="0"/>
        <w:jc w:val="both"/>
      </w:pPr>
      <w:r>
        <w:rPr>
          <w:rFonts w:ascii="Times New Roman"/>
          <w:b w:val="false"/>
          <w:i w:val="false"/>
          <w:color w:val="000000"/>
          <w:sz w:val="28"/>
        </w:rPr>
        <w:t xml:space="preserve">
      по расчетам с покупателями и заказчиками; </w:t>
      </w:r>
    </w:p>
    <w:p>
      <w:pPr>
        <w:spacing w:after="0"/>
        <w:ind w:left="0"/>
        <w:jc w:val="both"/>
      </w:pPr>
      <w:r>
        <w:rPr>
          <w:rFonts w:ascii="Times New Roman"/>
          <w:b w:val="false"/>
          <w:i w:val="false"/>
          <w:color w:val="000000"/>
          <w:sz w:val="28"/>
        </w:rPr>
        <w:t xml:space="preserve">
      по расчетам с поставщиками и подрядчиками; </w:t>
      </w:r>
    </w:p>
    <w:p>
      <w:pPr>
        <w:spacing w:after="0"/>
        <w:ind w:left="0"/>
        <w:jc w:val="both"/>
      </w:pPr>
      <w:r>
        <w:rPr>
          <w:rFonts w:ascii="Times New Roman"/>
          <w:b w:val="false"/>
          <w:i w:val="false"/>
          <w:color w:val="000000"/>
          <w:sz w:val="28"/>
        </w:rPr>
        <w:t xml:space="preserve">
      по иным операциям; </w:t>
      </w:r>
    </w:p>
    <w:p>
      <w:pPr>
        <w:spacing w:after="0"/>
        <w:ind w:left="0"/>
        <w:jc w:val="both"/>
      </w:pPr>
      <w:r>
        <w:rPr>
          <w:rFonts w:ascii="Times New Roman"/>
          <w:b w:val="false"/>
          <w:i w:val="false"/>
          <w:color w:val="000000"/>
          <w:sz w:val="28"/>
        </w:rPr>
        <w:t xml:space="preserve">
      3) в графе С указывается сумма положительной курсовой разницы, возникшая по соответствующим операциям в течение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отрицательной курсовой разницы, возникшая по соответствующим операциям в течение отчетного налогового периода.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140.06.001 переносится в строку 140.06.001А, графы D - в строку 140.06.001В. </w:t>
      </w:r>
    </w:p>
    <w:bookmarkStart w:name="z1372" w:id="1356"/>
    <w:p>
      <w:pPr>
        <w:spacing w:after="0"/>
        <w:ind w:left="0"/>
        <w:jc w:val="both"/>
      </w:pPr>
      <w:r>
        <w:rPr>
          <w:rFonts w:ascii="Times New Roman"/>
          <w:b w:val="false"/>
          <w:i w:val="false"/>
          <w:color w:val="000000"/>
          <w:sz w:val="28"/>
        </w:rPr>
        <w:t xml:space="preserve">
      71.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56"/>
    <w:bookmarkStart w:name="z1373" w:id="1357"/>
    <w:p>
      <w:pPr>
        <w:spacing w:after="0"/>
        <w:ind w:left="0"/>
        <w:jc w:val="left"/>
      </w:pPr>
      <w:r>
        <w:rPr>
          <w:rFonts w:ascii="Times New Roman"/>
          <w:b/>
          <w:i w:val="false"/>
          <w:color w:val="000000"/>
        </w:rPr>
        <w:t xml:space="preserve"> 9. Составление формы 140.07 - Бухгалтерский баланс</w:t>
      </w:r>
    </w:p>
    <w:bookmarkEnd w:id="1357"/>
    <w:bookmarkStart w:name="z1374" w:id="1358"/>
    <w:p>
      <w:pPr>
        <w:spacing w:after="0"/>
        <w:ind w:left="0"/>
        <w:jc w:val="both"/>
      </w:pPr>
      <w:r>
        <w:rPr>
          <w:rFonts w:ascii="Times New Roman"/>
          <w:b w:val="false"/>
          <w:i w:val="false"/>
          <w:color w:val="000000"/>
          <w:sz w:val="28"/>
        </w:rPr>
        <w:t xml:space="preserve">
      72.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bookmarkEnd w:id="1358"/>
    <w:bookmarkStart w:name="z1375" w:id="1359"/>
    <w:p>
      <w:pPr>
        <w:spacing w:after="0"/>
        <w:ind w:left="0"/>
        <w:jc w:val="both"/>
      </w:pPr>
      <w:r>
        <w:rPr>
          <w:rFonts w:ascii="Times New Roman"/>
          <w:b w:val="false"/>
          <w:i w:val="false"/>
          <w:color w:val="000000"/>
          <w:sz w:val="28"/>
        </w:rPr>
        <w:t xml:space="preserve">
      73.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59"/>
    <w:bookmarkStart w:name="z1376" w:id="1360"/>
    <w:p>
      <w:pPr>
        <w:spacing w:after="0"/>
        <w:ind w:left="0"/>
        <w:jc w:val="left"/>
      </w:pPr>
      <w:r>
        <w:rPr>
          <w:rFonts w:ascii="Times New Roman"/>
          <w:b/>
          <w:i w:val="false"/>
          <w:color w:val="000000"/>
        </w:rPr>
        <w:t xml:space="preserve"> 10. Составление формы 140.08 - Отчет о доходах и расходах</w:t>
      </w:r>
    </w:p>
    <w:bookmarkEnd w:id="1360"/>
    <w:bookmarkStart w:name="z1377" w:id="1361"/>
    <w:p>
      <w:pPr>
        <w:spacing w:after="0"/>
        <w:ind w:left="0"/>
        <w:jc w:val="both"/>
      </w:pPr>
      <w:r>
        <w:rPr>
          <w:rFonts w:ascii="Times New Roman"/>
          <w:b w:val="false"/>
          <w:i w:val="false"/>
          <w:color w:val="000000"/>
          <w:sz w:val="28"/>
        </w:rPr>
        <w:t xml:space="preserve">
      74.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bookmarkEnd w:id="1361"/>
    <w:bookmarkStart w:name="z1378" w:id="1362"/>
    <w:p>
      <w:pPr>
        <w:spacing w:after="0"/>
        <w:ind w:left="0"/>
        <w:jc w:val="both"/>
      </w:pPr>
      <w:r>
        <w:rPr>
          <w:rFonts w:ascii="Times New Roman"/>
          <w:b w:val="false"/>
          <w:i w:val="false"/>
          <w:color w:val="000000"/>
          <w:sz w:val="28"/>
        </w:rPr>
        <w:t xml:space="preserve">
      75. В разделе "Показатели": </w:t>
      </w:r>
    </w:p>
    <w:bookmarkEnd w:id="1362"/>
    <w:p>
      <w:pPr>
        <w:spacing w:after="0"/>
        <w:ind w:left="0"/>
        <w:jc w:val="both"/>
      </w:pPr>
      <w:r>
        <w:rPr>
          <w:rFonts w:ascii="Times New Roman"/>
          <w:b w:val="false"/>
          <w:i w:val="false"/>
          <w:color w:val="000000"/>
          <w:sz w:val="28"/>
        </w:rPr>
        <w:t xml:space="preserve">
      строки с 140.08.001 по 140.08.016 заполняются по данным бухгалтерского учета. При этом строки 140.08.001-140.08.003 заполняются на основании дополнительной формы. </w:t>
      </w:r>
    </w:p>
    <w:bookmarkStart w:name="z1379" w:id="1363"/>
    <w:p>
      <w:pPr>
        <w:spacing w:after="0"/>
        <w:ind w:left="0"/>
        <w:jc w:val="both"/>
      </w:pPr>
      <w:r>
        <w:rPr>
          <w:rFonts w:ascii="Times New Roman"/>
          <w:b w:val="false"/>
          <w:i w:val="false"/>
          <w:color w:val="000000"/>
          <w:sz w:val="28"/>
        </w:rPr>
        <w:t xml:space="preserve">
      76.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63"/>
    <w:bookmarkStart w:name="z1380" w:id="1364"/>
    <w:p>
      <w:pPr>
        <w:spacing w:after="0"/>
        <w:ind w:left="0"/>
        <w:jc w:val="both"/>
      </w:pPr>
      <w:r>
        <w:rPr>
          <w:rFonts w:ascii="Times New Roman"/>
          <w:b w:val="false"/>
          <w:i w:val="false"/>
          <w:color w:val="000000"/>
          <w:sz w:val="28"/>
        </w:rPr>
        <w:t xml:space="preserve">
      77. Дополнительная форма к строкам 140.08.001, 140.08.002, 140.08.003: </w:t>
      </w:r>
    </w:p>
    <w:bookmarkEnd w:id="1364"/>
    <w:p>
      <w:pPr>
        <w:spacing w:after="0"/>
        <w:ind w:left="0"/>
        <w:jc w:val="both"/>
      </w:pPr>
      <w:r>
        <w:rPr>
          <w:rFonts w:ascii="Times New Roman"/>
          <w:b w:val="false"/>
          <w:i w:val="false"/>
          <w:color w:val="000000"/>
          <w:sz w:val="28"/>
        </w:rPr>
        <w:t xml:space="preserve">
      1) в графе A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деятельности, осуществляемые налогоплательщиком; </w:t>
      </w:r>
    </w:p>
    <w:p>
      <w:pPr>
        <w:spacing w:after="0"/>
        <w:ind w:left="0"/>
        <w:jc w:val="both"/>
      </w:pPr>
      <w:r>
        <w:rPr>
          <w:rFonts w:ascii="Times New Roman"/>
          <w:b w:val="false"/>
          <w:i w:val="false"/>
          <w:color w:val="000000"/>
          <w:sz w:val="28"/>
        </w:rPr>
        <w:t xml:space="preserve">
      3) в графе C указывается доход от реализации товаров (работ, услуг) в разрезе видов деятельности, указанных в графе B, по данным бухгалтерского учета; </w:t>
      </w:r>
    </w:p>
    <w:p>
      <w:pPr>
        <w:spacing w:after="0"/>
        <w:ind w:left="0"/>
        <w:jc w:val="both"/>
      </w:pPr>
      <w:r>
        <w:rPr>
          <w:rFonts w:ascii="Times New Roman"/>
          <w:b w:val="false"/>
          <w:i w:val="false"/>
          <w:color w:val="000000"/>
          <w:sz w:val="28"/>
        </w:rPr>
        <w:t xml:space="preserve">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p>
    <w:p>
      <w:pPr>
        <w:spacing w:after="0"/>
        <w:ind w:left="0"/>
        <w:jc w:val="both"/>
      </w:pPr>
      <w:r>
        <w:rPr>
          <w:rFonts w:ascii="Times New Roman"/>
          <w:b w:val="false"/>
          <w:i w:val="false"/>
          <w:color w:val="000000"/>
          <w:sz w:val="28"/>
        </w:rPr>
        <w:t xml:space="preserve">
      5) в графе E указывается валовый доход, определяемый как разность граф C и D. </w:t>
      </w:r>
    </w:p>
    <w:p>
      <w:pPr>
        <w:spacing w:after="0"/>
        <w:ind w:left="0"/>
        <w:jc w:val="both"/>
      </w:pPr>
      <w:r>
        <w:rPr>
          <w:rFonts w:ascii="Times New Roman"/>
          <w:b w:val="false"/>
          <w:i w:val="false"/>
          <w:color w:val="000000"/>
          <w:sz w:val="28"/>
        </w:rPr>
        <w:t xml:space="preserve">
      Итоговая сумма графы C дополнительной формы к строкам 140.08.001, 140.08.002, 140.08.003 переносится в строку 140.08.001, графы D - в строку 140.08.002, графы E - в строку 140.08.003. </w:t>
      </w:r>
    </w:p>
    <w:bookmarkStart w:name="z1381" w:id="1365"/>
    <w:p>
      <w:pPr>
        <w:spacing w:after="0"/>
        <w:ind w:left="0"/>
        <w:jc w:val="both"/>
      </w:pPr>
      <w:r>
        <w:rPr>
          <w:rFonts w:ascii="Times New Roman"/>
          <w:b w:val="false"/>
          <w:i w:val="false"/>
          <w:color w:val="000000"/>
          <w:sz w:val="28"/>
        </w:rPr>
        <w:t xml:space="preserve">
      78.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65"/>
    <w:bookmarkStart w:name="z1382" w:id="1366"/>
    <w:p>
      <w:pPr>
        <w:spacing w:after="0"/>
        <w:ind w:left="0"/>
        <w:jc w:val="left"/>
      </w:pPr>
      <w:r>
        <w:rPr>
          <w:rFonts w:ascii="Times New Roman"/>
          <w:b/>
          <w:i w:val="false"/>
          <w:color w:val="000000"/>
        </w:rPr>
        <w:t xml:space="preserve"> 11. Составление форм 140.09 и 140.10 - Отчет о движении денег</w:t>
      </w:r>
    </w:p>
    <w:bookmarkEnd w:id="1366"/>
    <w:bookmarkStart w:name="z1383" w:id="1367"/>
    <w:p>
      <w:pPr>
        <w:spacing w:after="0"/>
        <w:ind w:left="0"/>
        <w:jc w:val="both"/>
      </w:pPr>
      <w:r>
        <w:rPr>
          <w:rFonts w:ascii="Times New Roman"/>
          <w:b w:val="false"/>
          <w:i w:val="false"/>
          <w:color w:val="000000"/>
          <w:sz w:val="28"/>
        </w:rPr>
        <w:t xml:space="preserve">
      79.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bookmarkEnd w:id="1367"/>
    <w:bookmarkStart w:name="z1384" w:id="1368"/>
    <w:p>
      <w:pPr>
        <w:spacing w:after="0"/>
        <w:ind w:left="0"/>
        <w:jc w:val="both"/>
      </w:pPr>
      <w:r>
        <w:rPr>
          <w:rFonts w:ascii="Times New Roman"/>
          <w:b w:val="false"/>
          <w:i w:val="false"/>
          <w:color w:val="000000"/>
          <w:sz w:val="28"/>
        </w:rPr>
        <w:t xml:space="preserve">
      80.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68"/>
    <w:bookmarkStart w:name="z1385" w:id="1369"/>
    <w:p>
      <w:pPr>
        <w:spacing w:after="0"/>
        <w:ind w:left="0"/>
        <w:jc w:val="left"/>
      </w:pPr>
      <w:r>
        <w:rPr>
          <w:rFonts w:ascii="Times New Roman"/>
          <w:b/>
          <w:i w:val="false"/>
          <w:color w:val="000000"/>
        </w:rPr>
        <w:t xml:space="preserve"> 12. Составление формы 140.11 - Доходы из источников</w:t>
      </w:r>
      <w:r>
        <w:br/>
      </w:r>
      <w:r>
        <w:rPr>
          <w:rFonts w:ascii="Times New Roman"/>
          <w:b/>
          <w:i w:val="false"/>
          <w:color w:val="000000"/>
        </w:rPr>
        <w:t>в Республике Казахстан, выплачиваемые юридическим</w:t>
      </w:r>
      <w:r>
        <w:br/>
      </w:r>
      <w:r>
        <w:rPr>
          <w:rFonts w:ascii="Times New Roman"/>
          <w:b/>
          <w:i w:val="false"/>
          <w:color w:val="000000"/>
        </w:rPr>
        <w:t>и физическим лицам, являющимся нерезидентами</w:t>
      </w:r>
    </w:p>
    <w:bookmarkEnd w:id="1369"/>
    <w:bookmarkStart w:name="z1386" w:id="1370"/>
    <w:p>
      <w:pPr>
        <w:spacing w:after="0"/>
        <w:ind w:left="0"/>
        <w:jc w:val="both"/>
      </w:pPr>
      <w:r>
        <w:rPr>
          <w:rFonts w:ascii="Times New Roman"/>
          <w:b w:val="false"/>
          <w:i w:val="false"/>
          <w:color w:val="000000"/>
          <w:sz w:val="28"/>
        </w:rPr>
        <w:t xml:space="preserve">
      81.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187 </w:t>
      </w:r>
      <w:r>
        <w:rPr>
          <w:rFonts w:ascii="Times New Roman"/>
          <w:b w:val="false"/>
          <w:i w:val="false"/>
          <w:color w:val="000000"/>
          <w:sz w:val="28"/>
        </w:rPr>
        <w:t xml:space="preserve">, </w:t>
      </w:r>
      <w:r>
        <w:rPr>
          <w:rFonts w:ascii="Times New Roman"/>
          <w:b w:val="false"/>
          <w:i w:val="false"/>
          <w:color w:val="000000"/>
          <w:sz w:val="28"/>
        </w:rPr>
        <w:t xml:space="preserve">198 </w:t>
      </w:r>
      <w:r>
        <w:rPr>
          <w:rFonts w:ascii="Times New Roman"/>
          <w:b w:val="false"/>
          <w:i w:val="false"/>
          <w:color w:val="000000"/>
          <w:sz w:val="28"/>
        </w:rPr>
        <w:t xml:space="preserve">- </w:t>
      </w:r>
      <w:r>
        <w:rPr>
          <w:rFonts w:ascii="Times New Roman"/>
          <w:b w:val="false"/>
          <w:i w:val="false"/>
          <w:color w:val="000000"/>
          <w:sz w:val="28"/>
        </w:rPr>
        <w:t xml:space="preserve">201-1 </w:t>
      </w:r>
      <w:r>
        <w:rPr>
          <w:rFonts w:ascii="Times New Roman"/>
          <w:b w:val="false"/>
          <w:i w:val="false"/>
          <w:color w:val="000000"/>
          <w:sz w:val="28"/>
        </w:rPr>
        <w:t xml:space="preserve">Налогового кодекса. </w:t>
      </w:r>
    </w:p>
    <w:bookmarkEnd w:id="1370"/>
    <w:bookmarkStart w:name="z1387" w:id="1371"/>
    <w:p>
      <w:pPr>
        <w:spacing w:after="0"/>
        <w:ind w:left="0"/>
        <w:jc w:val="both"/>
      </w:pPr>
      <w:r>
        <w:rPr>
          <w:rFonts w:ascii="Times New Roman"/>
          <w:b w:val="false"/>
          <w:i w:val="false"/>
          <w:color w:val="000000"/>
          <w:sz w:val="28"/>
        </w:rPr>
        <w:t xml:space="preserve">
      82. В разделе "Расчетные показатели": </w:t>
      </w:r>
    </w:p>
    <w:bookmarkEnd w:id="1371"/>
    <w:p>
      <w:pPr>
        <w:spacing w:after="0"/>
        <w:ind w:left="0"/>
        <w:jc w:val="both"/>
      </w:pPr>
      <w:r>
        <w:rPr>
          <w:rFonts w:ascii="Times New Roman"/>
          <w:b w:val="false"/>
          <w:i w:val="false"/>
          <w:color w:val="000000"/>
          <w:sz w:val="28"/>
        </w:rPr>
        <w:t xml:space="preserve">
      1) строка 140.11.001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p>
    <w:p>
      <w:pPr>
        <w:spacing w:after="0"/>
        <w:ind w:left="0"/>
        <w:jc w:val="both"/>
      </w:pPr>
      <w:r>
        <w:rPr>
          <w:rFonts w:ascii="Times New Roman"/>
          <w:b w:val="false"/>
          <w:i w:val="false"/>
          <w:color w:val="000000"/>
          <w:sz w:val="28"/>
        </w:rPr>
        <w:t xml:space="preserve">
      2) строка 140.11.002 предназначена для отражения сумм доходов, начисленных нерезидентам за налоговый период, и заполняется на основании дополнительной формы; </w:t>
      </w:r>
    </w:p>
    <w:p>
      <w:pPr>
        <w:spacing w:after="0"/>
        <w:ind w:left="0"/>
        <w:jc w:val="both"/>
      </w:pPr>
      <w:r>
        <w:rPr>
          <w:rFonts w:ascii="Times New Roman"/>
          <w:b w:val="false"/>
          <w:i w:val="false"/>
          <w:color w:val="000000"/>
          <w:sz w:val="28"/>
        </w:rPr>
        <w:t xml:space="preserve">
      3) строка 140.11.003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p>
    <w:p>
      <w:pPr>
        <w:spacing w:after="0"/>
        <w:ind w:left="0"/>
        <w:jc w:val="both"/>
      </w:pPr>
      <w:r>
        <w:rPr>
          <w:rFonts w:ascii="Times New Roman"/>
          <w:b w:val="false"/>
          <w:i w:val="false"/>
          <w:color w:val="000000"/>
          <w:sz w:val="28"/>
        </w:rPr>
        <w:t xml:space="preserve">
      4) строка 140.11.004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p>
    <w:p>
      <w:pPr>
        <w:spacing w:after="0"/>
        <w:ind w:left="0"/>
        <w:jc w:val="both"/>
      </w:pPr>
      <w:r>
        <w:rPr>
          <w:rFonts w:ascii="Times New Roman"/>
          <w:b w:val="false"/>
          <w:i w:val="false"/>
          <w:color w:val="000000"/>
          <w:sz w:val="28"/>
        </w:rPr>
        <w:t xml:space="preserve">
      5) строка 140.11.005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и заполняется на основании дополнительной формы; </w:t>
      </w:r>
    </w:p>
    <w:p>
      <w:pPr>
        <w:spacing w:after="0"/>
        <w:ind w:left="0"/>
        <w:jc w:val="both"/>
      </w:pPr>
      <w:r>
        <w:rPr>
          <w:rFonts w:ascii="Times New Roman"/>
          <w:b w:val="false"/>
          <w:i w:val="false"/>
          <w:color w:val="000000"/>
          <w:sz w:val="28"/>
        </w:rPr>
        <w:t xml:space="preserve">
      6) строка 140.11.006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пункта 1 статьи 181 Налогового кодекса, и заполняется на основании дополнительной формы; </w:t>
      </w:r>
    </w:p>
    <w:p>
      <w:pPr>
        <w:spacing w:after="0"/>
        <w:ind w:left="0"/>
        <w:jc w:val="both"/>
      </w:pPr>
      <w:r>
        <w:rPr>
          <w:rFonts w:ascii="Times New Roman"/>
          <w:b w:val="false"/>
          <w:i w:val="false"/>
          <w:color w:val="000000"/>
          <w:sz w:val="28"/>
        </w:rPr>
        <w:t xml:space="preserve">
      7) строка 140.11.007 предназначена для отражения сумм подоходного налога, перечисленного на условный банковский вклад в соответствии со статьей </w:t>
      </w:r>
      <w:r>
        <w:rPr>
          <w:rFonts w:ascii="Times New Roman"/>
          <w:b w:val="false"/>
          <w:i w:val="false"/>
          <w:color w:val="000000"/>
          <w:sz w:val="28"/>
        </w:rPr>
        <w:t xml:space="preserve">198 </w:t>
      </w:r>
      <w:r>
        <w:rPr>
          <w:rFonts w:ascii="Times New Roman"/>
          <w:b w:val="false"/>
          <w:i w:val="false"/>
          <w:color w:val="000000"/>
          <w:sz w:val="28"/>
        </w:rPr>
        <w:t xml:space="preserve">Налогового кодекса за налоговый период, и заполняется на основании дополнительной формы. </w:t>
      </w:r>
    </w:p>
    <w:bookmarkStart w:name="z1388" w:id="1372"/>
    <w:p>
      <w:pPr>
        <w:spacing w:after="0"/>
        <w:ind w:left="0"/>
        <w:jc w:val="both"/>
      </w:pPr>
      <w:r>
        <w:rPr>
          <w:rFonts w:ascii="Times New Roman"/>
          <w:b w:val="false"/>
          <w:i w:val="false"/>
          <w:color w:val="000000"/>
          <w:sz w:val="28"/>
        </w:rPr>
        <w:t xml:space="preserve">
      83.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72"/>
    <w:bookmarkStart w:name="z1389" w:id="1373"/>
    <w:p>
      <w:pPr>
        <w:spacing w:after="0"/>
        <w:ind w:left="0"/>
        <w:jc w:val="both"/>
      </w:pPr>
      <w:r>
        <w:rPr>
          <w:rFonts w:ascii="Times New Roman"/>
          <w:b w:val="false"/>
          <w:i w:val="false"/>
          <w:color w:val="000000"/>
          <w:sz w:val="28"/>
        </w:rPr>
        <w:t xml:space="preserve">
      84. Дополнительная форма к приложению 140.11: </w:t>
      </w:r>
    </w:p>
    <w:bookmarkEnd w:id="137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согласно пункту 87 настоящих Правил, полученного нерезидентом из источников в Республике Казахстан в соответствии со статьей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сумма невыплаченных доходов нерезидента на начало налогового периода; </w:t>
      </w:r>
    </w:p>
    <w:p>
      <w:pPr>
        <w:spacing w:after="0"/>
        <w:ind w:left="0"/>
        <w:jc w:val="both"/>
      </w:pPr>
      <w:r>
        <w:rPr>
          <w:rFonts w:ascii="Times New Roman"/>
          <w:b w:val="false"/>
          <w:i w:val="false"/>
          <w:color w:val="000000"/>
          <w:sz w:val="28"/>
        </w:rPr>
        <w:t xml:space="preserve">
      4) в графе D указывается сумма начисленных доходов за налоговый период; </w:t>
      </w:r>
    </w:p>
    <w:p>
      <w:pPr>
        <w:spacing w:after="0"/>
        <w:ind w:left="0"/>
        <w:jc w:val="both"/>
      </w:pPr>
      <w:r>
        <w:rPr>
          <w:rFonts w:ascii="Times New Roman"/>
          <w:b w:val="false"/>
          <w:i w:val="false"/>
          <w:color w:val="000000"/>
          <w:sz w:val="28"/>
        </w:rPr>
        <w:t xml:space="preserve">
      5) в графе E указывается сумма подоходного налога с начисленных доходов; </w:t>
      </w:r>
    </w:p>
    <w:p>
      <w:pPr>
        <w:spacing w:after="0"/>
        <w:ind w:left="0"/>
        <w:jc w:val="both"/>
      </w:pPr>
      <w:r>
        <w:rPr>
          <w:rFonts w:ascii="Times New Roman"/>
          <w:b w:val="false"/>
          <w:i w:val="false"/>
          <w:color w:val="000000"/>
          <w:sz w:val="28"/>
        </w:rPr>
        <w:t xml:space="preserve">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p>
    <w:p>
      <w:pPr>
        <w:spacing w:after="0"/>
        <w:ind w:left="0"/>
        <w:jc w:val="both"/>
      </w:pPr>
      <w:r>
        <w:rPr>
          <w:rFonts w:ascii="Times New Roman"/>
          <w:b w:val="false"/>
          <w:i w:val="false"/>
          <w:color w:val="000000"/>
          <w:sz w:val="28"/>
        </w:rPr>
        <w:t xml:space="preserve">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пункта 1 статьи 181 Налогового кодекса; </w:t>
      </w:r>
    </w:p>
    <w:p>
      <w:pPr>
        <w:spacing w:after="0"/>
        <w:ind w:left="0"/>
        <w:jc w:val="both"/>
      </w:pPr>
      <w:r>
        <w:rPr>
          <w:rFonts w:ascii="Times New Roman"/>
          <w:b w:val="false"/>
          <w:i w:val="false"/>
          <w:color w:val="000000"/>
          <w:sz w:val="28"/>
        </w:rPr>
        <w:t xml:space="preserve">
      9)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p>
    <w:p>
      <w:pPr>
        <w:spacing w:after="0"/>
        <w:ind w:left="0"/>
        <w:jc w:val="both"/>
      </w:pPr>
      <w:r>
        <w:rPr>
          <w:rFonts w:ascii="Times New Roman"/>
          <w:b w:val="false"/>
          <w:i w:val="false"/>
          <w:color w:val="000000"/>
          <w:sz w:val="28"/>
        </w:rPr>
        <w:t xml:space="preserve">
      Итоговая величина графы С дополнительной формы к приложению 140.11 переносится в строку 140.11.001, графы D - в строку 140.11.002, графы Е - в строку 140.11.003, графы F - в строку 140.11.004, графы G - в строку 140.11.005, графы Н - в строку 140.11.006, графы I - в строку 140.11.007. </w:t>
      </w:r>
    </w:p>
    <w:bookmarkStart w:name="z1390" w:id="1374"/>
    <w:p>
      <w:pPr>
        <w:spacing w:after="0"/>
        <w:ind w:left="0"/>
        <w:jc w:val="both"/>
      </w:pPr>
      <w:r>
        <w:rPr>
          <w:rFonts w:ascii="Times New Roman"/>
          <w:b w:val="false"/>
          <w:i w:val="false"/>
          <w:color w:val="000000"/>
          <w:sz w:val="28"/>
        </w:rPr>
        <w:t xml:space="preserve">
      85.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74"/>
    <w:bookmarkStart w:name="z1391" w:id="1375"/>
    <w:p>
      <w:pPr>
        <w:spacing w:after="0"/>
        <w:ind w:left="0"/>
        <w:jc w:val="left"/>
      </w:pPr>
      <w:r>
        <w:rPr>
          <w:rFonts w:ascii="Times New Roman"/>
          <w:b/>
          <w:i w:val="false"/>
          <w:color w:val="000000"/>
        </w:rPr>
        <w:t xml:space="preserve"> 13. Коды стран и видов доходов</w:t>
      </w:r>
    </w:p>
    <w:bookmarkEnd w:id="1375"/>
    <w:bookmarkStart w:name="z1392" w:id="1376"/>
    <w:p>
      <w:pPr>
        <w:spacing w:after="0"/>
        <w:ind w:left="0"/>
        <w:jc w:val="both"/>
      </w:pPr>
      <w:r>
        <w:rPr>
          <w:rFonts w:ascii="Times New Roman"/>
          <w:b w:val="false"/>
          <w:i w:val="false"/>
          <w:color w:val="000000"/>
          <w:sz w:val="28"/>
        </w:rPr>
        <w:t xml:space="preserve">
      86.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1376"/>
    <w:bookmarkStart w:name="z1393" w:id="1377"/>
    <w:p>
      <w:pPr>
        <w:spacing w:after="0"/>
        <w:ind w:left="0"/>
        <w:jc w:val="both"/>
      </w:pPr>
      <w:r>
        <w:rPr>
          <w:rFonts w:ascii="Times New Roman"/>
          <w:b w:val="false"/>
          <w:i w:val="false"/>
          <w:color w:val="000000"/>
          <w:sz w:val="28"/>
        </w:rPr>
        <w:t xml:space="preserve">
      87. При заполнении Декларации использовать следующую кодировку видов доходов: </w:t>
      </w:r>
    </w:p>
    <w:bookmarkEnd w:id="1377"/>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доходов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1131 - доходы от деятельности в Республике Казахстан по иным договорам гражданско-правового характера;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другие доходы, не охваченные предыдущими подпунктами,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140.00, 140.01, 140.02, 140.03, 140.04, 140.05, 140.06, 140.07, 140.08, 140.09,140.10, 140.11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394" w:id="137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корпоративному подоходному налогу</w:t>
      </w:r>
      <w:r>
        <w:br/>
      </w:r>
      <w:r>
        <w:rPr>
          <w:rFonts w:ascii="Times New Roman"/>
          <w:b/>
          <w:i w:val="false"/>
          <w:color w:val="000000"/>
        </w:rPr>
        <w:t xml:space="preserve">(Форма 150.00) </w:t>
      </w:r>
      <w:r>
        <w:br/>
      </w:r>
      <w:r>
        <w:rPr>
          <w:rFonts w:ascii="Times New Roman"/>
          <w:b/>
          <w:i w:val="false"/>
          <w:color w:val="000000"/>
        </w:rPr>
        <w:t>1. Общие положения</w:t>
      </w:r>
    </w:p>
    <w:bookmarkEnd w:id="1378"/>
    <w:bookmarkStart w:name="z1396" w:id="137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организациями, не менее девяноста процентов совокупного годового дохода которых составляют доходы, полученные в виде гранта, благотворительной помощи, безвозмездно переданного имущества, отчислений и пожертвований на безвозмездной основе, а также доходы, подлежащие получению (полученные), в соответствии со статьей </w:t>
      </w:r>
      <w:r>
        <w:rPr>
          <w:rFonts w:ascii="Times New Roman"/>
          <w:b w:val="false"/>
          <w:i w:val="false"/>
          <w:color w:val="000000"/>
          <w:sz w:val="28"/>
        </w:rPr>
        <w:t xml:space="preserve">121 </w:t>
      </w:r>
      <w:r>
        <w:rPr>
          <w:rFonts w:ascii="Times New Roman"/>
          <w:b w:val="false"/>
          <w:i w:val="false"/>
          <w:color w:val="000000"/>
          <w:sz w:val="28"/>
        </w:rPr>
        <w:t xml:space="preserve">Налогового кодекса от следующих видов деятельности: </w:t>
      </w:r>
    </w:p>
    <w:bookmarkEnd w:id="1379"/>
    <w:p>
      <w:pPr>
        <w:spacing w:after="0"/>
        <w:ind w:left="0"/>
        <w:jc w:val="both"/>
      </w:pPr>
      <w:r>
        <w:rPr>
          <w:rFonts w:ascii="Times New Roman"/>
          <w:b w:val="false"/>
          <w:i w:val="false"/>
          <w:color w:val="000000"/>
          <w:sz w:val="28"/>
        </w:rPr>
        <w:t xml:space="preserve">
      1) оказание медицинских услуг, за исключением косметологических; </w:t>
      </w:r>
    </w:p>
    <w:p>
      <w:pPr>
        <w:spacing w:after="0"/>
        <w:ind w:left="0"/>
        <w:jc w:val="both"/>
      </w:pPr>
      <w:r>
        <w:rPr>
          <w:rFonts w:ascii="Times New Roman"/>
          <w:b w:val="false"/>
          <w:i w:val="false"/>
          <w:color w:val="000000"/>
          <w:sz w:val="28"/>
        </w:rPr>
        <w:t xml:space="preserve">
      2) оказание услуг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 </w:t>
      </w:r>
    </w:p>
    <w:p>
      <w:pPr>
        <w:spacing w:after="0"/>
        <w:ind w:left="0"/>
        <w:jc w:val="both"/>
      </w:pPr>
      <w:r>
        <w:rPr>
          <w:rFonts w:ascii="Times New Roman"/>
          <w:b w:val="false"/>
          <w:i w:val="false"/>
          <w:color w:val="000000"/>
          <w:sz w:val="28"/>
        </w:rPr>
        <w:t xml:space="preserve">
      3)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 исторического и культурного наследия, архивных ценностей, а также в области социальной защиты и социального обеспечения детей, престарелых и инвалидов; </w:t>
      </w:r>
    </w:p>
    <w:p>
      <w:pPr>
        <w:spacing w:after="0"/>
        <w:ind w:left="0"/>
        <w:jc w:val="both"/>
      </w:pPr>
      <w:r>
        <w:rPr>
          <w:rFonts w:ascii="Times New Roman"/>
          <w:b w:val="false"/>
          <w:i w:val="false"/>
          <w:color w:val="000000"/>
          <w:sz w:val="28"/>
        </w:rPr>
        <w:t xml:space="preserve">
      4) библиотечное обслуживание. </w:t>
      </w:r>
    </w:p>
    <w:bookmarkStart w:name="z1397" w:id="1380"/>
    <w:p>
      <w:pPr>
        <w:spacing w:after="0"/>
        <w:ind w:left="0"/>
        <w:jc w:val="both"/>
      </w:pPr>
      <w:r>
        <w:rPr>
          <w:rFonts w:ascii="Times New Roman"/>
          <w:b w:val="false"/>
          <w:i w:val="false"/>
          <w:color w:val="000000"/>
          <w:sz w:val="28"/>
        </w:rPr>
        <w:t xml:space="preserve">
      2. Декларация состоит из самой Декларации (форма 150.00) и приложений к ней (формы с 150.01 по 150.04), которая содержит информацию об объектах налогообложения и объектах, связанных с налогообложением по корпоративному подоходному налогу. </w:t>
      </w:r>
    </w:p>
    <w:bookmarkEnd w:id="1380"/>
    <w:bookmarkStart w:name="z1398" w:id="1381"/>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381"/>
    <w:bookmarkStart w:name="z1399" w:id="1382"/>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1382"/>
    <w:bookmarkStart w:name="z1400" w:id="1383"/>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1383"/>
    <w:bookmarkStart w:name="z1401" w:id="1384"/>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приложении(-ях) и (или) дополнительной(-ых) форме(-ах), указанное(-ые) приложение(-я) и(или) дополнительная(-ые) форма(-ы) не представляется(-ются). </w:t>
      </w:r>
    </w:p>
    <w:bookmarkEnd w:id="1384"/>
    <w:bookmarkStart w:name="z1402" w:id="138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соответствующем(-ей) приложении и(или) дополнительной(-ых) форме(-ах), указанное(-ые) приложение(-я) и(или) дополнительная(-ые) форма(-ы) подлежит(-ат) заполнению. </w:t>
      </w:r>
    </w:p>
    <w:bookmarkEnd w:id="1385"/>
    <w:bookmarkStart w:name="z1403" w:id="138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дополнительной формы, заполняется аналогичный лист дополнительной формы. </w:t>
      </w:r>
    </w:p>
    <w:bookmarkEnd w:id="1386"/>
    <w:bookmarkStart w:name="z1404" w:id="1387"/>
    <w:p>
      <w:pPr>
        <w:spacing w:after="0"/>
        <w:ind w:left="0"/>
        <w:jc w:val="both"/>
      </w:pPr>
      <w:r>
        <w:rPr>
          <w:rFonts w:ascii="Times New Roman"/>
          <w:b w:val="false"/>
          <w:i w:val="false"/>
          <w:color w:val="000000"/>
          <w:sz w:val="28"/>
        </w:rPr>
        <w:t xml:space="preserve">
      9.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p>
    <w:bookmarkEnd w:id="138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405" w:id="1388"/>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 " в первой левой ячейке соответствующей строки (графы). </w:t>
      </w:r>
    </w:p>
    <w:bookmarkEnd w:id="1388"/>
    <w:bookmarkStart w:name="z1406" w:id="1389"/>
    <w:p>
      <w:pPr>
        <w:spacing w:after="0"/>
        <w:ind w:left="0"/>
        <w:jc w:val="both"/>
      </w:pPr>
      <w:r>
        <w:rPr>
          <w:rFonts w:ascii="Times New Roman"/>
          <w:b w:val="false"/>
          <w:i w:val="false"/>
          <w:color w:val="000000"/>
          <w:sz w:val="28"/>
        </w:rPr>
        <w:t xml:space="preserve">
      11. При представлении Декларации: </w:t>
      </w:r>
    </w:p>
    <w:bookmarkEnd w:id="138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в налоговом органе уведомление о принятии (доставке) Декларации. </w:t>
      </w:r>
    </w:p>
    <w:bookmarkStart w:name="z1407" w:id="1390"/>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390"/>
    <w:bookmarkStart w:name="z1408" w:id="1391"/>
    <w:p>
      <w:pPr>
        <w:spacing w:after="0"/>
        <w:ind w:left="0"/>
        <w:jc w:val="left"/>
      </w:pPr>
      <w:r>
        <w:rPr>
          <w:rFonts w:ascii="Times New Roman"/>
          <w:b/>
          <w:i w:val="false"/>
          <w:color w:val="000000"/>
        </w:rPr>
        <w:t xml:space="preserve"> 2. Составление Декларации (Форма 150.00) </w:t>
      </w:r>
    </w:p>
    <w:bookmarkEnd w:id="1391"/>
    <w:bookmarkStart w:name="z1409" w:id="1392"/>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139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прекращения деятельности вкладчика. В случае представления годовой Декларации налогоплательщиками, созданными и ликвидированными в течение календарного года, отмечаются ячейки "Первоначальная" и "Ликвидационная";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и(или) дополнительные формы. Отмечаются ячейки представленных приложений и(или) дополнительных форм и(или) количество представленных приложений и(или) дополнительных форм; </w:t>
      </w:r>
    </w:p>
    <w:p>
      <w:pPr>
        <w:spacing w:after="0"/>
        <w:ind w:left="0"/>
        <w:jc w:val="both"/>
      </w:pPr>
      <w:r>
        <w:rPr>
          <w:rFonts w:ascii="Times New Roman"/>
          <w:b w:val="false"/>
          <w:i w:val="false"/>
          <w:color w:val="000000"/>
          <w:sz w:val="28"/>
        </w:rPr>
        <w:t xml:space="preserve">
      9) в подтверждение, что организация: </w:t>
      </w:r>
    </w:p>
    <w:p>
      <w:pPr>
        <w:spacing w:after="0"/>
        <w:ind w:left="0"/>
        <w:jc w:val="both"/>
      </w:pPr>
      <w:r>
        <w:rPr>
          <w:rFonts w:ascii="Times New Roman"/>
          <w:b w:val="false"/>
          <w:i w:val="false"/>
          <w:color w:val="000000"/>
          <w:sz w:val="28"/>
        </w:rPr>
        <w:t xml:space="preserve">
      осуществляет деятельность в социальной сфере, отмечается соответствующая ячейка и указывается вид деятельности организации, соответствующий положениям пункта 1 статьи </w:t>
      </w:r>
      <w:r>
        <w:rPr>
          <w:rFonts w:ascii="Times New Roman"/>
          <w:b w:val="false"/>
          <w:i w:val="false"/>
          <w:color w:val="000000"/>
          <w:sz w:val="28"/>
        </w:rPr>
        <w:t xml:space="preserve">121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направляет доходы на осуществление указанного вида деятельности, отмечается соответствующая ячейка. </w:t>
      </w:r>
    </w:p>
    <w:bookmarkStart w:name="z1410" w:id="1393"/>
    <w:p>
      <w:pPr>
        <w:spacing w:after="0"/>
        <w:ind w:left="0"/>
        <w:jc w:val="both"/>
      </w:pPr>
      <w:r>
        <w:rPr>
          <w:rFonts w:ascii="Times New Roman"/>
          <w:b w:val="false"/>
          <w:i w:val="false"/>
          <w:color w:val="000000"/>
          <w:sz w:val="28"/>
        </w:rPr>
        <w:t xml:space="preserve">
      14. В разделе "Доходы от основной деятельности": </w:t>
      </w:r>
    </w:p>
    <w:bookmarkEnd w:id="1393"/>
    <w:p>
      <w:pPr>
        <w:spacing w:after="0"/>
        <w:ind w:left="0"/>
        <w:jc w:val="both"/>
      </w:pPr>
      <w:r>
        <w:rPr>
          <w:rFonts w:ascii="Times New Roman"/>
          <w:b w:val="false"/>
          <w:i w:val="false"/>
          <w:color w:val="000000"/>
          <w:sz w:val="28"/>
        </w:rPr>
        <w:t xml:space="preserve">
      1) в строке 150.00.001 указывается общая сумма подлежащих получению (полученных) налогоплательщиком доходов от указанного вида деятельности, определяемая в соответствии со статьей 81 Налогового кодекса; </w:t>
      </w:r>
    </w:p>
    <w:p>
      <w:pPr>
        <w:spacing w:after="0"/>
        <w:ind w:left="0"/>
        <w:jc w:val="both"/>
      </w:pPr>
      <w:r>
        <w:rPr>
          <w:rFonts w:ascii="Times New Roman"/>
          <w:b w:val="false"/>
          <w:i w:val="false"/>
          <w:color w:val="000000"/>
          <w:sz w:val="28"/>
        </w:rPr>
        <w:t xml:space="preserve">
      2) в строке 150.00.002 указывается доход, полученный в виде гранта, определенного согласно подпункту 4)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150.00.003 указывается доход, полученный в виде благотворительной помощи, определенной согласно подпункту 1) пункта 1 статьи 10 Налогового кодекса; </w:t>
      </w:r>
    </w:p>
    <w:p>
      <w:pPr>
        <w:spacing w:after="0"/>
        <w:ind w:left="0"/>
        <w:jc w:val="both"/>
      </w:pPr>
      <w:r>
        <w:rPr>
          <w:rFonts w:ascii="Times New Roman"/>
          <w:b w:val="false"/>
          <w:i w:val="false"/>
          <w:color w:val="000000"/>
          <w:sz w:val="28"/>
        </w:rPr>
        <w:t xml:space="preserve">
      4) в строке 150.00.004 указывается доход в виде безвозмездно полученного имущества; </w:t>
      </w:r>
    </w:p>
    <w:p>
      <w:pPr>
        <w:spacing w:after="0"/>
        <w:ind w:left="0"/>
        <w:jc w:val="both"/>
      </w:pPr>
      <w:r>
        <w:rPr>
          <w:rFonts w:ascii="Times New Roman"/>
          <w:b w:val="false"/>
          <w:i w:val="false"/>
          <w:color w:val="000000"/>
          <w:sz w:val="28"/>
        </w:rPr>
        <w:t xml:space="preserve">
      5) в строке 150.00.005 указывается доход, полученный в виде отчислений и пожертвований на безвозмездной основе; </w:t>
      </w:r>
    </w:p>
    <w:p>
      <w:pPr>
        <w:spacing w:after="0"/>
        <w:ind w:left="0"/>
        <w:jc w:val="both"/>
      </w:pPr>
      <w:r>
        <w:rPr>
          <w:rFonts w:ascii="Times New Roman"/>
          <w:b w:val="false"/>
          <w:i w:val="false"/>
          <w:color w:val="000000"/>
          <w:sz w:val="28"/>
        </w:rPr>
        <w:t xml:space="preserve">
      6) в строке 150.00.006 указывается общая сумма доходов полученная от основной деятельности. Определяется как сумма строк с 150.00.001 по 150.00.005. </w:t>
      </w:r>
    </w:p>
    <w:bookmarkStart w:name="z1411" w:id="1394"/>
    <w:p>
      <w:pPr>
        <w:spacing w:after="0"/>
        <w:ind w:left="0"/>
        <w:jc w:val="both"/>
      </w:pPr>
      <w:r>
        <w:rPr>
          <w:rFonts w:ascii="Times New Roman"/>
          <w:b w:val="false"/>
          <w:i w:val="false"/>
          <w:color w:val="000000"/>
          <w:sz w:val="28"/>
        </w:rPr>
        <w:t xml:space="preserve">
      15. В разделе "Доходы от неосновной деятельности": </w:t>
      </w:r>
    </w:p>
    <w:bookmarkEnd w:id="1394"/>
    <w:p>
      <w:pPr>
        <w:spacing w:after="0"/>
        <w:ind w:left="0"/>
        <w:jc w:val="both"/>
      </w:pPr>
      <w:r>
        <w:rPr>
          <w:rFonts w:ascii="Times New Roman"/>
          <w:b w:val="false"/>
          <w:i w:val="false"/>
          <w:color w:val="000000"/>
          <w:sz w:val="28"/>
        </w:rPr>
        <w:t xml:space="preserve">
      1) в строке 150.00.007 указывается общая сумма подлежащих получению (полученных) налогоплательщиком доходов от реализации товаров (работ, услуг) по неосновной деятельности, определяемая в соответствии со </w:t>
      </w:r>
      <w:r>
        <w:rPr>
          <w:rFonts w:ascii="Times New Roman"/>
          <w:b w:val="false"/>
          <w:i w:val="false"/>
          <w:color w:val="000000"/>
          <w:sz w:val="28"/>
        </w:rPr>
        <w:t xml:space="preserve">статьей 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в строке 150.00.008 указывается общая сумма дохода от прироста стоимости при реализации основных средств, нематериальных активов и ценных бумаг, определяемая в соответствии со </w:t>
      </w:r>
      <w:r>
        <w:rPr>
          <w:rFonts w:ascii="Times New Roman"/>
          <w:b w:val="false"/>
          <w:i w:val="false"/>
          <w:color w:val="000000"/>
          <w:sz w:val="28"/>
        </w:rPr>
        <w:t xml:space="preserve">статьей 82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150.00.009 указывается сумма доходов, полученная в результате списания обязательств согласно </w:t>
      </w:r>
      <w:r>
        <w:rPr>
          <w:rFonts w:ascii="Times New Roman"/>
          <w:b w:val="false"/>
          <w:i w:val="false"/>
          <w:color w:val="000000"/>
          <w:sz w:val="28"/>
        </w:rPr>
        <w:t xml:space="preserve">статье 83 </w:t>
      </w:r>
      <w:r>
        <w:rPr>
          <w:rFonts w:ascii="Times New Roman"/>
          <w:b w:val="false"/>
          <w:i w:val="false"/>
          <w:color w:val="000000"/>
          <w:sz w:val="28"/>
        </w:rPr>
        <w:t xml:space="preserve">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p>
    <w:p>
      <w:pPr>
        <w:spacing w:after="0"/>
        <w:ind w:left="0"/>
        <w:jc w:val="both"/>
      </w:pPr>
      <w:r>
        <w:rPr>
          <w:rFonts w:ascii="Times New Roman"/>
          <w:b w:val="false"/>
          <w:i w:val="false"/>
          <w:color w:val="000000"/>
          <w:sz w:val="28"/>
        </w:rPr>
        <w:t xml:space="preserve">
      4) в строке 150.00.010 указывается сумма арендной платы, подлежащая получению (полученная) арендодателем согласно договору аренды за отчетный налоговый период в соответствии с подпунктом 5)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строке 150.00.011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статьи 80 Налогового кодекса; </w:t>
      </w:r>
    </w:p>
    <w:p>
      <w:pPr>
        <w:spacing w:after="0"/>
        <w:ind w:left="0"/>
        <w:jc w:val="both"/>
      </w:pPr>
      <w:r>
        <w:rPr>
          <w:rFonts w:ascii="Times New Roman"/>
          <w:b w:val="false"/>
          <w:i w:val="false"/>
          <w:color w:val="000000"/>
          <w:sz w:val="28"/>
        </w:rPr>
        <w:t xml:space="preserve">
      6) в строке 150.00.012 указывается полученная сумма дивидендов с учетом суммы корпоративного подоходного налога, удержанного у источника выплаты, в соответствии с подпунктом 15) пункта 2 статьи 80 Налогового кодекса; </w:t>
      </w:r>
    </w:p>
    <w:p>
      <w:pPr>
        <w:spacing w:after="0"/>
        <w:ind w:left="0"/>
        <w:jc w:val="both"/>
      </w:pPr>
      <w:r>
        <w:rPr>
          <w:rFonts w:ascii="Times New Roman"/>
          <w:b w:val="false"/>
          <w:i w:val="false"/>
          <w:color w:val="000000"/>
          <w:sz w:val="28"/>
        </w:rPr>
        <w:t xml:space="preserve">
      7) в строке 150.00.013 указывается начисленная сумма вознаграждения с учетом суммы корпоративного подоходного налога, удерживаемого у источника выплаты, в соответствии с подпунктом 15) пункта 2 статьи 80 Налогового кодекса; </w:t>
      </w:r>
    </w:p>
    <w:p>
      <w:pPr>
        <w:spacing w:after="0"/>
        <w:ind w:left="0"/>
        <w:jc w:val="both"/>
      </w:pPr>
      <w:r>
        <w:rPr>
          <w:rFonts w:ascii="Times New Roman"/>
          <w:b w:val="false"/>
          <w:i w:val="false"/>
          <w:color w:val="000000"/>
          <w:sz w:val="28"/>
        </w:rPr>
        <w:t xml:space="preserve">
      8) в строке 150.00.014 указывается сумма превышения положительной курсовой разницы над суммой отрицательной курсовой разницы, подлежащая включению в совокупный годовой доход в соответствии с подпунктом 17) пункта 2 статьи 80 Налогового кодекса; </w:t>
      </w:r>
    </w:p>
    <w:p>
      <w:pPr>
        <w:spacing w:after="0"/>
        <w:ind w:left="0"/>
        <w:jc w:val="both"/>
      </w:pPr>
      <w:r>
        <w:rPr>
          <w:rFonts w:ascii="Times New Roman"/>
          <w:b w:val="false"/>
          <w:i w:val="false"/>
          <w:color w:val="000000"/>
          <w:sz w:val="28"/>
        </w:rPr>
        <w:t xml:space="preserve">
      9) в строке 150.00.015 указывается общая сумма выигрышей в соответствии с подпунктом 18)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строке 150.00.016 указываются другие доходы налогоплательщика от неосновной деятельности, включаемые в совокупный годовой доход согласно статье 80 Налогового кодекса, но не нашедшие отражения в строках с 150.00.007 по 150.00.015; </w:t>
      </w:r>
    </w:p>
    <w:p>
      <w:pPr>
        <w:spacing w:after="0"/>
        <w:ind w:left="0"/>
        <w:jc w:val="both"/>
      </w:pPr>
      <w:r>
        <w:rPr>
          <w:rFonts w:ascii="Times New Roman"/>
          <w:b w:val="false"/>
          <w:i w:val="false"/>
          <w:color w:val="000000"/>
          <w:sz w:val="28"/>
        </w:rPr>
        <w:t xml:space="preserve">
      11) в строке 150.00.017 указывается общая сумма дохода, полученная от неосновной деятельности, определяемая как сумма строк с 150.00.007 по 150.00.016. </w:t>
      </w:r>
    </w:p>
    <w:bookmarkStart w:name="z1412" w:id="1395"/>
    <w:p>
      <w:pPr>
        <w:spacing w:after="0"/>
        <w:ind w:left="0"/>
        <w:jc w:val="both"/>
      </w:pPr>
      <w:r>
        <w:rPr>
          <w:rFonts w:ascii="Times New Roman"/>
          <w:b w:val="false"/>
          <w:i w:val="false"/>
          <w:color w:val="000000"/>
          <w:sz w:val="28"/>
        </w:rPr>
        <w:t xml:space="preserve">
      16. В разделе "Всего доходов": </w:t>
      </w:r>
    </w:p>
    <w:bookmarkEnd w:id="1395"/>
    <w:p>
      <w:pPr>
        <w:spacing w:after="0"/>
        <w:ind w:left="0"/>
        <w:jc w:val="both"/>
      </w:pPr>
      <w:r>
        <w:rPr>
          <w:rFonts w:ascii="Times New Roman"/>
          <w:b w:val="false"/>
          <w:i w:val="false"/>
          <w:color w:val="000000"/>
          <w:sz w:val="28"/>
        </w:rPr>
        <w:t xml:space="preserve">
      1) в строке 150.00.018 указывается общая сумма совокупного годового дохода, полученная налогоплательщиком и определяемая сложением сумм строк 150.00.006 и 150.00.017; </w:t>
      </w:r>
    </w:p>
    <w:p>
      <w:pPr>
        <w:spacing w:after="0"/>
        <w:ind w:left="0"/>
        <w:jc w:val="both"/>
      </w:pPr>
      <w:r>
        <w:rPr>
          <w:rFonts w:ascii="Times New Roman"/>
          <w:b w:val="false"/>
          <w:i w:val="false"/>
          <w:color w:val="000000"/>
          <w:sz w:val="28"/>
        </w:rPr>
        <w:t xml:space="preserve">
      2) в строке 150.00.019 указывается удельный вес доходов от основной деятельности в общей сумме доходов и определяется как отношение суммы строки 150.00.006 и 150.00.018. </w:t>
      </w:r>
    </w:p>
    <w:bookmarkStart w:name="z1413" w:id="1396"/>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1396"/>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а также заверена печатью налогоплательщика.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которой представлена Декларация согласно положением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1414" w:id="1397"/>
    <w:p>
      <w:pPr>
        <w:spacing w:after="0"/>
        <w:ind w:left="0"/>
        <w:jc w:val="left"/>
      </w:pPr>
      <w:r>
        <w:rPr>
          <w:rFonts w:ascii="Times New Roman"/>
          <w:b/>
          <w:i w:val="false"/>
          <w:color w:val="000000"/>
        </w:rPr>
        <w:t xml:space="preserve"> 3. Составление формы 150.01 - Бухгалтерский баланс</w:t>
      </w:r>
    </w:p>
    <w:bookmarkEnd w:id="1397"/>
    <w:bookmarkStart w:name="z1415" w:id="1398"/>
    <w:p>
      <w:pPr>
        <w:spacing w:after="0"/>
        <w:ind w:left="0"/>
        <w:jc w:val="both"/>
      </w:pPr>
      <w:r>
        <w:rPr>
          <w:rFonts w:ascii="Times New Roman"/>
          <w:b w:val="false"/>
          <w:i w:val="false"/>
          <w:color w:val="000000"/>
          <w:sz w:val="28"/>
        </w:rPr>
        <w:t xml:space="preserve">
      18.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bookmarkEnd w:id="1398"/>
    <w:bookmarkStart w:name="z1416" w:id="1399"/>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форму. </w:t>
      </w:r>
    </w:p>
    <w:bookmarkEnd w:id="1399"/>
    <w:bookmarkStart w:name="z1417" w:id="1400"/>
    <w:p>
      <w:pPr>
        <w:spacing w:after="0"/>
        <w:ind w:left="0"/>
        <w:jc w:val="left"/>
      </w:pPr>
      <w:r>
        <w:rPr>
          <w:rFonts w:ascii="Times New Roman"/>
          <w:b/>
          <w:i w:val="false"/>
          <w:color w:val="000000"/>
        </w:rPr>
        <w:t xml:space="preserve"> 4. Составление формы 150.02 - Отчет о доходах и расходах</w:t>
      </w:r>
    </w:p>
    <w:bookmarkEnd w:id="1400"/>
    <w:bookmarkStart w:name="z1418" w:id="1401"/>
    <w:p>
      <w:pPr>
        <w:spacing w:after="0"/>
        <w:ind w:left="0"/>
        <w:jc w:val="both"/>
      </w:pPr>
      <w:r>
        <w:rPr>
          <w:rFonts w:ascii="Times New Roman"/>
          <w:b w:val="false"/>
          <w:i w:val="false"/>
          <w:color w:val="000000"/>
          <w:sz w:val="28"/>
        </w:rPr>
        <w:t xml:space="preserve">
      20.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bookmarkEnd w:id="1401"/>
    <w:bookmarkStart w:name="z1419" w:id="1402"/>
    <w:p>
      <w:pPr>
        <w:spacing w:after="0"/>
        <w:ind w:left="0"/>
        <w:jc w:val="both"/>
      </w:pPr>
      <w:r>
        <w:rPr>
          <w:rFonts w:ascii="Times New Roman"/>
          <w:b w:val="false"/>
          <w:i w:val="false"/>
          <w:color w:val="000000"/>
          <w:sz w:val="28"/>
        </w:rPr>
        <w:t xml:space="preserve">
      21. В разделе "Показатели": </w:t>
      </w:r>
    </w:p>
    <w:bookmarkEnd w:id="1402"/>
    <w:p>
      <w:pPr>
        <w:spacing w:after="0"/>
        <w:ind w:left="0"/>
        <w:jc w:val="both"/>
      </w:pPr>
      <w:r>
        <w:rPr>
          <w:rFonts w:ascii="Times New Roman"/>
          <w:b w:val="false"/>
          <w:i w:val="false"/>
          <w:color w:val="000000"/>
          <w:sz w:val="28"/>
        </w:rPr>
        <w:t xml:space="preserve">
      строки с 150.02.001 по 150.02.016 заполняются по данным бухгалтерского учета. При этом строки 150.02.001-150.02.003 заполняются на основании дополнительной формы. </w:t>
      </w:r>
    </w:p>
    <w:bookmarkStart w:name="z1420" w:id="1403"/>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форму. </w:t>
      </w:r>
    </w:p>
    <w:bookmarkEnd w:id="1403"/>
    <w:bookmarkStart w:name="z1421" w:id="1404"/>
    <w:p>
      <w:pPr>
        <w:spacing w:after="0"/>
        <w:ind w:left="0"/>
        <w:jc w:val="both"/>
      </w:pPr>
      <w:r>
        <w:rPr>
          <w:rFonts w:ascii="Times New Roman"/>
          <w:b w:val="false"/>
          <w:i w:val="false"/>
          <w:color w:val="000000"/>
          <w:sz w:val="28"/>
        </w:rPr>
        <w:t xml:space="preserve">
      23. Дополнительная форма к строкам 150.02.001, 150.02.002, 150.02.003: </w:t>
      </w:r>
    </w:p>
    <w:bookmarkEnd w:id="1404"/>
    <w:p>
      <w:pPr>
        <w:spacing w:after="0"/>
        <w:ind w:left="0"/>
        <w:jc w:val="both"/>
      </w:pPr>
      <w:r>
        <w:rPr>
          <w:rFonts w:ascii="Times New Roman"/>
          <w:b w:val="false"/>
          <w:i w:val="false"/>
          <w:color w:val="000000"/>
          <w:sz w:val="28"/>
        </w:rPr>
        <w:t xml:space="preserve">
      1) в графе A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деятельности, осуществляемые налогоплательщиком; </w:t>
      </w:r>
    </w:p>
    <w:p>
      <w:pPr>
        <w:spacing w:after="0"/>
        <w:ind w:left="0"/>
        <w:jc w:val="both"/>
      </w:pPr>
      <w:r>
        <w:rPr>
          <w:rFonts w:ascii="Times New Roman"/>
          <w:b w:val="false"/>
          <w:i w:val="false"/>
          <w:color w:val="000000"/>
          <w:sz w:val="28"/>
        </w:rPr>
        <w:t xml:space="preserve">
      3) в графе C указывается доход от реализации товаров (работ, услуг) в разрезе видов деятельности, указанных в графе B, по данным бухгалтерского учета; </w:t>
      </w:r>
    </w:p>
    <w:p>
      <w:pPr>
        <w:spacing w:after="0"/>
        <w:ind w:left="0"/>
        <w:jc w:val="both"/>
      </w:pPr>
      <w:r>
        <w:rPr>
          <w:rFonts w:ascii="Times New Roman"/>
          <w:b w:val="false"/>
          <w:i w:val="false"/>
          <w:color w:val="000000"/>
          <w:sz w:val="28"/>
        </w:rPr>
        <w:t xml:space="preserve">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p>
    <w:p>
      <w:pPr>
        <w:spacing w:after="0"/>
        <w:ind w:left="0"/>
        <w:jc w:val="both"/>
      </w:pPr>
      <w:r>
        <w:rPr>
          <w:rFonts w:ascii="Times New Roman"/>
          <w:b w:val="false"/>
          <w:i w:val="false"/>
          <w:color w:val="000000"/>
          <w:sz w:val="28"/>
        </w:rPr>
        <w:t xml:space="preserve">
      5) в графе E указывается валовый доход, определяемый как разность граф C и D. </w:t>
      </w:r>
    </w:p>
    <w:p>
      <w:pPr>
        <w:spacing w:after="0"/>
        <w:ind w:left="0"/>
        <w:jc w:val="both"/>
      </w:pPr>
      <w:r>
        <w:rPr>
          <w:rFonts w:ascii="Times New Roman"/>
          <w:b w:val="false"/>
          <w:i w:val="false"/>
          <w:color w:val="000000"/>
          <w:sz w:val="28"/>
        </w:rPr>
        <w:t xml:space="preserve">
      Итоговая сумма графы C дополнительной формы к строкам 150.02.001, 150.02.002, 150.02.003 переносится в строку 150.02.001, графы D - в строку 150.02.002, графы E - в строку 150.02.003. </w:t>
      </w:r>
    </w:p>
    <w:bookmarkStart w:name="z1422" w:id="1405"/>
    <w:p>
      <w:pPr>
        <w:spacing w:after="0"/>
        <w:ind w:left="0"/>
        <w:jc w:val="both"/>
      </w:pPr>
      <w:r>
        <w:rPr>
          <w:rFonts w:ascii="Times New Roman"/>
          <w:b w:val="false"/>
          <w:i w:val="false"/>
          <w:color w:val="000000"/>
          <w:sz w:val="28"/>
        </w:rPr>
        <w:t xml:space="preserve">
      24. В поле "Ф.И.О. должностного лица, заполнившего данную форму" указываются фамилия, имя, отчество должностного или иного лица, заполнившего форму. </w:t>
      </w:r>
    </w:p>
    <w:bookmarkEnd w:id="1405"/>
    <w:bookmarkStart w:name="z1423" w:id="1406"/>
    <w:p>
      <w:pPr>
        <w:spacing w:after="0"/>
        <w:ind w:left="0"/>
        <w:jc w:val="left"/>
      </w:pPr>
      <w:r>
        <w:rPr>
          <w:rFonts w:ascii="Times New Roman"/>
          <w:b/>
          <w:i w:val="false"/>
          <w:color w:val="000000"/>
        </w:rPr>
        <w:t xml:space="preserve"> 5. Составление форм 150.03 и 150.04 - Отчет о движении денег</w:t>
      </w:r>
    </w:p>
    <w:bookmarkEnd w:id="1406"/>
    <w:bookmarkStart w:name="z1424" w:id="1407"/>
    <w:p>
      <w:pPr>
        <w:spacing w:after="0"/>
        <w:ind w:left="0"/>
        <w:jc w:val="both"/>
      </w:pPr>
      <w:r>
        <w:rPr>
          <w:rFonts w:ascii="Times New Roman"/>
          <w:b w:val="false"/>
          <w:i w:val="false"/>
          <w:color w:val="000000"/>
          <w:sz w:val="28"/>
        </w:rPr>
        <w:t xml:space="preserve">
      25.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bookmarkEnd w:id="1407"/>
    <w:bookmarkStart w:name="z1425" w:id="1408"/>
    <w:p>
      <w:pPr>
        <w:spacing w:after="0"/>
        <w:ind w:left="0"/>
        <w:jc w:val="both"/>
      </w:pPr>
      <w:r>
        <w:rPr>
          <w:rFonts w:ascii="Times New Roman"/>
          <w:b w:val="false"/>
          <w:i w:val="false"/>
          <w:color w:val="000000"/>
          <w:sz w:val="28"/>
        </w:rPr>
        <w:t xml:space="preserve">
      26. В поле "Ф.И.О. должностного лица, заполнившего данную форму" указываются фамилия, имя, отчество должностного или иного лица, заполнившего форму. </w:t>
      </w:r>
    </w:p>
    <w:bookmarkEnd w:id="1408"/>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150.00, 150.01, 150.02, 150.03, 150.04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426" w:id="140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корпоративному подоходному налогу</w:t>
      </w:r>
      <w:r>
        <w:br/>
      </w:r>
      <w:r>
        <w:rPr>
          <w:rFonts w:ascii="Times New Roman"/>
          <w:b/>
          <w:i w:val="false"/>
          <w:color w:val="000000"/>
        </w:rPr>
        <w:t xml:space="preserve">(Форма 160.00) </w:t>
      </w:r>
      <w:r>
        <w:br/>
      </w:r>
      <w:r>
        <w:rPr>
          <w:rFonts w:ascii="Times New Roman"/>
          <w:b/>
          <w:i w:val="false"/>
          <w:color w:val="000000"/>
        </w:rPr>
        <w:t>1. Общие положения</w:t>
      </w:r>
    </w:p>
    <w:bookmarkEnd w:id="1409"/>
    <w:bookmarkStart w:name="z1428" w:id="141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 недропользователями, осуществляющими деятельность в соответствии с контрактом на недропользование или контрактом о разделе продукции (далее - контракт на недропользование), в которых налоговый режим установлен согласно пунктам 2 и 3 статьи </w:t>
      </w:r>
      <w:r>
        <w:rPr>
          <w:rFonts w:ascii="Times New Roman"/>
          <w:b w:val="false"/>
          <w:i w:val="false"/>
          <w:color w:val="000000"/>
          <w:sz w:val="28"/>
        </w:rPr>
        <w:t xml:space="preserve">282 </w:t>
      </w:r>
      <w:r>
        <w:rPr>
          <w:rFonts w:ascii="Times New Roman"/>
          <w:b w:val="false"/>
          <w:i w:val="false"/>
          <w:color w:val="000000"/>
          <w:sz w:val="28"/>
        </w:rPr>
        <w:t xml:space="preserve">Налогового кодекса. </w:t>
      </w:r>
    </w:p>
    <w:bookmarkEnd w:id="1410"/>
    <w:bookmarkStart w:name="z1429" w:id="1411"/>
    <w:p>
      <w:pPr>
        <w:spacing w:after="0"/>
        <w:ind w:left="0"/>
        <w:jc w:val="both"/>
      </w:pPr>
      <w:r>
        <w:rPr>
          <w:rFonts w:ascii="Times New Roman"/>
          <w:b w:val="false"/>
          <w:i w:val="false"/>
          <w:color w:val="000000"/>
          <w:sz w:val="28"/>
        </w:rPr>
        <w:t xml:space="preserve">
      2. Декларация состоит из самой Декларации (форма 160.00) и приложений к ней (формы с 160.01 по 160.31), которые содержат информацию об объектах налогообложения и объектах, связанных с налогообложением по корпоративному подоходному налогу. </w:t>
      </w:r>
    </w:p>
    <w:bookmarkEnd w:id="1411"/>
    <w:bookmarkStart w:name="z1430" w:id="1412"/>
    <w:p>
      <w:pPr>
        <w:spacing w:after="0"/>
        <w:ind w:left="0"/>
        <w:jc w:val="both"/>
      </w:pPr>
      <w:r>
        <w:rPr>
          <w:rFonts w:ascii="Times New Roman"/>
          <w:b w:val="false"/>
          <w:i w:val="false"/>
          <w:color w:val="000000"/>
          <w:sz w:val="28"/>
        </w:rPr>
        <w:t xml:space="preserve">
      3. Декларация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1412"/>
    <w:bookmarkStart w:name="z1431" w:id="1413"/>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"х" - умножение; "/" - деление; "=" - равенство. </w:t>
      </w:r>
    </w:p>
    <w:bookmarkEnd w:id="1413"/>
    <w:bookmarkStart w:name="z1432" w:id="1414"/>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1414"/>
    <w:bookmarkStart w:name="z1433" w:id="1415"/>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(-ях) и (или) дополнительной(-ых) форме(-ах), указанное(-ые) приложение(-я) и (или) дополнительная(-ые) форма(-ы) не представляется(-ются). </w:t>
      </w:r>
    </w:p>
    <w:bookmarkEnd w:id="1415"/>
    <w:bookmarkStart w:name="z1434" w:id="1416"/>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соответствующем(-ей) приложении и (или) дополнительной(-ых) форме(-ах), указанное(-ые) приложение(-я) и (или) дополнительная(-ые) форма(-ы) подлежит(-ат) заполнению. </w:t>
      </w:r>
    </w:p>
    <w:bookmarkEnd w:id="1416"/>
    <w:bookmarkStart w:name="z1435" w:id="1417"/>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или дополнительной формы, заполняется аналогичный лист приложения или дополнительной формы. </w:t>
      </w:r>
    </w:p>
    <w:bookmarkEnd w:id="1417"/>
    <w:bookmarkStart w:name="z1436" w:id="1418"/>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и (или)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p>
    <w:bookmarkEnd w:id="1418"/>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437" w:id="1419"/>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1419"/>
    <w:bookmarkStart w:name="z1438" w:id="1420"/>
    <w:p>
      <w:pPr>
        <w:spacing w:after="0"/>
        <w:ind w:left="0"/>
        <w:jc w:val="both"/>
      </w:pPr>
      <w:r>
        <w:rPr>
          <w:rFonts w:ascii="Times New Roman"/>
          <w:b w:val="false"/>
          <w:i w:val="false"/>
          <w:color w:val="000000"/>
          <w:sz w:val="28"/>
        </w:rPr>
        <w:t xml:space="preserve">
      11. При представлении Декларации: </w:t>
      </w:r>
    </w:p>
    <w:bookmarkEnd w:id="1420"/>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1439" w:id="1421"/>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421"/>
    <w:bookmarkStart w:name="z1440" w:id="1422"/>
    <w:p>
      <w:pPr>
        <w:spacing w:after="0"/>
        <w:ind w:left="0"/>
        <w:jc w:val="left"/>
      </w:pPr>
      <w:r>
        <w:rPr>
          <w:rFonts w:ascii="Times New Roman"/>
          <w:b/>
          <w:i w:val="false"/>
          <w:color w:val="000000"/>
        </w:rPr>
        <w:t xml:space="preserve"> 2. Составление Декларации (Форма 160.00) </w:t>
      </w:r>
    </w:p>
    <w:bookmarkEnd w:id="1422"/>
    <w:bookmarkStart w:name="z1441" w:id="1423"/>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1423"/>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Налоговым периодом является календарный год; </w:t>
      </w:r>
    </w:p>
    <w:p>
      <w:pPr>
        <w:spacing w:after="0"/>
        <w:ind w:left="0"/>
        <w:jc w:val="both"/>
      </w:pPr>
      <w:r>
        <w:rPr>
          <w:rFonts w:ascii="Times New Roman"/>
          <w:b w:val="false"/>
          <w:i w:val="false"/>
          <w:color w:val="000000"/>
          <w:sz w:val="28"/>
        </w:rPr>
        <w:t xml:space="preserve">
      3) наименование налогоплательщика.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заключения контракта на недропользование.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В случае представления годовой Декларации налогоплательщиками, созданными и ликвидированными в течение календарного года, отмечаются ячейки "Первоначальная" и "Ликвидационная". </w:t>
      </w:r>
    </w:p>
    <w:p>
      <w:pPr>
        <w:spacing w:after="0"/>
        <w:ind w:left="0"/>
        <w:jc w:val="both"/>
      </w:pPr>
      <w:r>
        <w:rPr>
          <w:rFonts w:ascii="Times New Roman"/>
          <w:b w:val="false"/>
          <w:i w:val="false"/>
          <w:color w:val="000000"/>
          <w:sz w:val="28"/>
        </w:rPr>
        <w:t xml:space="preserve">
      Ячейка "Долгосрочные контракты" отмечается в случае наличия контракта на отгрузку товаров, выполнения работ, оказание услуг сроком действия более одного года;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Отмечаются ячейки представленных приложений; </w:t>
      </w:r>
    </w:p>
    <w:p>
      <w:pPr>
        <w:spacing w:after="0"/>
        <w:ind w:left="0"/>
        <w:jc w:val="both"/>
      </w:pPr>
      <w:r>
        <w:rPr>
          <w:rFonts w:ascii="Times New Roman"/>
          <w:b w:val="false"/>
          <w:i w:val="false"/>
          <w:color w:val="000000"/>
          <w:sz w:val="28"/>
        </w:rPr>
        <w:t xml:space="preserve">
      9) нерезидент. Отмечается в случае представления Декларации нерезидентом; </w:t>
      </w:r>
    </w:p>
    <w:p>
      <w:pPr>
        <w:spacing w:after="0"/>
        <w:ind w:left="0"/>
        <w:jc w:val="both"/>
      </w:pPr>
      <w:r>
        <w:rPr>
          <w:rFonts w:ascii="Times New Roman"/>
          <w:b w:val="false"/>
          <w:i w:val="false"/>
          <w:color w:val="000000"/>
          <w:sz w:val="28"/>
        </w:rPr>
        <w:t xml:space="preserve">
      10) номер и дата заключения контракта. Указывается номер и дата заключения контракта на недропользование: </w:t>
      </w:r>
    </w:p>
    <w:p>
      <w:pPr>
        <w:spacing w:after="0"/>
        <w:ind w:left="0"/>
        <w:jc w:val="both"/>
      </w:pPr>
      <w:r>
        <w:rPr>
          <w:rFonts w:ascii="Times New Roman"/>
          <w:b w:val="false"/>
          <w:i w:val="false"/>
          <w:color w:val="000000"/>
          <w:sz w:val="28"/>
        </w:rPr>
        <w:t xml:space="preserve">
      в строке А - номер контракта; </w:t>
      </w:r>
    </w:p>
    <w:p>
      <w:pPr>
        <w:spacing w:after="0"/>
        <w:ind w:left="0"/>
        <w:jc w:val="both"/>
      </w:pPr>
      <w:r>
        <w:rPr>
          <w:rFonts w:ascii="Times New Roman"/>
          <w:b w:val="false"/>
          <w:i w:val="false"/>
          <w:color w:val="000000"/>
          <w:sz w:val="28"/>
        </w:rPr>
        <w:t xml:space="preserve">
      в строке В - дата заключения </w:t>
      </w:r>
    </w:p>
    <w:p>
      <w:pPr>
        <w:spacing w:after="0"/>
        <w:ind w:left="0"/>
        <w:jc w:val="both"/>
      </w:pPr>
      <w:r>
        <w:rPr>
          <w:rFonts w:ascii="Times New Roman"/>
          <w:b w:val="false"/>
          <w:i w:val="false"/>
          <w:color w:val="000000"/>
          <w:sz w:val="28"/>
        </w:rPr>
        <w:t xml:space="preserve">
      11) наличие у резидента постоянного учреждения за пределами Республики Казахстан. Отмечается резидентом, имеющим постоянное учреждение за пределами Республики Казахстан. </w:t>
      </w:r>
    </w:p>
    <w:bookmarkStart w:name="z1442" w:id="1424"/>
    <w:p>
      <w:pPr>
        <w:spacing w:after="0"/>
        <w:ind w:left="0"/>
        <w:jc w:val="both"/>
      </w:pPr>
      <w:r>
        <w:rPr>
          <w:rFonts w:ascii="Times New Roman"/>
          <w:b w:val="false"/>
          <w:i w:val="false"/>
          <w:color w:val="000000"/>
          <w:sz w:val="28"/>
        </w:rPr>
        <w:t xml:space="preserve">
      14. В совокупный годовой доход налогоплательщика включаются все виды доходов налогоплательщика, определяемые в соответствии с налоговым законодательством, применяемым налогоплательщиком, и положениями Контрактов на недропользование. </w:t>
      </w:r>
    </w:p>
    <w:bookmarkEnd w:id="1424"/>
    <w:bookmarkStart w:name="z1443" w:id="1425"/>
    <w:p>
      <w:pPr>
        <w:spacing w:after="0"/>
        <w:ind w:left="0"/>
        <w:jc w:val="both"/>
      </w:pPr>
      <w:r>
        <w:rPr>
          <w:rFonts w:ascii="Times New Roman"/>
          <w:b w:val="false"/>
          <w:i w:val="false"/>
          <w:color w:val="000000"/>
          <w:sz w:val="28"/>
        </w:rPr>
        <w:t xml:space="preserve">
      15. В разделе "Совокупный годовой доход": </w:t>
      </w:r>
    </w:p>
    <w:bookmarkEnd w:id="1425"/>
    <w:p>
      <w:pPr>
        <w:spacing w:after="0"/>
        <w:ind w:left="0"/>
        <w:jc w:val="both"/>
      </w:pPr>
      <w:r>
        <w:rPr>
          <w:rFonts w:ascii="Times New Roman"/>
          <w:b w:val="false"/>
          <w:i w:val="false"/>
          <w:color w:val="000000"/>
          <w:sz w:val="28"/>
        </w:rPr>
        <w:t xml:space="preserve">
      1) в строку 160.00.001 переносится сумма, отраженная в строке 160.01.003; </w:t>
      </w:r>
    </w:p>
    <w:p>
      <w:pPr>
        <w:spacing w:after="0"/>
        <w:ind w:left="0"/>
        <w:jc w:val="both"/>
      </w:pPr>
      <w:r>
        <w:rPr>
          <w:rFonts w:ascii="Times New Roman"/>
          <w:b w:val="false"/>
          <w:i w:val="false"/>
          <w:color w:val="000000"/>
          <w:sz w:val="28"/>
        </w:rPr>
        <w:t xml:space="preserve">
      2) в строку 160.00.002 переносится сумма, отраженная в строке 160.02.012; </w:t>
      </w:r>
    </w:p>
    <w:p>
      <w:pPr>
        <w:spacing w:after="0"/>
        <w:ind w:left="0"/>
        <w:jc w:val="both"/>
      </w:pPr>
      <w:r>
        <w:rPr>
          <w:rFonts w:ascii="Times New Roman"/>
          <w:b w:val="false"/>
          <w:i w:val="false"/>
          <w:color w:val="000000"/>
          <w:sz w:val="28"/>
        </w:rPr>
        <w:t xml:space="preserve">
      3) в строке 160.00.003 указывается сумма доходов, полученных в результате списания обязательств налогоплательщика кредиторами.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p>
    <w:p>
      <w:pPr>
        <w:spacing w:after="0"/>
        <w:ind w:left="0"/>
        <w:jc w:val="both"/>
      </w:pPr>
      <w:r>
        <w:rPr>
          <w:rFonts w:ascii="Times New Roman"/>
          <w:b w:val="false"/>
          <w:i w:val="false"/>
          <w:color w:val="000000"/>
          <w:sz w:val="28"/>
        </w:rPr>
        <w:t xml:space="preserve">
      4) в строку 160.00.004 переносится сумма, отраженная в строке 160.03.003; </w:t>
      </w:r>
    </w:p>
    <w:p>
      <w:pPr>
        <w:spacing w:after="0"/>
        <w:ind w:left="0"/>
        <w:jc w:val="both"/>
      </w:pPr>
      <w:r>
        <w:rPr>
          <w:rFonts w:ascii="Times New Roman"/>
          <w:b w:val="false"/>
          <w:i w:val="false"/>
          <w:color w:val="000000"/>
          <w:sz w:val="28"/>
        </w:rPr>
        <w:t xml:space="preserve">
      5) в строку 160.00.005 переносится сумма, отраженная в строке 160.04.001; </w:t>
      </w:r>
    </w:p>
    <w:p>
      <w:pPr>
        <w:spacing w:after="0"/>
        <w:ind w:left="0"/>
        <w:jc w:val="both"/>
      </w:pPr>
      <w:r>
        <w:rPr>
          <w:rFonts w:ascii="Times New Roman"/>
          <w:b w:val="false"/>
          <w:i w:val="false"/>
          <w:color w:val="000000"/>
          <w:sz w:val="28"/>
        </w:rPr>
        <w:t xml:space="preserve">
      6) в строке 160.00.006 указывается сумма доходов, полученных и подлежащих получению налогоплательщиком от уступки требования долга; </w:t>
      </w:r>
    </w:p>
    <w:p>
      <w:pPr>
        <w:spacing w:after="0"/>
        <w:ind w:left="0"/>
        <w:jc w:val="both"/>
      </w:pPr>
      <w:r>
        <w:rPr>
          <w:rFonts w:ascii="Times New Roman"/>
          <w:b w:val="false"/>
          <w:i w:val="false"/>
          <w:color w:val="000000"/>
          <w:sz w:val="28"/>
        </w:rPr>
        <w:t xml:space="preserve">
      7) в строке 160.00.007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8) в строку 160.00.008 переносится сумма, отраженная в строке 160.17.006; </w:t>
      </w:r>
    </w:p>
    <w:p>
      <w:pPr>
        <w:spacing w:after="0"/>
        <w:ind w:left="0"/>
        <w:jc w:val="both"/>
      </w:pPr>
      <w:r>
        <w:rPr>
          <w:rFonts w:ascii="Times New Roman"/>
          <w:b w:val="false"/>
          <w:i w:val="false"/>
          <w:color w:val="000000"/>
          <w:sz w:val="28"/>
        </w:rPr>
        <w:t xml:space="preserve">
      9) в строку 160.00.009 переносится сумма, отраженная в строке 160.05.001D или 160.05.002С; </w:t>
      </w:r>
    </w:p>
    <w:p>
      <w:pPr>
        <w:spacing w:after="0"/>
        <w:ind w:left="0"/>
        <w:jc w:val="both"/>
      </w:pPr>
      <w:r>
        <w:rPr>
          <w:rFonts w:ascii="Times New Roman"/>
          <w:b w:val="false"/>
          <w:i w:val="false"/>
          <w:color w:val="000000"/>
          <w:sz w:val="28"/>
        </w:rPr>
        <w:t xml:space="preserve">
      10) в строке 160.00.010 указывается сумма доходов, получаемых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11) в строке 160.00.011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w:t>
      </w:r>
    </w:p>
    <w:p>
      <w:pPr>
        <w:spacing w:after="0"/>
        <w:ind w:left="0"/>
        <w:jc w:val="both"/>
      </w:pPr>
      <w:r>
        <w:rPr>
          <w:rFonts w:ascii="Times New Roman"/>
          <w:b w:val="false"/>
          <w:i w:val="false"/>
          <w:color w:val="000000"/>
          <w:sz w:val="28"/>
        </w:rPr>
        <w:t xml:space="preserve">
      12) в строку 160.00.012 переносится сумма, отраженная в строке 160.04.011; </w:t>
      </w:r>
    </w:p>
    <w:p>
      <w:pPr>
        <w:spacing w:after="0"/>
        <w:ind w:left="0"/>
        <w:jc w:val="both"/>
      </w:pPr>
      <w:r>
        <w:rPr>
          <w:rFonts w:ascii="Times New Roman"/>
          <w:b w:val="false"/>
          <w:i w:val="false"/>
          <w:color w:val="000000"/>
          <w:sz w:val="28"/>
        </w:rPr>
        <w:t xml:space="preserve">
      13) в строку 160.00.013 переносится сумма, отраженная в строке 160.04.005. </w:t>
      </w:r>
    </w:p>
    <w:p>
      <w:pPr>
        <w:spacing w:after="0"/>
        <w:ind w:left="0"/>
        <w:jc w:val="both"/>
      </w:pPr>
      <w:r>
        <w:rPr>
          <w:rFonts w:ascii="Times New Roman"/>
          <w:b w:val="false"/>
          <w:i w:val="false"/>
          <w:color w:val="000000"/>
          <w:sz w:val="28"/>
        </w:rPr>
        <w:t xml:space="preserve">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160.00.024Е и 160.00.024F, в случае если указанное предусмотрено налоговым режимом налогоплательщика-недропользователя; </w:t>
      </w:r>
    </w:p>
    <w:p>
      <w:pPr>
        <w:spacing w:after="0"/>
        <w:ind w:left="0"/>
        <w:jc w:val="both"/>
      </w:pPr>
      <w:r>
        <w:rPr>
          <w:rFonts w:ascii="Times New Roman"/>
          <w:b w:val="false"/>
          <w:i w:val="false"/>
          <w:color w:val="000000"/>
          <w:sz w:val="28"/>
        </w:rPr>
        <w:t xml:space="preserve">
      14) в строку 160.00.014 переносится сумма, отраженная в строке 160.04.008; </w:t>
      </w:r>
    </w:p>
    <w:p>
      <w:pPr>
        <w:spacing w:after="0"/>
        <w:ind w:left="0"/>
        <w:jc w:val="both"/>
      </w:pPr>
      <w:r>
        <w:rPr>
          <w:rFonts w:ascii="Times New Roman"/>
          <w:b w:val="false"/>
          <w:i w:val="false"/>
          <w:color w:val="000000"/>
          <w:sz w:val="28"/>
        </w:rPr>
        <w:t xml:space="preserve">
      15) в строку 160.00.015 переносится сумма, отраженная в строке 160.22.001; </w:t>
      </w:r>
    </w:p>
    <w:p>
      <w:pPr>
        <w:spacing w:after="0"/>
        <w:ind w:left="0"/>
        <w:jc w:val="both"/>
      </w:pPr>
      <w:r>
        <w:rPr>
          <w:rFonts w:ascii="Times New Roman"/>
          <w:b w:val="false"/>
          <w:i w:val="false"/>
          <w:color w:val="000000"/>
          <w:sz w:val="28"/>
        </w:rPr>
        <w:t xml:space="preserve">
      16) в строку 160.00.016 переносится сумма, отраженная в строке 160.06.005; </w:t>
      </w:r>
    </w:p>
    <w:p>
      <w:pPr>
        <w:spacing w:after="0"/>
        <w:ind w:left="0"/>
        <w:jc w:val="both"/>
      </w:pPr>
      <w:r>
        <w:rPr>
          <w:rFonts w:ascii="Times New Roman"/>
          <w:b w:val="false"/>
          <w:i w:val="false"/>
          <w:color w:val="000000"/>
          <w:sz w:val="28"/>
        </w:rPr>
        <w:t xml:space="preserve">
      17) в строку 160.00.017 переносится сумма, отраженная в строке 160.07.001А или 160.07.002А; </w:t>
      </w:r>
    </w:p>
    <w:p>
      <w:pPr>
        <w:spacing w:after="0"/>
        <w:ind w:left="0"/>
        <w:jc w:val="both"/>
      </w:pPr>
      <w:r>
        <w:rPr>
          <w:rFonts w:ascii="Times New Roman"/>
          <w:b w:val="false"/>
          <w:i w:val="false"/>
          <w:color w:val="000000"/>
          <w:sz w:val="28"/>
        </w:rPr>
        <w:t xml:space="preserve">
      18) в строке 160.00.018 указывается общая сумма выигрышей подлежащих получению (полученных) налогоплательщиком; </w:t>
      </w:r>
    </w:p>
    <w:p>
      <w:pPr>
        <w:spacing w:after="0"/>
        <w:ind w:left="0"/>
        <w:jc w:val="both"/>
      </w:pPr>
      <w:r>
        <w:rPr>
          <w:rFonts w:ascii="Times New Roman"/>
          <w:b w:val="false"/>
          <w:i w:val="false"/>
          <w:color w:val="000000"/>
          <w:sz w:val="28"/>
        </w:rPr>
        <w:t xml:space="preserve">
      19) в строке 160.00.019 указывается доход, подлежащий получению (полученный) налогоплательщиком в виде роялти; </w:t>
      </w:r>
    </w:p>
    <w:p>
      <w:pPr>
        <w:spacing w:after="0"/>
        <w:ind w:left="0"/>
        <w:jc w:val="both"/>
      </w:pPr>
      <w:r>
        <w:rPr>
          <w:rFonts w:ascii="Times New Roman"/>
          <w:b w:val="false"/>
          <w:i w:val="false"/>
          <w:color w:val="000000"/>
          <w:sz w:val="28"/>
        </w:rPr>
        <w:t xml:space="preserve">
      20) в строке 160.00.020 указывается сумма превышения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21) в строку 160.00.021 переносится сумма, отраженная в строке 160.16.013, в случае если по данной строке отрицательное значение; </w:t>
      </w:r>
    </w:p>
    <w:p>
      <w:pPr>
        <w:spacing w:after="0"/>
        <w:ind w:left="0"/>
        <w:jc w:val="both"/>
      </w:pPr>
      <w:r>
        <w:rPr>
          <w:rFonts w:ascii="Times New Roman"/>
          <w:b w:val="false"/>
          <w:i w:val="false"/>
          <w:color w:val="000000"/>
          <w:sz w:val="28"/>
        </w:rPr>
        <w:t xml:space="preserve">
      22) в строку 160.00.022 переносится сумма, отраженная в строке 160.04.012; </w:t>
      </w:r>
    </w:p>
    <w:p>
      <w:pPr>
        <w:spacing w:after="0"/>
        <w:ind w:left="0"/>
        <w:jc w:val="both"/>
      </w:pPr>
      <w:r>
        <w:rPr>
          <w:rFonts w:ascii="Times New Roman"/>
          <w:b w:val="false"/>
          <w:i w:val="false"/>
          <w:color w:val="000000"/>
          <w:sz w:val="28"/>
        </w:rPr>
        <w:t xml:space="preserve">
      23) в строке 160.00.023 указывается общая сумма совокупного годового дохода, определяемая сложением сумм строк с 160.00.001 по 160.00.022. </w:t>
      </w:r>
    </w:p>
    <w:bookmarkStart w:name="z1444" w:id="1426"/>
    <w:p>
      <w:pPr>
        <w:spacing w:after="0"/>
        <w:ind w:left="0"/>
        <w:jc w:val="both"/>
      </w:pPr>
      <w:r>
        <w:rPr>
          <w:rFonts w:ascii="Times New Roman"/>
          <w:b w:val="false"/>
          <w:i w:val="false"/>
          <w:color w:val="000000"/>
          <w:sz w:val="28"/>
        </w:rPr>
        <w:t xml:space="preserve">
      16. В разделе "Корректировка совокупного годового дохода": </w:t>
      </w:r>
    </w:p>
    <w:bookmarkEnd w:id="1426"/>
    <w:p>
      <w:pPr>
        <w:spacing w:after="0"/>
        <w:ind w:left="0"/>
        <w:jc w:val="both"/>
      </w:pPr>
      <w:r>
        <w:rPr>
          <w:rFonts w:ascii="Times New Roman"/>
          <w:b w:val="false"/>
          <w:i w:val="false"/>
          <w:color w:val="000000"/>
          <w:sz w:val="28"/>
        </w:rPr>
        <w:t xml:space="preserve">
      1) в строке 160.00.024 указывается общая сумма корректировки совокупного годового дохода в соответствии со статьей 91 Налогового кодекса, которая определяется сложением сумм строк с 160.00.024А по 160.00.024L; </w:t>
      </w:r>
    </w:p>
    <w:p>
      <w:pPr>
        <w:spacing w:after="0"/>
        <w:ind w:left="0"/>
        <w:jc w:val="both"/>
      </w:pPr>
      <w:r>
        <w:rPr>
          <w:rFonts w:ascii="Times New Roman"/>
          <w:b w:val="false"/>
          <w:i w:val="false"/>
          <w:color w:val="000000"/>
          <w:sz w:val="28"/>
        </w:rPr>
        <w:t xml:space="preserve">
      2) в строке 160.00.025 указывается сумма совокупного годового дохода с учетом корректировки, определяемая как разница сумм строк 160.00.023 и 160.00.024. </w:t>
      </w:r>
    </w:p>
    <w:bookmarkStart w:name="z1445" w:id="1427"/>
    <w:p>
      <w:pPr>
        <w:spacing w:after="0"/>
        <w:ind w:left="0"/>
        <w:jc w:val="both"/>
      </w:pPr>
      <w:r>
        <w:rPr>
          <w:rFonts w:ascii="Times New Roman"/>
          <w:b w:val="false"/>
          <w:i w:val="false"/>
          <w:color w:val="000000"/>
          <w:sz w:val="28"/>
        </w:rPr>
        <w:t xml:space="preserve">
      17. В разделе "Вычеты": </w:t>
      </w:r>
    </w:p>
    <w:bookmarkEnd w:id="1427"/>
    <w:p>
      <w:pPr>
        <w:spacing w:after="0"/>
        <w:ind w:left="0"/>
        <w:jc w:val="both"/>
      </w:pPr>
      <w:r>
        <w:rPr>
          <w:rFonts w:ascii="Times New Roman"/>
          <w:b w:val="false"/>
          <w:i w:val="false"/>
          <w:color w:val="000000"/>
          <w:sz w:val="28"/>
        </w:rPr>
        <w:t xml:space="preserve">
      1) в строку 160.00.026 переносится сумма, отраженная в строке 160.09.012; </w:t>
      </w:r>
    </w:p>
    <w:p>
      <w:pPr>
        <w:spacing w:after="0"/>
        <w:ind w:left="0"/>
        <w:jc w:val="both"/>
      </w:pPr>
      <w:r>
        <w:rPr>
          <w:rFonts w:ascii="Times New Roman"/>
          <w:b w:val="false"/>
          <w:i w:val="false"/>
          <w:color w:val="000000"/>
          <w:sz w:val="28"/>
        </w:rPr>
        <w:t xml:space="preserve">
      2) в строку 160.00.027 переносится сумма, отраженная в строке 160.10.008 или 160.10.019; </w:t>
      </w:r>
    </w:p>
    <w:p>
      <w:pPr>
        <w:spacing w:after="0"/>
        <w:ind w:left="0"/>
        <w:jc w:val="both"/>
      </w:pPr>
      <w:r>
        <w:rPr>
          <w:rFonts w:ascii="Times New Roman"/>
          <w:b w:val="false"/>
          <w:i w:val="false"/>
          <w:color w:val="000000"/>
          <w:sz w:val="28"/>
        </w:rPr>
        <w:t xml:space="preserve">
      3) в строку 160.00.028 переносится сумма, отраженная в строке 160.15.003; </w:t>
      </w:r>
    </w:p>
    <w:p>
      <w:pPr>
        <w:spacing w:after="0"/>
        <w:ind w:left="0"/>
        <w:jc w:val="both"/>
      </w:pPr>
      <w:r>
        <w:rPr>
          <w:rFonts w:ascii="Times New Roman"/>
          <w:b w:val="false"/>
          <w:i w:val="false"/>
          <w:color w:val="000000"/>
          <w:sz w:val="28"/>
        </w:rPr>
        <w:t xml:space="preserve">
      4) в строку 160.00.029 переносится сумма, отраженная в строке 160.15.004В; </w:t>
      </w:r>
    </w:p>
    <w:p>
      <w:pPr>
        <w:spacing w:after="0"/>
        <w:ind w:left="0"/>
        <w:jc w:val="both"/>
      </w:pPr>
      <w:r>
        <w:rPr>
          <w:rFonts w:ascii="Times New Roman"/>
          <w:b w:val="false"/>
          <w:i w:val="false"/>
          <w:color w:val="000000"/>
          <w:sz w:val="28"/>
        </w:rPr>
        <w:t xml:space="preserve">
      5) в строку 160.00.030 переносится сумма, отраженная в строке 160.05.003; </w:t>
      </w:r>
    </w:p>
    <w:p>
      <w:pPr>
        <w:spacing w:after="0"/>
        <w:ind w:left="0"/>
        <w:jc w:val="both"/>
      </w:pPr>
      <w:r>
        <w:rPr>
          <w:rFonts w:ascii="Times New Roman"/>
          <w:b w:val="false"/>
          <w:i w:val="false"/>
          <w:color w:val="000000"/>
          <w:sz w:val="28"/>
        </w:rPr>
        <w:t xml:space="preserve">
      6) в строку 160.00.031 переносится сумма, отраженная в строке 160.13.001; </w:t>
      </w:r>
    </w:p>
    <w:p>
      <w:pPr>
        <w:spacing w:after="0"/>
        <w:ind w:left="0"/>
        <w:jc w:val="both"/>
      </w:pPr>
      <w:r>
        <w:rPr>
          <w:rFonts w:ascii="Times New Roman"/>
          <w:b w:val="false"/>
          <w:i w:val="false"/>
          <w:color w:val="000000"/>
          <w:sz w:val="28"/>
        </w:rPr>
        <w:t xml:space="preserve">
      7) в строку 160.00.032 переносится сумма, отраженная в строке 160.12.006; </w:t>
      </w:r>
    </w:p>
    <w:p>
      <w:pPr>
        <w:spacing w:after="0"/>
        <w:ind w:left="0"/>
        <w:jc w:val="both"/>
      </w:pPr>
      <w:r>
        <w:rPr>
          <w:rFonts w:ascii="Times New Roman"/>
          <w:b w:val="false"/>
          <w:i w:val="false"/>
          <w:color w:val="000000"/>
          <w:sz w:val="28"/>
        </w:rPr>
        <w:t xml:space="preserve">
      8) в строку 160.00.033 переносится сумма, определяемая сложением строк 160.16.015С, 160.16.019 и 160.16.020; </w:t>
      </w:r>
    </w:p>
    <w:p>
      <w:pPr>
        <w:spacing w:after="0"/>
        <w:ind w:left="0"/>
        <w:jc w:val="both"/>
      </w:pPr>
      <w:r>
        <w:rPr>
          <w:rFonts w:ascii="Times New Roman"/>
          <w:b w:val="false"/>
          <w:i w:val="false"/>
          <w:color w:val="000000"/>
          <w:sz w:val="28"/>
        </w:rPr>
        <w:t xml:space="preserve">
      9) в строку 160.00.034 переносится сумма, отраженная в строках 160.07.001В или 160.07.002В. Налогоплательщики, налоговый режим которых не предусматривает учет курсовой разницы в целях налогообложения, данную строку не заполняют; </w:t>
      </w:r>
    </w:p>
    <w:p>
      <w:pPr>
        <w:spacing w:after="0"/>
        <w:ind w:left="0"/>
        <w:jc w:val="both"/>
      </w:pPr>
      <w:r>
        <w:rPr>
          <w:rFonts w:ascii="Times New Roman"/>
          <w:b w:val="false"/>
          <w:i w:val="false"/>
          <w:color w:val="000000"/>
          <w:sz w:val="28"/>
        </w:rPr>
        <w:t xml:space="preserve">
      10) в строке 160.00.035 указывается сумма уплаченных в бюджет налогов в пределах начисленных в соответствии с налоговым режимом, предусмотренным Контрактом на недропользование; </w:t>
      </w:r>
    </w:p>
    <w:p>
      <w:pPr>
        <w:spacing w:after="0"/>
        <w:ind w:left="0"/>
        <w:jc w:val="both"/>
      </w:pPr>
      <w:r>
        <w:rPr>
          <w:rFonts w:ascii="Times New Roman"/>
          <w:b w:val="false"/>
          <w:i w:val="false"/>
          <w:color w:val="000000"/>
          <w:sz w:val="28"/>
        </w:rPr>
        <w:t xml:space="preserve">
      11) в строку 160.00.036 переносится сумма, отраженная в строке 160.13.002; </w:t>
      </w:r>
    </w:p>
    <w:p>
      <w:pPr>
        <w:spacing w:after="0"/>
        <w:ind w:left="0"/>
        <w:jc w:val="both"/>
      </w:pPr>
      <w:r>
        <w:rPr>
          <w:rFonts w:ascii="Times New Roman"/>
          <w:b w:val="false"/>
          <w:i w:val="false"/>
          <w:color w:val="000000"/>
          <w:sz w:val="28"/>
        </w:rPr>
        <w:t xml:space="preserve">
      12) в строке 160.00.037 указывается общая сумма амортизационных отчислений, расходов на ремонт и других вычетов по фиксированным активам, определяемая сложением сумм строк с 160.00.037А по 160.00.037I; </w:t>
      </w:r>
    </w:p>
    <w:p>
      <w:pPr>
        <w:spacing w:after="0"/>
        <w:ind w:left="0"/>
        <w:jc w:val="both"/>
      </w:pPr>
      <w:r>
        <w:rPr>
          <w:rFonts w:ascii="Times New Roman"/>
          <w:b w:val="false"/>
          <w:i w:val="false"/>
          <w:color w:val="000000"/>
          <w:sz w:val="28"/>
        </w:rPr>
        <w:t xml:space="preserve">
      13) в строку 160.00.037А переносится сумма, отраженная в строках 160.17.004F и 160.17.008С; </w:t>
      </w:r>
    </w:p>
    <w:p>
      <w:pPr>
        <w:spacing w:after="0"/>
        <w:ind w:left="0"/>
        <w:jc w:val="both"/>
      </w:pPr>
      <w:r>
        <w:rPr>
          <w:rFonts w:ascii="Times New Roman"/>
          <w:b w:val="false"/>
          <w:i w:val="false"/>
          <w:color w:val="000000"/>
          <w:sz w:val="28"/>
        </w:rPr>
        <w:t xml:space="preserve">
      14) в строку 160.00.037В переносится сумма, отраженная в строке 160.17.005F; </w:t>
      </w:r>
    </w:p>
    <w:p>
      <w:pPr>
        <w:spacing w:after="0"/>
        <w:ind w:left="0"/>
        <w:jc w:val="both"/>
      </w:pPr>
      <w:r>
        <w:rPr>
          <w:rFonts w:ascii="Times New Roman"/>
          <w:b w:val="false"/>
          <w:i w:val="false"/>
          <w:color w:val="000000"/>
          <w:sz w:val="28"/>
        </w:rPr>
        <w:t xml:space="preserve">
      15) в строку 160.00.037С переносится сумма, отраженная в строке 160.18.001В; </w:t>
      </w:r>
    </w:p>
    <w:p>
      <w:pPr>
        <w:spacing w:after="0"/>
        <w:ind w:left="0"/>
        <w:jc w:val="both"/>
      </w:pPr>
      <w:r>
        <w:rPr>
          <w:rFonts w:ascii="Times New Roman"/>
          <w:b w:val="false"/>
          <w:i w:val="false"/>
          <w:color w:val="000000"/>
          <w:sz w:val="28"/>
        </w:rPr>
        <w:t xml:space="preserve">
      16) в строку 160.00.037D переносится сумма, отраженная в строках 160.17.004J и 160.17.005H; </w:t>
      </w:r>
    </w:p>
    <w:p>
      <w:pPr>
        <w:spacing w:after="0"/>
        <w:ind w:left="0"/>
        <w:jc w:val="both"/>
      </w:pPr>
      <w:r>
        <w:rPr>
          <w:rFonts w:ascii="Times New Roman"/>
          <w:b w:val="false"/>
          <w:i w:val="false"/>
          <w:color w:val="000000"/>
          <w:sz w:val="28"/>
        </w:rPr>
        <w:t xml:space="preserve">
      17) в строку 160.00.037E переносится сумма, отраженная в строках 160.17.004I и 160.17.005G; </w:t>
      </w:r>
    </w:p>
    <w:p>
      <w:pPr>
        <w:spacing w:after="0"/>
        <w:ind w:left="0"/>
        <w:jc w:val="both"/>
      </w:pPr>
      <w:r>
        <w:rPr>
          <w:rFonts w:ascii="Times New Roman"/>
          <w:b w:val="false"/>
          <w:i w:val="false"/>
          <w:color w:val="000000"/>
          <w:sz w:val="28"/>
        </w:rPr>
        <w:t xml:space="preserve">
      18) в строку 160.00.037F переносится сумма, отраженная в строке 160.13.003B; </w:t>
      </w:r>
    </w:p>
    <w:p>
      <w:pPr>
        <w:spacing w:after="0"/>
        <w:ind w:left="0"/>
        <w:jc w:val="both"/>
      </w:pPr>
      <w:r>
        <w:rPr>
          <w:rFonts w:ascii="Times New Roman"/>
          <w:b w:val="false"/>
          <w:i w:val="false"/>
          <w:color w:val="000000"/>
          <w:sz w:val="28"/>
        </w:rPr>
        <w:t xml:space="preserve">
      19) в строку 160.00.037G переносятся суммы, отраженные в строках 160.17.004G, 160.17.007I; </w:t>
      </w:r>
    </w:p>
    <w:p>
      <w:pPr>
        <w:spacing w:after="0"/>
        <w:ind w:left="0"/>
        <w:jc w:val="both"/>
      </w:pPr>
      <w:r>
        <w:rPr>
          <w:rFonts w:ascii="Times New Roman"/>
          <w:b w:val="false"/>
          <w:i w:val="false"/>
          <w:color w:val="000000"/>
          <w:sz w:val="28"/>
        </w:rPr>
        <w:t xml:space="preserve">
      20) в строку 160.00.037Н переносится сумма, отраженная в строке 160.17.008D; </w:t>
      </w:r>
    </w:p>
    <w:p>
      <w:pPr>
        <w:spacing w:after="0"/>
        <w:ind w:left="0"/>
        <w:jc w:val="both"/>
      </w:pPr>
      <w:r>
        <w:rPr>
          <w:rFonts w:ascii="Times New Roman"/>
          <w:b w:val="false"/>
          <w:i w:val="false"/>
          <w:color w:val="000000"/>
          <w:sz w:val="28"/>
        </w:rPr>
        <w:t xml:space="preserve">
      21) в строку 160.00.037I переносится сумма, отраженная в строке 160.17.009C; </w:t>
      </w:r>
    </w:p>
    <w:p>
      <w:pPr>
        <w:spacing w:after="0"/>
        <w:ind w:left="0"/>
        <w:jc w:val="both"/>
      </w:pPr>
      <w:r>
        <w:rPr>
          <w:rFonts w:ascii="Times New Roman"/>
          <w:b w:val="false"/>
          <w:i w:val="false"/>
          <w:color w:val="000000"/>
          <w:sz w:val="28"/>
        </w:rPr>
        <w:t xml:space="preserve">
      22) в строке 160.00.038 указывается сумма, подлежащая отнесению на вычеты. В данную строку переносится сумма, отраженная в строке 160.00.038В. В случае если данная строка не заполняется налогоплательщиком, то переносится сумма, отраженная в строке 160.00.038А; </w:t>
      </w:r>
    </w:p>
    <w:p>
      <w:pPr>
        <w:spacing w:after="0"/>
        <w:ind w:left="0"/>
        <w:jc w:val="both"/>
      </w:pPr>
      <w:r>
        <w:rPr>
          <w:rFonts w:ascii="Times New Roman"/>
          <w:b w:val="false"/>
          <w:i w:val="false"/>
          <w:color w:val="000000"/>
          <w:sz w:val="28"/>
        </w:rPr>
        <w:t xml:space="preserve">
      23) в строке 160.00.038А указывается общая сумма вычетов, определяемая сложением сумм строк с 160.00.026 по 160.00.037; </w:t>
      </w:r>
    </w:p>
    <w:p>
      <w:pPr>
        <w:spacing w:after="0"/>
        <w:ind w:left="0"/>
        <w:jc w:val="both"/>
      </w:pPr>
      <w:r>
        <w:rPr>
          <w:rFonts w:ascii="Times New Roman"/>
          <w:b w:val="false"/>
          <w:i w:val="false"/>
          <w:color w:val="000000"/>
          <w:sz w:val="28"/>
        </w:rPr>
        <w:t xml:space="preserve">
      24) строка 160.00.038В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160.00.038А и 160.11.002. </w:t>
      </w:r>
    </w:p>
    <w:bookmarkStart w:name="z1446" w:id="1428"/>
    <w:p>
      <w:pPr>
        <w:spacing w:after="0"/>
        <w:ind w:left="0"/>
        <w:jc w:val="both"/>
      </w:pPr>
      <w:r>
        <w:rPr>
          <w:rFonts w:ascii="Times New Roman"/>
          <w:b w:val="false"/>
          <w:i w:val="false"/>
          <w:color w:val="000000"/>
          <w:sz w:val="28"/>
        </w:rPr>
        <w:t xml:space="preserve">
      18. В разделе "Расчет налогооблагаемого дохода": </w:t>
      </w:r>
    </w:p>
    <w:bookmarkEnd w:id="1428"/>
    <w:p>
      <w:pPr>
        <w:spacing w:after="0"/>
        <w:ind w:left="0"/>
        <w:jc w:val="both"/>
      </w:pPr>
      <w:r>
        <w:rPr>
          <w:rFonts w:ascii="Times New Roman"/>
          <w:b w:val="false"/>
          <w:i w:val="false"/>
          <w:color w:val="000000"/>
          <w:sz w:val="28"/>
        </w:rPr>
        <w:t xml:space="preserve">
      1) в строке 160.00.039 указывается сумма налогооблагаемого дохода (убытка), определяемая как разница строк 160.00.025 и 160.00.038; </w:t>
      </w:r>
    </w:p>
    <w:p>
      <w:pPr>
        <w:spacing w:after="0"/>
        <w:ind w:left="0"/>
        <w:jc w:val="both"/>
      </w:pPr>
      <w:r>
        <w:rPr>
          <w:rFonts w:ascii="Times New Roman"/>
          <w:b w:val="false"/>
          <w:i w:val="false"/>
          <w:color w:val="000000"/>
          <w:sz w:val="28"/>
        </w:rPr>
        <w:t xml:space="preserve">
      2) в строку 160.00.040 переносится сумма, отраженная в строке 160.23.001; </w:t>
      </w:r>
    </w:p>
    <w:p>
      <w:pPr>
        <w:spacing w:after="0"/>
        <w:ind w:left="0"/>
        <w:jc w:val="both"/>
      </w:pPr>
      <w:r>
        <w:rPr>
          <w:rFonts w:ascii="Times New Roman"/>
          <w:b w:val="false"/>
          <w:i w:val="false"/>
          <w:color w:val="000000"/>
          <w:sz w:val="28"/>
        </w:rPr>
        <w:t xml:space="preserve">
      3) в строке 160.00.041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160.00.041А и 160.00.041В; </w:t>
      </w:r>
    </w:p>
    <w:p>
      <w:pPr>
        <w:spacing w:after="0"/>
        <w:ind w:left="0"/>
        <w:jc w:val="both"/>
      </w:pPr>
      <w:r>
        <w:rPr>
          <w:rFonts w:ascii="Times New Roman"/>
          <w:b w:val="false"/>
          <w:i w:val="false"/>
          <w:color w:val="000000"/>
          <w:sz w:val="28"/>
        </w:rPr>
        <w:t xml:space="preserve">
      4) в строку 160.00.041А переносится сумма, отраженная в строке 160.19.005; </w:t>
      </w:r>
    </w:p>
    <w:p>
      <w:pPr>
        <w:spacing w:after="0"/>
        <w:ind w:left="0"/>
        <w:jc w:val="both"/>
      </w:pPr>
      <w:r>
        <w:rPr>
          <w:rFonts w:ascii="Times New Roman"/>
          <w:b w:val="false"/>
          <w:i w:val="false"/>
          <w:color w:val="000000"/>
          <w:sz w:val="28"/>
        </w:rPr>
        <w:t xml:space="preserve">
      5) в строку 160.00.041В переносится сумма, отраженная в строке 160.24.001; </w:t>
      </w:r>
    </w:p>
    <w:p>
      <w:pPr>
        <w:spacing w:after="0"/>
        <w:ind w:left="0"/>
        <w:jc w:val="both"/>
      </w:pPr>
      <w:r>
        <w:rPr>
          <w:rFonts w:ascii="Times New Roman"/>
          <w:b w:val="false"/>
          <w:i w:val="false"/>
          <w:color w:val="000000"/>
          <w:sz w:val="28"/>
        </w:rPr>
        <w:t xml:space="preserve">
      6) в строке 160.00.042 указывается итоговая сумма налогооблагаемого дохода (убытка), определяемая как разница суммы строк 160.00.039, 160.00.040 и 160.00.041 (160.00.039 + 160.00.040 - 160.00.041); </w:t>
      </w:r>
    </w:p>
    <w:p>
      <w:pPr>
        <w:spacing w:after="0"/>
        <w:ind w:left="0"/>
        <w:jc w:val="both"/>
      </w:pPr>
      <w:r>
        <w:rPr>
          <w:rFonts w:ascii="Times New Roman"/>
          <w:b w:val="false"/>
          <w:i w:val="false"/>
          <w:color w:val="000000"/>
          <w:sz w:val="28"/>
        </w:rPr>
        <w:t xml:space="preserve">
      7) в строке 160.00.043 указывается сумма убытка, полученного налогоплательщиком согласно пункту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не подлежащая переносу в соответствии с частью третьей пункта 1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при получении убытка в строке 160.00.042. При этом, если сумма по строке 160.00.037С больше или равна сумме строки 160.00.039, то в строке 160.00.043 отражается сумма, указанная в строке 160.00.039. Если сумма по строке 160.00.037С меньше суммы по строке 160.00.039, в строку 160.00.043 переносится сумма строки 160.00.037С; </w:t>
      </w:r>
    </w:p>
    <w:p>
      <w:pPr>
        <w:spacing w:after="0"/>
        <w:ind w:left="0"/>
        <w:jc w:val="both"/>
      </w:pPr>
      <w:r>
        <w:rPr>
          <w:rFonts w:ascii="Times New Roman"/>
          <w:b w:val="false"/>
          <w:i w:val="false"/>
          <w:color w:val="000000"/>
          <w:sz w:val="28"/>
        </w:rPr>
        <w:t xml:space="preserve">
      8) в строке 160.00.044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(160.00.042 - 160.00.043 + 160.02.002); </w:t>
      </w:r>
    </w:p>
    <w:p>
      <w:pPr>
        <w:spacing w:after="0"/>
        <w:ind w:left="0"/>
        <w:jc w:val="both"/>
      </w:pPr>
      <w:r>
        <w:rPr>
          <w:rFonts w:ascii="Times New Roman"/>
          <w:b w:val="false"/>
          <w:i w:val="false"/>
          <w:color w:val="000000"/>
          <w:sz w:val="28"/>
        </w:rPr>
        <w:t xml:space="preserve">
      9) в строке 160.00.045 указывается предельный процент от налогооблагаемого дохода при его корректировке на сумму расходов по строкам 160.00.046А, 160.00.046В, 160.00.046С, 160.00.046D. </w:t>
      </w:r>
    </w:p>
    <w:p>
      <w:pPr>
        <w:spacing w:after="0"/>
        <w:ind w:left="0"/>
        <w:jc w:val="both"/>
      </w:pPr>
      <w:r>
        <w:rPr>
          <w:rFonts w:ascii="Times New Roman"/>
          <w:b w:val="false"/>
          <w:i w:val="false"/>
          <w:color w:val="000000"/>
          <w:sz w:val="28"/>
        </w:rPr>
        <w:t xml:space="preserve">
      В соответствии со статьей </w:t>
      </w:r>
      <w:r>
        <w:rPr>
          <w:rFonts w:ascii="Times New Roman"/>
          <w:b w:val="false"/>
          <w:i w:val="false"/>
          <w:color w:val="000000"/>
          <w:sz w:val="28"/>
        </w:rPr>
        <w:t xml:space="preserve">122 </w:t>
      </w:r>
      <w:r>
        <w:rPr>
          <w:rFonts w:ascii="Times New Roman"/>
          <w:b w:val="false"/>
          <w:i w:val="false"/>
          <w:color w:val="000000"/>
          <w:sz w:val="28"/>
        </w:rPr>
        <w:t xml:space="preserve">Налогового кодекса в данной строке следует указывать 2 % или 3 % в зависимости от налогового законодательства, действовавшего на дату подписания (заключения) контракта на недропользование; </w:t>
      </w:r>
    </w:p>
    <w:p>
      <w:pPr>
        <w:spacing w:after="0"/>
        <w:ind w:left="0"/>
        <w:jc w:val="both"/>
      </w:pPr>
      <w:r>
        <w:rPr>
          <w:rFonts w:ascii="Times New Roman"/>
          <w:b w:val="false"/>
          <w:i w:val="false"/>
          <w:color w:val="000000"/>
          <w:sz w:val="28"/>
        </w:rPr>
        <w:t xml:space="preserve">
      10) в строке 160.00.046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160.00.046А по 160.00.046D) в пределах суммы 160.00.042 х 160.00.045 + (сумма c 160.00.046Е по 160.00.046F) - 160.00.046G); </w:t>
      </w:r>
    </w:p>
    <w:p>
      <w:pPr>
        <w:spacing w:after="0"/>
        <w:ind w:left="0"/>
        <w:jc w:val="both"/>
      </w:pPr>
      <w:r>
        <w:rPr>
          <w:rFonts w:ascii="Times New Roman"/>
          <w:b w:val="false"/>
          <w:i w:val="false"/>
          <w:color w:val="000000"/>
          <w:sz w:val="28"/>
        </w:rPr>
        <w:t xml:space="preserve">
      11) в строке 160.00.046A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 </w:t>
      </w:r>
    </w:p>
    <w:p>
      <w:pPr>
        <w:spacing w:after="0"/>
        <w:ind w:left="0"/>
        <w:jc w:val="both"/>
      </w:pPr>
      <w:r>
        <w:rPr>
          <w:rFonts w:ascii="Times New Roman"/>
          <w:b w:val="false"/>
          <w:i w:val="false"/>
          <w:color w:val="000000"/>
          <w:sz w:val="28"/>
        </w:rPr>
        <w:t xml:space="preserve">
      12) в строку 160.00.046B переносится сумма, отраженная в строке 160.14.001; </w:t>
      </w:r>
    </w:p>
    <w:p>
      <w:pPr>
        <w:spacing w:after="0"/>
        <w:ind w:left="0"/>
        <w:jc w:val="both"/>
      </w:pPr>
      <w:r>
        <w:rPr>
          <w:rFonts w:ascii="Times New Roman"/>
          <w:b w:val="false"/>
          <w:i w:val="false"/>
          <w:color w:val="000000"/>
          <w:sz w:val="28"/>
        </w:rPr>
        <w:t xml:space="preserve">
      13) в строку 160.00.046С переносится сумма, отраженная в строке 160.14.002; </w:t>
      </w:r>
    </w:p>
    <w:p>
      <w:pPr>
        <w:spacing w:after="0"/>
        <w:ind w:left="0"/>
        <w:jc w:val="both"/>
      </w:pPr>
      <w:r>
        <w:rPr>
          <w:rFonts w:ascii="Times New Roman"/>
          <w:b w:val="false"/>
          <w:i w:val="false"/>
          <w:color w:val="000000"/>
          <w:sz w:val="28"/>
        </w:rPr>
        <w:t xml:space="preserve">
      14) в строке 160.00.046D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Налогового кодекса; </w:t>
      </w:r>
    </w:p>
    <w:p>
      <w:pPr>
        <w:spacing w:after="0"/>
        <w:ind w:left="0"/>
        <w:jc w:val="both"/>
      </w:pPr>
      <w:r>
        <w:rPr>
          <w:rFonts w:ascii="Times New Roman"/>
          <w:b w:val="false"/>
          <w:i w:val="false"/>
          <w:color w:val="000000"/>
          <w:sz w:val="28"/>
        </w:rPr>
        <w:t xml:space="preserve">
      15) строка 160.00.046E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p>
    <w:p>
      <w:pPr>
        <w:spacing w:after="0"/>
        <w:ind w:left="0"/>
        <w:jc w:val="both"/>
      </w:pPr>
      <w:r>
        <w:rPr>
          <w:rFonts w:ascii="Times New Roman"/>
          <w:b w:val="false"/>
          <w:i w:val="false"/>
          <w:color w:val="000000"/>
          <w:sz w:val="28"/>
        </w:rPr>
        <w:t xml:space="preserve">
      16) в строке 160.00.046F указывается сумма вознаграждения, полученная по финансовому лизингу основных средств, в соответствии с пунктом 3 статьи 122 Налогового кодекса; </w:t>
      </w:r>
    </w:p>
    <w:p>
      <w:pPr>
        <w:spacing w:after="0"/>
        <w:ind w:left="0"/>
        <w:jc w:val="both"/>
      </w:pPr>
      <w:r>
        <w:rPr>
          <w:rFonts w:ascii="Times New Roman"/>
          <w:b w:val="false"/>
          <w:i w:val="false"/>
          <w:color w:val="000000"/>
          <w:sz w:val="28"/>
        </w:rPr>
        <w:t xml:space="preserve">
      17) в строке 160.00.046G сумма амортизационных отчислений, ранее отнесенных на вычеты согласно пункту 2 статьи 110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В данной строке также отражается стоимость технологического оборудования, отнесенная на вычеты при реализации указанного оборудования до истечения трехлетнего периода эксплуатации. </w:t>
      </w:r>
    </w:p>
    <w:p>
      <w:pPr>
        <w:spacing w:after="0"/>
        <w:ind w:left="0"/>
        <w:jc w:val="both"/>
      </w:pPr>
      <w:r>
        <w:rPr>
          <w:rFonts w:ascii="Times New Roman"/>
          <w:b w:val="false"/>
          <w:i w:val="false"/>
          <w:color w:val="000000"/>
          <w:sz w:val="28"/>
        </w:rPr>
        <w:t xml:space="preserve">
      Если фактическая сумма расходов, отраженная в строках с 160.00.046A по 160.00.046D, составляет сумму, меньшую чем три (два) процента от налогооблагаемого дохода (160.00.042), то исключению из налогооблагаемого дохода подлежит фактическая сумма произведенных расходов. В случае, если сумма составляет сумму, большую чем три (два) процента от налогооблагаемого дохода, то исключению подлежит сумма, определенная в размере трех (двух) процентов налогооблагаемого дохода; </w:t>
      </w:r>
    </w:p>
    <w:p>
      <w:pPr>
        <w:spacing w:after="0"/>
        <w:ind w:left="0"/>
        <w:jc w:val="both"/>
      </w:pPr>
      <w:r>
        <w:rPr>
          <w:rFonts w:ascii="Times New Roman"/>
          <w:b w:val="false"/>
          <w:i w:val="false"/>
          <w:color w:val="000000"/>
          <w:sz w:val="28"/>
        </w:rPr>
        <w:t xml:space="preserve">
      18) в строке 160.00.047 указывается сумма убытка, перенесенная с предыдущих налоговых периодов. В данную строку переносится сумма убытка, определенная в строке 160.13.004; </w:t>
      </w:r>
    </w:p>
    <w:p>
      <w:pPr>
        <w:spacing w:after="0"/>
        <w:ind w:left="0"/>
        <w:jc w:val="both"/>
      </w:pPr>
      <w:r>
        <w:rPr>
          <w:rFonts w:ascii="Times New Roman"/>
          <w:b w:val="false"/>
          <w:i w:val="false"/>
          <w:color w:val="000000"/>
          <w:sz w:val="28"/>
        </w:rPr>
        <w:t xml:space="preserve">
      19) в строке 160.00.048 указывается налогооблагаемый доход с учетом корректировки и перенесенных убытков, определяемый как разница строк 160.00.042, 160.00.046 и 160.00.047. Если сумма, указанная в строке 160.00.044 больше разницы предыдущих двух строк, то величина данной строки будет отрицательной. Полученная сумма переносится в строку 160.21.001. </w:t>
      </w:r>
    </w:p>
    <w:bookmarkStart w:name="z1447" w:id="1429"/>
    <w:p>
      <w:pPr>
        <w:spacing w:after="0"/>
        <w:ind w:left="0"/>
        <w:jc w:val="both"/>
      </w:pPr>
      <w:r>
        <w:rPr>
          <w:rFonts w:ascii="Times New Roman"/>
          <w:b w:val="false"/>
          <w:i w:val="false"/>
          <w:color w:val="000000"/>
          <w:sz w:val="28"/>
        </w:rPr>
        <w:t xml:space="preserve">
      19. В разделе "Расчет налогового обязательства": </w:t>
      </w:r>
    </w:p>
    <w:bookmarkEnd w:id="1429"/>
    <w:p>
      <w:pPr>
        <w:spacing w:after="0"/>
        <w:ind w:left="0"/>
        <w:jc w:val="both"/>
      </w:pPr>
      <w:r>
        <w:rPr>
          <w:rFonts w:ascii="Times New Roman"/>
          <w:b w:val="false"/>
          <w:i w:val="false"/>
          <w:color w:val="000000"/>
          <w:sz w:val="28"/>
        </w:rPr>
        <w:t xml:space="preserve">
      1) в строке 160.00.049 указывается сумма исчисленного налога, определенная в строке 160.21.002; </w:t>
      </w:r>
    </w:p>
    <w:p>
      <w:pPr>
        <w:spacing w:after="0"/>
        <w:ind w:left="0"/>
        <w:jc w:val="both"/>
      </w:pPr>
      <w:r>
        <w:rPr>
          <w:rFonts w:ascii="Times New Roman"/>
          <w:b w:val="false"/>
          <w:i w:val="false"/>
          <w:color w:val="000000"/>
          <w:sz w:val="28"/>
        </w:rPr>
        <w:t xml:space="preserve">
      2) в строке 160.00.050 указывается сумма налога на чистый доход, определенная в строке 160.21.006; </w:t>
      </w:r>
    </w:p>
    <w:p>
      <w:pPr>
        <w:spacing w:after="0"/>
        <w:ind w:left="0"/>
        <w:jc w:val="both"/>
      </w:pPr>
      <w:r>
        <w:rPr>
          <w:rFonts w:ascii="Times New Roman"/>
          <w:b w:val="false"/>
          <w:i w:val="false"/>
          <w:color w:val="000000"/>
          <w:sz w:val="28"/>
        </w:rPr>
        <w:t xml:space="preserve">
      3) в строке 160.00.051 указывается сумма произведенных налогоплательщиком зачетов за отчетный налоговый период, определенная в строке 160.21.003; </w:t>
      </w:r>
    </w:p>
    <w:p>
      <w:pPr>
        <w:spacing w:after="0"/>
        <w:ind w:left="0"/>
        <w:jc w:val="both"/>
      </w:pPr>
      <w:r>
        <w:rPr>
          <w:rFonts w:ascii="Times New Roman"/>
          <w:b w:val="false"/>
          <w:i w:val="false"/>
          <w:color w:val="000000"/>
          <w:sz w:val="28"/>
        </w:rPr>
        <w:t xml:space="preserve">
      4) в строке 160.00.052 указывается общая сумма исчисленного налога за отчетный налоговый период, определенная в строке 160.21.007; </w:t>
      </w:r>
    </w:p>
    <w:p>
      <w:pPr>
        <w:spacing w:after="0"/>
        <w:ind w:left="0"/>
        <w:jc w:val="both"/>
      </w:pPr>
      <w:r>
        <w:rPr>
          <w:rFonts w:ascii="Times New Roman"/>
          <w:b w:val="false"/>
          <w:i w:val="false"/>
          <w:color w:val="000000"/>
          <w:sz w:val="28"/>
        </w:rPr>
        <w:t xml:space="preserve">
      5) строка 160.00.053 заполнению не подлежит; </w:t>
      </w:r>
    </w:p>
    <w:p>
      <w:pPr>
        <w:spacing w:after="0"/>
        <w:ind w:left="0"/>
        <w:jc w:val="both"/>
      </w:pPr>
      <w:r>
        <w:rPr>
          <w:rFonts w:ascii="Times New Roman"/>
          <w:b w:val="false"/>
          <w:i w:val="false"/>
          <w:color w:val="000000"/>
          <w:sz w:val="28"/>
        </w:rPr>
        <w:t xml:space="preserve">
      6) строка 160.00.054 заполнению не подлежит; </w:t>
      </w:r>
    </w:p>
    <w:p>
      <w:pPr>
        <w:spacing w:after="0"/>
        <w:ind w:left="0"/>
        <w:jc w:val="both"/>
      </w:pPr>
      <w:r>
        <w:rPr>
          <w:rFonts w:ascii="Times New Roman"/>
          <w:b w:val="false"/>
          <w:i w:val="false"/>
          <w:color w:val="000000"/>
          <w:sz w:val="28"/>
        </w:rPr>
        <w:t xml:space="preserve">
      7) строка 160.00.055 заполнению не подлежит. </w:t>
      </w:r>
    </w:p>
    <w:bookmarkStart w:name="z1448" w:id="1430"/>
    <w:p>
      <w:pPr>
        <w:spacing w:after="0"/>
        <w:ind w:left="0"/>
        <w:jc w:val="both"/>
      </w:pPr>
      <w:r>
        <w:rPr>
          <w:rFonts w:ascii="Times New Roman"/>
          <w:b w:val="false"/>
          <w:i w:val="false"/>
          <w:color w:val="000000"/>
          <w:sz w:val="28"/>
        </w:rPr>
        <w:t xml:space="preserve">
      20. В разделе "Другая информация": </w:t>
      </w:r>
    </w:p>
    <w:bookmarkEnd w:id="1430"/>
    <w:p>
      <w:pPr>
        <w:spacing w:after="0"/>
        <w:ind w:left="0"/>
        <w:jc w:val="both"/>
      </w:pPr>
      <w:r>
        <w:rPr>
          <w:rFonts w:ascii="Times New Roman"/>
          <w:b w:val="false"/>
          <w:i w:val="false"/>
          <w:color w:val="000000"/>
          <w:sz w:val="28"/>
        </w:rPr>
        <w:t xml:space="preserve">
      в строку 160.00.056 переносится сумма, отраженная в строке 160.26.003. </w:t>
      </w:r>
    </w:p>
    <w:bookmarkStart w:name="z1449" w:id="1431"/>
    <w:p>
      <w:pPr>
        <w:spacing w:after="0"/>
        <w:ind w:left="0"/>
        <w:jc w:val="both"/>
      </w:pPr>
      <w:r>
        <w:rPr>
          <w:rFonts w:ascii="Times New Roman"/>
          <w:b w:val="false"/>
          <w:i w:val="false"/>
          <w:color w:val="000000"/>
          <w:sz w:val="28"/>
        </w:rPr>
        <w:t xml:space="preserve">
      21. В разделе "Ответственность налогоплательщика": </w:t>
      </w:r>
    </w:p>
    <w:bookmarkEnd w:id="1431"/>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со </w:t>
      </w:r>
      <w:r>
        <w:rPr>
          <w:rFonts w:ascii="Times New Roman"/>
          <w:b w:val="false"/>
          <w:i w:val="false"/>
          <w:color w:val="000000"/>
          <w:sz w:val="28"/>
        </w:rPr>
        <w:t xml:space="preserve">статьей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нахождения юридического лица,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1450" w:id="1432"/>
    <w:p>
      <w:pPr>
        <w:spacing w:after="0"/>
        <w:ind w:left="0"/>
        <w:jc w:val="left"/>
      </w:pPr>
      <w:r>
        <w:rPr>
          <w:rFonts w:ascii="Times New Roman"/>
          <w:b/>
          <w:i w:val="false"/>
          <w:color w:val="000000"/>
        </w:rPr>
        <w:t xml:space="preserve"> 3. Составление формы 160.01 - Доход</w:t>
      </w:r>
      <w:r>
        <w:br/>
      </w:r>
      <w:r>
        <w:rPr>
          <w:rFonts w:ascii="Times New Roman"/>
          <w:b/>
          <w:i w:val="false"/>
          <w:color w:val="000000"/>
        </w:rPr>
        <w:t xml:space="preserve">от реализации товаров (работ, услуг) </w:t>
      </w:r>
    </w:p>
    <w:bookmarkEnd w:id="1432"/>
    <w:bookmarkStart w:name="z1451" w:id="1433"/>
    <w:p>
      <w:pPr>
        <w:spacing w:after="0"/>
        <w:ind w:left="0"/>
        <w:jc w:val="both"/>
      </w:pPr>
      <w:r>
        <w:rPr>
          <w:rFonts w:ascii="Times New Roman"/>
          <w:b w:val="false"/>
          <w:i w:val="false"/>
          <w:color w:val="000000"/>
          <w:sz w:val="28"/>
        </w:rPr>
        <w:t xml:space="preserve">
      22. Данная форма предназначена для определения дохода от реализации товаров (работ, услуг) в соответствии с применяемым налоговым режимом и положениями контракта на недропользование. </w:t>
      </w:r>
    </w:p>
    <w:bookmarkEnd w:id="1433"/>
    <w:bookmarkStart w:name="z1452" w:id="1434"/>
    <w:p>
      <w:pPr>
        <w:spacing w:after="0"/>
        <w:ind w:left="0"/>
        <w:jc w:val="both"/>
      </w:pPr>
      <w:r>
        <w:rPr>
          <w:rFonts w:ascii="Times New Roman"/>
          <w:b w:val="false"/>
          <w:i w:val="false"/>
          <w:color w:val="000000"/>
          <w:sz w:val="28"/>
        </w:rPr>
        <w:t xml:space="preserve">
      23. В разделе "Реализация полезных ископаемых, товаров (работ, услуг)": </w:t>
      </w:r>
    </w:p>
    <w:bookmarkEnd w:id="1434"/>
    <w:p>
      <w:pPr>
        <w:spacing w:after="0"/>
        <w:ind w:left="0"/>
        <w:jc w:val="both"/>
      </w:pPr>
      <w:r>
        <w:rPr>
          <w:rFonts w:ascii="Times New Roman"/>
          <w:b w:val="false"/>
          <w:i w:val="false"/>
          <w:color w:val="000000"/>
          <w:sz w:val="28"/>
        </w:rPr>
        <w:t xml:space="preserve">
      1) строка 160.01.001 предназначена для отражения итоговой суммы дохода от реализации полезных ископаемых,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160.01.002 предназначена для отражения итоговой суммы дохода от реализации товаров (работ, услуг)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160.01.003 предназначена для отражения общей стоимости реализованных полезных ископаемых и товаров (работ, услуг) налогоплательщиком в течение отчетного налогового периода. Определяется как сумма строк 160.01.001С и 160.01.002С. </w:t>
      </w:r>
    </w:p>
    <w:bookmarkStart w:name="z1453" w:id="1435"/>
    <w:p>
      <w:pPr>
        <w:spacing w:after="0"/>
        <w:ind w:left="0"/>
        <w:jc w:val="both"/>
      </w:pPr>
      <w:r>
        <w:rPr>
          <w:rFonts w:ascii="Times New Roman"/>
          <w:b w:val="false"/>
          <w:i w:val="false"/>
          <w:color w:val="000000"/>
          <w:sz w:val="28"/>
        </w:rPr>
        <w:t xml:space="preserve">
      24. Величина строки 160.01.003 переносится в строку 160.00.001. </w:t>
      </w:r>
    </w:p>
    <w:bookmarkEnd w:id="1435"/>
    <w:bookmarkStart w:name="z1454" w:id="1436"/>
    <w:p>
      <w:pPr>
        <w:spacing w:after="0"/>
        <w:ind w:left="0"/>
        <w:jc w:val="both"/>
      </w:pPr>
      <w:r>
        <w:rPr>
          <w:rFonts w:ascii="Times New Roman"/>
          <w:b w:val="false"/>
          <w:i w:val="false"/>
          <w:color w:val="000000"/>
          <w:sz w:val="28"/>
        </w:rPr>
        <w:t xml:space="preserve">
      25.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36"/>
    <w:bookmarkStart w:name="z1455" w:id="1437"/>
    <w:p>
      <w:pPr>
        <w:spacing w:after="0"/>
        <w:ind w:left="0"/>
        <w:jc w:val="both"/>
      </w:pPr>
      <w:r>
        <w:rPr>
          <w:rFonts w:ascii="Times New Roman"/>
          <w:b w:val="false"/>
          <w:i w:val="false"/>
          <w:color w:val="000000"/>
          <w:sz w:val="28"/>
        </w:rPr>
        <w:t xml:space="preserve">
      26. Дополнительная форма к строке 160.01.001: </w:t>
      </w:r>
    </w:p>
    <w:bookmarkEnd w:id="143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первого товарного продукта реализованных полезных ископаемых; </w:t>
      </w:r>
    </w:p>
    <w:p>
      <w:pPr>
        <w:spacing w:after="0"/>
        <w:ind w:left="0"/>
        <w:jc w:val="both"/>
      </w:pPr>
      <w:r>
        <w:rPr>
          <w:rFonts w:ascii="Times New Roman"/>
          <w:b w:val="false"/>
          <w:i w:val="false"/>
          <w:color w:val="000000"/>
          <w:sz w:val="28"/>
        </w:rPr>
        <w:t xml:space="preserve">
      3) в графе С указывается стоимость реализованных полезных ископаемых в течение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корректировки дохода от реализации полезных ископаемых в соответствии с применяемым налоговым режимом и положениями контракта на недропользование; </w:t>
      </w:r>
    </w:p>
    <w:p>
      <w:pPr>
        <w:spacing w:after="0"/>
        <w:ind w:left="0"/>
        <w:jc w:val="both"/>
      </w:pPr>
      <w:r>
        <w:rPr>
          <w:rFonts w:ascii="Times New Roman"/>
          <w:b w:val="false"/>
          <w:i w:val="false"/>
          <w:color w:val="000000"/>
          <w:sz w:val="28"/>
        </w:rPr>
        <w:t xml:space="preserve">
      5) в графе Е указывается стоимость реализованных полезных ископаемых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160.01.001 переносится в строку 160.01.001А, графы D - в строку 160.01.001В, графы E - в строку 160.01.001С. </w:t>
      </w:r>
    </w:p>
    <w:bookmarkStart w:name="z1456" w:id="1438"/>
    <w:p>
      <w:pPr>
        <w:spacing w:after="0"/>
        <w:ind w:left="0"/>
        <w:jc w:val="both"/>
      </w:pPr>
      <w:r>
        <w:rPr>
          <w:rFonts w:ascii="Times New Roman"/>
          <w:b w:val="false"/>
          <w:i w:val="false"/>
          <w:color w:val="000000"/>
          <w:sz w:val="28"/>
        </w:rPr>
        <w:t xml:space="preserve">
      27.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38"/>
    <w:bookmarkStart w:name="z1457" w:id="1439"/>
    <w:p>
      <w:pPr>
        <w:spacing w:after="0"/>
        <w:ind w:left="0"/>
        <w:jc w:val="both"/>
      </w:pPr>
      <w:r>
        <w:rPr>
          <w:rFonts w:ascii="Times New Roman"/>
          <w:b w:val="false"/>
          <w:i w:val="false"/>
          <w:color w:val="000000"/>
          <w:sz w:val="28"/>
        </w:rPr>
        <w:t xml:space="preserve">
      28. Дополнительная форма к строке 160.01.002: </w:t>
      </w:r>
    </w:p>
    <w:bookmarkEnd w:id="143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виды деятельности, осуществляемые налогоплательщиком в соответствии ОКЭД. При этом налогоплательщик по осуществляемым видам деятельности построчно указывает соответствующую группу (класс); </w:t>
      </w:r>
    </w:p>
    <w:p>
      <w:pPr>
        <w:spacing w:after="0"/>
        <w:ind w:left="0"/>
        <w:jc w:val="both"/>
      </w:pPr>
      <w:r>
        <w:rPr>
          <w:rFonts w:ascii="Times New Roman"/>
          <w:b w:val="false"/>
          <w:i w:val="false"/>
          <w:color w:val="000000"/>
          <w:sz w:val="28"/>
        </w:rPr>
        <w:t xml:space="preserve">
      3) в графе С указывается стоимость реализованных товаров, выполненных работ, представленных услуг в течение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корректировки дохода от реализации товаров (работ, услуг) в соответствии с применяемым налоговым режимом и положениями контракта на недропользование; </w:t>
      </w:r>
    </w:p>
    <w:p>
      <w:pPr>
        <w:spacing w:after="0"/>
        <w:ind w:left="0"/>
        <w:jc w:val="both"/>
      </w:pPr>
      <w:r>
        <w:rPr>
          <w:rFonts w:ascii="Times New Roman"/>
          <w:b w:val="false"/>
          <w:i w:val="false"/>
          <w:color w:val="000000"/>
          <w:sz w:val="28"/>
        </w:rPr>
        <w:t xml:space="preserve">
      5) в графе Е указывается стоимость реализованных товаров (работ, услуг) после произведенной корректировки. Определяется как сумма граф С и D.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160.01.002 переносится в строку 160.01.002А, графы D - в строку 160.01.002В, графы Е - в строку 160.01.002С. </w:t>
      </w:r>
    </w:p>
    <w:bookmarkStart w:name="z1458" w:id="1440"/>
    <w:p>
      <w:pPr>
        <w:spacing w:after="0"/>
        <w:ind w:left="0"/>
        <w:jc w:val="both"/>
      </w:pPr>
      <w:r>
        <w:rPr>
          <w:rFonts w:ascii="Times New Roman"/>
          <w:b w:val="false"/>
          <w:i w:val="false"/>
          <w:color w:val="000000"/>
          <w:sz w:val="28"/>
        </w:rPr>
        <w:t xml:space="preserve">
      29.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40"/>
    <w:bookmarkStart w:name="z1459" w:id="1441"/>
    <w:p>
      <w:pPr>
        <w:spacing w:after="0"/>
        <w:ind w:left="0"/>
        <w:jc w:val="left"/>
      </w:pPr>
      <w:r>
        <w:rPr>
          <w:rFonts w:ascii="Times New Roman"/>
          <w:b/>
          <w:i w:val="false"/>
          <w:color w:val="000000"/>
        </w:rPr>
        <w:t xml:space="preserve"> 4. Составление формы 160.02 - Доход от прироста стоимости</w:t>
      </w:r>
      <w:r>
        <w:br/>
      </w:r>
      <w:r>
        <w:rPr>
          <w:rFonts w:ascii="Times New Roman"/>
          <w:b/>
          <w:i w:val="false"/>
          <w:color w:val="000000"/>
        </w:rPr>
        <w:t xml:space="preserve">при реализации зданий, сооружений, строений, а также активов, </w:t>
      </w:r>
      <w:r>
        <w:br/>
      </w:r>
      <w:r>
        <w:rPr>
          <w:rFonts w:ascii="Times New Roman"/>
          <w:b/>
          <w:i w:val="false"/>
          <w:color w:val="000000"/>
        </w:rPr>
        <w:t>не подлежащих амортизации</w:t>
      </w:r>
    </w:p>
    <w:bookmarkEnd w:id="1441"/>
    <w:bookmarkStart w:name="z1460" w:id="1442"/>
    <w:p>
      <w:pPr>
        <w:spacing w:after="0"/>
        <w:ind w:left="0"/>
        <w:jc w:val="both"/>
      </w:pPr>
      <w:r>
        <w:rPr>
          <w:rFonts w:ascii="Times New Roman"/>
          <w:b w:val="false"/>
          <w:i w:val="false"/>
          <w:color w:val="000000"/>
          <w:sz w:val="28"/>
        </w:rPr>
        <w:t xml:space="preserve">
      30.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 применяемым налоговым режимом и положениями контракта на недропользование. </w:t>
      </w:r>
    </w:p>
    <w:bookmarkEnd w:id="1442"/>
    <w:bookmarkStart w:name="z1461" w:id="1443"/>
    <w:p>
      <w:pPr>
        <w:spacing w:after="0"/>
        <w:ind w:left="0"/>
        <w:jc w:val="both"/>
      </w:pPr>
      <w:r>
        <w:rPr>
          <w:rFonts w:ascii="Times New Roman"/>
          <w:b w:val="false"/>
          <w:i w:val="false"/>
          <w:color w:val="000000"/>
          <w:sz w:val="28"/>
        </w:rPr>
        <w:t xml:space="preserve">
      31. Раздел "Доход от прироста стоимости при реализации зданий, сооружений, строений, а также активов, не подлежащих амортизации" предназначен для определения суммы дохода от прироста стоимости при реализации зданий, сооружений, строений, а также активов, не подлежащих амортизации. </w:t>
      </w:r>
    </w:p>
    <w:bookmarkEnd w:id="1443"/>
    <w:bookmarkStart w:name="z1462" w:id="1444"/>
    <w:p>
      <w:pPr>
        <w:spacing w:after="0"/>
        <w:ind w:left="0"/>
        <w:jc w:val="both"/>
      </w:pPr>
      <w:r>
        <w:rPr>
          <w:rFonts w:ascii="Times New Roman"/>
          <w:b w:val="false"/>
          <w:i w:val="false"/>
          <w:color w:val="000000"/>
          <w:sz w:val="28"/>
        </w:rPr>
        <w:t xml:space="preserve">
      32. В разделе "Реализация зданий, сооружений и строений": </w:t>
      </w:r>
    </w:p>
    <w:bookmarkEnd w:id="1444"/>
    <w:p>
      <w:pPr>
        <w:spacing w:after="0"/>
        <w:ind w:left="0"/>
        <w:jc w:val="both"/>
      </w:pPr>
      <w:r>
        <w:rPr>
          <w:rFonts w:ascii="Times New Roman"/>
          <w:b w:val="false"/>
          <w:i w:val="false"/>
          <w:color w:val="000000"/>
          <w:sz w:val="28"/>
        </w:rPr>
        <w:t xml:space="preserve">
      1) строка 160.02.001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p>
    <w:bookmarkStart w:name="z1463" w:id="1445"/>
    <w:p>
      <w:pPr>
        <w:spacing w:after="0"/>
        <w:ind w:left="0"/>
        <w:jc w:val="both"/>
      </w:pPr>
      <w:r>
        <w:rPr>
          <w:rFonts w:ascii="Times New Roman"/>
          <w:b w:val="false"/>
          <w:i w:val="false"/>
          <w:color w:val="000000"/>
          <w:sz w:val="28"/>
        </w:rPr>
        <w:t xml:space="preserve">
      33. В разделе "Реализация активов, не подлежащих амортизации": </w:t>
      </w:r>
    </w:p>
    <w:bookmarkEnd w:id="1445"/>
    <w:p>
      <w:pPr>
        <w:spacing w:after="0"/>
        <w:ind w:left="0"/>
        <w:jc w:val="both"/>
      </w:pPr>
      <w:r>
        <w:rPr>
          <w:rFonts w:ascii="Times New Roman"/>
          <w:b w:val="false"/>
          <w:i w:val="false"/>
          <w:color w:val="000000"/>
          <w:sz w:val="28"/>
        </w:rPr>
        <w:t xml:space="preserve">
      строка 160.02.004 предназначена для отражения итоговой суммы дохода от прироста стоимости при реализации активов, не подлежащих амортизации, за исключением зданий, сооружений, строений и ценных бумаг и заполняется на основании данных дополнительной формы. </w:t>
      </w:r>
    </w:p>
    <w:bookmarkStart w:name="z1464" w:id="1446"/>
    <w:p>
      <w:pPr>
        <w:spacing w:after="0"/>
        <w:ind w:left="0"/>
        <w:jc w:val="both"/>
      </w:pPr>
      <w:r>
        <w:rPr>
          <w:rFonts w:ascii="Times New Roman"/>
          <w:b w:val="false"/>
          <w:i w:val="false"/>
          <w:color w:val="000000"/>
          <w:sz w:val="28"/>
        </w:rPr>
        <w:t xml:space="preserve">
      34. В разделе "Реализация ценных бумаг": </w:t>
      </w:r>
    </w:p>
    <w:bookmarkEnd w:id="1446"/>
    <w:p>
      <w:pPr>
        <w:spacing w:after="0"/>
        <w:ind w:left="0"/>
        <w:jc w:val="both"/>
      </w:pPr>
      <w:r>
        <w:rPr>
          <w:rFonts w:ascii="Times New Roman"/>
          <w:b w:val="false"/>
          <w:i w:val="false"/>
          <w:color w:val="000000"/>
          <w:sz w:val="28"/>
        </w:rPr>
        <w:t xml:space="preserve">
      1) строка 160.02.005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w:t>
      </w:r>
    </w:p>
    <w:p>
      <w:pPr>
        <w:spacing w:after="0"/>
        <w:ind w:left="0"/>
        <w:jc w:val="both"/>
      </w:pPr>
      <w:r>
        <w:rPr>
          <w:rFonts w:ascii="Times New Roman"/>
          <w:b w:val="false"/>
          <w:i w:val="false"/>
          <w:color w:val="000000"/>
          <w:sz w:val="28"/>
        </w:rPr>
        <w:t xml:space="preserve">
      2) строка 160.02.006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160.02.007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w:t>
      </w:r>
    </w:p>
    <w:p>
      <w:pPr>
        <w:spacing w:after="0"/>
        <w:ind w:left="0"/>
        <w:jc w:val="both"/>
      </w:pPr>
      <w:r>
        <w:rPr>
          <w:rFonts w:ascii="Times New Roman"/>
          <w:b w:val="false"/>
          <w:i w:val="false"/>
          <w:color w:val="000000"/>
          <w:sz w:val="28"/>
        </w:rPr>
        <w:t xml:space="preserve">
      4) строка 160.02.008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5) строка 160.02.009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6) строка 160.02.010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или в соответствии с применяемым налоговым режимом и положениями Контракта на недропользование,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7) строка 160.02.011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160.02.006, 160.02.009 (в зависимости доход или убыток), уменьшенный на сумму строки 160.02.010. </w:t>
      </w:r>
    </w:p>
    <w:bookmarkStart w:name="z1465" w:id="1447"/>
    <w:p>
      <w:pPr>
        <w:spacing w:after="0"/>
        <w:ind w:left="0"/>
        <w:jc w:val="both"/>
      </w:pPr>
      <w:r>
        <w:rPr>
          <w:rFonts w:ascii="Times New Roman"/>
          <w:b w:val="false"/>
          <w:i w:val="false"/>
          <w:color w:val="000000"/>
          <w:sz w:val="28"/>
        </w:rPr>
        <w:t xml:space="preserve">
      35. В разделе "Итого": </w:t>
      </w:r>
    </w:p>
    <w:bookmarkEnd w:id="1447"/>
    <w:p>
      <w:pPr>
        <w:spacing w:after="0"/>
        <w:ind w:left="0"/>
        <w:jc w:val="both"/>
      </w:pPr>
      <w:r>
        <w:rPr>
          <w:rFonts w:ascii="Times New Roman"/>
          <w:b w:val="false"/>
          <w:i w:val="false"/>
          <w:color w:val="000000"/>
          <w:sz w:val="28"/>
        </w:rPr>
        <w:t xml:space="preserve">
      в строке 160.02.012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160.02.001, 160.02.004, 160.02.005, 160.02.007, 160.02.008 и 160.02.011 (при получении дохода по данным строкам). </w:t>
      </w:r>
    </w:p>
    <w:bookmarkStart w:name="z1466" w:id="1448"/>
    <w:p>
      <w:pPr>
        <w:spacing w:after="0"/>
        <w:ind w:left="0"/>
        <w:jc w:val="both"/>
      </w:pPr>
      <w:r>
        <w:rPr>
          <w:rFonts w:ascii="Times New Roman"/>
          <w:b w:val="false"/>
          <w:i w:val="false"/>
          <w:color w:val="000000"/>
          <w:sz w:val="28"/>
        </w:rPr>
        <w:t xml:space="preserve">
      36.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160.02.002, данный убыток переносится на срок до трех лет включительно для погашения за счет налогооблагаемого дохода последующих налоговых периодов в соответствии с применяемым налоговым режимом и положениями контракта на недропользование. Указанная сумма учитывается при определении суммы строки 160.00.044. </w:t>
      </w:r>
    </w:p>
    <w:bookmarkEnd w:id="1448"/>
    <w:p>
      <w:pPr>
        <w:spacing w:after="0"/>
        <w:ind w:left="0"/>
        <w:jc w:val="both"/>
      </w:pPr>
      <w:r>
        <w:rPr>
          <w:rFonts w:ascii="Times New Roman"/>
          <w:b w:val="false"/>
          <w:i w:val="false"/>
          <w:color w:val="000000"/>
          <w:sz w:val="28"/>
        </w:rPr>
        <w:t xml:space="preserve">
      В случае получения убытка от реализации зданий, сооружений и строений, не используемых в предпринимательской деятельности, определенного в строке 160.02.003, данный убыток не учитывается в целях налогообложения. </w:t>
      </w:r>
    </w:p>
    <w:p>
      <w:pPr>
        <w:spacing w:after="0"/>
        <w:ind w:left="0"/>
        <w:jc w:val="both"/>
      </w:pPr>
      <w:r>
        <w:rPr>
          <w:rFonts w:ascii="Times New Roman"/>
          <w:b w:val="false"/>
          <w:i w:val="false"/>
          <w:color w:val="000000"/>
          <w:sz w:val="28"/>
        </w:rPr>
        <w:t xml:space="preserve">
      При получении дохода в строках 160.02.005 и 160.02.007 данные суммы переносятся в строку 160.00.024С согласно подпункту 3) пункта 1 статьи 91 Налогового кодекса. </w:t>
      </w:r>
    </w:p>
    <w:p>
      <w:pPr>
        <w:spacing w:after="0"/>
        <w:ind w:left="0"/>
        <w:jc w:val="both"/>
      </w:pPr>
      <w:r>
        <w:rPr>
          <w:rFonts w:ascii="Times New Roman"/>
          <w:b w:val="false"/>
          <w:i w:val="false"/>
          <w:color w:val="000000"/>
          <w:sz w:val="28"/>
        </w:rPr>
        <w:t xml:space="preserve">
      При получении дохода в строке 160.02.008 данная сумма переносится в строку 160.00.024D. </w:t>
      </w:r>
    </w:p>
    <w:p>
      <w:pPr>
        <w:spacing w:after="0"/>
        <w:ind w:left="0"/>
        <w:jc w:val="both"/>
      </w:pPr>
      <w:r>
        <w:rPr>
          <w:rFonts w:ascii="Times New Roman"/>
          <w:b w:val="false"/>
          <w:i w:val="false"/>
          <w:color w:val="000000"/>
          <w:sz w:val="28"/>
        </w:rPr>
        <w:t xml:space="preserve">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160.02.012, переносится в строку 160.00.002. </w:t>
      </w:r>
    </w:p>
    <w:bookmarkStart w:name="z1467" w:id="1449"/>
    <w:p>
      <w:pPr>
        <w:spacing w:after="0"/>
        <w:ind w:left="0"/>
        <w:jc w:val="both"/>
      </w:pPr>
      <w:r>
        <w:rPr>
          <w:rFonts w:ascii="Times New Roman"/>
          <w:b w:val="false"/>
          <w:i w:val="false"/>
          <w:color w:val="000000"/>
          <w:sz w:val="28"/>
        </w:rPr>
        <w:t xml:space="preserve">
      37.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49"/>
    <w:bookmarkStart w:name="z1468" w:id="1450"/>
    <w:p>
      <w:pPr>
        <w:spacing w:after="0"/>
        <w:ind w:left="0"/>
        <w:jc w:val="both"/>
      </w:pPr>
      <w:r>
        <w:rPr>
          <w:rFonts w:ascii="Times New Roman"/>
          <w:b w:val="false"/>
          <w:i w:val="false"/>
          <w:color w:val="000000"/>
          <w:sz w:val="28"/>
        </w:rPr>
        <w:t xml:space="preserve">
      38. Дополнительные формы к строкам 160.02.001, 160.02.002, 160.02.003: </w:t>
      </w:r>
    </w:p>
    <w:bookmarkEnd w:id="145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зданий, сооружений, строений; </w:t>
      </w:r>
    </w:p>
    <w:p>
      <w:pPr>
        <w:spacing w:after="0"/>
        <w:ind w:left="0"/>
        <w:jc w:val="both"/>
      </w:pPr>
      <w:r>
        <w:rPr>
          <w:rFonts w:ascii="Times New Roman"/>
          <w:b w:val="false"/>
          <w:i w:val="false"/>
          <w:color w:val="000000"/>
          <w:sz w:val="28"/>
        </w:rPr>
        <w:t xml:space="preserve">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определенная в соответствующих строках графы Р дополнительной формы к строкам 160.17.001 и 160.17.002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w:t>
      </w:r>
    </w:p>
    <w:p>
      <w:pPr>
        <w:spacing w:after="0"/>
        <w:ind w:left="0"/>
        <w:jc w:val="both"/>
      </w:pPr>
      <w:r>
        <w:rPr>
          <w:rFonts w:ascii="Times New Roman"/>
          <w:b w:val="false"/>
          <w:i w:val="false"/>
          <w:color w:val="000000"/>
          <w:sz w:val="28"/>
        </w:rPr>
        <w:t xml:space="preserve">
      В случае, если объект был приобретен и реализован в течение отчетного налогового периода, то в графе С дополнительных форм к строкам 160.02.001 и 160.02.002 отражается первоначальная стоимость объекта, независимо от его использования в предпринимательской деятельности; </w:t>
      </w:r>
    </w:p>
    <w:p>
      <w:pPr>
        <w:spacing w:after="0"/>
        <w:ind w:left="0"/>
        <w:jc w:val="both"/>
      </w:pPr>
      <w:r>
        <w:rPr>
          <w:rFonts w:ascii="Times New Roman"/>
          <w:b w:val="false"/>
          <w:i w:val="false"/>
          <w:color w:val="000000"/>
          <w:sz w:val="28"/>
        </w:rPr>
        <w:t xml:space="preserve">
      4) в графе D указывается стоимость реализации указанных объектов; </w:t>
      </w:r>
    </w:p>
    <w:p>
      <w:pPr>
        <w:spacing w:after="0"/>
        <w:ind w:left="0"/>
        <w:jc w:val="both"/>
      </w:pPr>
      <w:r>
        <w:rPr>
          <w:rFonts w:ascii="Times New Roman"/>
          <w:b w:val="false"/>
          <w:i w:val="false"/>
          <w:color w:val="000000"/>
          <w:sz w:val="28"/>
        </w:rPr>
        <w:t xml:space="preserve">
      5) в графе Е указывается доход (убыток) от их реализации, определяемый как разница сумм граф D и С.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160.02.001 переносится в строку 160.02.001, графы Е дополнительной формы к строке 160.02.002 - в строку 160.02.002, графы Е дополнительной формы к строке 160.02.003 - в строку 160.02.003. </w:t>
      </w:r>
    </w:p>
    <w:bookmarkStart w:name="z1469" w:id="1451"/>
    <w:p>
      <w:pPr>
        <w:spacing w:after="0"/>
        <w:ind w:left="0"/>
        <w:jc w:val="both"/>
      </w:pPr>
      <w:r>
        <w:rPr>
          <w:rFonts w:ascii="Times New Roman"/>
          <w:b w:val="false"/>
          <w:i w:val="false"/>
          <w:color w:val="000000"/>
          <w:sz w:val="28"/>
        </w:rPr>
        <w:t xml:space="preserve">
      39.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51"/>
    <w:bookmarkStart w:name="z1470" w:id="1452"/>
    <w:p>
      <w:pPr>
        <w:spacing w:after="0"/>
        <w:ind w:left="0"/>
        <w:jc w:val="both"/>
      </w:pPr>
      <w:r>
        <w:rPr>
          <w:rFonts w:ascii="Times New Roman"/>
          <w:b w:val="false"/>
          <w:i w:val="false"/>
          <w:color w:val="000000"/>
          <w:sz w:val="28"/>
        </w:rPr>
        <w:t xml:space="preserve">
      40. Дополнительная форма к строке 160.02.004: </w:t>
      </w:r>
    </w:p>
    <w:bookmarkEnd w:id="145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активов, не подлежащих амортизации, в соответствии с применяемым налоговым режимом и положениями контракта на недропользование, за исключением зданий, сооружений, строений и ценных бумаг; </w:t>
      </w:r>
    </w:p>
    <w:p>
      <w:pPr>
        <w:spacing w:after="0"/>
        <w:ind w:left="0"/>
        <w:jc w:val="both"/>
      </w:pPr>
      <w:r>
        <w:rPr>
          <w:rFonts w:ascii="Times New Roman"/>
          <w:b w:val="false"/>
          <w:i w:val="false"/>
          <w:color w:val="000000"/>
          <w:sz w:val="28"/>
        </w:rPr>
        <w:t xml:space="preserve">
      3) в графе С указывается: </w:t>
      </w:r>
    </w:p>
    <w:p>
      <w:pPr>
        <w:spacing w:after="0"/>
        <w:ind w:left="0"/>
        <w:jc w:val="both"/>
      </w:pPr>
      <w:r>
        <w:rPr>
          <w:rFonts w:ascii="Times New Roman"/>
          <w:b w:val="false"/>
          <w:i w:val="false"/>
          <w:color w:val="000000"/>
          <w:sz w:val="28"/>
        </w:rPr>
        <w:t xml:space="preserve">
      по доле участия - стоимость приобретения; </w:t>
      </w:r>
    </w:p>
    <w:p>
      <w:pPr>
        <w:spacing w:after="0"/>
        <w:ind w:left="0"/>
        <w:jc w:val="both"/>
      </w:pPr>
      <w:r>
        <w:rPr>
          <w:rFonts w:ascii="Times New Roman"/>
          <w:b w:val="false"/>
          <w:i w:val="false"/>
          <w:color w:val="000000"/>
          <w:sz w:val="28"/>
        </w:rPr>
        <w:t xml:space="preserve">
      по активам, указанным в подпункте 7) и 8) пункта 1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 "0"; </w:t>
      </w:r>
    </w:p>
    <w:p>
      <w:pPr>
        <w:spacing w:after="0"/>
        <w:ind w:left="0"/>
        <w:jc w:val="both"/>
      </w:pPr>
      <w:r>
        <w:rPr>
          <w:rFonts w:ascii="Times New Roman"/>
          <w:b w:val="false"/>
          <w:i w:val="false"/>
          <w:color w:val="000000"/>
          <w:sz w:val="28"/>
        </w:rPr>
        <w:t xml:space="preserve">
      в иных случаях - балансовая стоимость объектов в соответствии с применяемым налоговым режимом и положениями контракта на недропользование или согласно пункту 2 статьи 82 Налогового кодекса; </w:t>
      </w:r>
    </w:p>
    <w:p>
      <w:pPr>
        <w:spacing w:after="0"/>
        <w:ind w:left="0"/>
        <w:jc w:val="both"/>
      </w:pPr>
      <w:r>
        <w:rPr>
          <w:rFonts w:ascii="Times New Roman"/>
          <w:b w:val="false"/>
          <w:i w:val="false"/>
          <w:color w:val="000000"/>
          <w:sz w:val="28"/>
        </w:rPr>
        <w:t xml:space="preserve">
      4) в графе D указывается стоимость реализации объектов; </w:t>
      </w:r>
    </w:p>
    <w:p>
      <w:pPr>
        <w:spacing w:after="0"/>
        <w:ind w:left="0"/>
        <w:jc w:val="both"/>
      </w:pPr>
      <w:r>
        <w:rPr>
          <w:rFonts w:ascii="Times New Roman"/>
          <w:b w:val="false"/>
          <w:i w:val="false"/>
          <w:color w:val="000000"/>
          <w:sz w:val="28"/>
        </w:rPr>
        <w:t xml:space="preserve">
      5) в графе Е указывается доход (убыток) от их реализации, определяемый как разница сумм, указанных в графах D и С. </w:t>
      </w:r>
    </w:p>
    <w:p>
      <w:pPr>
        <w:spacing w:after="0"/>
        <w:ind w:left="0"/>
        <w:jc w:val="both"/>
      </w:pP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160.02.004 переносится в строку 160.02.004. </w:t>
      </w:r>
    </w:p>
    <w:bookmarkStart w:name="z1471" w:id="1453"/>
    <w:p>
      <w:pPr>
        <w:spacing w:after="0"/>
        <w:ind w:left="0"/>
        <w:jc w:val="both"/>
      </w:pPr>
      <w:r>
        <w:rPr>
          <w:rFonts w:ascii="Times New Roman"/>
          <w:b w:val="false"/>
          <w:i w:val="false"/>
          <w:color w:val="000000"/>
          <w:sz w:val="28"/>
        </w:rPr>
        <w:t xml:space="preserve">
      41.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53"/>
    <w:bookmarkStart w:name="z1472" w:id="1454"/>
    <w:p>
      <w:pPr>
        <w:spacing w:after="0"/>
        <w:ind w:left="0"/>
        <w:jc w:val="both"/>
      </w:pPr>
      <w:r>
        <w:rPr>
          <w:rFonts w:ascii="Times New Roman"/>
          <w:b w:val="false"/>
          <w:i w:val="false"/>
          <w:color w:val="000000"/>
          <w:sz w:val="28"/>
        </w:rPr>
        <w:t xml:space="preserve">
      42. Дополнительные формы к строкам 160.02.005, 160.02.006: </w:t>
      </w:r>
    </w:p>
    <w:bookmarkEnd w:id="145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ценных бумаг, за исключением долговых ценных бумаг; </w:t>
      </w:r>
    </w:p>
    <w:p>
      <w:pPr>
        <w:spacing w:after="0"/>
        <w:ind w:left="0"/>
        <w:jc w:val="both"/>
      </w:pPr>
      <w:r>
        <w:rPr>
          <w:rFonts w:ascii="Times New Roman"/>
          <w:b w:val="false"/>
          <w:i w:val="false"/>
          <w:color w:val="000000"/>
          <w:sz w:val="28"/>
        </w:rPr>
        <w:t xml:space="preserve">
      3) в графе С указывается стоимость приобретения ценных бумаг; </w:t>
      </w:r>
    </w:p>
    <w:p>
      <w:pPr>
        <w:spacing w:after="0"/>
        <w:ind w:left="0"/>
        <w:jc w:val="both"/>
      </w:pPr>
      <w:r>
        <w:rPr>
          <w:rFonts w:ascii="Times New Roman"/>
          <w:b w:val="false"/>
          <w:i w:val="false"/>
          <w:color w:val="000000"/>
          <w:sz w:val="28"/>
        </w:rPr>
        <w:t xml:space="preserve">
      4) в графе D указывается стоимость реализации ценных бумаг; </w:t>
      </w:r>
    </w:p>
    <w:p>
      <w:pPr>
        <w:spacing w:after="0"/>
        <w:ind w:left="0"/>
        <w:jc w:val="both"/>
      </w:pPr>
      <w:r>
        <w:rPr>
          <w:rFonts w:ascii="Times New Roman"/>
          <w:b w:val="false"/>
          <w:i w:val="false"/>
          <w:color w:val="000000"/>
          <w:sz w:val="28"/>
        </w:rPr>
        <w:t xml:space="preserve">
      5) в графе Е указывается доход (убыток) от реализации ценных бумаг, определяемый как разница сумм граф D и C.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160.02.005 переносится в строку 160.02.005, графы Е дополнительной формы к строке 160.02.006 - в строку 160.02.006. </w:t>
      </w:r>
    </w:p>
    <w:bookmarkStart w:name="z1473" w:id="1455"/>
    <w:p>
      <w:pPr>
        <w:spacing w:after="0"/>
        <w:ind w:left="0"/>
        <w:jc w:val="both"/>
      </w:pPr>
      <w:r>
        <w:rPr>
          <w:rFonts w:ascii="Times New Roman"/>
          <w:b w:val="false"/>
          <w:i w:val="false"/>
          <w:color w:val="000000"/>
          <w:sz w:val="28"/>
        </w:rPr>
        <w:t xml:space="preserve">
      43.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55"/>
    <w:bookmarkStart w:name="z1474" w:id="1456"/>
    <w:p>
      <w:pPr>
        <w:spacing w:after="0"/>
        <w:ind w:left="0"/>
        <w:jc w:val="both"/>
      </w:pPr>
      <w:r>
        <w:rPr>
          <w:rFonts w:ascii="Times New Roman"/>
          <w:b w:val="false"/>
          <w:i w:val="false"/>
          <w:color w:val="000000"/>
          <w:sz w:val="28"/>
        </w:rPr>
        <w:t xml:space="preserve">
      44. Дополнительные формы к строкам 160.02.007, 160.02.008, 160.02.009: </w:t>
      </w:r>
    </w:p>
    <w:bookmarkEnd w:id="145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долговых ценных бумаг; </w:t>
      </w:r>
    </w:p>
    <w:p>
      <w:pPr>
        <w:spacing w:after="0"/>
        <w:ind w:left="0"/>
        <w:jc w:val="both"/>
      </w:pPr>
      <w:r>
        <w:rPr>
          <w:rFonts w:ascii="Times New Roman"/>
          <w:b w:val="false"/>
          <w:i w:val="false"/>
          <w:color w:val="000000"/>
          <w:sz w:val="28"/>
        </w:rPr>
        <w:t xml:space="preserve">
      3) в графе С указывается количество долговых ценных бумаг; </w:t>
      </w:r>
    </w:p>
    <w:p>
      <w:pPr>
        <w:spacing w:after="0"/>
        <w:ind w:left="0"/>
        <w:jc w:val="both"/>
      </w:pPr>
      <w:r>
        <w:rPr>
          <w:rFonts w:ascii="Times New Roman"/>
          <w:b w:val="false"/>
          <w:i w:val="false"/>
          <w:color w:val="000000"/>
          <w:sz w:val="28"/>
        </w:rPr>
        <w:t xml:space="preserve">
      4) в графе D указывается срок обращения долговых ценных бумаг (в днях); </w:t>
      </w:r>
    </w:p>
    <w:p>
      <w:pPr>
        <w:spacing w:after="0"/>
        <w:ind w:left="0"/>
        <w:jc w:val="both"/>
      </w:pPr>
      <w:r>
        <w:rPr>
          <w:rFonts w:ascii="Times New Roman"/>
          <w:b w:val="false"/>
          <w:i w:val="false"/>
          <w:color w:val="000000"/>
          <w:sz w:val="28"/>
        </w:rPr>
        <w:t xml:space="preserve">
      5) в графе E указывается номинальная стоимость долговых ценных бумаг; </w:t>
      </w:r>
    </w:p>
    <w:p>
      <w:pPr>
        <w:spacing w:after="0"/>
        <w:ind w:left="0"/>
        <w:jc w:val="both"/>
      </w:pPr>
      <w:r>
        <w:rPr>
          <w:rFonts w:ascii="Times New Roman"/>
          <w:b w:val="false"/>
          <w:i w:val="false"/>
          <w:color w:val="000000"/>
          <w:sz w:val="28"/>
        </w:rPr>
        <w:t xml:space="preserve">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p>
    <w:p>
      <w:pPr>
        <w:spacing w:after="0"/>
        <w:ind w:left="0"/>
        <w:jc w:val="both"/>
      </w:pPr>
      <w:r>
        <w:rPr>
          <w:rFonts w:ascii="Times New Roman"/>
          <w:b w:val="false"/>
          <w:i w:val="false"/>
          <w:color w:val="000000"/>
          <w:sz w:val="28"/>
        </w:rPr>
        <w:t xml:space="preserve">
      7) в графе G указывается дата приобретения долговых ценных бумаг; </w:t>
      </w:r>
    </w:p>
    <w:p>
      <w:pPr>
        <w:spacing w:after="0"/>
        <w:ind w:left="0"/>
        <w:jc w:val="both"/>
      </w:pPr>
      <w:r>
        <w:rPr>
          <w:rFonts w:ascii="Times New Roman"/>
          <w:b w:val="false"/>
          <w:i w:val="false"/>
          <w:color w:val="000000"/>
          <w:sz w:val="28"/>
        </w:rPr>
        <w:t xml:space="preserve">
      8) в графе H указывается сумма дисконта либо премии, которая определяется как разница сумм граф E и F; </w:t>
      </w:r>
    </w:p>
    <w:p>
      <w:pPr>
        <w:spacing w:after="0"/>
        <w:ind w:left="0"/>
        <w:jc w:val="both"/>
      </w:pPr>
      <w:r>
        <w:rPr>
          <w:rFonts w:ascii="Times New Roman"/>
          <w:b w:val="false"/>
          <w:i w:val="false"/>
          <w:color w:val="000000"/>
          <w:sz w:val="28"/>
        </w:rPr>
        <w:t xml:space="preserve">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160.06.002; </w:t>
      </w:r>
    </w:p>
    <w:p>
      <w:pPr>
        <w:spacing w:after="0"/>
        <w:ind w:left="0"/>
        <w:jc w:val="both"/>
      </w:pPr>
      <w:r>
        <w:rPr>
          <w:rFonts w:ascii="Times New Roman"/>
          <w:b w:val="false"/>
          <w:i w:val="false"/>
          <w:color w:val="000000"/>
          <w:sz w:val="28"/>
        </w:rPr>
        <w:t xml:space="preserve">
      10) в графе J указывается дата реализации долговых ценных бумаг; </w:t>
      </w:r>
    </w:p>
    <w:p>
      <w:pPr>
        <w:spacing w:after="0"/>
        <w:ind w:left="0"/>
        <w:jc w:val="both"/>
      </w:pPr>
      <w:r>
        <w:rPr>
          <w:rFonts w:ascii="Times New Roman"/>
          <w:b w:val="false"/>
          <w:i w:val="false"/>
          <w:color w:val="000000"/>
          <w:sz w:val="28"/>
        </w:rPr>
        <w:t xml:space="preserve">
      11) в графе К указывается сумма амортизации дисконта либо премии за период владения долговой ценной бумагой, которая рассчитывается как: </w:t>
      </w:r>
    </w:p>
    <w:p>
      <w:pPr>
        <w:spacing w:after="0"/>
        <w:ind w:left="0"/>
        <w:jc w:val="both"/>
      </w:pPr>
      <w:r>
        <w:rPr>
          <w:rFonts w:ascii="Times New Roman"/>
          <w:b w:val="false"/>
          <w:i w:val="false"/>
          <w:color w:val="000000"/>
          <w:sz w:val="28"/>
        </w:rPr>
        <w:t xml:space="preserve">
      К = (H/D) х (J-G), где </w:t>
      </w:r>
    </w:p>
    <w:p>
      <w:pPr>
        <w:spacing w:after="0"/>
        <w:ind w:left="0"/>
        <w:jc w:val="both"/>
      </w:pPr>
      <w:r>
        <w:rPr>
          <w:rFonts w:ascii="Times New Roman"/>
          <w:b w:val="false"/>
          <w:i w:val="false"/>
          <w:color w:val="000000"/>
          <w:sz w:val="28"/>
        </w:rPr>
        <w:t xml:space="preserve">
      (J-G) - период владения долговой ценной бумагой в днях; </w:t>
      </w:r>
    </w:p>
    <w:p>
      <w:pPr>
        <w:spacing w:after="0"/>
        <w:ind w:left="0"/>
        <w:jc w:val="both"/>
      </w:pPr>
      <w:r>
        <w:rPr>
          <w:rFonts w:ascii="Times New Roman"/>
          <w:b w:val="false"/>
          <w:i w:val="false"/>
          <w:color w:val="000000"/>
          <w:sz w:val="28"/>
        </w:rPr>
        <w:t xml:space="preserve">
      12) в графе L указывается доход (убыток) от реализации долговых ценных бумаг, определяемый по формуле L=(I-(F+К)). </w:t>
      </w:r>
    </w:p>
    <w:p>
      <w:pPr>
        <w:spacing w:after="0"/>
        <w:ind w:left="0"/>
        <w:jc w:val="both"/>
      </w:pPr>
      <w:r>
        <w:rPr>
          <w:rFonts w:ascii="Times New Roman"/>
          <w:b w:val="false"/>
          <w:i w:val="false"/>
          <w:color w:val="000000"/>
          <w:sz w:val="28"/>
        </w:rPr>
        <w:t xml:space="preserve">
      Итоговая величина графы L дополнительной формы к строке 160.02.007 переносится в строку 160.02.007, графы L дополнительной формы к строке 160.02.008 - в строку 160.02.008, графы L дополнительной формы к строке 160.02.009 - в строку 160.02.009. </w:t>
      </w:r>
    </w:p>
    <w:bookmarkStart w:name="z1475" w:id="1457"/>
    <w:p>
      <w:pPr>
        <w:spacing w:after="0"/>
        <w:ind w:left="0"/>
        <w:jc w:val="both"/>
      </w:pPr>
      <w:r>
        <w:rPr>
          <w:rFonts w:ascii="Times New Roman"/>
          <w:b w:val="false"/>
          <w:i w:val="false"/>
          <w:color w:val="000000"/>
          <w:sz w:val="28"/>
        </w:rPr>
        <w:t xml:space="preserve">
      45.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57"/>
    <w:bookmarkStart w:name="z1476" w:id="1458"/>
    <w:p>
      <w:pPr>
        <w:spacing w:after="0"/>
        <w:ind w:left="0"/>
        <w:jc w:val="both"/>
      </w:pPr>
      <w:r>
        <w:rPr>
          <w:rFonts w:ascii="Times New Roman"/>
          <w:b w:val="false"/>
          <w:i w:val="false"/>
          <w:color w:val="000000"/>
          <w:sz w:val="28"/>
        </w:rPr>
        <w:t xml:space="preserve">
      46. Дополнительная форма к строке 160.02.010: </w:t>
      </w:r>
    </w:p>
    <w:bookmarkEnd w:id="145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p>
    <w:p>
      <w:pPr>
        <w:spacing w:after="0"/>
        <w:ind w:left="0"/>
        <w:jc w:val="both"/>
      </w:pPr>
      <w:r>
        <w:rPr>
          <w:rFonts w:ascii="Times New Roman"/>
          <w:b w:val="false"/>
          <w:i w:val="false"/>
          <w:color w:val="000000"/>
          <w:sz w:val="28"/>
        </w:rPr>
        <w:t xml:space="preserve">
      3) в графе C указывается сумма убытков, перенесенных из предыдущих налоговых периодов, определяемая в графе Е за предыдущий налоговый период; </w:t>
      </w:r>
    </w:p>
    <w:p>
      <w:pPr>
        <w:spacing w:after="0"/>
        <w:ind w:left="0"/>
        <w:jc w:val="both"/>
      </w:pP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В данную графу переносится сумма строк 160.02.006, 160.02.009; </w:t>
      </w:r>
    </w:p>
    <w:p>
      <w:pPr>
        <w:spacing w:after="0"/>
        <w:ind w:left="0"/>
        <w:jc w:val="both"/>
      </w:pP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в соответствии с применяемым налоговым режимом и положениями контракта на недропользование или пунктом 2  </w:t>
      </w:r>
      <w:r>
        <w:rPr>
          <w:rFonts w:ascii="Times New Roman"/>
          <w:b w:val="false"/>
          <w:i w:val="false"/>
          <w:color w:val="000000"/>
          <w:sz w:val="28"/>
        </w:rPr>
        <w:t xml:space="preserve">статьи 124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в соответствии с применяемым налоговым режимом и положениями контракта на недропользование или пункту 2 статьи 124 Налогового кодекса; </w:t>
      </w:r>
    </w:p>
    <w:p>
      <w:pPr>
        <w:spacing w:after="0"/>
        <w:ind w:left="0"/>
        <w:jc w:val="both"/>
      </w:pPr>
      <w:r>
        <w:rPr>
          <w:rFonts w:ascii="Times New Roman"/>
          <w:b w:val="false"/>
          <w:i w:val="false"/>
          <w:color w:val="000000"/>
          <w:sz w:val="28"/>
        </w:rPr>
        <w:t xml:space="preserve">
      Величина графы С за соответствующий налоговый период дополнительной формы к строке 160.02.010 переносится в строку 160.02.010. </w:t>
      </w:r>
    </w:p>
    <w:bookmarkStart w:name="z1477" w:id="1459"/>
    <w:p>
      <w:pPr>
        <w:spacing w:after="0"/>
        <w:ind w:left="0"/>
        <w:jc w:val="both"/>
      </w:pPr>
      <w:r>
        <w:rPr>
          <w:rFonts w:ascii="Times New Roman"/>
          <w:b w:val="false"/>
          <w:i w:val="false"/>
          <w:color w:val="000000"/>
          <w:sz w:val="28"/>
        </w:rPr>
        <w:t xml:space="preserve">
      47.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59"/>
    <w:bookmarkStart w:name="z1478" w:id="1460"/>
    <w:p>
      <w:pPr>
        <w:spacing w:after="0"/>
        <w:ind w:left="0"/>
        <w:jc w:val="left"/>
      </w:pPr>
      <w:r>
        <w:rPr>
          <w:rFonts w:ascii="Times New Roman"/>
          <w:b/>
          <w:i w:val="false"/>
          <w:color w:val="000000"/>
        </w:rPr>
        <w:t xml:space="preserve"> 5. Составление формы 160.03 - Доходы</w:t>
      </w:r>
      <w:r>
        <w:br/>
      </w:r>
      <w:r>
        <w:rPr>
          <w:rFonts w:ascii="Times New Roman"/>
          <w:b/>
          <w:i w:val="false"/>
          <w:color w:val="000000"/>
        </w:rPr>
        <w:t>по сомнительным обязательствам</w:t>
      </w:r>
    </w:p>
    <w:bookmarkEnd w:id="1460"/>
    <w:bookmarkStart w:name="z1479" w:id="1461"/>
    <w:p>
      <w:pPr>
        <w:spacing w:after="0"/>
        <w:ind w:left="0"/>
        <w:jc w:val="both"/>
      </w:pPr>
      <w:r>
        <w:rPr>
          <w:rFonts w:ascii="Times New Roman"/>
          <w:b w:val="false"/>
          <w:i w:val="false"/>
          <w:color w:val="000000"/>
          <w:sz w:val="28"/>
        </w:rPr>
        <w:t xml:space="preserve">
      48. Данная форма предназначена для определения доходов по сомнительным обязательствам в соответствии с применяемым налоговым режимом и положениями контракта на недропользование. </w:t>
      </w:r>
    </w:p>
    <w:bookmarkEnd w:id="1461"/>
    <w:bookmarkStart w:name="z1480" w:id="1462"/>
    <w:p>
      <w:pPr>
        <w:spacing w:after="0"/>
        <w:ind w:left="0"/>
        <w:jc w:val="both"/>
      </w:pPr>
      <w:r>
        <w:rPr>
          <w:rFonts w:ascii="Times New Roman"/>
          <w:b w:val="false"/>
          <w:i w:val="false"/>
          <w:color w:val="000000"/>
          <w:sz w:val="28"/>
        </w:rPr>
        <w:t xml:space="preserve">
      49. В разделе "Сомнительные обязательства по товарам (работам, услугам)": </w:t>
      </w:r>
    </w:p>
    <w:bookmarkEnd w:id="1462"/>
    <w:p>
      <w:pPr>
        <w:spacing w:after="0"/>
        <w:ind w:left="0"/>
        <w:jc w:val="both"/>
      </w:pPr>
      <w:r>
        <w:rPr>
          <w:rFonts w:ascii="Times New Roman"/>
          <w:b w:val="false"/>
          <w:i w:val="false"/>
          <w:color w:val="000000"/>
          <w:sz w:val="28"/>
        </w:rPr>
        <w:t xml:space="preserve">
      строка 160.03.001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p>
    <w:bookmarkStart w:name="z1481" w:id="1463"/>
    <w:p>
      <w:pPr>
        <w:spacing w:after="0"/>
        <w:ind w:left="0"/>
        <w:jc w:val="both"/>
      </w:pPr>
      <w:r>
        <w:rPr>
          <w:rFonts w:ascii="Times New Roman"/>
          <w:b w:val="false"/>
          <w:i w:val="false"/>
          <w:color w:val="000000"/>
          <w:sz w:val="28"/>
        </w:rPr>
        <w:t xml:space="preserve">
      50. В разделе "Сомнительные обязательства по доходам работников": </w:t>
      </w:r>
    </w:p>
    <w:bookmarkEnd w:id="1463"/>
    <w:p>
      <w:pPr>
        <w:spacing w:after="0"/>
        <w:ind w:left="0"/>
        <w:jc w:val="both"/>
      </w:pPr>
      <w:r>
        <w:rPr>
          <w:rFonts w:ascii="Times New Roman"/>
          <w:b w:val="false"/>
          <w:i w:val="false"/>
          <w:color w:val="000000"/>
          <w:sz w:val="28"/>
        </w:rPr>
        <w:t xml:space="preserve">
      строка 160.03.002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p>
    <w:bookmarkStart w:name="z1482" w:id="1464"/>
    <w:p>
      <w:pPr>
        <w:spacing w:after="0"/>
        <w:ind w:left="0"/>
        <w:jc w:val="both"/>
      </w:pPr>
      <w:r>
        <w:rPr>
          <w:rFonts w:ascii="Times New Roman"/>
          <w:b w:val="false"/>
          <w:i w:val="false"/>
          <w:color w:val="000000"/>
          <w:sz w:val="28"/>
        </w:rPr>
        <w:t xml:space="preserve">
      51. В разделе "Всего сомнительных обязательств": </w:t>
      </w:r>
    </w:p>
    <w:bookmarkEnd w:id="1464"/>
    <w:p>
      <w:pPr>
        <w:spacing w:after="0"/>
        <w:ind w:left="0"/>
        <w:jc w:val="both"/>
      </w:pPr>
      <w:r>
        <w:rPr>
          <w:rFonts w:ascii="Times New Roman"/>
          <w:b w:val="false"/>
          <w:i w:val="false"/>
          <w:color w:val="000000"/>
          <w:sz w:val="28"/>
        </w:rPr>
        <w:t xml:space="preserve">
      строка 160.03.003 предназначена для отражения общей суммы кредиторской задолженности, признанной налогоплательщиком сомнительной, и определяется как сумма строк 160.03.001С и 160.03.002А. </w:t>
      </w:r>
    </w:p>
    <w:bookmarkStart w:name="z1483" w:id="1465"/>
    <w:p>
      <w:pPr>
        <w:spacing w:after="0"/>
        <w:ind w:left="0"/>
        <w:jc w:val="both"/>
      </w:pPr>
      <w:r>
        <w:rPr>
          <w:rFonts w:ascii="Times New Roman"/>
          <w:b w:val="false"/>
          <w:i w:val="false"/>
          <w:color w:val="000000"/>
          <w:sz w:val="28"/>
        </w:rPr>
        <w:t xml:space="preserve">
      52. Величина строки 160.03.003 переносится в строку 160.00.004. </w:t>
      </w:r>
    </w:p>
    <w:bookmarkEnd w:id="1465"/>
    <w:bookmarkStart w:name="z1484" w:id="1466"/>
    <w:p>
      <w:pPr>
        <w:spacing w:after="0"/>
        <w:ind w:left="0"/>
        <w:jc w:val="both"/>
      </w:pPr>
      <w:r>
        <w:rPr>
          <w:rFonts w:ascii="Times New Roman"/>
          <w:b w:val="false"/>
          <w:i w:val="false"/>
          <w:color w:val="000000"/>
          <w:sz w:val="28"/>
        </w:rPr>
        <w:t xml:space="preserve">
      53.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66"/>
    <w:bookmarkStart w:name="z1485" w:id="1467"/>
    <w:p>
      <w:pPr>
        <w:spacing w:after="0"/>
        <w:ind w:left="0"/>
        <w:jc w:val="both"/>
      </w:pPr>
      <w:r>
        <w:rPr>
          <w:rFonts w:ascii="Times New Roman"/>
          <w:b w:val="false"/>
          <w:i w:val="false"/>
          <w:color w:val="000000"/>
          <w:sz w:val="28"/>
        </w:rPr>
        <w:t xml:space="preserve">
      54. Дополнительная форма к строке 160.03.001: </w:t>
      </w:r>
    </w:p>
    <w:bookmarkEnd w:id="146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юридического лица (индивидуального предпринимателя)-кредитора (поставщика товаров (работ, услуг);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кредитора, указанного в графе В; </w:t>
      </w:r>
    </w:p>
    <w:p>
      <w:pPr>
        <w:spacing w:after="0"/>
        <w:ind w:left="0"/>
        <w:jc w:val="both"/>
      </w:pPr>
      <w:r>
        <w:rPr>
          <w:rFonts w:ascii="Times New Roman"/>
          <w:b w:val="false"/>
          <w:i w:val="false"/>
          <w:color w:val="000000"/>
          <w:sz w:val="28"/>
        </w:rPr>
        <w:t xml:space="preserve">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p>
    <w:p>
      <w:pPr>
        <w:spacing w:after="0"/>
        <w:ind w:left="0"/>
        <w:jc w:val="both"/>
      </w:pPr>
      <w:r>
        <w:rPr>
          <w:rFonts w:ascii="Times New Roman"/>
          <w:b w:val="false"/>
          <w:i w:val="false"/>
          <w:color w:val="000000"/>
          <w:sz w:val="28"/>
        </w:rPr>
        <w:t xml:space="preserve">
      5) в графе E указывается дата приобретения товаров, выполнения работ, оказания услуг по обязательствам, признанным сомнительными; </w:t>
      </w:r>
    </w:p>
    <w:p>
      <w:pPr>
        <w:spacing w:after="0"/>
        <w:ind w:left="0"/>
        <w:jc w:val="both"/>
      </w:pPr>
      <w:r>
        <w:rPr>
          <w:rFonts w:ascii="Times New Roman"/>
          <w:b w:val="false"/>
          <w:i w:val="false"/>
          <w:color w:val="000000"/>
          <w:sz w:val="28"/>
        </w:rPr>
        <w:t xml:space="preserve">
      6) в графе F указывается сумма кредиторской задолженности с учетом суммы налога на добавленную стоимость; </w:t>
      </w:r>
    </w:p>
    <w:p>
      <w:pPr>
        <w:spacing w:after="0"/>
        <w:ind w:left="0"/>
        <w:jc w:val="both"/>
      </w:pPr>
      <w:r>
        <w:rPr>
          <w:rFonts w:ascii="Times New Roman"/>
          <w:b w:val="false"/>
          <w:i w:val="false"/>
          <w:color w:val="000000"/>
          <w:sz w:val="28"/>
        </w:rPr>
        <w:t xml:space="preserve">
      7) в графе G указывается ставка налога на добавленную стоимость, применяемая на момент возникновения кредиторской задолженности; </w:t>
      </w:r>
    </w:p>
    <w:p>
      <w:pPr>
        <w:spacing w:after="0"/>
        <w:ind w:left="0"/>
        <w:jc w:val="both"/>
      </w:pPr>
      <w:r>
        <w:rPr>
          <w:rFonts w:ascii="Times New Roman"/>
          <w:b w:val="false"/>
          <w:i w:val="false"/>
          <w:color w:val="000000"/>
          <w:sz w:val="28"/>
        </w:rPr>
        <w:t xml:space="preserve">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p>
    <w:p>
      <w:pPr>
        <w:spacing w:after="0"/>
        <w:ind w:left="0"/>
        <w:jc w:val="both"/>
      </w:pPr>
      <w:r>
        <w:rPr>
          <w:rFonts w:ascii="Times New Roman"/>
          <w:b w:val="false"/>
          <w:i w:val="false"/>
          <w:color w:val="000000"/>
          <w:sz w:val="28"/>
        </w:rPr>
        <w:t xml:space="preserve">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статьей 84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160.03.001 переносится в строку 160.03.001А, графы Н - в строку 160.03.001В, графы I - в строку 160.03.001С. </w:t>
      </w:r>
    </w:p>
    <w:bookmarkStart w:name="z1486" w:id="1468"/>
    <w:p>
      <w:pPr>
        <w:spacing w:after="0"/>
        <w:ind w:left="0"/>
        <w:jc w:val="both"/>
      </w:pPr>
      <w:r>
        <w:rPr>
          <w:rFonts w:ascii="Times New Roman"/>
          <w:b w:val="false"/>
          <w:i w:val="false"/>
          <w:color w:val="000000"/>
          <w:sz w:val="28"/>
        </w:rPr>
        <w:t xml:space="preserve">
      55.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68"/>
    <w:bookmarkStart w:name="z1487" w:id="1469"/>
    <w:p>
      <w:pPr>
        <w:spacing w:after="0"/>
        <w:ind w:left="0"/>
        <w:jc w:val="both"/>
      </w:pPr>
      <w:r>
        <w:rPr>
          <w:rFonts w:ascii="Times New Roman"/>
          <w:b w:val="false"/>
          <w:i w:val="false"/>
          <w:color w:val="000000"/>
          <w:sz w:val="28"/>
        </w:rPr>
        <w:t xml:space="preserve">
      56. Дополнительная форма к строке 160.03.002: </w:t>
      </w:r>
    </w:p>
    <w:bookmarkEnd w:id="146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доходы работников; </w:t>
      </w:r>
    </w:p>
    <w:p>
      <w:pPr>
        <w:spacing w:after="0"/>
        <w:ind w:left="0"/>
        <w:jc w:val="both"/>
      </w:pPr>
      <w:r>
        <w:rPr>
          <w:rFonts w:ascii="Times New Roman"/>
          <w:b w:val="false"/>
          <w:i w:val="false"/>
          <w:color w:val="000000"/>
          <w:sz w:val="28"/>
        </w:rPr>
        <w:t xml:space="preserve">
      3) в графе С указывается сумма начисленного дохода работникам, отраженного в графе В; </w:t>
      </w:r>
    </w:p>
    <w:p>
      <w:pPr>
        <w:spacing w:after="0"/>
        <w:ind w:left="0"/>
        <w:jc w:val="both"/>
      </w:pPr>
      <w:r>
        <w:rPr>
          <w:rFonts w:ascii="Times New Roman"/>
          <w:b w:val="false"/>
          <w:i w:val="false"/>
          <w:color w:val="000000"/>
          <w:sz w:val="28"/>
        </w:rPr>
        <w:t xml:space="preserve">
      4) в графе D указывается сумма обязательных пенсионных взносов от начисленных доходов работников, отраженная в графе С; </w:t>
      </w:r>
    </w:p>
    <w:p>
      <w:pPr>
        <w:spacing w:after="0"/>
        <w:ind w:left="0"/>
        <w:jc w:val="both"/>
      </w:pPr>
      <w:r>
        <w:rPr>
          <w:rFonts w:ascii="Times New Roman"/>
          <w:b w:val="false"/>
          <w:i w:val="false"/>
          <w:color w:val="000000"/>
          <w:sz w:val="28"/>
        </w:rPr>
        <w:t xml:space="preserve">
      5) в графе Е указывается дата начисления дохода работникам; </w:t>
      </w:r>
    </w:p>
    <w:p>
      <w:pPr>
        <w:spacing w:after="0"/>
        <w:ind w:left="0"/>
        <w:jc w:val="both"/>
      </w:pPr>
      <w:r>
        <w:rPr>
          <w:rFonts w:ascii="Times New Roman"/>
          <w:b w:val="false"/>
          <w:i w:val="false"/>
          <w:color w:val="000000"/>
          <w:sz w:val="28"/>
        </w:rPr>
        <w:t xml:space="preserve">
      6) в графе F указывается сумма выплаченного дохода работникам; </w:t>
      </w:r>
    </w:p>
    <w:p>
      <w:pPr>
        <w:spacing w:after="0"/>
        <w:ind w:left="0"/>
        <w:jc w:val="both"/>
      </w:pPr>
      <w:r>
        <w:rPr>
          <w:rFonts w:ascii="Times New Roman"/>
          <w:b w:val="false"/>
          <w:i w:val="false"/>
          <w:color w:val="000000"/>
          <w:sz w:val="28"/>
        </w:rPr>
        <w:t xml:space="preserve">
      7) в графе G указывается сумма обязательных пенсионных взносов, перечисленных в накопительные пенсионные фонды; </w:t>
      </w:r>
    </w:p>
    <w:p>
      <w:pPr>
        <w:spacing w:after="0"/>
        <w:ind w:left="0"/>
        <w:jc w:val="both"/>
      </w:pPr>
      <w:r>
        <w:rPr>
          <w:rFonts w:ascii="Times New Roman"/>
          <w:b w:val="false"/>
          <w:i w:val="false"/>
          <w:color w:val="000000"/>
          <w:sz w:val="28"/>
        </w:rPr>
        <w:t xml:space="preserve">
      8) в графе Н указывается дата выплаты дохода работников; </w:t>
      </w:r>
    </w:p>
    <w:p>
      <w:pPr>
        <w:spacing w:after="0"/>
        <w:ind w:left="0"/>
        <w:jc w:val="both"/>
      </w:pPr>
      <w:r>
        <w:rPr>
          <w:rFonts w:ascii="Times New Roman"/>
          <w:b w:val="false"/>
          <w:i w:val="false"/>
          <w:color w:val="000000"/>
          <w:sz w:val="28"/>
        </w:rPr>
        <w:t xml:space="preserve">
      9) в графе I указывается дата уплаты обязательных пенсионных взносов в накопительные пенсионные фонды; </w:t>
      </w:r>
    </w:p>
    <w:p>
      <w:pPr>
        <w:spacing w:after="0"/>
        <w:ind w:left="0"/>
        <w:jc w:val="both"/>
      </w:pPr>
      <w:r>
        <w:rPr>
          <w:rFonts w:ascii="Times New Roman"/>
          <w:b w:val="false"/>
          <w:i w:val="false"/>
          <w:color w:val="000000"/>
          <w:sz w:val="28"/>
        </w:rPr>
        <w:t xml:space="preserve">
      10) в графе J указывается сумма кредиторской задолженности, по доходам работников и признанная налогоплательщиком сомнительной; </w:t>
      </w:r>
    </w:p>
    <w:p>
      <w:pPr>
        <w:spacing w:after="0"/>
        <w:ind w:left="0"/>
        <w:jc w:val="both"/>
      </w:pPr>
      <w:r>
        <w:rPr>
          <w:rFonts w:ascii="Times New Roman"/>
          <w:b w:val="false"/>
          <w:i w:val="false"/>
          <w:color w:val="000000"/>
          <w:sz w:val="28"/>
        </w:rPr>
        <w:t xml:space="preserve">
      11) в графе К указывается сумма кредиторской задолженности по обязательным пенсионным взносам и признанной налогоплательщиком сомнительной. </w:t>
      </w:r>
    </w:p>
    <w:p>
      <w:pPr>
        <w:spacing w:after="0"/>
        <w:ind w:left="0"/>
        <w:jc w:val="both"/>
      </w:pPr>
      <w:r>
        <w:rPr>
          <w:rFonts w:ascii="Times New Roman"/>
          <w:b w:val="false"/>
          <w:i w:val="false"/>
          <w:color w:val="000000"/>
          <w:sz w:val="28"/>
        </w:rPr>
        <w:t xml:space="preserve">
      Итоговая величина графы J дополнительной формы к строке 160.03.002 переносится в строку 160.03.002А, графы K - в строку 160.03.002В. </w:t>
      </w:r>
    </w:p>
    <w:bookmarkStart w:name="z1488" w:id="1470"/>
    <w:p>
      <w:pPr>
        <w:spacing w:after="0"/>
        <w:ind w:left="0"/>
        <w:jc w:val="both"/>
      </w:pPr>
      <w:r>
        <w:rPr>
          <w:rFonts w:ascii="Times New Roman"/>
          <w:b w:val="false"/>
          <w:i w:val="false"/>
          <w:color w:val="000000"/>
          <w:sz w:val="28"/>
        </w:rPr>
        <w:t xml:space="preserve">
      57.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70"/>
    <w:bookmarkStart w:name="z1489" w:id="1471"/>
    <w:p>
      <w:pPr>
        <w:spacing w:after="0"/>
        <w:ind w:left="0"/>
        <w:jc w:val="left"/>
      </w:pPr>
      <w:r>
        <w:rPr>
          <w:rFonts w:ascii="Times New Roman"/>
          <w:b/>
          <w:i w:val="false"/>
          <w:color w:val="000000"/>
        </w:rPr>
        <w:t xml:space="preserve"> 6. Составление формы 160.04 - Другие доходы</w:t>
      </w:r>
    </w:p>
    <w:bookmarkEnd w:id="1471"/>
    <w:bookmarkStart w:name="z1490" w:id="1472"/>
    <w:p>
      <w:pPr>
        <w:spacing w:after="0"/>
        <w:ind w:left="0"/>
        <w:jc w:val="both"/>
      </w:pPr>
      <w:r>
        <w:rPr>
          <w:rFonts w:ascii="Times New Roman"/>
          <w:b w:val="false"/>
          <w:i w:val="false"/>
          <w:color w:val="000000"/>
          <w:sz w:val="28"/>
        </w:rPr>
        <w:t xml:space="preserve">
      58. Данная форма предназначена для определения доходов налогоплательщика в виде доходов от сдачи в аренду имущества, дивидендов, полученных налогоплательщиком как в Республике Казахстан, так и за ее пределами, имущества, работ и услуг, полученных налогоплательщиком безвозмездно, за исключением имущества, указанного в пункте 2 </w:t>
      </w:r>
      <w:r>
        <w:rPr>
          <w:rFonts w:ascii="Times New Roman"/>
          <w:b w:val="false"/>
          <w:i w:val="false"/>
          <w:color w:val="000000"/>
          <w:sz w:val="28"/>
        </w:rPr>
        <w:t xml:space="preserve">статьи 90 </w:t>
      </w:r>
      <w:r>
        <w:rPr>
          <w:rFonts w:ascii="Times New Roman"/>
          <w:b w:val="false"/>
          <w:i w:val="false"/>
          <w:color w:val="000000"/>
          <w:sz w:val="28"/>
        </w:rPr>
        <w:t xml:space="preserve">Налогового кодекса, компенсаций по ранее произведенным вычетам и доходов налогоплательщика, включаемых в совокупный годовой доход согласно </w:t>
      </w:r>
      <w:r>
        <w:rPr>
          <w:rFonts w:ascii="Times New Roman"/>
          <w:b w:val="false"/>
          <w:i w:val="false"/>
          <w:color w:val="000000"/>
          <w:sz w:val="28"/>
        </w:rPr>
        <w:t xml:space="preserve">статье 80 </w:t>
      </w:r>
      <w:r>
        <w:rPr>
          <w:rFonts w:ascii="Times New Roman"/>
          <w:b w:val="false"/>
          <w:i w:val="false"/>
          <w:color w:val="000000"/>
          <w:sz w:val="28"/>
        </w:rPr>
        <w:t xml:space="preserve">Налогового кодекса, но не отраженные в строках с 160.00.001 по 160.00.021, в соответствии с применяемым налоговым режимом и положениями контракта на недропользование. </w:t>
      </w:r>
    </w:p>
    <w:bookmarkEnd w:id="1472"/>
    <w:bookmarkStart w:name="z1491" w:id="1473"/>
    <w:p>
      <w:pPr>
        <w:spacing w:after="0"/>
        <w:ind w:left="0"/>
        <w:jc w:val="both"/>
      </w:pPr>
      <w:r>
        <w:rPr>
          <w:rFonts w:ascii="Times New Roman"/>
          <w:b w:val="false"/>
          <w:i w:val="false"/>
          <w:color w:val="000000"/>
          <w:sz w:val="28"/>
        </w:rPr>
        <w:t xml:space="preserve">
      59. В разделе "Аренда имущества": </w:t>
      </w:r>
    </w:p>
    <w:bookmarkEnd w:id="1473"/>
    <w:p>
      <w:pPr>
        <w:spacing w:after="0"/>
        <w:ind w:left="0"/>
        <w:jc w:val="both"/>
      </w:pPr>
      <w:r>
        <w:rPr>
          <w:rFonts w:ascii="Times New Roman"/>
          <w:b w:val="false"/>
          <w:i w:val="false"/>
          <w:color w:val="000000"/>
          <w:sz w:val="28"/>
        </w:rPr>
        <w:t xml:space="preserve">
      строка 160.04.001 предназначена для отражения итоговой суммы доходов от сдачи в аренду имущества и заполняется на основании данных дополнительной формы. </w:t>
      </w:r>
    </w:p>
    <w:bookmarkStart w:name="z1492" w:id="1474"/>
    <w:p>
      <w:pPr>
        <w:spacing w:after="0"/>
        <w:ind w:left="0"/>
        <w:jc w:val="both"/>
      </w:pPr>
      <w:r>
        <w:rPr>
          <w:rFonts w:ascii="Times New Roman"/>
          <w:b w:val="false"/>
          <w:i w:val="false"/>
          <w:color w:val="000000"/>
          <w:sz w:val="28"/>
        </w:rPr>
        <w:t xml:space="preserve">
      60. В разделе "Безвозмездно полученное имущество (работы, услуги)": </w:t>
      </w:r>
    </w:p>
    <w:bookmarkEnd w:id="1474"/>
    <w:p>
      <w:pPr>
        <w:spacing w:after="0"/>
        <w:ind w:left="0"/>
        <w:jc w:val="both"/>
      </w:pPr>
      <w:r>
        <w:rPr>
          <w:rFonts w:ascii="Times New Roman"/>
          <w:b w:val="false"/>
          <w:i w:val="false"/>
          <w:color w:val="000000"/>
          <w:sz w:val="28"/>
        </w:rPr>
        <w:t xml:space="preserve">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подлежит исключению из совокупного годового дохода по строкам 160.00.024Е и 160.00.024F. </w:t>
      </w:r>
    </w:p>
    <w:p>
      <w:pPr>
        <w:spacing w:after="0"/>
        <w:ind w:left="0"/>
        <w:jc w:val="both"/>
      </w:pPr>
      <w:r>
        <w:rPr>
          <w:rFonts w:ascii="Times New Roman"/>
          <w:b w:val="false"/>
          <w:i w:val="false"/>
          <w:color w:val="000000"/>
          <w:sz w:val="28"/>
        </w:rPr>
        <w:t xml:space="preserve">
      1) строка 160.04.002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в соответствии с применяемым налоговым режимом и положениями контракта на недропользование или подпунктами 5) и 6) пункта 1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а также имущества указанного в пункте 2 </w:t>
      </w:r>
      <w:r>
        <w:rPr>
          <w:rFonts w:ascii="Times New Roman"/>
          <w:b w:val="false"/>
          <w:i w:val="false"/>
          <w:color w:val="000000"/>
          <w:sz w:val="28"/>
        </w:rPr>
        <w:t xml:space="preserve">статьи 90 </w:t>
      </w:r>
      <w:r>
        <w:rPr>
          <w:rFonts w:ascii="Times New Roman"/>
          <w:b w:val="false"/>
          <w:i w:val="false"/>
          <w:color w:val="000000"/>
          <w:sz w:val="28"/>
        </w:rPr>
        <w:t xml:space="preserve">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160.04.003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160.04.004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строка 160.04.005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160.04.002 по 160.04.004; </w:t>
      </w:r>
    </w:p>
    <w:bookmarkStart w:name="z1493" w:id="1475"/>
    <w:p>
      <w:pPr>
        <w:spacing w:after="0"/>
        <w:ind w:left="0"/>
        <w:jc w:val="both"/>
      </w:pPr>
      <w:r>
        <w:rPr>
          <w:rFonts w:ascii="Times New Roman"/>
          <w:b w:val="false"/>
          <w:i w:val="false"/>
          <w:color w:val="000000"/>
          <w:sz w:val="28"/>
        </w:rPr>
        <w:t xml:space="preserve">
      61. В разделе "Дивиденды": </w:t>
      </w:r>
    </w:p>
    <w:bookmarkEnd w:id="1475"/>
    <w:p>
      <w:pPr>
        <w:spacing w:after="0"/>
        <w:ind w:left="0"/>
        <w:jc w:val="both"/>
      </w:pPr>
      <w:r>
        <w:rPr>
          <w:rFonts w:ascii="Times New Roman"/>
          <w:b w:val="false"/>
          <w:i w:val="false"/>
          <w:color w:val="000000"/>
          <w:sz w:val="28"/>
        </w:rPr>
        <w:t xml:space="preserve">
      1) строка 160.04.006 предназначена для отражения суммы полученных дивидендов в пределах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160.04.007 предназначена для отражения суммы полученных дивидендов за пределами Республики Казахстан. В данную строку переносится величина графы F дополнительной формы к строке 160.26.001 и графы Н дополнительной формы к строке 160.26.002 при наличии в графах С и Е соответственно вида дохода по коду 2050 - "Дивиденды"; </w:t>
      </w:r>
    </w:p>
    <w:p>
      <w:pPr>
        <w:spacing w:after="0"/>
        <w:ind w:left="0"/>
        <w:jc w:val="both"/>
      </w:pPr>
      <w:r>
        <w:rPr>
          <w:rFonts w:ascii="Times New Roman"/>
          <w:b w:val="false"/>
          <w:i w:val="false"/>
          <w:color w:val="000000"/>
          <w:sz w:val="28"/>
        </w:rPr>
        <w:t xml:space="preserve">
      3) строка 160.04.008 предназначена для отражения итоговой суммы дивидендов, полученных налогоплательщиком, определяемой как сумма строк 160.04.006 и 160.04.007. </w:t>
      </w:r>
    </w:p>
    <w:bookmarkStart w:name="z1494" w:id="1476"/>
    <w:p>
      <w:pPr>
        <w:spacing w:after="0"/>
        <w:ind w:left="0"/>
        <w:jc w:val="both"/>
      </w:pPr>
      <w:r>
        <w:rPr>
          <w:rFonts w:ascii="Times New Roman"/>
          <w:b w:val="false"/>
          <w:i w:val="false"/>
          <w:color w:val="000000"/>
          <w:sz w:val="28"/>
        </w:rPr>
        <w:t xml:space="preserve">
      62. В разделе "Доходы, полученные в виде компенсаций по ранее произведенным вычетам": </w:t>
      </w:r>
    </w:p>
    <w:bookmarkEnd w:id="1476"/>
    <w:p>
      <w:pPr>
        <w:spacing w:after="0"/>
        <w:ind w:left="0"/>
        <w:jc w:val="both"/>
      </w:pPr>
      <w:r>
        <w:rPr>
          <w:rFonts w:ascii="Times New Roman"/>
          <w:b w:val="false"/>
          <w:i w:val="false"/>
          <w:color w:val="000000"/>
          <w:sz w:val="28"/>
        </w:rPr>
        <w:t xml:space="preserve">
      1) строка 160.04.009 предназначена для отражения суммы возвращенных (подлежащих возврату) страховых премий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160.04.010 предназначена для отражения прочих доходов, полученных в виде компенсаций по ранее произведенным вычетам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160.04.011 предназначена для отражения общей суммы доходов, полученных в виде компенсаций по ранее произведенным вычетам, и определяется как сумма строк 160.04.009 и 160.04.010. </w:t>
      </w:r>
    </w:p>
    <w:bookmarkStart w:name="z1495" w:id="1477"/>
    <w:p>
      <w:pPr>
        <w:spacing w:after="0"/>
        <w:ind w:left="0"/>
        <w:jc w:val="both"/>
      </w:pPr>
      <w:r>
        <w:rPr>
          <w:rFonts w:ascii="Times New Roman"/>
          <w:b w:val="false"/>
          <w:i w:val="false"/>
          <w:color w:val="000000"/>
          <w:sz w:val="28"/>
        </w:rPr>
        <w:t xml:space="preserve">
      63. В разделе "Другие доходы": </w:t>
      </w:r>
    </w:p>
    <w:bookmarkEnd w:id="1477"/>
    <w:p>
      <w:pPr>
        <w:spacing w:after="0"/>
        <w:ind w:left="0"/>
        <w:jc w:val="both"/>
      </w:pPr>
      <w:r>
        <w:rPr>
          <w:rFonts w:ascii="Times New Roman"/>
          <w:b w:val="false"/>
          <w:i w:val="false"/>
          <w:color w:val="000000"/>
          <w:sz w:val="28"/>
        </w:rPr>
        <w:t xml:space="preserve">
      строка 160.04.012 предназначена для определения общей суммы других доходов, подлежащих получению (полученных) налогоплательщиком и не отраженных в строках с 160.00.001 по 160.00.021 Декларации, и заполняется на основании данных дополнительной формы. </w:t>
      </w:r>
    </w:p>
    <w:bookmarkStart w:name="z1496" w:id="1478"/>
    <w:p>
      <w:pPr>
        <w:spacing w:after="0"/>
        <w:ind w:left="0"/>
        <w:jc w:val="both"/>
      </w:pPr>
      <w:r>
        <w:rPr>
          <w:rFonts w:ascii="Times New Roman"/>
          <w:b w:val="false"/>
          <w:i w:val="false"/>
          <w:color w:val="000000"/>
          <w:sz w:val="28"/>
        </w:rPr>
        <w:t xml:space="preserve">
      64. Величина строки 160.04.001 переносится в строку 160.00.005; </w:t>
      </w:r>
    </w:p>
    <w:bookmarkEnd w:id="1478"/>
    <w:p>
      <w:pPr>
        <w:spacing w:after="0"/>
        <w:ind w:left="0"/>
        <w:jc w:val="both"/>
      </w:pPr>
      <w:r>
        <w:rPr>
          <w:rFonts w:ascii="Times New Roman"/>
          <w:b w:val="false"/>
          <w:i w:val="false"/>
          <w:color w:val="000000"/>
          <w:sz w:val="28"/>
        </w:rPr>
        <w:t xml:space="preserve">
      Величина строки 160.04.005 переносится в строку 160.00.013; </w:t>
      </w:r>
    </w:p>
    <w:p>
      <w:pPr>
        <w:spacing w:after="0"/>
        <w:ind w:left="0"/>
        <w:jc w:val="both"/>
      </w:pPr>
      <w:r>
        <w:rPr>
          <w:rFonts w:ascii="Times New Roman"/>
          <w:b w:val="false"/>
          <w:i w:val="false"/>
          <w:color w:val="000000"/>
          <w:sz w:val="28"/>
        </w:rPr>
        <w:t xml:space="preserve">
      Величина строки 160.04.003 переносится в строку 160.00.024Е; </w:t>
      </w:r>
    </w:p>
    <w:p>
      <w:pPr>
        <w:spacing w:after="0"/>
        <w:ind w:left="0"/>
        <w:jc w:val="both"/>
      </w:pPr>
      <w:r>
        <w:rPr>
          <w:rFonts w:ascii="Times New Roman"/>
          <w:b w:val="false"/>
          <w:i w:val="false"/>
          <w:color w:val="000000"/>
          <w:sz w:val="28"/>
        </w:rPr>
        <w:t xml:space="preserve">
      Величина строки 160.04.004 переносится в строку 160.00.024F; </w:t>
      </w:r>
    </w:p>
    <w:p>
      <w:pPr>
        <w:spacing w:after="0"/>
        <w:ind w:left="0"/>
        <w:jc w:val="both"/>
      </w:pPr>
      <w:r>
        <w:rPr>
          <w:rFonts w:ascii="Times New Roman"/>
          <w:b w:val="false"/>
          <w:i w:val="false"/>
          <w:color w:val="000000"/>
          <w:sz w:val="28"/>
        </w:rPr>
        <w:t xml:space="preserve">
      Величина строки 160.04.008 переносится в строку 160.00.014; </w:t>
      </w:r>
    </w:p>
    <w:p>
      <w:pPr>
        <w:spacing w:after="0"/>
        <w:ind w:left="0"/>
        <w:jc w:val="both"/>
      </w:pPr>
      <w:r>
        <w:rPr>
          <w:rFonts w:ascii="Times New Roman"/>
          <w:b w:val="false"/>
          <w:i w:val="false"/>
          <w:color w:val="000000"/>
          <w:sz w:val="28"/>
        </w:rPr>
        <w:t xml:space="preserve">
      Величина строки 160.04.011 переносится в строку 160.00.012; </w:t>
      </w:r>
    </w:p>
    <w:p>
      <w:pPr>
        <w:spacing w:after="0"/>
        <w:ind w:left="0"/>
        <w:jc w:val="both"/>
      </w:pPr>
      <w:r>
        <w:rPr>
          <w:rFonts w:ascii="Times New Roman"/>
          <w:b w:val="false"/>
          <w:i w:val="false"/>
          <w:color w:val="000000"/>
          <w:sz w:val="28"/>
        </w:rPr>
        <w:t xml:space="preserve">
      Величина строки 160.04.012 переносится в строку 160.00.022. </w:t>
      </w:r>
    </w:p>
    <w:bookmarkStart w:name="z1497" w:id="1479"/>
    <w:p>
      <w:pPr>
        <w:spacing w:after="0"/>
        <w:ind w:left="0"/>
        <w:jc w:val="both"/>
      </w:pPr>
      <w:r>
        <w:rPr>
          <w:rFonts w:ascii="Times New Roman"/>
          <w:b w:val="false"/>
          <w:i w:val="false"/>
          <w:color w:val="000000"/>
          <w:sz w:val="28"/>
        </w:rPr>
        <w:t xml:space="preserve">
      65.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79"/>
    <w:bookmarkStart w:name="z1498" w:id="1480"/>
    <w:p>
      <w:pPr>
        <w:spacing w:after="0"/>
        <w:ind w:left="0"/>
        <w:jc w:val="both"/>
      </w:pPr>
      <w:r>
        <w:rPr>
          <w:rFonts w:ascii="Times New Roman"/>
          <w:b w:val="false"/>
          <w:i w:val="false"/>
          <w:color w:val="000000"/>
          <w:sz w:val="28"/>
        </w:rPr>
        <w:t xml:space="preserve">
      66. Дополнительная форма к строке 160.04.001: </w:t>
      </w:r>
    </w:p>
    <w:bookmarkEnd w:id="148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вид имущества, переданного арендодателем в аренду;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налогоплательщика-арендатора/код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аренды; </w:t>
      </w:r>
    </w:p>
    <w:p>
      <w:pPr>
        <w:spacing w:after="0"/>
        <w:ind w:left="0"/>
        <w:jc w:val="both"/>
      </w:pPr>
      <w:r>
        <w:rPr>
          <w:rFonts w:ascii="Times New Roman"/>
          <w:b w:val="false"/>
          <w:i w:val="false"/>
          <w:color w:val="000000"/>
          <w:sz w:val="28"/>
        </w:rPr>
        <w:t xml:space="preserve">
      5) в графе E указывается сумма арендной платы, подлежащая получению (полученная) арендодателем согласно договору аренды за отчетный налоговый период. </w:t>
      </w:r>
    </w:p>
    <w:p>
      <w:pPr>
        <w:spacing w:after="0"/>
        <w:ind w:left="0"/>
        <w:jc w:val="both"/>
      </w:pPr>
      <w:r>
        <w:rPr>
          <w:rFonts w:ascii="Times New Roman"/>
          <w:b w:val="false"/>
          <w:i w:val="false"/>
          <w:color w:val="000000"/>
          <w:sz w:val="28"/>
        </w:rPr>
        <w:t xml:space="preserve">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160.04.001 переносится в строку 160.04.001. </w:t>
      </w:r>
    </w:p>
    <w:bookmarkStart w:name="z1499" w:id="1481"/>
    <w:p>
      <w:pPr>
        <w:spacing w:after="0"/>
        <w:ind w:left="0"/>
        <w:jc w:val="both"/>
      </w:pPr>
      <w:r>
        <w:rPr>
          <w:rFonts w:ascii="Times New Roman"/>
          <w:b w:val="false"/>
          <w:i w:val="false"/>
          <w:color w:val="000000"/>
          <w:sz w:val="28"/>
        </w:rPr>
        <w:t xml:space="preserve">
      67.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81"/>
    <w:bookmarkStart w:name="z1500" w:id="1482"/>
    <w:p>
      <w:pPr>
        <w:spacing w:after="0"/>
        <w:ind w:left="0"/>
        <w:jc w:val="both"/>
      </w:pPr>
      <w:r>
        <w:rPr>
          <w:rFonts w:ascii="Times New Roman"/>
          <w:b w:val="false"/>
          <w:i w:val="false"/>
          <w:color w:val="000000"/>
          <w:sz w:val="28"/>
        </w:rPr>
        <w:t xml:space="preserve">
      68. Дополнительные формы к строкам 160.04.002, 160.04.003, 160.04.004: </w:t>
      </w:r>
    </w:p>
    <w:bookmarkEnd w:id="148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поставщика имущества (работ, услуг)/код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наименование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xml:space="preserve">
      4) в графе D указывается номер и дата документа, на основании которого получено имущество, выполнены работы, оказаны услуги, указанные в графе С; </w:t>
      </w:r>
    </w:p>
    <w:p>
      <w:pPr>
        <w:spacing w:after="0"/>
        <w:ind w:left="0"/>
        <w:jc w:val="both"/>
      </w:pPr>
      <w:r>
        <w:rPr>
          <w:rFonts w:ascii="Times New Roman"/>
          <w:b w:val="false"/>
          <w:i w:val="false"/>
          <w:color w:val="000000"/>
          <w:sz w:val="28"/>
        </w:rPr>
        <w:t xml:space="preserve">
      5) в графе Е указывается стоимость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160.04.002 переносится в строку 160.04.002, графы Е дополнительной формы к строке 160.04.003 - в строку 160.04.003, графы Е дополнительной формы к строке 160.04.004 - в строку 160.04.004. </w:t>
      </w:r>
    </w:p>
    <w:bookmarkStart w:name="z1501" w:id="1483"/>
    <w:p>
      <w:pPr>
        <w:spacing w:after="0"/>
        <w:ind w:left="0"/>
        <w:jc w:val="both"/>
      </w:pPr>
      <w:r>
        <w:rPr>
          <w:rFonts w:ascii="Times New Roman"/>
          <w:b w:val="false"/>
          <w:i w:val="false"/>
          <w:color w:val="000000"/>
          <w:sz w:val="28"/>
        </w:rPr>
        <w:t xml:space="preserve">
      69.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83"/>
    <w:bookmarkStart w:name="z1502" w:id="1484"/>
    <w:p>
      <w:pPr>
        <w:spacing w:after="0"/>
        <w:ind w:left="0"/>
        <w:jc w:val="both"/>
      </w:pPr>
      <w:r>
        <w:rPr>
          <w:rFonts w:ascii="Times New Roman"/>
          <w:b w:val="false"/>
          <w:i w:val="false"/>
          <w:color w:val="000000"/>
          <w:sz w:val="28"/>
        </w:rPr>
        <w:t xml:space="preserve">
      70. Дополнительная форма к строке 160.04.006: </w:t>
      </w:r>
    </w:p>
    <w:bookmarkEnd w:id="148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юридического лица, от которого получены дивиденды;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выплатившего дивиденды; </w:t>
      </w:r>
    </w:p>
    <w:p>
      <w:pPr>
        <w:spacing w:after="0"/>
        <w:ind w:left="0"/>
        <w:jc w:val="both"/>
      </w:pPr>
      <w:r>
        <w:rPr>
          <w:rFonts w:ascii="Times New Roman"/>
          <w:b w:val="false"/>
          <w:i w:val="false"/>
          <w:color w:val="000000"/>
          <w:sz w:val="28"/>
        </w:rPr>
        <w:t xml:space="preserve">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p>
    <w:p>
      <w:pPr>
        <w:spacing w:after="0"/>
        <w:ind w:left="0"/>
        <w:jc w:val="both"/>
      </w:pPr>
      <w:r>
        <w:rPr>
          <w:rFonts w:ascii="Times New Roman"/>
          <w:b w:val="false"/>
          <w:i w:val="false"/>
          <w:color w:val="000000"/>
          <w:sz w:val="28"/>
        </w:rPr>
        <w:t xml:space="preserve">
      5) в графе E указывается полученная сумма дивидендов, за исключением удержанной суммы налога, при наличии подтверждающих документов.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160.04.006 переносится в строку 160.04.006. </w:t>
      </w:r>
    </w:p>
    <w:bookmarkStart w:name="z1503" w:id="1485"/>
    <w:p>
      <w:pPr>
        <w:spacing w:after="0"/>
        <w:ind w:left="0"/>
        <w:jc w:val="both"/>
      </w:pPr>
      <w:r>
        <w:rPr>
          <w:rFonts w:ascii="Times New Roman"/>
          <w:b w:val="false"/>
          <w:i w:val="false"/>
          <w:color w:val="000000"/>
          <w:sz w:val="28"/>
        </w:rPr>
        <w:t xml:space="preserve">
      71.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85"/>
    <w:bookmarkStart w:name="z1504" w:id="1486"/>
    <w:p>
      <w:pPr>
        <w:spacing w:after="0"/>
        <w:ind w:left="0"/>
        <w:jc w:val="both"/>
      </w:pPr>
      <w:r>
        <w:rPr>
          <w:rFonts w:ascii="Times New Roman"/>
          <w:b w:val="false"/>
          <w:i w:val="false"/>
          <w:color w:val="000000"/>
          <w:sz w:val="28"/>
        </w:rPr>
        <w:t xml:space="preserve">
      72. Дополнительная форма к строке 160.04.009: </w:t>
      </w:r>
    </w:p>
    <w:bookmarkEnd w:id="148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наименование организации-страховщика;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страховой организации, указанной в графе В; </w:t>
      </w:r>
    </w:p>
    <w:p>
      <w:pPr>
        <w:spacing w:after="0"/>
        <w:ind w:left="0"/>
        <w:jc w:val="both"/>
      </w:pPr>
      <w:r>
        <w:rPr>
          <w:rFonts w:ascii="Times New Roman"/>
          <w:b w:val="false"/>
          <w:i w:val="false"/>
          <w:color w:val="000000"/>
          <w:sz w:val="28"/>
        </w:rPr>
        <w:t xml:space="preserve">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p>
    <w:p>
      <w:pPr>
        <w:spacing w:after="0"/>
        <w:ind w:left="0"/>
        <w:jc w:val="both"/>
      </w:pPr>
      <w:r>
        <w:rPr>
          <w:rFonts w:ascii="Times New Roman"/>
          <w:b w:val="false"/>
          <w:i w:val="false"/>
          <w:color w:val="000000"/>
          <w:sz w:val="28"/>
        </w:rPr>
        <w:t xml:space="preserve">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p>
    <w:p>
      <w:pPr>
        <w:spacing w:after="0"/>
        <w:ind w:left="0"/>
        <w:jc w:val="both"/>
      </w:pPr>
      <w:r>
        <w:rPr>
          <w:rFonts w:ascii="Times New Roman"/>
          <w:b w:val="false"/>
          <w:i w:val="false"/>
          <w:color w:val="000000"/>
          <w:sz w:val="28"/>
        </w:rPr>
        <w:t xml:space="preserve">
      6) в графе F указывается код класса страхования согласно пункту  </w:t>
      </w:r>
      <w:r>
        <w:rPr>
          <w:rFonts w:ascii="Times New Roman"/>
          <w:b w:val="false"/>
          <w:i w:val="false"/>
          <w:color w:val="000000"/>
          <w:sz w:val="28"/>
        </w:rPr>
        <w:t xml:space="preserve">307 </w:t>
      </w:r>
      <w:r>
        <w:rPr>
          <w:rFonts w:ascii="Times New Roman"/>
          <w:b w:val="false"/>
          <w:i w:val="false"/>
          <w:color w:val="000000"/>
          <w:sz w:val="28"/>
        </w:rPr>
        <w:t xml:space="preserve">настоящих Правил, к которому относятся страховые премии, возвращаемые налогоплательщиком-страхователем; </w:t>
      </w:r>
    </w:p>
    <w:p>
      <w:pPr>
        <w:spacing w:after="0"/>
        <w:ind w:left="0"/>
        <w:jc w:val="both"/>
      </w:pPr>
      <w:r>
        <w:rPr>
          <w:rFonts w:ascii="Times New Roman"/>
          <w:b w:val="false"/>
          <w:i w:val="false"/>
          <w:color w:val="000000"/>
          <w:sz w:val="28"/>
        </w:rPr>
        <w:t xml:space="preserve">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p>
    <w:p>
      <w:pPr>
        <w:spacing w:after="0"/>
        <w:ind w:left="0"/>
        <w:jc w:val="both"/>
      </w:pPr>
      <w:r>
        <w:rPr>
          <w:rFonts w:ascii="Times New Roman"/>
          <w:b w:val="false"/>
          <w:i w:val="false"/>
          <w:color w:val="000000"/>
          <w:sz w:val="28"/>
        </w:rPr>
        <w:t xml:space="preserve">
      8) в графе Н указывается сумма страховых премий, возвращенная (подлежащая возврату) за отчетный налоговый период.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160.04.009 переносится в строку 160.04.009. </w:t>
      </w:r>
    </w:p>
    <w:bookmarkStart w:name="z1505" w:id="1487"/>
    <w:p>
      <w:pPr>
        <w:spacing w:after="0"/>
        <w:ind w:left="0"/>
        <w:jc w:val="both"/>
      </w:pPr>
      <w:r>
        <w:rPr>
          <w:rFonts w:ascii="Times New Roman"/>
          <w:b w:val="false"/>
          <w:i w:val="false"/>
          <w:color w:val="000000"/>
          <w:sz w:val="28"/>
        </w:rPr>
        <w:t xml:space="preserve">
      73.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87"/>
    <w:bookmarkStart w:name="z1506" w:id="1488"/>
    <w:p>
      <w:pPr>
        <w:spacing w:after="0"/>
        <w:ind w:left="0"/>
        <w:jc w:val="both"/>
      </w:pPr>
      <w:r>
        <w:rPr>
          <w:rFonts w:ascii="Times New Roman"/>
          <w:b w:val="false"/>
          <w:i w:val="false"/>
          <w:color w:val="000000"/>
          <w:sz w:val="28"/>
        </w:rPr>
        <w:t xml:space="preserve">
      74. Дополнительная форма к строке 160.04.010: </w:t>
      </w:r>
    </w:p>
    <w:bookmarkEnd w:id="148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налогоплательщика/код страны резидентства согласно подпункту 305 настоящих Правил лица, указанного в графе В; </w:t>
      </w:r>
    </w:p>
    <w:p>
      <w:pPr>
        <w:spacing w:after="0"/>
        <w:ind w:left="0"/>
        <w:jc w:val="both"/>
      </w:pPr>
      <w:r>
        <w:rPr>
          <w:rFonts w:ascii="Times New Roman"/>
          <w:b w:val="false"/>
          <w:i w:val="false"/>
          <w:color w:val="000000"/>
          <w:sz w:val="28"/>
        </w:rPr>
        <w:t xml:space="preserve">
      4) в графе D указывается код вида компенсаций: </w:t>
      </w:r>
    </w:p>
    <w:p>
      <w:pPr>
        <w:spacing w:after="0"/>
        <w:ind w:left="0"/>
        <w:jc w:val="both"/>
      </w:pPr>
      <w:r>
        <w:rPr>
          <w:rFonts w:ascii="Times New Roman"/>
          <w:b w:val="false"/>
          <w:i w:val="false"/>
          <w:color w:val="000000"/>
          <w:sz w:val="28"/>
        </w:rPr>
        <w:t xml:space="preserve">
      "1" - при выплате дебиторами суммы требований, признанных сомнительными, ранее отнесенных на вычеты; </w:t>
      </w:r>
    </w:p>
    <w:p>
      <w:pPr>
        <w:spacing w:after="0"/>
        <w:ind w:left="0"/>
        <w:jc w:val="both"/>
      </w:pPr>
      <w:r>
        <w:rPr>
          <w:rFonts w:ascii="Times New Roman"/>
          <w:b w:val="false"/>
          <w:i w:val="false"/>
          <w:color w:val="000000"/>
          <w:sz w:val="28"/>
        </w:rPr>
        <w:t xml:space="preserve">
      "2" - при выплате сумм из средств государственного бюджета на покрытие затрат (расходов); </w:t>
      </w:r>
    </w:p>
    <w:p>
      <w:pPr>
        <w:spacing w:after="0"/>
        <w:ind w:left="0"/>
        <w:jc w:val="both"/>
      </w:pPr>
      <w:r>
        <w:rPr>
          <w:rFonts w:ascii="Times New Roman"/>
          <w:b w:val="false"/>
          <w:i w:val="false"/>
          <w:color w:val="000000"/>
          <w:sz w:val="28"/>
        </w:rPr>
        <w:t xml:space="preserve">
      "3" - при возмещении других расходов (убытков), которые ранее были отнесены на вычеты; </w:t>
      </w:r>
    </w:p>
    <w:p>
      <w:pPr>
        <w:spacing w:after="0"/>
        <w:ind w:left="0"/>
        <w:jc w:val="both"/>
      </w:pPr>
      <w:r>
        <w:rPr>
          <w:rFonts w:ascii="Times New Roman"/>
          <w:b w:val="false"/>
          <w:i w:val="false"/>
          <w:color w:val="000000"/>
          <w:sz w:val="28"/>
        </w:rPr>
        <w:t xml:space="preserve">
      5) в графе Е указывается сумма полученных компенсаций, включаемая в совокупный годовой доход.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160.04.010 переносится в строку 160.04.010. </w:t>
      </w:r>
    </w:p>
    <w:bookmarkStart w:name="z1507" w:id="1489"/>
    <w:p>
      <w:pPr>
        <w:spacing w:after="0"/>
        <w:ind w:left="0"/>
        <w:jc w:val="both"/>
      </w:pPr>
      <w:r>
        <w:rPr>
          <w:rFonts w:ascii="Times New Roman"/>
          <w:b w:val="false"/>
          <w:i w:val="false"/>
          <w:color w:val="000000"/>
          <w:sz w:val="28"/>
        </w:rPr>
        <w:t xml:space="preserve">
      75.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89"/>
    <w:bookmarkStart w:name="z1508" w:id="1490"/>
    <w:p>
      <w:pPr>
        <w:spacing w:after="0"/>
        <w:ind w:left="0"/>
        <w:jc w:val="both"/>
      </w:pPr>
      <w:r>
        <w:rPr>
          <w:rFonts w:ascii="Times New Roman"/>
          <w:b w:val="false"/>
          <w:i w:val="false"/>
          <w:color w:val="000000"/>
          <w:sz w:val="28"/>
        </w:rPr>
        <w:t xml:space="preserve">
      76. Дополнительная форма к строке 160.04.012: </w:t>
      </w:r>
    </w:p>
    <w:bookmarkEnd w:id="149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соответствующий код вида дохода: </w:t>
      </w:r>
    </w:p>
    <w:p>
      <w:pPr>
        <w:spacing w:after="0"/>
        <w:ind w:left="0"/>
        <w:jc w:val="both"/>
      </w:pPr>
      <w:r>
        <w:rPr>
          <w:rFonts w:ascii="Times New Roman"/>
          <w:b w:val="false"/>
          <w:i w:val="false"/>
          <w:color w:val="000000"/>
          <w:sz w:val="28"/>
        </w:rPr>
        <w:t xml:space="preserve">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p>
    <w:p>
      <w:pPr>
        <w:spacing w:after="0"/>
        <w:ind w:left="0"/>
        <w:jc w:val="both"/>
      </w:pPr>
      <w:r>
        <w:rPr>
          <w:rFonts w:ascii="Times New Roman"/>
          <w:b w:val="false"/>
          <w:i w:val="false"/>
          <w:color w:val="000000"/>
          <w:sz w:val="28"/>
        </w:rPr>
        <w:t xml:space="preserve">
      02 - превышение стоимости собственных акций над их номинальной стоимостью, полученное эмитентом при размещении; </w:t>
      </w:r>
    </w:p>
    <w:p>
      <w:pPr>
        <w:spacing w:after="0"/>
        <w:ind w:left="0"/>
        <w:jc w:val="both"/>
      </w:pPr>
      <w:r>
        <w:rPr>
          <w:rFonts w:ascii="Times New Roman"/>
          <w:b w:val="false"/>
          <w:i w:val="false"/>
          <w:color w:val="000000"/>
          <w:sz w:val="28"/>
        </w:rPr>
        <w:t xml:space="preserve">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p>
    <w:p>
      <w:pPr>
        <w:spacing w:after="0"/>
        <w:ind w:left="0"/>
        <w:jc w:val="both"/>
      </w:pPr>
      <w:r>
        <w:rPr>
          <w:rFonts w:ascii="Times New Roman"/>
          <w:b w:val="false"/>
          <w:i w:val="false"/>
          <w:color w:val="000000"/>
          <w:sz w:val="28"/>
        </w:rPr>
        <w:t xml:space="preserve">
      04 - страховые выплаты, полученные при наступлении страхового случая. По данному коду не учитываются страховые выплаты, отраженные по графе J дополнительных форм к строкам 160.17.001 и 160.17.002; </w:t>
      </w:r>
    </w:p>
    <w:p>
      <w:pPr>
        <w:spacing w:after="0"/>
        <w:ind w:left="0"/>
        <w:jc w:val="both"/>
      </w:pPr>
      <w:r>
        <w:rPr>
          <w:rFonts w:ascii="Times New Roman"/>
          <w:b w:val="false"/>
          <w:i w:val="false"/>
          <w:color w:val="000000"/>
          <w:sz w:val="28"/>
        </w:rPr>
        <w:t xml:space="preserve">
      05 - доходы, подлежащие получению (получаемые) по металлическим счетам; </w:t>
      </w:r>
    </w:p>
    <w:p>
      <w:pPr>
        <w:spacing w:after="0"/>
        <w:ind w:left="0"/>
        <w:jc w:val="both"/>
      </w:pPr>
      <w:r>
        <w:rPr>
          <w:rFonts w:ascii="Times New Roman"/>
          <w:b w:val="false"/>
          <w:i w:val="false"/>
          <w:color w:val="000000"/>
          <w:sz w:val="28"/>
        </w:rPr>
        <w:t xml:space="preserve">
      06 - доход от переуступки прав; </w:t>
      </w:r>
    </w:p>
    <w:p>
      <w:pPr>
        <w:spacing w:after="0"/>
        <w:ind w:left="0"/>
        <w:jc w:val="both"/>
      </w:pPr>
      <w:r>
        <w:rPr>
          <w:rFonts w:ascii="Times New Roman"/>
          <w:b w:val="false"/>
          <w:i w:val="false"/>
          <w:color w:val="000000"/>
          <w:sz w:val="28"/>
        </w:rPr>
        <w:t xml:space="preserve">
      99 - прочие доходы. </w:t>
      </w:r>
    </w:p>
    <w:p>
      <w:pPr>
        <w:spacing w:after="0"/>
        <w:ind w:left="0"/>
        <w:jc w:val="both"/>
      </w:pPr>
      <w:r>
        <w:rPr>
          <w:rFonts w:ascii="Times New Roman"/>
          <w:b w:val="false"/>
          <w:i w:val="false"/>
          <w:color w:val="000000"/>
          <w:sz w:val="28"/>
        </w:rPr>
        <w:t xml:space="preserve">
      3) в графе C указывается сумма доходов.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160.04.012 переносится в строку 160.04.012. </w:t>
      </w:r>
    </w:p>
    <w:bookmarkStart w:name="z1509" w:id="1491"/>
    <w:p>
      <w:pPr>
        <w:spacing w:after="0"/>
        <w:ind w:left="0"/>
        <w:jc w:val="both"/>
      </w:pPr>
      <w:r>
        <w:rPr>
          <w:rFonts w:ascii="Times New Roman"/>
          <w:b w:val="false"/>
          <w:i w:val="false"/>
          <w:color w:val="000000"/>
          <w:sz w:val="28"/>
        </w:rPr>
        <w:t xml:space="preserve">
      77.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91"/>
    <w:bookmarkStart w:name="z1510" w:id="1492"/>
    <w:p>
      <w:pPr>
        <w:spacing w:after="0"/>
        <w:ind w:left="0"/>
        <w:jc w:val="left"/>
      </w:pPr>
      <w:r>
        <w:rPr>
          <w:rFonts w:ascii="Times New Roman"/>
          <w:b/>
          <w:i w:val="false"/>
          <w:color w:val="000000"/>
        </w:rPr>
        <w:t xml:space="preserve"> 7. Составление формы 160.05 - Отчисления в фонд ликвидаций</w:t>
      </w:r>
      <w:r>
        <w:br/>
      </w:r>
      <w:r>
        <w:rPr>
          <w:rFonts w:ascii="Times New Roman"/>
          <w:b/>
          <w:i w:val="false"/>
          <w:color w:val="000000"/>
        </w:rPr>
        <w:t>последствий разработки месторождений</w:t>
      </w:r>
    </w:p>
    <w:bookmarkEnd w:id="1492"/>
    <w:bookmarkStart w:name="z1511" w:id="1493"/>
    <w:p>
      <w:pPr>
        <w:spacing w:after="0"/>
        <w:ind w:left="0"/>
        <w:jc w:val="both"/>
      </w:pPr>
      <w:r>
        <w:rPr>
          <w:rFonts w:ascii="Times New Roman"/>
          <w:b w:val="false"/>
          <w:i w:val="false"/>
          <w:color w:val="000000"/>
          <w:sz w:val="28"/>
        </w:rPr>
        <w:t xml:space="preserve">
      78.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а также суммы отчислений в фонд ликвидации последствий разработки месторождений, относимой на вычеты в соответствии с применяемым налоговым режимом и положениями контракта на недропользование. </w:t>
      </w:r>
    </w:p>
    <w:bookmarkEnd w:id="1493"/>
    <w:bookmarkStart w:name="z1512" w:id="1494"/>
    <w:p>
      <w:pPr>
        <w:spacing w:after="0"/>
        <w:ind w:left="0"/>
        <w:jc w:val="both"/>
      </w:pPr>
      <w:r>
        <w:rPr>
          <w:rFonts w:ascii="Times New Roman"/>
          <w:b w:val="false"/>
          <w:i w:val="false"/>
          <w:color w:val="000000"/>
          <w:sz w:val="28"/>
        </w:rPr>
        <w:t xml:space="preserve">
      79. В разделе "Отчисления в фонд ликвидации последствий разработки месторождений": </w:t>
      </w:r>
    </w:p>
    <w:bookmarkEnd w:id="1494"/>
    <w:p>
      <w:pPr>
        <w:spacing w:after="0"/>
        <w:ind w:left="0"/>
        <w:jc w:val="both"/>
      </w:pPr>
      <w:r>
        <w:rPr>
          <w:rFonts w:ascii="Times New Roman"/>
          <w:b w:val="false"/>
          <w:i w:val="false"/>
          <w:color w:val="000000"/>
          <w:sz w:val="28"/>
        </w:rPr>
        <w:t xml:space="preserve">
      строка 160.05.001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p>
    <w:bookmarkStart w:name="z1513" w:id="1495"/>
    <w:p>
      <w:pPr>
        <w:spacing w:after="0"/>
        <w:ind w:left="0"/>
        <w:jc w:val="both"/>
      </w:pPr>
      <w:r>
        <w:rPr>
          <w:rFonts w:ascii="Times New Roman"/>
          <w:b w:val="false"/>
          <w:i w:val="false"/>
          <w:color w:val="000000"/>
          <w:sz w:val="28"/>
        </w:rPr>
        <w:t xml:space="preserve">
      80. В разделе "Расходы по ликвидации последствий разработки месторождений": </w:t>
      </w:r>
    </w:p>
    <w:bookmarkEnd w:id="1495"/>
    <w:p>
      <w:pPr>
        <w:spacing w:after="0"/>
        <w:ind w:left="0"/>
        <w:jc w:val="both"/>
      </w:pPr>
      <w:r>
        <w:rPr>
          <w:rFonts w:ascii="Times New Roman"/>
          <w:b w:val="false"/>
          <w:i w:val="false"/>
          <w:color w:val="000000"/>
          <w:sz w:val="28"/>
        </w:rPr>
        <w:t xml:space="preserve">
      строка 160.05.002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p>
    <w:bookmarkStart w:name="z1514" w:id="1496"/>
    <w:p>
      <w:pPr>
        <w:spacing w:after="0"/>
        <w:ind w:left="0"/>
        <w:jc w:val="both"/>
      </w:pPr>
      <w:r>
        <w:rPr>
          <w:rFonts w:ascii="Times New Roman"/>
          <w:b w:val="false"/>
          <w:i w:val="false"/>
          <w:color w:val="000000"/>
          <w:sz w:val="28"/>
        </w:rPr>
        <w:t xml:space="preserve">
      81. В разделе "Отчисления в фонд ликвидации последствий разработки месторождений, относимые на вычеты": </w:t>
      </w:r>
    </w:p>
    <w:bookmarkEnd w:id="1496"/>
    <w:p>
      <w:pPr>
        <w:spacing w:after="0"/>
        <w:ind w:left="0"/>
        <w:jc w:val="both"/>
      </w:pPr>
      <w:r>
        <w:rPr>
          <w:rFonts w:ascii="Times New Roman"/>
          <w:b w:val="false"/>
          <w:i w:val="false"/>
          <w:color w:val="000000"/>
          <w:sz w:val="28"/>
        </w:rPr>
        <w:t xml:space="preserve">
      строка 160.05.003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p>
    <w:bookmarkStart w:name="z1515" w:id="1497"/>
    <w:p>
      <w:pPr>
        <w:spacing w:after="0"/>
        <w:ind w:left="0"/>
        <w:jc w:val="both"/>
      </w:pPr>
      <w:r>
        <w:rPr>
          <w:rFonts w:ascii="Times New Roman"/>
          <w:b w:val="false"/>
          <w:i w:val="false"/>
          <w:color w:val="000000"/>
          <w:sz w:val="28"/>
        </w:rPr>
        <w:t xml:space="preserve">
      82. Величина строки 160.05.001D или 160.05.002C переносится в строку 160.00.009. </w:t>
      </w:r>
    </w:p>
    <w:bookmarkEnd w:id="1497"/>
    <w:p>
      <w:pPr>
        <w:spacing w:after="0"/>
        <w:ind w:left="0"/>
        <w:jc w:val="both"/>
      </w:pPr>
      <w:r>
        <w:rPr>
          <w:rFonts w:ascii="Times New Roman"/>
          <w:b w:val="false"/>
          <w:i w:val="false"/>
          <w:color w:val="000000"/>
          <w:sz w:val="28"/>
        </w:rPr>
        <w:t xml:space="preserve">
      Величина строки 160.05.003 переносится в строку 160.00.030. </w:t>
      </w:r>
    </w:p>
    <w:bookmarkStart w:name="z1516" w:id="1498"/>
    <w:p>
      <w:pPr>
        <w:spacing w:after="0"/>
        <w:ind w:left="0"/>
        <w:jc w:val="both"/>
      </w:pPr>
      <w:r>
        <w:rPr>
          <w:rFonts w:ascii="Times New Roman"/>
          <w:b w:val="false"/>
          <w:i w:val="false"/>
          <w:color w:val="000000"/>
          <w:sz w:val="28"/>
        </w:rPr>
        <w:t xml:space="preserve">
      83.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498"/>
    <w:bookmarkStart w:name="z1517" w:id="1499"/>
    <w:p>
      <w:pPr>
        <w:spacing w:after="0"/>
        <w:ind w:left="0"/>
        <w:jc w:val="both"/>
      </w:pPr>
      <w:r>
        <w:rPr>
          <w:rFonts w:ascii="Times New Roman"/>
          <w:b w:val="false"/>
          <w:i w:val="false"/>
          <w:color w:val="000000"/>
          <w:sz w:val="28"/>
        </w:rPr>
        <w:t xml:space="preserve">
      84. Дополнительная форма к строке 160.05.001: </w:t>
      </w:r>
    </w:p>
    <w:bookmarkEnd w:id="149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номер и дата заключения контракта на недропользование, в соответствии с которым производится разработка месторождения; </w:t>
      </w:r>
    </w:p>
    <w:p>
      <w:pPr>
        <w:spacing w:after="0"/>
        <w:ind w:left="0"/>
        <w:jc w:val="both"/>
      </w:pPr>
      <w:r>
        <w:rPr>
          <w:rFonts w:ascii="Times New Roman"/>
          <w:b w:val="false"/>
          <w:i w:val="false"/>
          <w:color w:val="000000"/>
          <w:sz w:val="28"/>
        </w:rPr>
        <w:t xml:space="preserve">
      3) в графе С указывается срок действия контракта, указанного в графе В; </w:t>
      </w:r>
    </w:p>
    <w:p>
      <w:pPr>
        <w:spacing w:after="0"/>
        <w:ind w:left="0"/>
        <w:jc w:val="both"/>
      </w:pPr>
      <w:r>
        <w:rPr>
          <w:rFonts w:ascii="Times New Roman"/>
          <w:b w:val="false"/>
          <w:i w:val="false"/>
          <w:color w:val="000000"/>
          <w:sz w:val="28"/>
        </w:rPr>
        <w:t xml:space="preserve">
      4) в графе D указывается сумма отчислений в фонд ликвидации последствий разработки месторождений, установленная на период действия программы; </w:t>
      </w:r>
    </w:p>
    <w:p>
      <w:pPr>
        <w:spacing w:after="0"/>
        <w:ind w:left="0"/>
        <w:jc w:val="both"/>
      </w:pPr>
      <w:r>
        <w:rPr>
          <w:rFonts w:ascii="Times New Roman"/>
          <w:b w:val="false"/>
          <w:i w:val="false"/>
          <w:color w:val="000000"/>
          <w:sz w:val="28"/>
        </w:rPr>
        <w:t xml:space="preserve">
      5) в графе E указывается сумма отчислений в фонд ликвидации последствий разработки месторождений, отнесенная на вычеты за период действия программы; </w:t>
      </w:r>
    </w:p>
    <w:p>
      <w:pPr>
        <w:spacing w:after="0"/>
        <w:ind w:left="0"/>
        <w:jc w:val="both"/>
      </w:pPr>
      <w:r>
        <w:rPr>
          <w:rFonts w:ascii="Times New Roman"/>
          <w:b w:val="false"/>
          <w:i w:val="false"/>
          <w:color w:val="000000"/>
          <w:sz w:val="28"/>
        </w:rPr>
        <w:t xml:space="preserve">
      6) в графе F указывается общая сумма фактических расходов по ликвидации последствий разработки месторождений за период программы; </w:t>
      </w:r>
    </w:p>
    <w:p>
      <w:pPr>
        <w:spacing w:after="0"/>
        <w:ind w:left="0"/>
        <w:jc w:val="both"/>
      </w:pPr>
      <w:r>
        <w:rPr>
          <w:rFonts w:ascii="Times New Roman"/>
          <w:b w:val="false"/>
          <w:i w:val="false"/>
          <w:color w:val="000000"/>
          <w:sz w:val="28"/>
        </w:rPr>
        <w:t xml:space="preserve">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160.05.001 переносится в строку 160.05.001А, графы E - в строку 160.05.001В, графы F - в строку 160.05.001С, графы G - в строку 160.05.001D. </w:t>
      </w:r>
    </w:p>
    <w:bookmarkStart w:name="z1518" w:id="1500"/>
    <w:p>
      <w:pPr>
        <w:spacing w:after="0"/>
        <w:ind w:left="0"/>
        <w:jc w:val="both"/>
      </w:pPr>
      <w:r>
        <w:rPr>
          <w:rFonts w:ascii="Times New Roman"/>
          <w:b w:val="false"/>
          <w:i w:val="false"/>
          <w:color w:val="000000"/>
          <w:sz w:val="28"/>
        </w:rPr>
        <w:t xml:space="preserve">
      85.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00"/>
    <w:bookmarkStart w:name="z1519" w:id="1501"/>
    <w:p>
      <w:pPr>
        <w:spacing w:after="0"/>
        <w:ind w:left="0"/>
        <w:jc w:val="both"/>
      </w:pPr>
      <w:r>
        <w:rPr>
          <w:rFonts w:ascii="Times New Roman"/>
          <w:b w:val="false"/>
          <w:i w:val="false"/>
          <w:color w:val="000000"/>
          <w:sz w:val="28"/>
        </w:rPr>
        <w:t xml:space="preserve">
      86. Дополнительная форма к строке 160.05.002: </w:t>
      </w:r>
    </w:p>
    <w:bookmarkEnd w:id="150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номер и дата заключения контракта на недропользование, в соответствии с которым производится разработка месторождения; </w:t>
      </w:r>
    </w:p>
    <w:p>
      <w:pPr>
        <w:spacing w:after="0"/>
        <w:ind w:left="0"/>
        <w:jc w:val="both"/>
      </w:pPr>
      <w:r>
        <w:rPr>
          <w:rFonts w:ascii="Times New Roman"/>
          <w:b w:val="false"/>
          <w:i w:val="false"/>
          <w:color w:val="000000"/>
          <w:sz w:val="28"/>
        </w:rPr>
        <w:t xml:space="preserve">
      3) в графе С указывается срок действия контракта, указанного в графе В; </w:t>
      </w:r>
    </w:p>
    <w:p>
      <w:pPr>
        <w:spacing w:after="0"/>
        <w:ind w:left="0"/>
        <w:jc w:val="both"/>
      </w:pPr>
      <w:r>
        <w:rPr>
          <w:rFonts w:ascii="Times New Roman"/>
          <w:b w:val="false"/>
          <w:i w:val="false"/>
          <w:color w:val="000000"/>
          <w:sz w:val="28"/>
        </w:rPr>
        <w:t xml:space="preserve">
      4) в графе D указывается сумма расходов по ликвидации последствий разработки месторождений в рамках программы за отчетный налоговый период; </w:t>
      </w:r>
    </w:p>
    <w:p>
      <w:pPr>
        <w:spacing w:after="0"/>
        <w:ind w:left="0"/>
        <w:jc w:val="both"/>
      </w:pPr>
      <w:r>
        <w:rPr>
          <w:rFonts w:ascii="Times New Roman"/>
          <w:b w:val="false"/>
          <w:i w:val="false"/>
          <w:color w:val="000000"/>
          <w:sz w:val="28"/>
        </w:rPr>
        <w:t xml:space="preserve">
      5) в графе E указываются фактические суммы расходов по ликвидации последствий разработки месторождений за отчетный налоговый период; </w:t>
      </w:r>
    </w:p>
    <w:p>
      <w:pPr>
        <w:spacing w:after="0"/>
        <w:ind w:left="0"/>
        <w:jc w:val="both"/>
      </w:pPr>
      <w:r>
        <w:rPr>
          <w:rFonts w:ascii="Times New Roman"/>
          <w:b w:val="false"/>
          <w:i w:val="false"/>
          <w:color w:val="000000"/>
          <w:sz w:val="28"/>
        </w:rPr>
        <w:t xml:space="preserve">
      7) в графе F указывается сумма отчислений в фонд ликвидации последствий разработки месторождений, отнесенная на вычеты в отчетном налоговом периоде. </w:t>
      </w:r>
    </w:p>
    <w:p>
      <w:pPr>
        <w:spacing w:after="0"/>
        <w:ind w:left="0"/>
        <w:jc w:val="both"/>
      </w:pPr>
      <w:r>
        <w:rPr>
          <w:rFonts w:ascii="Times New Roman"/>
          <w:b w:val="false"/>
          <w:i w:val="false"/>
          <w:color w:val="000000"/>
          <w:sz w:val="28"/>
        </w:rPr>
        <w:t xml:space="preserve">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160.00.009.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160.05.002 переносится в строку 160.05.002А, графы E - в строку 160.05.002В, графы F - в строку 160.05.002С. </w:t>
      </w:r>
    </w:p>
    <w:bookmarkStart w:name="z1520" w:id="1502"/>
    <w:p>
      <w:pPr>
        <w:spacing w:after="0"/>
        <w:ind w:left="0"/>
        <w:jc w:val="both"/>
      </w:pPr>
      <w:r>
        <w:rPr>
          <w:rFonts w:ascii="Times New Roman"/>
          <w:b w:val="false"/>
          <w:i w:val="false"/>
          <w:color w:val="000000"/>
          <w:sz w:val="28"/>
        </w:rPr>
        <w:t xml:space="preserve">
      87.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02"/>
    <w:bookmarkStart w:name="z1521" w:id="1503"/>
    <w:p>
      <w:pPr>
        <w:spacing w:after="0"/>
        <w:ind w:left="0"/>
        <w:jc w:val="both"/>
      </w:pPr>
      <w:r>
        <w:rPr>
          <w:rFonts w:ascii="Times New Roman"/>
          <w:b w:val="false"/>
          <w:i w:val="false"/>
          <w:color w:val="000000"/>
          <w:sz w:val="28"/>
        </w:rPr>
        <w:t xml:space="preserve">
      88. Дополнительная форма к строке 160.05.003: </w:t>
      </w:r>
    </w:p>
    <w:bookmarkEnd w:id="150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номер и дата заключения контракта на недропользование, в соответствии с которым производится разработка месторождения; </w:t>
      </w:r>
    </w:p>
    <w:p>
      <w:pPr>
        <w:spacing w:after="0"/>
        <w:ind w:left="0"/>
        <w:jc w:val="both"/>
      </w:pPr>
      <w:r>
        <w:rPr>
          <w:rFonts w:ascii="Times New Roman"/>
          <w:b w:val="false"/>
          <w:i w:val="false"/>
          <w:color w:val="000000"/>
          <w:sz w:val="28"/>
        </w:rPr>
        <w:t xml:space="preserve">
      3) в графе С указывается срок действия контракта, указанного в графе В; </w:t>
      </w:r>
    </w:p>
    <w:p>
      <w:pPr>
        <w:spacing w:after="0"/>
        <w:ind w:left="0"/>
        <w:jc w:val="both"/>
      </w:pPr>
      <w:r>
        <w:rPr>
          <w:rFonts w:ascii="Times New Roman"/>
          <w:b w:val="false"/>
          <w:i w:val="false"/>
          <w:color w:val="000000"/>
          <w:sz w:val="28"/>
        </w:rPr>
        <w:t xml:space="preserve">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160.05.003 переносится в строку 160.05.003. </w:t>
      </w:r>
    </w:p>
    <w:bookmarkStart w:name="z1522" w:id="1504"/>
    <w:p>
      <w:pPr>
        <w:spacing w:after="0"/>
        <w:ind w:left="0"/>
        <w:jc w:val="both"/>
      </w:pPr>
      <w:r>
        <w:rPr>
          <w:rFonts w:ascii="Times New Roman"/>
          <w:b w:val="false"/>
          <w:i w:val="false"/>
          <w:color w:val="000000"/>
          <w:sz w:val="28"/>
        </w:rPr>
        <w:t xml:space="preserve">
      89.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04"/>
    <w:bookmarkStart w:name="z1523" w:id="1505"/>
    <w:p>
      <w:pPr>
        <w:spacing w:after="0"/>
        <w:ind w:left="0"/>
        <w:jc w:val="left"/>
      </w:pPr>
      <w:r>
        <w:rPr>
          <w:rFonts w:ascii="Times New Roman"/>
          <w:b/>
          <w:i w:val="false"/>
          <w:color w:val="000000"/>
        </w:rPr>
        <w:t xml:space="preserve"> 8. Составление формы 160.06 - Вознаграждения</w:t>
      </w:r>
    </w:p>
    <w:bookmarkEnd w:id="1505"/>
    <w:bookmarkStart w:name="z1524" w:id="1506"/>
    <w:p>
      <w:pPr>
        <w:spacing w:after="0"/>
        <w:ind w:left="0"/>
        <w:jc w:val="both"/>
      </w:pPr>
      <w:r>
        <w:rPr>
          <w:rFonts w:ascii="Times New Roman"/>
          <w:b w:val="false"/>
          <w:i w:val="false"/>
          <w:color w:val="000000"/>
          <w:sz w:val="28"/>
        </w:rPr>
        <w:t xml:space="preserve">
      90.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применяемым налоговым режимом и положениями контракта на недропользование. </w:t>
      </w:r>
    </w:p>
    <w:bookmarkEnd w:id="1506"/>
    <w:bookmarkStart w:name="z1525" w:id="1507"/>
    <w:p>
      <w:pPr>
        <w:spacing w:after="0"/>
        <w:ind w:left="0"/>
        <w:jc w:val="both"/>
      </w:pPr>
      <w:r>
        <w:rPr>
          <w:rFonts w:ascii="Times New Roman"/>
          <w:b w:val="false"/>
          <w:i w:val="false"/>
          <w:color w:val="000000"/>
          <w:sz w:val="28"/>
        </w:rPr>
        <w:t xml:space="preserve">
      91. В разделе "Вознаграждения по активам": </w:t>
      </w:r>
    </w:p>
    <w:bookmarkEnd w:id="1507"/>
    <w:p>
      <w:pPr>
        <w:spacing w:after="0"/>
        <w:ind w:left="0"/>
        <w:jc w:val="both"/>
      </w:pPr>
      <w:r>
        <w:rPr>
          <w:rFonts w:ascii="Times New Roman"/>
          <w:b w:val="false"/>
          <w:i w:val="false"/>
          <w:color w:val="000000"/>
          <w:sz w:val="28"/>
        </w:rPr>
        <w:t xml:space="preserve">
      строка 160.06.001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p>
    <w:bookmarkStart w:name="z1526" w:id="1508"/>
    <w:p>
      <w:pPr>
        <w:spacing w:after="0"/>
        <w:ind w:left="0"/>
        <w:jc w:val="both"/>
      </w:pPr>
      <w:r>
        <w:rPr>
          <w:rFonts w:ascii="Times New Roman"/>
          <w:b w:val="false"/>
          <w:i w:val="false"/>
          <w:color w:val="000000"/>
          <w:sz w:val="28"/>
        </w:rPr>
        <w:t xml:space="preserve">
      92. В разделе "Вознаграждения по долговым ценным бумагам": </w:t>
      </w:r>
    </w:p>
    <w:bookmarkEnd w:id="1508"/>
    <w:p>
      <w:pPr>
        <w:spacing w:after="0"/>
        <w:ind w:left="0"/>
        <w:jc w:val="both"/>
      </w:pPr>
      <w:r>
        <w:rPr>
          <w:rFonts w:ascii="Times New Roman"/>
          <w:b w:val="false"/>
          <w:i w:val="false"/>
          <w:color w:val="000000"/>
          <w:sz w:val="28"/>
        </w:rPr>
        <w:t xml:space="preserve">
      строка 160.06.002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p>
    <w:bookmarkStart w:name="z1527" w:id="1509"/>
    <w:p>
      <w:pPr>
        <w:spacing w:after="0"/>
        <w:ind w:left="0"/>
        <w:jc w:val="both"/>
      </w:pPr>
      <w:r>
        <w:rPr>
          <w:rFonts w:ascii="Times New Roman"/>
          <w:b w:val="false"/>
          <w:i w:val="false"/>
          <w:color w:val="000000"/>
          <w:sz w:val="28"/>
        </w:rPr>
        <w:t xml:space="preserve">
      93. В разделе "Вознаграждения по государственным ценным бумагам и агентским облигациям": </w:t>
      </w:r>
    </w:p>
    <w:bookmarkEnd w:id="1509"/>
    <w:p>
      <w:pPr>
        <w:spacing w:after="0"/>
        <w:ind w:left="0"/>
        <w:jc w:val="both"/>
      </w:pPr>
      <w:r>
        <w:rPr>
          <w:rFonts w:ascii="Times New Roman"/>
          <w:b w:val="false"/>
          <w:i w:val="false"/>
          <w:color w:val="000000"/>
          <w:sz w:val="28"/>
        </w:rPr>
        <w:t xml:space="preserve">
      строка 160.06.003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p>
    <w:bookmarkStart w:name="z1528" w:id="1510"/>
    <w:p>
      <w:pPr>
        <w:spacing w:after="0"/>
        <w:ind w:left="0"/>
        <w:jc w:val="both"/>
      </w:pPr>
      <w:r>
        <w:rPr>
          <w:rFonts w:ascii="Times New Roman"/>
          <w:b w:val="false"/>
          <w:i w:val="false"/>
          <w:color w:val="000000"/>
          <w:sz w:val="28"/>
        </w:rPr>
        <w:t xml:space="preserve">
      94. В разделе "Вознаграждения из иностранных источников": </w:t>
      </w:r>
    </w:p>
    <w:bookmarkEnd w:id="1510"/>
    <w:p>
      <w:pPr>
        <w:spacing w:after="0"/>
        <w:ind w:left="0"/>
        <w:jc w:val="both"/>
      </w:pPr>
      <w:r>
        <w:rPr>
          <w:rFonts w:ascii="Times New Roman"/>
          <w:b w:val="false"/>
          <w:i w:val="false"/>
          <w:color w:val="000000"/>
          <w:sz w:val="28"/>
        </w:rPr>
        <w:t xml:space="preserve">
      строка 160.06.004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160.26.001 и графы Н дополнительной формы к строке 160.26.002 при наличии в графах С и Е соответственно вида дохода по кодам 2060, 2070 - "Вознаграждение". </w:t>
      </w:r>
    </w:p>
    <w:bookmarkStart w:name="z1529" w:id="1511"/>
    <w:p>
      <w:pPr>
        <w:spacing w:after="0"/>
        <w:ind w:left="0"/>
        <w:jc w:val="both"/>
      </w:pPr>
      <w:r>
        <w:rPr>
          <w:rFonts w:ascii="Times New Roman"/>
          <w:b w:val="false"/>
          <w:i w:val="false"/>
          <w:color w:val="000000"/>
          <w:sz w:val="28"/>
        </w:rPr>
        <w:t xml:space="preserve">
      95. В разделе "Итого": </w:t>
      </w:r>
    </w:p>
    <w:bookmarkEnd w:id="1511"/>
    <w:p>
      <w:pPr>
        <w:spacing w:after="0"/>
        <w:ind w:left="0"/>
        <w:jc w:val="both"/>
      </w:pPr>
      <w:r>
        <w:rPr>
          <w:rFonts w:ascii="Times New Roman"/>
          <w:b w:val="false"/>
          <w:i w:val="false"/>
          <w:color w:val="000000"/>
          <w:sz w:val="28"/>
        </w:rPr>
        <w:t xml:space="preserve">
      строка 160.06.005 предназначена для отражения итоговой суммы доходов по вознаграждениям, определяемой как сумма строк 160.06.001А, 160.06.002С, 160.06.003С и 160.06.004. </w:t>
      </w:r>
    </w:p>
    <w:bookmarkStart w:name="z1530" w:id="1512"/>
    <w:p>
      <w:pPr>
        <w:spacing w:after="0"/>
        <w:ind w:left="0"/>
        <w:jc w:val="both"/>
      </w:pPr>
      <w:r>
        <w:rPr>
          <w:rFonts w:ascii="Times New Roman"/>
          <w:b w:val="false"/>
          <w:i w:val="false"/>
          <w:color w:val="000000"/>
          <w:sz w:val="28"/>
        </w:rPr>
        <w:t xml:space="preserve">
      96. Величина строки 160.06.005 переносится в строку 160.00.016. </w:t>
      </w:r>
    </w:p>
    <w:bookmarkEnd w:id="1512"/>
    <w:p>
      <w:pPr>
        <w:spacing w:after="0"/>
        <w:ind w:left="0"/>
        <w:jc w:val="both"/>
      </w:pPr>
      <w:r>
        <w:rPr>
          <w:rFonts w:ascii="Times New Roman"/>
          <w:b w:val="false"/>
          <w:i w:val="false"/>
          <w:color w:val="000000"/>
          <w:sz w:val="28"/>
        </w:rPr>
        <w:t xml:space="preserve">
      Величина строк 160.06.001В, 160.06.002D и 160.06.003D переносится в строку 160.22.003В. </w:t>
      </w:r>
    </w:p>
    <w:bookmarkStart w:name="z1531" w:id="1513"/>
    <w:p>
      <w:pPr>
        <w:spacing w:after="0"/>
        <w:ind w:left="0"/>
        <w:jc w:val="both"/>
      </w:pPr>
      <w:r>
        <w:rPr>
          <w:rFonts w:ascii="Times New Roman"/>
          <w:b w:val="false"/>
          <w:i w:val="false"/>
          <w:color w:val="000000"/>
          <w:sz w:val="28"/>
        </w:rPr>
        <w:t xml:space="preserve">
      97.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13"/>
    <w:bookmarkStart w:name="z1532" w:id="1514"/>
    <w:p>
      <w:pPr>
        <w:spacing w:after="0"/>
        <w:ind w:left="0"/>
        <w:jc w:val="both"/>
      </w:pPr>
      <w:r>
        <w:rPr>
          <w:rFonts w:ascii="Times New Roman"/>
          <w:b w:val="false"/>
          <w:i w:val="false"/>
          <w:color w:val="000000"/>
          <w:sz w:val="28"/>
        </w:rPr>
        <w:t xml:space="preserve">
      98. Дополнительная форма к строке 160.06.001: </w:t>
      </w:r>
    </w:p>
    <w:bookmarkEnd w:id="151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вознаграждения; </w:t>
      </w:r>
    </w:p>
    <w:p>
      <w:pPr>
        <w:spacing w:after="0"/>
        <w:ind w:left="0"/>
        <w:jc w:val="both"/>
      </w:pPr>
      <w:r>
        <w:rPr>
          <w:rFonts w:ascii="Times New Roman"/>
          <w:b w:val="false"/>
          <w:i w:val="false"/>
          <w:color w:val="000000"/>
          <w:sz w:val="28"/>
        </w:rPr>
        <w:t xml:space="preserve">
      3) в графе C указывается полное наименование юридического лица, фамилия, имя, отчество физического лица, от которых получено вознаграждение;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выплатившего вознаграждение; </w:t>
      </w:r>
    </w:p>
    <w:p>
      <w:pPr>
        <w:spacing w:after="0"/>
        <w:ind w:left="0"/>
        <w:jc w:val="both"/>
      </w:pPr>
      <w:r>
        <w:rPr>
          <w:rFonts w:ascii="Times New Roman"/>
          <w:b w:val="false"/>
          <w:i w:val="false"/>
          <w:color w:val="000000"/>
          <w:sz w:val="28"/>
        </w:rPr>
        <w:t xml:space="preserve">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p>
    <w:p>
      <w:pPr>
        <w:spacing w:after="0"/>
        <w:ind w:left="0"/>
        <w:jc w:val="both"/>
      </w:pPr>
      <w:r>
        <w:rPr>
          <w:rFonts w:ascii="Times New Roman"/>
          <w:b w:val="false"/>
          <w:i w:val="false"/>
          <w:color w:val="000000"/>
          <w:sz w:val="28"/>
        </w:rPr>
        <w:t xml:space="preserve">
      6) в графе F указывается начисленная сумма вознаграждения с учетом суммы корпоративного подоходного налога, удерживаемого у источника выплаты; </w:t>
      </w:r>
    </w:p>
    <w:p>
      <w:pPr>
        <w:spacing w:after="0"/>
        <w:ind w:left="0"/>
        <w:jc w:val="both"/>
      </w:pPr>
      <w:r>
        <w:rPr>
          <w:rFonts w:ascii="Times New Roman"/>
          <w:b w:val="false"/>
          <w:i w:val="false"/>
          <w:color w:val="000000"/>
          <w:sz w:val="28"/>
        </w:rPr>
        <w:t xml:space="preserve">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160.06.001 переносится в строку 160.06.001А, графы G - в строку 160.06.001В. </w:t>
      </w:r>
    </w:p>
    <w:bookmarkStart w:name="z1533" w:id="1515"/>
    <w:p>
      <w:pPr>
        <w:spacing w:after="0"/>
        <w:ind w:left="0"/>
        <w:jc w:val="both"/>
      </w:pPr>
      <w:r>
        <w:rPr>
          <w:rFonts w:ascii="Times New Roman"/>
          <w:b w:val="false"/>
          <w:i w:val="false"/>
          <w:color w:val="000000"/>
          <w:sz w:val="28"/>
        </w:rPr>
        <w:t xml:space="preserve">
      99.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15"/>
    <w:bookmarkStart w:name="z1534" w:id="1516"/>
    <w:p>
      <w:pPr>
        <w:spacing w:after="0"/>
        <w:ind w:left="0"/>
        <w:jc w:val="both"/>
      </w:pPr>
      <w:r>
        <w:rPr>
          <w:rFonts w:ascii="Times New Roman"/>
          <w:b w:val="false"/>
          <w:i w:val="false"/>
          <w:color w:val="000000"/>
          <w:sz w:val="28"/>
        </w:rPr>
        <w:t xml:space="preserve">
      100. Дополнительные формы к строкам 160.06.002, 160.06.003: </w:t>
      </w:r>
    </w:p>
    <w:bookmarkEnd w:id="151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долговых ценных бумаг; </w:t>
      </w:r>
    </w:p>
    <w:p>
      <w:pPr>
        <w:spacing w:after="0"/>
        <w:ind w:left="0"/>
        <w:jc w:val="both"/>
      </w:pPr>
      <w:r>
        <w:rPr>
          <w:rFonts w:ascii="Times New Roman"/>
          <w:b w:val="false"/>
          <w:i w:val="false"/>
          <w:color w:val="000000"/>
          <w:sz w:val="28"/>
        </w:rPr>
        <w:t xml:space="preserve">
      3) в графе C указывается полное наименование юридического лица, от которого получено (подлежит получению) вознаграждение;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выплачивающего вознаграждение; </w:t>
      </w:r>
    </w:p>
    <w:p>
      <w:pPr>
        <w:spacing w:after="0"/>
        <w:ind w:left="0"/>
        <w:jc w:val="both"/>
      </w:pPr>
      <w:r>
        <w:rPr>
          <w:rFonts w:ascii="Times New Roman"/>
          <w:b w:val="false"/>
          <w:i w:val="false"/>
          <w:color w:val="000000"/>
          <w:sz w:val="28"/>
        </w:rPr>
        <w:t xml:space="preserve">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p>
    <w:p>
      <w:pPr>
        <w:spacing w:after="0"/>
        <w:ind w:left="0"/>
        <w:jc w:val="both"/>
      </w:pPr>
      <w:r>
        <w:rPr>
          <w:rFonts w:ascii="Times New Roman"/>
          <w:b w:val="false"/>
          <w:i w:val="false"/>
          <w:color w:val="000000"/>
          <w:sz w:val="28"/>
        </w:rPr>
        <w:t xml:space="preserve">
      6) в графе F указывается сумма дисконта либо премии, причитающаяся налогоплательщику в отчетном налоговом периоде; </w:t>
      </w:r>
    </w:p>
    <w:p>
      <w:pPr>
        <w:spacing w:after="0"/>
        <w:ind w:left="0"/>
        <w:jc w:val="both"/>
      </w:pPr>
      <w:r>
        <w:rPr>
          <w:rFonts w:ascii="Times New Roman"/>
          <w:b w:val="false"/>
          <w:i w:val="false"/>
          <w:color w:val="000000"/>
          <w:sz w:val="28"/>
        </w:rPr>
        <w:t xml:space="preserve">
      7) в графе G указывается начисленная сумма купона без учета дисконта либо премии; </w:t>
      </w:r>
    </w:p>
    <w:p>
      <w:pPr>
        <w:spacing w:after="0"/>
        <w:ind w:left="0"/>
        <w:jc w:val="both"/>
      </w:pPr>
      <w:r>
        <w:rPr>
          <w:rFonts w:ascii="Times New Roman"/>
          <w:b w:val="false"/>
          <w:i w:val="false"/>
          <w:color w:val="000000"/>
          <w:sz w:val="28"/>
        </w:rPr>
        <w:t xml:space="preserve">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p>
    <w:p>
      <w:pPr>
        <w:spacing w:after="0"/>
        <w:ind w:left="0"/>
        <w:jc w:val="both"/>
      </w:pPr>
      <w:r>
        <w:rPr>
          <w:rFonts w:ascii="Times New Roman"/>
          <w:b w:val="false"/>
          <w:i w:val="false"/>
          <w:color w:val="000000"/>
          <w:sz w:val="28"/>
        </w:rPr>
        <w:t xml:space="preserve">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w:t>
      </w:r>
      <w:r>
        <w:rPr>
          <w:rFonts w:ascii="Times New Roman"/>
          <w:b w:val="false"/>
          <w:i w:val="false"/>
          <w:color w:val="000000"/>
          <w:sz w:val="28"/>
        </w:rPr>
        <w:t xml:space="preserve">131 </w:t>
      </w:r>
      <w:r>
        <w:rPr>
          <w:rFonts w:ascii="Times New Roman"/>
          <w:b w:val="false"/>
          <w:i w:val="false"/>
          <w:color w:val="000000"/>
          <w:sz w:val="28"/>
        </w:rPr>
        <w:t xml:space="preserve">Налогового кодекса, при наличии документов, подтверждающих удержание этого налога.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160.06.002 переносится в строку 160.06.002А, графы G - в строку 160.06.002В, графы H - в строку 160.06.002С, графы I - в строку 160.06.002D, графы F дополнительной формы к строке 160.06.003 переносится в строку 160.06.003А, графы G - в строку 160.06.003В, графы H - в строку 160.06.003С, графы I - в строку 160.06.003D. </w:t>
      </w:r>
    </w:p>
    <w:bookmarkStart w:name="z1535" w:id="1517"/>
    <w:p>
      <w:pPr>
        <w:spacing w:after="0"/>
        <w:ind w:left="0"/>
        <w:jc w:val="both"/>
      </w:pPr>
      <w:r>
        <w:rPr>
          <w:rFonts w:ascii="Times New Roman"/>
          <w:b w:val="false"/>
          <w:i w:val="false"/>
          <w:color w:val="000000"/>
          <w:sz w:val="28"/>
        </w:rPr>
        <w:t xml:space="preserve">
      101.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17"/>
    <w:bookmarkStart w:name="z1536" w:id="1518"/>
    <w:p>
      <w:pPr>
        <w:spacing w:after="0"/>
        <w:ind w:left="0"/>
        <w:jc w:val="left"/>
      </w:pPr>
      <w:r>
        <w:rPr>
          <w:rFonts w:ascii="Times New Roman"/>
          <w:b/>
          <w:i w:val="false"/>
          <w:color w:val="000000"/>
        </w:rPr>
        <w:t xml:space="preserve"> 9. Составление формы 160.07 - Курсовая разница</w:t>
      </w:r>
    </w:p>
    <w:bookmarkEnd w:id="1518"/>
    <w:bookmarkStart w:name="z1537" w:id="1519"/>
    <w:p>
      <w:pPr>
        <w:spacing w:after="0"/>
        <w:ind w:left="0"/>
        <w:jc w:val="both"/>
      </w:pPr>
      <w:r>
        <w:rPr>
          <w:rFonts w:ascii="Times New Roman"/>
          <w:b w:val="false"/>
          <w:i w:val="false"/>
          <w:color w:val="000000"/>
          <w:sz w:val="28"/>
        </w:rPr>
        <w:t xml:space="preserve">
      102. Данная форма предназначена для определения суммы положительной курсовой разницы, подлежащей включению в совокупный годовой доход либо отрицательной курсовой разницы, связанной с получением совокупного годового дохода и подлежащей отнесению на вычеты, в соответствии с применяемым налоговым режимом и положениями контракта на недропользование, также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w:t>
      </w:r>
      <w:r>
        <w:rPr>
          <w:rFonts w:ascii="Times New Roman"/>
          <w:b w:val="false"/>
          <w:i w:val="false"/>
          <w:color w:val="000000"/>
          <w:sz w:val="28"/>
        </w:rPr>
        <w:t xml:space="preserve">102 </w:t>
      </w:r>
      <w:r>
        <w:rPr>
          <w:rFonts w:ascii="Times New Roman"/>
          <w:b w:val="false"/>
          <w:i w:val="false"/>
          <w:color w:val="000000"/>
          <w:sz w:val="28"/>
        </w:rPr>
        <w:t xml:space="preserve">Налогового кодекса. </w:t>
      </w:r>
    </w:p>
    <w:bookmarkEnd w:id="1519"/>
    <w:bookmarkStart w:name="z1538" w:id="1520"/>
    <w:p>
      <w:pPr>
        <w:spacing w:after="0"/>
        <w:ind w:left="0"/>
        <w:jc w:val="both"/>
      </w:pPr>
      <w:r>
        <w:rPr>
          <w:rFonts w:ascii="Times New Roman"/>
          <w:b w:val="false"/>
          <w:i w:val="false"/>
          <w:color w:val="000000"/>
          <w:sz w:val="28"/>
        </w:rPr>
        <w:t xml:space="preserve">
      103. В разделе "Курсовая разница": </w:t>
      </w:r>
    </w:p>
    <w:bookmarkEnd w:id="1520"/>
    <w:p>
      <w:pPr>
        <w:spacing w:after="0"/>
        <w:ind w:left="0"/>
        <w:jc w:val="both"/>
      </w:pPr>
      <w:r>
        <w:rPr>
          <w:rFonts w:ascii="Times New Roman"/>
          <w:b w:val="false"/>
          <w:i w:val="false"/>
          <w:color w:val="000000"/>
          <w:sz w:val="28"/>
        </w:rPr>
        <w:t xml:space="preserve">
      1) строка 160.07.001А предназначена для отражения сведений об общей сумме положительной курсовой разнице, подлежащей включению в совокупный годовой доход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160.07.001В предназначена для отражения суммы отрицательной курсовой разницы, подлежащей отнесению на вычеты и заполняется на основании данных дополнительной формы. </w:t>
      </w:r>
    </w:p>
    <w:bookmarkStart w:name="z1539" w:id="1521"/>
    <w:p>
      <w:pPr>
        <w:spacing w:after="0"/>
        <w:ind w:left="0"/>
        <w:jc w:val="both"/>
      </w:pPr>
      <w:r>
        <w:rPr>
          <w:rFonts w:ascii="Times New Roman"/>
          <w:b w:val="false"/>
          <w:i w:val="false"/>
          <w:color w:val="000000"/>
          <w:sz w:val="28"/>
        </w:rPr>
        <w:t xml:space="preserve">
      104. Величина строки 160.07.001А переносится в строку 160.00.017, в пределах сумм, исчисленных в соответствии с условиями контрактов на недропользование. </w:t>
      </w:r>
    </w:p>
    <w:bookmarkEnd w:id="1521"/>
    <w:p>
      <w:pPr>
        <w:spacing w:after="0"/>
        <w:ind w:left="0"/>
        <w:jc w:val="both"/>
      </w:pPr>
      <w:r>
        <w:rPr>
          <w:rFonts w:ascii="Times New Roman"/>
          <w:b w:val="false"/>
          <w:i w:val="false"/>
          <w:color w:val="000000"/>
          <w:sz w:val="28"/>
        </w:rPr>
        <w:t xml:space="preserve">
      Величина строки 160.07.001В переносится в строку 160.00.034 в пределах сумм, исчисленных в соответствии с условиями контрактов на недропользование. </w:t>
      </w:r>
    </w:p>
    <w:bookmarkStart w:name="z1540" w:id="1522"/>
    <w:p>
      <w:pPr>
        <w:spacing w:after="0"/>
        <w:ind w:left="0"/>
        <w:jc w:val="both"/>
      </w:pPr>
      <w:r>
        <w:rPr>
          <w:rFonts w:ascii="Times New Roman"/>
          <w:b w:val="false"/>
          <w:i w:val="false"/>
          <w:color w:val="000000"/>
          <w:sz w:val="28"/>
        </w:rPr>
        <w:t xml:space="preserve">
      105. В разделе "Расчет курсовой разницы по контрактам на недропользование, заключенным после 1 января 2004 года": </w:t>
      </w:r>
    </w:p>
    <w:bookmarkEnd w:id="1522"/>
    <w:p>
      <w:pPr>
        <w:spacing w:after="0"/>
        <w:ind w:left="0"/>
        <w:jc w:val="both"/>
      </w:pPr>
      <w:r>
        <w:rPr>
          <w:rFonts w:ascii="Times New Roman"/>
          <w:b w:val="false"/>
          <w:i w:val="false"/>
          <w:color w:val="000000"/>
          <w:sz w:val="28"/>
        </w:rPr>
        <w:t xml:space="preserve">
      1) строка 160.07.002А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160.07.001А и 160.07.001В; </w:t>
      </w:r>
    </w:p>
    <w:p>
      <w:pPr>
        <w:spacing w:after="0"/>
        <w:ind w:left="0"/>
        <w:jc w:val="both"/>
      </w:pPr>
      <w:r>
        <w:rPr>
          <w:rFonts w:ascii="Times New Roman"/>
          <w:b w:val="false"/>
          <w:i w:val="false"/>
          <w:color w:val="000000"/>
          <w:sz w:val="28"/>
        </w:rPr>
        <w:t xml:space="preserve">
      2) строка 160.07.002В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160.07.001В и 160.07.001А. </w:t>
      </w:r>
    </w:p>
    <w:bookmarkStart w:name="z1541" w:id="1523"/>
    <w:p>
      <w:pPr>
        <w:spacing w:after="0"/>
        <w:ind w:left="0"/>
        <w:jc w:val="both"/>
      </w:pPr>
      <w:r>
        <w:rPr>
          <w:rFonts w:ascii="Times New Roman"/>
          <w:b w:val="false"/>
          <w:i w:val="false"/>
          <w:color w:val="000000"/>
          <w:sz w:val="28"/>
        </w:rPr>
        <w:t xml:space="preserve">
      106. Величина строки 160.07.002А переносится в строку 160.00.017, в пределах сумм, исчисленных в соответствии с законодательным актом о налогах и других обязательных платежах в бюджет и положениями контрактов на недропользование. </w:t>
      </w:r>
    </w:p>
    <w:bookmarkEnd w:id="1523"/>
    <w:p>
      <w:pPr>
        <w:spacing w:after="0"/>
        <w:ind w:left="0"/>
        <w:jc w:val="both"/>
      </w:pPr>
      <w:r>
        <w:rPr>
          <w:rFonts w:ascii="Times New Roman"/>
          <w:b w:val="false"/>
          <w:i w:val="false"/>
          <w:color w:val="000000"/>
          <w:sz w:val="28"/>
        </w:rPr>
        <w:t xml:space="preserve">
      Величина строки 160.07.002В переносится в строку 160.00.034, в пределах сумм, исчисленных в соответствии с законодательным актом о налогах и других обязательных платежах в бюджет и положениями контрактов на недропользование. </w:t>
      </w:r>
    </w:p>
    <w:bookmarkStart w:name="z1542" w:id="1524"/>
    <w:p>
      <w:pPr>
        <w:spacing w:after="0"/>
        <w:ind w:left="0"/>
        <w:jc w:val="both"/>
      </w:pPr>
      <w:r>
        <w:rPr>
          <w:rFonts w:ascii="Times New Roman"/>
          <w:b w:val="false"/>
          <w:i w:val="false"/>
          <w:color w:val="000000"/>
          <w:sz w:val="28"/>
        </w:rPr>
        <w:t xml:space="preserve">
      107.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24"/>
    <w:bookmarkStart w:name="z1543" w:id="1525"/>
    <w:p>
      <w:pPr>
        <w:spacing w:after="0"/>
        <w:ind w:left="0"/>
        <w:jc w:val="both"/>
      </w:pPr>
      <w:r>
        <w:rPr>
          <w:rFonts w:ascii="Times New Roman"/>
          <w:b w:val="false"/>
          <w:i w:val="false"/>
          <w:color w:val="000000"/>
          <w:sz w:val="28"/>
        </w:rPr>
        <w:t xml:space="preserve">
      108. Дополнительная форма к строке 160.07.001: </w:t>
      </w:r>
    </w:p>
    <w:bookmarkEnd w:id="152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наименования операций в иностранной валюте, в результате которых образовалась курсовая разница: </w:t>
      </w:r>
    </w:p>
    <w:p>
      <w:pPr>
        <w:spacing w:after="0"/>
        <w:ind w:left="0"/>
        <w:jc w:val="both"/>
      </w:pPr>
      <w:r>
        <w:rPr>
          <w:rFonts w:ascii="Times New Roman"/>
          <w:b w:val="false"/>
          <w:i w:val="false"/>
          <w:color w:val="000000"/>
          <w:sz w:val="28"/>
        </w:rPr>
        <w:t xml:space="preserve">
      по валютным счетам; </w:t>
      </w:r>
    </w:p>
    <w:p>
      <w:pPr>
        <w:spacing w:after="0"/>
        <w:ind w:left="0"/>
        <w:jc w:val="both"/>
      </w:pPr>
      <w:r>
        <w:rPr>
          <w:rFonts w:ascii="Times New Roman"/>
          <w:b w:val="false"/>
          <w:i w:val="false"/>
          <w:color w:val="000000"/>
          <w:sz w:val="28"/>
        </w:rPr>
        <w:t xml:space="preserve">
      по валютным кредитам; </w:t>
      </w:r>
    </w:p>
    <w:p>
      <w:pPr>
        <w:spacing w:after="0"/>
        <w:ind w:left="0"/>
        <w:jc w:val="both"/>
      </w:pPr>
      <w:r>
        <w:rPr>
          <w:rFonts w:ascii="Times New Roman"/>
          <w:b w:val="false"/>
          <w:i w:val="false"/>
          <w:color w:val="000000"/>
          <w:sz w:val="28"/>
        </w:rPr>
        <w:t xml:space="preserve">
      по расчетам с покупателями и заказчиками; </w:t>
      </w:r>
    </w:p>
    <w:p>
      <w:pPr>
        <w:spacing w:after="0"/>
        <w:ind w:left="0"/>
        <w:jc w:val="both"/>
      </w:pPr>
      <w:r>
        <w:rPr>
          <w:rFonts w:ascii="Times New Roman"/>
          <w:b w:val="false"/>
          <w:i w:val="false"/>
          <w:color w:val="000000"/>
          <w:sz w:val="28"/>
        </w:rPr>
        <w:t xml:space="preserve">
      по расчетам с поставщиками и подрядчиками; </w:t>
      </w:r>
    </w:p>
    <w:p>
      <w:pPr>
        <w:spacing w:after="0"/>
        <w:ind w:left="0"/>
        <w:jc w:val="both"/>
      </w:pPr>
      <w:r>
        <w:rPr>
          <w:rFonts w:ascii="Times New Roman"/>
          <w:b w:val="false"/>
          <w:i w:val="false"/>
          <w:color w:val="000000"/>
          <w:sz w:val="28"/>
        </w:rPr>
        <w:t xml:space="preserve">
      по иным операциям; </w:t>
      </w:r>
    </w:p>
    <w:p>
      <w:pPr>
        <w:spacing w:after="0"/>
        <w:ind w:left="0"/>
        <w:jc w:val="both"/>
      </w:pPr>
      <w:r>
        <w:rPr>
          <w:rFonts w:ascii="Times New Roman"/>
          <w:b w:val="false"/>
          <w:i w:val="false"/>
          <w:color w:val="000000"/>
          <w:sz w:val="28"/>
        </w:rPr>
        <w:t xml:space="preserve">
      3) в графе С указывается сумма положительной курсовой разницы, возникшая по соответствующим операциям в течение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отрицательной курсовой разницы, возникшая по соответствующим операциям в течение отчетного налогового периода.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160.07.001 переносится в строку 160.07.001А, графы D - в строку 160.07.001В. </w:t>
      </w:r>
    </w:p>
    <w:bookmarkStart w:name="z1544" w:id="1526"/>
    <w:p>
      <w:pPr>
        <w:spacing w:after="0"/>
        <w:ind w:left="0"/>
        <w:jc w:val="both"/>
      </w:pPr>
      <w:r>
        <w:rPr>
          <w:rFonts w:ascii="Times New Roman"/>
          <w:b w:val="false"/>
          <w:i w:val="false"/>
          <w:color w:val="000000"/>
          <w:sz w:val="28"/>
        </w:rPr>
        <w:t xml:space="preserve">
      109.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26"/>
    <w:bookmarkStart w:name="z1545" w:id="1527"/>
    <w:p>
      <w:pPr>
        <w:spacing w:after="0"/>
        <w:ind w:left="0"/>
        <w:jc w:val="left"/>
      </w:pPr>
      <w:r>
        <w:rPr>
          <w:rFonts w:ascii="Times New Roman"/>
          <w:b/>
          <w:i w:val="false"/>
          <w:color w:val="000000"/>
        </w:rPr>
        <w:t xml:space="preserve"> 10. Составление формы 160.08 - Управленческие и</w:t>
      </w:r>
      <w:r>
        <w:br/>
      </w:r>
      <w:r>
        <w:rPr>
          <w:rFonts w:ascii="Times New Roman"/>
          <w:b/>
          <w:i w:val="false"/>
          <w:color w:val="000000"/>
        </w:rPr>
        <w:t>общеадминистративные расходы</w:t>
      </w:r>
    </w:p>
    <w:bookmarkEnd w:id="1527"/>
    <w:bookmarkStart w:name="z1546" w:id="1528"/>
    <w:p>
      <w:pPr>
        <w:spacing w:after="0"/>
        <w:ind w:left="0"/>
        <w:jc w:val="both"/>
      </w:pPr>
      <w:r>
        <w:rPr>
          <w:rFonts w:ascii="Times New Roman"/>
          <w:b w:val="false"/>
          <w:i w:val="false"/>
          <w:color w:val="000000"/>
          <w:sz w:val="28"/>
        </w:rPr>
        <w:t xml:space="preserve">
      110. Данная форма предназначена для определения суммы управленческих и общеадминистративных расходов, относимых на вычеты, в соответствии с применяемым налоговым режимом и положениями контракта на недропользование,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p>
    <w:bookmarkEnd w:id="1528"/>
    <w:bookmarkStart w:name="z1547" w:id="1529"/>
    <w:p>
      <w:pPr>
        <w:spacing w:after="0"/>
        <w:ind w:left="0"/>
        <w:jc w:val="both"/>
      </w:pPr>
      <w:r>
        <w:rPr>
          <w:rFonts w:ascii="Times New Roman"/>
          <w:b w:val="false"/>
          <w:i w:val="false"/>
          <w:color w:val="000000"/>
          <w:sz w:val="28"/>
        </w:rPr>
        <w:t xml:space="preserve">
      111. В разделе "Общая информация о налогоплательщике" налогоплательщик указывает следующие данные: </w:t>
      </w:r>
    </w:p>
    <w:bookmarkEnd w:id="1529"/>
    <w:p>
      <w:pPr>
        <w:spacing w:after="0"/>
        <w:ind w:left="0"/>
        <w:jc w:val="both"/>
      </w:pPr>
      <w:r>
        <w:rPr>
          <w:rFonts w:ascii="Times New Roman"/>
          <w:b w:val="false"/>
          <w:i w:val="false"/>
          <w:color w:val="000000"/>
          <w:sz w:val="28"/>
        </w:rPr>
        <w:t xml:space="preserve">
      1) применяемый метод отнесения указанных расходов на вычеты в соответствии со статьями </w:t>
      </w:r>
      <w:r>
        <w:rPr>
          <w:rFonts w:ascii="Times New Roman"/>
          <w:b w:val="false"/>
          <w:i w:val="false"/>
          <w:color w:val="000000"/>
          <w:sz w:val="28"/>
        </w:rPr>
        <w:t xml:space="preserve">196 </w:t>
      </w:r>
      <w:r>
        <w:rPr>
          <w:rFonts w:ascii="Times New Roman"/>
          <w:b w:val="false"/>
          <w:i w:val="false"/>
          <w:color w:val="000000"/>
          <w:sz w:val="28"/>
        </w:rPr>
        <w:t xml:space="preserve">или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применяемый способ исчисления расчетного показателя при применении метода пропорционального распределения в соответствии со статьей 196 Налогового кодекса; </w:t>
      </w:r>
    </w:p>
    <w:p>
      <w:pPr>
        <w:spacing w:after="0"/>
        <w:ind w:left="0"/>
        <w:jc w:val="both"/>
      </w:pPr>
      <w:r>
        <w:rPr>
          <w:rFonts w:ascii="Times New Roman"/>
          <w:b w:val="false"/>
          <w:i w:val="false"/>
          <w:color w:val="000000"/>
          <w:sz w:val="28"/>
        </w:rPr>
        <w:t xml:space="preserve">
      3) Код страны, с которой заключен международный договор. Указывается код страны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с которой Республикой Казахстан заключен применяемый международный договор; </w:t>
      </w:r>
    </w:p>
    <w:p>
      <w:pPr>
        <w:spacing w:after="0"/>
        <w:ind w:left="0"/>
        <w:jc w:val="both"/>
      </w:pPr>
      <w:r>
        <w:rPr>
          <w:rFonts w:ascii="Times New Roman"/>
          <w:b w:val="false"/>
          <w:i w:val="false"/>
          <w:color w:val="000000"/>
          <w:sz w:val="28"/>
        </w:rPr>
        <w:t xml:space="preserve">
      4) налоговый период налогоплательщика - нерезидента в стране резидентства (отмечается дата начала и конца указанного налогового периода); </w:t>
      </w:r>
    </w:p>
    <w:p>
      <w:pPr>
        <w:spacing w:after="0"/>
        <w:ind w:left="0"/>
        <w:jc w:val="both"/>
      </w:pPr>
      <w:r>
        <w:rPr>
          <w:rFonts w:ascii="Times New Roman"/>
          <w:b w:val="false"/>
          <w:i w:val="false"/>
          <w:color w:val="000000"/>
          <w:sz w:val="28"/>
        </w:rPr>
        <w:t xml:space="preserve">
      5)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p>
    <w:p>
      <w:pPr>
        <w:spacing w:after="0"/>
        <w:ind w:left="0"/>
        <w:jc w:val="both"/>
      </w:pPr>
      <w:r>
        <w:rPr>
          <w:rFonts w:ascii="Times New Roman"/>
          <w:b w:val="false"/>
          <w:i w:val="false"/>
          <w:color w:val="000000"/>
          <w:sz w:val="28"/>
        </w:rPr>
        <w:t xml:space="preserve">
      6)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p>
    <w:p>
      <w:pPr>
        <w:spacing w:after="0"/>
        <w:ind w:left="0"/>
        <w:jc w:val="both"/>
      </w:pPr>
      <w:r>
        <w:rPr>
          <w:rFonts w:ascii="Times New Roman"/>
          <w:b w:val="false"/>
          <w:i w:val="false"/>
          <w:color w:val="000000"/>
          <w:sz w:val="28"/>
        </w:rPr>
        <w:t xml:space="preserve">
      В случае не применения поправочного коэффициента (коэффициентов), соответствующая (соответствующие) ячейка (ячейки) не заполняется (заполняются). </w:t>
      </w:r>
    </w:p>
    <w:p>
      <w:pPr>
        <w:spacing w:after="0"/>
        <w:ind w:left="0"/>
        <w:jc w:val="both"/>
      </w:pPr>
      <w:r>
        <w:rPr>
          <w:rFonts w:ascii="Times New Roman"/>
          <w:b w:val="false"/>
          <w:i w:val="false"/>
          <w:color w:val="000000"/>
          <w:sz w:val="28"/>
        </w:rPr>
        <w:t xml:space="preserve">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p>
    <w:bookmarkStart w:name="z1548" w:id="1530"/>
    <w:p>
      <w:pPr>
        <w:spacing w:after="0"/>
        <w:ind w:left="0"/>
        <w:jc w:val="both"/>
      </w:pPr>
      <w:r>
        <w:rPr>
          <w:rFonts w:ascii="Times New Roman"/>
          <w:b w:val="false"/>
          <w:i w:val="false"/>
          <w:color w:val="000000"/>
          <w:sz w:val="28"/>
        </w:rPr>
        <w:t xml:space="preserve">
      112.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w:t>
      </w:r>
      <w:r>
        <w:rPr>
          <w:rFonts w:ascii="Times New Roman"/>
          <w:b w:val="false"/>
          <w:i w:val="false"/>
          <w:color w:val="000000"/>
          <w:sz w:val="28"/>
        </w:rPr>
        <w:t xml:space="preserve">196 </w:t>
      </w:r>
      <w:r>
        <w:rPr>
          <w:rFonts w:ascii="Times New Roman"/>
          <w:b w:val="false"/>
          <w:i w:val="false"/>
          <w:color w:val="000000"/>
          <w:sz w:val="28"/>
        </w:rPr>
        <w:t xml:space="preserve">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p>
    <w:bookmarkEnd w:id="1530"/>
    <w:p>
      <w:pPr>
        <w:spacing w:after="0"/>
        <w:ind w:left="0"/>
        <w:jc w:val="both"/>
      </w:pPr>
      <w:r>
        <w:rPr>
          <w:rFonts w:ascii="Times New Roman"/>
          <w:b w:val="false"/>
          <w:i w:val="false"/>
          <w:color w:val="000000"/>
          <w:sz w:val="28"/>
        </w:rPr>
        <w:t xml:space="preserve">
      Пример 1. </w:t>
      </w:r>
    </w:p>
    <w:p>
      <w:pPr>
        <w:spacing w:after="0"/>
        <w:ind w:left="0"/>
        <w:jc w:val="both"/>
      </w:pPr>
      <w:r>
        <w:rPr>
          <w:rFonts w:ascii="Times New Roman"/>
          <w:b w:val="false"/>
          <w:i w:val="false"/>
          <w:color w:val="000000"/>
          <w:sz w:val="28"/>
        </w:rPr>
        <w:t xml:space="preserve">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p>
    <w:p>
      <w:pPr>
        <w:spacing w:after="0"/>
        <w:ind w:left="0"/>
        <w:jc w:val="both"/>
      </w:pPr>
      <w:r>
        <w:rPr>
          <w:rFonts w:ascii="Times New Roman"/>
          <w:b w:val="false"/>
          <w:i w:val="false"/>
          <w:color w:val="000000"/>
          <w:sz w:val="28"/>
        </w:rPr>
        <w:t xml:space="preserve">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 - 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p>
    <w:bookmarkStart w:name="z1549" w:id="1531"/>
    <w:p>
      <w:pPr>
        <w:spacing w:after="0"/>
        <w:ind w:left="0"/>
        <w:jc w:val="both"/>
      </w:pPr>
      <w:r>
        <w:rPr>
          <w:rFonts w:ascii="Times New Roman"/>
          <w:b w:val="false"/>
          <w:i w:val="false"/>
          <w:color w:val="000000"/>
          <w:sz w:val="28"/>
        </w:rPr>
        <w:t xml:space="preserve">
      113.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w:t>
      </w:r>
      <w:r>
        <w:rPr>
          <w:rFonts w:ascii="Times New Roman"/>
          <w:b w:val="false"/>
          <w:i w:val="false"/>
          <w:color w:val="000000"/>
          <w:sz w:val="28"/>
        </w:rPr>
        <w:t xml:space="preserve">196 </w:t>
      </w:r>
      <w:r>
        <w:rPr>
          <w:rFonts w:ascii="Times New Roman"/>
          <w:b w:val="false"/>
          <w:i w:val="false"/>
          <w:color w:val="000000"/>
          <w:sz w:val="28"/>
        </w:rPr>
        <w:t xml:space="preserve">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p>
    <w:bookmarkEnd w:id="1531"/>
    <w:p>
      <w:pPr>
        <w:spacing w:after="0"/>
        <w:ind w:left="0"/>
        <w:jc w:val="both"/>
      </w:pPr>
      <w:r>
        <w:rPr>
          <w:rFonts w:ascii="Times New Roman"/>
          <w:b w:val="false"/>
          <w:i w:val="false"/>
          <w:color w:val="000000"/>
          <w:sz w:val="28"/>
        </w:rPr>
        <w:t xml:space="preserve">
      За базовый налоговый период принимается налоговый период налогоплательщика в стране резидентства. </w:t>
      </w:r>
    </w:p>
    <w:p>
      <w:pPr>
        <w:spacing w:after="0"/>
        <w:ind w:left="0"/>
        <w:jc w:val="both"/>
      </w:pPr>
      <w:r>
        <w:rPr>
          <w:rFonts w:ascii="Times New Roman"/>
          <w:b w:val="false"/>
          <w:i w:val="false"/>
          <w:color w:val="000000"/>
          <w:sz w:val="28"/>
        </w:rPr>
        <w:t xml:space="preserve">
      Пример 2. </w:t>
      </w:r>
    </w:p>
    <w:p>
      <w:pPr>
        <w:spacing w:after="0"/>
        <w:ind w:left="0"/>
        <w:jc w:val="both"/>
      </w:pPr>
      <w:r>
        <w:rPr>
          <w:rFonts w:ascii="Times New Roman"/>
          <w:b w:val="false"/>
          <w:i w:val="false"/>
          <w:color w:val="000000"/>
          <w:sz w:val="28"/>
        </w:rPr>
        <w:t xml:space="preserve">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p>
    <w:p>
      <w:pPr>
        <w:spacing w:after="0"/>
        <w:ind w:left="0"/>
        <w:jc w:val="both"/>
      </w:pPr>
      <w:r>
        <w:rPr>
          <w:rFonts w:ascii="Times New Roman"/>
          <w:b w:val="false"/>
          <w:i w:val="false"/>
          <w:color w:val="000000"/>
          <w:sz w:val="28"/>
        </w:rPr>
        <w:t xml:space="preserve">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p>
    <w:p>
      <w:pPr>
        <w:spacing w:after="0"/>
        <w:ind w:left="0"/>
        <w:jc w:val="both"/>
      </w:pPr>
      <w:r>
        <w:rPr>
          <w:rFonts w:ascii="Times New Roman"/>
          <w:b w:val="false"/>
          <w:i w:val="false"/>
          <w:color w:val="000000"/>
          <w:sz w:val="28"/>
        </w:rPr>
        <w:t xml:space="preserve">
      За базовый налоговый период принимается налоговый период налогоплательщика в стране резидентства. </w:t>
      </w:r>
    </w:p>
    <w:p>
      <w:pPr>
        <w:spacing w:after="0"/>
        <w:ind w:left="0"/>
        <w:jc w:val="both"/>
      </w:pPr>
      <w:r>
        <w:rPr>
          <w:rFonts w:ascii="Times New Roman"/>
          <w:b w:val="false"/>
          <w:i w:val="false"/>
          <w:color w:val="000000"/>
          <w:sz w:val="28"/>
        </w:rPr>
        <w:t xml:space="preserve">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p>
    <w:bookmarkStart w:name="z1550" w:id="1532"/>
    <w:p>
      <w:pPr>
        <w:spacing w:after="0"/>
        <w:ind w:left="0"/>
        <w:jc w:val="both"/>
      </w:pPr>
      <w:r>
        <w:rPr>
          <w:rFonts w:ascii="Times New Roman"/>
          <w:b w:val="false"/>
          <w:i w:val="false"/>
          <w:color w:val="000000"/>
          <w:sz w:val="28"/>
        </w:rPr>
        <w:t xml:space="preserve">
      114. В разделе "Расходы": </w:t>
      </w:r>
    </w:p>
    <w:bookmarkEnd w:id="1532"/>
    <w:p>
      <w:pPr>
        <w:spacing w:after="0"/>
        <w:ind w:left="0"/>
        <w:jc w:val="both"/>
      </w:pPr>
      <w:r>
        <w:rPr>
          <w:rFonts w:ascii="Times New Roman"/>
          <w:b w:val="false"/>
          <w:i w:val="false"/>
          <w:color w:val="000000"/>
          <w:sz w:val="28"/>
        </w:rPr>
        <w:t xml:space="preserve">
      1) строка 160.08.001 предназначена для отражения суммы управленческих и общеадминистративных расходов нерезидента и заполняется на основании дополнительной формы; </w:t>
      </w:r>
    </w:p>
    <w:p>
      <w:pPr>
        <w:spacing w:after="0"/>
        <w:ind w:left="0"/>
        <w:jc w:val="both"/>
      </w:pPr>
      <w:r>
        <w:rPr>
          <w:rFonts w:ascii="Times New Roman"/>
          <w:b w:val="false"/>
          <w:i w:val="false"/>
          <w:color w:val="000000"/>
          <w:sz w:val="28"/>
        </w:rPr>
        <w:t xml:space="preserve">
      2) строка 160.08.002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p>
    <w:p>
      <w:pPr>
        <w:spacing w:after="0"/>
        <w:ind w:left="0"/>
        <w:jc w:val="both"/>
      </w:pPr>
      <w:r>
        <w:rPr>
          <w:rFonts w:ascii="Times New Roman"/>
          <w:b w:val="false"/>
          <w:i w:val="false"/>
          <w:color w:val="000000"/>
          <w:sz w:val="28"/>
        </w:rPr>
        <w:t xml:space="preserve">
      3) строка 160.08.003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p>
    <w:p>
      <w:pPr>
        <w:spacing w:after="0"/>
        <w:ind w:left="0"/>
        <w:jc w:val="both"/>
      </w:pPr>
      <w:r>
        <w:rPr>
          <w:rFonts w:ascii="Times New Roman"/>
          <w:b w:val="false"/>
          <w:i w:val="false"/>
          <w:color w:val="000000"/>
          <w:sz w:val="28"/>
        </w:rPr>
        <w:t xml:space="preserve">
      При применении метода пропорционального распределения величина строки 160.08.003А определяется как произведение показателей строк 160.08.001А и 160.08.002А. </w:t>
      </w:r>
    </w:p>
    <w:p>
      <w:pPr>
        <w:spacing w:after="0"/>
        <w:ind w:left="0"/>
        <w:jc w:val="both"/>
      </w:pPr>
      <w:r>
        <w:rPr>
          <w:rFonts w:ascii="Times New Roman"/>
          <w:b w:val="false"/>
          <w:i w:val="false"/>
          <w:color w:val="000000"/>
          <w:sz w:val="28"/>
        </w:rPr>
        <w:t xml:space="preserve">
      При применении метода непосредственного (прямого) отнесения расходов на вычеты в строке 160.08.003В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Сумма расходов, указанная в строке 160.08.003В, определяется на основании ведения раздельного учета таких расходов в бухгалтерском учете. При этом прилагается учетная политика нерезидента. </w:t>
      </w:r>
    </w:p>
    <w:bookmarkStart w:name="z1551" w:id="1533"/>
    <w:p>
      <w:pPr>
        <w:spacing w:after="0"/>
        <w:ind w:left="0"/>
        <w:jc w:val="both"/>
      </w:pPr>
      <w:r>
        <w:rPr>
          <w:rFonts w:ascii="Times New Roman"/>
          <w:b w:val="false"/>
          <w:i w:val="false"/>
          <w:color w:val="000000"/>
          <w:sz w:val="28"/>
        </w:rPr>
        <w:t xml:space="preserve">
      115. Строки 160.08.001 и 160.08.002А заполняются на основании данных дополнительной формы. </w:t>
      </w:r>
    </w:p>
    <w:bookmarkEnd w:id="1533"/>
    <w:bookmarkStart w:name="z1552" w:id="1534"/>
    <w:p>
      <w:pPr>
        <w:spacing w:after="0"/>
        <w:ind w:left="0"/>
        <w:jc w:val="both"/>
      </w:pPr>
      <w:r>
        <w:rPr>
          <w:rFonts w:ascii="Times New Roman"/>
          <w:b w:val="false"/>
          <w:i w:val="false"/>
          <w:color w:val="000000"/>
          <w:sz w:val="28"/>
        </w:rPr>
        <w:t xml:space="preserve">
      116. Величина строки 160.08.003 переносится в строку 160.09.006. </w:t>
      </w:r>
    </w:p>
    <w:bookmarkEnd w:id="1534"/>
    <w:bookmarkStart w:name="z1553" w:id="1535"/>
    <w:p>
      <w:pPr>
        <w:spacing w:after="0"/>
        <w:ind w:left="0"/>
        <w:jc w:val="both"/>
      </w:pPr>
      <w:r>
        <w:rPr>
          <w:rFonts w:ascii="Times New Roman"/>
          <w:b w:val="false"/>
          <w:i w:val="false"/>
          <w:color w:val="000000"/>
          <w:sz w:val="28"/>
        </w:rPr>
        <w:t xml:space="preserve">
      117.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35"/>
    <w:bookmarkStart w:name="z1554" w:id="1536"/>
    <w:p>
      <w:pPr>
        <w:spacing w:after="0"/>
        <w:ind w:left="0"/>
        <w:jc w:val="both"/>
      </w:pPr>
      <w:r>
        <w:rPr>
          <w:rFonts w:ascii="Times New Roman"/>
          <w:b w:val="false"/>
          <w:i w:val="false"/>
          <w:color w:val="000000"/>
          <w:sz w:val="28"/>
        </w:rPr>
        <w:t xml:space="preserve">
      118. Дополнительная форма к строкам 160.08.001, 160.08.002: </w:t>
      </w:r>
    </w:p>
    <w:bookmarkEnd w:id="153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определены соответствующие показатели; </w:t>
      </w:r>
    </w:p>
    <w:p>
      <w:pPr>
        <w:spacing w:after="0"/>
        <w:ind w:left="0"/>
        <w:jc w:val="both"/>
      </w:pPr>
      <w:r>
        <w:rPr>
          <w:rFonts w:ascii="Times New Roman"/>
          <w:b w:val="false"/>
          <w:i w:val="false"/>
          <w:color w:val="000000"/>
          <w:sz w:val="28"/>
        </w:rPr>
        <w:t xml:space="preserve">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или без учета поправочных коэффициентов ПКНПН или ПКНППУ; </w:t>
      </w:r>
    </w:p>
    <w:p>
      <w:pPr>
        <w:spacing w:after="0"/>
        <w:ind w:left="0"/>
        <w:jc w:val="both"/>
      </w:pPr>
      <w:r>
        <w:rPr>
          <w:rFonts w:ascii="Times New Roman"/>
          <w:b w:val="false"/>
          <w:i w:val="false"/>
          <w:color w:val="000000"/>
          <w:sz w:val="28"/>
        </w:rPr>
        <w:t xml:space="preserve">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или без учета поправочного коэффициента ПКНПН или ПКНППУ; </w:t>
      </w:r>
    </w:p>
    <w:p>
      <w:pPr>
        <w:spacing w:after="0"/>
        <w:ind w:left="0"/>
        <w:jc w:val="both"/>
      </w:pPr>
      <w:r>
        <w:rPr>
          <w:rFonts w:ascii="Times New Roman"/>
          <w:b w:val="false"/>
          <w:i w:val="false"/>
          <w:color w:val="000000"/>
          <w:sz w:val="28"/>
        </w:rPr>
        <w:t xml:space="preserve">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или без учета поправочного коэффициента ПКНПН или ПКНППУ; </w:t>
      </w:r>
    </w:p>
    <w:p>
      <w:pPr>
        <w:spacing w:after="0"/>
        <w:ind w:left="0"/>
        <w:jc w:val="both"/>
      </w:pPr>
      <w:r>
        <w:rPr>
          <w:rFonts w:ascii="Times New Roman"/>
          <w:b w:val="false"/>
          <w:i w:val="false"/>
          <w:color w:val="000000"/>
          <w:sz w:val="28"/>
        </w:rPr>
        <w:t xml:space="preserve">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00005С или как отношение суммы строк 00005С, 00005D, 00005Е к 3 ((00005С+00005D+00005Е)/3), в зависимости от применяемого способа исчисления расчетного показателя при применении метода пропорционального распределения. </w:t>
      </w:r>
    </w:p>
    <w:p>
      <w:pPr>
        <w:spacing w:after="0"/>
        <w:ind w:left="0"/>
        <w:jc w:val="both"/>
      </w:pPr>
      <w:r>
        <w:rPr>
          <w:rFonts w:ascii="Times New Roman"/>
          <w:b w:val="false"/>
          <w:i w:val="false"/>
          <w:color w:val="000000"/>
          <w:sz w:val="28"/>
        </w:rPr>
        <w:t xml:space="preserve">
      Размер соответствующего расчетного показателя исчисляется в соответствии с положениями статьи 196 Налогового кодекса. При определении величины расчетного показателя указываются тысячные доли; </w:t>
      </w:r>
    </w:p>
    <w:p>
      <w:pPr>
        <w:spacing w:after="0"/>
        <w:ind w:left="0"/>
        <w:jc w:val="both"/>
      </w:pPr>
      <w:r>
        <w:rPr>
          <w:rFonts w:ascii="Times New Roman"/>
          <w:b w:val="false"/>
          <w:i w:val="false"/>
          <w:color w:val="000000"/>
          <w:sz w:val="28"/>
        </w:rPr>
        <w:t xml:space="preserve">
      7) в графе G указывается сумма управленческих и общеадминистративных расходов нерезидента с учетом или без учета поправочного коэффициента ПКНПН. </w:t>
      </w:r>
    </w:p>
    <w:p>
      <w:pPr>
        <w:spacing w:after="0"/>
        <w:ind w:left="0"/>
        <w:jc w:val="both"/>
      </w:pPr>
      <w:r>
        <w:rPr>
          <w:rFonts w:ascii="Times New Roman"/>
          <w:b w:val="false"/>
          <w:i w:val="false"/>
          <w:color w:val="000000"/>
          <w:sz w:val="28"/>
        </w:rPr>
        <w:t xml:space="preserve">
      Пример 3. </w:t>
      </w:r>
    </w:p>
    <w:p>
      <w:pPr>
        <w:spacing w:after="0"/>
        <w:ind w:left="0"/>
        <w:jc w:val="both"/>
      </w:pPr>
      <w:r>
        <w:rPr>
          <w:rFonts w:ascii="Times New Roman"/>
          <w:b w:val="false"/>
          <w:i w:val="false"/>
          <w:color w:val="000000"/>
          <w:sz w:val="28"/>
        </w:rPr>
        <w:t xml:space="preserve">
      Используются данные примера 1. </w:t>
      </w:r>
    </w:p>
    <w:p>
      <w:pPr>
        <w:spacing w:after="0"/>
        <w:ind w:left="0"/>
        <w:jc w:val="both"/>
      </w:pPr>
      <w:r>
        <w:rPr>
          <w:rFonts w:ascii="Times New Roman"/>
          <w:b w:val="false"/>
          <w:i w:val="false"/>
          <w:color w:val="000000"/>
          <w:sz w:val="28"/>
        </w:rPr>
        <w:t xml:space="preserve">
      ПКНПН составляет 12/15. </w:t>
      </w:r>
    </w:p>
    <w:p>
      <w:pPr>
        <w:spacing w:after="0"/>
        <w:ind w:left="0"/>
        <w:jc w:val="both"/>
      </w:pPr>
      <w:r>
        <w:rPr>
          <w:rFonts w:ascii="Times New Roman"/>
          <w:b w:val="false"/>
          <w:i w:val="false"/>
          <w:color w:val="000000"/>
          <w:sz w:val="28"/>
        </w:rPr>
        <w:t xml:space="preserve">
      Совокупный доход нерезидента за отчетный налоговый период без применения ПКНПН составил 20 млн. тенге. </w:t>
      </w:r>
    </w:p>
    <w:p>
      <w:pPr>
        <w:spacing w:after="0"/>
        <w:ind w:left="0"/>
        <w:jc w:val="both"/>
      </w:pPr>
      <w:r>
        <w:rPr>
          <w:rFonts w:ascii="Times New Roman"/>
          <w:b w:val="false"/>
          <w:i w:val="false"/>
          <w:color w:val="000000"/>
          <w:sz w:val="28"/>
        </w:rPr>
        <w:t xml:space="preserve">
      Совокупный годовой доход нерезидента за отчетный налоговый период с применением ПКНПН составляет: </w:t>
      </w:r>
    </w:p>
    <w:p>
      <w:pPr>
        <w:spacing w:after="0"/>
        <w:ind w:left="0"/>
        <w:jc w:val="both"/>
      </w:pPr>
      <w:r>
        <w:rPr>
          <w:rFonts w:ascii="Times New Roman"/>
          <w:b w:val="false"/>
          <w:i w:val="false"/>
          <w:color w:val="000000"/>
          <w:sz w:val="28"/>
        </w:rPr>
        <w:t xml:space="preserve">
      20 млн. х 12/15 = 16 млн. тенге. </w:t>
      </w:r>
    </w:p>
    <w:p>
      <w:pPr>
        <w:spacing w:after="0"/>
        <w:ind w:left="0"/>
        <w:jc w:val="both"/>
      </w:pPr>
      <w:r>
        <w:rPr>
          <w:rFonts w:ascii="Times New Roman"/>
          <w:b w:val="false"/>
          <w:i w:val="false"/>
          <w:color w:val="000000"/>
          <w:sz w:val="28"/>
        </w:rPr>
        <w:t xml:space="preserve">
      Данный показатель отражается в строке 00002С дополнительной формы к строкам 160.08.001, 160.08.002. </w:t>
      </w:r>
    </w:p>
    <w:p>
      <w:pPr>
        <w:spacing w:after="0"/>
        <w:ind w:left="0"/>
        <w:jc w:val="both"/>
      </w:pPr>
      <w:r>
        <w:rPr>
          <w:rFonts w:ascii="Times New Roman"/>
          <w:b w:val="false"/>
          <w:i w:val="false"/>
          <w:color w:val="000000"/>
          <w:sz w:val="28"/>
        </w:rPr>
        <w:t xml:space="preserve">
      Управленческие и общеадминистративные расходы нерезидента составили 1 млн. тенге.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нерезидента с применением ПКНПН составила: </w:t>
      </w:r>
    </w:p>
    <w:p>
      <w:pPr>
        <w:spacing w:after="0"/>
        <w:ind w:left="0"/>
        <w:jc w:val="both"/>
      </w:pPr>
      <w:r>
        <w:rPr>
          <w:rFonts w:ascii="Times New Roman"/>
          <w:b w:val="false"/>
          <w:i w:val="false"/>
          <w:color w:val="000000"/>
          <w:sz w:val="28"/>
        </w:rPr>
        <w:t xml:space="preserve">
      1 млн. х 12/15 = 0,8 млн. тенге. </w:t>
      </w:r>
    </w:p>
    <w:p>
      <w:pPr>
        <w:spacing w:after="0"/>
        <w:ind w:left="0"/>
        <w:jc w:val="both"/>
      </w:pPr>
      <w:r>
        <w:rPr>
          <w:rFonts w:ascii="Times New Roman"/>
          <w:b w:val="false"/>
          <w:i w:val="false"/>
          <w:color w:val="000000"/>
          <w:sz w:val="28"/>
        </w:rPr>
        <w:t xml:space="preserve">
      Данный показатель отражается в строке 00002G дополнительной формы к строкам 160.08.001, 160.08.002. </w:t>
      </w:r>
    </w:p>
    <w:p>
      <w:pPr>
        <w:spacing w:after="0"/>
        <w:ind w:left="0"/>
        <w:jc w:val="both"/>
      </w:pPr>
      <w:r>
        <w:rPr>
          <w:rFonts w:ascii="Times New Roman"/>
          <w:b w:val="false"/>
          <w:i w:val="false"/>
          <w:color w:val="000000"/>
          <w:sz w:val="28"/>
        </w:rPr>
        <w:t xml:space="preserve">
      При исчислении соответствующих показателей строк 00002С и 00002G с учетом поправочного коэффициента ПКНПН прилагается расчет. </w:t>
      </w:r>
    </w:p>
    <w:p>
      <w:pPr>
        <w:spacing w:after="0"/>
        <w:ind w:left="0"/>
        <w:jc w:val="both"/>
      </w:pP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p>
    <w:p>
      <w:pPr>
        <w:spacing w:after="0"/>
        <w:ind w:left="0"/>
        <w:jc w:val="both"/>
      </w:pPr>
      <w:r>
        <w:rPr>
          <w:rFonts w:ascii="Times New Roman"/>
          <w:b w:val="false"/>
          <w:i w:val="false"/>
          <w:color w:val="000000"/>
          <w:sz w:val="28"/>
        </w:rPr>
        <w:t xml:space="preserve">
      Данный показатель отражается в строке 00003С дополнительной формы к строкам 160.08.001, 160.08.001. </w:t>
      </w:r>
    </w:p>
    <w:p>
      <w:pPr>
        <w:spacing w:after="0"/>
        <w:ind w:left="0"/>
        <w:jc w:val="both"/>
      </w:pPr>
      <w:r>
        <w:rPr>
          <w:rFonts w:ascii="Times New Roman"/>
          <w:b w:val="false"/>
          <w:i w:val="false"/>
          <w:color w:val="000000"/>
          <w:sz w:val="28"/>
        </w:rPr>
        <w:t xml:space="preserve">
      В данном случае расчетный показатель составляет: </w:t>
      </w:r>
    </w:p>
    <w:p>
      <w:pPr>
        <w:spacing w:after="0"/>
        <w:ind w:left="0"/>
        <w:jc w:val="both"/>
      </w:pPr>
      <w:r>
        <w:rPr>
          <w:rFonts w:ascii="Times New Roman"/>
          <w:b w:val="false"/>
          <w:i w:val="false"/>
          <w:color w:val="000000"/>
          <w:sz w:val="28"/>
        </w:rPr>
        <w:t xml:space="preserve">
      0,4 млн./16 млн. = 0,025. </w:t>
      </w:r>
    </w:p>
    <w:p>
      <w:pPr>
        <w:spacing w:after="0"/>
        <w:ind w:left="0"/>
        <w:jc w:val="both"/>
      </w:pPr>
      <w:r>
        <w:rPr>
          <w:rFonts w:ascii="Times New Roman"/>
          <w:b w:val="false"/>
          <w:i w:val="false"/>
          <w:color w:val="000000"/>
          <w:sz w:val="28"/>
        </w:rPr>
        <w:t xml:space="preserve">
      Данный показатель отражается в строках 00005С и 00005F дополнительной формы к строкам 160.08.001, 160.08.002. </w:t>
      </w:r>
    </w:p>
    <w:p>
      <w:pPr>
        <w:spacing w:after="0"/>
        <w:ind w:left="0"/>
        <w:jc w:val="both"/>
      </w:pPr>
      <w:r>
        <w:rPr>
          <w:rFonts w:ascii="Times New Roman"/>
          <w:b w:val="false"/>
          <w:i w:val="false"/>
          <w:color w:val="000000"/>
          <w:sz w:val="28"/>
        </w:rPr>
        <w:t xml:space="preserve">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p>
    <w:p>
      <w:pPr>
        <w:spacing w:after="0"/>
        <w:ind w:left="0"/>
        <w:jc w:val="both"/>
      </w:pPr>
      <w:r>
        <w:rPr>
          <w:rFonts w:ascii="Times New Roman"/>
          <w:b w:val="false"/>
          <w:i w:val="false"/>
          <w:color w:val="000000"/>
          <w:sz w:val="28"/>
        </w:rPr>
        <w:t xml:space="preserve">
      0,8 млн. х 0,025 = 0,02 млн. тенге. </w:t>
      </w:r>
    </w:p>
    <w:p>
      <w:pPr>
        <w:spacing w:after="0"/>
        <w:ind w:left="0"/>
        <w:jc w:val="both"/>
      </w:pPr>
      <w:r>
        <w:rPr>
          <w:rFonts w:ascii="Times New Roman"/>
          <w:b w:val="false"/>
          <w:i w:val="false"/>
          <w:color w:val="000000"/>
          <w:sz w:val="28"/>
        </w:rPr>
        <w:t xml:space="preserve">
      Данные показатели отражаются в приложении 160.08. </w:t>
      </w:r>
    </w:p>
    <w:p>
      <w:pPr>
        <w:spacing w:after="0"/>
        <w:ind w:left="0"/>
        <w:jc w:val="both"/>
      </w:pPr>
      <w:r>
        <w:rPr>
          <w:rFonts w:ascii="Times New Roman"/>
          <w:b w:val="false"/>
          <w:i w:val="false"/>
          <w:color w:val="000000"/>
          <w:sz w:val="28"/>
        </w:rPr>
        <w:t xml:space="preserve">
      Пример 4. </w:t>
      </w:r>
    </w:p>
    <w:p>
      <w:pPr>
        <w:spacing w:after="0"/>
        <w:ind w:left="0"/>
        <w:jc w:val="both"/>
      </w:pPr>
      <w:r>
        <w:rPr>
          <w:rFonts w:ascii="Times New Roman"/>
          <w:b w:val="false"/>
          <w:i w:val="false"/>
          <w:color w:val="000000"/>
          <w:sz w:val="28"/>
        </w:rPr>
        <w:t xml:space="preserve">
      Используются данные примера 2. </w:t>
      </w:r>
    </w:p>
    <w:p>
      <w:pPr>
        <w:spacing w:after="0"/>
        <w:ind w:left="0"/>
        <w:jc w:val="both"/>
      </w:pPr>
      <w:r>
        <w:rPr>
          <w:rFonts w:ascii="Times New Roman"/>
          <w:b w:val="false"/>
          <w:i w:val="false"/>
          <w:color w:val="000000"/>
          <w:sz w:val="28"/>
        </w:rPr>
        <w:t xml:space="preserve">
      ПКНППУ1 - 4/12; ПКНППУ2 - 8/12. </w:t>
      </w:r>
    </w:p>
    <w:p>
      <w:pPr>
        <w:spacing w:after="0"/>
        <w:ind w:left="0"/>
        <w:jc w:val="both"/>
      </w:pP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p>
    <w:p>
      <w:pPr>
        <w:spacing w:after="0"/>
        <w:ind w:left="0"/>
        <w:jc w:val="both"/>
      </w:pPr>
      <w:r>
        <w:rPr>
          <w:rFonts w:ascii="Times New Roman"/>
          <w:b w:val="false"/>
          <w:i w:val="false"/>
          <w:color w:val="000000"/>
          <w:sz w:val="28"/>
        </w:rPr>
        <w:t xml:space="preserve">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p>
    <w:p>
      <w:pPr>
        <w:spacing w:after="0"/>
        <w:ind w:left="0"/>
        <w:jc w:val="both"/>
      </w:pPr>
      <w:r>
        <w:rPr>
          <w:rFonts w:ascii="Times New Roman"/>
          <w:b w:val="false"/>
          <w:i w:val="false"/>
          <w:color w:val="000000"/>
          <w:sz w:val="28"/>
        </w:rPr>
        <w:t xml:space="preserve">
      0,5 млн. х 4/12 + 0,55 млн. х 8/12 = 166667 + 366667 = 533334 тенге. </w:t>
      </w:r>
    </w:p>
    <w:p>
      <w:pPr>
        <w:spacing w:after="0"/>
        <w:ind w:left="0"/>
        <w:jc w:val="both"/>
      </w:pPr>
      <w:r>
        <w:rPr>
          <w:rFonts w:ascii="Times New Roman"/>
          <w:b w:val="false"/>
          <w:i w:val="false"/>
          <w:color w:val="000000"/>
          <w:sz w:val="28"/>
        </w:rPr>
        <w:t xml:space="preserve">
      Данный показатель отражается в строке 00004С дополнительной формы к строкам 160.08.001, 160.08.002. </w:t>
      </w:r>
    </w:p>
    <w:p>
      <w:pPr>
        <w:spacing w:after="0"/>
        <w:ind w:left="0"/>
        <w:jc w:val="both"/>
      </w:pPr>
      <w:r>
        <w:rPr>
          <w:rFonts w:ascii="Times New Roman"/>
          <w:b w:val="false"/>
          <w:i w:val="false"/>
          <w:color w:val="000000"/>
          <w:sz w:val="28"/>
        </w:rPr>
        <w:t xml:space="preserve">
      При исчислении соответствующего показателя строки 00004С дополнительной формы к строкам 160.08.001, 160.08.002 прилагается расчет. </w:t>
      </w:r>
    </w:p>
    <w:p>
      <w:pPr>
        <w:spacing w:after="0"/>
        <w:ind w:left="0"/>
        <w:jc w:val="both"/>
      </w:pPr>
      <w:r>
        <w:rPr>
          <w:rFonts w:ascii="Times New Roman"/>
          <w:b w:val="false"/>
          <w:i w:val="false"/>
          <w:color w:val="000000"/>
          <w:sz w:val="28"/>
        </w:rPr>
        <w:t xml:space="preserve">
      Совокупный годовой доход нерезидента за отчетный налоговый период без применения ПКНПН составляет 50 млн. тенге. </w:t>
      </w:r>
    </w:p>
    <w:p>
      <w:pPr>
        <w:spacing w:after="0"/>
        <w:ind w:left="0"/>
        <w:jc w:val="both"/>
      </w:pPr>
      <w:r>
        <w:rPr>
          <w:rFonts w:ascii="Times New Roman"/>
          <w:b w:val="false"/>
          <w:i w:val="false"/>
          <w:color w:val="000000"/>
          <w:sz w:val="28"/>
        </w:rPr>
        <w:t xml:space="preserve">
      Данный показатель отражается в строке 00001С дополнительной формы к строкам 160.08.001, 160.08.002. </w:t>
      </w:r>
    </w:p>
    <w:p>
      <w:pPr>
        <w:spacing w:after="0"/>
        <w:ind w:left="0"/>
        <w:jc w:val="both"/>
      </w:pPr>
      <w:r>
        <w:rPr>
          <w:rFonts w:ascii="Times New Roman"/>
          <w:b w:val="false"/>
          <w:i w:val="false"/>
          <w:color w:val="000000"/>
          <w:sz w:val="28"/>
        </w:rPr>
        <w:t xml:space="preserve">
      В данном случае расчетный показатель составляет: </w:t>
      </w:r>
    </w:p>
    <w:p>
      <w:pPr>
        <w:spacing w:after="0"/>
        <w:ind w:left="0"/>
        <w:jc w:val="both"/>
      </w:pPr>
      <w:r>
        <w:rPr>
          <w:rFonts w:ascii="Times New Roman"/>
          <w:b w:val="false"/>
          <w:i w:val="false"/>
          <w:color w:val="000000"/>
          <w:sz w:val="28"/>
        </w:rPr>
        <w:t xml:space="preserve">
      533334/50 млн. = 0,011. </w:t>
      </w:r>
    </w:p>
    <w:p>
      <w:pPr>
        <w:spacing w:after="0"/>
        <w:ind w:left="0"/>
        <w:jc w:val="both"/>
      </w:pPr>
      <w:r>
        <w:rPr>
          <w:rFonts w:ascii="Times New Roman"/>
          <w:b w:val="false"/>
          <w:i w:val="false"/>
          <w:color w:val="000000"/>
          <w:sz w:val="28"/>
        </w:rPr>
        <w:t xml:space="preserve">
      Данный показатель отражается в строках 00005С и 00005F дополнительной формы к строкам 160.08.001, 160.08.002.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нерезидента без применения ПКНПН составляет 2 млн. тенге. </w:t>
      </w:r>
    </w:p>
    <w:p>
      <w:pPr>
        <w:spacing w:after="0"/>
        <w:ind w:left="0"/>
        <w:jc w:val="both"/>
      </w:pPr>
      <w:r>
        <w:rPr>
          <w:rFonts w:ascii="Times New Roman"/>
          <w:b w:val="false"/>
          <w:i w:val="false"/>
          <w:color w:val="000000"/>
          <w:sz w:val="28"/>
        </w:rPr>
        <w:t xml:space="preserve">
      В Республике Казахстан допускается вычет указанных расходов в сумме: </w:t>
      </w:r>
    </w:p>
    <w:p>
      <w:pPr>
        <w:spacing w:after="0"/>
        <w:ind w:left="0"/>
        <w:jc w:val="both"/>
      </w:pPr>
      <w:r>
        <w:rPr>
          <w:rFonts w:ascii="Times New Roman"/>
          <w:b w:val="false"/>
          <w:i w:val="false"/>
          <w:color w:val="000000"/>
          <w:sz w:val="28"/>
        </w:rPr>
        <w:t xml:space="preserve">
      2 млн. х 0,011 = 0,022 млн. тенге. </w:t>
      </w:r>
    </w:p>
    <w:p>
      <w:pPr>
        <w:spacing w:after="0"/>
        <w:ind w:left="0"/>
        <w:jc w:val="both"/>
      </w:pPr>
      <w:r>
        <w:rPr>
          <w:rFonts w:ascii="Times New Roman"/>
          <w:b w:val="false"/>
          <w:i w:val="false"/>
          <w:color w:val="000000"/>
          <w:sz w:val="28"/>
        </w:rPr>
        <w:t xml:space="preserve">
      Данные показатели отражаются в приложении 160.08. </w:t>
      </w:r>
    </w:p>
    <w:p>
      <w:pPr>
        <w:spacing w:after="0"/>
        <w:ind w:left="0"/>
        <w:jc w:val="both"/>
      </w:pPr>
      <w:r>
        <w:rPr>
          <w:rFonts w:ascii="Times New Roman"/>
          <w:b w:val="false"/>
          <w:i w:val="false"/>
          <w:color w:val="000000"/>
          <w:sz w:val="28"/>
        </w:rPr>
        <w:t xml:space="preserve">
      8) в графе H указывается общая сумма затрат налогоплательщика с учетом затрат, отраженных в графе G.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нерезидента, определенная в строке 00001G или 00002G дополнительной формы к строкам 160.08.001, 160.08.002, в зависимости от применения или неприменения поправочного коэффициента ПКНПН, переносится в строку 160.08.001А. </w:t>
      </w:r>
    </w:p>
    <w:p>
      <w:pPr>
        <w:spacing w:after="0"/>
        <w:ind w:left="0"/>
        <w:jc w:val="both"/>
      </w:pPr>
      <w:r>
        <w:rPr>
          <w:rFonts w:ascii="Times New Roman"/>
          <w:b w:val="false"/>
          <w:i w:val="false"/>
          <w:color w:val="000000"/>
          <w:sz w:val="28"/>
        </w:rPr>
        <w:t xml:space="preserve">
      Величина расчетного показателя, определенная в строке 00005F дополнительной формы к строкам 160.08.001, 160.08.002, переносится в строку 160.08.002А. </w:t>
      </w:r>
    </w:p>
    <w:bookmarkStart w:name="z1555" w:id="1537"/>
    <w:p>
      <w:pPr>
        <w:spacing w:after="0"/>
        <w:ind w:left="0"/>
        <w:jc w:val="both"/>
      </w:pPr>
      <w:r>
        <w:rPr>
          <w:rFonts w:ascii="Times New Roman"/>
          <w:b w:val="false"/>
          <w:i w:val="false"/>
          <w:color w:val="000000"/>
          <w:sz w:val="28"/>
        </w:rPr>
        <w:t xml:space="preserve">
      119.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37"/>
    <w:bookmarkStart w:name="z1556" w:id="1538"/>
    <w:p>
      <w:pPr>
        <w:spacing w:after="0"/>
        <w:ind w:left="0"/>
        <w:jc w:val="left"/>
      </w:pPr>
      <w:r>
        <w:rPr>
          <w:rFonts w:ascii="Times New Roman"/>
          <w:b/>
          <w:i w:val="false"/>
          <w:color w:val="000000"/>
        </w:rPr>
        <w:t xml:space="preserve"> 11. Составление формы 160.09 - Расходы</w:t>
      </w:r>
      <w:r>
        <w:br/>
      </w:r>
      <w:r>
        <w:rPr>
          <w:rFonts w:ascii="Times New Roman"/>
          <w:b/>
          <w:i w:val="false"/>
          <w:color w:val="000000"/>
        </w:rPr>
        <w:t xml:space="preserve">по реализованным товарам (работам, услугам) </w:t>
      </w:r>
    </w:p>
    <w:bookmarkEnd w:id="1538"/>
    <w:bookmarkStart w:name="z1557" w:id="1539"/>
    <w:p>
      <w:pPr>
        <w:spacing w:after="0"/>
        <w:ind w:left="0"/>
        <w:jc w:val="both"/>
      </w:pPr>
      <w:r>
        <w:rPr>
          <w:rFonts w:ascii="Times New Roman"/>
          <w:b w:val="false"/>
          <w:i w:val="false"/>
          <w:color w:val="000000"/>
          <w:sz w:val="28"/>
        </w:rPr>
        <w:t xml:space="preserve">
      120.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и суммы дохода (убытка) от изменения метода оценки активов, подлежащей включению (исключению) в (из) совокупный (-ого) годовой (-го) доход (-а) в соответствии с применяемым налоговым режимом и положениями контракта на недропользование. </w:t>
      </w:r>
    </w:p>
    <w:bookmarkEnd w:id="1539"/>
    <w:p>
      <w:pPr>
        <w:spacing w:after="0"/>
        <w:ind w:left="0"/>
        <w:jc w:val="both"/>
      </w:pPr>
      <w:r>
        <w:rPr>
          <w:rFonts w:ascii="Times New Roman"/>
          <w:b w:val="false"/>
          <w:i w:val="false"/>
          <w:color w:val="000000"/>
          <w:sz w:val="28"/>
        </w:rPr>
        <w:t xml:space="preserve">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p>
    <w:bookmarkStart w:name="z1558" w:id="1540"/>
    <w:p>
      <w:pPr>
        <w:spacing w:after="0"/>
        <w:ind w:left="0"/>
        <w:jc w:val="both"/>
      </w:pPr>
      <w:r>
        <w:rPr>
          <w:rFonts w:ascii="Times New Roman"/>
          <w:b w:val="false"/>
          <w:i w:val="false"/>
          <w:color w:val="000000"/>
          <w:sz w:val="28"/>
        </w:rPr>
        <w:t xml:space="preserve">
      121. В разделе "Расходы": </w:t>
      </w:r>
    </w:p>
    <w:bookmarkEnd w:id="1540"/>
    <w:p>
      <w:pPr>
        <w:spacing w:after="0"/>
        <w:ind w:left="0"/>
        <w:jc w:val="both"/>
      </w:pPr>
      <w:r>
        <w:rPr>
          <w:rFonts w:ascii="Times New Roman"/>
          <w:b w:val="false"/>
          <w:i w:val="false"/>
          <w:color w:val="000000"/>
          <w:sz w:val="28"/>
        </w:rPr>
        <w:t xml:space="preserve">
      1) в строке 160.09.001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160.09.002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p>
    <w:p>
      <w:pPr>
        <w:spacing w:after="0"/>
        <w:ind w:left="0"/>
        <w:jc w:val="both"/>
      </w:pPr>
      <w:r>
        <w:rPr>
          <w:rFonts w:ascii="Times New Roman"/>
          <w:b w:val="false"/>
          <w:i w:val="false"/>
          <w:color w:val="000000"/>
          <w:sz w:val="28"/>
        </w:rPr>
        <w:t xml:space="preserve">
      2) строка 160.09.002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160.09.002 заполняется на основании данных бухгалтерского учета на конец соответствующего налогового периода. </w:t>
      </w:r>
    </w:p>
    <w:p>
      <w:pPr>
        <w:spacing w:after="0"/>
        <w:ind w:left="0"/>
        <w:jc w:val="both"/>
      </w:pPr>
      <w:r>
        <w:rPr>
          <w:rFonts w:ascii="Times New Roman"/>
          <w:b w:val="false"/>
          <w:i w:val="false"/>
          <w:color w:val="000000"/>
          <w:sz w:val="28"/>
        </w:rPr>
        <w:t xml:space="preserve">
      3) в строке 160.09.003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160.09.003А, 160.09.003B, 160.09.003C, 160.09.003D, 160.09.003E, 160.09.003F, 160.09.003H, 160.09.003I, 160.09.003K, 160.09.003L, 160.09.003M, 160.09.003N, 160.09.003O, 160.09.003P, 160.09.003Q, 160.09.003R, которые заполняются на основании дополнительных форм; </w:t>
      </w:r>
    </w:p>
    <w:p>
      <w:pPr>
        <w:spacing w:after="0"/>
        <w:ind w:left="0"/>
        <w:jc w:val="both"/>
      </w:pPr>
      <w:r>
        <w:rPr>
          <w:rFonts w:ascii="Times New Roman"/>
          <w:b w:val="false"/>
          <w:i w:val="false"/>
          <w:color w:val="000000"/>
          <w:sz w:val="28"/>
        </w:rPr>
        <w:t xml:space="preserve">
      4) строка 160.09.004 предназначена для определения суммы расходов по оплате труда, подлежащей отнесению на вычеты, в соответствии с применяемым налоговым режимом и положениями контракта на недропользование.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Определяется как разница сумм строк 160.09.004А, 160.09.004В, 160.09.004С и 160.09.004D (160.09.004А+160.09.004В+160.09.004С-160.09.004D); </w:t>
      </w:r>
    </w:p>
    <w:p>
      <w:pPr>
        <w:spacing w:after="0"/>
        <w:ind w:left="0"/>
        <w:jc w:val="both"/>
      </w:pPr>
      <w:r>
        <w:rPr>
          <w:rFonts w:ascii="Times New Roman"/>
          <w:b w:val="false"/>
          <w:i w:val="false"/>
          <w:color w:val="000000"/>
          <w:sz w:val="28"/>
        </w:rPr>
        <w:t xml:space="preserve">
      5) в строке 160.09.004А указывается общая сумма начисленной заработной платы работникам; </w:t>
      </w:r>
    </w:p>
    <w:p>
      <w:pPr>
        <w:spacing w:after="0"/>
        <w:ind w:left="0"/>
        <w:jc w:val="both"/>
      </w:pPr>
      <w:r>
        <w:rPr>
          <w:rFonts w:ascii="Times New Roman"/>
          <w:b w:val="false"/>
          <w:i w:val="false"/>
          <w:color w:val="000000"/>
          <w:sz w:val="28"/>
        </w:rPr>
        <w:t xml:space="preserve">
      6) в строке 160.09.004В указываются доходы работников, определяемые в соответствии со статьей </w:t>
      </w:r>
      <w:r>
        <w:rPr>
          <w:rFonts w:ascii="Times New Roman"/>
          <w:b w:val="false"/>
          <w:i w:val="false"/>
          <w:color w:val="000000"/>
          <w:sz w:val="28"/>
        </w:rPr>
        <w:t xml:space="preserve">149 </w:t>
      </w:r>
      <w:r>
        <w:rPr>
          <w:rFonts w:ascii="Times New Roman"/>
          <w:b w:val="false"/>
          <w:i w:val="false"/>
          <w:color w:val="000000"/>
          <w:sz w:val="28"/>
        </w:rPr>
        <w:t xml:space="preserve">Налогового кодекса, за исключением заработной платы, отраженной в строке 160.09.004А. </w:t>
      </w:r>
    </w:p>
    <w:p>
      <w:pPr>
        <w:spacing w:after="0"/>
        <w:ind w:left="0"/>
        <w:jc w:val="both"/>
      </w:pPr>
      <w:r>
        <w:rPr>
          <w:rFonts w:ascii="Times New Roman"/>
          <w:b w:val="false"/>
          <w:i w:val="false"/>
          <w:color w:val="000000"/>
          <w:sz w:val="28"/>
        </w:rPr>
        <w:t xml:space="preserve">
      7) в строке 160.09.004С указываются расходы по оплате труда работников, не отраженные в строках 160.09.004А и 160.09.004В. Например, выплаты работникам в связи с реорганизацией юридического лица-работодателя, сокращением штата работников; </w:t>
      </w:r>
    </w:p>
    <w:p>
      <w:pPr>
        <w:spacing w:after="0"/>
        <w:ind w:left="0"/>
        <w:jc w:val="both"/>
      </w:pPr>
      <w:r>
        <w:rPr>
          <w:rFonts w:ascii="Times New Roman"/>
          <w:b w:val="false"/>
          <w:i w:val="false"/>
          <w:color w:val="000000"/>
          <w:sz w:val="28"/>
        </w:rPr>
        <w:t xml:space="preserve">
      8) в строке 160.09.004D указывается сумма начисленного дохода работникам, занятым на ремонте основных средств, и сумма материальных и социальных благ, предоставленных им. </w:t>
      </w:r>
    </w:p>
    <w:p>
      <w:pPr>
        <w:spacing w:after="0"/>
        <w:ind w:left="0"/>
        <w:jc w:val="both"/>
      </w:pPr>
      <w:r>
        <w:rPr>
          <w:rFonts w:ascii="Times New Roman"/>
          <w:b w:val="false"/>
          <w:i w:val="false"/>
          <w:color w:val="000000"/>
          <w:sz w:val="28"/>
        </w:rPr>
        <w:t xml:space="preserve">
      9) в строке 160.09.005 указывается сумма всех других расходов по производству и реализации товаров (работ, услуг), не учтенных в строке 160.09.003, определяемая как сумма строк 160.09.005А, 160.09.005G и 160.09.005Н; </w:t>
      </w:r>
    </w:p>
    <w:p>
      <w:pPr>
        <w:spacing w:after="0"/>
        <w:ind w:left="0"/>
        <w:jc w:val="both"/>
      </w:pPr>
      <w:r>
        <w:rPr>
          <w:rFonts w:ascii="Times New Roman"/>
          <w:b w:val="false"/>
          <w:i w:val="false"/>
          <w:color w:val="000000"/>
          <w:sz w:val="28"/>
        </w:rPr>
        <w:t xml:space="preserve">
      10) в строке 160.09.005A указывается общая сумма командировочных расходов, определяемая как сумма строк с 160.09.005В по 160.09.005Е. В строке 160.09.005В отражается сумма фактически произведенных расходов на проезд к месту командировки и обратно, включая оплату расходов за бронь. В строке 160.09.005С отражается сумма фактически произведенных расходов на наем жилого помещения, включая оплату расходов за бронь. В строках 160.09.005D и 160.09.005Е отражаются соответствующие суммы выплачиваемых суточных по командировкам в пределах и за пределами Республики Казахстан в пределах норм, установленных Правительством Республики Казахстан, в соответствии с налоговым законодательством, действовавшим на момент заключения контракта на недропользование; </w:t>
      </w:r>
    </w:p>
    <w:p>
      <w:pPr>
        <w:spacing w:after="0"/>
        <w:ind w:left="0"/>
        <w:jc w:val="both"/>
      </w:pPr>
      <w:r>
        <w:rPr>
          <w:rFonts w:ascii="Times New Roman"/>
          <w:b w:val="false"/>
          <w:i w:val="false"/>
          <w:color w:val="000000"/>
          <w:sz w:val="28"/>
        </w:rPr>
        <w:t xml:space="preserve">
      11) в строке 160.09.005F указывается сумма фактически произведенных представительских расходов; </w:t>
      </w:r>
    </w:p>
    <w:p>
      <w:pPr>
        <w:spacing w:after="0"/>
        <w:ind w:left="0"/>
        <w:jc w:val="both"/>
      </w:pPr>
      <w:r>
        <w:rPr>
          <w:rFonts w:ascii="Times New Roman"/>
          <w:b w:val="false"/>
          <w:i w:val="false"/>
          <w:color w:val="000000"/>
          <w:sz w:val="28"/>
        </w:rPr>
        <w:t xml:space="preserve">
      12) в строке 160.09.005G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Данные, приводимые в строках с 160.09.003 по 160.09.005, не должны повторять данные, отраженные в строках с 160.00.026 по 160.00.037; </w:t>
      </w:r>
    </w:p>
    <w:p>
      <w:pPr>
        <w:spacing w:after="0"/>
        <w:ind w:left="0"/>
        <w:jc w:val="both"/>
      </w:pPr>
      <w:r>
        <w:rPr>
          <w:rFonts w:ascii="Times New Roman"/>
          <w:b w:val="false"/>
          <w:i w:val="false"/>
          <w:color w:val="000000"/>
          <w:sz w:val="28"/>
        </w:rPr>
        <w:t xml:space="preserve">
      13) в строке 160.09.006 указывается сумма управленческих и общеадминистративных расходов налогоплательщика-нерезидента, относимых на вычеты в соответствии со статьями </w:t>
      </w:r>
      <w:r>
        <w:rPr>
          <w:rFonts w:ascii="Times New Roman"/>
          <w:b w:val="false"/>
          <w:i w:val="false"/>
          <w:color w:val="000000"/>
          <w:sz w:val="28"/>
        </w:rPr>
        <w:t xml:space="preserve">195 </w:t>
      </w:r>
      <w:r>
        <w:rPr>
          <w:rFonts w:ascii="Times New Roman"/>
          <w:b w:val="false"/>
          <w:i w:val="false"/>
          <w:color w:val="000000"/>
          <w:sz w:val="28"/>
        </w:rPr>
        <w:t xml:space="preserve">-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160.08.003. </w:t>
      </w:r>
    </w:p>
    <w:p>
      <w:pPr>
        <w:spacing w:after="0"/>
        <w:ind w:left="0"/>
        <w:jc w:val="both"/>
      </w:pPr>
      <w:r>
        <w:rPr>
          <w:rFonts w:ascii="Times New Roman"/>
          <w:b w:val="false"/>
          <w:i w:val="false"/>
          <w:color w:val="000000"/>
          <w:sz w:val="28"/>
        </w:rPr>
        <w:t xml:space="preserve">
      14) в строке 160.09.007 указывается итоговая сумма ТМЗ и других расходов, включенных в расходы по реализованным товарам (работам, услугам), (160.09.001 - 160.09.002) + сумма строк с 160.09.003 по 160.09.006; </w:t>
      </w:r>
    </w:p>
    <w:p>
      <w:pPr>
        <w:spacing w:after="0"/>
        <w:ind w:left="0"/>
        <w:jc w:val="both"/>
      </w:pPr>
      <w:r>
        <w:rPr>
          <w:rFonts w:ascii="Times New Roman"/>
          <w:b w:val="false"/>
          <w:i w:val="false"/>
          <w:color w:val="000000"/>
          <w:sz w:val="28"/>
        </w:rPr>
        <w:t xml:space="preserve">
      15) в строке 160.09.008 указывается фактическая стоимость ТМЗ, работ и услуг, использованных для проведения ремонтных работ согласно статье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16) в строке 160.09.009 указывается фактическая стоимость ТМЗ, работ и услуг, направленных в незавершенное строительство; </w:t>
      </w:r>
    </w:p>
    <w:p>
      <w:pPr>
        <w:spacing w:after="0"/>
        <w:ind w:left="0"/>
        <w:jc w:val="both"/>
      </w:pPr>
      <w:r>
        <w:rPr>
          <w:rFonts w:ascii="Times New Roman"/>
          <w:b w:val="false"/>
          <w:i w:val="false"/>
          <w:color w:val="000000"/>
          <w:sz w:val="28"/>
        </w:rPr>
        <w:t xml:space="preserve">
      17) в строке 160.09.010 указывается стоимость ТМЗ, работ и услуг, использованных не в целях получения совокупного годового дохода; </w:t>
      </w:r>
    </w:p>
    <w:p>
      <w:pPr>
        <w:spacing w:after="0"/>
        <w:ind w:left="0"/>
        <w:jc w:val="both"/>
      </w:pPr>
      <w:r>
        <w:rPr>
          <w:rFonts w:ascii="Times New Roman"/>
          <w:b w:val="false"/>
          <w:i w:val="false"/>
          <w:color w:val="000000"/>
          <w:sz w:val="28"/>
        </w:rPr>
        <w:t xml:space="preserve">
      18) в строке 160.09.011 указывается сумма расходов будущих периодов на конец налогового периода; </w:t>
      </w:r>
    </w:p>
    <w:p>
      <w:pPr>
        <w:spacing w:after="0"/>
        <w:ind w:left="0"/>
        <w:jc w:val="both"/>
      </w:pPr>
      <w:r>
        <w:rPr>
          <w:rFonts w:ascii="Times New Roman"/>
          <w:b w:val="false"/>
          <w:i w:val="false"/>
          <w:color w:val="000000"/>
          <w:sz w:val="28"/>
        </w:rPr>
        <w:t xml:space="preserve">
      19) в строке 160.09.012 указывается общая сумма расходов по реализованным товарам (работам, услугам), определяемая вычитанием сумм строк 160.09.008, 160.09.009 и 160.09.010 из суммы строки 160.09.007; </w:t>
      </w:r>
    </w:p>
    <w:p>
      <w:pPr>
        <w:spacing w:after="0"/>
        <w:ind w:left="0"/>
        <w:jc w:val="both"/>
      </w:pPr>
      <w:r>
        <w:rPr>
          <w:rFonts w:ascii="Times New Roman"/>
          <w:b w:val="false"/>
          <w:i w:val="false"/>
          <w:color w:val="000000"/>
          <w:sz w:val="28"/>
        </w:rPr>
        <w:t xml:space="preserve">
      20) в строке 160.09.013А указывается применяемый метод оценки себестоимости ТМЗ на конец отчетного налогового периода. Ячейка, предназначенная для отражения оценки себестоимости по методу "ЛИФО", не подлежит заполнению; </w:t>
      </w:r>
    </w:p>
    <w:p>
      <w:pPr>
        <w:spacing w:after="0"/>
        <w:ind w:left="0"/>
        <w:jc w:val="both"/>
      </w:pPr>
      <w:r>
        <w:rPr>
          <w:rFonts w:ascii="Times New Roman"/>
          <w:b w:val="false"/>
          <w:i w:val="false"/>
          <w:color w:val="000000"/>
          <w:sz w:val="28"/>
        </w:rPr>
        <w:t xml:space="preserve">
      21) в строке 160.09.013В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p>
    <w:p>
      <w:pPr>
        <w:spacing w:after="0"/>
        <w:ind w:left="0"/>
        <w:jc w:val="both"/>
      </w:pPr>
      <w:r>
        <w:rPr>
          <w:rFonts w:ascii="Times New Roman"/>
          <w:b w:val="false"/>
          <w:i w:val="false"/>
          <w:color w:val="000000"/>
          <w:sz w:val="28"/>
        </w:rPr>
        <w:t xml:space="preserve">
      22) в строке 160.09.014 отражается сумма полученного дохода (убытка) при изменении метода оценки себестоимости ТМЗ, определяемая вычитанием суммы строки 160.09.013D из суммы строки 160.09.013С; </w:t>
      </w:r>
    </w:p>
    <w:bookmarkStart w:name="z1559" w:id="1541"/>
    <w:p>
      <w:pPr>
        <w:spacing w:after="0"/>
        <w:ind w:left="0"/>
        <w:jc w:val="both"/>
      </w:pPr>
      <w:r>
        <w:rPr>
          <w:rFonts w:ascii="Times New Roman"/>
          <w:b w:val="false"/>
          <w:i w:val="false"/>
          <w:color w:val="000000"/>
          <w:sz w:val="28"/>
        </w:rPr>
        <w:t xml:space="preserve">
      122. Величина строки 160.09.012 переносится в строку 160.00.026. </w:t>
      </w:r>
    </w:p>
    <w:bookmarkEnd w:id="1541"/>
    <w:p>
      <w:pPr>
        <w:spacing w:after="0"/>
        <w:ind w:left="0"/>
        <w:jc w:val="both"/>
      </w:pPr>
      <w:r>
        <w:rPr>
          <w:rFonts w:ascii="Times New Roman"/>
          <w:b w:val="false"/>
          <w:i w:val="false"/>
          <w:color w:val="000000"/>
          <w:sz w:val="28"/>
        </w:rPr>
        <w:t xml:space="preserve">
      Величина строки 160.09.014 переносится в строку 160.00.024G. </w:t>
      </w:r>
    </w:p>
    <w:bookmarkStart w:name="z1560" w:id="1542"/>
    <w:p>
      <w:pPr>
        <w:spacing w:after="0"/>
        <w:ind w:left="0"/>
        <w:jc w:val="both"/>
      </w:pPr>
      <w:r>
        <w:rPr>
          <w:rFonts w:ascii="Times New Roman"/>
          <w:b w:val="false"/>
          <w:i w:val="false"/>
          <w:color w:val="000000"/>
          <w:sz w:val="28"/>
        </w:rPr>
        <w:t xml:space="preserve">
      123.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42"/>
    <w:bookmarkStart w:name="z1561" w:id="1543"/>
    <w:p>
      <w:pPr>
        <w:spacing w:after="0"/>
        <w:ind w:left="0"/>
        <w:jc w:val="both"/>
      </w:pPr>
      <w:r>
        <w:rPr>
          <w:rFonts w:ascii="Times New Roman"/>
          <w:b w:val="false"/>
          <w:i w:val="false"/>
          <w:color w:val="000000"/>
          <w:sz w:val="28"/>
        </w:rPr>
        <w:t xml:space="preserve">
      124. Дополнительные формы к строкам 160.09.003А, 160.09.003B, 160.09.003C, 160.09.003D, 160.09.003E, 160.09.003F, 160.09.003I, 160.09.003K, 160.09.003L, 160.09.003M, 160.09.003N, 160.09.003О, 160.09.003P, 160.09.003Q, 160.09.003R: </w:t>
      </w:r>
    </w:p>
    <w:bookmarkEnd w:id="154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получателя доходов;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сумма расходов;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160.09.003А переносится в строку 160.09.003А, графы D дополнительной формы к строке 160.09.003B переносится в строку 160.09.003B, графы D дополнительной формы к строке 160.09.003C переносится в строку 160.09.003C, графы D дополнительной формы к строке 160.09.003D переносится в строку 160.09.003D, графы D дополнительной формы к строке 160.09.003E переносится в строку 160.09.003E, графы D дополнительной формы к строке 160.09.003F переносится в строку 160.09.003F, графы D дополнительной формы к строке 160.09.003I переносится в строку 160.09.003I, графы D дополнительной формы к строке 160.09.003K переносится в строку 160.09.003K, графы D дополнительной формы к строке 160.09.003L переносится в строку 160.09.003L, графы D дополнительной формы к строке 160.09.003M переносится в строку 160.09.003M, графы D дополнительной формы к строке 160.09.003N переносится в строку 160.09.003N, графы D дополнительной формы к строке 160.09.003О переносится в строку 160.09.003О, графы D дополнительной формы к строке 160.09.003P переносится в строку 160.09.003P, графы D дополнительной формы к строке 160.09.003Q переносится в строку 160.09.003Q, графы D дополнительной формы к строке 160.09.003R переносится в строку 160.09.003R. </w:t>
      </w:r>
    </w:p>
    <w:bookmarkStart w:name="z1562" w:id="1544"/>
    <w:p>
      <w:pPr>
        <w:spacing w:after="0"/>
        <w:ind w:left="0"/>
        <w:jc w:val="both"/>
      </w:pPr>
      <w:r>
        <w:rPr>
          <w:rFonts w:ascii="Times New Roman"/>
          <w:b w:val="false"/>
          <w:i w:val="false"/>
          <w:color w:val="000000"/>
          <w:sz w:val="28"/>
        </w:rPr>
        <w:t xml:space="preserve">
      125.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44"/>
    <w:bookmarkStart w:name="z1563" w:id="1545"/>
    <w:p>
      <w:pPr>
        <w:spacing w:after="0"/>
        <w:ind w:left="0"/>
        <w:jc w:val="both"/>
      </w:pPr>
      <w:r>
        <w:rPr>
          <w:rFonts w:ascii="Times New Roman"/>
          <w:b w:val="false"/>
          <w:i w:val="false"/>
          <w:color w:val="000000"/>
          <w:sz w:val="28"/>
        </w:rPr>
        <w:t xml:space="preserve">
      126. Дополнительная форма к строке 160.09.003Н: </w:t>
      </w:r>
    </w:p>
    <w:bookmarkEnd w:id="154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наименование организации-страховщика;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организации, указанной в графе В; </w:t>
      </w:r>
    </w:p>
    <w:p>
      <w:pPr>
        <w:spacing w:after="0"/>
        <w:ind w:left="0"/>
        <w:jc w:val="both"/>
      </w:pPr>
      <w:r>
        <w:rPr>
          <w:rFonts w:ascii="Times New Roman"/>
          <w:b w:val="false"/>
          <w:i w:val="false"/>
          <w:color w:val="000000"/>
          <w:sz w:val="28"/>
        </w:rPr>
        <w:t xml:space="preserve">
      4) в графе D указывается номер налоговой регистрации организации - получателя дохода в стране резидентства. Графа заполняется при отражении в графе C кода страны резидентства. </w:t>
      </w:r>
    </w:p>
    <w:p>
      <w:pPr>
        <w:spacing w:after="0"/>
        <w:ind w:left="0"/>
        <w:jc w:val="both"/>
      </w:pPr>
      <w:r>
        <w:rPr>
          <w:rFonts w:ascii="Times New Roman"/>
          <w:b w:val="false"/>
          <w:i w:val="false"/>
          <w:color w:val="000000"/>
          <w:sz w:val="28"/>
        </w:rPr>
        <w:t xml:space="preserve">
      5) в графе Е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статьи 99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указывается код класса ненакопительного страхования согласно пункту </w:t>
      </w:r>
      <w:r>
        <w:rPr>
          <w:rFonts w:ascii="Times New Roman"/>
          <w:b w:val="false"/>
          <w:i w:val="false"/>
          <w:color w:val="000000"/>
          <w:sz w:val="28"/>
        </w:rPr>
        <w:t xml:space="preserve">307 </w:t>
      </w:r>
      <w:r>
        <w:rPr>
          <w:rFonts w:ascii="Times New Roman"/>
          <w:b w:val="false"/>
          <w:i w:val="false"/>
          <w:color w:val="000000"/>
          <w:sz w:val="28"/>
        </w:rPr>
        <w:t xml:space="preserve">настоящих Правил, к которому относятся страховые премии, уплачиваемые налогоплательщиком-страхователем; </w:t>
      </w:r>
    </w:p>
    <w:p>
      <w:pPr>
        <w:spacing w:after="0"/>
        <w:ind w:left="0"/>
        <w:jc w:val="both"/>
      </w:pPr>
      <w:r>
        <w:rPr>
          <w:rFonts w:ascii="Times New Roman"/>
          <w:b w:val="false"/>
          <w:i w:val="false"/>
          <w:color w:val="000000"/>
          <w:sz w:val="28"/>
        </w:rPr>
        <w:t xml:space="preserve">
      7) в графе G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p>
    <w:p>
      <w:pPr>
        <w:spacing w:after="0"/>
        <w:ind w:left="0"/>
        <w:jc w:val="both"/>
      </w:pPr>
      <w:r>
        <w:rPr>
          <w:rFonts w:ascii="Times New Roman"/>
          <w:b w:val="false"/>
          <w:i w:val="false"/>
          <w:color w:val="000000"/>
          <w:sz w:val="28"/>
        </w:rPr>
        <w:t xml:space="preserve">
      8) в графе H указывается стоимость имущества, определенная в договоре страхования; </w:t>
      </w:r>
    </w:p>
    <w:p>
      <w:pPr>
        <w:spacing w:after="0"/>
        <w:ind w:left="0"/>
        <w:jc w:val="both"/>
      </w:pPr>
      <w:r>
        <w:rPr>
          <w:rFonts w:ascii="Times New Roman"/>
          <w:b w:val="false"/>
          <w:i w:val="false"/>
          <w:color w:val="000000"/>
          <w:sz w:val="28"/>
        </w:rPr>
        <w:t xml:space="preserve">
      9) в графе I указывается сумма страховых премий, подлежащая уплате (уплаченная) за отчетный налоговый период.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160.09.003Н переносится в строку 160.09.003Н. </w:t>
      </w:r>
    </w:p>
    <w:bookmarkStart w:name="z1564" w:id="1546"/>
    <w:p>
      <w:pPr>
        <w:spacing w:after="0"/>
        <w:ind w:left="0"/>
        <w:jc w:val="both"/>
      </w:pPr>
      <w:r>
        <w:rPr>
          <w:rFonts w:ascii="Times New Roman"/>
          <w:b w:val="false"/>
          <w:i w:val="false"/>
          <w:color w:val="000000"/>
          <w:sz w:val="28"/>
        </w:rPr>
        <w:t xml:space="preserve">
      127.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46"/>
    <w:bookmarkStart w:name="z1565" w:id="1547"/>
    <w:p>
      <w:pPr>
        <w:spacing w:after="0"/>
        <w:ind w:left="0"/>
        <w:jc w:val="both"/>
      </w:pPr>
      <w:r>
        <w:rPr>
          <w:rFonts w:ascii="Times New Roman"/>
          <w:b w:val="false"/>
          <w:i w:val="false"/>
          <w:color w:val="000000"/>
          <w:sz w:val="28"/>
        </w:rPr>
        <w:t xml:space="preserve">
      128. Дополнительная форма к строке 160.09.005G: </w:t>
      </w:r>
    </w:p>
    <w:bookmarkEnd w:id="154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лица, в отношении которого произведены расходы, относящиеся к расходам будущих периодов;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организации - получателя дохода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буквенный индекс подстроки строки 160.09.003, которой соответствуют расходы, относящиеся к расходам будущих периодов (расходы по аудиторским услугам - "L"; расходы по консультационным услугам - "М"; расходы на рекламу - "N"; расходы по маркетингу - "O" и так далее); </w:t>
      </w:r>
    </w:p>
    <w:p>
      <w:pPr>
        <w:spacing w:after="0"/>
        <w:ind w:left="0"/>
        <w:jc w:val="both"/>
      </w:pPr>
      <w:r>
        <w:rPr>
          <w:rFonts w:ascii="Times New Roman"/>
          <w:b w:val="false"/>
          <w:i w:val="false"/>
          <w:color w:val="000000"/>
          <w:sz w:val="28"/>
        </w:rPr>
        <w:t xml:space="preserve">
      5) в графе E указывается сумма расходов будущих периодов на начало налогового периода; </w:t>
      </w:r>
    </w:p>
    <w:p>
      <w:pPr>
        <w:spacing w:after="0"/>
        <w:ind w:left="0"/>
        <w:jc w:val="both"/>
      </w:pPr>
      <w:r>
        <w:rPr>
          <w:rFonts w:ascii="Times New Roman"/>
          <w:b w:val="false"/>
          <w:i w:val="false"/>
          <w:color w:val="000000"/>
          <w:sz w:val="28"/>
        </w:rPr>
        <w:t xml:space="preserve">
      6) в графе F указывается сумма расходов текущего налогового периода, относящаяся к будущим отчетным периодам; </w:t>
      </w:r>
    </w:p>
    <w:p>
      <w:pPr>
        <w:spacing w:after="0"/>
        <w:ind w:left="0"/>
        <w:jc w:val="both"/>
      </w:pPr>
      <w:r>
        <w:rPr>
          <w:rFonts w:ascii="Times New Roman"/>
          <w:b w:val="false"/>
          <w:i w:val="false"/>
          <w:color w:val="000000"/>
          <w:sz w:val="28"/>
        </w:rPr>
        <w:t xml:space="preserve">
      7) в графе G указывается сумма расходов будущих периодов, относимая на расходы текущего налогового периода; </w:t>
      </w:r>
    </w:p>
    <w:p>
      <w:pPr>
        <w:spacing w:after="0"/>
        <w:ind w:left="0"/>
        <w:jc w:val="both"/>
      </w:pPr>
      <w:r>
        <w:rPr>
          <w:rFonts w:ascii="Times New Roman"/>
          <w:b w:val="false"/>
          <w:i w:val="false"/>
          <w:color w:val="000000"/>
          <w:sz w:val="28"/>
        </w:rPr>
        <w:t xml:space="preserve">
      8) в графе H указывается сумма расходов будущих периодов на конец налогового периода (E + F - G). Данная сумма переносится в графу Е дополнительной формы следующего налогового периода.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160.09.005G переносится в строку 160.09.005G, графы Н - в строку 160.09.011. </w:t>
      </w:r>
    </w:p>
    <w:bookmarkStart w:name="z1566" w:id="1548"/>
    <w:p>
      <w:pPr>
        <w:spacing w:after="0"/>
        <w:ind w:left="0"/>
        <w:jc w:val="both"/>
      </w:pPr>
      <w:r>
        <w:rPr>
          <w:rFonts w:ascii="Times New Roman"/>
          <w:b w:val="false"/>
          <w:i w:val="false"/>
          <w:color w:val="000000"/>
          <w:sz w:val="28"/>
        </w:rPr>
        <w:t xml:space="preserve">
      129.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48"/>
    <w:bookmarkStart w:name="z1567" w:id="1549"/>
    <w:p>
      <w:pPr>
        <w:spacing w:after="0"/>
        <w:ind w:left="0"/>
        <w:jc w:val="left"/>
      </w:pPr>
      <w:r>
        <w:rPr>
          <w:rFonts w:ascii="Times New Roman"/>
          <w:b/>
          <w:i w:val="false"/>
          <w:color w:val="000000"/>
        </w:rPr>
        <w:t xml:space="preserve"> 12. Составление формы 160.10 - Расходы по вознаграждению</w:t>
      </w:r>
    </w:p>
    <w:bookmarkEnd w:id="1549"/>
    <w:bookmarkStart w:name="z1568" w:id="1550"/>
    <w:p>
      <w:pPr>
        <w:spacing w:after="0"/>
        <w:ind w:left="0"/>
        <w:jc w:val="both"/>
      </w:pPr>
      <w:r>
        <w:rPr>
          <w:rFonts w:ascii="Times New Roman"/>
          <w:b w:val="false"/>
          <w:i w:val="false"/>
          <w:color w:val="000000"/>
          <w:sz w:val="28"/>
        </w:rPr>
        <w:t xml:space="preserve">
      130. Данная форма предназначена для определения суммы расходов по вознаграждению, подлежащей отнесению на вычеты в соответствии с применяемым налоговым режимом и положениями контракта на недропользование. </w:t>
      </w:r>
    </w:p>
    <w:bookmarkEnd w:id="1550"/>
    <w:bookmarkStart w:name="z1569" w:id="1551"/>
    <w:p>
      <w:pPr>
        <w:spacing w:after="0"/>
        <w:ind w:left="0"/>
        <w:jc w:val="both"/>
      </w:pPr>
      <w:r>
        <w:rPr>
          <w:rFonts w:ascii="Times New Roman"/>
          <w:b w:val="false"/>
          <w:i w:val="false"/>
          <w:color w:val="000000"/>
          <w:sz w:val="28"/>
        </w:rPr>
        <w:t xml:space="preserve">
      131. Раздел "Вознаграждения, исчисляемые в соответствии с налоговым законодательством, действовавшим до 1 января 2004 года" предназначен для определения суммы вознаграждения, исчисляемого в соответствии с налоговым законодательством, действовавшим до 1 января 2004 года. </w:t>
      </w:r>
    </w:p>
    <w:bookmarkEnd w:id="1551"/>
    <w:bookmarkStart w:name="z1570" w:id="1552"/>
    <w:p>
      <w:pPr>
        <w:spacing w:after="0"/>
        <w:ind w:left="0"/>
        <w:jc w:val="both"/>
      </w:pPr>
      <w:r>
        <w:rPr>
          <w:rFonts w:ascii="Times New Roman"/>
          <w:b w:val="false"/>
          <w:i w:val="false"/>
          <w:color w:val="000000"/>
          <w:sz w:val="28"/>
        </w:rPr>
        <w:t xml:space="preserve">
      132. В разделе "Вознаграждения по кредитам (займам) в тенге": </w:t>
      </w:r>
    </w:p>
    <w:bookmarkEnd w:id="1552"/>
    <w:p>
      <w:pPr>
        <w:spacing w:after="0"/>
        <w:ind w:left="0"/>
        <w:jc w:val="both"/>
      </w:pPr>
      <w:r>
        <w:rPr>
          <w:rFonts w:ascii="Times New Roman"/>
          <w:b w:val="false"/>
          <w:i w:val="false"/>
          <w:color w:val="000000"/>
          <w:sz w:val="28"/>
        </w:rPr>
        <w:t xml:space="preserve">
      строка 160.10.001 предназначена для отражения итоговой суммы вознаграждения, подлежащей отнесению на вычеты, при получении налогоплательщиком кредита (займа) в тенге и заполняется на основании данных дополнительной формы. </w:t>
      </w:r>
    </w:p>
    <w:bookmarkStart w:name="z1571" w:id="1553"/>
    <w:p>
      <w:pPr>
        <w:spacing w:after="0"/>
        <w:ind w:left="0"/>
        <w:jc w:val="both"/>
      </w:pPr>
      <w:r>
        <w:rPr>
          <w:rFonts w:ascii="Times New Roman"/>
          <w:b w:val="false"/>
          <w:i w:val="false"/>
          <w:color w:val="000000"/>
          <w:sz w:val="28"/>
        </w:rPr>
        <w:t xml:space="preserve">
      133. В разделе "Вознаграждения по кредитам (займам) в иностранной валюте": </w:t>
      </w:r>
    </w:p>
    <w:bookmarkEnd w:id="1553"/>
    <w:p>
      <w:pPr>
        <w:spacing w:after="0"/>
        <w:ind w:left="0"/>
        <w:jc w:val="both"/>
      </w:pPr>
      <w:r>
        <w:rPr>
          <w:rFonts w:ascii="Times New Roman"/>
          <w:b w:val="false"/>
          <w:i w:val="false"/>
          <w:color w:val="000000"/>
          <w:sz w:val="28"/>
        </w:rPr>
        <w:t xml:space="preserve">
      строка 160.10.002 предназначена для отражения итоговой суммы вознаграждения, подлежащей отнесению на вычеты, при получении налогоплательщиком кредита (займа) в иностранной валюте и заполняется на основании данных дополнительной формы. </w:t>
      </w:r>
    </w:p>
    <w:bookmarkStart w:name="z1572" w:id="1554"/>
    <w:p>
      <w:pPr>
        <w:spacing w:after="0"/>
        <w:ind w:left="0"/>
        <w:jc w:val="both"/>
      </w:pPr>
      <w:r>
        <w:rPr>
          <w:rFonts w:ascii="Times New Roman"/>
          <w:b w:val="false"/>
          <w:i w:val="false"/>
          <w:color w:val="000000"/>
          <w:sz w:val="28"/>
        </w:rPr>
        <w:t xml:space="preserve">
      134. В разделе "Всего вознаграждений по кредитам (займам)": </w:t>
      </w:r>
    </w:p>
    <w:bookmarkEnd w:id="1554"/>
    <w:p>
      <w:pPr>
        <w:spacing w:after="0"/>
        <w:ind w:left="0"/>
        <w:jc w:val="both"/>
      </w:pPr>
      <w:r>
        <w:rPr>
          <w:rFonts w:ascii="Times New Roman"/>
          <w:b w:val="false"/>
          <w:i w:val="false"/>
          <w:color w:val="000000"/>
          <w:sz w:val="28"/>
        </w:rPr>
        <w:t xml:space="preserve">
      1) в строке 160.10.003А указывается максимальная сумма вознаграждения, подлежащая отнесению на вычеты, определяемая по формуле (160.10.001Е + 160.10.002Е) + (160.10.001С + 160.10.002С) х 15 %/30 %. </w:t>
      </w:r>
    </w:p>
    <w:p>
      <w:pPr>
        <w:spacing w:after="0"/>
        <w:ind w:left="0"/>
        <w:jc w:val="both"/>
      </w:pPr>
      <w:r>
        <w:rPr>
          <w:rFonts w:ascii="Times New Roman"/>
          <w:b w:val="false"/>
          <w:i w:val="false"/>
          <w:color w:val="000000"/>
          <w:sz w:val="28"/>
        </w:rPr>
        <w:t xml:space="preserve">
      Налогоплательщики, в контрактах которых нормами налогового режима не предусмотрено дополнительное ограничение предельной суммы вознаграждения, подлежащей отнесению на вычеты, данную строку не заполняют; </w:t>
      </w:r>
    </w:p>
    <w:p>
      <w:pPr>
        <w:spacing w:after="0"/>
        <w:ind w:left="0"/>
        <w:jc w:val="both"/>
      </w:pPr>
      <w:r>
        <w:rPr>
          <w:rFonts w:ascii="Times New Roman"/>
          <w:b w:val="false"/>
          <w:i w:val="false"/>
          <w:color w:val="000000"/>
          <w:sz w:val="28"/>
        </w:rPr>
        <w:t xml:space="preserve">
      2) в строке 160.10.003В указывается сумма вознаграждений по кредитам (займам), подлежащая отнесению на вычеты. </w:t>
      </w:r>
    </w:p>
    <w:bookmarkStart w:name="z1573" w:id="1555"/>
    <w:p>
      <w:pPr>
        <w:spacing w:after="0"/>
        <w:ind w:left="0"/>
        <w:jc w:val="both"/>
      </w:pPr>
      <w:r>
        <w:rPr>
          <w:rFonts w:ascii="Times New Roman"/>
          <w:b w:val="false"/>
          <w:i w:val="false"/>
          <w:color w:val="000000"/>
          <w:sz w:val="28"/>
        </w:rPr>
        <w:t xml:space="preserve">
      135. В разделе "Вознаграждения по долговым ценным бумагам в тенге": </w:t>
      </w:r>
    </w:p>
    <w:bookmarkEnd w:id="1555"/>
    <w:p>
      <w:pPr>
        <w:spacing w:after="0"/>
        <w:ind w:left="0"/>
        <w:jc w:val="both"/>
      </w:pPr>
      <w:r>
        <w:rPr>
          <w:rFonts w:ascii="Times New Roman"/>
          <w:b w:val="false"/>
          <w:i w:val="false"/>
          <w:color w:val="000000"/>
          <w:sz w:val="28"/>
        </w:rPr>
        <w:t xml:space="preserve">
      строка 160.10.004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тенге, и заполняется на основании данных дополнительной формы. </w:t>
      </w:r>
    </w:p>
    <w:bookmarkStart w:name="z1574" w:id="1556"/>
    <w:p>
      <w:pPr>
        <w:spacing w:after="0"/>
        <w:ind w:left="0"/>
        <w:jc w:val="both"/>
      </w:pPr>
      <w:r>
        <w:rPr>
          <w:rFonts w:ascii="Times New Roman"/>
          <w:b w:val="false"/>
          <w:i w:val="false"/>
          <w:color w:val="000000"/>
          <w:sz w:val="28"/>
        </w:rPr>
        <w:t xml:space="preserve">
      136. В разделе "Вознаграждения по долговым ценным бумагам в иностранной валюте": </w:t>
      </w:r>
    </w:p>
    <w:bookmarkEnd w:id="1556"/>
    <w:p>
      <w:pPr>
        <w:spacing w:after="0"/>
        <w:ind w:left="0"/>
        <w:jc w:val="both"/>
      </w:pPr>
      <w:r>
        <w:rPr>
          <w:rFonts w:ascii="Times New Roman"/>
          <w:b w:val="false"/>
          <w:i w:val="false"/>
          <w:color w:val="000000"/>
          <w:sz w:val="28"/>
        </w:rPr>
        <w:t xml:space="preserve">
      строка 160.10.005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иностранной валюте, и заполняется на основании данных дополнительной формы. </w:t>
      </w:r>
    </w:p>
    <w:bookmarkStart w:name="z1575" w:id="1557"/>
    <w:p>
      <w:pPr>
        <w:spacing w:after="0"/>
        <w:ind w:left="0"/>
        <w:jc w:val="both"/>
      </w:pPr>
      <w:r>
        <w:rPr>
          <w:rFonts w:ascii="Times New Roman"/>
          <w:b w:val="false"/>
          <w:i w:val="false"/>
          <w:color w:val="000000"/>
          <w:sz w:val="28"/>
        </w:rPr>
        <w:t xml:space="preserve">
      137. В разделе "Всего вознаграждений по долговым ценным бумагам": </w:t>
      </w:r>
    </w:p>
    <w:bookmarkEnd w:id="1557"/>
    <w:p>
      <w:pPr>
        <w:spacing w:after="0"/>
        <w:ind w:left="0"/>
        <w:jc w:val="both"/>
      </w:pPr>
      <w:r>
        <w:rPr>
          <w:rFonts w:ascii="Times New Roman"/>
          <w:b w:val="false"/>
          <w:i w:val="false"/>
          <w:color w:val="000000"/>
          <w:sz w:val="28"/>
        </w:rPr>
        <w:t xml:space="preserve">
      в строке 160.10.006 указывается сумма вознаграждений по долговым ценным бумагам, определяемая как сумма строк 160.10.004Е и 160.10.005Е. </w:t>
      </w:r>
    </w:p>
    <w:bookmarkStart w:name="z1576" w:id="1558"/>
    <w:p>
      <w:pPr>
        <w:spacing w:after="0"/>
        <w:ind w:left="0"/>
        <w:jc w:val="both"/>
      </w:pPr>
      <w:r>
        <w:rPr>
          <w:rFonts w:ascii="Times New Roman"/>
          <w:b w:val="false"/>
          <w:i w:val="false"/>
          <w:color w:val="000000"/>
          <w:sz w:val="28"/>
        </w:rPr>
        <w:t xml:space="preserve">
      138. В разделе "Вознаграждения по имуществу": </w:t>
      </w:r>
    </w:p>
    <w:bookmarkEnd w:id="1558"/>
    <w:p>
      <w:pPr>
        <w:spacing w:after="0"/>
        <w:ind w:left="0"/>
        <w:jc w:val="both"/>
      </w:pPr>
      <w:r>
        <w:rPr>
          <w:rFonts w:ascii="Times New Roman"/>
          <w:b w:val="false"/>
          <w:i w:val="false"/>
          <w:color w:val="000000"/>
          <w:sz w:val="28"/>
        </w:rPr>
        <w:t xml:space="preserve">
      строка 160.10.007 предназначена для отражения итоговой суммы вознаграждения, подлежащей отнесению на вычеты, при получении налогоплательщиком имущества в доверительное управление и заполняется на основании данных дополнительной формы. </w:t>
      </w:r>
    </w:p>
    <w:bookmarkStart w:name="z1577" w:id="1559"/>
    <w:p>
      <w:pPr>
        <w:spacing w:after="0"/>
        <w:ind w:left="0"/>
        <w:jc w:val="both"/>
      </w:pPr>
      <w:r>
        <w:rPr>
          <w:rFonts w:ascii="Times New Roman"/>
          <w:b w:val="false"/>
          <w:i w:val="false"/>
          <w:color w:val="000000"/>
          <w:sz w:val="28"/>
        </w:rPr>
        <w:t xml:space="preserve">
      139. В разделе "Всего вознаграждений": </w:t>
      </w:r>
    </w:p>
    <w:bookmarkEnd w:id="1559"/>
    <w:p>
      <w:pPr>
        <w:spacing w:after="0"/>
        <w:ind w:left="0"/>
        <w:jc w:val="both"/>
      </w:pPr>
      <w:r>
        <w:rPr>
          <w:rFonts w:ascii="Times New Roman"/>
          <w:b w:val="false"/>
          <w:i w:val="false"/>
          <w:color w:val="000000"/>
          <w:sz w:val="28"/>
        </w:rPr>
        <w:t xml:space="preserve">
      в строке 160.10.008 указывается общая сумма вознаграждения, подлежащая отнесению на вычеты, определяемая как сумма строк 160.10.003В, 160.10.006, 160.10.007D. </w:t>
      </w:r>
    </w:p>
    <w:bookmarkStart w:name="z1578" w:id="1560"/>
    <w:p>
      <w:pPr>
        <w:spacing w:after="0"/>
        <w:ind w:left="0"/>
        <w:jc w:val="both"/>
      </w:pPr>
      <w:r>
        <w:rPr>
          <w:rFonts w:ascii="Times New Roman"/>
          <w:b w:val="false"/>
          <w:i w:val="false"/>
          <w:color w:val="000000"/>
          <w:sz w:val="28"/>
        </w:rPr>
        <w:t xml:space="preserve">
      140. Величина строки 160.10.008 переносится в строку 160.00.027. </w:t>
      </w:r>
    </w:p>
    <w:bookmarkEnd w:id="1560"/>
    <w:bookmarkStart w:name="z1579" w:id="1561"/>
    <w:p>
      <w:pPr>
        <w:spacing w:after="0"/>
        <w:ind w:left="0"/>
        <w:jc w:val="both"/>
      </w:pPr>
      <w:r>
        <w:rPr>
          <w:rFonts w:ascii="Times New Roman"/>
          <w:b w:val="false"/>
          <w:i w:val="false"/>
          <w:color w:val="000000"/>
          <w:sz w:val="28"/>
        </w:rPr>
        <w:t xml:space="preserve">
      141. Раздел "Вознаграждения, исчисляемые в соответствии с налоговым законодательством, действовавшим после 1 января 2004 года" предназначен для определения суммы вознаграждения, исчисляемого в соответствии с налоговым законодательством, действовавшим после 1 января 2004 года. </w:t>
      </w:r>
    </w:p>
    <w:bookmarkEnd w:id="1561"/>
    <w:bookmarkStart w:name="z1580" w:id="1562"/>
    <w:p>
      <w:pPr>
        <w:spacing w:after="0"/>
        <w:ind w:left="0"/>
        <w:jc w:val="both"/>
      </w:pPr>
      <w:r>
        <w:rPr>
          <w:rFonts w:ascii="Times New Roman"/>
          <w:b w:val="false"/>
          <w:i w:val="false"/>
          <w:color w:val="000000"/>
          <w:sz w:val="28"/>
        </w:rPr>
        <w:t xml:space="preserve">
      142. В разделе "Вознаграждения по кредитам (займам)": </w:t>
      </w:r>
    </w:p>
    <w:bookmarkEnd w:id="1562"/>
    <w:p>
      <w:pPr>
        <w:spacing w:after="0"/>
        <w:ind w:left="0"/>
        <w:jc w:val="both"/>
      </w:pPr>
      <w:r>
        <w:rPr>
          <w:rFonts w:ascii="Times New Roman"/>
          <w:b w:val="false"/>
          <w:i w:val="false"/>
          <w:color w:val="000000"/>
          <w:sz w:val="28"/>
        </w:rPr>
        <w:t xml:space="preserve">
      1) строка 160.10.009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160.10.010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p>
    <w:bookmarkStart w:name="z1581" w:id="1563"/>
    <w:p>
      <w:pPr>
        <w:spacing w:after="0"/>
        <w:ind w:left="0"/>
        <w:jc w:val="both"/>
      </w:pPr>
      <w:r>
        <w:rPr>
          <w:rFonts w:ascii="Times New Roman"/>
          <w:b w:val="false"/>
          <w:i w:val="false"/>
          <w:color w:val="000000"/>
          <w:sz w:val="28"/>
        </w:rPr>
        <w:t xml:space="preserve">
      143. В разделе "Вознаграждения по долговым ценным бумагам": </w:t>
      </w:r>
    </w:p>
    <w:bookmarkEnd w:id="1563"/>
    <w:p>
      <w:pPr>
        <w:spacing w:after="0"/>
        <w:ind w:left="0"/>
        <w:jc w:val="both"/>
      </w:pPr>
      <w:r>
        <w:rPr>
          <w:rFonts w:ascii="Times New Roman"/>
          <w:b w:val="false"/>
          <w:i w:val="false"/>
          <w:color w:val="000000"/>
          <w:sz w:val="28"/>
        </w:rPr>
        <w:t xml:space="preserve">
      строка 160.10.011 предназначена для отражения итоговой суммы вознаграждения по долговым ценным бумагам и заполняется на основании данных дополнительной формы. </w:t>
      </w:r>
    </w:p>
    <w:bookmarkStart w:name="z1582" w:id="1564"/>
    <w:p>
      <w:pPr>
        <w:spacing w:after="0"/>
        <w:ind w:left="0"/>
        <w:jc w:val="both"/>
      </w:pPr>
      <w:r>
        <w:rPr>
          <w:rFonts w:ascii="Times New Roman"/>
          <w:b w:val="false"/>
          <w:i w:val="false"/>
          <w:color w:val="000000"/>
          <w:sz w:val="28"/>
        </w:rPr>
        <w:t xml:space="preserve">
      144. В разделе "Расчетные показатели": </w:t>
      </w:r>
    </w:p>
    <w:bookmarkEnd w:id="1564"/>
    <w:p>
      <w:pPr>
        <w:spacing w:after="0"/>
        <w:ind w:left="0"/>
        <w:jc w:val="both"/>
      </w:pPr>
      <w:r>
        <w:rPr>
          <w:rFonts w:ascii="Times New Roman"/>
          <w:b w:val="false"/>
          <w:i w:val="false"/>
          <w:color w:val="000000"/>
          <w:sz w:val="28"/>
        </w:rPr>
        <w:t xml:space="preserve">
      1) строка 160.10.012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p>
    <w:p>
      <w:pPr>
        <w:spacing w:after="0"/>
        <w:ind w:left="0"/>
        <w:jc w:val="both"/>
      </w:pPr>
      <w:r>
        <w:rPr>
          <w:rFonts w:ascii="Times New Roman"/>
          <w:b w:val="false"/>
          <w:i w:val="false"/>
          <w:color w:val="000000"/>
          <w:sz w:val="28"/>
        </w:rPr>
        <w:t xml:space="preserve">
      2) строка 160.10.013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p>
    <w:p>
      <w:pPr>
        <w:spacing w:after="0"/>
        <w:ind w:left="0"/>
        <w:jc w:val="both"/>
      </w:pPr>
      <w:r>
        <w:rPr>
          <w:rFonts w:ascii="Times New Roman"/>
          <w:b w:val="false"/>
          <w:i w:val="false"/>
          <w:color w:val="000000"/>
          <w:sz w:val="28"/>
        </w:rPr>
        <w:t xml:space="preserve">
      3) строка 160.10.014 предназначена для отражения предельного коэффициента, который для финансовых организаций равняется 7, для иных юридических лиц - 4. </w:t>
      </w:r>
    </w:p>
    <w:bookmarkStart w:name="z1583" w:id="1565"/>
    <w:p>
      <w:pPr>
        <w:spacing w:after="0"/>
        <w:ind w:left="0"/>
        <w:jc w:val="both"/>
      </w:pPr>
      <w:r>
        <w:rPr>
          <w:rFonts w:ascii="Times New Roman"/>
          <w:b w:val="false"/>
          <w:i w:val="false"/>
          <w:color w:val="000000"/>
          <w:sz w:val="28"/>
        </w:rPr>
        <w:t xml:space="preserve">
      145. В разделе "Всего вознаграждений": </w:t>
      </w:r>
    </w:p>
    <w:bookmarkEnd w:id="1565"/>
    <w:p>
      <w:pPr>
        <w:spacing w:after="0"/>
        <w:ind w:left="0"/>
        <w:jc w:val="both"/>
      </w:pPr>
      <w:r>
        <w:rPr>
          <w:rFonts w:ascii="Times New Roman"/>
          <w:b w:val="false"/>
          <w:i w:val="false"/>
          <w:color w:val="000000"/>
          <w:sz w:val="28"/>
        </w:rPr>
        <w:t xml:space="preserve">
      1) в строке 160.10.015 указывается общая сумма вознаграждений, выплачиваемая резидентам, определяемая как сумма строк 160.10.009В и 160.10.011D; </w:t>
      </w:r>
    </w:p>
    <w:p>
      <w:pPr>
        <w:spacing w:after="0"/>
        <w:ind w:left="0"/>
        <w:jc w:val="both"/>
      </w:pPr>
      <w:r>
        <w:rPr>
          <w:rFonts w:ascii="Times New Roman"/>
          <w:b w:val="false"/>
          <w:i w:val="false"/>
          <w:color w:val="000000"/>
          <w:sz w:val="28"/>
        </w:rPr>
        <w:t xml:space="preserve">
      2) в строке 160.10.016 указывается общая сумма вознаграждений, выплачиваемая нерезидентам, определяемая как сумма строк 160.10.010В, 160.10.011G; </w:t>
      </w:r>
    </w:p>
    <w:p>
      <w:pPr>
        <w:spacing w:after="0"/>
        <w:ind w:left="0"/>
        <w:jc w:val="both"/>
      </w:pPr>
      <w:r>
        <w:rPr>
          <w:rFonts w:ascii="Times New Roman"/>
          <w:b w:val="false"/>
          <w:i w:val="false"/>
          <w:color w:val="000000"/>
          <w:sz w:val="28"/>
        </w:rPr>
        <w:t xml:space="preserve">
      3) в строке 160.10.017 указывается общая сумма вознаграждений, определяемая как сумма строк 160.10.015 и 160.10.016; </w:t>
      </w:r>
    </w:p>
    <w:p>
      <w:pPr>
        <w:spacing w:after="0"/>
        <w:ind w:left="0"/>
        <w:jc w:val="both"/>
      </w:pPr>
      <w:r>
        <w:rPr>
          <w:rFonts w:ascii="Times New Roman"/>
          <w:b w:val="false"/>
          <w:i w:val="false"/>
          <w:color w:val="000000"/>
          <w:sz w:val="28"/>
        </w:rPr>
        <w:t xml:space="preserve">
      4) в строке 160.10.019 указывается предельная сумма вознаграждений, подлежащая отнесению на вычеты, определяемая по формуле: 160.10.015 + 160.10.012/160.10.013 x 160.10.014 х 160.10.016. Если величина 160.10.012/160.10.0013 х 160.10.014 х 160.10.016 имеет отрицательное значение, в данную строку переносится сумма, отраженная в строке 160.10.015; </w:t>
      </w:r>
    </w:p>
    <w:p>
      <w:pPr>
        <w:spacing w:after="0"/>
        <w:ind w:left="0"/>
        <w:jc w:val="both"/>
      </w:pPr>
      <w:r>
        <w:rPr>
          <w:rFonts w:ascii="Times New Roman"/>
          <w:b w:val="false"/>
          <w:i w:val="false"/>
          <w:color w:val="000000"/>
          <w:sz w:val="28"/>
        </w:rPr>
        <w:t xml:space="preserve">
      5) в строке 160.10.019 указывается сумма вознаграждений, подлежащая отнесению на вычет, определяемая как наименьшая из сумм по строкам 160.10.017 и 160.10.018. </w:t>
      </w:r>
    </w:p>
    <w:bookmarkStart w:name="z1584" w:id="1566"/>
    <w:p>
      <w:pPr>
        <w:spacing w:after="0"/>
        <w:ind w:left="0"/>
        <w:jc w:val="both"/>
      </w:pPr>
      <w:r>
        <w:rPr>
          <w:rFonts w:ascii="Times New Roman"/>
          <w:b w:val="false"/>
          <w:i w:val="false"/>
          <w:color w:val="000000"/>
          <w:sz w:val="28"/>
        </w:rPr>
        <w:t xml:space="preserve">
      146. Величина строки 160.10.019 переносится в строку 160.00.027. </w:t>
      </w:r>
    </w:p>
    <w:bookmarkEnd w:id="1566"/>
    <w:bookmarkStart w:name="z1585" w:id="1567"/>
    <w:p>
      <w:pPr>
        <w:spacing w:after="0"/>
        <w:ind w:left="0"/>
        <w:jc w:val="both"/>
      </w:pPr>
      <w:r>
        <w:rPr>
          <w:rFonts w:ascii="Times New Roman"/>
          <w:b w:val="false"/>
          <w:i w:val="false"/>
          <w:color w:val="000000"/>
          <w:sz w:val="28"/>
        </w:rPr>
        <w:t xml:space="preserve">
      147.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67"/>
    <w:bookmarkStart w:name="z1586" w:id="1568"/>
    <w:p>
      <w:pPr>
        <w:spacing w:after="0"/>
        <w:ind w:left="0"/>
        <w:jc w:val="both"/>
      </w:pPr>
      <w:r>
        <w:rPr>
          <w:rFonts w:ascii="Times New Roman"/>
          <w:b w:val="false"/>
          <w:i w:val="false"/>
          <w:color w:val="000000"/>
          <w:sz w:val="28"/>
        </w:rPr>
        <w:t xml:space="preserve">
      148. Дополнительные формы к строкам 160.10.001, 160.10.002: </w:t>
      </w:r>
    </w:p>
    <w:bookmarkEnd w:id="156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организации-кредитора;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налогоплательщика-кредитора; </w:t>
      </w:r>
    </w:p>
    <w:p>
      <w:pPr>
        <w:spacing w:after="0"/>
        <w:ind w:left="0"/>
        <w:jc w:val="both"/>
      </w:pPr>
      <w:r>
        <w:rPr>
          <w:rFonts w:ascii="Times New Roman"/>
          <w:b w:val="false"/>
          <w:i w:val="false"/>
          <w:color w:val="000000"/>
          <w:sz w:val="28"/>
        </w:rPr>
        <w:t xml:space="preserve">
      4) в графе D указывается номер и дата заключения кредитного договора; </w:t>
      </w:r>
    </w:p>
    <w:p>
      <w:pPr>
        <w:spacing w:after="0"/>
        <w:ind w:left="0"/>
        <w:jc w:val="both"/>
      </w:pPr>
      <w:r>
        <w:rPr>
          <w:rFonts w:ascii="Times New Roman"/>
          <w:b w:val="false"/>
          <w:i w:val="false"/>
          <w:color w:val="000000"/>
          <w:sz w:val="28"/>
        </w:rPr>
        <w:t xml:space="preserve">
      5) в графе Е указывается дата получения кредита: день, месяц, год; </w:t>
      </w:r>
    </w:p>
    <w:p>
      <w:pPr>
        <w:spacing w:after="0"/>
        <w:ind w:left="0"/>
        <w:jc w:val="both"/>
      </w:pPr>
      <w:r>
        <w:rPr>
          <w:rFonts w:ascii="Times New Roman"/>
          <w:b w:val="false"/>
          <w:i w:val="false"/>
          <w:color w:val="000000"/>
          <w:sz w:val="28"/>
        </w:rPr>
        <w:t xml:space="preserve">
      6) в графе F указывается сумма полученного кредита (займа); </w:t>
      </w:r>
    </w:p>
    <w:p>
      <w:pPr>
        <w:spacing w:after="0"/>
        <w:ind w:left="0"/>
        <w:jc w:val="both"/>
      </w:pPr>
      <w:r>
        <w:rPr>
          <w:rFonts w:ascii="Times New Roman"/>
          <w:b w:val="false"/>
          <w:i w:val="false"/>
          <w:color w:val="000000"/>
          <w:sz w:val="28"/>
        </w:rPr>
        <w:t xml:space="preserve">
      7) в графе G указывается количество дней отчетного налогового периода, в течение которого налогоплательщиком используется кредит (займа); </w:t>
      </w:r>
    </w:p>
    <w:p>
      <w:pPr>
        <w:spacing w:after="0"/>
        <w:ind w:left="0"/>
        <w:jc w:val="both"/>
      </w:pPr>
      <w:r>
        <w:rPr>
          <w:rFonts w:ascii="Times New Roman"/>
          <w:b w:val="false"/>
          <w:i w:val="false"/>
          <w:color w:val="000000"/>
          <w:sz w:val="28"/>
        </w:rPr>
        <w:t xml:space="preserve">
      8) в графе Н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с применением установленной в нем ставки; </w:t>
      </w:r>
    </w:p>
    <w:p>
      <w:pPr>
        <w:spacing w:after="0"/>
        <w:ind w:left="0"/>
        <w:jc w:val="both"/>
      </w:pPr>
      <w:r>
        <w:rPr>
          <w:rFonts w:ascii="Times New Roman"/>
          <w:b w:val="false"/>
          <w:i w:val="false"/>
          <w:color w:val="000000"/>
          <w:sz w:val="28"/>
        </w:rPr>
        <w:t xml:space="preserve">
      9) в графе I указывается сумма вознаграждения, выплаченная (подлежащая выплате) налогоплательщиком нерезиденту за отчетный налоговый период согласно условиям договора с применением установленной в нем ставки; </w:t>
      </w:r>
    </w:p>
    <w:p>
      <w:pPr>
        <w:spacing w:after="0"/>
        <w:ind w:left="0"/>
        <w:jc w:val="both"/>
      </w:pPr>
      <w:r>
        <w:rPr>
          <w:rFonts w:ascii="Times New Roman"/>
          <w:b w:val="false"/>
          <w:i w:val="false"/>
          <w:color w:val="000000"/>
          <w:sz w:val="28"/>
        </w:rPr>
        <w:t xml:space="preserve">
      10) в графе J при получении кредитов в тенге указывается официальная ставка рефинансирования, установленная Национальным Банком Республики Казахстан, при получении кредитов в иностранной валюте - ставка Лондонского межбанковского рынка на момент выдачи займа; </w:t>
      </w:r>
    </w:p>
    <w:p>
      <w:pPr>
        <w:spacing w:after="0"/>
        <w:ind w:left="0"/>
        <w:jc w:val="both"/>
      </w:pPr>
      <w:r>
        <w:rPr>
          <w:rFonts w:ascii="Times New Roman"/>
          <w:b w:val="false"/>
          <w:i w:val="false"/>
          <w:color w:val="000000"/>
          <w:sz w:val="28"/>
        </w:rPr>
        <w:t xml:space="preserve">
      11) в графе К указывается ставка в размере 1,5-кратной официальной ставки рефинансирования, установленной Национальным Банком Республики Казахстан, либо 2-кратной ставки Лондонского межбанковского рынка, указанных в графе J; </w:t>
      </w:r>
    </w:p>
    <w:p>
      <w:pPr>
        <w:spacing w:after="0"/>
        <w:ind w:left="0"/>
        <w:jc w:val="both"/>
      </w:pPr>
      <w:r>
        <w:rPr>
          <w:rFonts w:ascii="Times New Roman"/>
          <w:b w:val="false"/>
          <w:i w:val="false"/>
          <w:color w:val="000000"/>
          <w:sz w:val="28"/>
        </w:rPr>
        <w:t xml:space="preserve">
      12) в графе L указывается сумма вознаграждения, определенная с применением ставки, указанной в графе К; </w:t>
      </w:r>
    </w:p>
    <w:p>
      <w:pPr>
        <w:spacing w:after="0"/>
        <w:ind w:left="0"/>
        <w:jc w:val="both"/>
      </w:pPr>
      <w:r>
        <w:rPr>
          <w:rFonts w:ascii="Times New Roman"/>
          <w:b w:val="false"/>
          <w:i w:val="false"/>
          <w:color w:val="000000"/>
          <w:sz w:val="28"/>
        </w:rPr>
        <w:t xml:space="preserve">
      13) в графе М указывается сумма вознаграждения, выплачиваемая резиденту и подлежащая вычету, определяемая как наименьшая из соответствующих сумм, указанных в графах Н и L; </w:t>
      </w:r>
    </w:p>
    <w:p>
      <w:pPr>
        <w:spacing w:after="0"/>
        <w:ind w:left="0"/>
        <w:jc w:val="both"/>
      </w:pPr>
      <w:r>
        <w:rPr>
          <w:rFonts w:ascii="Times New Roman"/>
          <w:b w:val="false"/>
          <w:i w:val="false"/>
          <w:color w:val="000000"/>
          <w:sz w:val="28"/>
        </w:rPr>
        <w:t xml:space="preserve">
      14) в графе N указывается сумма вознаграждения, выплачиваемая нерезиденту и подлежащая вычету, которая определяется как наименьшая из соответствующих сумм, указанных в графах I и L.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160.10.001 переносится в строку 160.10.001А, графы Н - в строку 160.10.001В, графы I - в строку 160.10.001С, графы L - в строку 160.10.001D, графы М - в строку 160.10.001Е, графы N - в строку 160.10.001F, графы F дополнительной формы к строке 160.10.002 переносится в строку 160.10.002А, графы Н - в строку 160.10.002В, графы I - в строку 160.10.002С, графы L - в строку 160.10.002D, графы М - в строку 160.10.002Е, графы N - в строку 160.10.002F. </w:t>
      </w:r>
    </w:p>
    <w:bookmarkStart w:name="z1587" w:id="1569"/>
    <w:p>
      <w:pPr>
        <w:spacing w:after="0"/>
        <w:ind w:left="0"/>
        <w:jc w:val="both"/>
      </w:pPr>
      <w:r>
        <w:rPr>
          <w:rFonts w:ascii="Times New Roman"/>
          <w:b w:val="false"/>
          <w:i w:val="false"/>
          <w:color w:val="000000"/>
          <w:sz w:val="28"/>
        </w:rPr>
        <w:t xml:space="preserve">
      149.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69"/>
    <w:bookmarkStart w:name="z1588" w:id="1570"/>
    <w:p>
      <w:pPr>
        <w:spacing w:after="0"/>
        <w:ind w:left="0"/>
        <w:jc w:val="both"/>
      </w:pPr>
      <w:r>
        <w:rPr>
          <w:rFonts w:ascii="Times New Roman"/>
          <w:b w:val="false"/>
          <w:i w:val="false"/>
          <w:color w:val="000000"/>
          <w:sz w:val="28"/>
        </w:rPr>
        <w:t xml:space="preserve">
      150. Дополнительные формы к строкам 160.10.004, 160.10.005: </w:t>
      </w:r>
    </w:p>
    <w:bookmarkEnd w:id="157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виды долговых ценных бумаг с разбивкой по эмиссиям; </w:t>
      </w:r>
    </w:p>
    <w:p>
      <w:pPr>
        <w:spacing w:after="0"/>
        <w:ind w:left="0"/>
        <w:jc w:val="both"/>
      </w:pPr>
      <w:r>
        <w:rPr>
          <w:rFonts w:ascii="Times New Roman"/>
          <w:b w:val="false"/>
          <w:i w:val="false"/>
          <w:color w:val="000000"/>
          <w:sz w:val="28"/>
        </w:rPr>
        <w:t xml:space="preserve">
      3) в графе С номер и дата регистрации эмиссии ценных бумаг; </w:t>
      </w:r>
    </w:p>
    <w:p>
      <w:pPr>
        <w:spacing w:after="0"/>
        <w:ind w:left="0"/>
        <w:jc w:val="both"/>
      </w:pPr>
      <w:r>
        <w:rPr>
          <w:rFonts w:ascii="Times New Roman"/>
          <w:b w:val="false"/>
          <w:i w:val="false"/>
          <w:color w:val="000000"/>
          <w:sz w:val="28"/>
        </w:rPr>
        <w:t xml:space="preserve">
      4) в графе D указывается номинальная стоимость долговой ценной бумаги; </w:t>
      </w:r>
    </w:p>
    <w:p>
      <w:pPr>
        <w:spacing w:after="0"/>
        <w:ind w:left="0"/>
        <w:jc w:val="both"/>
      </w:pPr>
      <w:r>
        <w:rPr>
          <w:rFonts w:ascii="Times New Roman"/>
          <w:b w:val="false"/>
          <w:i w:val="false"/>
          <w:color w:val="000000"/>
          <w:sz w:val="28"/>
        </w:rPr>
        <w:t xml:space="preserve">
      5) в графе Е указывается сумма дисконта либо премии; </w:t>
      </w:r>
    </w:p>
    <w:p>
      <w:pPr>
        <w:spacing w:after="0"/>
        <w:ind w:left="0"/>
        <w:jc w:val="both"/>
      </w:pPr>
      <w:r>
        <w:rPr>
          <w:rFonts w:ascii="Times New Roman"/>
          <w:b w:val="false"/>
          <w:i w:val="false"/>
          <w:color w:val="000000"/>
          <w:sz w:val="28"/>
        </w:rPr>
        <w:t xml:space="preserve">
      6) в графе F указывается сумма купона без учета дисконта либо премии; </w:t>
      </w:r>
    </w:p>
    <w:p>
      <w:pPr>
        <w:spacing w:after="0"/>
        <w:ind w:left="0"/>
        <w:jc w:val="both"/>
      </w:pPr>
      <w:r>
        <w:rPr>
          <w:rFonts w:ascii="Times New Roman"/>
          <w:b w:val="false"/>
          <w:i w:val="false"/>
          <w:color w:val="000000"/>
          <w:sz w:val="28"/>
        </w:rPr>
        <w:t xml:space="preserve">
      7) в графе G указывается общая сумма вознаграждения, которая определяется как сумма (разница) купона и дисконта (премии) (F + Е); </w:t>
      </w:r>
    </w:p>
    <w:p>
      <w:pPr>
        <w:spacing w:after="0"/>
        <w:ind w:left="0"/>
        <w:jc w:val="both"/>
      </w:pPr>
      <w:r>
        <w:rPr>
          <w:rFonts w:ascii="Times New Roman"/>
          <w:b w:val="false"/>
          <w:i w:val="false"/>
          <w:color w:val="000000"/>
          <w:sz w:val="28"/>
        </w:rPr>
        <w:t xml:space="preserve">
      8) в графе Н при размещении долговых ценных бумаг в тенге указывается официальная ставка рефинансирования, установленная Национальным Банком Республики Казахстан, при размещении в иностранной валюте - ставка Лондонского межбанковского рынка на момент оформления долговых ценных бумаг; </w:t>
      </w:r>
    </w:p>
    <w:p>
      <w:pPr>
        <w:spacing w:after="0"/>
        <w:ind w:left="0"/>
        <w:jc w:val="both"/>
      </w:pPr>
      <w:r>
        <w:rPr>
          <w:rFonts w:ascii="Times New Roman"/>
          <w:b w:val="false"/>
          <w:i w:val="false"/>
          <w:color w:val="000000"/>
          <w:sz w:val="28"/>
        </w:rPr>
        <w:t xml:space="preserve">
      9) в графе I указывается ставка в размере 1,5-кратной официальной ставки рефинансирования, установленной Национальным Банком Республики Казахстан, либо 2-кратной ставки Лондонского межбанковского рынка, указанных в графе Н; </w:t>
      </w:r>
    </w:p>
    <w:p>
      <w:pPr>
        <w:spacing w:after="0"/>
        <w:ind w:left="0"/>
        <w:jc w:val="both"/>
      </w:pPr>
      <w:r>
        <w:rPr>
          <w:rFonts w:ascii="Times New Roman"/>
          <w:b w:val="false"/>
          <w:i w:val="false"/>
          <w:color w:val="000000"/>
          <w:sz w:val="28"/>
        </w:rPr>
        <w:t xml:space="preserve">
      10) в графе J сумма вознаграждения, определенная с применением ставки, указанной в графе I; </w:t>
      </w:r>
    </w:p>
    <w:p>
      <w:pPr>
        <w:spacing w:after="0"/>
        <w:ind w:left="0"/>
        <w:jc w:val="both"/>
      </w:pPr>
      <w:r>
        <w:rPr>
          <w:rFonts w:ascii="Times New Roman"/>
          <w:b w:val="false"/>
          <w:i w:val="false"/>
          <w:color w:val="000000"/>
          <w:sz w:val="28"/>
        </w:rPr>
        <w:t xml:space="preserve">
      11) в графе К указывается сумма вознаграждения, подлежащая отнесению на вычеты, определяемая как наименьшая из сумм граф Е и J.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160.10.004 переносится в строку 160.10.004А, графы F - в строку 160.10.004В, графы G - в строку 160.10.004С, графы J - в строку 160.10.004D, графы К - в строку 160.10.004Е, графы Е дополнительной формы к строке 160.10.005 переносится в строку 160.10.005А, графы F - в строку 160.10.005В, графы G - в строку 160.10.005С, графы J - в строку 160.10.005D, графы К - в строку 160.10.005Е. </w:t>
      </w:r>
    </w:p>
    <w:bookmarkStart w:name="z1589" w:id="1571"/>
    <w:p>
      <w:pPr>
        <w:spacing w:after="0"/>
        <w:ind w:left="0"/>
        <w:jc w:val="both"/>
      </w:pPr>
      <w:r>
        <w:rPr>
          <w:rFonts w:ascii="Times New Roman"/>
          <w:b w:val="false"/>
          <w:i w:val="false"/>
          <w:color w:val="000000"/>
          <w:sz w:val="28"/>
        </w:rPr>
        <w:t xml:space="preserve">
      151.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71"/>
    <w:bookmarkStart w:name="z1590" w:id="1572"/>
    <w:p>
      <w:pPr>
        <w:spacing w:after="0"/>
        <w:ind w:left="0"/>
        <w:jc w:val="both"/>
      </w:pPr>
      <w:r>
        <w:rPr>
          <w:rFonts w:ascii="Times New Roman"/>
          <w:b w:val="false"/>
          <w:i w:val="false"/>
          <w:color w:val="000000"/>
          <w:sz w:val="28"/>
        </w:rPr>
        <w:t xml:space="preserve">
      152. Дополнительная форма к строке 160.10.007: </w:t>
      </w:r>
    </w:p>
    <w:bookmarkEnd w:id="157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наименование имущества, полученное в доверительное управление; </w:t>
      </w:r>
    </w:p>
    <w:p>
      <w:pPr>
        <w:spacing w:after="0"/>
        <w:ind w:left="0"/>
        <w:jc w:val="both"/>
      </w:pPr>
      <w:r>
        <w:rPr>
          <w:rFonts w:ascii="Times New Roman"/>
          <w:b w:val="false"/>
          <w:i w:val="false"/>
          <w:color w:val="000000"/>
          <w:sz w:val="28"/>
        </w:rPr>
        <w:t xml:space="preserve">
      3) в графе С указывается наименование юридического лица, фамилия, имя, отчество физического лица, представивших имущество в доверительное управление;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указанного в графе В; </w:t>
      </w:r>
    </w:p>
    <w:p>
      <w:pPr>
        <w:spacing w:after="0"/>
        <w:ind w:left="0"/>
        <w:jc w:val="both"/>
      </w:pPr>
      <w:r>
        <w:rPr>
          <w:rFonts w:ascii="Times New Roman"/>
          <w:b w:val="false"/>
          <w:i w:val="false"/>
          <w:color w:val="000000"/>
          <w:sz w:val="28"/>
        </w:rPr>
        <w:t xml:space="preserve">
      5) в графе Е указывается номер и дата заключения договора; </w:t>
      </w:r>
    </w:p>
    <w:p>
      <w:pPr>
        <w:spacing w:after="0"/>
        <w:ind w:left="0"/>
        <w:jc w:val="both"/>
      </w:pPr>
      <w:r>
        <w:rPr>
          <w:rFonts w:ascii="Times New Roman"/>
          <w:b w:val="false"/>
          <w:i w:val="false"/>
          <w:color w:val="000000"/>
          <w:sz w:val="28"/>
        </w:rPr>
        <w:t xml:space="preserve">
      6) в графе F указывается дата оформления имущества, полученного в доверительное управление; </w:t>
      </w:r>
    </w:p>
    <w:p>
      <w:pPr>
        <w:spacing w:after="0"/>
        <w:ind w:left="0"/>
        <w:jc w:val="both"/>
      </w:pPr>
      <w:r>
        <w:rPr>
          <w:rFonts w:ascii="Times New Roman"/>
          <w:b w:val="false"/>
          <w:i w:val="false"/>
          <w:color w:val="000000"/>
          <w:sz w:val="28"/>
        </w:rPr>
        <w:t xml:space="preserve">
      7) в графе G указывается стоимость имущества, полученного в доверительное управление; </w:t>
      </w:r>
    </w:p>
    <w:p>
      <w:pPr>
        <w:spacing w:after="0"/>
        <w:ind w:left="0"/>
        <w:jc w:val="both"/>
      </w:pPr>
      <w:r>
        <w:rPr>
          <w:rFonts w:ascii="Times New Roman"/>
          <w:b w:val="false"/>
          <w:i w:val="false"/>
          <w:color w:val="000000"/>
          <w:sz w:val="28"/>
        </w:rPr>
        <w:t xml:space="preserve">
      8) графе Н указывается сумма вознаграждения, выплаченная (подлежащая выплате) налогоплательщиком за отчетный налоговый период, согласно условиям договора с применением установленной в нем ставки; </w:t>
      </w:r>
    </w:p>
    <w:p>
      <w:pPr>
        <w:spacing w:after="0"/>
        <w:ind w:left="0"/>
        <w:jc w:val="both"/>
      </w:pPr>
      <w:r>
        <w:rPr>
          <w:rFonts w:ascii="Times New Roman"/>
          <w:b w:val="false"/>
          <w:i w:val="false"/>
          <w:color w:val="000000"/>
          <w:sz w:val="28"/>
        </w:rPr>
        <w:t xml:space="preserve">
      9) в графе I указывается официальная ставка рефинансирования, установленная Национальным Банком Республики Казахстан на момент оформления имущества в доверительное управление; </w:t>
      </w:r>
    </w:p>
    <w:p>
      <w:pPr>
        <w:spacing w:after="0"/>
        <w:ind w:left="0"/>
        <w:jc w:val="both"/>
      </w:pPr>
      <w:r>
        <w:rPr>
          <w:rFonts w:ascii="Times New Roman"/>
          <w:b w:val="false"/>
          <w:i w:val="false"/>
          <w:color w:val="000000"/>
          <w:sz w:val="28"/>
        </w:rPr>
        <w:t xml:space="preserve">
      10) в графе J указывается ставка в размере 1,5-кратной официальной ставки рефинансирования, установленной Национальным Банком Республики Казахстан, указанной в графе I; </w:t>
      </w:r>
    </w:p>
    <w:p>
      <w:pPr>
        <w:spacing w:after="0"/>
        <w:ind w:left="0"/>
        <w:jc w:val="both"/>
      </w:pPr>
      <w:r>
        <w:rPr>
          <w:rFonts w:ascii="Times New Roman"/>
          <w:b w:val="false"/>
          <w:i w:val="false"/>
          <w:color w:val="000000"/>
          <w:sz w:val="28"/>
        </w:rPr>
        <w:t xml:space="preserve">
      11) в графе К указывается сумма вознаграждения, определенная с применением ставки, указанной в графе J (G*J); </w:t>
      </w:r>
    </w:p>
    <w:p>
      <w:pPr>
        <w:spacing w:after="0"/>
        <w:ind w:left="0"/>
        <w:jc w:val="both"/>
      </w:pPr>
      <w:r>
        <w:rPr>
          <w:rFonts w:ascii="Times New Roman"/>
          <w:b w:val="false"/>
          <w:i w:val="false"/>
          <w:color w:val="000000"/>
          <w:sz w:val="28"/>
        </w:rPr>
        <w:t xml:space="preserve">
      12) в графе L указывается сумма вознаграждения, подлежащая отнесению на вычеты, определенная как наименьшая из сумм граф Н и К.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160.10.007 переносится в строку 160.10.007А, графы Н - в строку 160.10.007В, графы К - в строку 160.10.007С, графы L - в строку 160.10.007D. </w:t>
      </w:r>
    </w:p>
    <w:bookmarkStart w:name="z1591" w:id="1573"/>
    <w:p>
      <w:pPr>
        <w:spacing w:after="0"/>
        <w:ind w:left="0"/>
        <w:jc w:val="both"/>
      </w:pPr>
      <w:r>
        <w:rPr>
          <w:rFonts w:ascii="Times New Roman"/>
          <w:b w:val="false"/>
          <w:i w:val="false"/>
          <w:color w:val="000000"/>
          <w:sz w:val="28"/>
        </w:rPr>
        <w:t xml:space="preserve">
      153.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73"/>
    <w:bookmarkStart w:name="z1592" w:id="1574"/>
    <w:p>
      <w:pPr>
        <w:spacing w:after="0"/>
        <w:ind w:left="0"/>
        <w:jc w:val="both"/>
      </w:pPr>
      <w:r>
        <w:rPr>
          <w:rFonts w:ascii="Times New Roman"/>
          <w:b w:val="false"/>
          <w:i w:val="false"/>
          <w:color w:val="000000"/>
          <w:sz w:val="28"/>
        </w:rPr>
        <w:t xml:space="preserve">
      154. Дополнительные формы к строкам 160.13.009: </w:t>
      </w:r>
    </w:p>
    <w:bookmarkEnd w:id="157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организации-кредитора; </w:t>
      </w:r>
    </w:p>
    <w:p>
      <w:pPr>
        <w:spacing w:after="0"/>
        <w:ind w:left="0"/>
        <w:jc w:val="both"/>
      </w:pPr>
      <w:r>
        <w:rPr>
          <w:rFonts w:ascii="Times New Roman"/>
          <w:b w:val="false"/>
          <w:i w:val="false"/>
          <w:color w:val="000000"/>
          <w:sz w:val="28"/>
        </w:rPr>
        <w:t xml:space="preserve">
      3) в графе С отражается регистрационный номер налогоплательщика организации-кредитора; </w:t>
      </w:r>
    </w:p>
    <w:p>
      <w:pPr>
        <w:spacing w:after="0"/>
        <w:ind w:left="0"/>
        <w:jc w:val="both"/>
      </w:pPr>
      <w:r>
        <w:rPr>
          <w:rFonts w:ascii="Times New Roman"/>
          <w:b w:val="false"/>
          <w:i w:val="false"/>
          <w:color w:val="000000"/>
          <w:sz w:val="28"/>
        </w:rPr>
        <w:t xml:space="preserve">
      4) в графе D указываются номер и дата заключения кредитного договора; </w:t>
      </w:r>
    </w:p>
    <w:p>
      <w:pPr>
        <w:spacing w:after="0"/>
        <w:ind w:left="0"/>
        <w:jc w:val="both"/>
      </w:pPr>
      <w:r>
        <w:rPr>
          <w:rFonts w:ascii="Times New Roman"/>
          <w:b w:val="false"/>
          <w:i w:val="false"/>
          <w:color w:val="000000"/>
          <w:sz w:val="28"/>
        </w:rPr>
        <w:t xml:space="preserve">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p>
    <w:p>
      <w:pPr>
        <w:spacing w:after="0"/>
        <w:ind w:left="0"/>
        <w:jc w:val="both"/>
      </w:pPr>
      <w:r>
        <w:rPr>
          <w:rFonts w:ascii="Times New Roman"/>
          <w:b w:val="false"/>
          <w:i w:val="false"/>
          <w:color w:val="000000"/>
          <w:sz w:val="28"/>
        </w:rPr>
        <w:t xml:space="preserve">
      6) в графе F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Разница, возникающая при применении хеджирования, подлежит отражению в данной графе.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160.10.009 переносится в строку 160.10.009А, графы F - в строку 160.10.009В. </w:t>
      </w:r>
    </w:p>
    <w:bookmarkStart w:name="z1593" w:id="1575"/>
    <w:p>
      <w:pPr>
        <w:spacing w:after="0"/>
        <w:ind w:left="0"/>
        <w:jc w:val="both"/>
      </w:pPr>
      <w:r>
        <w:rPr>
          <w:rFonts w:ascii="Times New Roman"/>
          <w:b w:val="false"/>
          <w:i w:val="false"/>
          <w:color w:val="000000"/>
          <w:sz w:val="28"/>
        </w:rPr>
        <w:t xml:space="preserve">
      155.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75"/>
    <w:bookmarkStart w:name="z1594" w:id="1576"/>
    <w:p>
      <w:pPr>
        <w:spacing w:after="0"/>
        <w:ind w:left="0"/>
        <w:jc w:val="both"/>
      </w:pPr>
      <w:r>
        <w:rPr>
          <w:rFonts w:ascii="Times New Roman"/>
          <w:b w:val="false"/>
          <w:i w:val="false"/>
          <w:color w:val="000000"/>
          <w:sz w:val="28"/>
        </w:rPr>
        <w:t xml:space="preserve">
      156. Дополнительная форма к строке 160.10.010: </w:t>
      </w:r>
    </w:p>
    <w:bookmarkEnd w:id="157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организации-кредитора; </w:t>
      </w:r>
    </w:p>
    <w:p>
      <w:pPr>
        <w:spacing w:after="0"/>
        <w:ind w:left="0"/>
        <w:jc w:val="both"/>
      </w:pPr>
      <w:r>
        <w:rPr>
          <w:rFonts w:ascii="Times New Roman"/>
          <w:b w:val="false"/>
          <w:i w:val="false"/>
          <w:color w:val="000000"/>
          <w:sz w:val="28"/>
        </w:rPr>
        <w:t xml:space="preserve">
      3) в графе С отражается код страны резидентства согласно пункту 305 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организации - получателя дохода в стране резидентства нерезидента; </w:t>
      </w:r>
    </w:p>
    <w:p>
      <w:pPr>
        <w:spacing w:after="0"/>
        <w:ind w:left="0"/>
        <w:jc w:val="both"/>
      </w:pPr>
      <w:r>
        <w:rPr>
          <w:rFonts w:ascii="Times New Roman"/>
          <w:b w:val="false"/>
          <w:i w:val="false"/>
          <w:color w:val="000000"/>
          <w:sz w:val="28"/>
        </w:rPr>
        <w:t xml:space="preserve">
      5) в графе E указываются номер и дата заключения кредитного договора; </w:t>
      </w:r>
    </w:p>
    <w:p>
      <w:pPr>
        <w:spacing w:after="0"/>
        <w:ind w:left="0"/>
        <w:jc w:val="both"/>
      </w:pPr>
      <w:r>
        <w:rPr>
          <w:rFonts w:ascii="Times New Roman"/>
          <w:b w:val="false"/>
          <w:i w:val="false"/>
          <w:color w:val="000000"/>
          <w:sz w:val="28"/>
        </w:rPr>
        <w:t xml:space="preserve">
      6) в графе F указывается сумма полученного кредита (займа) от нерезидента.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p>
    <w:p>
      <w:pPr>
        <w:spacing w:after="0"/>
        <w:ind w:left="0"/>
        <w:jc w:val="both"/>
      </w:pPr>
      <w:r>
        <w:rPr>
          <w:rFonts w:ascii="Times New Roman"/>
          <w:b w:val="false"/>
          <w:i w:val="false"/>
          <w:color w:val="000000"/>
          <w:sz w:val="28"/>
        </w:rPr>
        <w:t xml:space="preserve">
      7) в графе G указывается сумма вознаграждения, выплаченного (подлежащего выплате) налогоплательщиком нерезиденту за отчетный налоговый период согласно условиям договора. Разница, возникающая при применении хеджирования,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160.10.010 переносится в строку 160.10.010А, графы G - в строку 160.10.010В. </w:t>
      </w:r>
    </w:p>
    <w:bookmarkStart w:name="z1595" w:id="1577"/>
    <w:p>
      <w:pPr>
        <w:spacing w:after="0"/>
        <w:ind w:left="0"/>
        <w:jc w:val="both"/>
      </w:pPr>
      <w:r>
        <w:rPr>
          <w:rFonts w:ascii="Times New Roman"/>
          <w:b w:val="false"/>
          <w:i w:val="false"/>
          <w:color w:val="000000"/>
          <w:sz w:val="28"/>
        </w:rPr>
        <w:t xml:space="preserve">
      157.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77"/>
    <w:bookmarkStart w:name="z1596" w:id="1578"/>
    <w:p>
      <w:pPr>
        <w:spacing w:after="0"/>
        <w:ind w:left="0"/>
        <w:jc w:val="both"/>
      </w:pPr>
      <w:r>
        <w:rPr>
          <w:rFonts w:ascii="Times New Roman"/>
          <w:b w:val="false"/>
          <w:i w:val="false"/>
          <w:color w:val="000000"/>
          <w:sz w:val="28"/>
        </w:rPr>
        <w:t xml:space="preserve">
      158. Дополнительная форма к строке 160.10.011: </w:t>
      </w:r>
    </w:p>
    <w:bookmarkEnd w:id="157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виды долговых ценных бумаг с разбивкой по эмиссиям; </w:t>
      </w:r>
    </w:p>
    <w:p>
      <w:pPr>
        <w:spacing w:after="0"/>
        <w:ind w:left="0"/>
        <w:jc w:val="both"/>
      </w:pPr>
      <w:r>
        <w:rPr>
          <w:rFonts w:ascii="Times New Roman"/>
          <w:b w:val="false"/>
          <w:i w:val="false"/>
          <w:color w:val="000000"/>
          <w:sz w:val="28"/>
        </w:rPr>
        <w:t xml:space="preserve">
      3) в графе C указываются номер и дата регистрации эмиссии долговых ценных бумаг; </w:t>
      </w:r>
    </w:p>
    <w:p>
      <w:pPr>
        <w:spacing w:after="0"/>
        <w:ind w:left="0"/>
        <w:jc w:val="both"/>
      </w:pPr>
      <w:r>
        <w:rPr>
          <w:rFonts w:ascii="Times New Roman"/>
          <w:b w:val="false"/>
          <w:i w:val="false"/>
          <w:color w:val="000000"/>
          <w:sz w:val="28"/>
        </w:rPr>
        <w:t xml:space="preserve">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p>
    <w:p>
      <w:pPr>
        <w:spacing w:after="0"/>
        <w:ind w:left="0"/>
        <w:jc w:val="both"/>
      </w:pPr>
      <w:r>
        <w:rPr>
          <w:rFonts w:ascii="Times New Roman"/>
          <w:b w:val="false"/>
          <w:i w:val="false"/>
          <w:color w:val="000000"/>
          <w:sz w:val="28"/>
        </w:rPr>
        <w:t xml:space="preserve">
      5) в графе Е указывается сумма дисконта либо премии, учитываемая при выплате вознаграждения резиденту; </w:t>
      </w:r>
    </w:p>
    <w:p>
      <w:pPr>
        <w:spacing w:after="0"/>
        <w:ind w:left="0"/>
        <w:jc w:val="both"/>
      </w:pPr>
      <w:r>
        <w:rPr>
          <w:rFonts w:ascii="Times New Roman"/>
          <w:b w:val="false"/>
          <w:i w:val="false"/>
          <w:color w:val="000000"/>
          <w:sz w:val="28"/>
        </w:rPr>
        <w:t xml:space="preserve">
      6) в графе F указывается сумма купона без учета дисконта либо премии, выплачиваемая резиденту; </w:t>
      </w:r>
    </w:p>
    <w:p>
      <w:pPr>
        <w:spacing w:after="0"/>
        <w:ind w:left="0"/>
        <w:jc w:val="both"/>
      </w:pPr>
      <w:r>
        <w:rPr>
          <w:rFonts w:ascii="Times New Roman"/>
          <w:b w:val="false"/>
          <w:i w:val="false"/>
          <w:color w:val="000000"/>
          <w:sz w:val="28"/>
        </w:rPr>
        <w:t xml:space="preserve">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p>
    <w:p>
      <w:pPr>
        <w:spacing w:after="0"/>
        <w:ind w:left="0"/>
        <w:jc w:val="both"/>
      </w:pPr>
      <w:r>
        <w:rPr>
          <w:rFonts w:ascii="Times New Roman"/>
          <w:b w:val="false"/>
          <w:i w:val="false"/>
          <w:color w:val="000000"/>
          <w:sz w:val="28"/>
        </w:rPr>
        <w:t xml:space="preserve">
      8) в графе H указывается сумма дисконта либо премии, учитываемая при выплате вознаграждения нерезиденту; </w:t>
      </w:r>
    </w:p>
    <w:p>
      <w:pPr>
        <w:spacing w:after="0"/>
        <w:ind w:left="0"/>
        <w:jc w:val="both"/>
      </w:pPr>
      <w:r>
        <w:rPr>
          <w:rFonts w:ascii="Times New Roman"/>
          <w:b w:val="false"/>
          <w:i w:val="false"/>
          <w:color w:val="000000"/>
          <w:sz w:val="28"/>
        </w:rPr>
        <w:t xml:space="preserve">
      9) в графе I указывается сумма купона без учета дисконта либо премии, выплачиваемая нерезиденту; </w:t>
      </w:r>
    </w:p>
    <w:p>
      <w:pPr>
        <w:spacing w:after="0"/>
        <w:ind w:left="0"/>
        <w:jc w:val="both"/>
      </w:pPr>
      <w:r>
        <w:rPr>
          <w:rFonts w:ascii="Times New Roman"/>
          <w:b w:val="false"/>
          <w:i w:val="false"/>
          <w:color w:val="000000"/>
          <w:sz w:val="28"/>
        </w:rPr>
        <w:t xml:space="preserve">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160.10.011 переносится в строку 160.10.011А, графы Е - в строку 160.10.011В, графы F - в строку 160.10.011С, графы G - в строку 160.10.011D, графы H - в строку 160.10.011E, графы I - в строку 160.10.011F, графы J - в строку 160.10.011G. </w:t>
      </w:r>
    </w:p>
    <w:bookmarkStart w:name="z1597" w:id="1579"/>
    <w:p>
      <w:pPr>
        <w:spacing w:after="0"/>
        <w:ind w:left="0"/>
        <w:jc w:val="both"/>
      </w:pPr>
      <w:r>
        <w:rPr>
          <w:rFonts w:ascii="Times New Roman"/>
          <w:b w:val="false"/>
          <w:i w:val="false"/>
          <w:color w:val="000000"/>
          <w:sz w:val="28"/>
        </w:rPr>
        <w:t xml:space="preserve">
      159.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79"/>
    <w:bookmarkStart w:name="z1598" w:id="1580"/>
    <w:p>
      <w:pPr>
        <w:spacing w:after="0"/>
        <w:ind w:left="0"/>
        <w:jc w:val="left"/>
      </w:pPr>
      <w:r>
        <w:rPr>
          <w:rFonts w:ascii="Times New Roman"/>
          <w:b/>
          <w:i w:val="false"/>
          <w:color w:val="000000"/>
        </w:rPr>
        <w:t xml:space="preserve"> 13. Составление формы 160.11 - Управленческие и</w:t>
      </w:r>
      <w:r>
        <w:br/>
      </w:r>
      <w:r>
        <w:rPr>
          <w:rFonts w:ascii="Times New Roman"/>
          <w:b/>
          <w:i w:val="false"/>
          <w:color w:val="000000"/>
        </w:rPr>
        <w:t>общеадминистративные расходы резидента</w:t>
      </w:r>
    </w:p>
    <w:bookmarkEnd w:id="1580"/>
    <w:bookmarkStart w:name="z1599" w:id="1581"/>
    <w:p>
      <w:pPr>
        <w:spacing w:after="0"/>
        <w:ind w:left="0"/>
        <w:jc w:val="both"/>
      </w:pPr>
      <w:r>
        <w:rPr>
          <w:rFonts w:ascii="Times New Roman"/>
          <w:b w:val="false"/>
          <w:i w:val="false"/>
          <w:color w:val="000000"/>
          <w:sz w:val="28"/>
        </w:rPr>
        <w:t xml:space="preserve">
      160.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указанные в пункте  </w:t>
      </w:r>
      <w:r>
        <w:rPr>
          <w:rFonts w:ascii="Times New Roman"/>
          <w:b w:val="false"/>
          <w:i w:val="false"/>
          <w:color w:val="000000"/>
          <w:sz w:val="28"/>
        </w:rPr>
        <w:t xml:space="preserve">306 </w:t>
      </w:r>
      <w:r>
        <w:rPr>
          <w:rFonts w:ascii="Times New Roman"/>
          <w:b w:val="false"/>
          <w:i w:val="false"/>
          <w:color w:val="000000"/>
          <w:sz w:val="28"/>
        </w:rPr>
        <w:t xml:space="preserve">настоящих Правил, в соответствии с положениями таких международных договоров. </w:t>
      </w:r>
    </w:p>
    <w:bookmarkEnd w:id="1581"/>
    <w:p>
      <w:pPr>
        <w:spacing w:after="0"/>
        <w:ind w:left="0"/>
        <w:jc w:val="both"/>
      </w:pPr>
      <w:r>
        <w:rPr>
          <w:rFonts w:ascii="Times New Roman"/>
          <w:b w:val="false"/>
          <w:i w:val="false"/>
          <w:color w:val="000000"/>
          <w:sz w:val="28"/>
        </w:rPr>
        <w:t xml:space="preserve">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w:t>
      </w:r>
      <w:r>
        <w:rPr>
          <w:rFonts w:ascii="Times New Roman"/>
          <w:b w:val="false"/>
          <w:i w:val="false"/>
          <w:color w:val="000000"/>
          <w:sz w:val="28"/>
        </w:rPr>
        <w:t xml:space="preserve">195 </w:t>
      </w:r>
      <w:r>
        <w:rPr>
          <w:rFonts w:ascii="Times New Roman"/>
          <w:b w:val="false"/>
          <w:i w:val="false"/>
          <w:color w:val="000000"/>
          <w:sz w:val="28"/>
        </w:rPr>
        <w:t xml:space="preserve">- </w:t>
      </w:r>
      <w:r>
        <w:rPr>
          <w:rFonts w:ascii="Times New Roman"/>
          <w:b w:val="false"/>
          <w:i w:val="false"/>
          <w:color w:val="000000"/>
          <w:sz w:val="28"/>
        </w:rPr>
        <w:t xml:space="preserve">197 </w:t>
      </w:r>
      <w:r>
        <w:rPr>
          <w:rFonts w:ascii="Times New Roman"/>
          <w:b w:val="false"/>
          <w:i w:val="false"/>
          <w:color w:val="000000"/>
          <w:sz w:val="28"/>
        </w:rPr>
        <w:t xml:space="preserve">Налогового кодекса, также в соответствии с законодательным актом о налогах и других обязательных платежах в бюджет и положениями контрактов на недропользование. При этом налогоплательщик-резидент праве выбрать один из указанных методов: </w:t>
      </w:r>
    </w:p>
    <w:p>
      <w:pPr>
        <w:spacing w:after="0"/>
        <w:ind w:left="0"/>
        <w:jc w:val="both"/>
      </w:pPr>
      <w:r>
        <w:rPr>
          <w:rFonts w:ascii="Times New Roman"/>
          <w:b w:val="false"/>
          <w:i w:val="false"/>
          <w:color w:val="000000"/>
          <w:sz w:val="28"/>
        </w:rPr>
        <w:t xml:space="preserve">
      1) метод пропорционального распределения; </w:t>
      </w:r>
    </w:p>
    <w:p>
      <w:pPr>
        <w:spacing w:after="0"/>
        <w:ind w:left="0"/>
        <w:jc w:val="both"/>
      </w:pPr>
      <w:r>
        <w:rPr>
          <w:rFonts w:ascii="Times New Roman"/>
          <w:b w:val="false"/>
          <w:i w:val="false"/>
          <w:color w:val="000000"/>
          <w:sz w:val="28"/>
        </w:rPr>
        <w:t xml:space="preserve">
      2) метод непосредственного (прямого) отнесения на вычеты. </w:t>
      </w:r>
    </w:p>
    <w:p>
      <w:pPr>
        <w:spacing w:after="0"/>
        <w:ind w:left="0"/>
        <w:jc w:val="both"/>
      </w:pPr>
      <w:r>
        <w:rPr>
          <w:rFonts w:ascii="Times New Roman"/>
          <w:b w:val="false"/>
          <w:i w:val="false"/>
          <w:color w:val="000000"/>
          <w:sz w:val="28"/>
        </w:rPr>
        <w:t xml:space="preserve">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p>
    <w:bookmarkStart w:name="z1600" w:id="1582"/>
    <w:p>
      <w:pPr>
        <w:spacing w:after="0"/>
        <w:ind w:left="0"/>
        <w:jc w:val="both"/>
      </w:pPr>
      <w:r>
        <w:rPr>
          <w:rFonts w:ascii="Times New Roman"/>
          <w:b w:val="false"/>
          <w:i w:val="false"/>
          <w:color w:val="000000"/>
          <w:sz w:val="28"/>
        </w:rPr>
        <w:t xml:space="preserve">
      161. В разделе "Общая информация о налогоплательщике" налогоплательщик указывает следующие данные: </w:t>
      </w:r>
    </w:p>
    <w:bookmarkEnd w:id="1582"/>
    <w:p>
      <w:pPr>
        <w:spacing w:after="0"/>
        <w:ind w:left="0"/>
        <w:jc w:val="both"/>
      </w:pPr>
      <w:r>
        <w:rPr>
          <w:rFonts w:ascii="Times New Roman"/>
          <w:b w:val="false"/>
          <w:i w:val="false"/>
          <w:color w:val="000000"/>
          <w:sz w:val="28"/>
        </w:rPr>
        <w:t xml:space="preserve">
      1) применяемый метод отнесения указанных расходов на вычеты в соответствии с пунктом 160 настоящих Правил; </w:t>
      </w:r>
    </w:p>
    <w:p>
      <w:pPr>
        <w:spacing w:after="0"/>
        <w:ind w:left="0"/>
        <w:jc w:val="both"/>
      </w:pPr>
      <w:r>
        <w:rPr>
          <w:rFonts w:ascii="Times New Roman"/>
          <w:b w:val="false"/>
          <w:i w:val="false"/>
          <w:color w:val="000000"/>
          <w:sz w:val="28"/>
        </w:rPr>
        <w:t xml:space="preserve">
      2) применяемый способ исчисления расчетного показателя при применении метода пропорционального распределения. </w:t>
      </w:r>
    </w:p>
    <w:bookmarkStart w:name="z1601" w:id="1583"/>
    <w:p>
      <w:pPr>
        <w:spacing w:after="0"/>
        <w:ind w:left="0"/>
        <w:jc w:val="both"/>
      </w:pPr>
      <w:r>
        <w:rPr>
          <w:rFonts w:ascii="Times New Roman"/>
          <w:b w:val="false"/>
          <w:i w:val="false"/>
          <w:color w:val="000000"/>
          <w:sz w:val="28"/>
        </w:rPr>
        <w:t xml:space="preserve">
      162. В разделе "Расходы": </w:t>
      </w:r>
    </w:p>
    <w:bookmarkEnd w:id="1583"/>
    <w:p>
      <w:pPr>
        <w:spacing w:after="0"/>
        <w:ind w:left="0"/>
        <w:jc w:val="both"/>
      </w:pPr>
      <w:r>
        <w:rPr>
          <w:rFonts w:ascii="Times New Roman"/>
          <w:b w:val="false"/>
          <w:i w:val="false"/>
          <w:color w:val="000000"/>
          <w:sz w:val="28"/>
        </w:rPr>
        <w:t xml:space="preserve">
      1) строка 160.11.001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p>
    <w:p>
      <w:pPr>
        <w:spacing w:after="0"/>
        <w:ind w:left="0"/>
        <w:jc w:val="both"/>
      </w:pPr>
      <w:r>
        <w:rPr>
          <w:rFonts w:ascii="Times New Roman"/>
          <w:b w:val="false"/>
          <w:i w:val="false"/>
          <w:color w:val="000000"/>
          <w:sz w:val="28"/>
        </w:rPr>
        <w:t xml:space="preserve">
      2) строка 160.11.002 предназначена для отражения общей суммы управленческих и общеадминистративных расходов резидента, понесенных в целях получения доходов постоянных учреждений в иностранных государствах, и заполняется на основании дополнительной формы. </w:t>
      </w:r>
    </w:p>
    <w:bookmarkStart w:name="z1602" w:id="1584"/>
    <w:p>
      <w:pPr>
        <w:spacing w:after="0"/>
        <w:ind w:left="0"/>
        <w:jc w:val="both"/>
      </w:pPr>
      <w:r>
        <w:rPr>
          <w:rFonts w:ascii="Times New Roman"/>
          <w:b w:val="false"/>
          <w:i w:val="false"/>
          <w:color w:val="000000"/>
          <w:sz w:val="28"/>
        </w:rPr>
        <w:t xml:space="preserve">
      163. Величина строки 160.11.002 используется при исчислении строки 160.00.038В. </w:t>
      </w:r>
    </w:p>
    <w:bookmarkEnd w:id="1584"/>
    <w:bookmarkStart w:name="z1603" w:id="1585"/>
    <w:p>
      <w:pPr>
        <w:spacing w:after="0"/>
        <w:ind w:left="0"/>
        <w:jc w:val="both"/>
      </w:pPr>
      <w:r>
        <w:rPr>
          <w:rFonts w:ascii="Times New Roman"/>
          <w:b w:val="false"/>
          <w:i w:val="false"/>
          <w:color w:val="000000"/>
          <w:sz w:val="28"/>
        </w:rPr>
        <w:t xml:space="preserve">
      164.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85"/>
    <w:bookmarkStart w:name="z1604" w:id="1586"/>
    <w:p>
      <w:pPr>
        <w:spacing w:after="0"/>
        <w:ind w:left="0"/>
        <w:jc w:val="both"/>
      </w:pPr>
      <w:r>
        <w:rPr>
          <w:rFonts w:ascii="Times New Roman"/>
          <w:b w:val="false"/>
          <w:i w:val="false"/>
          <w:color w:val="000000"/>
          <w:sz w:val="28"/>
        </w:rPr>
        <w:t xml:space="preserve">
      165. Дополнительная форма к строкам 160.11.001, 160.11.002: </w:t>
      </w:r>
    </w:p>
    <w:bookmarkEnd w:id="158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иностранного постоянного учреждения; </w:t>
      </w:r>
    </w:p>
    <w:p>
      <w:pPr>
        <w:spacing w:after="0"/>
        <w:ind w:left="0"/>
        <w:jc w:val="both"/>
      </w:pPr>
      <w:r>
        <w:rPr>
          <w:rFonts w:ascii="Times New Roman"/>
          <w:b w:val="false"/>
          <w:i w:val="false"/>
          <w:color w:val="000000"/>
          <w:sz w:val="28"/>
        </w:rPr>
        <w:t xml:space="preserve">
      3) в графе С указывается код страны расположения иностранного постоянного учреждения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суммы совокупного годового дохода налогоплательщика резидента и иностранных постоянных учреждений в национальной валюте; </w:t>
      </w:r>
    </w:p>
    <w:p>
      <w:pPr>
        <w:spacing w:after="0"/>
        <w:ind w:left="0"/>
        <w:jc w:val="both"/>
      </w:pPr>
      <w:r>
        <w:rPr>
          <w:rFonts w:ascii="Times New Roman"/>
          <w:b w:val="false"/>
          <w:i w:val="false"/>
          <w:color w:val="000000"/>
          <w:sz w:val="28"/>
        </w:rPr>
        <w:t xml:space="preserve">
      5) в графе Е указываются доли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p>
    <w:p>
      <w:pPr>
        <w:spacing w:after="0"/>
        <w:ind w:left="0"/>
        <w:jc w:val="both"/>
      </w:pPr>
      <w:r>
        <w:rPr>
          <w:rFonts w:ascii="Times New Roman"/>
          <w:b w:val="false"/>
          <w:i w:val="false"/>
          <w:color w:val="000000"/>
          <w:sz w:val="28"/>
        </w:rPr>
        <w:t xml:space="preserve">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p>
    <w:p>
      <w:pPr>
        <w:spacing w:after="0"/>
        <w:ind w:left="0"/>
        <w:jc w:val="both"/>
      </w:pPr>
      <w:r>
        <w:rPr>
          <w:rFonts w:ascii="Times New Roman"/>
          <w:b w:val="false"/>
          <w:i w:val="false"/>
          <w:color w:val="000000"/>
          <w:sz w:val="28"/>
        </w:rPr>
        <w:t xml:space="preserve">
      7) в графе G указываются доли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p>
    <w:p>
      <w:pPr>
        <w:spacing w:after="0"/>
        <w:ind w:left="0"/>
        <w:jc w:val="both"/>
      </w:pPr>
      <w:r>
        <w:rPr>
          <w:rFonts w:ascii="Times New Roman"/>
          <w:b w:val="false"/>
          <w:i w:val="false"/>
          <w:color w:val="000000"/>
          <w:sz w:val="28"/>
        </w:rPr>
        <w:t xml:space="preserve">
      8) в графе H указываются суммы расходов по оплате труда налогоплательщика - резидента и иностранных постоянных учреждений в национальной валюте; </w:t>
      </w:r>
    </w:p>
    <w:p>
      <w:pPr>
        <w:spacing w:after="0"/>
        <w:ind w:left="0"/>
        <w:jc w:val="both"/>
      </w:pPr>
      <w:r>
        <w:rPr>
          <w:rFonts w:ascii="Times New Roman"/>
          <w:b w:val="false"/>
          <w:i w:val="false"/>
          <w:color w:val="000000"/>
          <w:sz w:val="28"/>
        </w:rPr>
        <w:t xml:space="preserve">
      9) в графе I указываются доли расходов по оплате труда работников иностранного постоянного учреждения в общей сумме расходов по оплате труда работников налогоплательщика - резидента по каждому иностранному постоянному учреждению; </w:t>
      </w:r>
    </w:p>
    <w:p>
      <w:pPr>
        <w:spacing w:after="0"/>
        <w:ind w:left="0"/>
        <w:jc w:val="both"/>
      </w:pPr>
      <w:r>
        <w:rPr>
          <w:rFonts w:ascii="Times New Roman"/>
          <w:b w:val="false"/>
          <w:i w:val="false"/>
          <w:color w:val="000000"/>
          <w:sz w:val="28"/>
        </w:rPr>
        <w:t xml:space="preserve">
      10) в графе J указываются размеры расчетного показателя, определенные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p>
    <w:p>
      <w:pPr>
        <w:spacing w:after="0"/>
        <w:ind w:left="0"/>
        <w:jc w:val="both"/>
      </w:pPr>
      <w:r>
        <w:rPr>
          <w:rFonts w:ascii="Times New Roman"/>
          <w:b w:val="false"/>
          <w:i w:val="false"/>
          <w:color w:val="000000"/>
          <w:sz w:val="28"/>
        </w:rPr>
        <w:t xml:space="preserve">
      11) в графе К указываются суммы управленческих и общеадминистративных расходов налогоплательщика - резидента и иностранных постоянных учреждений.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p>
    <w:p>
      <w:pPr>
        <w:spacing w:after="0"/>
        <w:ind w:left="0"/>
        <w:jc w:val="both"/>
      </w:pPr>
      <w:r>
        <w:rPr>
          <w:rFonts w:ascii="Times New Roman"/>
          <w:b w:val="false"/>
          <w:i w:val="false"/>
          <w:color w:val="000000"/>
          <w:sz w:val="28"/>
        </w:rPr>
        <w:t xml:space="preserve">
      В графе 00001К указывается общая сумма управленческих и общеадминистративных расходов резидента, понесенных в течение отчетного налогового периода в целях получения совокупного годового дохода и подлежащих пропорциональному распределению в целях отнесения их на вычеты иностранным постоянным учреждением резидента в соответствии с международными договорами об избежании двойного налогообложения; </w:t>
      </w:r>
    </w:p>
    <w:p>
      <w:pPr>
        <w:spacing w:after="0"/>
        <w:ind w:left="0"/>
        <w:jc w:val="both"/>
      </w:pPr>
      <w:r>
        <w:rPr>
          <w:rFonts w:ascii="Times New Roman"/>
          <w:b w:val="false"/>
          <w:i w:val="false"/>
          <w:color w:val="000000"/>
          <w:sz w:val="28"/>
        </w:rPr>
        <w:t xml:space="preserve">
      12) в графе L указываются общие суммы затрат налогоплательщика - резидента и иностранных постоянных учреждений с учетом затрат, отраженных в графе К. </w:t>
      </w:r>
    </w:p>
    <w:p>
      <w:pPr>
        <w:spacing w:after="0"/>
        <w:ind w:left="0"/>
        <w:jc w:val="both"/>
      </w:pPr>
      <w:r>
        <w:rPr>
          <w:rFonts w:ascii="Times New Roman"/>
          <w:b w:val="false"/>
          <w:i w:val="false"/>
          <w:color w:val="000000"/>
          <w:sz w:val="28"/>
        </w:rPr>
        <w:t xml:space="preserve">
      Сумма управленческих и общеадминистративных расходов резидента, указанная в строке 00001К дополнительной формы к строкам 160.11.001, 160.11.002, переносится в строку 160.11.001А. </w:t>
      </w:r>
    </w:p>
    <w:p>
      <w:pPr>
        <w:spacing w:after="0"/>
        <w:ind w:left="0"/>
        <w:jc w:val="both"/>
      </w:pPr>
      <w:r>
        <w:rPr>
          <w:rFonts w:ascii="Times New Roman"/>
          <w:b w:val="false"/>
          <w:i w:val="false"/>
          <w:color w:val="000000"/>
          <w:sz w:val="28"/>
        </w:rPr>
        <w:t xml:space="preserve">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160.11.001, 160.11.002, переносится в строку 160.11.002А. </w:t>
      </w:r>
    </w:p>
    <w:bookmarkStart w:name="z1605" w:id="1587"/>
    <w:p>
      <w:pPr>
        <w:spacing w:after="0"/>
        <w:ind w:left="0"/>
        <w:jc w:val="both"/>
      </w:pPr>
      <w:r>
        <w:rPr>
          <w:rFonts w:ascii="Times New Roman"/>
          <w:b w:val="false"/>
          <w:i w:val="false"/>
          <w:color w:val="000000"/>
          <w:sz w:val="28"/>
        </w:rPr>
        <w:t xml:space="preserve">
      166.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87"/>
    <w:bookmarkStart w:name="z1606" w:id="1588"/>
    <w:p>
      <w:pPr>
        <w:spacing w:after="0"/>
        <w:ind w:left="0"/>
        <w:jc w:val="left"/>
      </w:pPr>
      <w:r>
        <w:rPr>
          <w:rFonts w:ascii="Times New Roman"/>
          <w:b/>
          <w:i w:val="false"/>
          <w:color w:val="000000"/>
        </w:rPr>
        <w:t xml:space="preserve"> 14. Составление формы 160.12 - Расходы на социальные выплаты</w:t>
      </w:r>
    </w:p>
    <w:bookmarkEnd w:id="1588"/>
    <w:bookmarkStart w:name="z1607" w:id="1589"/>
    <w:p>
      <w:pPr>
        <w:spacing w:after="0"/>
        <w:ind w:left="0"/>
        <w:jc w:val="both"/>
      </w:pPr>
      <w:r>
        <w:rPr>
          <w:rFonts w:ascii="Times New Roman"/>
          <w:b w:val="false"/>
          <w:i w:val="false"/>
          <w:color w:val="000000"/>
          <w:sz w:val="28"/>
        </w:rPr>
        <w:t xml:space="preserve">
      167. Данная форма предназначена для определения суммы расходов на социальные выплаты, подлежащей отнесению на вычеты, в соответствии с применяемым налоговым режимом и положениями контракта на недропользование. </w:t>
      </w:r>
    </w:p>
    <w:bookmarkEnd w:id="1589"/>
    <w:bookmarkStart w:name="z1608" w:id="1590"/>
    <w:p>
      <w:pPr>
        <w:spacing w:after="0"/>
        <w:ind w:left="0"/>
        <w:jc w:val="both"/>
      </w:pPr>
      <w:r>
        <w:rPr>
          <w:rFonts w:ascii="Times New Roman"/>
          <w:b w:val="false"/>
          <w:i w:val="false"/>
          <w:color w:val="000000"/>
          <w:sz w:val="28"/>
        </w:rPr>
        <w:t xml:space="preserve">
      168. В разделе "Расходы": </w:t>
      </w:r>
    </w:p>
    <w:bookmarkEnd w:id="1590"/>
    <w:p>
      <w:pPr>
        <w:spacing w:after="0"/>
        <w:ind w:left="0"/>
        <w:jc w:val="both"/>
      </w:pPr>
      <w:r>
        <w:rPr>
          <w:rFonts w:ascii="Times New Roman"/>
          <w:b w:val="false"/>
          <w:i w:val="false"/>
          <w:color w:val="000000"/>
          <w:sz w:val="28"/>
        </w:rPr>
        <w:t xml:space="preserve">
      1) в строке 160.12.001А отражается сумма фактических расходов по оплате временной нетрудоспособности работников; </w:t>
      </w:r>
    </w:p>
    <w:p>
      <w:pPr>
        <w:spacing w:after="0"/>
        <w:ind w:left="0"/>
        <w:jc w:val="both"/>
      </w:pPr>
      <w:r>
        <w:rPr>
          <w:rFonts w:ascii="Times New Roman"/>
          <w:b w:val="false"/>
          <w:i w:val="false"/>
          <w:color w:val="000000"/>
          <w:sz w:val="28"/>
        </w:rPr>
        <w:t xml:space="preserve">
      2) в строке 160.12.001В указывается размер, установленный законодательством Республики Казахстан на оплату временной нетрудоспособности работников; </w:t>
      </w:r>
    </w:p>
    <w:p>
      <w:pPr>
        <w:spacing w:after="0"/>
        <w:ind w:left="0"/>
        <w:jc w:val="both"/>
      </w:pPr>
      <w:r>
        <w:rPr>
          <w:rFonts w:ascii="Times New Roman"/>
          <w:b w:val="false"/>
          <w:i w:val="false"/>
          <w:color w:val="000000"/>
          <w:sz w:val="28"/>
        </w:rPr>
        <w:t xml:space="preserve">
      3) в строке 160.12.001С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160.12.001А и 160.12.001В; </w:t>
      </w:r>
    </w:p>
    <w:p>
      <w:pPr>
        <w:spacing w:after="0"/>
        <w:ind w:left="0"/>
        <w:jc w:val="both"/>
      </w:pPr>
      <w:r>
        <w:rPr>
          <w:rFonts w:ascii="Times New Roman"/>
          <w:b w:val="false"/>
          <w:i w:val="false"/>
          <w:color w:val="000000"/>
          <w:sz w:val="28"/>
        </w:rPr>
        <w:t xml:space="preserve">
      4) строка 160.12.002А заполнению не подлежит; </w:t>
      </w:r>
    </w:p>
    <w:p>
      <w:pPr>
        <w:spacing w:after="0"/>
        <w:ind w:left="0"/>
        <w:jc w:val="both"/>
      </w:pPr>
      <w:r>
        <w:rPr>
          <w:rFonts w:ascii="Times New Roman"/>
          <w:b w:val="false"/>
          <w:i w:val="false"/>
          <w:color w:val="000000"/>
          <w:sz w:val="28"/>
        </w:rPr>
        <w:t xml:space="preserve">
      5) строка 160.12.002В заполнению не подлежит; </w:t>
      </w:r>
    </w:p>
    <w:p>
      <w:pPr>
        <w:spacing w:after="0"/>
        <w:ind w:left="0"/>
        <w:jc w:val="both"/>
      </w:pPr>
      <w:r>
        <w:rPr>
          <w:rFonts w:ascii="Times New Roman"/>
          <w:b w:val="false"/>
          <w:i w:val="false"/>
          <w:color w:val="000000"/>
          <w:sz w:val="28"/>
        </w:rPr>
        <w:t xml:space="preserve">
      6) строка 160.12.002С заполнению не подлежит; </w:t>
      </w:r>
    </w:p>
    <w:p>
      <w:pPr>
        <w:spacing w:after="0"/>
        <w:ind w:left="0"/>
        <w:jc w:val="both"/>
      </w:pPr>
      <w:r>
        <w:rPr>
          <w:rFonts w:ascii="Times New Roman"/>
          <w:b w:val="false"/>
          <w:i w:val="false"/>
          <w:color w:val="000000"/>
          <w:sz w:val="28"/>
        </w:rPr>
        <w:t xml:space="preserve">
      7) в строке 160.12.003А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p>
    <w:p>
      <w:pPr>
        <w:spacing w:after="0"/>
        <w:ind w:left="0"/>
        <w:jc w:val="both"/>
      </w:pPr>
      <w:r>
        <w:rPr>
          <w:rFonts w:ascii="Times New Roman"/>
          <w:b w:val="false"/>
          <w:i w:val="false"/>
          <w:color w:val="000000"/>
          <w:sz w:val="28"/>
        </w:rPr>
        <w:t xml:space="preserve">
      8) в строке 160.12.003В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p>
    <w:p>
      <w:pPr>
        <w:spacing w:after="0"/>
        <w:ind w:left="0"/>
        <w:jc w:val="both"/>
      </w:pPr>
      <w:r>
        <w:rPr>
          <w:rFonts w:ascii="Times New Roman"/>
          <w:b w:val="false"/>
          <w:i w:val="false"/>
          <w:color w:val="000000"/>
          <w:sz w:val="28"/>
        </w:rPr>
        <w:t xml:space="preserve">
      9) в строке 160.12.003С отражается сумма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160.12.003А и 160.12.003В; </w:t>
      </w:r>
    </w:p>
    <w:p>
      <w:pPr>
        <w:spacing w:after="0"/>
        <w:ind w:left="0"/>
        <w:jc w:val="both"/>
      </w:pPr>
      <w:r>
        <w:rPr>
          <w:rFonts w:ascii="Times New Roman"/>
          <w:b w:val="false"/>
          <w:i w:val="false"/>
          <w:color w:val="000000"/>
          <w:sz w:val="28"/>
        </w:rPr>
        <w:t xml:space="preserve">
      10) в строке 160.12.004А отражается сумма фактических расходов по добровольным профессиональным пенсионным взносам в накопительные пенсионные фонды; </w:t>
      </w:r>
    </w:p>
    <w:p>
      <w:pPr>
        <w:spacing w:after="0"/>
        <w:ind w:left="0"/>
        <w:jc w:val="both"/>
      </w:pPr>
      <w:r>
        <w:rPr>
          <w:rFonts w:ascii="Times New Roman"/>
          <w:b w:val="false"/>
          <w:i w:val="false"/>
          <w:color w:val="000000"/>
          <w:sz w:val="28"/>
        </w:rPr>
        <w:t xml:space="preserve">
      11) в строке 160.12.004В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p>
    <w:p>
      <w:pPr>
        <w:spacing w:after="0"/>
        <w:ind w:left="0"/>
        <w:jc w:val="both"/>
      </w:pPr>
      <w:r>
        <w:rPr>
          <w:rFonts w:ascii="Times New Roman"/>
          <w:b w:val="false"/>
          <w:i w:val="false"/>
          <w:color w:val="000000"/>
          <w:sz w:val="28"/>
        </w:rPr>
        <w:t xml:space="preserve">
      12) в строке 160.12.004С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160.12.004А и 160.12.004В; </w:t>
      </w:r>
    </w:p>
    <w:p>
      <w:pPr>
        <w:spacing w:after="0"/>
        <w:ind w:left="0"/>
        <w:jc w:val="both"/>
      </w:pPr>
      <w:r>
        <w:rPr>
          <w:rFonts w:ascii="Times New Roman"/>
          <w:b w:val="false"/>
          <w:i w:val="false"/>
          <w:color w:val="000000"/>
          <w:sz w:val="28"/>
        </w:rPr>
        <w:t xml:space="preserve">
      13) в строке 160.12.005 отражается начисленная сумма социальных отчислений в Государственный фонд социального страхования; </w:t>
      </w:r>
    </w:p>
    <w:p>
      <w:pPr>
        <w:spacing w:after="0"/>
        <w:ind w:left="0"/>
        <w:jc w:val="both"/>
      </w:pPr>
      <w:r>
        <w:rPr>
          <w:rFonts w:ascii="Times New Roman"/>
          <w:b w:val="false"/>
          <w:i w:val="false"/>
          <w:color w:val="000000"/>
          <w:sz w:val="28"/>
        </w:rPr>
        <w:t xml:space="preserve">
      14) в строке 160.12.006 указывается общая сумма расходов на социальные выплаты, подлежащая отнесению на вычеты. Определяется как сумма строк 160.12.001С, 160.12.003С, 160.12.004С, 160.12.005. </w:t>
      </w:r>
    </w:p>
    <w:bookmarkStart w:name="z1609" w:id="1591"/>
    <w:p>
      <w:pPr>
        <w:spacing w:after="0"/>
        <w:ind w:left="0"/>
        <w:jc w:val="both"/>
      </w:pPr>
      <w:r>
        <w:rPr>
          <w:rFonts w:ascii="Times New Roman"/>
          <w:b w:val="false"/>
          <w:i w:val="false"/>
          <w:color w:val="000000"/>
          <w:sz w:val="28"/>
        </w:rPr>
        <w:t xml:space="preserve">
      169. Величина строки 160.12.006 переносится в строку 160.00.032. </w:t>
      </w:r>
    </w:p>
    <w:bookmarkEnd w:id="1591"/>
    <w:bookmarkStart w:name="z1610" w:id="1592"/>
    <w:p>
      <w:pPr>
        <w:spacing w:after="0"/>
        <w:ind w:left="0"/>
        <w:jc w:val="both"/>
      </w:pPr>
      <w:r>
        <w:rPr>
          <w:rFonts w:ascii="Times New Roman"/>
          <w:b w:val="false"/>
          <w:i w:val="false"/>
          <w:color w:val="000000"/>
          <w:sz w:val="28"/>
        </w:rPr>
        <w:t xml:space="preserve">
      170.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92"/>
    <w:bookmarkStart w:name="z1611" w:id="1593"/>
    <w:p>
      <w:pPr>
        <w:spacing w:after="0"/>
        <w:ind w:left="0"/>
        <w:jc w:val="left"/>
      </w:pPr>
      <w:r>
        <w:rPr>
          <w:rFonts w:ascii="Times New Roman"/>
          <w:b/>
          <w:i w:val="false"/>
          <w:color w:val="000000"/>
        </w:rPr>
        <w:t xml:space="preserve"> 15. Составление формы 160.13 - Прочие вычеты</w:t>
      </w:r>
    </w:p>
    <w:bookmarkEnd w:id="1593"/>
    <w:bookmarkStart w:name="z1612" w:id="1594"/>
    <w:p>
      <w:pPr>
        <w:spacing w:after="0"/>
        <w:ind w:left="0"/>
        <w:jc w:val="both"/>
      </w:pPr>
      <w:r>
        <w:rPr>
          <w:rFonts w:ascii="Times New Roman"/>
          <w:b w:val="false"/>
          <w:i w:val="false"/>
          <w:color w:val="000000"/>
          <w:sz w:val="28"/>
        </w:rPr>
        <w:t xml:space="preserve">
      171. Данная форма предназначена для определения суммы вычетов по расходам на научно-исследовательские и научно-технические (проектные, изыскательские и опытно - конструкторские) работы, а также понесенным в виде присужденных или признанных штрафов, пени, неустоек. Также в данной форме определяются сумма переносимых убытков от предпринимательской деятельности и стоимость фиксированных активов, вновь введенных в эксплуатацию в рамках инвестиционных проектов, подлежащая отнесению на вычеты в соответствии с применяемым налоговым режимом и положениями контракта на недропользование. </w:t>
      </w:r>
    </w:p>
    <w:bookmarkEnd w:id="1594"/>
    <w:bookmarkStart w:name="z1613" w:id="1595"/>
    <w:p>
      <w:pPr>
        <w:spacing w:after="0"/>
        <w:ind w:left="0"/>
        <w:jc w:val="both"/>
      </w:pPr>
      <w:r>
        <w:rPr>
          <w:rFonts w:ascii="Times New Roman"/>
          <w:b w:val="false"/>
          <w:i w:val="false"/>
          <w:color w:val="000000"/>
          <w:sz w:val="28"/>
        </w:rPr>
        <w:t xml:space="preserve">
      172. В разделе "Прочие вычеты": </w:t>
      </w:r>
    </w:p>
    <w:bookmarkEnd w:id="1595"/>
    <w:p>
      <w:pPr>
        <w:spacing w:after="0"/>
        <w:ind w:left="0"/>
        <w:jc w:val="both"/>
      </w:pPr>
      <w:r>
        <w:rPr>
          <w:rFonts w:ascii="Times New Roman"/>
          <w:b w:val="false"/>
          <w:i w:val="false"/>
          <w:color w:val="000000"/>
          <w:sz w:val="28"/>
        </w:rPr>
        <w:t xml:space="preserve">
      1) строка 160.13.001 предназначена для отражения суммы расходов на научно-исследовательские и проектные, изыскательские и опытно - конструкторские или научно-технические работы в зависимости от налогового законодательства, действовавшего на дату подписания (заключения) контракта на недропользование, подлежащей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160.13.002 предназначена для отражения суммы штрафов, пени, неустоек, подлежащей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160.13.003 предназначена для отражения итоговых сумм по фиксированным активам, вновь введенным в эксплуатацию в рамках инвестиционных проектов, относимых на вычеты, и заполняется на основании данных дополнительных форм, количество которых определяется количеством заключенных контрактов. </w:t>
      </w:r>
    </w:p>
    <w:p>
      <w:pPr>
        <w:spacing w:after="0"/>
        <w:ind w:left="0"/>
        <w:jc w:val="both"/>
      </w:pPr>
      <w:r>
        <w:rPr>
          <w:rFonts w:ascii="Times New Roman"/>
          <w:b w:val="false"/>
          <w:i w:val="false"/>
          <w:color w:val="000000"/>
          <w:sz w:val="28"/>
        </w:rPr>
        <w:t xml:space="preserve">
      4) строка 160.13.004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p>
    <w:bookmarkStart w:name="z1614" w:id="1596"/>
    <w:p>
      <w:pPr>
        <w:spacing w:after="0"/>
        <w:ind w:left="0"/>
        <w:jc w:val="both"/>
      </w:pPr>
      <w:r>
        <w:rPr>
          <w:rFonts w:ascii="Times New Roman"/>
          <w:b w:val="false"/>
          <w:i w:val="false"/>
          <w:color w:val="000000"/>
          <w:sz w:val="28"/>
        </w:rPr>
        <w:t xml:space="preserve">
      173. Величина строки 160.13.001 переносится в строку 160.00.031. </w:t>
      </w:r>
    </w:p>
    <w:bookmarkEnd w:id="1596"/>
    <w:p>
      <w:pPr>
        <w:spacing w:after="0"/>
        <w:ind w:left="0"/>
        <w:jc w:val="both"/>
      </w:pPr>
      <w:r>
        <w:rPr>
          <w:rFonts w:ascii="Times New Roman"/>
          <w:b w:val="false"/>
          <w:i w:val="false"/>
          <w:color w:val="000000"/>
          <w:sz w:val="28"/>
        </w:rPr>
        <w:t xml:space="preserve">
      Величина строки 160.13.002 переносится в строку 160.00.036. </w:t>
      </w:r>
    </w:p>
    <w:p>
      <w:pPr>
        <w:spacing w:after="0"/>
        <w:ind w:left="0"/>
        <w:jc w:val="both"/>
      </w:pPr>
      <w:r>
        <w:rPr>
          <w:rFonts w:ascii="Times New Roman"/>
          <w:b w:val="false"/>
          <w:i w:val="false"/>
          <w:color w:val="000000"/>
          <w:sz w:val="28"/>
        </w:rPr>
        <w:t xml:space="preserve">
      Величина строки 160.24.001В переносится в строку 160.00.037F. </w:t>
      </w:r>
    </w:p>
    <w:p>
      <w:pPr>
        <w:spacing w:after="0"/>
        <w:ind w:left="0"/>
        <w:jc w:val="both"/>
      </w:pPr>
      <w:r>
        <w:rPr>
          <w:rFonts w:ascii="Times New Roman"/>
          <w:b w:val="false"/>
          <w:i w:val="false"/>
          <w:color w:val="000000"/>
          <w:sz w:val="28"/>
        </w:rPr>
        <w:t xml:space="preserve">
      Величина строки 160.13.004 переносится в строку 160.00.047. </w:t>
      </w:r>
    </w:p>
    <w:bookmarkStart w:name="z1615" w:id="1597"/>
    <w:p>
      <w:pPr>
        <w:spacing w:after="0"/>
        <w:ind w:left="0"/>
        <w:jc w:val="both"/>
      </w:pPr>
      <w:r>
        <w:rPr>
          <w:rFonts w:ascii="Times New Roman"/>
          <w:b w:val="false"/>
          <w:i w:val="false"/>
          <w:color w:val="000000"/>
          <w:sz w:val="28"/>
        </w:rPr>
        <w:t xml:space="preserve">
      174.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97"/>
    <w:bookmarkStart w:name="z1616" w:id="1598"/>
    <w:p>
      <w:pPr>
        <w:spacing w:after="0"/>
        <w:ind w:left="0"/>
        <w:jc w:val="both"/>
      </w:pPr>
      <w:r>
        <w:rPr>
          <w:rFonts w:ascii="Times New Roman"/>
          <w:b w:val="false"/>
          <w:i w:val="false"/>
          <w:color w:val="000000"/>
          <w:sz w:val="28"/>
        </w:rPr>
        <w:t xml:space="preserve">
      175. Дополнительная форма к строке 160.13.001: </w:t>
      </w:r>
    </w:p>
    <w:bookmarkEnd w:id="159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(проектные, изыскательские и опытно - конструкторские) работы согласно договору; </w:t>
      </w:r>
    </w:p>
    <w:p>
      <w:pPr>
        <w:spacing w:after="0"/>
        <w:ind w:left="0"/>
        <w:jc w:val="both"/>
      </w:pPr>
      <w:r>
        <w:rPr>
          <w:rFonts w:ascii="Times New Roman"/>
          <w:b w:val="false"/>
          <w:i w:val="false"/>
          <w:color w:val="000000"/>
          <w:sz w:val="28"/>
        </w:rPr>
        <w:t xml:space="preserve">
      3) в графе С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вид (наименование) выполненных научно -исследовательских, проектных, изыскательских и опытно - конструкторских работ. Данная графа заполняется недропользователями, осуществляющими деятельность на основании контракта на недропользование, налоговый режим в котором установлен в соответствии с налоговым законодательством, действовавшим до 1 января 2005 года; </w:t>
      </w:r>
    </w:p>
    <w:p>
      <w:pPr>
        <w:spacing w:after="0"/>
        <w:ind w:left="0"/>
        <w:jc w:val="both"/>
      </w:pPr>
      <w:r>
        <w:rPr>
          <w:rFonts w:ascii="Times New Roman"/>
          <w:b w:val="false"/>
          <w:i w:val="false"/>
          <w:color w:val="000000"/>
          <w:sz w:val="28"/>
        </w:rPr>
        <w:t xml:space="preserve">
      5) в графе Е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4568"/>
        <w:gridCol w:w="3867"/>
      </w:tblGrid>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научно-исследовательских и </w:t>
            </w:r>
          </w:p>
          <w:p>
            <w:pPr>
              <w:spacing w:after="20"/>
              <w:ind w:left="20"/>
              <w:jc w:val="both"/>
            </w:pPr>
            <w:r>
              <w:rPr>
                <w:rFonts w:ascii="Times New Roman"/>
                <w:b w:val="false"/>
                <w:i w:val="false"/>
                <w:color w:val="000000"/>
                <w:sz w:val="20"/>
              </w:rPr>
              <w:t xml:space="preserve">
научно-технических работ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работ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направленные на получение </w:t>
            </w:r>
          </w:p>
          <w:p>
            <w:pPr>
              <w:spacing w:after="20"/>
              <w:ind w:left="20"/>
              <w:jc w:val="both"/>
            </w:pPr>
            <w:r>
              <w:rPr>
                <w:rFonts w:ascii="Times New Roman"/>
                <w:b w:val="false"/>
                <w:i w:val="false"/>
                <w:color w:val="000000"/>
                <w:sz w:val="20"/>
              </w:rPr>
              <w:t xml:space="preserve">
новых научных знаний и понятий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направленные на получение </w:t>
            </w:r>
          </w:p>
          <w:p>
            <w:pPr>
              <w:spacing w:after="20"/>
              <w:ind w:left="20"/>
              <w:jc w:val="both"/>
            </w:pPr>
            <w:r>
              <w:rPr>
                <w:rFonts w:ascii="Times New Roman"/>
                <w:b w:val="false"/>
                <w:i w:val="false"/>
                <w:color w:val="000000"/>
                <w:sz w:val="20"/>
              </w:rPr>
              <w:t xml:space="preserve">
новых технических знаний и понятий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направлений </w:t>
            </w:r>
          </w:p>
          <w:p>
            <w:pPr>
              <w:spacing w:after="20"/>
              <w:ind w:left="20"/>
              <w:jc w:val="both"/>
            </w:pPr>
            <w:r>
              <w:rPr>
                <w:rFonts w:ascii="Times New Roman"/>
                <w:b w:val="false"/>
                <w:i w:val="false"/>
                <w:color w:val="000000"/>
                <w:sz w:val="20"/>
              </w:rPr>
              <w:t xml:space="preserve">
применения научных знаний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направлений </w:t>
            </w:r>
          </w:p>
          <w:p>
            <w:pPr>
              <w:spacing w:after="20"/>
              <w:ind w:left="20"/>
              <w:jc w:val="both"/>
            </w:pPr>
            <w:r>
              <w:rPr>
                <w:rFonts w:ascii="Times New Roman"/>
                <w:b w:val="false"/>
                <w:i w:val="false"/>
                <w:color w:val="000000"/>
                <w:sz w:val="20"/>
              </w:rPr>
              <w:t xml:space="preserve">
применения технических знаний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альтернативных </w:t>
            </w:r>
          </w:p>
          <w:p>
            <w:pPr>
              <w:spacing w:after="20"/>
              <w:ind w:left="20"/>
              <w:jc w:val="both"/>
            </w:pPr>
            <w:r>
              <w:rPr>
                <w:rFonts w:ascii="Times New Roman"/>
                <w:b w:val="false"/>
                <w:i w:val="false"/>
                <w:color w:val="000000"/>
                <w:sz w:val="20"/>
              </w:rPr>
              <w:t xml:space="preserve">
продуктов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альтернативных </w:t>
            </w:r>
          </w:p>
          <w:p>
            <w:pPr>
              <w:spacing w:after="20"/>
              <w:ind w:left="20"/>
              <w:jc w:val="both"/>
            </w:pPr>
            <w:r>
              <w:rPr>
                <w:rFonts w:ascii="Times New Roman"/>
                <w:b w:val="false"/>
                <w:i w:val="false"/>
                <w:color w:val="000000"/>
                <w:sz w:val="20"/>
              </w:rPr>
              <w:t xml:space="preserve">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разработке возможных </w:t>
            </w:r>
          </w:p>
          <w:p>
            <w:pPr>
              <w:spacing w:after="20"/>
              <w:ind w:left="20"/>
              <w:jc w:val="both"/>
            </w:pPr>
            <w:r>
              <w:rPr>
                <w:rFonts w:ascii="Times New Roman"/>
                <w:b w:val="false"/>
                <w:i w:val="false"/>
                <w:color w:val="000000"/>
                <w:sz w:val="20"/>
              </w:rPr>
              <w:t xml:space="preserve">
новых продуктов или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разработке возможных </w:t>
            </w:r>
          </w:p>
          <w:p>
            <w:pPr>
              <w:spacing w:after="20"/>
              <w:ind w:left="20"/>
              <w:jc w:val="both"/>
            </w:pPr>
            <w:r>
              <w:rPr>
                <w:rFonts w:ascii="Times New Roman"/>
                <w:b w:val="false"/>
                <w:i w:val="false"/>
                <w:color w:val="000000"/>
                <w:sz w:val="20"/>
              </w:rPr>
              <w:t xml:space="preserve">
улучшенных продуктов или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оценке альтернативных </w:t>
            </w:r>
          </w:p>
          <w:p>
            <w:pPr>
              <w:spacing w:after="20"/>
              <w:ind w:left="20"/>
              <w:jc w:val="both"/>
            </w:pPr>
            <w:r>
              <w:rPr>
                <w:rFonts w:ascii="Times New Roman"/>
                <w:b w:val="false"/>
                <w:i w:val="false"/>
                <w:color w:val="000000"/>
                <w:sz w:val="20"/>
              </w:rPr>
              <w:t xml:space="preserve">
продуктов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оценке альтернативных </w:t>
            </w:r>
          </w:p>
          <w:p>
            <w:pPr>
              <w:spacing w:after="20"/>
              <w:ind w:left="20"/>
              <w:jc w:val="both"/>
            </w:pPr>
            <w:r>
              <w:rPr>
                <w:rFonts w:ascii="Times New Roman"/>
                <w:b w:val="false"/>
                <w:i w:val="false"/>
                <w:color w:val="000000"/>
                <w:sz w:val="20"/>
              </w:rPr>
              <w:t xml:space="preserve">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опытных образцов и </w:t>
            </w:r>
          </w:p>
          <w:p>
            <w:pPr>
              <w:spacing w:after="20"/>
              <w:ind w:left="20"/>
              <w:jc w:val="both"/>
            </w:pPr>
            <w:r>
              <w:rPr>
                <w:rFonts w:ascii="Times New Roman"/>
                <w:b w:val="false"/>
                <w:i w:val="false"/>
                <w:color w:val="000000"/>
                <w:sz w:val="20"/>
              </w:rPr>
              <w:t xml:space="preserve">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опытных образцов и </w:t>
            </w:r>
          </w:p>
          <w:p>
            <w:pPr>
              <w:spacing w:after="20"/>
              <w:ind w:left="20"/>
              <w:jc w:val="both"/>
            </w:pPr>
            <w:r>
              <w:rPr>
                <w:rFonts w:ascii="Times New Roman"/>
                <w:b w:val="false"/>
                <w:i w:val="false"/>
                <w:color w:val="000000"/>
                <w:sz w:val="20"/>
              </w:rPr>
              <w:t xml:space="preserve">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опытных образцов и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инструментов, </w:t>
            </w:r>
          </w:p>
          <w:p>
            <w:pPr>
              <w:spacing w:after="20"/>
              <w:ind w:left="20"/>
              <w:jc w:val="both"/>
            </w:pPr>
            <w:r>
              <w:rPr>
                <w:rFonts w:ascii="Times New Roman"/>
                <w:b w:val="false"/>
                <w:i w:val="false"/>
                <w:color w:val="000000"/>
                <w:sz w:val="20"/>
              </w:rPr>
              <w:t xml:space="preserve">
приспособлений, матриц и штампов с </w:t>
            </w:r>
          </w:p>
          <w:p>
            <w:pPr>
              <w:spacing w:after="20"/>
              <w:ind w:left="20"/>
              <w:jc w:val="both"/>
            </w:pPr>
            <w:r>
              <w:rPr>
                <w:rFonts w:ascii="Times New Roman"/>
                <w:b w:val="false"/>
                <w:i w:val="false"/>
                <w:color w:val="000000"/>
                <w:sz w:val="20"/>
              </w:rPr>
              <w:t xml:space="preserve">
применением новой технологии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w:t>
            </w:r>
          </w:p>
          <w:p>
            <w:pPr>
              <w:spacing w:after="20"/>
              <w:ind w:left="20"/>
              <w:jc w:val="both"/>
            </w:pPr>
            <w:r>
              <w:rPr>
                <w:rFonts w:ascii="Times New Roman"/>
                <w:b w:val="false"/>
                <w:i w:val="false"/>
                <w:color w:val="000000"/>
                <w:sz w:val="20"/>
              </w:rPr>
              <w:t xml:space="preserve">
для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w:t>
            </w:r>
          </w:p>
          <w:p>
            <w:pPr>
              <w:spacing w:after="20"/>
              <w:ind w:left="20"/>
              <w:jc w:val="both"/>
            </w:pPr>
            <w:r>
              <w:rPr>
                <w:rFonts w:ascii="Times New Roman"/>
                <w:b w:val="false"/>
                <w:i w:val="false"/>
                <w:color w:val="000000"/>
                <w:sz w:val="20"/>
              </w:rPr>
              <w:t xml:space="preserve">
для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w:t>
            </w:r>
          </w:p>
          <w:p>
            <w:pPr>
              <w:spacing w:after="20"/>
              <w:ind w:left="20"/>
              <w:jc w:val="both"/>
            </w:pPr>
            <w:r>
              <w:rPr>
                <w:rFonts w:ascii="Times New Roman"/>
                <w:b w:val="false"/>
                <w:i w:val="false"/>
                <w:color w:val="000000"/>
                <w:sz w:val="20"/>
              </w:rPr>
              <w:t xml:space="preserve">
для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научно-исследовательские </w:t>
            </w:r>
          </w:p>
          <w:p>
            <w:pPr>
              <w:spacing w:after="20"/>
              <w:ind w:left="20"/>
              <w:jc w:val="both"/>
            </w:pPr>
            <w:r>
              <w:rPr>
                <w:rFonts w:ascii="Times New Roman"/>
                <w:b w:val="false"/>
                <w:i w:val="false"/>
                <w:color w:val="000000"/>
                <w:sz w:val="20"/>
              </w:rPr>
              <w:t xml:space="preserve">
и научно-технические работы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Данная графа заполняется недропользователями, осуществляющими деятельность на основании контракта на недропользование, налоговый режим в котором установлен в соответствии с налоговым законодательством, действовавшим в 2005 году; </w:t>
      </w:r>
    </w:p>
    <w:p>
      <w:pPr>
        <w:spacing w:after="0"/>
        <w:ind w:left="0"/>
        <w:jc w:val="both"/>
      </w:pPr>
      <w:r>
        <w:rPr>
          <w:rFonts w:ascii="Times New Roman"/>
          <w:b w:val="false"/>
          <w:i w:val="false"/>
          <w:color w:val="000000"/>
          <w:sz w:val="28"/>
        </w:rPr>
        <w:t xml:space="preserve">
      6) в графе F указываются номер и дата счета-фактуры, подтверждающего осуществление соответствующих научно-исследовательских и научно-технических (проектных, изыскательских и опытно-конструкторских) работ; </w:t>
      </w:r>
    </w:p>
    <w:p>
      <w:pPr>
        <w:spacing w:after="0"/>
        <w:ind w:left="0"/>
        <w:jc w:val="both"/>
      </w:pPr>
      <w:r>
        <w:rPr>
          <w:rFonts w:ascii="Times New Roman"/>
          <w:b w:val="false"/>
          <w:i w:val="false"/>
          <w:color w:val="000000"/>
          <w:sz w:val="28"/>
        </w:rPr>
        <w:t xml:space="preserve">
      7) в графе G указывается номер и дата акта выполненных научно-исследовательских и научно-технических (проектных, изыскательских и опытно-конструкторских) работ; </w:t>
      </w:r>
    </w:p>
    <w:p>
      <w:pPr>
        <w:spacing w:after="0"/>
        <w:ind w:left="0"/>
        <w:jc w:val="both"/>
      </w:pPr>
      <w:r>
        <w:rPr>
          <w:rFonts w:ascii="Times New Roman"/>
          <w:b w:val="false"/>
          <w:i w:val="false"/>
          <w:color w:val="000000"/>
          <w:sz w:val="28"/>
        </w:rPr>
        <w:t xml:space="preserve">
      8) в графе H указывается номер и дата проектно-сметной документации; </w:t>
      </w:r>
    </w:p>
    <w:p>
      <w:pPr>
        <w:spacing w:after="0"/>
        <w:ind w:left="0"/>
        <w:jc w:val="both"/>
      </w:pPr>
      <w:r>
        <w:rPr>
          <w:rFonts w:ascii="Times New Roman"/>
          <w:b w:val="false"/>
          <w:i w:val="false"/>
          <w:color w:val="000000"/>
          <w:sz w:val="28"/>
        </w:rPr>
        <w:t xml:space="preserve">
      9) в графе I указывается сумма произведенных расходов на научно- исследовательские и научно-технические (проектные, изыскательские и опытно-конструкторские) работы, связанных с получением доходов и подлежащих вычету.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160.13.001 переносится в строку 160.13.001. </w:t>
      </w:r>
    </w:p>
    <w:bookmarkStart w:name="z1617" w:id="1599"/>
    <w:p>
      <w:pPr>
        <w:spacing w:after="0"/>
        <w:ind w:left="0"/>
        <w:jc w:val="both"/>
      </w:pPr>
      <w:r>
        <w:rPr>
          <w:rFonts w:ascii="Times New Roman"/>
          <w:b w:val="false"/>
          <w:i w:val="false"/>
          <w:color w:val="000000"/>
          <w:sz w:val="28"/>
        </w:rPr>
        <w:t xml:space="preserve">
      176.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599"/>
    <w:bookmarkStart w:name="z1618" w:id="1600"/>
    <w:p>
      <w:pPr>
        <w:spacing w:after="0"/>
        <w:ind w:left="0"/>
        <w:jc w:val="both"/>
      </w:pPr>
      <w:r>
        <w:rPr>
          <w:rFonts w:ascii="Times New Roman"/>
          <w:b w:val="false"/>
          <w:i w:val="false"/>
          <w:color w:val="000000"/>
          <w:sz w:val="28"/>
        </w:rPr>
        <w:t xml:space="preserve">
      177.Дополнительная форма к строке 160.13.002: </w:t>
      </w:r>
    </w:p>
    <w:bookmarkEnd w:id="160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наименование организации, перед которой возникли договорные обязательства за нарушение условий хозяйственных договоров; </w:t>
      </w:r>
    </w:p>
    <w:p>
      <w:pPr>
        <w:spacing w:after="0"/>
        <w:ind w:left="0"/>
        <w:jc w:val="both"/>
      </w:pPr>
      <w:r>
        <w:rPr>
          <w:rFonts w:ascii="Times New Roman"/>
          <w:b w:val="false"/>
          <w:i w:val="false"/>
          <w:color w:val="000000"/>
          <w:sz w:val="28"/>
        </w:rPr>
        <w:t xml:space="preserve">
      3) в графе C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организации, указанной в графе B; </w:t>
      </w:r>
    </w:p>
    <w:p>
      <w:pPr>
        <w:spacing w:after="0"/>
        <w:ind w:left="0"/>
        <w:jc w:val="both"/>
      </w:pPr>
      <w:r>
        <w:rPr>
          <w:rFonts w:ascii="Times New Roman"/>
          <w:b w:val="false"/>
          <w:i w:val="false"/>
          <w:color w:val="000000"/>
          <w:sz w:val="28"/>
        </w:rPr>
        <w:t xml:space="preserve">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p>
    <w:p>
      <w:pPr>
        <w:spacing w:after="0"/>
        <w:ind w:left="0"/>
        <w:jc w:val="both"/>
      </w:pPr>
      <w:r>
        <w:rPr>
          <w:rFonts w:ascii="Times New Roman"/>
          <w:b w:val="false"/>
          <w:i w:val="false"/>
          <w:color w:val="000000"/>
          <w:sz w:val="28"/>
        </w:rPr>
        <w:t xml:space="preserve">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160.13.002 переносится в строку 160.13.002. </w:t>
      </w:r>
    </w:p>
    <w:bookmarkStart w:name="z1619" w:id="1601"/>
    <w:p>
      <w:pPr>
        <w:spacing w:after="0"/>
        <w:ind w:left="0"/>
        <w:jc w:val="both"/>
      </w:pPr>
      <w:r>
        <w:rPr>
          <w:rFonts w:ascii="Times New Roman"/>
          <w:b w:val="false"/>
          <w:i w:val="false"/>
          <w:color w:val="000000"/>
          <w:sz w:val="28"/>
        </w:rPr>
        <w:t xml:space="preserve">
      178.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01"/>
    <w:bookmarkStart w:name="z1620" w:id="1602"/>
    <w:p>
      <w:pPr>
        <w:spacing w:after="0"/>
        <w:ind w:left="0"/>
        <w:jc w:val="both"/>
      </w:pPr>
      <w:r>
        <w:rPr>
          <w:rFonts w:ascii="Times New Roman"/>
          <w:b w:val="false"/>
          <w:i w:val="false"/>
          <w:color w:val="000000"/>
          <w:sz w:val="28"/>
        </w:rPr>
        <w:t xml:space="preserve">
      179. Дополнительная форма к строке 160.13.003. </w:t>
      </w:r>
    </w:p>
    <w:bookmarkEnd w:id="1602"/>
    <w:p>
      <w:pPr>
        <w:spacing w:after="0"/>
        <w:ind w:left="0"/>
        <w:jc w:val="both"/>
      </w:pPr>
      <w:r>
        <w:rPr>
          <w:rFonts w:ascii="Times New Roman"/>
          <w:b w:val="false"/>
          <w:i w:val="false"/>
          <w:color w:val="000000"/>
          <w:sz w:val="28"/>
        </w:rPr>
        <w:t xml:space="preserve">
      В разделе "Общая информация" указывается срок окупаемости, номер и дата заключения контракта, заключенного в соответствии с законодательством Республики Казахстан об инвестициях; период, на который предоставлены преференции. </w:t>
      </w:r>
    </w:p>
    <w:p>
      <w:pPr>
        <w:spacing w:after="0"/>
        <w:ind w:left="0"/>
        <w:jc w:val="both"/>
      </w:pPr>
      <w:r>
        <w:rPr>
          <w:rFonts w:ascii="Times New Roman"/>
          <w:b w:val="false"/>
          <w:i w:val="false"/>
          <w:color w:val="000000"/>
          <w:sz w:val="28"/>
        </w:rPr>
        <w:t xml:space="preserve">
      В разделе "Вычеты по инвестиционным налоговым преференциям": </w:t>
      </w:r>
    </w:p>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наименование фиксированных активов; </w:t>
      </w:r>
    </w:p>
    <w:p>
      <w:pPr>
        <w:spacing w:after="0"/>
        <w:ind w:left="0"/>
        <w:jc w:val="both"/>
      </w:pPr>
      <w:r>
        <w:rPr>
          <w:rFonts w:ascii="Times New Roman"/>
          <w:b w:val="false"/>
          <w:i w:val="false"/>
          <w:color w:val="000000"/>
          <w:sz w:val="28"/>
        </w:rPr>
        <w:t xml:space="preserve">
      3) в графе C указывается дата ввода фиксированных активов; </w:t>
      </w:r>
    </w:p>
    <w:p>
      <w:pPr>
        <w:spacing w:after="0"/>
        <w:ind w:left="0"/>
        <w:jc w:val="both"/>
      </w:pPr>
      <w:r>
        <w:rPr>
          <w:rFonts w:ascii="Times New Roman"/>
          <w:b w:val="false"/>
          <w:i w:val="false"/>
          <w:color w:val="000000"/>
          <w:sz w:val="28"/>
        </w:rPr>
        <w:t xml:space="preserve">
      4) в графе D указывается стоимость вводимых в эксплуатацию фиксированных активов и расходы на реконструкцию объектов в рамках инвестиционного проекта. В последующие налоговые периоды в данную строку переносится остаточная стоимость фиксированных активов и расходы на реконструкцию из соответствующих строк графы G дополнительной формы к строке 160.13.003 за предыдущий налоговый период и стоимость вновь вводимых фиксированных активов и расходы на реконструкцию объектов в рамках инвестиционного проекта в отчетном налоговом периоде по условиям контракта; </w:t>
      </w:r>
    </w:p>
    <w:p>
      <w:pPr>
        <w:spacing w:after="0"/>
        <w:ind w:left="0"/>
        <w:jc w:val="both"/>
      </w:pPr>
      <w:r>
        <w:rPr>
          <w:rFonts w:ascii="Times New Roman"/>
          <w:b w:val="false"/>
          <w:i w:val="false"/>
          <w:color w:val="000000"/>
          <w:sz w:val="28"/>
        </w:rPr>
        <w:t xml:space="preserve">
      5)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законодательством Республики Казахстан об инвестициях). Срок действия преференций определяется в зависимости от объемов инвестиций в фиксированные активы в соответствии с пунктом 9 статьи </w:t>
      </w:r>
      <w:r>
        <w:rPr>
          <w:rFonts w:ascii="Times New Roman"/>
          <w:b w:val="false"/>
          <w:i w:val="false"/>
          <w:color w:val="000000"/>
          <w:sz w:val="28"/>
        </w:rPr>
        <w:t xml:space="preserve">139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отражается стоимость фиксированных активов, подлежащая отнесению на вычеты в соответствии с пунктом 4 статьи 139 Налогового кодекса; </w:t>
      </w:r>
    </w:p>
    <w:p>
      <w:pPr>
        <w:spacing w:after="0"/>
        <w:ind w:left="0"/>
        <w:jc w:val="both"/>
      </w:pPr>
      <w:r>
        <w:rPr>
          <w:rFonts w:ascii="Times New Roman"/>
          <w:b w:val="false"/>
          <w:i w:val="false"/>
          <w:color w:val="000000"/>
          <w:sz w:val="28"/>
        </w:rPr>
        <w:t xml:space="preserve">
      7) в графе G указывается остаточная стоимость фиксированных активов и расходов на реконструкцию, которая подлежит переносу в соответствующие строки графы D дополнительной формы к строке 160.13.003 следующего налогового периода (D - F); </w:t>
      </w:r>
    </w:p>
    <w:p>
      <w:pPr>
        <w:spacing w:after="0"/>
        <w:ind w:left="0"/>
        <w:jc w:val="both"/>
      </w:pPr>
      <w:r>
        <w:rPr>
          <w:rFonts w:ascii="Times New Roman"/>
          <w:b w:val="false"/>
          <w:i w:val="false"/>
          <w:color w:val="000000"/>
          <w:sz w:val="28"/>
        </w:rPr>
        <w:t xml:space="preserve">
      8) в графе Н указывается номер группы фиксированного актива согласно пункту 1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9) в графе I указывается номер подгруппы фиксированного актива согласно пункту 1 статьи 110 Налогового кодекса.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160.13.003 переносится в строку 160.13.003А, графы F - в строку 160.13.003В, графы G - в строку 160.13.003С. </w:t>
      </w:r>
    </w:p>
    <w:bookmarkStart w:name="z1621" w:id="1603"/>
    <w:p>
      <w:pPr>
        <w:spacing w:after="0"/>
        <w:ind w:left="0"/>
        <w:jc w:val="both"/>
      </w:pPr>
      <w:r>
        <w:rPr>
          <w:rFonts w:ascii="Times New Roman"/>
          <w:b w:val="false"/>
          <w:i w:val="false"/>
          <w:color w:val="000000"/>
          <w:sz w:val="28"/>
        </w:rPr>
        <w:t xml:space="preserve">
      180.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03"/>
    <w:bookmarkStart w:name="z1622" w:id="1604"/>
    <w:p>
      <w:pPr>
        <w:spacing w:after="0"/>
        <w:ind w:left="0"/>
        <w:jc w:val="both"/>
      </w:pPr>
      <w:r>
        <w:rPr>
          <w:rFonts w:ascii="Times New Roman"/>
          <w:b w:val="false"/>
          <w:i w:val="false"/>
          <w:color w:val="000000"/>
          <w:sz w:val="28"/>
        </w:rPr>
        <w:t xml:space="preserve">
      181. Дополнительная форма к строке 160.13.004: </w:t>
      </w:r>
    </w:p>
    <w:bookmarkEnd w:id="160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p>
    <w:p>
      <w:pPr>
        <w:spacing w:after="0"/>
        <w:ind w:left="0"/>
        <w:jc w:val="both"/>
      </w:pPr>
      <w:r>
        <w:rPr>
          <w:rFonts w:ascii="Times New Roman"/>
          <w:b w:val="false"/>
          <w:i w:val="false"/>
          <w:color w:val="000000"/>
          <w:sz w:val="28"/>
        </w:rPr>
        <w:t xml:space="preserve">
      3) в графе C указывается сумма убытков, перенесенных из предыдущих налоговых периодов; </w:t>
      </w:r>
    </w:p>
    <w:p>
      <w:pPr>
        <w:spacing w:after="0"/>
        <w:ind w:left="0"/>
        <w:jc w:val="both"/>
      </w:pP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Если в строке 160.00.42 получен доход, то сумма дохода, уменьшенная на сумму корректировки налогооблагаемого дохода (строка 160.00.046) переносится в данную графу. В случае если в строке 160.00.042 получен убыток, то в данную графу переносится сумма, указанная в строке 160.00.044; </w:t>
      </w:r>
    </w:p>
    <w:p>
      <w:pPr>
        <w:spacing w:after="0"/>
        <w:ind w:left="0"/>
        <w:jc w:val="both"/>
      </w:pP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160.02.002 (при положительном значении строки 160.00.042). Данная сумма переносится в графу С дополнительной формы следующего налогового периода до истечения срока для переноса убытков; </w:t>
      </w:r>
    </w:p>
    <w:p>
      <w:pPr>
        <w:spacing w:after="0"/>
        <w:ind w:left="0"/>
        <w:jc w:val="both"/>
      </w:pP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w:t>
      </w:r>
    </w:p>
    <w:p>
      <w:pPr>
        <w:spacing w:after="0"/>
        <w:ind w:left="0"/>
        <w:jc w:val="both"/>
      </w:pPr>
      <w:r>
        <w:rPr>
          <w:rFonts w:ascii="Times New Roman"/>
          <w:b w:val="false"/>
          <w:i w:val="false"/>
          <w:color w:val="000000"/>
          <w:sz w:val="28"/>
        </w:rPr>
        <w:t xml:space="preserve">
      Величина графы С за соответствующий налоговый период дополнительной формы к строке 160.13.004 переносится в строку 160.13.004. </w:t>
      </w:r>
    </w:p>
    <w:bookmarkStart w:name="z1623" w:id="1605"/>
    <w:p>
      <w:pPr>
        <w:spacing w:after="0"/>
        <w:ind w:left="0"/>
        <w:jc w:val="both"/>
      </w:pPr>
      <w:r>
        <w:rPr>
          <w:rFonts w:ascii="Times New Roman"/>
          <w:b w:val="false"/>
          <w:i w:val="false"/>
          <w:color w:val="000000"/>
          <w:sz w:val="28"/>
        </w:rPr>
        <w:t xml:space="preserve">
      182.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05"/>
    <w:bookmarkStart w:name="z1624" w:id="1606"/>
    <w:p>
      <w:pPr>
        <w:spacing w:after="0"/>
        <w:ind w:left="0"/>
        <w:jc w:val="left"/>
      </w:pPr>
      <w:r>
        <w:rPr>
          <w:rFonts w:ascii="Times New Roman"/>
          <w:b/>
          <w:i w:val="false"/>
          <w:color w:val="000000"/>
        </w:rPr>
        <w:t xml:space="preserve"> 16. Составление формы 160.14 - Налогообложение</w:t>
      </w:r>
      <w:r>
        <w:br/>
      </w:r>
      <w:r>
        <w:rPr>
          <w:rFonts w:ascii="Times New Roman"/>
          <w:b/>
          <w:i w:val="false"/>
          <w:color w:val="000000"/>
        </w:rPr>
        <w:t>социальной сферы</w:t>
      </w:r>
    </w:p>
    <w:bookmarkEnd w:id="1606"/>
    <w:bookmarkStart w:name="z1625" w:id="1607"/>
    <w:p>
      <w:pPr>
        <w:spacing w:after="0"/>
        <w:ind w:left="0"/>
        <w:jc w:val="both"/>
      </w:pPr>
      <w:r>
        <w:rPr>
          <w:rFonts w:ascii="Times New Roman"/>
          <w:b w:val="false"/>
          <w:i w:val="false"/>
          <w:color w:val="000000"/>
          <w:sz w:val="28"/>
        </w:rPr>
        <w:t xml:space="preserve">
      183. Данная форма предназначена для определения суммы безвозмездно переданного имущества некоммерческим организациям и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1607"/>
    <w:bookmarkStart w:name="z1626" w:id="1608"/>
    <w:p>
      <w:pPr>
        <w:spacing w:after="0"/>
        <w:ind w:left="0"/>
        <w:jc w:val="both"/>
      </w:pPr>
      <w:r>
        <w:rPr>
          <w:rFonts w:ascii="Times New Roman"/>
          <w:b w:val="false"/>
          <w:i w:val="false"/>
          <w:color w:val="000000"/>
          <w:sz w:val="28"/>
        </w:rPr>
        <w:t xml:space="preserve">
      184. В разделе "Безвозмездно переданное имущество некоммерческим организациям": </w:t>
      </w:r>
    </w:p>
    <w:bookmarkEnd w:id="1608"/>
    <w:p>
      <w:pPr>
        <w:spacing w:after="0"/>
        <w:ind w:left="0"/>
        <w:jc w:val="both"/>
      </w:pPr>
      <w:r>
        <w:rPr>
          <w:rFonts w:ascii="Times New Roman"/>
          <w:b w:val="false"/>
          <w:i w:val="false"/>
          <w:color w:val="000000"/>
          <w:sz w:val="28"/>
        </w:rPr>
        <w:t xml:space="preserve">
      строка 160.14.001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p>
    <w:bookmarkStart w:name="z1627" w:id="1609"/>
    <w:p>
      <w:pPr>
        <w:spacing w:after="0"/>
        <w:ind w:left="0"/>
        <w:jc w:val="both"/>
      </w:pPr>
      <w:r>
        <w:rPr>
          <w:rFonts w:ascii="Times New Roman"/>
          <w:b w:val="false"/>
          <w:i w:val="false"/>
          <w:color w:val="000000"/>
          <w:sz w:val="28"/>
        </w:rPr>
        <w:t xml:space="preserve">
      185. В разделе "Расходы по оказанию спонсорской помощи": </w:t>
      </w:r>
    </w:p>
    <w:bookmarkEnd w:id="1609"/>
    <w:p>
      <w:pPr>
        <w:spacing w:after="0"/>
        <w:ind w:left="0"/>
        <w:jc w:val="both"/>
      </w:pPr>
      <w:r>
        <w:rPr>
          <w:rFonts w:ascii="Times New Roman"/>
          <w:b w:val="false"/>
          <w:i w:val="false"/>
          <w:color w:val="000000"/>
          <w:sz w:val="28"/>
        </w:rPr>
        <w:t xml:space="preserve">
      строка 160.14.002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p>
    <w:bookmarkStart w:name="z1628" w:id="1610"/>
    <w:p>
      <w:pPr>
        <w:spacing w:after="0"/>
        <w:ind w:left="0"/>
        <w:jc w:val="both"/>
      </w:pPr>
      <w:r>
        <w:rPr>
          <w:rFonts w:ascii="Times New Roman"/>
          <w:b w:val="false"/>
          <w:i w:val="false"/>
          <w:color w:val="000000"/>
          <w:sz w:val="28"/>
        </w:rPr>
        <w:t xml:space="preserve">
      186. Величина строки 160.14.001 переносится в строки 160.00.046В. </w:t>
      </w:r>
    </w:p>
    <w:bookmarkEnd w:id="1610"/>
    <w:p>
      <w:pPr>
        <w:spacing w:after="0"/>
        <w:ind w:left="0"/>
        <w:jc w:val="both"/>
      </w:pPr>
      <w:r>
        <w:rPr>
          <w:rFonts w:ascii="Times New Roman"/>
          <w:b w:val="false"/>
          <w:i w:val="false"/>
          <w:color w:val="000000"/>
          <w:sz w:val="28"/>
        </w:rPr>
        <w:t xml:space="preserve">
      Величина строки 160.14.002 переносится в строки 160.00.046С. </w:t>
      </w:r>
    </w:p>
    <w:bookmarkStart w:name="z1629" w:id="1611"/>
    <w:p>
      <w:pPr>
        <w:spacing w:after="0"/>
        <w:ind w:left="0"/>
        <w:jc w:val="both"/>
      </w:pPr>
      <w:r>
        <w:rPr>
          <w:rFonts w:ascii="Times New Roman"/>
          <w:b w:val="false"/>
          <w:i w:val="false"/>
          <w:color w:val="000000"/>
          <w:sz w:val="28"/>
        </w:rPr>
        <w:t xml:space="preserve">
      187.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11"/>
    <w:bookmarkStart w:name="z1630" w:id="1612"/>
    <w:p>
      <w:pPr>
        <w:spacing w:after="0"/>
        <w:ind w:left="0"/>
        <w:jc w:val="both"/>
      </w:pPr>
      <w:r>
        <w:rPr>
          <w:rFonts w:ascii="Times New Roman"/>
          <w:b w:val="false"/>
          <w:i w:val="false"/>
          <w:color w:val="000000"/>
          <w:sz w:val="28"/>
        </w:rPr>
        <w:t xml:space="preserve">
      188. Дополнительная форма к строке 160.14.001: </w:t>
      </w:r>
    </w:p>
    <w:bookmarkEnd w:id="161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некоммерческой организации, которой передано имущество налогоплательщиком;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соответствующей некоммерческой организации; </w:t>
      </w:r>
    </w:p>
    <w:p>
      <w:pPr>
        <w:spacing w:after="0"/>
        <w:ind w:left="0"/>
        <w:jc w:val="both"/>
      </w:pPr>
      <w:r>
        <w:rPr>
          <w:rFonts w:ascii="Times New Roman"/>
          <w:b w:val="false"/>
          <w:i w:val="false"/>
          <w:color w:val="000000"/>
          <w:sz w:val="28"/>
        </w:rPr>
        <w:t xml:space="preserve">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имущества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имущества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инвестиции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графе Е указывается номер и дата документа, подтверждающего передачу имущества некоммерческой организации; </w:t>
      </w:r>
    </w:p>
    <w:p>
      <w:pPr>
        <w:spacing w:after="0"/>
        <w:ind w:left="0"/>
        <w:jc w:val="both"/>
      </w:pPr>
      <w:r>
        <w:rPr>
          <w:rFonts w:ascii="Times New Roman"/>
          <w:b w:val="false"/>
          <w:i w:val="false"/>
          <w:color w:val="000000"/>
          <w:sz w:val="28"/>
        </w:rPr>
        <w:t xml:space="preserve">
      6) в графе F указывается стоимость переданного имущества.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160.14.001 переносится в строку 160.14.001. </w:t>
      </w:r>
    </w:p>
    <w:bookmarkStart w:name="z1631" w:id="1613"/>
    <w:p>
      <w:pPr>
        <w:spacing w:after="0"/>
        <w:ind w:left="0"/>
        <w:jc w:val="both"/>
      </w:pPr>
      <w:r>
        <w:rPr>
          <w:rFonts w:ascii="Times New Roman"/>
          <w:b w:val="false"/>
          <w:i w:val="false"/>
          <w:color w:val="000000"/>
          <w:sz w:val="28"/>
        </w:rPr>
        <w:t xml:space="preserve">
      189.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13"/>
    <w:bookmarkStart w:name="z1632" w:id="1614"/>
    <w:p>
      <w:pPr>
        <w:spacing w:after="0"/>
        <w:ind w:left="0"/>
        <w:jc w:val="both"/>
      </w:pPr>
      <w:r>
        <w:rPr>
          <w:rFonts w:ascii="Times New Roman"/>
          <w:b w:val="false"/>
          <w:i w:val="false"/>
          <w:color w:val="000000"/>
          <w:sz w:val="28"/>
        </w:rPr>
        <w:t xml:space="preserve">
      190. Дополнительная форма к строке 160.14.002: </w:t>
      </w:r>
    </w:p>
    <w:bookmarkEnd w:id="161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некоммерческой организации или фамилия, имя, отчество физического лица, которым оказана спонсорская помощь;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 лица, указанного в графе В; </w:t>
      </w:r>
    </w:p>
    <w:p>
      <w:pPr>
        <w:spacing w:after="0"/>
        <w:ind w:left="0"/>
        <w:jc w:val="both"/>
      </w:pPr>
      <w:r>
        <w:rPr>
          <w:rFonts w:ascii="Times New Roman"/>
          <w:b w:val="false"/>
          <w:i w:val="false"/>
          <w:color w:val="000000"/>
          <w:sz w:val="28"/>
        </w:rPr>
        <w:t xml:space="preserve">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имущества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имущества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инвестиции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 в графе Е указывается номер и дата документа, подтверждающего передачу имущества в виде спонсорской помощи; </w:t>
      </w:r>
    </w:p>
    <w:p>
      <w:pPr>
        <w:spacing w:after="0"/>
        <w:ind w:left="0"/>
        <w:jc w:val="both"/>
      </w:pPr>
      <w:r>
        <w:rPr>
          <w:rFonts w:ascii="Times New Roman"/>
          <w:b w:val="false"/>
          <w:i w:val="false"/>
          <w:color w:val="000000"/>
          <w:sz w:val="28"/>
        </w:rPr>
        <w:t xml:space="preserve">
      6) в графе F указывается стоимость имущества, переданного в виде спонсорской помощи.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160.14.002 переносится в строку 160.14.002. </w:t>
      </w:r>
    </w:p>
    <w:bookmarkStart w:name="z1633" w:id="1615"/>
    <w:p>
      <w:pPr>
        <w:spacing w:after="0"/>
        <w:ind w:left="0"/>
        <w:jc w:val="both"/>
      </w:pPr>
      <w:r>
        <w:rPr>
          <w:rFonts w:ascii="Times New Roman"/>
          <w:b w:val="false"/>
          <w:i w:val="false"/>
          <w:color w:val="000000"/>
          <w:sz w:val="28"/>
        </w:rPr>
        <w:t xml:space="preserve">
      191.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15"/>
    <w:bookmarkStart w:name="z1634" w:id="1616"/>
    <w:p>
      <w:pPr>
        <w:spacing w:after="0"/>
        <w:ind w:left="0"/>
        <w:jc w:val="left"/>
      </w:pPr>
      <w:r>
        <w:rPr>
          <w:rFonts w:ascii="Times New Roman"/>
          <w:b/>
          <w:i w:val="false"/>
          <w:color w:val="000000"/>
        </w:rPr>
        <w:t xml:space="preserve"> 17. Составление формы 160.15 - Выплаченные сомнительные</w:t>
      </w:r>
      <w:r>
        <w:br/>
      </w:r>
      <w:r>
        <w:rPr>
          <w:rFonts w:ascii="Times New Roman"/>
          <w:b/>
          <w:i w:val="false"/>
          <w:color w:val="000000"/>
        </w:rPr>
        <w:t>обязательства и сомнительные требования</w:t>
      </w:r>
    </w:p>
    <w:bookmarkEnd w:id="1616"/>
    <w:bookmarkStart w:name="z1635" w:id="1617"/>
    <w:p>
      <w:pPr>
        <w:spacing w:after="0"/>
        <w:ind w:left="0"/>
        <w:jc w:val="both"/>
      </w:pPr>
      <w:r>
        <w:rPr>
          <w:rFonts w:ascii="Times New Roman"/>
          <w:b w:val="false"/>
          <w:i w:val="false"/>
          <w:color w:val="000000"/>
          <w:sz w:val="28"/>
        </w:rPr>
        <w:t xml:space="preserve">
      192. Данная форма предназначена для определения суммы выплаченных сомнительных либо списанных обязательств, а также суммы сомнительных требований, подлежащих отнесению на вычеты в соответствии с применяемым налоговым режимом и положениями контракта на недропользование. </w:t>
      </w:r>
    </w:p>
    <w:bookmarkEnd w:id="1617"/>
    <w:p>
      <w:pPr>
        <w:spacing w:after="0"/>
        <w:ind w:left="0"/>
        <w:jc w:val="both"/>
      </w:pPr>
      <w:r>
        <w:rPr>
          <w:rFonts w:ascii="Times New Roman"/>
          <w:b w:val="false"/>
          <w:i w:val="false"/>
          <w:color w:val="000000"/>
          <w:sz w:val="28"/>
        </w:rPr>
        <w:t xml:space="preserve">
      Выплаченные сомнительные и списанные обязательства подлежат отнесению на вычеты в течение срока исковой давности, с момента их включения в совокупный годовой доход. </w:t>
      </w:r>
    </w:p>
    <w:bookmarkStart w:name="z1636" w:id="1618"/>
    <w:p>
      <w:pPr>
        <w:spacing w:after="0"/>
        <w:ind w:left="0"/>
        <w:jc w:val="both"/>
      </w:pPr>
      <w:r>
        <w:rPr>
          <w:rFonts w:ascii="Times New Roman"/>
          <w:b w:val="false"/>
          <w:i w:val="false"/>
          <w:color w:val="000000"/>
          <w:sz w:val="28"/>
        </w:rPr>
        <w:t xml:space="preserve">
      193. В разделе "Выплаченные сомнительные обязательства": </w:t>
      </w:r>
    </w:p>
    <w:bookmarkEnd w:id="1618"/>
    <w:p>
      <w:pPr>
        <w:spacing w:after="0"/>
        <w:ind w:left="0"/>
        <w:jc w:val="both"/>
      </w:pPr>
      <w:r>
        <w:rPr>
          <w:rFonts w:ascii="Times New Roman"/>
          <w:b w:val="false"/>
          <w:i w:val="false"/>
          <w:color w:val="000000"/>
          <w:sz w:val="28"/>
        </w:rPr>
        <w:t xml:space="preserve">
      строка 160.15.001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строка 160.15.002 предназначена для определения суммы выплаченных обязательств, ранее признанных доходом,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строка 160.15.003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160.15.001С и 160.15.002С. </w:t>
      </w:r>
    </w:p>
    <w:bookmarkStart w:name="z1637" w:id="1619"/>
    <w:p>
      <w:pPr>
        <w:spacing w:after="0"/>
        <w:ind w:left="0"/>
        <w:jc w:val="both"/>
      </w:pPr>
      <w:r>
        <w:rPr>
          <w:rFonts w:ascii="Times New Roman"/>
          <w:b w:val="false"/>
          <w:i w:val="false"/>
          <w:color w:val="000000"/>
          <w:sz w:val="28"/>
        </w:rPr>
        <w:t xml:space="preserve">
      194. В разделе "Сомнительные требования": </w:t>
      </w:r>
    </w:p>
    <w:bookmarkEnd w:id="1619"/>
    <w:p>
      <w:pPr>
        <w:spacing w:after="0"/>
        <w:ind w:left="0"/>
        <w:jc w:val="both"/>
      </w:pPr>
      <w:r>
        <w:rPr>
          <w:rFonts w:ascii="Times New Roman"/>
          <w:b w:val="false"/>
          <w:i w:val="false"/>
          <w:color w:val="000000"/>
          <w:sz w:val="28"/>
        </w:rPr>
        <w:t xml:space="preserve">
      строка 160.15.004 предназначена для отражения суммы сомнительных требований, подлежащей отнесению на вычеты, и заполняется на основании данных дополнительной формы. </w:t>
      </w:r>
    </w:p>
    <w:bookmarkStart w:name="z1638" w:id="1620"/>
    <w:p>
      <w:pPr>
        <w:spacing w:after="0"/>
        <w:ind w:left="0"/>
        <w:jc w:val="both"/>
      </w:pPr>
      <w:r>
        <w:rPr>
          <w:rFonts w:ascii="Times New Roman"/>
          <w:b w:val="false"/>
          <w:i w:val="false"/>
          <w:color w:val="000000"/>
          <w:sz w:val="28"/>
        </w:rPr>
        <w:t xml:space="preserve">
      195. Величина строки 160.15.003 переносится в строку 160.00.028. </w:t>
      </w:r>
    </w:p>
    <w:bookmarkEnd w:id="1620"/>
    <w:p>
      <w:pPr>
        <w:spacing w:after="0"/>
        <w:ind w:left="0"/>
        <w:jc w:val="both"/>
      </w:pPr>
      <w:r>
        <w:rPr>
          <w:rFonts w:ascii="Times New Roman"/>
          <w:b w:val="false"/>
          <w:i w:val="false"/>
          <w:color w:val="000000"/>
          <w:sz w:val="28"/>
        </w:rPr>
        <w:t xml:space="preserve">
      Величина строки 160.15.004В переносится в строку 160.00.029. </w:t>
      </w:r>
    </w:p>
    <w:bookmarkStart w:name="z1639" w:id="1621"/>
    <w:p>
      <w:pPr>
        <w:spacing w:after="0"/>
        <w:ind w:left="0"/>
        <w:jc w:val="both"/>
      </w:pPr>
      <w:r>
        <w:rPr>
          <w:rFonts w:ascii="Times New Roman"/>
          <w:b w:val="false"/>
          <w:i w:val="false"/>
          <w:color w:val="000000"/>
          <w:sz w:val="28"/>
        </w:rPr>
        <w:t xml:space="preserve">
      196.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21"/>
    <w:bookmarkStart w:name="z1640" w:id="1622"/>
    <w:p>
      <w:pPr>
        <w:spacing w:after="0"/>
        <w:ind w:left="0"/>
        <w:jc w:val="both"/>
      </w:pPr>
      <w:r>
        <w:rPr>
          <w:rFonts w:ascii="Times New Roman"/>
          <w:b w:val="false"/>
          <w:i w:val="false"/>
          <w:color w:val="000000"/>
          <w:sz w:val="28"/>
        </w:rPr>
        <w:t xml:space="preserve">
      197. Дополнительные формы к строкам 160.15.001 и 160.15.002: </w:t>
      </w:r>
    </w:p>
    <w:bookmarkEnd w:id="162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кредитора, указанного в графе В; </w:t>
      </w:r>
    </w:p>
    <w:p>
      <w:pPr>
        <w:spacing w:after="0"/>
        <w:ind w:left="0"/>
        <w:jc w:val="both"/>
      </w:pPr>
      <w:r>
        <w:rPr>
          <w:rFonts w:ascii="Times New Roman"/>
          <w:b w:val="false"/>
          <w:i w:val="false"/>
          <w:color w:val="000000"/>
          <w:sz w:val="28"/>
        </w:rPr>
        <w:t xml:space="preserve">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p>
    <w:p>
      <w:pPr>
        <w:spacing w:after="0"/>
        <w:ind w:left="0"/>
        <w:jc w:val="both"/>
      </w:pPr>
      <w:r>
        <w:rPr>
          <w:rFonts w:ascii="Times New Roman"/>
          <w:b w:val="false"/>
          <w:i w:val="false"/>
          <w:color w:val="000000"/>
          <w:sz w:val="28"/>
        </w:rPr>
        <w:t xml:space="preserve">
      5) в графе Е указывается дата (месяц, год) включения в доход суммы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6) в графе F указывается сумма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7) в графе G указывается дата (месяц, год) погашения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8) в графе Н указывается выплаченная сумма сомнительных либо списанных обязательств; </w:t>
      </w:r>
    </w:p>
    <w:p>
      <w:pPr>
        <w:spacing w:after="0"/>
        <w:ind w:left="0"/>
        <w:jc w:val="both"/>
      </w:pPr>
      <w:r>
        <w:rPr>
          <w:rFonts w:ascii="Times New Roman"/>
          <w:b w:val="false"/>
          <w:i w:val="false"/>
          <w:color w:val="000000"/>
          <w:sz w:val="28"/>
        </w:rPr>
        <w:t xml:space="preserve">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160.15.001 переносится в строку 160.15.001А, графы H - в строку 160.15.001В, графы I - в строку 160.15.001С.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160.15.002 переносится в строку 160.15.002А, графы H - в строку 160.15.002В, графы I - в строку 160.15.002С. </w:t>
      </w:r>
    </w:p>
    <w:bookmarkStart w:name="z1641" w:id="1623"/>
    <w:p>
      <w:pPr>
        <w:spacing w:after="0"/>
        <w:ind w:left="0"/>
        <w:jc w:val="both"/>
      </w:pPr>
      <w:r>
        <w:rPr>
          <w:rFonts w:ascii="Times New Roman"/>
          <w:b w:val="false"/>
          <w:i w:val="false"/>
          <w:color w:val="000000"/>
          <w:sz w:val="28"/>
        </w:rPr>
        <w:t xml:space="preserve">
      198.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23"/>
    <w:bookmarkStart w:name="z1642" w:id="1624"/>
    <w:p>
      <w:pPr>
        <w:spacing w:after="0"/>
        <w:ind w:left="0"/>
        <w:jc w:val="both"/>
      </w:pPr>
      <w:r>
        <w:rPr>
          <w:rFonts w:ascii="Times New Roman"/>
          <w:b w:val="false"/>
          <w:i w:val="false"/>
          <w:color w:val="000000"/>
          <w:sz w:val="28"/>
        </w:rPr>
        <w:t xml:space="preserve">
      199. Дополнительная форма к строке 160.15.004: </w:t>
      </w:r>
    </w:p>
    <w:bookmarkEnd w:id="162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p>
    <w:p>
      <w:pPr>
        <w:spacing w:after="0"/>
        <w:ind w:left="0"/>
        <w:jc w:val="both"/>
      </w:pPr>
      <w:r>
        <w:rPr>
          <w:rFonts w:ascii="Times New Roman"/>
          <w:b w:val="false"/>
          <w:i w:val="false"/>
          <w:color w:val="000000"/>
          <w:sz w:val="28"/>
        </w:rPr>
        <w:t xml:space="preserve">
      4) в графе D указывается дата и номер документа (счета-фактуры), подтверждающего возникновение требования; </w:t>
      </w:r>
    </w:p>
    <w:p>
      <w:pPr>
        <w:spacing w:after="0"/>
        <w:ind w:left="0"/>
        <w:jc w:val="both"/>
      </w:pPr>
      <w:r>
        <w:rPr>
          <w:rFonts w:ascii="Times New Roman"/>
          <w:b w:val="false"/>
          <w:i w:val="false"/>
          <w:color w:val="000000"/>
          <w:sz w:val="28"/>
        </w:rPr>
        <w:t xml:space="preserve">
      5) в графе E указывается дата и номер решения суда о признании дебитора банкротом; </w:t>
      </w:r>
    </w:p>
    <w:p>
      <w:pPr>
        <w:spacing w:after="0"/>
        <w:ind w:left="0"/>
        <w:jc w:val="both"/>
      </w:pPr>
      <w:r>
        <w:rPr>
          <w:rFonts w:ascii="Times New Roman"/>
          <w:b w:val="false"/>
          <w:i w:val="false"/>
          <w:color w:val="000000"/>
          <w:sz w:val="28"/>
        </w:rPr>
        <w:t xml:space="preserve">
      6) в графе F указывается дата и номер решения органов юстиции об исключении банкрота из Государственного регистра юридических лиц; </w:t>
      </w:r>
    </w:p>
    <w:p>
      <w:pPr>
        <w:spacing w:after="0"/>
        <w:ind w:left="0"/>
        <w:jc w:val="both"/>
      </w:pPr>
      <w:r>
        <w:rPr>
          <w:rFonts w:ascii="Times New Roman"/>
          <w:b w:val="false"/>
          <w:i w:val="false"/>
          <w:color w:val="000000"/>
          <w:sz w:val="28"/>
        </w:rPr>
        <w:t xml:space="preserve">
      7) в графе G указывается сумма дебиторской задолженности (без косвенных налогов) по реализации товаров (работ, услуг); </w:t>
      </w:r>
    </w:p>
    <w:p>
      <w:pPr>
        <w:spacing w:after="0"/>
        <w:ind w:left="0"/>
        <w:jc w:val="both"/>
      </w:pPr>
      <w:r>
        <w:rPr>
          <w:rFonts w:ascii="Times New Roman"/>
          <w:b w:val="false"/>
          <w:i w:val="false"/>
          <w:color w:val="000000"/>
          <w:sz w:val="28"/>
        </w:rPr>
        <w:t xml:space="preserve">
      8) в графе H указывается дата (месяц, год) включения задолженности, отраженной в графе H, в совокупный годовой доход при определении налогооблагаемого дохода; </w:t>
      </w:r>
    </w:p>
    <w:p>
      <w:pPr>
        <w:spacing w:after="0"/>
        <w:ind w:left="0"/>
        <w:jc w:val="both"/>
      </w:pPr>
      <w:r>
        <w:rPr>
          <w:rFonts w:ascii="Times New Roman"/>
          <w:b w:val="false"/>
          <w:i w:val="false"/>
          <w:color w:val="000000"/>
          <w:sz w:val="28"/>
        </w:rPr>
        <w:t xml:space="preserve">
      9) в графе I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160.15.004 переносится в строку 160.15.004А, графы I - в строку 160.15.004В. </w:t>
      </w:r>
    </w:p>
    <w:bookmarkStart w:name="z1643" w:id="1625"/>
    <w:p>
      <w:pPr>
        <w:spacing w:after="0"/>
        <w:ind w:left="0"/>
        <w:jc w:val="both"/>
      </w:pPr>
      <w:r>
        <w:rPr>
          <w:rFonts w:ascii="Times New Roman"/>
          <w:b w:val="false"/>
          <w:i w:val="false"/>
          <w:color w:val="000000"/>
          <w:sz w:val="28"/>
        </w:rPr>
        <w:t xml:space="preserve">
      200.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25"/>
    <w:bookmarkStart w:name="z1644" w:id="1626"/>
    <w:p>
      <w:pPr>
        <w:spacing w:after="0"/>
        <w:ind w:left="0"/>
        <w:jc w:val="left"/>
      </w:pPr>
      <w:r>
        <w:rPr>
          <w:rFonts w:ascii="Times New Roman"/>
          <w:b/>
          <w:i w:val="false"/>
          <w:color w:val="000000"/>
        </w:rPr>
        <w:t xml:space="preserve"> 18. Составление формы 160.16 - Расходы на геологическое изучение, </w:t>
      </w:r>
      <w:r>
        <w:br/>
      </w:r>
      <w:r>
        <w:rPr>
          <w:rFonts w:ascii="Times New Roman"/>
          <w:b/>
          <w:i w:val="false"/>
          <w:color w:val="000000"/>
        </w:rPr>
        <w:t>разведку и подготовительные работы к добыче природных ресурсов и</w:t>
      </w:r>
      <w:r>
        <w:br/>
      </w:r>
      <w:r>
        <w:rPr>
          <w:rFonts w:ascii="Times New Roman"/>
          <w:b/>
          <w:i w:val="false"/>
          <w:color w:val="000000"/>
        </w:rPr>
        <w:t>другие расходы недропользователей</w:t>
      </w:r>
    </w:p>
    <w:bookmarkEnd w:id="1626"/>
    <w:bookmarkStart w:name="z1645" w:id="1627"/>
    <w:p>
      <w:pPr>
        <w:spacing w:after="0"/>
        <w:ind w:left="0"/>
        <w:jc w:val="both"/>
      </w:pPr>
      <w:r>
        <w:rPr>
          <w:rFonts w:ascii="Times New Roman"/>
          <w:b w:val="false"/>
          <w:i w:val="false"/>
          <w:color w:val="000000"/>
          <w:sz w:val="28"/>
        </w:rPr>
        <w:t xml:space="preserve">
      201.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статьей </w:t>
      </w:r>
      <w:r>
        <w:rPr>
          <w:rFonts w:ascii="Times New Roman"/>
          <w:b w:val="false"/>
          <w:i w:val="false"/>
          <w:color w:val="000000"/>
          <w:sz w:val="28"/>
        </w:rPr>
        <w:t xml:space="preserve">101 </w:t>
      </w:r>
      <w:r>
        <w:rPr>
          <w:rFonts w:ascii="Times New Roman"/>
          <w:b w:val="false"/>
          <w:i w:val="false"/>
          <w:color w:val="000000"/>
          <w:sz w:val="28"/>
        </w:rPr>
        <w:t xml:space="preserve">Налогового кодекса, либо в соответствии положениями контрактов на недропользование. </w:t>
      </w:r>
    </w:p>
    <w:bookmarkEnd w:id="1627"/>
    <w:bookmarkStart w:name="z1646" w:id="1628"/>
    <w:p>
      <w:pPr>
        <w:spacing w:after="0"/>
        <w:ind w:left="0"/>
        <w:jc w:val="both"/>
      </w:pPr>
      <w:r>
        <w:rPr>
          <w:rFonts w:ascii="Times New Roman"/>
          <w:b w:val="false"/>
          <w:i w:val="false"/>
          <w:color w:val="000000"/>
          <w:sz w:val="28"/>
        </w:rPr>
        <w:t xml:space="preserve">
      202. В разделе "Общая информация о налогоплательщике" налогоплательщик указывает следующие данные: </w:t>
      </w:r>
    </w:p>
    <w:bookmarkEnd w:id="1628"/>
    <w:p>
      <w:pPr>
        <w:spacing w:after="0"/>
        <w:ind w:left="0"/>
        <w:jc w:val="both"/>
      </w:pPr>
      <w:r>
        <w:rPr>
          <w:rFonts w:ascii="Times New Roman"/>
          <w:b w:val="false"/>
          <w:i w:val="false"/>
          <w:color w:val="000000"/>
          <w:sz w:val="28"/>
        </w:rPr>
        <w:t xml:space="preserve">
      1) номер и дата заключения контракта; </w:t>
      </w:r>
    </w:p>
    <w:p>
      <w:pPr>
        <w:spacing w:after="0"/>
        <w:ind w:left="0"/>
        <w:jc w:val="both"/>
      </w:pPr>
      <w:r>
        <w:rPr>
          <w:rFonts w:ascii="Times New Roman"/>
          <w:b w:val="false"/>
          <w:i w:val="false"/>
          <w:color w:val="000000"/>
          <w:sz w:val="28"/>
        </w:rPr>
        <w:t xml:space="preserve">
      2) дата утверждения запасов уполномоченным органом в сфере геологического изучения, охраны и использования недр. </w:t>
      </w:r>
    </w:p>
    <w:bookmarkStart w:name="z1647" w:id="1629"/>
    <w:p>
      <w:pPr>
        <w:spacing w:after="0"/>
        <w:ind w:left="0"/>
        <w:jc w:val="both"/>
      </w:pPr>
      <w:r>
        <w:rPr>
          <w:rFonts w:ascii="Times New Roman"/>
          <w:b w:val="false"/>
          <w:i w:val="false"/>
          <w:color w:val="000000"/>
          <w:sz w:val="28"/>
        </w:rPr>
        <w:t xml:space="preserve">
      203. В разделе "Расходы на геологическое изучение, разведку и подготовительные работы к добыче природных ресурсов": </w:t>
      </w:r>
    </w:p>
    <w:bookmarkEnd w:id="1629"/>
    <w:p>
      <w:pPr>
        <w:spacing w:after="0"/>
        <w:ind w:left="0"/>
        <w:jc w:val="both"/>
      </w:pPr>
      <w:r>
        <w:rPr>
          <w:rFonts w:ascii="Times New Roman"/>
          <w:b w:val="false"/>
          <w:i w:val="false"/>
          <w:color w:val="000000"/>
          <w:sz w:val="28"/>
        </w:rPr>
        <w:t xml:space="preserve">
      1) строка 160.16.001 предназначена для отражения суммы расходов на геологическое изучение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160.16.002 предназначена для отражения суммы расходов на разведку и подготовительные работы к добыче полезных ископаемых в период оценки и обустройства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160.16.003 предназначена для отражения суммы общих административных расходов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в строке 160.16.004А указывается сумма выплаченного подписного бонуса; </w:t>
      </w:r>
    </w:p>
    <w:p>
      <w:pPr>
        <w:spacing w:after="0"/>
        <w:ind w:left="0"/>
        <w:jc w:val="both"/>
      </w:pPr>
      <w:r>
        <w:rPr>
          <w:rFonts w:ascii="Times New Roman"/>
          <w:b w:val="false"/>
          <w:i w:val="false"/>
          <w:color w:val="000000"/>
          <w:sz w:val="28"/>
        </w:rPr>
        <w:t xml:space="preserve">
      5) в строке 160.16.004В указывается сумма выплаченного бонуса коммерческого обнаружения; </w:t>
      </w:r>
    </w:p>
    <w:p>
      <w:pPr>
        <w:spacing w:after="0"/>
        <w:ind w:left="0"/>
        <w:jc w:val="both"/>
      </w:pPr>
      <w:r>
        <w:rPr>
          <w:rFonts w:ascii="Times New Roman"/>
          <w:b w:val="false"/>
          <w:i w:val="false"/>
          <w:color w:val="000000"/>
          <w:sz w:val="28"/>
        </w:rPr>
        <w:t xml:space="preserve">
      6) строка 160.16.004С заполняется недропользователями, которые являются плательщиками бонуса добычи согласно условиям контрактов на недропользование; </w:t>
      </w:r>
    </w:p>
    <w:p>
      <w:pPr>
        <w:spacing w:after="0"/>
        <w:ind w:left="0"/>
        <w:jc w:val="both"/>
      </w:pPr>
      <w:r>
        <w:rPr>
          <w:rFonts w:ascii="Times New Roman"/>
          <w:b w:val="false"/>
          <w:i w:val="false"/>
          <w:color w:val="000000"/>
          <w:sz w:val="28"/>
        </w:rPr>
        <w:t xml:space="preserve">
      7) строка 160.16.005 заполняется недропользователями, которые являются плательщиками исторических затрат, согласно условиям контрактов на недропользование; </w:t>
      </w:r>
    </w:p>
    <w:p>
      <w:pPr>
        <w:spacing w:after="0"/>
        <w:ind w:left="0"/>
        <w:jc w:val="both"/>
      </w:pPr>
      <w:r>
        <w:rPr>
          <w:rFonts w:ascii="Times New Roman"/>
          <w:b w:val="false"/>
          <w:i w:val="false"/>
          <w:color w:val="000000"/>
          <w:sz w:val="28"/>
        </w:rPr>
        <w:t xml:space="preserve">
      8) в строке 160.16.006 указываются иные расходы, подлежащие вычету в соответствии с пунктом 1 статьи 101 Налогового кодекса, кроме расходов по реализации добытых полезных ископаемых; </w:t>
      </w:r>
    </w:p>
    <w:p>
      <w:pPr>
        <w:spacing w:after="0"/>
        <w:ind w:left="0"/>
        <w:jc w:val="both"/>
      </w:pPr>
      <w:r>
        <w:rPr>
          <w:rFonts w:ascii="Times New Roman"/>
          <w:b w:val="false"/>
          <w:i w:val="false"/>
          <w:color w:val="000000"/>
          <w:sz w:val="28"/>
        </w:rPr>
        <w:t xml:space="preserve">
      9) в строке 160.16.007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160.16.001 по 160.16.006; </w:t>
      </w:r>
    </w:p>
    <w:p>
      <w:pPr>
        <w:spacing w:after="0"/>
        <w:ind w:left="0"/>
        <w:jc w:val="both"/>
      </w:pPr>
      <w:r>
        <w:rPr>
          <w:rFonts w:ascii="Times New Roman"/>
          <w:b w:val="false"/>
          <w:i w:val="false"/>
          <w:color w:val="000000"/>
          <w:sz w:val="28"/>
        </w:rPr>
        <w:t xml:space="preserve">
      10) в строке 160.16.008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w:t>
      </w:r>
    </w:p>
    <w:p>
      <w:pPr>
        <w:spacing w:after="0"/>
        <w:ind w:left="0"/>
        <w:jc w:val="both"/>
      </w:pPr>
      <w:r>
        <w:rPr>
          <w:rFonts w:ascii="Times New Roman"/>
          <w:b w:val="false"/>
          <w:i w:val="false"/>
          <w:color w:val="000000"/>
          <w:sz w:val="28"/>
        </w:rPr>
        <w:t xml:space="preserve">
      11) в строке 160.16.008А указывается сумма доходов от передачи права недропользования,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12) в строке 160.16.009 указывается сумма доходов из строки 160.16.008, на которые не уменьшается сумма расходов, указываемая в строке 160.16.007. Определяется как сумма строк 160.16.010 и 160.16.011; </w:t>
      </w:r>
    </w:p>
    <w:p>
      <w:pPr>
        <w:spacing w:after="0"/>
        <w:ind w:left="0"/>
        <w:jc w:val="both"/>
      </w:pPr>
      <w:r>
        <w:rPr>
          <w:rFonts w:ascii="Times New Roman"/>
          <w:b w:val="false"/>
          <w:i w:val="false"/>
          <w:color w:val="000000"/>
          <w:sz w:val="28"/>
        </w:rPr>
        <w:t xml:space="preserve">
      13) в строке 160.16.010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14) в строке 160.16.011 указывается общая сумма доходов, подлежащих исключению из совокупного годового дохода. Определяется как сумма строк с 160.16.011А по 160.16.011J; </w:t>
      </w:r>
    </w:p>
    <w:p>
      <w:pPr>
        <w:spacing w:after="0"/>
        <w:ind w:left="0"/>
        <w:jc w:val="both"/>
      </w:pPr>
      <w:r>
        <w:rPr>
          <w:rFonts w:ascii="Times New Roman"/>
          <w:b w:val="false"/>
          <w:i w:val="false"/>
          <w:color w:val="000000"/>
          <w:sz w:val="28"/>
        </w:rPr>
        <w:t xml:space="preserve">
      15) в строке 160.16.012 указывается общая сумма доходов, на которую уменьшается сумма расходов, полученная в строке 160.16.007. Определяется как разница строк 160.16.008 и 160.16.009; </w:t>
      </w:r>
    </w:p>
    <w:p>
      <w:pPr>
        <w:spacing w:after="0"/>
        <w:ind w:left="0"/>
        <w:jc w:val="both"/>
      </w:pPr>
      <w:r>
        <w:rPr>
          <w:rFonts w:ascii="Times New Roman"/>
          <w:b w:val="false"/>
          <w:i w:val="false"/>
          <w:color w:val="000000"/>
          <w:sz w:val="28"/>
        </w:rPr>
        <w:t xml:space="preserve">
      16) в строке 160.16.013 указывается сумма расходов на геологическое изучение, разведку и подготовительные работы к добыче природных ресурсов, подлежащая отнесению на вычеты, полученная как положительная разница строк 160.16.007 и 160.16.012. </w:t>
      </w:r>
    </w:p>
    <w:p>
      <w:pPr>
        <w:spacing w:after="0"/>
        <w:ind w:left="0"/>
        <w:jc w:val="both"/>
      </w:pPr>
      <w:r>
        <w:rPr>
          <w:rFonts w:ascii="Times New Roman"/>
          <w:b w:val="false"/>
          <w:i w:val="false"/>
          <w:color w:val="000000"/>
          <w:sz w:val="28"/>
        </w:rPr>
        <w:t xml:space="preserve">
      В случае если по строке 160.16.013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bookmarkStart w:name="z1648" w:id="1630"/>
    <w:p>
      <w:pPr>
        <w:spacing w:after="0"/>
        <w:ind w:left="0"/>
        <w:jc w:val="both"/>
      </w:pPr>
      <w:r>
        <w:rPr>
          <w:rFonts w:ascii="Times New Roman"/>
          <w:b w:val="false"/>
          <w:i w:val="false"/>
          <w:color w:val="000000"/>
          <w:sz w:val="28"/>
        </w:rPr>
        <w:t xml:space="preserve">
      204. В разделе "Расходы на приобретение основных средств и нематериальных активов": </w:t>
      </w:r>
    </w:p>
    <w:bookmarkEnd w:id="1630"/>
    <w:p>
      <w:pPr>
        <w:spacing w:after="0"/>
        <w:ind w:left="0"/>
        <w:jc w:val="both"/>
      </w:pPr>
      <w:r>
        <w:rPr>
          <w:rFonts w:ascii="Times New Roman"/>
          <w:b w:val="false"/>
          <w:i w:val="false"/>
          <w:color w:val="000000"/>
          <w:sz w:val="28"/>
        </w:rPr>
        <w:t xml:space="preserve">
      1) строка 160.16.014 предназначена для отражения сумм расходов на приобретение основных средств и нематериальных активов. Определяется сложением сумм строк 160.16.014А и 160.16.014В; </w:t>
      </w:r>
    </w:p>
    <w:p>
      <w:pPr>
        <w:spacing w:after="0"/>
        <w:ind w:left="0"/>
        <w:jc w:val="both"/>
      </w:pPr>
      <w:r>
        <w:rPr>
          <w:rFonts w:ascii="Times New Roman"/>
          <w:b w:val="false"/>
          <w:i w:val="false"/>
          <w:color w:val="000000"/>
          <w:sz w:val="28"/>
        </w:rPr>
        <w:t xml:space="preserve">
      2) строка 160.16.014А предназначена для отражения сумм расходов на приобретение основных средств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160.16.014В предназначена для отражения сумм расходов на приобретение нематериальных активов, включая расходы на приобретение права недропользования, и заполняется на основании данных дополнительной формы. </w:t>
      </w:r>
    </w:p>
    <w:bookmarkStart w:name="z1649" w:id="1631"/>
    <w:p>
      <w:pPr>
        <w:spacing w:after="0"/>
        <w:ind w:left="0"/>
        <w:jc w:val="both"/>
      </w:pPr>
      <w:r>
        <w:rPr>
          <w:rFonts w:ascii="Times New Roman"/>
          <w:b w:val="false"/>
          <w:i w:val="false"/>
          <w:color w:val="000000"/>
          <w:sz w:val="28"/>
        </w:rPr>
        <w:t xml:space="preserve">
      205. 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 </w:t>
      </w:r>
    </w:p>
    <w:bookmarkEnd w:id="1631"/>
    <w:p>
      <w:pPr>
        <w:spacing w:after="0"/>
        <w:ind w:left="0"/>
        <w:jc w:val="both"/>
      </w:pPr>
      <w:r>
        <w:rPr>
          <w:rFonts w:ascii="Times New Roman"/>
          <w:b w:val="false"/>
          <w:i w:val="false"/>
          <w:color w:val="000000"/>
          <w:sz w:val="28"/>
        </w:rPr>
        <w:t xml:space="preserve">
      1) в строке 160.16.015А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160.16.013, в последующие налоговые периоды - сумма строк 160.16.013, 160.16.014 и 160.16.016 за предыдущий налоговый период; </w:t>
      </w:r>
    </w:p>
    <w:p>
      <w:pPr>
        <w:spacing w:after="0"/>
        <w:ind w:left="0"/>
        <w:jc w:val="both"/>
      </w:pPr>
      <w:r>
        <w:rPr>
          <w:rFonts w:ascii="Times New Roman"/>
          <w:b w:val="false"/>
          <w:i w:val="false"/>
          <w:color w:val="000000"/>
          <w:sz w:val="28"/>
        </w:rPr>
        <w:t xml:space="preserve">
      2) в строках 160.16.015ВI указана предельная норма амортизации в размере 25 процентов; </w:t>
      </w:r>
    </w:p>
    <w:p>
      <w:pPr>
        <w:spacing w:after="0"/>
        <w:ind w:left="0"/>
        <w:jc w:val="both"/>
      </w:pPr>
      <w:r>
        <w:rPr>
          <w:rFonts w:ascii="Times New Roman"/>
          <w:b w:val="false"/>
          <w:i w:val="false"/>
          <w:color w:val="000000"/>
          <w:sz w:val="28"/>
        </w:rPr>
        <w:t xml:space="preserve">
      3) в строках 160.16.015ВII указывается норма амортизации, применяемая недропользователем, но не выше предельной нормы (25 %); </w:t>
      </w:r>
    </w:p>
    <w:p>
      <w:pPr>
        <w:spacing w:after="0"/>
        <w:ind w:left="0"/>
        <w:jc w:val="both"/>
      </w:pPr>
      <w:r>
        <w:rPr>
          <w:rFonts w:ascii="Times New Roman"/>
          <w:b w:val="false"/>
          <w:i w:val="false"/>
          <w:color w:val="000000"/>
          <w:sz w:val="28"/>
        </w:rPr>
        <w:t xml:space="preserve">
      4) в строках 160.16.015С указывается сумма амортизационных отчислений, подлежащая отнесению на вычеты в отчетном налоговом периоде, определенная как произведение строк 160.16.015А и 160.16.015ВII; </w:t>
      </w:r>
    </w:p>
    <w:p>
      <w:pPr>
        <w:spacing w:after="0"/>
        <w:ind w:left="0"/>
        <w:jc w:val="both"/>
      </w:pPr>
      <w:r>
        <w:rPr>
          <w:rFonts w:ascii="Times New Roman"/>
          <w:b w:val="false"/>
          <w:i w:val="false"/>
          <w:color w:val="000000"/>
          <w:sz w:val="28"/>
        </w:rPr>
        <w:t xml:space="preserve">
      5) в строках 160.16.016 указывается сумма расходов, переносимых на следующий налоговый период, определенная как разность строк 160.16.015А и 160.16.015С; </w:t>
      </w:r>
    </w:p>
    <w:bookmarkStart w:name="z1650" w:id="1632"/>
    <w:p>
      <w:pPr>
        <w:spacing w:after="0"/>
        <w:ind w:left="0"/>
        <w:jc w:val="both"/>
      </w:pPr>
      <w:r>
        <w:rPr>
          <w:rFonts w:ascii="Times New Roman"/>
          <w:b w:val="false"/>
          <w:i w:val="false"/>
          <w:color w:val="000000"/>
          <w:sz w:val="28"/>
        </w:rPr>
        <w:t xml:space="preserve">
      206. Раздел "Расходы на обучение казахстанских кадров и развитие социальной сферы", заполняется недропользователем в соответствии с условиями контракта на недропользование и нормами законодательства. </w:t>
      </w:r>
    </w:p>
    <w:bookmarkEnd w:id="1632"/>
    <w:p>
      <w:pPr>
        <w:spacing w:after="0"/>
        <w:ind w:left="0"/>
        <w:jc w:val="both"/>
      </w:pPr>
      <w:r>
        <w:rPr>
          <w:rFonts w:ascii="Times New Roman"/>
          <w:b w:val="false"/>
          <w:i w:val="false"/>
          <w:color w:val="000000"/>
          <w:sz w:val="28"/>
        </w:rPr>
        <w:t xml:space="preserve">
      1) в строке 160.16.017 указывается сумма расходов на обучение казахстанских кадров, развитие социальной сферы регионов определенных в рамках контракта за отчетный налоговый период; </w:t>
      </w:r>
    </w:p>
    <w:p>
      <w:pPr>
        <w:spacing w:after="0"/>
        <w:ind w:left="0"/>
        <w:jc w:val="both"/>
      </w:pPr>
      <w:r>
        <w:rPr>
          <w:rFonts w:ascii="Times New Roman"/>
          <w:b w:val="false"/>
          <w:i w:val="false"/>
          <w:color w:val="000000"/>
          <w:sz w:val="28"/>
        </w:rPr>
        <w:t xml:space="preserve">
      2) строка 160.16.018 предназначена для отражения суммы фактически произведенных недропользователем расходов на обучение казахстанских кадров, развитие социальной сферы регионов за отчетный налоговый период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160.16.019 указывается сумма расходов на обучение казахстанских кадров, развитие социальной сферы регионов подлежащих отнесению на вычеты. Определяется как наименьшее значение из строк 160.16.017 и 160.16.018; </w:t>
      </w:r>
    </w:p>
    <w:p>
      <w:pPr>
        <w:spacing w:after="0"/>
        <w:ind w:left="0"/>
        <w:jc w:val="both"/>
      </w:pPr>
      <w:r>
        <w:rPr>
          <w:rFonts w:ascii="Times New Roman"/>
          <w:b w:val="false"/>
          <w:i w:val="false"/>
          <w:color w:val="000000"/>
          <w:sz w:val="28"/>
        </w:rPr>
        <w:t xml:space="preserve">
      4) в строке 160.16.020 указывается сумма прочих расходов, включая расходы на развитие инфраструктуры. </w:t>
      </w:r>
    </w:p>
    <w:bookmarkStart w:name="z1651" w:id="1633"/>
    <w:p>
      <w:pPr>
        <w:spacing w:after="0"/>
        <w:ind w:left="0"/>
        <w:jc w:val="both"/>
      </w:pPr>
      <w:r>
        <w:rPr>
          <w:rFonts w:ascii="Times New Roman"/>
          <w:b w:val="false"/>
          <w:i w:val="false"/>
          <w:color w:val="000000"/>
          <w:sz w:val="28"/>
        </w:rPr>
        <w:t xml:space="preserve">
      207. Величина строки 160.16.013 переносится в строку 160.00.021 в случае отражения по строке 160.16.013 отрицательного значения. </w:t>
      </w:r>
    </w:p>
    <w:bookmarkEnd w:id="1633"/>
    <w:p>
      <w:pPr>
        <w:spacing w:after="0"/>
        <w:ind w:left="0"/>
        <w:jc w:val="both"/>
      </w:pPr>
      <w:r>
        <w:rPr>
          <w:rFonts w:ascii="Times New Roman"/>
          <w:b w:val="false"/>
          <w:i w:val="false"/>
          <w:color w:val="000000"/>
          <w:sz w:val="28"/>
        </w:rPr>
        <w:t xml:space="preserve">
      Величина строк 160.16.015С, 160.16.019 и 160.16.020 переносится в строку 160.00.033. </w:t>
      </w:r>
    </w:p>
    <w:bookmarkStart w:name="z1652" w:id="1634"/>
    <w:p>
      <w:pPr>
        <w:spacing w:after="0"/>
        <w:ind w:left="0"/>
        <w:jc w:val="both"/>
      </w:pPr>
      <w:r>
        <w:rPr>
          <w:rFonts w:ascii="Times New Roman"/>
          <w:b w:val="false"/>
          <w:i w:val="false"/>
          <w:color w:val="000000"/>
          <w:sz w:val="28"/>
        </w:rPr>
        <w:t xml:space="preserve">
      208.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34"/>
    <w:bookmarkStart w:name="z1653" w:id="1635"/>
    <w:p>
      <w:pPr>
        <w:spacing w:after="0"/>
        <w:ind w:left="0"/>
        <w:jc w:val="both"/>
      </w:pPr>
      <w:r>
        <w:rPr>
          <w:rFonts w:ascii="Times New Roman"/>
          <w:b w:val="false"/>
          <w:i w:val="false"/>
          <w:color w:val="000000"/>
          <w:sz w:val="28"/>
        </w:rPr>
        <w:t xml:space="preserve">
      209. Дополнительные формы к строкам 160.16.001, 160.16.002, 160.16.003, 160.16.014А, 160.16.014В, 160.16.018: </w:t>
      </w:r>
    </w:p>
    <w:bookmarkEnd w:id="163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подпункту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Е отражаются единой суммой; </w:t>
      </w:r>
    </w:p>
    <w:p>
      <w:pPr>
        <w:spacing w:after="0"/>
        <w:ind w:left="0"/>
        <w:jc w:val="both"/>
      </w:pPr>
      <w:r>
        <w:rPr>
          <w:rFonts w:ascii="Times New Roman"/>
          <w:b w:val="false"/>
          <w:i w:val="false"/>
          <w:color w:val="000000"/>
          <w:sz w:val="28"/>
        </w:rPr>
        <w:t xml:space="preserve">
      3) в графе С дополнительных форм к строкам 160.16.001, 160.16.002, 160.16.003 указывается код вида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6754"/>
        <w:gridCol w:w="3078"/>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геологическое изучение, </w:t>
            </w:r>
          </w:p>
          <w:p>
            <w:pPr>
              <w:spacing w:after="20"/>
              <w:ind w:left="20"/>
              <w:jc w:val="both"/>
            </w:pPr>
            <w:r>
              <w:rPr>
                <w:rFonts w:ascii="Times New Roman"/>
                <w:b w:val="false"/>
                <w:i w:val="false"/>
                <w:color w:val="000000"/>
                <w:sz w:val="20"/>
              </w:rPr>
              <w:t xml:space="preserve">
разведку и подготовительные работы </w:t>
            </w:r>
          </w:p>
          <w:p>
            <w:pPr>
              <w:spacing w:after="20"/>
              <w:ind w:left="20"/>
              <w:jc w:val="both"/>
            </w:pPr>
            <w:r>
              <w:rPr>
                <w:rFonts w:ascii="Times New Roman"/>
                <w:b w:val="false"/>
                <w:i w:val="false"/>
                <w:color w:val="000000"/>
                <w:sz w:val="20"/>
              </w:rPr>
              <w:t xml:space="preserve">
к добыче природных ресурсов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расходов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и изыскания, включая аэросъемку, </w:t>
            </w:r>
          </w:p>
          <w:p>
            <w:pPr>
              <w:spacing w:after="20"/>
              <w:ind w:left="20"/>
              <w:jc w:val="both"/>
            </w:pPr>
            <w:r>
              <w:rPr>
                <w:rFonts w:ascii="Times New Roman"/>
                <w:b w:val="false"/>
                <w:i w:val="false"/>
                <w:color w:val="000000"/>
                <w:sz w:val="20"/>
              </w:rPr>
              <w:t xml:space="preserve">
геофизические, геохимические, палеонтологические, </w:t>
            </w:r>
          </w:p>
          <w:p>
            <w:pPr>
              <w:spacing w:after="20"/>
              <w:ind w:left="20"/>
              <w:jc w:val="both"/>
            </w:pPr>
            <w:r>
              <w:rPr>
                <w:rFonts w:ascii="Times New Roman"/>
                <w:b w:val="false"/>
                <w:i w:val="false"/>
                <w:color w:val="000000"/>
                <w:sz w:val="20"/>
              </w:rPr>
              <w:t xml:space="preserve">
геологические, топографические и сейсмические </w:t>
            </w:r>
          </w:p>
          <w:p>
            <w:pPr>
              <w:spacing w:after="20"/>
              <w:ind w:left="20"/>
              <w:jc w:val="both"/>
            </w:pPr>
            <w:r>
              <w:rPr>
                <w:rFonts w:ascii="Times New Roman"/>
                <w:b w:val="false"/>
                <w:i w:val="false"/>
                <w:color w:val="000000"/>
                <w:sz w:val="20"/>
              </w:rPr>
              <w:t xml:space="preserve">
съемки, исследования, изыскания, пробы грунтов, </w:t>
            </w:r>
          </w:p>
          <w:p>
            <w:pPr>
              <w:spacing w:after="20"/>
              <w:ind w:left="20"/>
              <w:jc w:val="both"/>
            </w:pPr>
            <w:r>
              <w:rPr>
                <w:rFonts w:ascii="Times New Roman"/>
                <w:b w:val="false"/>
                <w:i w:val="false"/>
                <w:color w:val="000000"/>
                <w:sz w:val="20"/>
              </w:rPr>
              <w:t xml:space="preserve">
работы по изучению воздействия на окружающую </w:t>
            </w:r>
          </w:p>
          <w:p>
            <w:pPr>
              <w:spacing w:after="20"/>
              <w:ind w:left="20"/>
              <w:jc w:val="both"/>
            </w:pPr>
            <w:r>
              <w:rPr>
                <w:rFonts w:ascii="Times New Roman"/>
                <w:b w:val="false"/>
                <w:i w:val="false"/>
                <w:color w:val="000000"/>
                <w:sz w:val="20"/>
              </w:rPr>
              <w:t xml:space="preserve">
среду, изучение коллекторов и другие аналогичные </w:t>
            </w:r>
          </w:p>
          <w:p>
            <w:pPr>
              <w:spacing w:after="20"/>
              <w:ind w:left="20"/>
              <w:jc w:val="both"/>
            </w:pPr>
            <w:r>
              <w:rPr>
                <w:rFonts w:ascii="Times New Roman"/>
                <w:b w:val="false"/>
                <w:i w:val="false"/>
                <w:color w:val="000000"/>
                <w:sz w:val="20"/>
              </w:rPr>
              <w:t xml:space="preserve">
работы, и их соответствующую интерпретацию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Бурение, углубление, заглушивание, бурение </w:t>
            </w:r>
          </w:p>
          <w:p>
            <w:pPr>
              <w:spacing w:after="20"/>
              <w:ind w:left="20"/>
              <w:jc w:val="both"/>
            </w:pPr>
            <w:r>
              <w:rPr>
                <w:rFonts w:ascii="Times New Roman"/>
                <w:b w:val="false"/>
                <w:i w:val="false"/>
                <w:color w:val="000000"/>
                <w:sz w:val="20"/>
              </w:rPr>
              <w:t xml:space="preserve">
боковых стволов, опробование, заканчивание и </w:t>
            </w:r>
          </w:p>
          <w:p>
            <w:pPr>
              <w:spacing w:after="20"/>
              <w:ind w:left="20"/>
              <w:jc w:val="both"/>
            </w:pPr>
            <w:r>
              <w:rPr>
                <w:rFonts w:ascii="Times New Roman"/>
                <w:b w:val="false"/>
                <w:i w:val="false"/>
                <w:color w:val="000000"/>
                <w:sz w:val="20"/>
              </w:rPr>
              <w:t xml:space="preserve">
капитальный ремонт (в зависимости от </w:t>
            </w:r>
          </w:p>
          <w:p>
            <w:pPr>
              <w:spacing w:after="20"/>
              <w:ind w:left="20"/>
              <w:jc w:val="both"/>
            </w:pPr>
            <w:r>
              <w:rPr>
                <w:rFonts w:ascii="Times New Roman"/>
                <w:b w:val="false"/>
                <w:i w:val="false"/>
                <w:color w:val="000000"/>
                <w:sz w:val="20"/>
              </w:rPr>
              <w:t xml:space="preserve">
обстоятельств) разведочных скважин и оценочных </w:t>
            </w:r>
          </w:p>
          <w:p>
            <w:pPr>
              <w:spacing w:after="20"/>
              <w:ind w:left="20"/>
              <w:jc w:val="both"/>
            </w:pPr>
            <w:r>
              <w:rPr>
                <w:rFonts w:ascii="Times New Roman"/>
                <w:b w:val="false"/>
                <w:i w:val="false"/>
                <w:color w:val="000000"/>
                <w:sz w:val="20"/>
              </w:rPr>
              <w:t xml:space="preserve">
скважин, при условии, что такие скважины не были </w:t>
            </w:r>
          </w:p>
          <w:p>
            <w:pPr>
              <w:spacing w:after="20"/>
              <w:ind w:left="20"/>
              <w:jc w:val="both"/>
            </w:pPr>
            <w:r>
              <w:rPr>
                <w:rFonts w:ascii="Times New Roman"/>
                <w:b w:val="false"/>
                <w:i w:val="false"/>
                <w:color w:val="000000"/>
                <w:sz w:val="20"/>
              </w:rPr>
              <w:t xml:space="preserve">
закончены в качестве эксплуатационных скважин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и основные средства, </w:t>
            </w:r>
          </w:p>
          <w:p>
            <w:pPr>
              <w:spacing w:after="20"/>
              <w:ind w:left="20"/>
              <w:jc w:val="both"/>
            </w:pPr>
            <w:r>
              <w:rPr>
                <w:rFonts w:ascii="Times New Roman"/>
                <w:b w:val="false"/>
                <w:i w:val="false"/>
                <w:color w:val="000000"/>
                <w:sz w:val="20"/>
              </w:rPr>
              <w:t xml:space="preserve">
закупленные для использования для разведочных и </w:t>
            </w:r>
          </w:p>
          <w:p>
            <w:pPr>
              <w:spacing w:after="20"/>
              <w:ind w:left="20"/>
              <w:jc w:val="both"/>
            </w:pPr>
            <w:r>
              <w:rPr>
                <w:rFonts w:ascii="Times New Roman"/>
                <w:b w:val="false"/>
                <w:i w:val="false"/>
                <w:color w:val="000000"/>
                <w:sz w:val="20"/>
              </w:rPr>
              <w:t xml:space="preserve">
(или) оценочных скважин, при условии, что такие </w:t>
            </w:r>
          </w:p>
          <w:p>
            <w:pPr>
              <w:spacing w:after="20"/>
              <w:ind w:left="20"/>
              <w:jc w:val="both"/>
            </w:pPr>
            <w:r>
              <w:rPr>
                <w:rFonts w:ascii="Times New Roman"/>
                <w:b w:val="false"/>
                <w:i w:val="false"/>
                <w:color w:val="000000"/>
                <w:sz w:val="20"/>
              </w:rPr>
              <w:t xml:space="preserve">
скважины не были закончены в качестве </w:t>
            </w:r>
          </w:p>
          <w:p>
            <w:pPr>
              <w:spacing w:after="20"/>
              <w:ind w:left="20"/>
              <w:jc w:val="both"/>
            </w:pPr>
            <w:r>
              <w:rPr>
                <w:rFonts w:ascii="Times New Roman"/>
                <w:b w:val="false"/>
                <w:i w:val="false"/>
                <w:color w:val="000000"/>
                <w:sz w:val="20"/>
              </w:rPr>
              <w:t xml:space="preserve">
эксплуатационных скважин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и услуг, используемых при бурении в </w:t>
            </w:r>
          </w:p>
          <w:p>
            <w:pPr>
              <w:spacing w:after="20"/>
              <w:ind w:left="20"/>
              <w:jc w:val="both"/>
            </w:pPr>
            <w:r>
              <w:rPr>
                <w:rFonts w:ascii="Times New Roman"/>
                <w:b w:val="false"/>
                <w:i w:val="false"/>
                <w:color w:val="000000"/>
                <w:sz w:val="20"/>
              </w:rPr>
              <w:t xml:space="preserve">
ходе разведки и оценки, при условии, что такие </w:t>
            </w:r>
          </w:p>
          <w:p>
            <w:pPr>
              <w:spacing w:after="20"/>
              <w:ind w:left="20"/>
              <w:jc w:val="both"/>
            </w:pPr>
            <w:r>
              <w:rPr>
                <w:rFonts w:ascii="Times New Roman"/>
                <w:b w:val="false"/>
                <w:i w:val="false"/>
                <w:color w:val="000000"/>
                <w:sz w:val="20"/>
              </w:rPr>
              <w:t xml:space="preserve">
скважины не были закончены в качестве </w:t>
            </w:r>
          </w:p>
          <w:p>
            <w:pPr>
              <w:spacing w:after="20"/>
              <w:ind w:left="20"/>
              <w:jc w:val="both"/>
            </w:pPr>
            <w:r>
              <w:rPr>
                <w:rFonts w:ascii="Times New Roman"/>
                <w:b w:val="false"/>
                <w:i w:val="false"/>
                <w:color w:val="000000"/>
                <w:sz w:val="20"/>
              </w:rPr>
              <w:t xml:space="preserve">
эксплуатационных скважин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используемые для работ описанных выше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услуги и общеадминистративные </w:t>
            </w:r>
          </w:p>
          <w:p>
            <w:pPr>
              <w:spacing w:after="20"/>
              <w:ind w:left="20"/>
              <w:jc w:val="both"/>
            </w:pPr>
            <w:r>
              <w:rPr>
                <w:rFonts w:ascii="Times New Roman"/>
                <w:b w:val="false"/>
                <w:i w:val="false"/>
                <w:color w:val="000000"/>
                <w:sz w:val="20"/>
              </w:rPr>
              <w:t xml:space="preserve">
расходы, понесенные в период разведки и оценки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процентам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на геологическое изучение, </w:t>
            </w:r>
          </w:p>
          <w:p>
            <w:pPr>
              <w:spacing w:after="20"/>
              <w:ind w:left="20"/>
              <w:jc w:val="both"/>
            </w:pPr>
            <w:r>
              <w:rPr>
                <w:rFonts w:ascii="Times New Roman"/>
                <w:b w:val="false"/>
                <w:i w:val="false"/>
                <w:color w:val="000000"/>
                <w:sz w:val="20"/>
              </w:rPr>
              <w:t xml:space="preserve">
разведку и подготовительные работы к добыче </w:t>
            </w:r>
          </w:p>
          <w:p>
            <w:pPr>
              <w:spacing w:after="20"/>
              <w:ind w:left="20"/>
              <w:jc w:val="both"/>
            </w:pPr>
            <w:r>
              <w:rPr>
                <w:rFonts w:ascii="Times New Roman"/>
                <w:b w:val="false"/>
                <w:i w:val="false"/>
                <w:color w:val="000000"/>
                <w:sz w:val="20"/>
              </w:rPr>
              <w:t xml:space="preserve">
природных ресурсов, в соответствии с условиями </w:t>
            </w:r>
          </w:p>
          <w:p>
            <w:pPr>
              <w:spacing w:after="20"/>
              <w:ind w:left="20"/>
              <w:jc w:val="both"/>
            </w:pPr>
            <w:r>
              <w:rPr>
                <w:rFonts w:ascii="Times New Roman"/>
                <w:b w:val="false"/>
                <w:i w:val="false"/>
                <w:color w:val="000000"/>
                <w:sz w:val="20"/>
              </w:rPr>
              <w:t xml:space="preserve">
контрактов на недропользование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С дополнительной формы к строке 160.16.014А указывается код вида расходов, включаемых в первоначальную стоимость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5575"/>
        <w:gridCol w:w="3363"/>
      </w:tblGrid>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расходов, включаемых в </w:t>
            </w:r>
          </w:p>
          <w:p>
            <w:pPr>
              <w:spacing w:after="20"/>
              <w:ind w:left="20"/>
              <w:jc w:val="both"/>
            </w:pPr>
            <w:r>
              <w:rPr>
                <w:rFonts w:ascii="Times New Roman"/>
                <w:b w:val="false"/>
                <w:i w:val="false"/>
                <w:color w:val="000000"/>
                <w:sz w:val="20"/>
              </w:rPr>
              <w:t xml:space="preserve">
первоначальную стоимость основных средств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расходов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приобретение основных средств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уплате невозмещаемых налогов и </w:t>
            </w:r>
          </w:p>
          <w:p>
            <w:pPr>
              <w:spacing w:after="20"/>
              <w:ind w:left="20"/>
              <w:jc w:val="both"/>
            </w:pPr>
            <w:r>
              <w:rPr>
                <w:rFonts w:ascii="Times New Roman"/>
                <w:b w:val="false"/>
                <w:i w:val="false"/>
                <w:color w:val="000000"/>
                <w:sz w:val="20"/>
              </w:rPr>
              <w:t xml:space="preserve">
других обязательных платежей в бюджет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доставке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монтажу, установке и пуску в </w:t>
            </w:r>
          </w:p>
          <w:p>
            <w:pPr>
              <w:spacing w:after="20"/>
              <w:ind w:left="20"/>
              <w:jc w:val="both"/>
            </w:pPr>
            <w:r>
              <w:rPr>
                <w:rFonts w:ascii="Times New Roman"/>
                <w:b w:val="false"/>
                <w:i w:val="false"/>
                <w:color w:val="000000"/>
                <w:sz w:val="20"/>
              </w:rPr>
              <w:t xml:space="preserve">
эксплуатацию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непосредственно связанные с </w:t>
            </w:r>
          </w:p>
          <w:p>
            <w:pPr>
              <w:spacing w:after="20"/>
              <w:ind w:left="20"/>
              <w:jc w:val="both"/>
            </w:pPr>
            <w:r>
              <w:rPr>
                <w:rFonts w:ascii="Times New Roman"/>
                <w:b w:val="false"/>
                <w:i w:val="false"/>
                <w:color w:val="000000"/>
                <w:sz w:val="20"/>
              </w:rPr>
              <w:t xml:space="preserve">
приведением основных средств в рабочее </w:t>
            </w:r>
          </w:p>
          <w:p>
            <w:pPr>
              <w:spacing w:after="20"/>
              <w:ind w:left="20"/>
              <w:jc w:val="both"/>
            </w:pPr>
            <w:r>
              <w:rPr>
                <w:rFonts w:ascii="Times New Roman"/>
                <w:b w:val="false"/>
                <w:i w:val="false"/>
                <w:color w:val="000000"/>
                <w:sz w:val="20"/>
              </w:rPr>
              <w:t xml:space="preserve">
состояние для его использования по назначению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материалы и сырье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заработную плату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уплате вознаграждения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страхованию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работ (услуг) сторонним </w:t>
            </w:r>
          </w:p>
          <w:p>
            <w:pPr>
              <w:spacing w:after="20"/>
              <w:ind w:left="20"/>
              <w:jc w:val="both"/>
            </w:pPr>
            <w:r>
              <w:rPr>
                <w:rFonts w:ascii="Times New Roman"/>
                <w:b w:val="false"/>
                <w:i w:val="false"/>
                <w:color w:val="000000"/>
                <w:sz w:val="20"/>
              </w:rPr>
              <w:t xml:space="preserve">
организациям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включаемые в первоначальную </w:t>
            </w:r>
          </w:p>
          <w:p>
            <w:pPr>
              <w:spacing w:after="20"/>
              <w:ind w:left="20"/>
              <w:jc w:val="both"/>
            </w:pPr>
            <w:r>
              <w:rPr>
                <w:rFonts w:ascii="Times New Roman"/>
                <w:b w:val="false"/>
                <w:i w:val="false"/>
                <w:color w:val="000000"/>
                <w:sz w:val="20"/>
              </w:rPr>
              <w:t xml:space="preserve">
стоимость основных средств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С дополнительной формы к строке 160.16.014В указывается наименование нематериальных активов. </w:t>
      </w:r>
    </w:p>
    <w:p>
      <w:pPr>
        <w:spacing w:after="0"/>
        <w:ind w:left="0"/>
        <w:jc w:val="both"/>
      </w:pPr>
      <w:r>
        <w:rPr>
          <w:rFonts w:ascii="Times New Roman"/>
          <w:b w:val="false"/>
          <w:i w:val="false"/>
          <w:color w:val="000000"/>
          <w:sz w:val="28"/>
        </w:rPr>
        <w:t xml:space="preserve">
      В графе С дополнительной формы к строке 160.16.018 указывается по расходам на обучение казахстанских кадров код "01", по расходам на развитие социальной сферы - код "02", по расходам на развитие инфраструктуры - код "03", прочие расходы, в соответствии с условиями контрактов на недропользование - код "04"; </w:t>
      </w:r>
    </w:p>
    <w:p>
      <w:pPr>
        <w:spacing w:after="0"/>
        <w:ind w:left="0"/>
        <w:jc w:val="both"/>
      </w:pPr>
      <w:r>
        <w:rPr>
          <w:rFonts w:ascii="Times New Roman"/>
          <w:b w:val="false"/>
          <w:i w:val="false"/>
          <w:color w:val="000000"/>
          <w:sz w:val="28"/>
        </w:rPr>
        <w:t xml:space="preserve">
      4) в графе D указывается номер и дата документа (счета-фактуры, договора), подтверждающего заявленную сумму расходов, указанных в графе Е; </w:t>
      </w:r>
    </w:p>
    <w:p>
      <w:pPr>
        <w:spacing w:after="0"/>
        <w:ind w:left="0"/>
        <w:jc w:val="both"/>
      </w:pPr>
      <w:r>
        <w:rPr>
          <w:rFonts w:ascii="Times New Roman"/>
          <w:b w:val="false"/>
          <w:i w:val="false"/>
          <w:color w:val="000000"/>
          <w:sz w:val="28"/>
        </w:rPr>
        <w:t xml:space="preserve">
      5) в графе Е указывается сумма расходов.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160.16.001 переносится в строку 160.16.001, графы Е дополнительной формы к строке 160.16.002 переносится в строку 160.16.002, графы Е дополнительной формы к строке 160.16.003 переносится в строку 160.16.003, графы Е дополнительной формы к строке 160.16.014А переносится в строку 160.16.014А, графы Е дополнительной формы к строке 160.16.014В переносится в строку 160.16.0134В, графы Е дополнительной формы к строке 160.16.018 переносится в строку 160.16.018. </w:t>
      </w:r>
    </w:p>
    <w:bookmarkStart w:name="z1654" w:id="1636"/>
    <w:p>
      <w:pPr>
        <w:spacing w:after="0"/>
        <w:ind w:left="0"/>
        <w:jc w:val="both"/>
      </w:pPr>
      <w:r>
        <w:rPr>
          <w:rFonts w:ascii="Times New Roman"/>
          <w:b w:val="false"/>
          <w:i w:val="false"/>
          <w:color w:val="000000"/>
          <w:sz w:val="28"/>
        </w:rPr>
        <w:t xml:space="preserve">
      210.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36"/>
    <w:bookmarkStart w:name="z1655" w:id="1637"/>
    <w:p>
      <w:pPr>
        <w:spacing w:after="0"/>
        <w:ind w:left="0"/>
        <w:jc w:val="both"/>
      </w:pPr>
      <w:r>
        <w:rPr>
          <w:rFonts w:ascii="Times New Roman"/>
          <w:b w:val="false"/>
          <w:i w:val="false"/>
          <w:color w:val="000000"/>
          <w:sz w:val="28"/>
        </w:rPr>
        <w:t xml:space="preserve">
      211. Дополнительная форма к строке 160.16.008А: </w:t>
      </w:r>
    </w:p>
    <w:bookmarkEnd w:id="163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(фамилия, имя, отчество физического лица), приобретающего право недропользования;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налогоплательщика/код страны резидентства согласно подпункту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лица, приобретающего право недропользования; </w:t>
      </w:r>
    </w:p>
    <w:p>
      <w:pPr>
        <w:spacing w:after="0"/>
        <w:ind w:left="0"/>
        <w:jc w:val="both"/>
      </w:pPr>
      <w:r>
        <w:rPr>
          <w:rFonts w:ascii="Times New Roman"/>
          <w:b w:val="false"/>
          <w:i w:val="false"/>
          <w:color w:val="000000"/>
          <w:sz w:val="28"/>
        </w:rPr>
        <w:t xml:space="preserve">
      4) в графе D указывается стоимость реализации права недропользования; </w:t>
      </w:r>
    </w:p>
    <w:p>
      <w:pPr>
        <w:spacing w:after="0"/>
        <w:ind w:left="0"/>
        <w:jc w:val="both"/>
      </w:pPr>
      <w:r>
        <w:rPr>
          <w:rFonts w:ascii="Times New Roman"/>
          <w:b w:val="false"/>
          <w:i w:val="false"/>
          <w:color w:val="000000"/>
          <w:sz w:val="28"/>
        </w:rPr>
        <w:t xml:space="preserve">
      5) в графе Е указывается сумма доходов от передачи права на недропользование.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160.16.008А переносится в строку 160.16.008А. </w:t>
      </w:r>
    </w:p>
    <w:bookmarkStart w:name="z1656" w:id="1638"/>
    <w:p>
      <w:pPr>
        <w:spacing w:after="0"/>
        <w:ind w:left="0"/>
        <w:jc w:val="both"/>
      </w:pPr>
      <w:r>
        <w:rPr>
          <w:rFonts w:ascii="Times New Roman"/>
          <w:b w:val="false"/>
          <w:i w:val="false"/>
          <w:color w:val="000000"/>
          <w:sz w:val="28"/>
        </w:rPr>
        <w:t xml:space="preserve">
      212.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38"/>
    <w:bookmarkStart w:name="z1657" w:id="1639"/>
    <w:p>
      <w:pPr>
        <w:spacing w:after="0"/>
        <w:ind w:left="0"/>
        <w:jc w:val="both"/>
      </w:pPr>
      <w:r>
        <w:rPr>
          <w:rFonts w:ascii="Times New Roman"/>
          <w:b w:val="false"/>
          <w:i w:val="false"/>
          <w:color w:val="000000"/>
          <w:sz w:val="28"/>
        </w:rPr>
        <w:t xml:space="preserve">
      213. Дополнительная форма к строке 160.16.010: </w:t>
      </w:r>
    </w:p>
    <w:bookmarkEnd w:id="163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Товарной номенклатуры внешнеэкономической деятельности Евразийского экономического сообщества, соответствующий полезному ископаемому; </w:t>
      </w:r>
    </w:p>
    <w:p>
      <w:pPr>
        <w:spacing w:after="0"/>
        <w:ind w:left="0"/>
        <w:jc w:val="both"/>
      </w:pPr>
      <w:r>
        <w:rPr>
          <w:rFonts w:ascii="Times New Roman"/>
          <w:b w:val="false"/>
          <w:i w:val="false"/>
          <w:color w:val="000000"/>
          <w:sz w:val="28"/>
        </w:rPr>
        <w:t xml:space="preserve">
      3) в графе С указывается сумма доходов от реализации соответствующих полезных ископаемых.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160.16.010 переносится в строку 160.16.010. </w:t>
      </w:r>
    </w:p>
    <w:bookmarkStart w:name="z1658" w:id="1640"/>
    <w:p>
      <w:pPr>
        <w:spacing w:after="0"/>
        <w:ind w:left="0"/>
        <w:jc w:val="both"/>
      </w:pPr>
      <w:r>
        <w:rPr>
          <w:rFonts w:ascii="Times New Roman"/>
          <w:b w:val="false"/>
          <w:i w:val="false"/>
          <w:color w:val="000000"/>
          <w:sz w:val="28"/>
        </w:rPr>
        <w:t xml:space="preserve">
      214.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40"/>
    <w:bookmarkStart w:name="z1659" w:id="1641"/>
    <w:p>
      <w:pPr>
        <w:spacing w:after="0"/>
        <w:ind w:left="0"/>
        <w:jc w:val="left"/>
      </w:pPr>
      <w:r>
        <w:rPr>
          <w:rFonts w:ascii="Times New Roman"/>
          <w:b/>
          <w:i w:val="false"/>
          <w:color w:val="000000"/>
        </w:rPr>
        <w:t xml:space="preserve"> 19. Составление формы 160.17 - Амортизационные отчисления, </w:t>
      </w:r>
      <w:r>
        <w:br/>
      </w:r>
      <w:r>
        <w:rPr>
          <w:rFonts w:ascii="Times New Roman"/>
          <w:b/>
          <w:i w:val="false"/>
          <w:color w:val="000000"/>
        </w:rPr>
        <w:t>расходы на ремонт и другие вычеты по фиксированным активам</w:t>
      </w:r>
    </w:p>
    <w:bookmarkEnd w:id="1641"/>
    <w:bookmarkStart w:name="z1660" w:id="1642"/>
    <w:p>
      <w:pPr>
        <w:spacing w:after="0"/>
        <w:ind w:left="0"/>
        <w:jc w:val="both"/>
      </w:pPr>
      <w:r>
        <w:rPr>
          <w:rFonts w:ascii="Times New Roman"/>
          <w:b w:val="false"/>
          <w:i w:val="false"/>
          <w:color w:val="000000"/>
          <w:sz w:val="28"/>
        </w:rPr>
        <w:t xml:space="preserve">
      215.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 применяемым налоговым режимом и положениями контракта на недропользование. </w:t>
      </w:r>
    </w:p>
    <w:bookmarkEnd w:id="1642"/>
    <w:bookmarkStart w:name="z1661" w:id="1643"/>
    <w:p>
      <w:pPr>
        <w:spacing w:after="0"/>
        <w:ind w:left="0"/>
        <w:jc w:val="both"/>
      </w:pPr>
      <w:r>
        <w:rPr>
          <w:rFonts w:ascii="Times New Roman"/>
          <w:b w:val="false"/>
          <w:i w:val="false"/>
          <w:color w:val="000000"/>
          <w:sz w:val="28"/>
        </w:rPr>
        <w:t xml:space="preserve">
      216. В разделе "Здания, строения": </w:t>
      </w:r>
    </w:p>
    <w:bookmarkEnd w:id="1643"/>
    <w:p>
      <w:pPr>
        <w:spacing w:after="0"/>
        <w:ind w:left="0"/>
        <w:jc w:val="both"/>
      </w:pPr>
      <w:r>
        <w:rPr>
          <w:rFonts w:ascii="Times New Roman"/>
          <w:b w:val="false"/>
          <w:i w:val="false"/>
          <w:color w:val="000000"/>
          <w:sz w:val="28"/>
        </w:rPr>
        <w:t xml:space="preserve">
      строка 160.17.001 предназначена для отражения вычетов по зданиям, строениям и заполняется на основании данных дополнительной формы. </w:t>
      </w:r>
    </w:p>
    <w:bookmarkStart w:name="z1662" w:id="1644"/>
    <w:p>
      <w:pPr>
        <w:spacing w:after="0"/>
        <w:ind w:left="0"/>
        <w:jc w:val="both"/>
      </w:pPr>
      <w:r>
        <w:rPr>
          <w:rFonts w:ascii="Times New Roman"/>
          <w:b w:val="false"/>
          <w:i w:val="false"/>
          <w:color w:val="000000"/>
          <w:sz w:val="28"/>
        </w:rPr>
        <w:t xml:space="preserve">
      217. В разделе "Сооружения": </w:t>
      </w:r>
    </w:p>
    <w:bookmarkEnd w:id="1644"/>
    <w:p>
      <w:pPr>
        <w:spacing w:after="0"/>
        <w:ind w:left="0"/>
        <w:jc w:val="both"/>
      </w:pPr>
      <w:r>
        <w:rPr>
          <w:rFonts w:ascii="Times New Roman"/>
          <w:b w:val="false"/>
          <w:i w:val="false"/>
          <w:color w:val="000000"/>
          <w:sz w:val="28"/>
        </w:rPr>
        <w:t xml:space="preserve">
      строка 160.17.002 предназначена для отражения вычетов по сооружениям и заполняется на основании данных дополнительной формы. </w:t>
      </w:r>
    </w:p>
    <w:bookmarkStart w:name="z1663" w:id="1645"/>
    <w:p>
      <w:pPr>
        <w:spacing w:after="0"/>
        <w:ind w:left="0"/>
        <w:jc w:val="both"/>
      </w:pPr>
      <w:r>
        <w:rPr>
          <w:rFonts w:ascii="Times New Roman"/>
          <w:b w:val="false"/>
          <w:i w:val="false"/>
          <w:color w:val="000000"/>
          <w:sz w:val="28"/>
        </w:rPr>
        <w:t xml:space="preserve">
      218. В разделе "Оставшиеся подгруппы основных средств": </w:t>
      </w:r>
    </w:p>
    <w:bookmarkEnd w:id="1645"/>
    <w:p>
      <w:pPr>
        <w:spacing w:after="0"/>
        <w:ind w:left="0"/>
        <w:jc w:val="both"/>
      </w:pPr>
      <w:r>
        <w:rPr>
          <w:rFonts w:ascii="Times New Roman"/>
          <w:b w:val="false"/>
          <w:i w:val="false"/>
          <w:color w:val="000000"/>
          <w:sz w:val="28"/>
        </w:rPr>
        <w:t xml:space="preserve">
      строка 160.17.003 предназначена для отражения вычетов по оставшимся подгруппам основных средств и заполняется на основании данных дополнительной формы. </w:t>
      </w:r>
    </w:p>
    <w:bookmarkStart w:name="z1664" w:id="1646"/>
    <w:p>
      <w:pPr>
        <w:spacing w:after="0"/>
        <w:ind w:left="0"/>
        <w:jc w:val="both"/>
      </w:pPr>
      <w:r>
        <w:rPr>
          <w:rFonts w:ascii="Times New Roman"/>
          <w:b w:val="false"/>
          <w:i w:val="false"/>
          <w:color w:val="000000"/>
          <w:sz w:val="28"/>
        </w:rPr>
        <w:t xml:space="preserve">
      219. В разделе "Всего по основным средствам": </w:t>
      </w:r>
    </w:p>
    <w:bookmarkEnd w:id="1646"/>
    <w:p>
      <w:pPr>
        <w:spacing w:after="0"/>
        <w:ind w:left="0"/>
        <w:jc w:val="both"/>
      </w:pPr>
      <w:r>
        <w:rPr>
          <w:rFonts w:ascii="Times New Roman"/>
          <w:b w:val="false"/>
          <w:i w:val="false"/>
          <w:color w:val="000000"/>
          <w:sz w:val="28"/>
        </w:rPr>
        <w:t xml:space="preserve">
      строка 160.17.004 предназначена для отражения итоговых сумм вычетов по основным средствам. Определяется как сумма соответствующих строк 160.17.001, 160.17.002, 160.17.003 </w:t>
      </w:r>
    </w:p>
    <w:bookmarkStart w:name="z1665" w:id="1647"/>
    <w:p>
      <w:pPr>
        <w:spacing w:after="0"/>
        <w:ind w:left="0"/>
        <w:jc w:val="both"/>
      </w:pPr>
      <w:r>
        <w:rPr>
          <w:rFonts w:ascii="Times New Roman"/>
          <w:b w:val="false"/>
          <w:i w:val="false"/>
          <w:color w:val="000000"/>
          <w:sz w:val="28"/>
        </w:rPr>
        <w:t xml:space="preserve">
      220. В разделах "Здания, строения", "Сооружения", "Оставшиеся подгруппы основных средств" и "Всего по основным средствам" не учитывается стоимость приобретенного технологического оборудования, которая указывается в строке 160.17.008. </w:t>
      </w:r>
    </w:p>
    <w:bookmarkEnd w:id="1647"/>
    <w:bookmarkStart w:name="z1666" w:id="1648"/>
    <w:p>
      <w:pPr>
        <w:spacing w:after="0"/>
        <w:ind w:left="0"/>
        <w:jc w:val="both"/>
      </w:pPr>
      <w:r>
        <w:rPr>
          <w:rFonts w:ascii="Times New Roman"/>
          <w:b w:val="false"/>
          <w:i w:val="false"/>
          <w:color w:val="000000"/>
          <w:sz w:val="28"/>
        </w:rPr>
        <w:t xml:space="preserve">
      221. В разделе "Нематериальные активы": </w:t>
      </w:r>
    </w:p>
    <w:bookmarkEnd w:id="1648"/>
    <w:p>
      <w:pPr>
        <w:spacing w:after="0"/>
        <w:ind w:left="0"/>
        <w:jc w:val="both"/>
      </w:pPr>
      <w:r>
        <w:rPr>
          <w:rFonts w:ascii="Times New Roman"/>
          <w:b w:val="false"/>
          <w:i w:val="false"/>
          <w:color w:val="000000"/>
          <w:sz w:val="28"/>
        </w:rPr>
        <w:t xml:space="preserve">
      1) в строке 160.17.005А указывается величина стоимостного баланса подгруппы нематериальных активов на начало отчетного налогового периода, которая переносится из строки 160.17.005Н за предыдущий налоговый период; </w:t>
      </w:r>
    </w:p>
    <w:p>
      <w:pPr>
        <w:spacing w:after="0"/>
        <w:ind w:left="0"/>
        <w:jc w:val="both"/>
      </w:pPr>
      <w:r>
        <w:rPr>
          <w:rFonts w:ascii="Times New Roman"/>
          <w:b w:val="false"/>
          <w:i w:val="false"/>
          <w:color w:val="000000"/>
          <w:sz w:val="28"/>
        </w:rPr>
        <w:t xml:space="preserve">
      2) в строке 160.17.005В отражается сумма переоценки нематериальных средств подгруппы, в соответствии с законодательным актом о налогах и других обязательных платежах в бюджет и положениями контрактов на недропользование, и заполняется на основании дополнительной формы; </w:t>
      </w:r>
    </w:p>
    <w:p>
      <w:pPr>
        <w:spacing w:after="0"/>
        <w:ind w:left="0"/>
        <w:jc w:val="both"/>
      </w:pPr>
      <w:r>
        <w:rPr>
          <w:rFonts w:ascii="Times New Roman"/>
          <w:b w:val="false"/>
          <w:i w:val="false"/>
          <w:color w:val="000000"/>
          <w:sz w:val="28"/>
        </w:rPr>
        <w:t xml:space="preserve">
      3) в строке 160.17.005С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w:t>
      </w:r>
      <w:r>
        <w:rPr>
          <w:rFonts w:ascii="Times New Roman"/>
          <w:b w:val="false"/>
          <w:i w:val="false"/>
          <w:color w:val="000000"/>
          <w:sz w:val="28"/>
        </w:rPr>
        <w:t xml:space="preserve">106 </w:t>
      </w:r>
      <w:r>
        <w:rPr>
          <w:rFonts w:ascii="Times New Roman"/>
          <w:b w:val="false"/>
          <w:i w:val="false"/>
          <w:color w:val="000000"/>
          <w:sz w:val="28"/>
        </w:rPr>
        <w:t xml:space="preserve">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определенная в графе К дополнительной формы к строке 160.18.001 за предыдущий налоговый период; </w:t>
      </w:r>
    </w:p>
    <w:p>
      <w:pPr>
        <w:spacing w:after="0"/>
        <w:ind w:left="0"/>
        <w:jc w:val="both"/>
      </w:pPr>
      <w:r>
        <w:rPr>
          <w:rFonts w:ascii="Times New Roman"/>
          <w:b w:val="false"/>
          <w:i w:val="false"/>
          <w:color w:val="000000"/>
          <w:sz w:val="28"/>
        </w:rPr>
        <w:t xml:space="preserve">
      4) в строке 160.17.005D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w:t>
      </w:r>
    </w:p>
    <w:p>
      <w:pPr>
        <w:spacing w:after="0"/>
        <w:ind w:left="0"/>
        <w:jc w:val="both"/>
      </w:pPr>
      <w:r>
        <w:rPr>
          <w:rFonts w:ascii="Times New Roman"/>
          <w:b w:val="false"/>
          <w:i w:val="false"/>
          <w:color w:val="000000"/>
          <w:sz w:val="28"/>
        </w:rPr>
        <w:t xml:space="preserve">
      5) в строке 160.17.005E определяется величина стоимостного баланса подгруппы нематериальных активов на конец отчетного налогового периода, (160.17.005А + 160.17.005В + 160.17.005C - 160.17.005D); </w:t>
      </w:r>
    </w:p>
    <w:p>
      <w:pPr>
        <w:spacing w:after="0"/>
        <w:ind w:left="0"/>
        <w:jc w:val="both"/>
      </w:pPr>
      <w:r>
        <w:rPr>
          <w:rFonts w:ascii="Times New Roman"/>
          <w:b w:val="false"/>
          <w:i w:val="false"/>
          <w:color w:val="000000"/>
          <w:sz w:val="28"/>
        </w:rPr>
        <w:t xml:space="preserve">
      6) в строке 160.17.005F указывается сумма амортизационных отчислений, исчисленных за отчетный налоговый период (160.17.005E х 160.17.005K); </w:t>
      </w:r>
    </w:p>
    <w:p>
      <w:pPr>
        <w:spacing w:after="0"/>
        <w:ind w:left="0"/>
        <w:jc w:val="both"/>
      </w:pPr>
      <w:r>
        <w:rPr>
          <w:rFonts w:ascii="Times New Roman"/>
          <w:b w:val="false"/>
          <w:i w:val="false"/>
          <w:color w:val="000000"/>
          <w:sz w:val="28"/>
        </w:rPr>
        <w:t xml:space="preserve">
      7) в строке 160.17.005G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w:t>
      </w:r>
      <w:r>
        <w:rPr>
          <w:rFonts w:ascii="Times New Roman"/>
          <w:b w:val="false"/>
          <w:i w:val="false"/>
          <w:color w:val="000000"/>
          <w:sz w:val="28"/>
        </w:rPr>
        <w:t xml:space="preserve">111 </w:t>
      </w:r>
      <w:r>
        <w:rPr>
          <w:rFonts w:ascii="Times New Roman"/>
          <w:b w:val="false"/>
          <w:i w:val="false"/>
          <w:color w:val="000000"/>
          <w:sz w:val="28"/>
        </w:rPr>
        <w:t xml:space="preserve">Налогового кодекса или в соответствии с применяемым налоговым режимом и положениями контракта на недропользование; </w:t>
      </w:r>
    </w:p>
    <w:p>
      <w:pPr>
        <w:spacing w:after="0"/>
        <w:ind w:left="0"/>
        <w:jc w:val="both"/>
      </w:pPr>
      <w:r>
        <w:rPr>
          <w:rFonts w:ascii="Times New Roman"/>
          <w:b w:val="false"/>
          <w:i w:val="false"/>
          <w:color w:val="000000"/>
          <w:sz w:val="28"/>
        </w:rPr>
        <w:t xml:space="preserve">
      8) в строке 160.17.005H отражается стоимостный баланс подгруппы на конец отчетного налогового периода, равный сумме, отраженной в строке 160.17.005E, если на конец отчетного налогового периода все фиксированные активы данной подгруппы выбыли в соответствии с пунктом 1 статьи 111 Налогового кодекса или в соответствии с применяемым налоговым режимом и положениями контракта на недропользование; </w:t>
      </w:r>
    </w:p>
    <w:p>
      <w:pPr>
        <w:spacing w:after="0"/>
        <w:ind w:left="0"/>
        <w:jc w:val="both"/>
      </w:pPr>
      <w:r>
        <w:rPr>
          <w:rFonts w:ascii="Times New Roman"/>
          <w:b w:val="false"/>
          <w:i w:val="false"/>
          <w:color w:val="000000"/>
          <w:sz w:val="28"/>
        </w:rPr>
        <w:t xml:space="preserve">
      9) в строке 160.17.005I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w:t>
      </w:r>
      <w:r>
        <w:rPr>
          <w:rFonts w:ascii="Times New Roman"/>
          <w:b w:val="false"/>
          <w:i w:val="false"/>
          <w:color w:val="000000"/>
          <w:sz w:val="28"/>
        </w:rPr>
        <w:t xml:space="preserve">108 </w:t>
      </w:r>
      <w:r>
        <w:rPr>
          <w:rFonts w:ascii="Times New Roman"/>
          <w:b w:val="false"/>
          <w:i w:val="false"/>
          <w:color w:val="000000"/>
          <w:sz w:val="28"/>
        </w:rPr>
        <w:t xml:space="preserve">Налогового кодекса, (160.17.005E - 160.17.005F - 160.17.005G - 160.17.005H); </w:t>
      </w:r>
    </w:p>
    <w:p>
      <w:pPr>
        <w:spacing w:after="0"/>
        <w:ind w:left="0"/>
        <w:jc w:val="both"/>
      </w:pPr>
      <w:r>
        <w:rPr>
          <w:rFonts w:ascii="Times New Roman"/>
          <w:b w:val="false"/>
          <w:i w:val="false"/>
          <w:color w:val="000000"/>
          <w:sz w:val="28"/>
        </w:rPr>
        <w:t xml:space="preserve">
      10) в строке 160.17.005J указывается предельная норма амортизации в процентах; </w:t>
      </w:r>
    </w:p>
    <w:p>
      <w:pPr>
        <w:spacing w:after="0"/>
        <w:ind w:left="0"/>
        <w:jc w:val="both"/>
      </w:pPr>
      <w:r>
        <w:rPr>
          <w:rFonts w:ascii="Times New Roman"/>
          <w:b w:val="false"/>
          <w:i w:val="false"/>
          <w:color w:val="000000"/>
          <w:sz w:val="28"/>
        </w:rPr>
        <w:t xml:space="preserve">
      11) в строке 160.17.005K указывается применяемая налогоплательщиком норма амортизации в процентах по нематериальным активам, но не выше предельной, указанной в строке 160.17.005J. </w:t>
      </w:r>
    </w:p>
    <w:bookmarkStart w:name="z1667" w:id="1649"/>
    <w:p>
      <w:pPr>
        <w:spacing w:after="0"/>
        <w:ind w:left="0"/>
        <w:jc w:val="both"/>
      </w:pPr>
      <w:r>
        <w:rPr>
          <w:rFonts w:ascii="Times New Roman"/>
          <w:b w:val="false"/>
          <w:i w:val="false"/>
          <w:color w:val="000000"/>
          <w:sz w:val="28"/>
        </w:rPr>
        <w:t xml:space="preserve">
      222. В разделе "Прочие": </w:t>
      </w:r>
    </w:p>
    <w:bookmarkEnd w:id="1649"/>
    <w:p>
      <w:pPr>
        <w:spacing w:after="0"/>
        <w:ind w:left="0"/>
        <w:jc w:val="both"/>
      </w:pPr>
      <w:r>
        <w:rPr>
          <w:rFonts w:ascii="Times New Roman"/>
          <w:b w:val="false"/>
          <w:i w:val="false"/>
          <w:color w:val="000000"/>
          <w:sz w:val="28"/>
        </w:rPr>
        <w:t xml:space="preserve">
      1) строка 160.17.006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K дополнительной формы к строке 160.17.003 и строки 160.17.005E; </w:t>
      </w:r>
    </w:p>
    <w:p>
      <w:pPr>
        <w:spacing w:after="0"/>
        <w:ind w:left="0"/>
        <w:jc w:val="both"/>
      </w:pPr>
      <w:r>
        <w:rPr>
          <w:rFonts w:ascii="Times New Roman"/>
          <w:b w:val="false"/>
          <w:i w:val="false"/>
          <w:color w:val="000000"/>
          <w:sz w:val="28"/>
        </w:rPr>
        <w:t xml:space="preserve">
      2) строка 160.17.007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пунктами 4 и 5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160.17.008 предназначена для отражения сумм стоимости приобретенного технологического оборудования, используемого в производственных целях, в пределах норм амортизации,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 </w:t>
      </w:r>
    </w:p>
    <w:p>
      <w:pPr>
        <w:spacing w:after="0"/>
        <w:ind w:left="0"/>
        <w:jc w:val="both"/>
      </w:pPr>
      <w:r>
        <w:rPr>
          <w:rFonts w:ascii="Times New Roman"/>
          <w:b w:val="false"/>
          <w:i w:val="false"/>
          <w:color w:val="000000"/>
          <w:sz w:val="28"/>
        </w:rPr>
        <w:t xml:space="preserve">
      4) строка 160.17.009 предназначена для отражения расходов по собственному строительству со сроком эксплуатации,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 </w:t>
      </w:r>
    </w:p>
    <w:bookmarkStart w:name="z1668" w:id="1650"/>
    <w:p>
      <w:pPr>
        <w:spacing w:after="0"/>
        <w:ind w:left="0"/>
        <w:jc w:val="both"/>
      </w:pPr>
      <w:r>
        <w:rPr>
          <w:rFonts w:ascii="Times New Roman"/>
          <w:b w:val="false"/>
          <w:i w:val="false"/>
          <w:color w:val="000000"/>
          <w:sz w:val="28"/>
        </w:rPr>
        <w:t xml:space="preserve">
      223. Величина строк 160.17.004F и 160.17.008С переносится в строку 160.00.037А. </w:t>
      </w:r>
    </w:p>
    <w:bookmarkEnd w:id="1650"/>
    <w:p>
      <w:pPr>
        <w:spacing w:after="0"/>
        <w:ind w:left="0"/>
        <w:jc w:val="both"/>
      </w:pPr>
      <w:r>
        <w:rPr>
          <w:rFonts w:ascii="Times New Roman"/>
          <w:b w:val="false"/>
          <w:i w:val="false"/>
          <w:color w:val="000000"/>
          <w:sz w:val="28"/>
        </w:rPr>
        <w:t xml:space="preserve">
      Величина строки 160.17.005F переносится в строку 160.00.037В. </w:t>
      </w:r>
    </w:p>
    <w:p>
      <w:pPr>
        <w:spacing w:after="0"/>
        <w:ind w:left="0"/>
        <w:jc w:val="both"/>
      </w:pPr>
      <w:r>
        <w:rPr>
          <w:rFonts w:ascii="Times New Roman"/>
          <w:b w:val="false"/>
          <w:i w:val="false"/>
          <w:color w:val="000000"/>
          <w:sz w:val="28"/>
        </w:rPr>
        <w:t xml:space="preserve">
      Величина строк 160.17.004J и 160.17.005H переносится в строку 160.00.037D. </w:t>
      </w:r>
    </w:p>
    <w:p>
      <w:pPr>
        <w:spacing w:after="0"/>
        <w:ind w:left="0"/>
        <w:jc w:val="both"/>
      </w:pPr>
      <w:r>
        <w:rPr>
          <w:rFonts w:ascii="Times New Roman"/>
          <w:b w:val="false"/>
          <w:i w:val="false"/>
          <w:color w:val="000000"/>
          <w:sz w:val="28"/>
        </w:rPr>
        <w:t xml:space="preserve">
      Величина строк 160.17.004I и 160.17.005G переносится в строку 160.00.037E. </w:t>
      </w:r>
    </w:p>
    <w:p>
      <w:pPr>
        <w:spacing w:after="0"/>
        <w:ind w:left="0"/>
        <w:jc w:val="both"/>
      </w:pPr>
      <w:r>
        <w:rPr>
          <w:rFonts w:ascii="Times New Roman"/>
          <w:b w:val="false"/>
          <w:i w:val="false"/>
          <w:color w:val="000000"/>
          <w:sz w:val="28"/>
        </w:rPr>
        <w:t xml:space="preserve">
      Величина строк 160.17.004G и 160.17.007I переносится в строку 160.00.037G. </w:t>
      </w:r>
    </w:p>
    <w:p>
      <w:pPr>
        <w:spacing w:after="0"/>
        <w:ind w:left="0"/>
        <w:jc w:val="both"/>
      </w:pPr>
      <w:r>
        <w:rPr>
          <w:rFonts w:ascii="Times New Roman"/>
          <w:b w:val="false"/>
          <w:i w:val="false"/>
          <w:color w:val="000000"/>
          <w:sz w:val="28"/>
        </w:rPr>
        <w:t xml:space="preserve">
      Величина строки 160.17.006 переносится в строку 160.00.008. </w:t>
      </w:r>
    </w:p>
    <w:p>
      <w:pPr>
        <w:spacing w:after="0"/>
        <w:ind w:left="0"/>
        <w:jc w:val="both"/>
      </w:pPr>
      <w:r>
        <w:rPr>
          <w:rFonts w:ascii="Times New Roman"/>
          <w:b w:val="false"/>
          <w:i w:val="false"/>
          <w:color w:val="000000"/>
          <w:sz w:val="28"/>
        </w:rPr>
        <w:t xml:space="preserve">
      Величина строки 160.17.008D переносится в строку 160.00.037Н. </w:t>
      </w:r>
    </w:p>
    <w:p>
      <w:pPr>
        <w:spacing w:after="0"/>
        <w:ind w:left="0"/>
        <w:jc w:val="both"/>
      </w:pPr>
      <w:r>
        <w:rPr>
          <w:rFonts w:ascii="Times New Roman"/>
          <w:b w:val="false"/>
          <w:i w:val="false"/>
          <w:color w:val="000000"/>
          <w:sz w:val="28"/>
        </w:rPr>
        <w:t xml:space="preserve">
      Величина строки 160.17.009С переносится в строку 160.00.037I. </w:t>
      </w:r>
    </w:p>
    <w:bookmarkStart w:name="z1669" w:id="1651"/>
    <w:p>
      <w:pPr>
        <w:spacing w:after="0"/>
        <w:ind w:left="0"/>
        <w:jc w:val="both"/>
      </w:pPr>
      <w:r>
        <w:rPr>
          <w:rFonts w:ascii="Times New Roman"/>
          <w:b w:val="false"/>
          <w:i w:val="false"/>
          <w:color w:val="000000"/>
          <w:sz w:val="28"/>
        </w:rPr>
        <w:t xml:space="preserve">
      224.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51"/>
    <w:bookmarkStart w:name="z1670" w:id="1652"/>
    <w:p>
      <w:pPr>
        <w:spacing w:after="0"/>
        <w:ind w:left="0"/>
        <w:jc w:val="both"/>
      </w:pPr>
      <w:r>
        <w:rPr>
          <w:rFonts w:ascii="Times New Roman"/>
          <w:b w:val="false"/>
          <w:i w:val="false"/>
          <w:color w:val="000000"/>
          <w:sz w:val="28"/>
        </w:rPr>
        <w:t xml:space="preserve">
      225. Дополнительные формы к строкам 160.17.001, 160.17.002, 160.17.003: </w:t>
      </w:r>
    </w:p>
    <w:bookmarkEnd w:id="165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основных средств, по которым производится исчисление амортизационных отчислений; </w:t>
      </w:r>
    </w:p>
    <w:p>
      <w:pPr>
        <w:spacing w:after="0"/>
        <w:ind w:left="0"/>
        <w:jc w:val="both"/>
      </w:pPr>
      <w:r>
        <w:rPr>
          <w:rFonts w:ascii="Times New Roman"/>
          <w:b w:val="false"/>
          <w:i w:val="false"/>
          <w:color w:val="000000"/>
          <w:sz w:val="28"/>
        </w:rPr>
        <w:t xml:space="preserve">
      3) в графе С указывается номер группы основных средств для исчисления амортизационных отчислений; </w:t>
      </w:r>
    </w:p>
    <w:p>
      <w:pPr>
        <w:spacing w:after="0"/>
        <w:ind w:left="0"/>
        <w:jc w:val="both"/>
      </w:pPr>
      <w:r>
        <w:rPr>
          <w:rFonts w:ascii="Times New Roman"/>
          <w:b w:val="false"/>
          <w:i w:val="false"/>
          <w:color w:val="000000"/>
          <w:sz w:val="28"/>
        </w:rPr>
        <w:t xml:space="preserve">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p>
    <w:p>
      <w:pPr>
        <w:spacing w:after="0"/>
        <w:ind w:left="0"/>
        <w:jc w:val="both"/>
      </w:pPr>
      <w:r>
        <w:rPr>
          <w:rFonts w:ascii="Times New Roman"/>
          <w:b w:val="false"/>
          <w:i w:val="false"/>
          <w:color w:val="000000"/>
          <w:sz w:val="28"/>
        </w:rPr>
        <w:t xml:space="preserve">
      5) в графе E указываются предельные нормы амортизации в процентах; </w:t>
      </w:r>
    </w:p>
    <w:p>
      <w:pPr>
        <w:spacing w:after="0"/>
        <w:ind w:left="0"/>
        <w:jc w:val="both"/>
      </w:pPr>
      <w:r>
        <w:rPr>
          <w:rFonts w:ascii="Times New Roman"/>
          <w:b w:val="false"/>
          <w:i w:val="false"/>
          <w:color w:val="000000"/>
          <w:sz w:val="28"/>
        </w:rPr>
        <w:t xml:space="preserve">
      6) в графе F указываются нормы амортизации, применяемые налогоплательщиком в процентах по каждой подгруппе, но не выше предельных, указанных в графе E; </w:t>
      </w:r>
    </w:p>
    <w:p>
      <w:pPr>
        <w:spacing w:after="0"/>
        <w:ind w:left="0"/>
        <w:jc w:val="both"/>
      </w:pPr>
      <w:r>
        <w:rPr>
          <w:rFonts w:ascii="Times New Roman"/>
          <w:b w:val="false"/>
          <w:i w:val="false"/>
          <w:color w:val="000000"/>
          <w:sz w:val="28"/>
        </w:rPr>
        <w:t xml:space="preserve">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R дополнительной формы к строкам 160.17.001, 160.17.002, 160.17.003 за предыдущий налоговый период; </w:t>
      </w:r>
    </w:p>
    <w:p>
      <w:pPr>
        <w:spacing w:after="0"/>
        <w:ind w:left="0"/>
        <w:jc w:val="both"/>
      </w:pPr>
      <w:r>
        <w:rPr>
          <w:rFonts w:ascii="Times New Roman"/>
          <w:b w:val="false"/>
          <w:i w:val="false"/>
          <w:color w:val="000000"/>
          <w:sz w:val="28"/>
        </w:rPr>
        <w:t xml:space="preserve">
      8) в графе Н указывается сумма переоценки по каждой налоговой подгруппе, исчисленная в соответствии с законодательным актом о налогах и других обязательных платежах в бюджет и положениями контрактов на недропользование; </w:t>
      </w:r>
    </w:p>
    <w:p>
      <w:pPr>
        <w:spacing w:after="0"/>
        <w:ind w:left="0"/>
        <w:jc w:val="both"/>
      </w:pPr>
      <w:r>
        <w:rPr>
          <w:rFonts w:ascii="Times New Roman"/>
          <w:b w:val="false"/>
          <w:i w:val="false"/>
          <w:color w:val="000000"/>
          <w:sz w:val="28"/>
        </w:rPr>
        <w:t xml:space="preserve">
      9) в графе I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определенная в графе К дополнительной формы к строке 160.18.001 за предыдущий налоговый период; </w:t>
      </w:r>
    </w:p>
    <w:p>
      <w:pPr>
        <w:spacing w:after="0"/>
        <w:ind w:left="0"/>
        <w:jc w:val="both"/>
      </w:pPr>
      <w:r>
        <w:rPr>
          <w:rFonts w:ascii="Times New Roman"/>
          <w:b w:val="false"/>
          <w:i w:val="false"/>
          <w:color w:val="000000"/>
          <w:sz w:val="28"/>
        </w:rPr>
        <w:t xml:space="preserve">
      10) в графе J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w:t>
      </w:r>
    </w:p>
    <w:p>
      <w:pPr>
        <w:spacing w:after="0"/>
        <w:ind w:left="0"/>
        <w:jc w:val="both"/>
      </w:pPr>
      <w:r>
        <w:rPr>
          <w:rFonts w:ascii="Times New Roman"/>
          <w:b w:val="false"/>
          <w:i w:val="false"/>
          <w:color w:val="000000"/>
          <w:sz w:val="28"/>
        </w:rPr>
        <w:t xml:space="preserve">
      11) в графе K определяется величина стоимостного баланса подгруппы на конец отчетного налогового периода (G + H + I - J); </w:t>
      </w:r>
    </w:p>
    <w:p>
      <w:pPr>
        <w:spacing w:after="0"/>
        <w:ind w:left="0"/>
        <w:jc w:val="both"/>
      </w:pPr>
      <w:r>
        <w:rPr>
          <w:rFonts w:ascii="Times New Roman"/>
          <w:b w:val="false"/>
          <w:i w:val="false"/>
          <w:color w:val="000000"/>
          <w:sz w:val="28"/>
        </w:rPr>
        <w:t xml:space="preserve">
      12) в графе L указывается сумма амортизационных отчислений за отчетный налоговый период (K х F); </w:t>
      </w:r>
    </w:p>
    <w:p>
      <w:pPr>
        <w:spacing w:after="0"/>
        <w:ind w:left="0"/>
        <w:jc w:val="both"/>
      </w:pPr>
      <w:r>
        <w:rPr>
          <w:rFonts w:ascii="Times New Roman"/>
          <w:b w:val="false"/>
          <w:i w:val="false"/>
          <w:color w:val="000000"/>
          <w:sz w:val="28"/>
        </w:rPr>
        <w:t xml:space="preserve">
      13) в графе M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w:t>
      </w:r>
    </w:p>
    <w:p>
      <w:pPr>
        <w:spacing w:after="0"/>
        <w:ind w:left="0"/>
        <w:jc w:val="both"/>
      </w:pPr>
      <w:r>
        <w:rPr>
          <w:rFonts w:ascii="Times New Roman"/>
          <w:b w:val="false"/>
          <w:i w:val="false"/>
          <w:color w:val="000000"/>
          <w:sz w:val="28"/>
        </w:rPr>
        <w:t xml:space="preserve">
      14) в графе N указывается сумма фактических расходов, произведенных налогоплательщиком на ремонт основных средств, превышающая сумму, указанную в графе M, на которую увеличивается стоимостный баланс соответствующей подгруппы пропорционально фактическим расходам,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 </w:t>
      </w:r>
    </w:p>
    <w:p>
      <w:pPr>
        <w:spacing w:after="0"/>
        <w:ind w:left="0"/>
        <w:jc w:val="both"/>
      </w:pPr>
      <w:r>
        <w:rPr>
          <w:rFonts w:ascii="Times New Roman"/>
          <w:b w:val="false"/>
          <w:i w:val="false"/>
          <w:color w:val="000000"/>
          <w:sz w:val="28"/>
        </w:rPr>
        <w:t xml:space="preserve">
      15) в графе O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w:t>
      </w:r>
    </w:p>
    <w:p>
      <w:pPr>
        <w:spacing w:after="0"/>
        <w:ind w:left="0"/>
        <w:jc w:val="both"/>
      </w:pPr>
      <w:r>
        <w:rPr>
          <w:rFonts w:ascii="Times New Roman"/>
          <w:b w:val="false"/>
          <w:i w:val="false"/>
          <w:color w:val="000000"/>
          <w:sz w:val="28"/>
        </w:rPr>
        <w:t xml:space="preserve">
      16) в графе P отражается стоимостный баланс подгруппы на конец отчетного налогового периода, равный сумме, отраженной в графе K, если на конец отчетного налогового периода все фиксированные активы данной подгруппы выбыли; </w:t>
      </w:r>
    </w:p>
    <w:p>
      <w:pPr>
        <w:spacing w:after="0"/>
        <w:ind w:left="0"/>
        <w:jc w:val="both"/>
      </w:pPr>
      <w:r>
        <w:rPr>
          <w:rFonts w:ascii="Times New Roman"/>
          <w:b w:val="false"/>
          <w:i w:val="false"/>
          <w:color w:val="000000"/>
          <w:sz w:val="28"/>
        </w:rPr>
        <w:t xml:space="preserve">
      17) в графе Q отражается стоимостный баланс подгруппы на конец отчетного налогового периода с учетом корректировок, предусмотренных пунктом 2 статьи </w:t>
      </w:r>
      <w:r>
        <w:rPr>
          <w:rFonts w:ascii="Times New Roman"/>
          <w:b w:val="false"/>
          <w:i w:val="false"/>
          <w:color w:val="000000"/>
          <w:sz w:val="28"/>
        </w:rPr>
        <w:t xml:space="preserve">108 </w:t>
      </w:r>
      <w:r>
        <w:rPr>
          <w:rFonts w:ascii="Times New Roman"/>
          <w:b w:val="false"/>
          <w:i w:val="false"/>
          <w:color w:val="000000"/>
          <w:sz w:val="28"/>
        </w:rPr>
        <w:t xml:space="preserve">Налогового кодекса (K - L + N - O - P). </w:t>
      </w:r>
    </w:p>
    <w:p>
      <w:pPr>
        <w:spacing w:after="0"/>
        <w:ind w:left="0"/>
        <w:jc w:val="both"/>
      </w:pPr>
      <w:r>
        <w:rPr>
          <w:rFonts w:ascii="Times New Roman"/>
          <w:b w:val="false"/>
          <w:i w:val="false"/>
          <w:color w:val="000000"/>
          <w:sz w:val="28"/>
        </w:rPr>
        <w:t xml:space="preserve">
      Итоговая величина: </w:t>
      </w:r>
    </w:p>
    <w:p>
      <w:pPr>
        <w:spacing w:after="0"/>
        <w:ind w:left="0"/>
        <w:jc w:val="both"/>
      </w:pPr>
      <w:r>
        <w:rPr>
          <w:rFonts w:ascii="Times New Roman"/>
          <w:b w:val="false"/>
          <w:i w:val="false"/>
          <w:color w:val="000000"/>
          <w:sz w:val="28"/>
        </w:rPr>
        <w:t xml:space="preserve">
      графы G дополнительной формы к строке 160.17.001 переносится в строку 160.17.001А, графы H - в строку 160.17.001В, графы I - в строку 160.17.001С, графы J - в строку 160.17.001D, графы K - в строку 160.17.001E, графы L - в строку 160.17.001F, графы M - в строку 160.17.001G, графы N - в строку 160.17.001H, графы O - в строку 160.17.001I, графы P - в строку 160.17.001J, графы Q - в строку 160.17.001К; </w:t>
      </w:r>
    </w:p>
    <w:p>
      <w:pPr>
        <w:spacing w:after="0"/>
        <w:ind w:left="0"/>
        <w:jc w:val="both"/>
      </w:pPr>
      <w:r>
        <w:rPr>
          <w:rFonts w:ascii="Times New Roman"/>
          <w:b w:val="false"/>
          <w:i w:val="false"/>
          <w:color w:val="000000"/>
          <w:sz w:val="28"/>
        </w:rPr>
        <w:t xml:space="preserve">
      графы G дополнительной формы к строке 160.17.002 переносится в строку 160.17.002А, графы H - в строку 160.17.002В, графы I - в строку 160.17.002С, графы J - в строку 160.17.002D, графы K - в строку 160.17.002E, графы L - в строку 160.17.002F, графы M - в строку 160.17.002G, графы N - в строку 160.17.002H, графы O - в строку 160.17.002I, графы P - в строку 160.17.002J, графы Q - в строку 160.17.002К; </w:t>
      </w:r>
    </w:p>
    <w:p>
      <w:pPr>
        <w:spacing w:after="0"/>
        <w:ind w:left="0"/>
        <w:jc w:val="both"/>
      </w:pPr>
      <w:r>
        <w:rPr>
          <w:rFonts w:ascii="Times New Roman"/>
          <w:b w:val="false"/>
          <w:i w:val="false"/>
          <w:color w:val="000000"/>
          <w:sz w:val="28"/>
        </w:rPr>
        <w:t xml:space="preserve">
      графы G дополнительной формы к строке 160.17.003 переносится в строку 160.17.003А, графы H - в строку 160.17.003В, графы I - в строку 160.17.003С, графы J - в строку 160.17.003D, графы K - в строку 160.17.003E, графы L - в строку 160.17.003F, графы M - в строку 160.17.003G, графы N - в строку 160.17.003H, графы O - в строку 160.17.003I, графы P - в строку 160.17.003J, графы Q - в строку 160.17.003К; </w:t>
      </w:r>
    </w:p>
    <w:bookmarkStart w:name="z1671" w:id="1653"/>
    <w:p>
      <w:pPr>
        <w:spacing w:after="0"/>
        <w:ind w:left="0"/>
        <w:jc w:val="both"/>
      </w:pPr>
      <w:r>
        <w:rPr>
          <w:rFonts w:ascii="Times New Roman"/>
          <w:b w:val="false"/>
          <w:i w:val="false"/>
          <w:color w:val="000000"/>
          <w:sz w:val="28"/>
        </w:rPr>
        <w:t xml:space="preserve">
      226. Отрицательные суммы графы K дополнительной формы к строке 160.17.003 и строки 160.17.005E переносятся в строку 160.17.006. </w:t>
      </w:r>
    </w:p>
    <w:bookmarkEnd w:id="1653"/>
    <w:bookmarkStart w:name="z1672" w:id="1654"/>
    <w:p>
      <w:pPr>
        <w:spacing w:after="0"/>
        <w:ind w:left="0"/>
        <w:jc w:val="both"/>
      </w:pPr>
      <w:r>
        <w:rPr>
          <w:rFonts w:ascii="Times New Roman"/>
          <w:b w:val="false"/>
          <w:i w:val="false"/>
          <w:color w:val="000000"/>
          <w:sz w:val="28"/>
        </w:rPr>
        <w:t xml:space="preserve">
      227.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54"/>
    <w:bookmarkStart w:name="z1673" w:id="1655"/>
    <w:p>
      <w:pPr>
        <w:spacing w:after="0"/>
        <w:ind w:left="0"/>
        <w:jc w:val="both"/>
      </w:pPr>
      <w:r>
        <w:rPr>
          <w:rFonts w:ascii="Times New Roman"/>
          <w:b w:val="false"/>
          <w:i w:val="false"/>
          <w:color w:val="000000"/>
          <w:sz w:val="28"/>
        </w:rPr>
        <w:t xml:space="preserve">
      228. Дополнительная форма к строке 160.17.007: </w:t>
      </w:r>
    </w:p>
    <w:bookmarkEnd w:id="165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указанного в графе В; </w:t>
      </w:r>
    </w:p>
    <w:p>
      <w:pPr>
        <w:spacing w:after="0"/>
        <w:ind w:left="0"/>
        <w:jc w:val="both"/>
      </w:pPr>
      <w:r>
        <w:rPr>
          <w:rFonts w:ascii="Times New Roman"/>
          <w:b w:val="false"/>
          <w:i w:val="false"/>
          <w:color w:val="000000"/>
          <w:sz w:val="28"/>
        </w:rPr>
        <w:t xml:space="preserve">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p>
    <w:p>
      <w:pPr>
        <w:spacing w:after="0"/>
        <w:ind w:left="0"/>
        <w:jc w:val="both"/>
      </w:pPr>
      <w:r>
        <w:rPr>
          <w:rFonts w:ascii="Times New Roman"/>
          <w:b w:val="false"/>
          <w:i w:val="false"/>
          <w:color w:val="000000"/>
          <w:sz w:val="28"/>
        </w:rPr>
        <w:t xml:space="preserve">
      5) в графе Е указывается номер группы основных средств, указанных в графе D; </w:t>
      </w:r>
    </w:p>
    <w:p>
      <w:pPr>
        <w:spacing w:after="0"/>
        <w:ind w:left="0"/>
        <w:jc w:val="both"/>
      </w:pPr>
      <w:r>
        <w:rPr>
          <w:rFonts w:ascii="Times New Roman"/>
          <w:b w:val="false"/>
          <w:i w:val="false"/>
          <w:color w:val="000000"/>
          <w:sz w:val="28"/>
        </w:rPr>
        <w:t xml:space="preserve">
      6) в графе F указывается номер подгруппы основных средств, указанных в графе D; </w:t>
      </w:r>
    </w:p>
    <w:p>
      <w:pPr>
        <w:spacing w:after="0"/>
        <w:ind w:left="0"/>
        <w:jc w:val="both"/>
      </w:pPr>
      <w:r>
        <w:rPr>
          <w:rFonts w:ascii="Times New Roman"/>
          <w:b w:val="false"/>
          <w:i w:val="false"/>
          <w:color w:val="000000"/>
          <w:sz w:val="28"/>
        </w:rPr>
        <w:t xml:space="preserve">
      7) в графе G указываются номер и дата договора аренды, в соответствии с которым получены в аренду основные средства; </w:t>
      </w:r>
    </w:p>
    <w:p>
      <w:pPr>
        <w:spacing w:after="0"/>
        <w:ind w:left="0"/>
        <w:jc w:val="both"/>
      </w:pPr>
      <w:r>
        <w:rPr>
          <w:rFonts w:ascii="Times New Roman"/>
          <w:b w:val="false"/>
          <w:i w:val="false"/>
          <w:color w:val="000000"/>
          <w:sz w:val="28"/>
        </w:rPr>
        <w:t xml:space="preserve">
      8) в графе Н указывается сумма арендной платы за отчетный налоговый период в соответствии с договором аренды; </w:t>
      </w:r>
    </w:p>
    <w:p>
      <w:pPr>
        <w:spacing w:after="0"/>
        <w:ind w:left="0"/>
        <w:jc w:val="both"/>
      </w:pPr>
      <w:r>
        <w:rPr>
          <w:rFonts w:ascii="Times New Roman"/>
          <w:b w:val="false"/>
          <w:i w:val="false"/>
          <w:color w:val="000000"/>
          <w:sz w:val="28"/>
        </w:rPr>
        <w:t xml:space="preserve">
      9) в графе I по каждой налоговой подгруппе указывается величина стоимостного баланса отдельной подгруппы, на начало отчетного налогового периода, которая переносится из соответствующих строк графы Q дополнительной формы к строке 160.17.007 за предыдущий налоговый период; </w:t>
      </w:r>
    </w:p>
    <w:p>
      <w:pPr>
        <w:spacing w:after="0"/>
        <w:ind w:left="0"/>
        <w:jc w:val="both"/>
      </w:pPr>
      <w:r>
        <w:rPr>
          <w:rFonts w:ascii="Times New Roman"/>
          <w:b w:val="false"/>
          <w:i w:val="false"/>
          <w:color w:val="000000"/>
          <w:sz w:val="28"/>
        </w:rPr>
        <w:t xml:space="preserve">
      10) в графе J указываются предельные нормы амортизации в процентах; </w:t>
      </w:r>
    </w:p>
    <w:p>
      <w:pPr>
        <w:spacing w:after="0"/>
        <w:ind w:left="0"/>
        <w:jc w:val="both"/>
      </w:pPr>
      <w:r>
        <w:rPr>
          <w:rFonts w:ascii="Times New Roman"/>
          <w:b w:val="false"/>
          <w:i w:val="false"/>
          <w:color w:val="000000"/>
          <w:sz w:val="28"/>
        </w:rPr>
        <w:t xml:space="preserve">
      11) в графе К указываются нормы амортизации, применяемые налогоплательщиком в процентах по каждой подгруппе, но не выше предельных, указанных в графе J; </w:t>
      </w:r>
    </w:p>
    <w:p>
      <w:pPr>
        <w:spacing w:after="0"/>
        <w:ind w:left="0"/>
        <w:jc w:val="both"/>
      </w:pPr>
      <w:r>
        <w:rPr>
          <w:rFonts w:ascii="Times New Roman"/>
          <w:b w:val="false"/>
          <w:i w:val="false"/>
          <w:color w:val="000000"/>
          <w:sz w:val="28"/>
        </w:rPr>
        <w:t xml:space="preserve">
      12) в графе L указывается сумма расходов на ремонт, подлежащая отнесению на вычеты, в виде амортизационных отчислений (I х К); </w:t>
      </w:r>
    </w:p>
    <w:p>
      <w:pPr>
        <w:spacing w:after="0"/>
        <w:ind w:left="0"/>
        <w:jc w:val="both"/>
      </w:pPr>
      <w:r>
        <w:rPr>
          <w:rFonts w:ascii="Times New Roman"/>
          <w:b w:val="false"/>
          <w:i w:val="false"/>
          <w:color w:val="000000"/>
          <w:sz w:val="28"/>
        </w:rPr>
        <w:t xml:space="preserve">
      13) в графе М указывается общая сумма фактических расходов на ремонт арендованных основных средств, произведенных в течение отчетного налогового периода; </w:t>
      </w:r>
    </w:p>
    <w:p>
      <w:pPr>
        <w:spacing w:after="0"/>
        <w:ind w:left="0"/>
        <w:jc w:val="both"/>
      </w:pPr>
      <w:r>
        <w:rPr>
          <w:rFonts w:ascii="Times New Roman"/>
          <w:b w:val="false"/>
          <w:i w:val="false"/>
          <w:color w:val="000000"/>
          <w:sz w:val="28"/>
        </w:rPr>
        <w:t xml:space="preserve">
      14) в графе N указывается сумма расходов на ремонт, подлежащая возмещению арендодателем; </w:t>
      </w:r>
    </w:p>
    <w:p>
      <w:pPr>
        <w:spacing w:after="0"/>
        <w:ind w:left="0"/>
        <w:jc w:val="both"/>
      </w:pPr>
      <w:r>
        <w:rPr>
          <w:rFonts w:ascii="Times New Roman"/>
          <w:b w:val="false"/>
          <w:i w:val="false"/>
          <w:color w:val="000000"/>
          <w:sz w:val="28"/>
        </w:rPr>
        <w:t xml:space="preserve">
      15) в графе О указывается сумма фактических расходов на ремонт арендованных основных средств, подлежащая отнесению на вычеты; </w:t>
      </w:r>
    </w:p>
    <w:p>
      <w:pPr>
        <w:spacing w:after="0"/>
        <w:ind w:left="0"/>
        <w:jc w:val="both"/>
      </w:pPr>
      <w:r>
        <w:rPr>
          <w:rFonts w:ascii="Times New Roman"/>
          <w:b w:val="false"/>
          <w:i w:val="false"/>
          <w:color w:val="000000"/>
          <w:sz w:val="28"/>
        </w:rPr>
        <w:t xml:space="preserve">
      16) в графе Р указывается сумма фактических расходов, произведенных налогоплательщиком на ремонт арендованных основных средств, превышающая сумму, указанную в графе О, на которую увеличивается стоимостный баланс соответствующей отдельной подгруппы (M - N - O); </w:t>
      </w:r>
    </w:p>
    <w:p>
      <w:pPr>
        <w:spacing w:after="0"/>
        <w:ind w:left="0"/>
        <w:jc w:val="both"/>
      </w:pPr>
      <w:r>
        <w:rPr>
          <w:rFonts w:ascii="Times New Roman"/>
          <w:b w:val="false"/>
          <w:i w:val="false"/>
          <w:color w:val="000000"/>
          <w:sz w:val="28"/>
        </w:rPr>
        <w:t xml:space="preserve">
      17) в графе Q указывается величина стоимостного баланса отдельной подгруппы на конец отчетного налогового периода (I - L + P); </w:t>
      </w:r>
    </w:p>
    <w:p>
      <w:pPr>
        <w:spacing w:after="0"/>
        <w:ind w:left="0"/>
        <w:jc w:val="both"/>
      </w:pPr>
      <w:r>
        <w:rPr>
          <w:rFonts w:ascii="Times New Roman"/>
          <w:b w:val="false"/>
          <w:i w:val="false"/>
          <w:color w:val="000000"/>
          <w:sz w:val="28"/>
        </w:rPr>
        <w:t xml:space="preserve">
      18) в графе R указывается общая сумма расходов на ремонт арендованных основных средств, относимая на вычеты (L + O). </w:t>
      </w:r>
    </w:p>
    <w:p>
      <w:pPr>
        <w:spacing w:after="0"/>
        <w:ind w:left="0"/>
        <w:jc w:val="both"/>
      </w:pPr>
      <w:r>
        <w:rPr>
          <w:rFonts w:ascii="Times New Roman"/>
          <w:b w:val="false"/>
          <w:i w:val="false"/>
          <w:color w:val="000000"/>
          <w:sz w:val="28"/>
        </w:rPr>
        <w:t xml:space="preserve">
      Итоговая величина графы H дополнительной формы к строке 160.17.007 переносится в строку 160.17.007А, графы I - в строку 160.17.007В, графы L - в строку 160.17.007С, графы M - в строку 160.17.007D, графы N - в строку 160.17.007E, графы O - в строку 160.17.007F графы P - в строку 160.17.007G, графы Q - в строку 160.17.007H, графы R - в строку 160.17.007I. </w:t>
      </w:r>
    </w:p>
    <w:bookmarkStart w:name="z1674" w:id="1656"/>
    <w:p>
      <w:pPr>
        <w:spacing w:after="0"/>
        <w:ind w:left="0"/>
        <w:jc w:val="both"/>
      </w:pPr>
      <w:r>
        <w:rPr>
          <w:rFonts w:ascii="Times New Roman"/>
          <w:b w:val="false"/>
          <w:i w:val="false"/>
          <w:color w:val="000000"/>
          <w:sz w:val="28"/>
        </w:rPr>
        <w:t xml:space="preserve">
      229.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56"/>
    <w:bookmarkStart w:name="z1675" w:id="1657"/>
    <w:p>
      <w:pPr>
        <w:spacing w:after="0"/>
        <w:ind w:left="0"/>
        <w:jc w:val="both"/>
      </w:pPr>
      <w:r>
        <w:rPr>
          <w:rFonts w:ascii="Times New Roman"/>
          <w:b w:val="false"/>
          <w:i w:val="false"/>
          <w:color w:val="000000"/>
          <w:sz w:val="28"/>
        </w:rPr>
        <w:t xml:space="preserve">
      230. Дополнительная форма к строке 160.17.008: </w:t>
      </w:r>
    </w:p>
    <w:bookmarkEnd w:id="1657"/>
    <w:p>
      <w:pPr>
        <w:spacing w:after="0"/>
        <w:ind w:left="0"/>
        <w:jc w:val="both"/>
      </w:pPr>
      <w:r>
        <w:rPr>
          <w:rFonts w:ascii="Times New Roman"/>
          <w:b w:val="false"/>
          <w:i w:val="false"/>
          <w:color w:val="000000"/>
          <w:sz w:val="28"/>
        </w:rPr>
        <w:t xml:space="preserve">
      В разделе "Стоимость технологического оборудования, используемого в производственных целях": </w:t>
      </w:r>
    </w:p>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технологического оборудования, используемого в производственных целях, в соответствии с классификатором основных фондов; </w:t>
      </w:r>
    </w:p>
    <w:p>
      <w:pPr>
        <w:spacing w:after="0"/>
        <w:ind w:left="0"/>
        <w:jc w:val="both"/>
      </w:pPr>
      <w:r>
        <w:rPr>
          <w:rFonts w:ascii="Times New Roman"/>
          <w:b w:val="false"/>
          <w:i w:val="false"/>
          <w:color w:val="000000"/>
          <w:sz w:val="28"/>
        </w:rPr>
        <w:t xml:space="preserve">
      3) в графе С указывается дата ввода в эксплуатация технологического оборудования, используемого в производственных целях; </w:t>
      </w:r>
    </w:p>
    <w:p>
      <w:pPr>
        <w:spacing w:after="0"/>
        <w:ind w:left="0"/>
        <w:jc w:val="both"/>
      </w:pPr>
      <w:r>
        <w:rPr>
          <w:rFonts w:ascii="Times New Roman"/>
          <w:b w:val="false"/>
          <w:i w:val="false"/>
          <w:color w:val="000000"/>
          <w:sz w:val="28"/>
        </w:rPr>
        <w:t xml:space="preserve">
      4) в графе D указывается стоимость технологического оборудования, используемого в производственных целях, на начало налогового периода, которая переносится из графы I дополнительной формы к строке 160.17.008 за предыдущий налоговый период; </w:t>
      </w:r>
    </w:p>
    <w:p>
      <w:pPr>
        <w:spacing w:after="0"/>
        <w:ind w:left="0"/>
        <w:jc w:val="both"/>
      </w:pPr>
      <w:r>
        <w:rPr>
          <w:rFonts w:ascii="Times New Roman"/>
          <w:b w:val="false"/>
          <w:i w:val="false"/>
          <w:color w:val="000000"/>
          <w:sz w:val="28"/>
        </w:rPr>
        <w:t xml:space="preserve">
      5) в графе E указывается стоимость поступившего технологического оборудования, используемого в производственных целях; </w:t>
      </w:r>
    </w:p>
    <w:p>
      <w:pPr>
        <w:spacing w:after="0"/>
        <w:ind w:left="0"/>
        <w:jc w:val="both"/>
      </w:pPr>
      <w:r>
        <w:rPr>
          <w:rFonts w:ascii="Times New Roman"/>
          <w:b w:val="false"/>
          <w:i w:val="false"/>
          <w:color w:val="000000"/>
          <w:sz w:val="28"/>
        </w:rPr>
        <w:t xml:space="preserve">
      6) в графе F указывается норма амортизации в целях налогообложения. Данная графа заполняется в случае амортизации технологического оборудования, при этом графа H не заполняется; </w:t>
      </w:r>
    </w:p>
    <w:p>
      <w:pPr>
        <w:spacing w:after="0"/>
        <w:ind w:left="0"/>
        <w:jc w:val="both"/>
      </w:pPr>
      <w:r>
        <w:rPr>
          <w:rFonts w:ascii="Times New Roman"/>
          <w:b w:val="false"/>
          <w:i w:val="false"/>
          <w:color w:val="000000"/>
          <w:sz w:val="28"/>
        </w:rPr>
        <w:t xml:space="preserve">
      7) в графе G указывается сумма амортизационных отчислений в целях налогообложения. Данная графа заполняется в случае амортизации технологического оборудования, при этом графа H не заполняется; </w:t>
      </w:r>
    </w:p>
    <w:p>
      <w:pPr>
        <w:spacing w:after="0"/>
        <w:ind w:left="0"/>
        <w:jc w:val="both"/>
      </w:pPr>
      <w:r>
        <w:rPr>
          <w:rFonts w:ascii="Times New Roman"/>
          <w:b w:val="false"/>
          <w:i w:val="false"/>
          <w:color w:val="000000"/>
          <w:sz w:val="28"/>
        </w:rPr>
        <w:t xml:space="preserve">
      8) в графе H указывается стоимость технологического оборудования, используемого в производственных целях, подлежащая вычету. Данная графа не заполняется в случае заполнения граф F и G; </w:t>
      </w:r>
    </w:p>
    <w:p>
      <w:pPr>
        <w:spacing w:after="0"/>
        <w:ind w:left="0"/>
        <w:jc w:val="both"/>
      </w:pPr>
      <w:r>
        <w:rPr>
          <w:rFonts w:ascii="Times New Roman"/>
          <w:b w:val="false"/>
          <w:i w:val="false"/>
          <w:color w:val="000000"/>
          <w:sz w:val="28"/>
        </w:rPr>
        <w:t xml:space="preserve">
      9) в графе I указывается стоимость технологического оборудования, используемого в производственных целях, на конец налогового периода, которая определяется как разница граф D либо E и G или граф D либо E и H; </w:t>
      </w:r>
    </w:p>
    <w:p>
      <w:pPr>
        <w:spacing w:after="0"/>
        <w:ind w:left="0"/>
        <w:jc w:val="both"/>
      </w:pPr>
      <w:r>
        <w:rPr>
          <w:rFonts w:ascii="Times New Roman"/>
          <w:b w:val="false"/>
          <w:i w:val="false"/>
          <w:color w:val="000000"/>
          <w:sz w:val="28"/>
        </w:rPr>
        <w:t xml:space="preserve">
      10) в графе J указывается дата выбытия технологического оборудования.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160.17.008 переносится в строку 160.17.008А, графы Е - в строку 160.17.008В, графы G - в строку 160.17.008С, графы Н - в строку 160.17.008D, графы - I - в строку 160.17.008Е. </w:t>
      </w:r>
    </w:p>
    <w:bookmarkStart w:name="z1676" w:id="1658"/>
    <w:p>
      <w:pPr>
        <w:spacing w:after="0"/>
        <w:ind w:left="0"/>
        <w:jc w:val="both"/>
      </w:pPr>
      <w:r>
        <w:rPr>
          <w:rFonts w:ascii="Times New Roman"/>
          <w:b w:val="false"/>
          <w:i w:val="false"/>
          <w:color w:val="000000"/>
          <w:sz w:val="28"/>
        </w:rPr>
        <w:t xml:space="preserve">
      231.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58"/>
    <w:bookmarkStart w:name="z1677" w:id="1659"/>
    <w:p>
      <w:pPr>
        <w:spacing w:after="0"/>
        <w:ind w:left="0"/>
        <w:jc w:val="both"/>
      </w:pPr>
      <w:r>
        <w:rPr>
          <w:rFonts w:ascii="Times New Roman"/>
          <w:b w:val="false"/>
          <w:i w:val="false"/>
          <w:color w:val="000000"/>
          <w:sz w:val="28"/>
        </w:rPr>
        <w:t xml:space="preserve">
      232. Дополнительная форма к строке 160.17.009: </w:t>
      </w:r>
    </w:p>
    <w:bookmarkEnd w:id="1659"/>
    <w:p>
      <w:pPr>
        <w:spacing w:after="0"/>
        <w:ind w:left="0"/>
        <w:jc w:val="both"/>
      </w:pPr>
      <w:r>
        <w:rPr>
          <w:rFonts w:ascii="Times New Roman"/>
          <w:b w:val="false"/>
          <w:i w:val="false"/>
          <w:color w:val="000000"/>
          <w:sz w:val="28"/>
        </w:rPr>
        <w:t xml:space="preserve">
      В разделе "Расходы по собственному строительству для производственных целей": </w:t>
      </w:r>
    </w:p>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2)в графе В указывается код объекта собственного строительства в соответствии с классификатором основных фондов; </w:t>
      </w:r>
    </w:p>
    <w:p>
      <w:pPr>
        <w:spacing w:after="0"/>
        <w:ind w:left="0"/>
        <w:jc w:val="both"/>
      </w:pPr>
      <w:r>
        <w:rPr>
          <w:rFonts w:ascii="Times New Roman"/>
          <w:b w:val="false"/>
          <w:i w:val="false"/>
          <w:color w:val="000000"/>
          <w:sz w:val="28"/>
        </w:rPr>
        <w:t xml:space="preserve">
      3) в графе С указывается стоимость незавершенного строительства на начало налогового периода; </w:t>
      </w:r>
    </w:p>
    <w:p>
      <w:pPr>
        <w:spacing w:after="0"/>
        <w:ind w:left="0"/>
        <w:jc w:val="both"/>
      </w:pPr>
      <w:r>
        <w:rPr>
          <w:rFonts w:ascii="Times New Roman"/>
          <w:b w:val="false"/>
          <w:i w:val="false"/>
          <w:color w:val="000000"/>
          <w:sz w:val="28"/>
        </w:rPr>
        <w:t xml:space="preserve">
      4) в графе D указывается стоимость выполненных работ и затрат за налоговый период; </w:t>
      </w:r>
    </w:p>
    <w:p>
      <w:pPr>
        <w:spacing w:after="0"/>
        <w:ind w:left="0"/>
        <w:jc w:val="both"/>
      </w:pPr>
      <w:r>
        <w:rPr>
          <w:rFonts w:ascii="Times New Roman"/>
          <w:b w:val="false"/>
          <w:i w:val="false"/>
          <w:color w:val="000000"/>
          <w:sz w:val="28"/>
        </w:rPr>
        <w:t xml:space="preserve">
      5) в графе E указываются расходы по строительству, подлежащие вычету. Величина данной графы не должна превышать сумму графы D; </w:t>
      </w:r>
    </w:p>
    <w:p>
      <w:pPr>
        <w:spacing w:after="0"/>
        <w:ind w:left="0"/>
        <w:jc w:val="both"/>
      </w:pPr>
      <w:r>
        <w:rPr>
          <w:rFonts w:ascii="Times New Roman"/>
          <w:b w:val="false"/>
          <w:i w:val="false"/>
          <w:color w:val="000000"/>
          <w:sz w:val="28"/>
        </w:rPr>
        <w:t xml:space="preserve">
      6) в графе F указывается стоимость незавершенного строительства на конец налогового периода, которая определяется как разница сумм граф C, D и E; </w:t>
      </w:r>
    </w:p>
    <w:p>
      <w:pPr>
        <w:spacing w:after="0"/>
        <w:ind w:left="0"/>
        <w:jc w:val="both"/>
      </w:pPr>
      <w:r>
        <w:rPr>
          <w:rFonts w:ascii="Times New Roman"/>
          <w:b w:val="false"/>
          <w:i w:val="false"/>
          <w:color w:val="000000"/>
          <w:sz w:val="28"/>
        </w:rPr>
        <w:t xml:space="preserve">
      7) в графе G указывается дата ввода в эксплуатацию объекта собственного строительства; </w:t>
      </w:r>
    </w:p>
    <w:p>
      <w:pPr>
        <w:spacing w:after="0"/>
        <w:ind w:left="0"/>
        <w:jc w:val="both"/>
      </w:pPr>
      <w:r>
        <w:rPr>
          <w:rFonts w:ascii="Times New Roman"/>
          <w:b w:val="false"/>
          <w:i w:val="false"/>
          <w:color w:val="000000"/>
          <w:sz w:val="28"/>
        </w:rPr>
        <w:t xml:space="preserve">
      8) в графе H указывается дата выбытия объекта собственного строительства.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160.17.009 переносится в строку 160.17.009А, графы D - в строку 160.17.009В, графы Е - в строку 160.17.009С, графы F - в строку 160.17.009D. </w:t>
      </w:r>
    </w:p>
    <w:bookmarkStart w:name="z1678" w:id="1660"/>
    <w:p>
      <w:pPr>
        <w:spacing w:after="0"/>
        <w:ind w:left="0"/>
        <w:jc w:val="both"/>
      </w:pPr>
      <w:r>
        <w:rPr>
          <w:rFonts w:ascii="Times New Roman"/>
          <w:b w:val="false"/>
          <w:i w:val="false"/>
          <w:color w:val="000000"/>
          <w:sz w:val="28"/>
        </w:rPr>
        <w:t xml:space="preserve">
      233.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60"/>
    <w:bookmarkStart w:name="z1679" w:id="1661"/>
    <w:p>
      <w:pPr>
        <w:spacing w:after="0"/>
        <w:ind w:left="0"/>
        <w:jc w:val="left"/>
      </w:pPr>
      <w:r>
        <w:rPr>
          <w:rFonts w:ascii="Times New Roman"/>
          <w:b/>
          <w:i w:val="false"/>
          <w:color w:val="000000"/>
        </w:rPr>
        <w:t xml:space="preserve"> 20. Составление формы 160.18 - Амортизационные отчисления по</w:t>
      </w:r>
      <w:r>
        <w:br/>
      </w:r>
      <w:r>
        <w:rPr>
          <w:rFonts w:ascii="Times New Roman"/>
          <w:b/>
          <w:i w:val="false"/>
          <w:color w:val="000000"/>
        </w:rPr>
        <w:t>фиксированным активам, впервые введенным в эксплуатацию</w:t>
      </w:r>
    </w:p>
    <w:bookmarkEnd w:id="1661"/>
    <w:bookmarkStart w:name="z1680" w:id="1662"/>
    <w:p>
      <w:pPr>
        <w:spacing w:after="0"/>
        <w:ind w:left="0"/>
        <w:jc w:val="both"/>
      </w:pPr>
      <w:r>
        <w:rPr>
          <w:rFonts w:ascii="Times New Roman"/>
          <w:b w:val="false"/>
          <w:i w:val="false"/>
          <w:color w:val="000000"/>
          <w:sz w:val="28"/>
        </w:rPr>
        <w:t xml:space="preserve">
      234.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применяемым налоговым режимом и положениями контракта на недропользование. </w:t>
      </w:r>
    </w:p>
    <w:bookmarkEnd w:id="1662"/>
    <w:p>
      <w:pPr>
        <w:spacing w:after="0"/>
        <w:ind w:left="0"/>
        <w:jc w:val="both"/>
      </w:pPr>
      <w:r>
        <w:rPr>
          <w:rFonts w:ascii="Times New Roman"/>
          <w:b w:val="false"/>
          <w:i w:val="false"/>
          <w:color w:val="000000"/>
          <w:sz w:val="28"/>
        </w:rPr>
        <w:t xml:space="preserve">
      При отнесении на вычеты налогоплательщиком амортизационных отчислений, исчисленных согласно пункту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p>
    <w:bookmarkStart w:name="z1681" w:id="1663"/>
    <w:p>
      <w:pPr>
        <w:spacing w:after="0"/>
        <w:ind w:left="0"/>
        <w:jc w:val="both"/>
      </w:pPr>
      <w:r>
        <w:rPr>
          <w:rFonts w:ascii="Times New Roman"/>
          <w:b w:val="false"/>
          <w:i w:val="false"/>
          <w:color w:val="000000"/>
          <w:sz w:val="28"/>
        </w:rPr>
        <w:t xml:space="preserve">
      235. В разделе "Амортизационные отчисления по фиксированным активам, впервые введенным в эксплуатацию": </w:t>
      </w:r>
    </w:p>
    <w:bookmarkEnd w:id="1663"/>
    <w:p>
      <w:pPr>
        <w:spacing w:after="0"/>
        <w:ind w:left="0"/>
        <w:jc w:val="both"/>
      </w:pPr>
      <w:r>
        <w:rPr>
          <w:rFonts w:ascii="Times New Roman"/>
          <w:b w:val="false"/>
          <w:i w:val="false"/>
          <w:color w:val="000000"/>
          <w:sz w:val="28"/>
        </w:rPr>
        <w:t xml:space="preserve">
      строка 160.18.001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p>
    <w:bookmarkStart w:name="z1682" w:id="1664"/>
    <w:p>
      <w:pPr>
        <w:spacing w:after="0"/>
        <w:ind w:left="0"/>
        <w:jc w:val="both"/>
      </w:pPr>
      <w:r>
        <w:rPr>
          <w:rFonts w:ascii="Times New Roman"/>
          <w:b w:val="false"/>
          <w:i w:val="false"/>
          <w:color w:val="000000"/>
          <w:sz w:val="28"/>
        </w:rPr>
        <w:t xml:space="preserve">
      236. Величина строки 160.18.001В переносится в строку 160.00.037С. </w:t>
      </w:r>
    </w:p>
    <w:bookmarkEnd w:id="1664"/>
    <w:bookmarkStart w:name="z1683" w:id="1665"/>
    <w:p>
      <w:pPr>
        <w:spacing w:after="0"/>
        <w:ind w:left="0"/>
        <w:jc w:val="both"/>
      </w:pPr>
      <w:r>
        <w:rPr>
          <w:rFonts w:ascii="Times New Roman"/>
          <w:b w:val="false"/>
          <w:i w:val="false"/>
          <w:color w:val="000000"/>
          <w:sz w:val="28"/>
        </w:rPr>
        <w:t xml:space="preserve">
      237.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65"/>
    <w:bookmarkStart w:name="z1684" w:id="1666"/>
    <w:p>
      <w:pPr>
        <w:spacing w:after="0"/>
        <w:ind w:left="0"/>
        <w:jc w:val="both"/>
      </w:pPr>
      <w:r>
        <w:rPr>
          <w:rFonts w:ascii="Times New Roman"/>
          <w:b w:val="false"/>
          <w:i w:val="false"/>
          <w:color w:val="000000"/>
          <w:sz w:val="28"/>
        </w:rPr>
        <w:t xml:space="preserve">
      238. Дополнительная форма к строке 160.18.001: </w:t>
      </w:r>
    </w:p>
    <w:bookmarkEnd w:id="166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наименования фиксированных активов; </w:t>
      </w:r>
    </w:p>
    <w:p>
      <w:pPr>
        <w:spacing w:after="0"/>
        <w:ind w:left="0"/>
        <w:jc w:val="both"/>
      </w:pPr>
      <w:r>
        <w:rPr>
          <w:rFonts w:ascii="Times New Roman"/>
          <w:b w:val="false"/>
          <w:i w:val="false"/>
          <w:color w:val="000000"/>
          <w:sz w:val="28"/>
        </w:rPr>
        <w:t xml:space="preserve">
      3) в графе C указывается дата ввода в эксплуатацию на территории Республики Казахстан соответствующего фиксированного актива; </w:t>
      </w:r>
    </w:p>
    <w:p>
      <w:pPr>
        <w:spacing w:after="0"/>
        <w:ind w:left="0"/>
        <w:jc w:val="both"/>
      </w:pPr>
      <w:r>
        <w:rPr>
          <w:rFonts w:ascii="Times New Roman"/>
          <w:b w:val="false"/>
          <w:i w:val="false"/>
          <w:color w:val="000000"/>
          <w:sz w:val="28"/>
        </w:rPr>
        <w:t xml:space="preserve">
      4) в графе D указывается номер группы фиксированного актива; </w:t>
      </w:r>
    </w:p>
    <w:p>
      <w:pPr>
        <w:spacing w:after="0"/>
        <w:ind w:left="0"/>
        <w:jc w:val="both"/>
      </w:pPr>
      <w:r>
        <w:rPr>
          <w:rFonts w:ascii="Times New Roman"/>
          <w:b w:val="false"/>
          <w:i w:val="false"/>
          <w:color w:val="000000"/>
          <w:sz w:val="28"/>
        </w:rPr>
        <w:t xml:space="preserve">
      5) в графе E указывается номер подгруппы фиксированного актива; </w:t>
      </w:r>
    </w:p>
    <w:p>
      <w:pPr>
        <w:spacing w:after="0"/>
        <w:ind w:left="0"/>
        <w:jc w:val="both"/>
      </w:pPr>
      <w:r>
        <w:rPr>
          <w:rFonts w:ascii="Times New Roman"/>
          <w:b w:val="false"/>
          <w:i w:val="false"/>
          <w:color w:val="000000"/>
          <w:sz w:val="28"/>
        </w:rPr>
        <w:t xml:space="preserve">
      6) в графе F указываются предельные нормы амортизации, применяемые налогоплательщиком в процентах по каждому наименованию фиксированных активов.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 </w:t>
      </w:r>
    </w:p>
    <w:p>
      <w:pPr>
        <w:spacing w:after="0"/>
        <w:ind w:left="0"/>
        <w:jc w:val="both"/>
      </w:pPr>
      <w:r>
        <w:rPr>
          <w:rFonts w:ascii="Times New Roman"/>
          <w:b w:val="false"/>
          <w:i w:val="false"/>
          <w:color w:val="000000"/>
          <w:sz w:val="28"/>
        </w:rPr>
        <w:t xml:space="preserve">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p>
    <w:p>
      <w:pPr>
        <w:spacing w:after="0"/>
        <w:ind w:left="0"/>
        <w:jc w:val="both"/>
      </w:pPr>
      <w:r>
        <w:rPr>
          <w:rFonts w:ascii="Times New Roman"/>
          <w:b w:val="false"/>
          <w:i w:val="false"/>
          <w:color w:val="000000"/>
          <w:sz w:val="28"/>
        </w:rPr>
        <w:t xml:space="preserve">
      8) в графе H указываются двойные нормы амортизации, применяемые налогоплательщиком в соответствии с пунктом 2 статьи 110 Налогового кодекса (G х 2); </w:t>
      </w:r>
    </w:p>
    <w:p>
      <w:pPr>
        <w:spacing w:after="0"/>
        <w:ind w:left="0"/>
        <w:jc w:val="both"/>
      </w:pPr>
      <w:r>
        <w:rPr>
          <w:rFonts w:ascii="Times New Roman"/>
          <w:b w:val="false"/>
          <w:i w:val="false"/>
          <w:color w:val="000000"/>
          <w:sz w:val="28"/>
        </w:rPr>
        <w:t xml:space="preserve">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p>
    <w:p>
      <w:pPr>
        <w:spacing w:after="0"/>
        <w:ind w:left="0"/>
        <w:jc w:val="both"/>
      </w:pPr>
      <w:r>
        <w:rPr>
          <w:rFonts w:ascii="Times New Roman"/>
          <w:b w:val="false"/>
          <w:i w:val="false"/>
          <w:color w:val="000000"/>
          <w:sz w:val="28"/>
        </w:rPr>
        <w:t xml:space="preserve">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p>
    <w:p>
      <w:pPr>
        <w:spacing w:after="0"/>
        <w:ind w:left="0"/>
        <w:jc w:val="both"/>
      </w:pPr>
      <w:r>
        <w:rPr>
          <w:rFonts w:ascii="Times New Roman"/>
          <w:b w:val="false"/>
          <w:i w:val="false"/>
          <w:color w:val="000000"/>
          <w:sz w:val="28"/>
        </w:rPr>
        <w:t xml:space="preserve">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160.17.001, 160.17.002, 160.17.003 и графы F дополнительной формы к строке 160.17.005 следующего налогового периода; </w:t>
      </w:r>
    </w:p>
    <w:p>
      <w:pPr>
        <w:spacing w:after="0"/>
        <w:ind w:left="0"/>
        <w:jc w:val="both"/>
      </w:pPr>
      <w:r>
        <w:rPr>
          <w:rFonts w:ascii="Times New Roman"/>
          <w:b w:val="false"/>
          <w:i w:val="false"/>
          <w:color w:val="000000"/>
          <w:sz w:val="28"/>
        </w:rPr>
        <w:t xml:space="preserve">
      12) в графе L указывается дата выбытия соответствующего фиксированного актива.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160.18.001 переносится в строку 160.18.001А, графы J - в строку 160.18.001В, графы K - в строку 160.18.001С. </w:t>
      </w:r>
    </w:p>
    <w:bookmarkStart w:name="z1685" w:id="1667"/>
    <w:p>
      <w:pPr>
        <w:spacing w:after="0"/>
        <w:ind w:left="0"/>
        <w:jc w:val="both"/>
      </w:pPr>
      <w:r>
        <w:rPr>
          <w:rFonts w:ascii="Times New Roman"/>
          <w:b w:val="false"/>
          <w:i w:val="false"/>
          <w:color w:val="000000"/>
          <w:sz w:val="28"/>
        </w:rPr>
        <w:t xml:space="preserve">
      239.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67"/>
    <w:bookmarkStart w:name="z1686" w:id="1668"/>
    <w:p>
      <w:pPr>
        <w:spacing w:after="0"/>
        <w:ind w:left="0"/>
        <w:jc w:val="left"/>
      </w:pPr>
      <w:r>
        <w:rPr>
          <w:rFonts w:ascii="Times New Roman"/>
          <w:b/>
          <w:i w:val="false"/>
          <w:color w:val="000000"/>
        </w:rPr>
        <w:t xml:space="preserve"> 21. Составление формы 160.19 - Исчисление налогооблагаемого</w:t>
      </w:r>
      <w:r>
        <w:br/>
      </w:r>
      <w:r>
        <w:rPr>
          <w:rFonts w:ascii="Times New Roman"/>
          <w:b/>
          <w:i w:val="false"/>
          <w:color w:val="000000"/>
        </w:rPr>
        <w:t>дохода, подлежащего освобождению от налогообложения в соответствии</w:t>
      </w:r>
      <w:r>
        <w:br/>
      </w:r>
      <w:r>
        <w:rPr>
          <w:rFonts w:ascii="Times New Roman"/>
          <w:b/>
          <w:i w:val="false"/>
          <w:color w:val="000000"/>
        </w:rPr>
        <w:t>с международным договором об избежании двойного налогообложения</w:t>
      </w:r>
    </w:p>
    <w:bookmarkEnd w:id="1668"/>
    <w:bookmarkStart w:name="z1687" w:id="1669"/>
    <w:p>
      <w:pPr>
        <w:spacing w:after="0"/>
        <w:ind w:left="0"/>
        <w:jc w:val="both"/>
      </w:pPr>
      <w:r>
        <w:rPr>
          <w:rFonts w:ascii="Times New Roman"/>
          <w:b w:val="false"/>
          <w:i w:val="false"/>
          <w:color w:val="000000"/>
          <w:sz w:val="28"/>
        </w:rPr>
        <w:t xml:space="preserve">
      240.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w:t>
      </w:r>
      <w:r>
        <w:rPr>
          <w:rFonts w:ascii="Times New Roman"/>
          <w:b w:val="false"/>
          <w:i w:val="false"/>
          <w:color w:val="000000"/>
          <w:sz w:val="28"/>
        </w:rPr>
        <w:t xml:space="preserve">199 </w:t>
      </w:r>
      <w:r>
        <w:rPr>
          <w:rFonts w:ascii="Times New Roman"/>
          <w:b w:val="false"/>
          <w:i w:val="false"/>
          <w:color w:val="000000"/>
          <w:sz w:val="28"/>
        </w:rPr>
        <w:t xml:space="preserve">Налогового кодекса. </w:t>
      </w:r>
    </w:p>
    <w:bookmarkEnd w:id="1669"/>
    <w:p>
      <w:pPr>
        <w:spacing w:after="0"/>
        <w:ind w:left="0"/>
        <w:jc w:val="both"/>
      </w:pPr>
      <w:r>
        <w:rPr>
          <w:rFonts w:ascii="Times New Roman"/>
          <w:b w:val="false"/>
          <w:i w:val="false"/>
          <w:color w:val="000000"/>
          <w:sz w:val="28"/>
        </w:rPr>
        <w:t xml:space="preserve">
      Форма 160.19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 - нерезидента. </w:t>
      </w:r>
    </w:p>
    <w:bookmarkStart w:name="z1688" w:id="1670"/>
    <w:p>
      <w:pPr>
        <w:spacing w:after="0"/>
        <w:ind w:left="0"/>
        <w:jc w:val="both"/>
      </w:pPr>
      <w:r>
        <w:rPr>
          <w:rFonts w:ascii="Times New Roman"/>
          <w:b w:val="false"/>
          <w:i w:val="false"/>
          <w:color w:val="000000"/>
          <w:sz w:val="28"/>
        </w:rPr>
        <w:t xml:space="preserve">
      241. В разделе "Общая информация о налогоплательщике" налогоплательщик указывает следующие данные: </w:t>
      </w:r>
    </w:p>
    <w:bookmarkEnd w:id="1670"/>
    <w:p>
      <w:pPr>
        <w:spacing w:after="0"/>
        <w:ind w:left="0"/>
        <w:jc w:val="both"/>
      </w:pPr>
      <w:r>
        <w:rPr>
          <w:rFonts w:ascii="Times New Roman"/>
          <w:b w:val="false"/>
          <w:i w:val="false"/>
          <w:color w:val="000000"/>
          <w:sz w:val="28"/>
        </w:rPr>
        <w:t xml:space="preserve">
      1) код страны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с которой Республикой Казахстан заключен применяемый международный договор; </w:t>
      </w:r>
    </w:p>
    <w:p>
      <w:pPr>
        <w:spacing w:after="0"/>
        <w:ind w:left="0"/>
        <w:jc w:val="both"/>
      </w:pPr>
      <w:r>
        <w:rPr>
          <w:rFonts w:ascii="Times New Roman"/>
          <w:b w:val="false"/>
          <w:i w:val="false"/>
          <w:color w:val="000000"/>
          <w:sz w:val="28"/>
        </w:rPr>
        <w:t xml:space="preserve">
      2) применяемый метод исчисления расходов (в соответствующей ячейке указывается один из методов). </w:t>
      </w:r>
    </w:p>
    <w:bookmarkStart w:name="z1689" w:id="1671"/>
    <w:p>
      <w:pPr>
        <w:spacing w:after="0"/>
        <w:ind w:left="0"/>
        <w:jc w:val="both"/>
      </w:pPr>
      <w:r>
        <w:rPr>
          <w:rFonts w:ascii="Times New Roman"/>
          <w:b w:val="false"/>
          <w:i w:val="false"/>
          <w:color w:val="000000"/>
          <w:sz w:val="28"/>
        </w:rPr>
        <w:t xml:space="preserve">
      242. В разделе "Расчет": </w:t>
      </w:r>
    </w:p>
    <w:bookmarkEnd w:id="1671"/>
    <w:p>
      <w:pPr>
        <w:spacing w:after="0"/>
        <w:ind w:left="0"/>
        <w:jc w:val="both"/>
      </w:pPr>
      <w:r>
        <w:rPr>
          <w:rFonts w:ascii="Times New Roman"/>
          <w:b w:val="false"/>
          <w:i w:val="false"/>
          <w:color w:val="000000"/>
          <w:sz w:val="28"/>
        </w:rPr>
        <w:t xml:space="preserve">
      1) строка 160.19.001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160.00.025; </w:t>
      </w:r>
    </w:p>
    <w:p>
      <w:pPr>
        <w:spacing w:after="0"/>
        <w:ind w:left="0"/>
        <w:jc w:val="both"/>
      </w:pPr>
      <w:r>
        <w:rPr>
          <w:rFonts w:ascii="Times New Roman"/>
          <w:b w:val="false"/>
          <w:i w:val="false"/>
          <w:color w:val="000000"/>
          <w:sz w:val="28"/>
        </w:rPr>
        <w:t xml:space="preserve">
      2) строка 160.19.002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p>
    <w:p>
      <w:pPr>
        <w:spacing w:after="0"/>
        <w:ind w:left="0"/>
        <w:jc w:val="both"/>
      </w:pPr>
      <w:r>
        <w:rPr>
          <w:rFonts w:ascii="Times New Roman"/>
          <w:b w:val="false"/>
          <w:i w:val="false"/>
          <w:color w:val="000000"/>
          <w:sz w:val="28"/>
        </w:rPr>
        <w:t xml:space="preserve">
      3) строка 160.19.003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160.00.038А; </w:t>
      </w:r>
    </w:p>
    <w:p>
      <w:pPr>
        <w:spacing w:after="0"/>
        <w:ind w:left="0"/>
        <w:jc w:val="both"/>
      </w:pPr>
      <w:r>
        <w:rPr>
          <w:rFonts w:ascii="Times New Roman"/>
          <w:b w:val="false"/>
          <w:i w:val="false"/>
          <w:color w:val="000000"/>
          <w:sz w:val="28"/>
        </w:rPr>
        <w:t xml:space="preserve">
      4) строка 160.19.004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160.19.004 исчисляются как произведение удельного веса и данных строки 160.19.003. Удельный вес определяется как отношение данных строки 160.19.002 к данным строки 160.19.001.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p>
    <w:p>
      <w:pPr>
        <w:spacing w:after="0"/>
        <w:ind w:left="0"/>
        <w:jc w:val="both"/>
      </w:pPr>
      <w:r>
        <w:rPr>
          <w:rFonts w:ascii="Times New Roman"/>
          <w:b w:val="false"/>
          <w:i w:val="false"/>
          <w:color w:val="000000"/>
          <w:sz w:val="28"/>
        </w:rPr>
        <w:t xml:space="preserve">
      5) строка 160.19.005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160.19.005 исчисляются как разница между данными строк 160.19.002 и 160.19.004. </w:t>
      </w:r>
    </w:p>
    <w:bookmarkStart w:name="z1690" w:id="1672"/>
    <w:p>
      <w:pPr>
        <w:spacing w:after="0"/>
        <w:ind w:left="0"/>
        <w:jc w:val="both"/>
      </w:pPr>
      <w:r>
        <w:rPr>
          <w:rFonts w:ascii="Times New Roman"/>
          <w:b w:val="false"/>
          <w:i w:val="false"/>
          <w:color w:val="000000"/>
          <w:sz w:val="28"/>
        </w:rPr>
        <w:t xml:space="preserve">
      243. Величина строки 160.19.005 переносится в строку 160.00.041А. </w:t>
      </w:r>
    </w:p>
    <w:bookmarkEnd w:id="1672"/>
    <w:bookmarkStart w:name="z1691" w:id="1673"/>
    <w:p>
      <w:pPr>
        <w:spacing w:after="0"/>
        <w:ind w:left="0"/>
        <w:jc w:val="both"/>
      </w:pPr>
      <w:r>
        <w:rPr>
          <w:rFonts w:ascii="Times New Roman"/>
          <w:b w:val="false"/>
          <w:i w:val="false"/>
          <w:color w:val="000000"/>
          <w:sz w:val="28"/>
        </w:rPr>
        <w:t xml:space="preserve">
      244.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73"/>
    <w:bookmarkStart w:name="z1692" w:id="1674"/>
    <w:p>
      <w:pPr>
        <w:spacing w:after="0"/>
        <w:ind w:left="0"/>
        <w:jc w:val="left"/>
      </w:pPr>
      <w:r>
        <w:rPr>
          <w:rFonts w:ascii="Times New Roman"/>
          <w:b/>
          <w:i w:val="false"/>
          <w:color w:val="000000"/>
        </w:rPr>
        <w:t xml:space="preserve"> 22. Составление формы 160.20 - Зачет иностранного налога</w:t>
      </w:r>
    </w:p>
    <w:bookmarkEnd w:id="1674"/>
    <w:bookmarkStart w:name="z1693" w:id="1675"/>
    <w:p>
      <w:pPr>
        <w:spacing w:after="0"/>
        <w:ind w:left="0"/>
        <w:jc w:val="both"/>
      </w:pPr>
      <w:r>
        <w:rPr>
          <w:rFonts w:ascii="Times New Roman"/>
          <w:b w:val="false"/>
          <w:i w:val="false"/>
          <w:color w:val="000000"/>
          <w:sz w:val="28"/>
        </w:rPr>
        <w:t xml:space="preserve">
      245. Данная форма предназначена для определения суммы подоходного налога и налогов с доходов (далее - подоходные налоги),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w:t>
      </w:r>
    </w:p>
    <w:bookmarkEnd w:id="1675"/>
    <w:p>
      <w:pPr>
        <w:spacing w:after="0"/>
        <w:ind w:left="0"/>
        <w:jc w:val="both"/>
      </w:pPr>
      <w:r>
        <w:rPr>
          <w:rFonts w:ascii="Times New Roman"/>
          <w:b w:val="false"/>
          <w:i w:val="false"/>
          <w:color w:val="000000"/>
          <w:sz w:val="28"/>
        </w:rPr>
        <w:t xml:space="preserve">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p>
    <w:bookmarkStart w:name="z1694" w:id="1676"/>
    <w:p>
      <w:pPr>
        <w:spacing w:after="0"/>
        <w:ind w:left="0"/>
        <w:jc w:val="both"/>
      </w:pPr>
      <w:r>
        <w:rPr>
          <w:rFonts w:ascii="Times New Roman"/>
          <w:b w:val="false"/>
          <w:i w:val="false"/>
          <w:color w:val="000000"/>
          <w:sz w:val="28"/>
        </w:rPr>
        <w:t xml:space="preserve">
      246. В разделе "Доходы от деятельности без образования постоянного учреждения": </w:t>
      </w:r>
    </w:p>
    <w:bookmarkEnd w:id="1676"/>
    <w:p>
      <w:pPr>
        <w:spacing w:after="0"/>
        <w:ind w:left="0"/>
        <w:jc w:val="both"/>
      </w:pPr>
      <w:r>
        <w:rPr>
          <w:rFonts w:ascii="Times New Roman"/>
          <w:b w:val="false"/>
          <w:i w:val="false"/>
          <w:color w:val="000000"/>
          <w:sz w:val="28"/>
        </w:rPr>
        <w:t xml:space="preserve">
      строка 160.20.001 предназначена для определения общей суммы налога с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1695" w:id="1677"/>
    <w:p>
      <w:pPr>
        <w:spacing w:after="0"/>
        <w:ind w:left="0"/>
        <w:jc w:val="both"/>
      </w:pPr>
      <w:r>
        <w:rPr>
          <w:rFonts w:ascii="Times New Roman"/>
          <w:b w:val="false"/>
          <w:i w:val="false"/>
          <w:color w:val="000000"/>
          <w:sz w:val="28"/>
        </w:rPr>
        <w:t xml:space="preserve">
      247. В разделе "Налогооблагаемый доход (прибыль) от деятельности через постоянное учреждение": </w:t>
      </w:r>
    </w:p>
    <w:bookmarkEnd w:id="1677"/>
    <w:p>
      <w:pPr>
        <w:spacing w:after="0"/>
        <w:ind w:left="0"/>
        <w:jc w:val="both"/>
      </w:pPr>
      <w:r>
        <w:rPr>
          <w:rFonts w:ascii="Times New Roman"/>
          <w:b w:val="false"/>
          <w:i w:val="false"/>
          <w:color w:val="000000"/>
          <w:sz w:val="28"/>
        </w:rPr>
        <w:t xml:space="preserve">
      строка 160.20.002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p>
    <w:bookmarkStart w:name="z1696" w:id="1678"/>
    <w:p>
      <w:pPr>
        <w:spacing w:after="0"/>
        <w:ind w:left="0"/>
        <w:jc w:val="both"/>
      </w:pPr>
      <w:r>
        <w:rPr>
          <w:rFonts w:ascii="Times New Roman"/>
          <w:b w:val="false"/>
          <w:i w:val="false"/>
          <w:color w:val="000000"/>
          <w:sz w:val="28"/>
        </w:rPr>
        <w:t xml:space="preserve">
      248. В разделе "Всего": </w:t>
      </w:r>
    </w:p>
    <w:bookmarkEnd w:id="1678"/>
    <w:p>
      <w:pPr>
        <w:spacing w:after="0"/>
        <w:ind w:left="0"/>
        <w:jc w:val="both"/>
      </w:pPr>
      <w:r>
        <w:rPr>
          <w:rFonts w:ascii="Times New Roman"/>
          <w:b w:val="false"/>
          <w:i w:val="false"/>
          <w:color w:val="000000"/>
          <w:sz w:val="28"/>
        </w:rPr>
        <w:t xml:space="preserve">
      строка 160.20.003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160.20.001С, 160.20.002С. </w:t>
      </w:r>
    </w:p>
    <w:bookmarkStart w:name="z1697" w:id="1679"/>
    <w:p>
      <w:pPr>
        <w:spacing w:after="0"/>
        <w:ind w:left="0"/>
        <w:jc w:val="both"/>
      </w:pPr>
      <w:r>
        <w:rPr>
          <w:rFonts w:ascii="Times New Roman"/>
          <w:b w:val="false"/>
          <w:i w:val="false"/>
          <w:color w:val="000000"/>
          <w:sz w:val="28"/>
        </w:rPr>
        <w:t xml:space="preserve">
      249. Величина строки 160.20.003 переносится в строку 160.21.003А. </w:t>
      </w:r>
    </w:p>
    <w:bookmarkEnd w:id="1679"/>
    <w:bookmarkStart w:name="z1698" w:id="1680"/>
    <w:p>
      <w:pPr>
        <w:spacing w:after="0"/>
        <w:ind w:left="0"/>
        <w:jc w:val="both"/>
      </w:pPr>
      <w:r>
        <w:rPr>
          <w:rFonts w:ascii="Times New Roman"/>
          <w:b w:val="false"/>
          <w:i w:val="false"/>
          <w:color w:val="000000"/>
          <w:sz w:val="28"/>
        </w:rPr>
        <w:t xml:space="preserve">
      250.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80"/>
    <w:bookmarkStart w:name="z1699" w:id="1681"/>
    <w:p>
      <w:pPr>
        <w:spacing w:after="0"/>
        <w:ind w:left="0"/>
        <w:jc w:val="both"/>
      </w:pPr>
      <w:r>
        <w:rPr>
          <w:rFonts w:ascii="Times New Roman"/>
          <w:b w:val="false"/>
          <w:i w:val="false"/>
          <w:color w:val="000000"/>
          <w:sz w:val="28"/>
        </w:rPr>
        <w:t xml:space="preserve">
      251. Дополнительная форма к строке 160.20.001: </w:t>
      </w:r>
    </w:p>
    <w:bookmarkEnd w:id="168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согласно пункту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p>
    <w:p>
      <w:pPr>
        <w:spacing w:after="0"/>
        <w:ind w:left="0"/>
        <w:jc w:val="both"/>
      </w:pPr>
      <w:r>
        <w:rPr>
          <w:rFonts w:ascii="Times New Roman"/>
          <w:b w:val="false"/>
          <w:i w:val="false"/>
          <w:color w:val="000000"/>
          <w:sz w:val="28"/>
        </w:rPr>
        <w:t xml:space="preserve">
      3) в графе С указывается код страны-источника выплаты дохода согласно пункту 305 настоящих Правил; </w:t>
      </w:r>
    </w:p>
    <w:p>
      <w:pPr>
        <w:spacing w:after="0"/>
        <w:ind w:left="0"/>
        <w:jc w:val="both"/>
      </w:pPr>
      <w:r>
        <w:rPr>
          <w:rFonts w:ascii="Times New Roman"/>
          <w:b w:val="false"/>
          <w:i w:val="false"/>
          <w:color w:val="000000"/>
          <w:sz w:val="28"/>
        </w:rPr>
        <w:t xml:space="preserve">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аналогичные виды доходов из нескольких источников, указывается общая сумма начисленных доходов по данному иностранному государству; </w:t>
      </w:r>
    </w:p>
    <w:p>
      <w:pPr>
        <w:spacing w:after="0"/>
        <w:ind w:left="0"/>
        <w:jc w:val="both"/>
      </w:pPr>
      <w:r>
        <w:rPr>
          <w:rFonts w:ascii="Times New Roman"/>
          <w:b w:val="false"/>
          <w:i w:val="false"/>
          <w:color w:val="000000"/>
          <w:sz w:val="28"/>
        </w:rPr>
        <w:t xml:space="preserve">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p>
    <w:p>
      <w:pPr>
        <w:spacing w:after="0"/>
        <w:ind w:left="0"/>
        <w:jc w:val="both"/>
      </w:pPr>
      <w:r>
        <w:rPr>
          <w:rFonts w:ascii="Times New Roman"/>
          <w:b w:val="false"/>
          <w:i w:val="false"/>
          <w:color w:val="000000"/>
          <w:sz w:val="28"/>
        </w:rPr>
        <w:t xml:space="preserve">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160.20.001 переносится в строку 160.20.001A, графы F - в строку 160.20.001B, графы H - в строку 160.20.001C. </w:t>
      </w:r>
    </w:p>
    <w:bookmarkStart w:name="z1700" w:id="1682"/>
    <w:p>
      <w:pPr>
        <w:spacing w:after="0"/>
        <w:ind w:left="0"/>
        <w:jc w:val="both"/>
      </w:pPr>
      <w:r>
        <w:rPr>
          <w:rFonts w:ascii="Times New Roman"/>
          <w:b w:val="false"/>
          <w:i w:val="false"/>
          <w:color w:val="000000"/>
          <w:sz w:val="28"/>
        </w:rPr>
        <w:t xml:space="preserve">
      252.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82"/>
    <w:bookmarkStart w:name="z1701" w:id="1683"/>
    <w:p>
      <w:pPr>
        <w:spacing w:after="0"/>
        <w:ind w:left="0"/>
        <w:jc w:val="both"/>
      </w:pPr>
      <w:r>
        <w:rPr>
          <w:rFonts w:ascii="Times New Roman"/>
          <w:b w:val="false"/>
          <w:i w:val="false"/>
          <w:color w:val="000000"/>
          <w:sz w:val="28"/>
        </w:rPr>
        <w:t xml:space="preserve">
      253. Дополнительная форма к строке 160.20.002: </w:t>
      </w:r>
    </w:p>
    <w:bookmarkEnd w:id="168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страны-источника выплаты дохода согласно пункту 305 настоящих Правил; </w:t>
      </w:r>
    </w:p>
    <w:p>
      <w:pPr>
        <w:spacing w:after="0"/>
        <w:ind w:left="0"/>
        <w:jc w:val="both"/>
      </w:pPr>
      <w:r>
        <w:rPr>
          <w:rFonts w:ascii="Times New Roman"/>
          <w:b w:val="false"/>
          <w:i w:val="false"/>
          <w:color w:val="000000"/>
          <w:sz w:val="28"/>
        </w:rPr>
        <w:t xml:space="preserve">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p>
    <w:p>
      <w:pPr>
        <w:spacing w:after="0"/>
        <w:ind w:left="0"/>
        <w:jc w:val="both"/>
      </w:pP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p>
    <w:p>
      <w:pPr>
        <w:spacing w:after="0"/>
        <w:ind w:left="0"/>
        <w:jc w:val="both"/>
      </w:pPr>
      <w:r>
        <w:rPr>
          <w:rFonts w:ascii="Times New Roman"/>
          <w:b w:val="false"/>
          <w:i w:val="false"/>
          <w:color w:val="000000"/>
          <w:sz w:val="28"/>
        </w:rPr>
        <w:t xml:space="preserve">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p>
    <w:p>
      <w:pPr>
        <w:spacing w:after="0"/>
        <w:ind w:left="0"/>
        <w:jc w:val="both"/>
      </w:pP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160.20.002 переносится в строку 160.20.002A, графы E - в строку 160.20.002B, графы G - в строку 160.20.002C. </w:t>
      </w:r>
    </w:p>
    <w:bookmarkStart w:name="z1702" w:id="1684"/>
    <w:p>
      <w:pPr>
        <w:spacing w:after="0"/>
        <w:ind w:left="0"/>
        <w:jc w:val="both"/>
      </w:pPr>
      <w:r>
        <w:rPr>
          <w:rFonts w:ascii="Times New Roman"/>
          <w:b w:val="false"/>
          <w:i w:val="false"/>
          <w:color w:val="000000"/>
          <w:sz w:val="28"/>
        </w:rPr>
        <w:t xml:space="preserve">
      254.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84"/>
    <w:bookmarkStart w:name="z1703" w:id="1685"/>
    <w:p>
      <w:pPr>
        <w:spacing w:after="0"/>
        <w:ind w:left="0"/>
        <w:jc w:val="left"/>
      </w:pPr>
      <w:r>
        <w:rPr>
          <w:rFonts w:ascii="Times New Roman"/>
          <w:b/>
          <w:i w:val="false"/>
          <w:color w:val="000000"/>
        </w:rPr>
        <w:t xml:space="preserve"> 23. Составление формы 160.21 - Исчисление</w:t>
      </w:r>
      <w:r>
        <w:br/>
      </w:r>
      <w:r>
        <w:rPr>
          <w:rFonts w:ascii="Times New Roman"/>
          <w:b/>
          <w:i w:val="false"/>
          <w:color w:val="000000"/>
        </w:rPr>
        <w:t>налогового обязательства</w:t>
      </w:r>
    </w:p>
    <w:bookmarkEnd w:id="1685"/>
    <w:p>
      <w:pPr>
        <w:spacing w:after="0"/>
        <w:ind w:left="0"/>
        <w:jc w:val="both"/>
      </w:pPr>
      <w:r>
        <w:rPr>
          <w:rFonts w:ascii="Times New Roman"/>
          <w:b w:val="false"/>
          <w:i w:val="false"/>
          <w:color w:val="000000"/>
          <w:sz w:val="28"/>
        </w:rPr>
        <w:t xml:space="preserve">
      255.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p>
    <w:bookmarkStart w:name="z1704" w:id="1686"/>
    <w:p>
      <w:pPr>
        <w:spacing w:after="0"/>
        <w:ind w:left="0"/>
        <w:jc w:val="both"/>
      </w:pPr>
      <w:r>
        <w:rPr>
          <w:rFonts w:ascii="Times New Roman"/>
          <w:b w:val="false"/>
          <w:i w:val="false"/>
          <w:color w:val="000000"/>
          <w:sz w:val="28"/>
        </w:rPr>
        <w:t xml:space="preserve">
      256. В разделе "Расчет по исчислению налога и произведенных платежей": </w:t>
      </w:r>
    </w:p>
    <w:bookmarkEnd w:id="1686"/>
    <w:p>
      <w:pPr>
        <w:spacing w:after="0"/>
        <w:ind w:left="0"/>
        <w:jc w:val="both"/>
      </w:pPr>
      <w:r>
        <w:rPr>
          <w:rFonts w:ascii="Times New Roman"/>
          <w:b w:val="false"/>
          <w:i w:val="false"/>
          <w:color w:val="000000"/>
          <w:sz w:val="28"/>
        </w:rPr>
        <w:t xml:space="preserve">
      1) в строке 160.21.001 указывается сумма налогооблагаемого дохода, определенная в строке 160.00.048; </w:t>
      </w:r>
    </w:p>
    <w:p>
      <w:pPr>
        <w:spacing w:after="0"/>
        <w:ind w:left="0"/>
        <w:jc w:val="both"/>
      </w:pPr>
      <w:r>
        <w:rPr>
          <w:rFonts w:ascii="Times New Roman"/>
          <w:b w:val="false"/>
          <w:i w:val="false"/>
          <w:color w:val="000000"/>
          <w:sz w:val="28"/>
        </w:rPr>
        <w:t xml:space="preserve">
      2) в строке 160.21.002 указывается сумма исчисленного корпоративного подоходного налога. В строке 160.21.002С указывается сумма, определенная в строке 160.25.010; </w:t>
      </w:r>
    </w:p>
    <w:p>
      <w:pPr>
        <w:spacing w:after="0"/>
        <w:ind w:left="0"/>
        <w:jc w:val="both"/>
      </w:pPr>
      <w:r>
        <w:rPr>
          <w:rFonts w:ascii="Times New Roman"/>
          <w:b w:val="false"/>
          <w:i w:val="false"/>
          <w:color w:val="000000"/>
          <w:sz w:val="28"/>
        </w:rPr>
        <w:t xml:space="preserve">
      3) в строке 160.21.003 указывается общая сумма произведенных зачетов за отчетный налоговый период, определяемая как сумма строк 160.21.003А и 160.21.003В; </w:t>
      </w:r>
    </w:p>
    <w:p>
      <w:pPr>
        <w:spacing w:after="0"/>
        <w:ind w:left="0"/>
        <w:jc w:val="both"/>
      </w:pPr>
      <w:r>
        <w:rPr>
          <w:rFonts w:ascii="Times New Roman"/>
          <w:b w:val="false"/>
          <w:i w:val="false"/>
          <w:color w:val="000000"/>
          <w:sz w:val="28"/>
        </w:rPr>
        <w:t xml:space="preserve">
      4) в строке 160.21.003А указывается сумма налога, уплаченная за пределами Республики Казахстан, исчисленного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В данную строку переносится сумма, отраженная в строке 160.20.003; </w:t>
      </w:r>
    </w:p>
    <w:p>
      <w:pPr>
        <w:spacing w:after="0"/>
        <w:ind w:left="0"/>
        <w:jc w:val="both"/>
      </w:pPr>
      <w:r>
        <w:rPr>
          <w:rFonts w:ascii="Times New Roman"/>
          <w:b w:val="false"/>
          <w:i w:val="false"/>
          <w:color w:val="000000"/>
          <w:sz w:val="28"/>
        </w:rPr>
        <w:t xml:space="preserve">
      5) в строке 160.21.003В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160.06.001В, 160.06.002D и 160.06.003D; </w:t>
      </w:r>
    </w:p>
    <w:p>
      <w:pPr>
        <w:spacing w:after="0"/>
        <w:ind w:left="0"/>
        <w:jc w:val="both"/>
      </w:pPr>
      <w:r>
        <w:rPr>
          <w:rFonts w:ascii="Times New Roman"/>
          <w:b w:val="false"/>
          <w:i w:val="false"/>
          <w:color w:val="000000"/>
          <w:sz w:val="28"/>
        </w:rPr>
        <w:t xml:space="preserve">
      6) в строке 160.21.004 указывается сумма корпоративного подоходного налога за отчетный налоговый период, исчисленного в соответствии со статьей </w:t>
      </w:r>
      <w:r>
        <w:rPr>
          <w:rFonts w:ascii="Times New Roman"/>
          <w:b w:val="false"/>
          <w:i w:val="false"/>
          <w:color w:val="000000"/>
          <w:sz w:val="28"/>
        </w:rPr>
        <w:t xml:space="preserve">125 </w:t>
      </w:r>
      <w:r>
        <w:rPr>
          <w:rFonts w:ascii="Times New Roman"/>
          <w:b w:val="false"/>
          <w:i w:val="false"/>
          <w:color w:val="000000"/>
          <w:sz w:val="28"/>
        </w:rPr>
        <w:t xml:space="preserve">Налогового Кодекса, либо законодательным актом о налогах и других обязательных платежах в бюджет и положениями контрактов на недропользование, и определяется как разница строк 160.21.002 и 160.21.003; </w:t>
      </w:r>
    </w:p>
    <w:p>
      <w:pPr>
        <w:spacing w:after="0"/>
        <w:ind w:left="0"/>
        <w:jc w:val="both"/>
      </w:pPr>
      <w:r>
        <w:rPr>
          <w:rFonts w:ascii="Times New Roman"/>
          <w:b w:val="false"/>
          <w:i w:val="false"/>
          <w:color w:val="000000"/>
          <w:sz w:val="28"/>
        </w:rPr>
        <w:t xml:space="preserve">
      7) строка 160.21.005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160.21.001 и 160.21.004; </w:t>
      </w:r>
    </w:p>
    <w:p>
      <w:pPr>
        <w:spacing w:after="0"/>
        <w:ind w:left="0"/>
        <w:jc w:val="both"/>
      </w:pPr>
      <w:r>
        <w:rPr>
          <w:rFonts w:ascii="Times New Roman"/>
          <w:b w:val="false"/>
          <w:i w:val="false"/>
          <w:color w:val="000000"/>
          <w:sz w:val="28"/>
        </w:rPr>
        <w:t xml:space="preserve">
      8) строка 160.21.006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в соответствии с применяемым налоговым режимом и положениями контракта на недропользование либо статьей </w:t>
      </w:r>
      <w:r>
        <w:rPr>
          <w:rFonts w:ascii="Times New Roman"/>
          <w:b w:val="false"/>
          <w:i w:val="false"/>
          <w:color w:val="000000"/>
          <w:sz w:val="28"/>
        </w:rPr>
        <w:t xml:space="preserve">185 </w:t>
      </w:r>
      <w:r>
        <w:rPr>
          <w:rFonts w:ascii="Times New Roman"/>
          <w:b w:val="false"/>
          <w:i w:val="false"/>
          <w:color w:val="000000"/>
          <w:sz w:val="28"/>
        </w:rPr>
        <w:t xml:space="preserve">или  </w:t>
      </w:r>
      <w:r>
        <w:rPr>
          <w:rFonts w:ascii="Times New Roman"/>
          <w:b w:val="false"/>
          <w:i w:val="false"/>
          <w:color w:val="000000"/>
          <w:sz w:val="28"/>
        </w:rPr>
        <w:t xml:space="preserve">201 </w:t>
      </w:r>
      <w:r>
        <w:rPr>
          <w:rFonts w:ascii="Times New Roman"/>
          <w:b w:val="false"/>
          <w:i w:val="false"/>
          <w:color w:val="000000"/>
          <w:sz w:val="28"/>
        </w:rPr>
        <w:t xml:space="preserve">Налогового кодекса. Определяется исходя из данных строки 160.21.006А или 160.21.006В; </w:t>
      </w:r>
    </w:p>
    <w:p>
      <w:pPr>
        <w:spacing w:after="0"/>
        <w:ind w:left="0"/>
        <w:jc w:val="both"/>
      </w:pPr>
      <w:r>
        <w:rPr>
          <w:rFonts w:ascii="Times New Roman"/>
          <w:b w:val="false"/>
          <w:i w:val="false"/>
          <w:color w:val="000000"/>
          <w:sz w:val="28"/>
        </w:rPr>
        <w:t xml:space="preserve">
      9) в строке 160.21.006А указывается сумма налога, исчисленного по ставке, установленной в соответствии с применяемым налоговым режимом и положениями контракта на недропользование или пунктом 1 статьи 185 Налогового кодекса; </w:t>
      </w:r>
    </w:p>
    <w:p>
      <w:pPr>
        <w:spacing w:after="0"/>
        <w:ind w:left="0"/>
        <w:jc w:val="both"/>
      </w:pPr>
      <w:r>
        <w:rPr>
          <w:rFonts w:ascii="Times New Roman"/>
          <w:b w:val="false"/>
          <w:i w:val="false"/>
          <w:color w:val="000000"/>
          <w:sz w:val="28"/>
        </w:rPr>
        <w:t xml:space="preserve">
      10) в строке 160.21.006В указывается сумма налога, исчисленного по ставке, установленной международным договором, в соответствии со статьей 201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 </w:t>
      </w:r>
    </w:p>
    <w:p>
      <w:pPr>
        <w:spacing w:after="0"/>
        <w:ind w:left="0"/>
        <w:jc w:val="both"/>
      </w:pPr>
      <w:r>
        <w:rPr>
          <w:rFonts w:ascii="Times New Roman"/>
          <w:b w:val="false"/>
          <w:i w:val="false"/>
          <w:color w:val="000000"/>
          <w:sz w:val="28"/>
        </w:rPr>
        <w:t xml:space="preserve">
      11) в строке 160.21.006С указывается код страны согласно пункту 305 настоящих Правил, с которой Республикой Казахстан заключен применяемый международный договор; </w:t>
      </w:r>
    </w:p>
    <w:p>
      <w:pPr>
        <w:spacing w:after="0"/>
        <w:ind w:left="0"/>
        <w:jc w:val="both"/>
      </w:pPr>
      <w:r>
        <w:rPr>
          <w:rFonts w:ascii="Times New Roman"/>
          <w:b w:val="false"/>
          <w:i w:val="false"/>
          <w:color w:val="000000"/>
          <w:sz w:val="28"/>
        </w:rPr>
        <w:t xml:space="preserve">
      12) в строке 160.21.007 указывается итоговая сумма исчисленного корпоративного подоходного налога, определяемая сложением сумм 160.21.004 и 160.21.006; </w:t>
      </w:r>
    </w:p>
    <w:p>
      <w:pPr>
        <w:spacing w:after="0"/>
        <w:ind w:left="0"/>
        <w:jc w:val="both"/>
      </w:pPr>
      <w:r>
        <w:rPr>
          <w:rFonts w:ascii="Times New Roman"/>
          <w:b w:val="false"/>
          <w:i w:val="false"/>
          <w:color w:val="000000"/>
          <w:sz w:val="28"/>
        </w:rPr>
        <w:t xml:space="preserve">
      13) строка 160.21.008 заполнению не подлежит; </w:t>
      </w:r>
    </w:p>
    <w:p>
      <w:pPr>
        <w:spacing w:after="0"/>
        <w:ind w:left="0"/>
        <w:jc w:val="both"/>
      </w:pPr>
      <w:r>
        <w:rPr>
          <w:rFonts w:ascii="Times New Roman"/>
          <w:b w:val="false"/>
          <w:i w:val="false"/>
          <w:color w:val="000000"/>
          <w:sz w:val="28"/>
        </w:rPr>
        <w:t xml:space="preserve">
      14) строка 160.21.008А заполнению не подлежит; </w:t>
      </w:r>
    </w:p>
    <w:p>
      <w:pPr>
        <w:spacing w:after="0"/>
        <w:ind w:left="0"/>
        <w:jc w:val="both"/>
      </w:pPr>
      <w:r>
        <w:rPr>
          <w:rFonts w:ascii="Times New Roman"/>
          <w:b w:val="false"/>
          <w:i w:val="false"/>
          <w:color w:val="000000"/>
          <w:sz w:val="28"/>
        </w:rPr>
        <w:t xml:space="preserve">
      15) строка 160.21.008В заполнению не подлежит; </w:t>
      </w:r>
    </w:p>
    <w:p>
      <w:pPr>
        <w:spacing w:after="0"/>
        <w:ind w:left="0"/>
        <w:jc w:val="both"/>
      </w:pPr>
      <w:r>
        <w:rPr>
          <w:rFonts w:ascii="Times New Roman"/>
          <w:b w:val="false"/>
          <w:i w:val="false"/>
          <w:color w:val="000000"/>
          <w:sz w:val="28"/>
        </w:rPr>
        <w:t xml:space="preserve">
      16) строка 160.21.009 заполнению не подлежит; </w:t>
      </w:r>
    </w:p>
    <w:p>
      <w:pPr>
        <w:spacing w:after="0"/>
        <w:ind w:left="0"/>
        <w:jc w:val="both"/>
      </w:pPr>
      <w:r>
        <w:rPr>
          <w:rFonts w:ascii="Times New Roman"/>
          <w:b w:val="false"/>
          <w:i w:val="false"/>
          <w:color w:val="000000"/>
          <w:sz w:val="28"/>
        </w:rPr>
        <w:t xml:space="preserve">
      17) строка 160.21.010 заполнению не подлежит. </w:t>
      </w:r>
    </w:p>
    <w:bookmarkStart w:name="z1705" w:id="1687"/>
    <w:p>
      <w:pPr>
        <w:spacing w:after="0"/>
        <w:ind w:left="0"/>
        <w:jc w:val="both"/>
      </w:pPr>
      <w:r>
        <w:rPr>
          <w:rFonts w:ascii="Times New Roman"/>
          <w:b w:val="false"/>
          <w:i w:val="false"/>
          <w:color w:val="000000"/>
          <w:sz w:val="28"/>
        </w:rPr>
        <w:t xml:space="preserve">
      257. В разделе " Другая информация": </w:t>
      </w:r>
    </w:p>
    <w:bookmarkEnd w:id="1687"/>
    <w:p>
      <w:pPr>
        <w:spacing w:after="0"/>
        <w:ind w:left="0"/>
        <w:jc w:val="both"/>
      </w:pPr>
      <w:r>
        <w:rPr>
          <w:rFonts w:ascii="Times New Roman"/>
          <w:b w:val="false"/>
          <w:i w:val="false"/>
          <w:color w:val="000000"/>
          <w:sz w:val="28"/>
        </w:rPr>
        <w:t xml:space="preserve">
      1) в строке 160.21.011 указываются виды предпринимательской деятельности согласно Общему классификатору экономической деятельности по данным органа статистики; </w:t>
      </w:r>
    </w:p>
    <w:p>
      <w:pPr>
        <w:spacing w:after="0"/>
        <w:ind w:left="0"/>
        <w:jc w:val="both"/>
      </w:pPr>
      <w:r>
        <w:rPr>
          <w:rFonts w:ascii="Times New Roman"/>
          <w:b w:val="false"/>
          <w:i w:val="false"/>
          <w:color w:val="000000"/>
          <w:sz w:val="28"/>
        </w:rPr>
        <w:t xml:space="preserve">
      2) в строке 160.21.012 указывается код ОКПО (общий классификатор предприятий и организаций) по данным органа статистики; </w:t>
      </w:r>
    </w:p>
    <w:p>
      <w:pPr>
        <w:spacing w:after="0"/>
        <w:ind w:left="0"/>
        <w:jc w:val="both"/>
      </w:pPr>
      <w:r>
        <w:rPr>
          <w:rFonts w:ascii="Times New Roman"/>
          <w:b w:val="false"/>
          <w:i w:val="false"/>
          <w:color w:val="000000"/>
          <w:sz w:val="28"/>
        </w:rPr>
        <w:t xml:space="preserve">
      3) в строке 160.21.013 указывается организационно-правовая форма юридического лица; </w:t>
      </w:r>
    </w:p>
    <w:p>
      <w:pPr>
        <w:spacing w:after="0"/>
        <w:ind w:left="0"/>
        <w:jc w:val="both"/>
      </w:pPr>
      <w:r>
        <w:rPr>
          <w:rFonts w:ascii="Times New Roman"/>
          <w:b w:val="false"/>
          <w:i w:val="false"/>
          <w:color w:val="000000"/>
          <w:sz w:val="28"/>
        </w:rPr>
        <w:t xml:space="preserve">
      4) в строке 160.21.014 указывается вид собственности юридического лица: частный либо государственный. </w:t>
      </w:r>
    </w:p>
    <w:bookmarkStart w:name="z1706" w:id="1688"/>
    <w:p>
      <w:pPr>
        <w:spacing w:after="0"/>
        <w:ind w:left="0"/>
        <w:jc w:val="both"/>
      </w:pPr>
      <w:r>
        <w:rPr>
          <w:rFonts w:ascii="Times New Roman"/>
          <w:b w:val="false"/>
          <w:i w:val="false"/>
          <w:color w:val="000000"/>
          <w:sz w:val="28"/>
        </w:rPr>
        <w:t xml:space="preserve">
      258. Величина строки 160.21.002 переносится в строку 160.00.049. </w:t>
      </w:r>
    </w:p>
    <w:bookmarkEnd w:id="1688"/>
    <w:p>
      <w:pPr>
        <w:spacing w:after="0"/>
        <w:ind w:left="0"/>
        <w:jc w:val="both"/>
      </w:pPr>
      <w:r>
        <w:rPr>
          <w:rFonts w:ascii="Times New Roman"/>
          <w:b w:val="false"/>
          <w:i w:val="false"/>
          <w:color w:val="000000"/>
          <w:sz w:val="28"/>
        </w:rPr>
        <w:t xml:space="preserve">
      Величина строки 160.21.003 переносится в строку 160.00.051 </w:t>
      </w:r>
    </w:p>
    <w:p>
      <w:pPr>
        <w:spacing w:after="0"/>
        <w:ind w:left="0"/>
        <w:jc w:val="both"/>
      </w:pPr>
      <w:r>
        <w:rPr>
          <w:rFonts w:ascii="Times New Roman"/>
          <w:b w:val="false"/>
          <w:i w:val="false"/>
          <w:color w:val="000000"/>
          <w:sz w:val="28"/>
        </w:rPr>
        <w:t xml:space="preserve">
      Величина строки 160.21.006 переносится в строку 160.00.050 </w:t>
      </w:r>
    </w:p>
    <w:p>
      <w:pPr>
        <w:spacing w:after="0"/>
        <w:ind w:left="0"/>
        <w:jc w:val="both"/>
      </w:pPr>
      <w:r>
        <w:rPr>
          <w:rFonts w:ascii="Times New Roman"/>
          <w:b w:val="false"/>
          <w:i w:val="false"/>
          <w:color w:val="000000"/>
          <w:sz w:val="28"/>
        </w:rPr>
        <w:t xml:space="preserve">
      Величина строки 160.21.007 переносится в строку 160.00.052 </w:t>
      </w:r>
    </w:p>
    <w:p>
      <w:pPr>
        <w:spacing w:after="0"/>
        <w:ind w:left="0"/>
        <w:jc w:val="both"/>
      </w:pPr>
      <w:r>
        <w:rPr>
          <w:rFonts w:ascii="Times New Roman"/>
          <w:b w:val="false"/>
          <w:i w:val="false"/>
          <w:color w:val="000000"/>
          <w:sz w:val="28"/>
        </w:rPr>
        <w:t xml:space="preserve">
      Величина строки 160.21.008 переносится в строку 160.00.053 </w:t>
      </w:r>
    </w:p>
    <w:p>
      <w:pPr>
        <w:spacing w:after="0"/>
        <w:ind w:left="0"/>
        <w:jc w:val="both"/>
      </w:pPr>
      <w:r>
        <w:rPr>
          <w:rFonts w:ascii="Times New Roman"/>
          <w:b w:val="false"/>
          <w:i w:val="false"/>
          <w:color w:val="000000"/>
          <w:sz w:val="28"/>
        </w:rPr>
        <w:t xml:space="preserve">
      Величина строки 160.21.009 переносится в строку 160.00.054 </w:t>
      </w:r>
    </w:p>
    <w:p>
      <w:pPr>
        <w:spacing w:after="0"/>
        <w:ind w:left="0"/>
        <w:jc w:val="both"/>
      </w:pPr>
      <w:r>
        <w:rPr>
          <w:rFonts w:ascii="Times New Roman"/>
          <w:b w:val="false"/>
          <w:i w:val="false"/>
          <w:color w:val="000000"/>
          <w:sz w:val="28"/>
        </w:rPr>
        <w:t xml:space="preserve">
      Величина строки 160.21.010 переносится в строку 160.00.055. </w:t>
      </w:r>
    </w:p>
    <w:bookmarkStart w:name="z1707" w:id="1689"/>
    <w:p>
      <w:pPr>
        <w:spacing w:after="0"/>
        <w:ind w:left="0"/>
        <w:jc w:val="both"/>
      </w:pPr>
      <w:r>
        <w:rPr>
          <w:rFonts w:ascii="Times New Roman"/>
          <w:b w:val="false"/>
          <w:i w:val="false"/>
          <w:color w:val="000000"/>
          <w:sz w:val="28"/>
        </w:rPr>
        <w:t xml:space="preserve">
      259.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89"/>
    <w:bookmarkStart w:name="z1708" w:id="1690"/>
    <w:p>
      <w:pPr>
        <w:spacing w:after="0"/>
        <w:ind w:left="0"/>
        <w:jc w:val="left"/>
      </w:pPr>
      <w:r>
        <w:rPr>
          <w:rFonts w:ascii="Times New Roman"/>
          <w:b/>
          <w:i w:val="false"/>
          <w:color w:val="000000"/>
        </w:rPr>
        <w:t xml:space="preserve"> 24. Составление формы 160.22 - Доход, полученный при</w:t>
      </w:r>
      <w:r>
        <w:br/>
      </w:r>
      <w:r>
        <w:rPr>
          <w:rFonts w:ascii="Times New Roman"/>
          <w:b/>
          <w:i w:val="false"/>
          <w:color w:val="000000"/>
        </w:rPr>
        <w:t>распределении чистого дохода и направленный на увеличение</w:t>
      </w:r>
      <w:r>
        <w:br/>
      </w:r>
      <w:r>
        <w:rPr>
          <w:rFonts w:ascii="Times New Roman"/>
          <w:b/>
          <w:i w:val="false"/>
          <w:color w:val="000000"/>
        </w:rPr>
        <w:t>уставного капитала юридического лица-резидента с сохранением</w:t>
      </w:r>
      <w:r>
        <w:br/>
      </w:r>
      <w:r>
        <w:rPr>
          <w:rFonts w:ascii="Times New Roman"/>
          <w:b/>
          <w:i w:val="false"/>
          <w:color w:val="000000"/>
        </w:rPr>
        <w:t>доли участия каждого учредителя, участника</w:t>
      </w:r>
    </w:p>
    <w:bookmarkEnd w:id="1690"/>
    <w:bookmarkStart w:name="z1709" w:id="1691"/>
    <w:p>
      <w:pPr>
        <w:spacing w:after="0"/>
        <w:ind w:left="0"/>
        <w:jc w:val="both"/>
      </w:pPr>
      <w:r>
        <w:rPr>
          <w:rFonts w:ascii="Times New Roman"/>
          <w:b w:val="false"/>
          <w:i w:val="false"/>
          <w:color w:val="000000"/>
          <w:sz w:val="28"/>
        </w:rPr>
        <w:t xml:space="preserve">
      260.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bookmarkEnd w:id="1691"/>
    <w:bookmarkStart w:name="z1710" w:id="1692"/>
    <w:p>
      <w:pPr>
        <w:spacing w:after="0"/>
        <w:ind w:left="0"/>
        <w:jc w:val="both"/>
      </w:pPr>
      <w:r>
        <w:rPr>
          <w:rFonts w:ascii="Times New Roman"/>
          <w:b w:val="false"/>
          <w:i w:val="false"/>
          <w:color w:val="000000"/>
          <w:sz w:val="28"/>
        </w:rPr>
        <w:t xml:space="preserve">
      261. В разделе "Доход": </w:t>
      </w:r>
    </w:p>
    <w:bookmarkEnd w:id="1692"/>
    <w:p>
      <w:pPr>
        <w:spacing w:after="0"/>
        <w:ind w:left="0"/>
        <w:jc w:val="both"/>
      </w:pPr>
      <w:r>
        <w:rPr>
          <w:rFonts w:ascii="Times New Roman"/>
          <w:b w:val="false"/>
          <w:i w:val="false"/>
          <w:color w:val="000000"/>
          <w:sz w:val="28"/>
        </w:rPr>
        <w:t xml:space="preserve">
      строка 160.22.001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p>
    <w:bookmarkStart w:name="z1711" w:id="1693"/>
    <w:p>
      <w:pPr>
        <w:spacing w:after="0"/>
        <w:ind w:left="0"/>
        <w:jc w:val="both"/>
      </w:pPr>
      <w:r>
        <w:rPr>
          <w:rFonts w:ascii="Times New Roman"/>
          <w:b w:val="false"/>
          <w:i w:val="false"/>
          <w:color w:val="000000"/>
          <w:sz w:val="28"/>
        </w:rPr>
        <w:t xml:space="preserve">
      262. Величина строки 160.22.001 переносится в строки 160.00.015 и 160.00.024Н. </w:t>
      </w:r>
    </w:p>
    <w:bookmarkEnd w:id="1693"/>
    <w:bookmarkStart w:name="z1712" w:id="1694"/>
    <w:p>
      <w:pPr>
        <w:spacing w:after="0"/>
        <w:ind w:left="0"/>
        <w:jc w:val="both"/>
      </w:pPr>
      <w:r>
        <w:rPr>
          <w:rFonts w:ascii="Times New Roman"/>
          <w:b w:val="false"/>
          <w:i w:val="false"/>
          <w:color w:val="000000"/>
          <w:sz w:val="28"/>
        </w:rPr>
        <w:t xml:space="preserve">
      263.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94"/>
    <w:bookmarkStart w:name="z1713" w:id="1695"/>
    <w:p>
      <w:pPr>
        <w:spacing w:after="0"/>
        <w:ind w:left="0"/>
        <w:jc w:val="both"/>
      </w:pPr>
      <w:r>
        <w:rPr>
          <w:rFonts w:ascii="Times New Roman"/>
          <w:b w:val="false"/>
          <w:i w:val="false"/>
          <w:color w:val="000000"/>
          <w:sz w:val="28"/>
        </w:rPr>
        <w:t xml:space="preserve">
      264. Дополнительная форма к строке 160.22.001: </w:t>
      </w:r>
    </w:p>
    <w:bookmarkEnd w:id="169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лица-резидента, учредителем, участником которого является налогоплательщик; </w:t>
      </w:r>
    </w:p>
    <w:p>
      <w:pPr>
        <w:spacing w:after="0"/>
        <w:ind w:left="0"/>
        <w:jc w:val="both"/>
      </w:pPr>
      <w:r>
        <w:rPr>
          <w:rFonts w:ascii="Times New Roman"/>
          <w:b w:val="false"/>
          <w:i w:val="false"/>
          <w:color w:val="000000"/>
          <w:sz w:val="28"/>
        </w:rPr>
        <w:t xml:space="preserve">
      3) в графе С указывается РНН юридического лица, указанного в графе В; </w:t>
      </w:r>
    </w:p>
    <w:p>
      <w:pPr>
        <w:spacing w:after="0"/>
        <w:ind w:left="0"/>
        <w:jc w:val="both"/>
      </w:pPr>
      <w:r>
        <w:rPr>
          <w:rFonts w:ascii="Times New Roman"/>
          <w:b w:val="false"/>
          <w:i w:val="false"/>
          <w:color w:val="000000"/>
          <w:sz w:val="28"/>
        </w:rPr>
        <w:t xml:space="preserve">
      4) в графе D указывается доля участия налогоплательщика в юридическом лице, указанном в графе В, в процентном соотношении; </w:t>
      </w:r>
    </w:p>
    <w:p>
      <w:pPr>
        <w:spacing w:after="0"/>
        <w:ind w:left="0"/>
        <w:jc w:val="both"/>
      </w:pPr>
      <w:r>
        <w:rPr>
          <w:rFonts w:ascii="Times New Roman"/>
          <w:b w:val="false"/>
          <w:i w:val="false"/>
          <w:color w:val="000000"/>
          <w:sz w:val="28"/>
        </w:rPr>
        <w:t xml:space="preserve">
      5) в графе Е указывается доля участия налогоплательщика в юридическом лице, указанном в графе В, на начало налогового периода, в тенге; </w:t>
      </w:r>
    </w:p>
    <w:p>
      <w:pPr>
        <w:spacing w:after="0"/>
        <w:ind w:left="0"/>
        <w:jc w:val="both"/>
      </w:pPr>
      <w:r>
        <w:rPr>
          <w:rFonts w:ascii="Times New Roman"/>
          <w:b w:val="false"/>
          <w:i w:val="false"/>
          <w:color w:val="000000"/>
          <w:sz w:val="28"/>
        </w:rPr>
        <w:t xml:space="preserve">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p>
    <w:p>
      <w:pPr>
        <w:spacing w:after="0"/>
        <w:ind w:left="0"/>
        <w:jc w:val="both"/>
      </w:pPr>
      <w:r>
        <w:rPr>
          <w:rFonts w:ascii="Times New Roman"/>
          <w:b w:val="false"/>
          <w:i w:val="false"/>
          <w:color w:val="000000"/>
          <w:sz w:val="28"/>
        </w:rPr>
        <w:t xml:space="preserve">
      7) в графе G указывается доля участия налогоплательщика в юридическом лице, указанном в графе В, на конец налогового периода. Определяется сложением сумм граф Е и F.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160.22.001 переносится в строку 160.22.001. </w:t>
      </w:r>
    </w:p>
    <w:bookmarkStart w:name="z1714" w:id="1696"/>
    <w:p>
      <w:pPr>
        <w:spacing w:after="0"/>
        <w:ind w:left="0"/>
        <w:jc w:val="both"/>
      </w:pPr>
      <w:r>
        <w:rPr>
          <w:rFonts w:ascii="Times New Roman"/>
          <w:b w:val="false"/>
          <w:i w:val="false"/>
          <w:color w:val="000000"/>
          <w:sz w:val="28"/>
        </w:rPr>
        <w:t xml:space="preserve">
      265.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696"/>
    <w:bookmarkStart w:name="z1715" w:id="1697"/>
    <w:p>
      <w:pPr>
        <w:spacing w:after="0"/>
        <w:ind w:left="0"/>
        <w:jc w:val="left"/>
      </w:pPr>
      <w:r>
        <w:rPr>
          <w:rFonts w:ascii="Times New Roman"/>
          <w:b/>
          <w:i w:val="false"/>
          <w:color w:val="000000"/>
        </w:rPr>
        <w:t xml:space="preserve"> 25. Составление формы 160.23 - Доход, </w:t>
      </w:r>
      <w:r>
        <w:br/>
      </w:r>
      <w:r>
        <w:rPr>
          <w:rFonts w:ascii="Times New Roman"/>
          <w:b/>
          <w:i w:val="false"/>
          <w:color w:val="000000"/>
        </w:rPr>
        <w:t>полученный в стране с льготным налогообложением</w:t>
      </w:r>
    </w:p>
    <w:bookmarkEnd w:id="1697"/>
    <w:bookmarkStart w:name="z1716" w:id="1698"/>
    <w:p>
      <w:pPr>
        <w:spacing w:after="0"/>
        <w:ind w:left="0"/>
        <w:jc w:val="both"/>
      </w:pPr>
      <w:r>
        <w:rPr>
          <w:rFonts w:ascii="Times New Roman"/>
          <w:b w:val="false"/>
          <w:i w:val="false"/>
          <w:color w:val="000000"/>
          <w:sz w:val="28"/>
        </w:rPr>
        <w:t xml:space="preserve">
      266.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Определение страны со льготным налогообложением предусмотрено пунктом 2 статьи 130 Налогового кодекса. </w:t>
      </w:r>
    </w:p>
    <w:bookmarkEnd w:id="1698"/>
    <w:bookmarkStart w:name="z1717" w:id="1699"/>
    <w:p>
      <w:pPr>
        <w:spacing w:after="0"/>
        <w:ind w:left="0"/>
        <w:jc w:val="both"/>
      </w:pPr>
      <w:r>
        <w:rPr>
          <w:rFonts w:ascii="Times New Roman"/>
          <w:b w:val="false"/>
          <w:i w:val="false"/>
          <w:color w:val="000000"/>
          <w:sz w:val="28"/>
        </w:rPr>
        <w:t xml:space="preserve">
      267. В разделе "Расчетные показатели": </w:t>
      </w:r>
    </w:p>
    <w:bookmarkEnd w:id="1699"/>
    <w:p>
      <w:pPr>
        <w:spacing w:after="0"/>
        <w:ind w:left="0"/>
        <w:jc w:val="both"/>
      </w:pPr>
      <w:r>
        <w:rPr>
          <w:rFonts w:ascii="Times New Roman"/>
          <w:b w:val="false"/>
          <w:i w:val="false"/>
          <w:color w:val="000000"/>
          <w:sz w:val="28"/>
        </w:rPr>
        <w:t xml:space="preserve">
      строка 160.23.001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p>
    <w:bookmarkStart w:name="z1718" w:id="1700"/>
    <w:p>
      <w:pPr>
        <w:spacing w:after="0"/>
        <w:ind w:left="0"/>
        <w:jc w:val="both"/>
      </w:pPr>
      <w:r>
        <w:rPr>
          <w:rFonts w:ascii="Times New Roman"/>
          <w:b w:val="false"/>
          <w:i w:val="false"/>
          <w:color w:val="000000"/>
          <w:sz w:val="28"/>
        </w:rPr>
        <w:t xml:space="preserve">
      268. Величина строки 160.23.001 переносится в строку 160.00.040. </w:t>
      </w:r>
    </w:p>
    <w:bookmarkEnd w:id="1700"/>
    <w:bookmarkStart w:name="z1719" w:id="1701"/>
    <w:p>
      <w:pPr>
        <w:spacing w:after="0"/>
        <w:ind w:left="0"/>
        <w:jc w:val="both"/>
      </w:pPr>
      <w:r>
        <w:rPr>
          <w:rFonts w:ascii="Times New Roman"/>
          <w:b w:val="false"/>
          <w:i w:val="false"/>
          <w:color w:val="000000"/>
          <w:sz w:val="28"/>
        </w:rPr>
        <w:t xml:space="preserve">
      269.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01"/>
    <w:bookmarkStart w:name="z1720" w:id="1702"/>
    <w:p>
      <w:pPr>
        <w:spacing w:after="0"/>
        <w:ind w:left="0"/>
        <w:jc w:val="both"/>
      </w:pPr>
      <w:r>
        <w:rPr>
          <w:rFonts w:ascii="Times New Roman"/>
          <w:b w:val="false"/>
          <w:i w:val="false"/>
          <w:color w:val="000000"/>
          <w:sz w:val="28"/>
        </w:rPr>
        <w:t xml:space="preserve">
      270. Дополнительная форма к строке 160.23.001: </w:t>
      </w:r>
    </w:p>
    <w:bookmarkEnd w:id="170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 нерезидента, указанного в графе В,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налогоплательщика-нерезидента,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Е указывается доля участия налогоплательщика - резидента в уставном капитале нерезидента, указанного в графе В, в процентах; </w:t>
      </w:r>
    </w:p>
    <w:p>
      <w:pPr>
        <w:spacing w:after="0"/>
        <w:ind w:left="0"/>
        <w:jc w:val="both"/>
      </w:pPr>
      <w:r>
        <w:rPr>
          <w:rFonts w:ascii="Times New Roman"/>
          <w:b w:val="false"/>
          <w:i w:val="false"/>
          <w:color w:val="000000"/>
          <w:sz w:val="28"/>
        </w:rPr>
        <w:t xml:space="preserve">
      6) в графе F указывается код валюты согласно пункту </w:t>
      </w:r>
      <w:r>
        <w:rPr>
          <w:rFonts w:ascii="Times New Roman"/>
          <w:b w:val="false"/>
          <w:i w:val="false"/>
          <w:color w:val="000000"/>
          <w:sz w:val="28"/>
        </w:rPr>
        <w:t xml:space="preserve">304 </w:t>
      </w:r>
      <w:r>
        <w:rPr>
          <w:rFonts w:ascii="Times New Roman"/>
          <w:b w:val="false"/>
          <w:i w:val="false"/>
          <w:color w:val="000000"/>
          <w:sz w:val="28"/>
        </w:rPr>
        <w:t xml:space="preserve">настоящих Правил, по которой определена сумма прибыли нерезидента; </w:t>
      </w:r>
    </w:p>
    <w:p>
      <w:pPr>
        <w:spacing w:after="0"/>
        <w:ind w:left="0"/>
        <w:jc w:val="both"/>
      </w:pPr>
      <w:r>
        <w:rPr>
          <w:rFonts w:ascii="Times New Roman"/>
          <w:b w:val="false"/>
          <w:i w:val="false"/>
          <w:color w:val="000000"/>
          <w:sz w:val="28"/>
        </w:rPr>
        <w:t xml:space="preserve">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p>
    <w:p>
      <w:pPr>
        <w:spacing w:after="0"/>
        <w:ind w:left="0"/>
        <w:jc w:val="both"/>
      </w:pPr>
      <w:r>
        <w:rPr>
          <w:rFonts w:ascii="Times New Roman"/>
          <w:b w:val="false"/>
          <w:i w:val="false"/>
          <w:color w:val="000000"/>
          <w:sz w:val="28"/>
        </w:rPr>
        <w:t xml:space="preserve">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((GхE)/100%), в иностранной валюте; </w:t>
      </w:r>
    </w:p>
    <w:p>
      <w:pPr>
        <w:spacing w:after="0"/>
        <w:ind w:left="0"/>
        <w:jc w:val="both"/>
      </w:pPr>
      <w:r>
        <w:rPr>
          <w:rFonts w:ascii="Times New Roman"/>
          <w:b w:val="false"/>
          <w:i w:val="false"/>
          <w:color w:val="000000"/>
          <w:sz w:val="28"/>
        </w:rPr>
        <w:t xml:space="preserve">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160.23.001 переносится в строку 160.23.001. </w:t>
      </w:r>
    </w:p>
    <w:bookmarkStart w:name="z1721" w:id="1703"/>
    <w:p>
      <w:pPr>
        <w:spacing w:after="0"/>
        <w:ind w:left="0"/>
        <w:jc w:val="both"/>
      </w:pPr>
      <w:r>
        <w:rPr>
          <w:rFonts w:ascii="Times New Roman"/>
          <w:b w:val="false"/>
          <w:i w:val="false"/>
          <w:color w:val="000000"/>
          <w:sz w:val="28"/>
        </w:rPr>
        <w:t xml:space="preserve">
      271.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03"/>
    <w:bookmarkStart w:name="z1722" w:id="1704"/>
    <w:p>
      <w:pPr>
        <w:spacing w:after="0"/>
        <w:ind w:left="0"/>
        <w:jc w:val="left"/>
      </w:pPr>
      <w:r>
        <w:rPr>
          <w:rFonts w:ascii="Times New Roman"/>
          <w:b/>
          <w:i w:val="false"/>
          <w:color w:val="000000"/>
        </w:rPr>
        <w:t xml:space="preserve"> 26. Составление формы 160.24 - Налогооблагаемый доход, </w:t>
      </w:r>
      <w:r>
        <w:br/>
      </w:r>
      <w:r>
        <w:rPr>
          <w:rFonts w:ascii="Times New Roman"/>
          <w:b/>
          <w:i w:val="false"/>
          <w:color w:val="000000"/>
        </w:rPr>
        <w:t>подлежащий освобождению от налогообложения в соответствии</w:t>
      </w:r>
      <w:r>
        <w:br/>
      </w:r>
      <w:r>
        <w:rPr>
          <w:rFonts w:ascii="Times New Roman"/>
          <w:b/>
          <w:i w:val="false"/>
          <w:color w:val="000000"/>
        </w:rPr>
        <w:t>с иными международными договорами</w:t>
      </w:r>
    </w:p>
    <w:bookmarkEnd w:id="1704"/>
    <w:bookmarkStart w:name="z1723" w:id="1705"/>
    <w:p>
      <w:pPr>
        <w:spacing w:after="0"/>
        <w:ind w:left="0"/>
        <w:jc w:val="both"/>
      </w:pPr>
      <w:r>
        <w:rPr>
          <w:rFonts w:ascii="Times New Roman"/>
          <w:b w:val="false"/>
          <w:i w:val="false"/>
          <w:color w:val="000000"/>
          <w:sz w:val="28"/>
        </w:rPr>
        <w:t xml:space="preserve">
      272.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p>
    <w:bookmarkEnd w:id="1705"/>
    <w:bookmarkStart w:name="z1724" w:id="1706"/>
    <w:p>
      <w:pPr>
        <w:spacing w:after="0"/>
        <w:ind w:left="0"/>
        <w:jc w:val="both"/>
      </w:pPr>
      <w:r>
        <w:rPr>
          <w:rFonts w:ascii="Times New Roman"/>
          <w:b w:val="false"/>
          <w:i w:val="false"/>
          <w:color w:val="000000"/>
          <w:sz w:val="28"/>
        </w:rPr>
        <w:t xml:space="preserve">
      273. В разделе "Расчетные показатели": </w:t>
      </w:r>
    </w:p>
    <w:bookmarkEnd w:id="1706"/>
    <w:p>
      <w:pPr>
        <w:spacing w:after="0"/>
        <w:ind w:left="0"/>
        <w:jc w:val="both"/>
      </w:pPr>
      <w:r>
        <w:rPr>
          <w:rFonts w:ascii="Times New Roman"/>
          <w:b w:val="false"/>
          <w:i w:val="false"/>
          <w:color w:val="000000"/>
          <w:sz w:val="28"/>
        </w:rPr>
        <w:t xml:space="preserve">
      строка 160.24.001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p>
    <w:bookmarkStart w:name="z1725" w:id="1707"/>
    <w:p>
      <w:pPr>
        <w:spacing w:after="0"/>
        <w:ind w:left="0"/>
        <w:jc w:val="both"/>
      </w:pPr>
      <w:r>
        <w:rPr>
          <w:rFonts w:ascii="Times New Roman"/>
          <w:b w:val="false"/>
          <w:i w:val="false"/>
          <w:color w:val="000000"/>
          <w:sz w:val="28"/>
        </w:rPr>
        <w:t xml:space="preserve">
      274. Величина строки 160.24.001 переносится в строку 160.00.041В. </w:t>
      </w:r>
    </w:p>
    <w:bookmarkEnd w:id="1707"/>
    <w:bookmarkStart w:name="z1726" w:id="1708"/>
    <w:p>
      <w:pPr>
        <w:spacing w:after="0"/>
        <w:ind w:left="0"/>
        <w:jc w:val="both"/>
      </w:pPr>
      <w:r>
        <w:rPr>
          <w:rFonts w:ascii="Times New Roman"/>
          <w:b w:val="false"/>
          <w:i w:val="false"/>
          <w:color w:val="000000"/>
          <w:sz w:val="28"/>
        </w:rPr>
        <w:t xml:space="preserve">
      275.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08"/>
    <w:bookmarkStart w:name="z1727" w:id="1709"/>
    <w:p>
      <w:pPr>
        <w:spacing w:after="0"/>
        <w:ind w:left="0"/>
        <w:jc w:val="both"/>
      </w:pPr>
      <w:r>
        <w:rPr>
          <w:rFonts w:ascii="Times New Roman"/>
          <w:b w:val="false"/>
          <w:i w:val="false"/>
          <w:color w:val="000000"/>
          <w:sz w:val="28"/>
        </w:rPr>
        <w:t xml:space="preserve">
      276. Дополнительная форма к строке 160.24.001: </w:t>
      </w:r>
    </w:p>
    <w:bookmarkEnd w:id="170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вид деятельности, осуществляемой налогоплательщиком в соответствии с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p>
    <w:p>
      <w:pPr>
        <w:spacing w:after="0"/>
        <w:ind w:left="0"/>
        <w:jc w:val="both"/>
      </w:pPr>
      <w:r>
        <w:rPr>
          <w:rFonts w:ascii="Times New Roman"/>
          <w:b w:val="false"/>
          <w:i w:val="false"/>
          <w:color w:val="000000"/>
          <w:sz w:val="28"/>
        </w:rPr>
        <w:t xml:space="preserve">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p>
    <w:p>
      <w:pPr>
        <w:spacing w:after="0"/>
        <w:ind w:left="0"/>
        <w:jc w:val="both"/>
      </w:pPr>
      <w:r>
        <w:rPr>
          <w:rFonts w:ascii="Times New Roman"/>
          <w:b w:val="false"/>
          <w:i w:val="false"/>
          <w:color w:val="000000"/>
          <w:sz w:val="28"/>
        </w:rPr>
        <w:t xml:space="preserve">
      4) в графе D указывается сумма налогооблагаемого дохода (убытка)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w:t>
      </w:r>
      <w:r>
        <w:rPr>
          <w:rFonts w:ascii="Times New Roman"/>
          <w:b w:val="false"/>
          <w:i w:val="false"/>
          <w:color w:val="000000"/>
          <w:sz w:val="28"/>
        </w:rPr>
        <w:t xml:space="preserve">статьей 67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Е указывается код вида международного договора согласно пункту </w:t>
      </w:r>
      <w:r>
        <w:rPr>
          <w:rFonts w:ascii="Times New Roman"/>
          <w:b w:val="false"/>
          <w:i w:val="false"/>
          <w:color w:val="000000"/>
          <w:sz w:val="28"/>
        </w:rPr>
        <w:t xml:space="preserve">306 </w:t>
      </w:r>
      <w:r>
        <w:rPr>
          <w:rFonts w:ascii="Times New Roman"/>
          <w:b w:val="false"/>
          <w:i w:val="false"/>
          <w:color w:val="000000"/>
          <w:sz w:val="28"/>
        </w:rPr>
        <w:t xml:space="preserve">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306 настоящих Правил; </w:t>
      </w:r>
    </w:p>
    <w:p>
      <w:pPr>
        <w:spacing w:after="0"/>
        <w:ind w:left="0"/>
        <w:jc w:val="both"/>
      </w:pPr>
      <w:r>
        <w:rPr>
          <w:rFonts w:ascii="Times New Roman"/>
          <w:b w:val="false"/>
          <w:i w:val="false"/>
          <w:color w:val="000000"/>
          <w:sz w:val="28"/>
        </w:rPr>
        <w:t xml:space="preserve">
      7) в графе G указывается код страны, с которой заключен международный договор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8) в графе Н указывается номер и дата законодательного акта, которым ратифицирован международный договор, указанный в графе Е или F.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160.24.001 переносится в строку 160.24.001. </w:t>
      </w:r>
    </w:p>
    <w:bookmarkStart w:name="z1728" w:id="1710"/>
    <w:p>
      <w:pPr>
        <w:spacing w:after="0"/>
        <w:ind w:left="0"/>
        <w:jc w:val="both"/>
      </w:pPr>
      <w:r>
        <w:rPr>
          <w:rFonts w:ascii="Times New Roman"/>
          <w:b w:val="false"/>
          <w:i w:val="false"/>
          <w:color w:val="000000"/>
          <w:sz w:val="28"/>
        </w:rPr>
        <w:t xml:space="preserve">
      277.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10"/>
    <w:bookmarkStart w:name="z1729" w:id="1711"/>
    <w:p>
      <w:pPr>
        <w:spacing w:after="0"/>
        <w:ind w:left="0"/>
        <w:jc w:val="left"/>
      </w:pPr>
      <w:r>
        <w:rPr>
          <w:rFonts w:ascii="Times New Roman"/>
          <w:b/>
          <w:i w:val="false"/>
          <w:color w:val="000000"/>
        </w:rPr>
        <w:t xml:space="preserve"> 27. Составление формы 160.25 - Исчисление налогового обязательства</w:t>
      </w:r>
      <w:r>
        <w:br/>
      </w:r>
      <w:r>
        <w:rPr>
          <w:rFonts w:ascii="Times New Roman"/>
          <w:b/>
          <w:i w:val="false"/>
          <w:color w:val="000000"/>
        </w:rPr>
        <w:t>при получении стандартных налоговых льгот</w:t>
      </w:r>
    </w:p>
    <w:bookmarkEnd w:id="1711"/>
    <w:bookmarkStart w:name="z1730" w:id="1712"/>
    <w:p>
      <w:pPr>
        <w:spacing w:after="0"/>
        <w:ind w:left="0"/>
        <w:jc w:val="both"/>
      </w:pPr>
      <w:r>
        <w:rPr>
          <w:rFonts w:ascii="Times New Roman"/>
          <w:b w:val="false"/>
          <w:i w:val="false"/>
          <w:color w:val="000000"/>
          <w:sz w:val="28"/>
        </w:rPr>
        <w:t xml:space="preserve">
      278.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 </w:t>
      </w:r>
    </w:p>
    <w:bookmarkEnd w:id="1712"/>
    <w:bookmarkStart w:name="z1731" w:id="1713"/>
    <w:p>
      <w:pPr>
        <w:spacing w:after="0"/>
        <w:ind w:left="0"/>
        <w:jc w:val="both"/>
      </w:pPr>
      <w:r>
        <w:rPr>
          <w:rFonts w:ascii="Times New Roman"/>
          <w:b w:val="false"/>
          <w:i w:val="false"/>
          <w:color w:val="000000"/>
          <w:sz w:val="28"/>
        </w:rPr>
        <w:t xml:space="preserve">
      279. В разделе "Расчет суммы корпоративного подоходного налога": </w:t>
      </w:r>
    </w:p>
    <w:bookmarkEnd w:id="1713"/>
    <w:p>
      <w:pPr>
        <w:spacing w:after="0"/>
        <w:ind w:left="0"/>
        <w:jc w:val="both"/>
      </w:pPr>
      <w:r>
        <w:rPr>
          <w:rFonts w:ascii="Times New Roman"/>
          <w:b w:val="false"/>
          <w:i w:val="false"/>
          <w:color w:val="000000"/>
          <w:sz w:val="28"/>
        </w:rPr>
        <w:t xml:space="preserve">
      1) в строке 160.25.001 указывается сумма налогооблагаемого дохода, являющегося максимальным из трех предшествовавших году заключения контракта с уполномоченным органом по инвестициям; </w:t>
      </w:r>
    </w:p>
    <w:p>
      <w:pPr>
        <w:spacing w:after="0"/>
        <w:ind w:left="0"/>
        <w:jc w:val="both"/>
      </w:pPr>
      <w:r>
        <w:rPr>
          <w:rFonts w:ascii="Times New Roman"/>
          <w:b w:val="false"/>
          <w:i w:val="false"/>
          <w:color w:val="000000"/>
          <w:sz w:val="28"/>
        </w:rPr>
        <w:t xml:space="preserve">
      2) в строке 160.25.002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 </w:t>
      </w:r>
    </w:p>
    <w:p>
      <w:pPr>
        <w:spacing w:after="0"/>
        <w:ind w:left="0"/>
        <w:jc w:val="both"/>
      </w:pPr>
      <w:r>
        <w:rPr>
          <w:rFonts w:ascii="Times New Roman"/>
          <w:b w:val="false"/>
          <w:i w:val="false"/>
          <w:color w:val="000000"/>
          <w:sz w:val="28"/>
        </w:rPr>
        <w:t xml:space="preserve">
      3) в строке 160.25.003 указывается среднегодовой индекс инфляции года, указанного в строке 160.25.002, по отношению к отчетному налоговому периоду; </w:t>
      </w:r>
    </w:p>
    <w:p>
      <w:pPr>
        <w:spacing w:after="0"/>
        <w:ind w:left="0"/>
        <w:jc w:val="both"/>
      </w:pPr>
      <w:r>
        <w:rPr>
          <w:rFonts w:ascii="Times New Roman"/>
          <w:b w:val="false"/>
          <w:i w:val="false"/>
          <w:color w:val="000000"/>
          <w:sz w:val="28"/>
        </w:rPr>
        <w:t xml:space="preserve">
      4) в строке 160.25.004 указывается сумма максимального налогооблагаемого дохода, указанного в строке 160.25.001 с учетом индекса инфляции и определяется как произведение суммы строк 160.25.001 и 100.25.003; </w:t>
      </w:r>
    </w:p>
    <w:p>
      <w:pPr>
        <w:spacing w:after="0"/>
        <w:ind w:left="0"/>
        <w:jc w:val="both"/>
      </w:pPr>
      <w:r>
        <w:rPr>
          <w:rFonts w:ascii="Times New Roman"/>
          <w:b w:val="false"/>
          <w:i w:val="false"/>
          <w:color w:val="000000"/>
          <w:sz w:val="28"/>
        </w:rPr>
        <w:t xml:space="preserve">
      5) в строке 160.25.005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p>
    <w:p>
      <w:pPr>
        <w:spacing w:after="0"/>
        <w:ind w:left="0"/>
        <w:jc w:val="both"/>
      </w:pPr>
      <w:r>
        <w:rPr>
          <w:rFonts w:ascii="Times New Roman"/>
          <w:b w:val="false"/>
          <w:i w:val="false"/>
          <w:color w:val="000000"/>
          <w:sz w:val="28"/>
        </w:rPr>
        <w:t xml:space="preserve">
      6) в строке 160.25.006 указывается сумма максимального налогооблагаемого дохода с учетом среднегодового индекса инфляции и количества месяцев действия контракта в отчетном налоговом периоде, и определяется по формуле 160.25.004 х 160.25.005/12; </w:t>
      </w:r>
    </w:p>
    <w:p>
      <w:pPr>
        <w:spacing w:after="0"/>
        <w:ind w:left="0"/>
        <w:jc w:val="both"/>
      </w:pPr>
      <w:r>
        <w:rPr>
          <w:rFonts w:ascii="Times New Roman"/>
          <w:b w:val="false"/>
          <w:i w:val="false"/>
          <w:color w:val="000000"/>
          <w:sz w:val="28"/>
        </w:rPr>
        <w:t xml:space="preserve">
      7) в строке 160.25.007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 </w:t>
      </w:r>
    </w:p>
    <w:p>
      <w:pPr>
        <w:spacing w:after="0"/>
        <w:ind w:left="0"/>
        <w:jc w:val="both"/>
      </w:pPr>
      <w:r>
        <w:rPr>
          <w:rFonts w:ascii="Times New Roman"/>
          <w:b w:val="false"/>
          <w:i w:val="false"/>
          <w:color w:val="000000"/>
          <w:sz w:val="28"/>
        </w:rPr>
        <w:t xml:space="preserve">
      8) в строке 160.25.008 указывается сумма льготируемого прироста налогооблагаемого дохода (в случае отсутствия налогооблагаемого дохода, подлежащего отражению по строке 160.25.001, - налогооблагаемого дохода), полученного от деятельности по контракту, определяемого как разница сумм строк 160.25.007 и 160.25.004; </w:t>
      </w:r>
    </w:p>
    <w:p>
      <w:pPr>
        <w:spacing w:after="0"/>
        <w:ind w:left="0"/>
        <w:jc w:val="both"/>
      </w:pPr>
      <w:r>
        <w:rPr>
          <w:rFonts w:ascii="Times New Roman"/>
          <w:b w:val="false"/>
          <w:i w:val="false"/>
          <w:color w:val="000000"/>
          <w:sz w:val="28"/>
        </w:rPr>
        <w:t xml:space="preserve">
      9) в строке 160.25.009 указывается ставка корпоративного подоходного налога в соответствии с контрактом; </w:t>
      </w:r>
    </w:p>
    <w:p>
      <w:pPr>
        <w:spacing w:after="0"/>
        <w:ind w:left="0"/>
        <w:jc w:val="both"/>
      </w:pPr>
      <w:r>
        <w:rPr>
          <w:rFonts w:ascii="Times New Roman"/>
          <w:b w:val="false"/>
          <w:i w:val="false"/>
          <w:color w:val="000000"/>
          <w:sz w:val="28"/>
        </w:rPr>
        <w:t xml:space="preserve">
      10) в строке 160.25.010 указывается сумма корпоративного подоходного налога, исчисленного в соответствии с контрактом. </w:t>
      </w:r>
    </w:p>
    <w:bookmarkStart w:name="z1732" w:id="1714"/>
    <w:p>
      <w:pPr>
        <w:spacing w:after="0"/>
        <w:ind w:left="0"/>
        <w:jc w:val="both"/>
      </w:pPr>
      <w:r>
        <w:rPr>
          <w:rFonts w:ascii="Times New Roman"/>
          <w:b w:val="false"/>
          <w:i w:val="false"/>
          <w:color w:val="000000"/>
          <w:sz w:val="28"/>
        </w:rPr>
        <w:t xml:space="preserve">
      280. Величина строки 160.25.010 переносится в строку 160.21.002С. </w:t>
      </w:r>
    </w:p>
    <w:bookmarkEnd w:id="1714"/>
    <w:bookmarkStart w:name="z1733" w:id="1715"/>
    <w:p>
      <w:pPr>
        <w:spacing w:after="0"/>
        <w:ind w:left="0"/>
        <w:jc w:val="both"/>
      </w:pPr>
      <w:r>
        <w:rPr>
          <w:rFonts w:ascii="Times New Roman"/>
          <w:b w:val="false"/>
          <w:i w:val="false"/>
          <w:color w:val="000000"/>
          <w:sz w:val="28"/>
        </w:rPr>
        <w:t xml:space="preserve">
      281.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15"/>
    <w:bookmarkStart w:name="z1734" w:id="1716"/>
    <w:p>
      <w:pPr>
        <w:spacing w:after="0"/>
        <w:ind w:left="0"/>
        <w:jc w:val="left"/>
      </w:pPr>
      <w:r>
        <w:rPr>
          <w:rFonts w:ascii="Times New Roman"/>
          <w:b/>
          <w:i w:val="false"/>
          <w:color w:val="000000"/>
        </w:rPr>
        <w:t xml:space="preserve"> 28. Составление формы 160.26 - Доходы из иностранных источников</w:t>
      </w:r>
    </w:p>
    <w:bookmarkEnd w:id="1716"/>
    <w:bookmarkStart w:name="z1735" w:id="1717"/>
    <w:p>
      <w:pPr>
        <w:spacing w:after="0"/>
        <w:ind w:left="0"/>
        <w:jc w:val="both"/>
      </w:pPr>
      <w:r>
        <w:rPr>
          <w:rFonts w:ascii="Times New Roman"/>
          <w:b w:val="false"/>
          <w:i w:val="false"/>
          <w:color w:val="000000"/>
          <w:sz w:val="28"/>
        </w:rPr>
        <w:t xml:space="preserve">
      282.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 применяемым налоговым режимом и положениями контракта на недропользование. При этом такие доходы подлежат отражению в строках 160.00.001-160.00.022 Декларации. </w:t>
      </w:r>
    </w:p>
    <w:bookmarkEnd w:id="1717"/>
    <w:bookmarkStart w:name="z1736" w:id="1718"/>
    <w:p>
      <w:pPr>
        <w:spacing w:after="0"/>
        <w:ind w:left="0"/>
        <w:jc w:val="both"/>
      </w:pPr>
      <w:r>
        <w:rPr>
          <w:rFonts w:ascii="Times New Roman"/>
          <w:b w:val="false"/>
          <w:i w:val="false"/>
          <w:color w:val="000000"/>
          <w:sz w:val="28"/>
        </w:rPr>
        <w:t xml:space="preserve">
      283. В разделе "Расчетные показатели": </w:t>
      </w:r>
    </w:p>
    <w:bookmarkEnd w:id="1718"/>
    <w:p>
      <w:pPr>
        <w:spacing w:after="0"/>
        <w:ind w:left="0"/>
        <w:jc w:val="both"/>
      </w:pPr>
      <w:r>
        <w:rPr>
          <w:rFonts w:ascii="Times New Roman"/>
          <w:b w:val="false"/>
          <w:i w:val="false"/>
          <w:color w:val="000000"/>
          <w:sz w:val="28"/>
        </w:rPr>
        <w:t xml:space="preserve">
      1) строка 160.26.001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160.26.002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160.26.003 предназначена для отражения итоговой суммы доходов, полученных налогоплательщиком-резидентом из источников за пределами Республики Казахстан, которая определяется как сумма показателей строки 160.26.001 и 160.26.002. </w:t>
      </w:r>
    </w:p>
    <w:bookmarkStart w:name="z1737" w:id="1719"/>
    <w:p>
      <w:pPr>
        <w:spacing w:after="0"/>
        <w:ind w:left="0"/>
        <w:jc w:val="both"/>
      </w:pPr>
      <w:r>
        <w:rPr>
          <w:rFonts w:ascii="Times New Roman"/>
          <w:b w:val="false"/>
          <w:i w:val="false"/>
          <w:color w:val="000000"/>
          <w:sz w:val="28"/>
        </w:rPr>
        <w:t xml:space="preserve">
      284. Величина строки 160.26.003 переносится в строку 160.00.056. </w:t>
      </w:r>
    </w:p>
    <w:bookmarkEnd w:id="1719"/>
    <w:bookmarkStart w:name="z1738" w:id="1720"/>
    <w:p>
      <w:pPr>
        <w:spacing w:after="0"/>
        <w:ind w:left="0"/>
        <w:jc w:val="both"/>
      </w:pPr>
      <w:r>
        <w:rPr>
          <w:rFonts w:ascii="Times New Roman"/>
          <w:b w:val="false"/>
          <w:i w:val="false"/>
          <w:color w:val="000000"/>
          <w:sz w:val="28"/>
        </w:rPr>
        <w:t xml:space="preserve">
      285.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20"/>
    <w:bookmarkStart w:name="z1739" w:id="1721"/>
    <w:p>
      <w:pPr>
        <w:spacing w:after="0"/>
        <w:ind w:left="0"/>
        <w:jc w:val="both"/>
      </w:pPr>
      <w:r>
        <w:rPr>
          <w:rFonts w:ascii="Times New Roman"/>
          <w:b w:val="false"/>
          <w:i w:val="false"/>
          <w:color w:val="000000"/>
          <w:sz w:val="28"/>
        </w:rPr>
        <w:t xml:space="preserve">
      286. Дополнительная форма к строке 160.26.001: </w:t>
      </w:r>
    </w:p>
    <w:bookmarkEnd w:id="172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 резидентства налогоплательщика-нерезидента, выплачивающего доход, согласно пункту </w:t>
      </w:r>
      <w:r>
        <w:rPr>
          <w:rFonts w:ascii="Times New Roman"/>
          <w:b w:val="false"/>
          <w:i w:val="false"/>
          <w:color w:val="000000"/>
          <w:sz w:val="28"/>
        </w:rPr>
        <w:t xml:space="preserve">305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код вида дохода согласно подпункту 2) пункта </w:t>
      </w:r>
      <w:r>
        <w:rPr>
          <w:rFonts w:ascii="Times New Roman"/>
          <w:b w:val="false"/>
          <w:i w:val="false"/>
          <w:color w:val="000000"/>
          <w:sz w:val="28"/>
        </w:rPr>
        <w:t xml:space="preserve">303 </w:t>
      </w:r>
      <w:r>
        <w:rPr>
          <w:rFonts w:ascii="Times New Roman"/>
          <w:b w:val="false"/>
          <w:i w:val="false"/>
          <w:color w:val="000000"/>
          <w:sz w:val="28"/>
        </w:rPr>
        <w:t xml:space="preserve">настоящих Правил, получаемого налогоплательщиком - резидентом из иностранных источников, не связанного с постоянным учреждением; </w:t>
      </w:r>
    </w:p>
    <w:p>
      <w:pPr>
        <w:spacing w:after="0"/>
        <w:ind w:left="0"/>
        <w:jc w:val="both"/>
      </w:pPr>
      <w:r>
        <w:rPr>
          <w:rFonts w:ascii="Times New Roman"/>
          <w:b w:val="false"/>
          <w:i w:val="false"/>
          <w:color w:val="000000"/>
          <w:sz w:val="28"/>
        </w:rPr>
        <w:t xml:space="preserve">
      4) в графе D указывается код валюты получения дохода согласно пункту </w:t>
      </w:r>
      <w:r>
        <w:rPr>
          <w:rFonts w:ascii="Times New Roman"/>
          <w:b w:val="false"/>
          <w:i w:val="false"/>
          <w:color w:val="000000"/>
          <w:sz w:val="28"/>
        </w:rPr>
        <w:t xml:space="preserve">304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 </w:t>
      </w:r>
    </w:p>
    <w:p>
      <w:pPr>
        <w:spacing w:after="0"/>
        <w:ind w:left="0"/>
        <w:jc w:val="both"/>
      </w:pPr>
      <w:r>
        <w:rPr>
          <w:rFonts w:ascii="Times New Roman"/>
          <w:b w:val="false"/>
          <w:i w:val="false"/>
          <w:color w:val="000000"/>
          <w:sz w:val="28"/>
        </w:rPr>
        <w:t xml:space="preserve">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статьей 65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160.26.001 переносятся в строку 160.26.001. </w:t>
      </w:r>
    </w:p>
    <w:bookmarkStart w:name="z1740" w:id="1722"/>
    <w:p>
      <w:pPr>
        <w:spacing w:after="0"/>
        <w:ind w:left="0"/>
        <w:jc w:val="both"/>
      </w:pPr>
      <w:r>
        <w:rPr>
          <w:rFonts w:ascii="Times New Roman"/>
          <w:b w:val="false"/>
          <w:i w:val="false"/>
          <w:color w:val="000000"/>
          <w:sz w:val="28"/>
        </w:rPr>
        <w:t xml:space="preserve">
      287.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22"/>
    <w:bookmarkStart w:name="z1741" w:id="1723"/>
    <w:p>
      <w:pPr>
        <w:spacing w:after="0"/>
        <w:ind w:left="0"/>
        <w:jc w:val="both"/>
      </w:pPr>
      <w:r>
        <w:rPr>
          <w:rFonts w:ascii="Times New Roman"/>
          <w:b w:val="false"/>
          <w:i w:val="false"/>
          <w:color w:val="000000"/>
          <w:sz w:val="28"/>
        </w:rPr>
        <w:t xml:space="preserve">
      288. Дополнительная форма к строке 160.26.002: </w:t>
      </w:r>
    </w:p>
    <w:bookmarkEnd w:id="172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постоянного учреждения, расположенного в иностранном государстве; </w:t>
      </w:r>
    </w:p>
    <w:p>
      <w:pPr>
        <w:spacing w:after="0"/>
        <w:ind w:left="0"/>
        <w:jc w:val="both"/>
      </w:pPr>
      <w:r>
        <w:rPr>
          <w:rFonts w:ascii="Times New Roman"/>
          <w:b w:val="false"/>
          <w:i w:val="false"/>
          <w:color w:val="000000"/>
          <w:sz w:val="28"/>
        </w:rPr>
        <w:t xml:space="preserve">
      3) в графе С указывается код страны расположения постоянного учреждения, указанного в графе В, согласно пункту 305 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постоянного учреждения в иностранном государстве, где расположено такое постоянное учреждение; </w:t>
      </w:r>
    </w:p>
    <w:p>
      <w:pPr>
        <w:spacing w:after="0"/>
        <w:ind w:left="0"/>
        <w:jc w:val="both"/>
      </w:pPr>
      <w:r>
        <w:rPr>
          <w:rFonts w:ascii="Times New Roman"/>
          <w:b w:val="false"/>
          <w:i w:val="false"/>
          <w:color w:val="000000"/>
          <w:sz w:val="28"/>
        </w:rPr>
        <w:t xml:space="preserve">
      5) в графе Е указывается код вида дохода согласно подпункту 2) пункта 303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p>
    <w:p>
      <w:pPr>
        <w:spacing w:after="0"/>
        <w:ind w:left="0"/>
        <w:jc w:val="both"/>
      </w:pPr>
      <w:r>
        <w:rPr>
          <w:rFonts w:ascii="Times New Roman"/>
          <w:b w:val="false"/>
          <w:i w:val="false"/>
          <w:color w:val="000000"/>
          <w:sz w:val="28"/>
        </w:rPr>
        <w:t xml:space="preserve">
      6) в графе F указывается код валюты получения дохода согласно пункту </w:t>
      </w:r>
      <w:r>
        <w:rPr>
          <w:rFonts w:ascii="Times New Roman"/>
          <w:b w:val="false"/>
          <w:i w:val="false"/>
          <w:color w:val="000000"/>
          <w:sz w:val="28"/>
        </w:rPr>
        <w:t xml:space="preserve">304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в иностранной валюте; </w:t>
      </w:r>
    </w:p>
    <w:p>
      <w:pPr>
        <w:spacing w:after="0"/>
        <w:ind w:left="0"/>
        <w:jc w:val="both"/>
      </w:pPr>
      <w:r>
        <w:rPr>
          <w:rFonts w:ascii="Times New Roman"/>
          <w:b w:val="false"/>
          <w:i w:val="false"/>
          <w:color w:val="000000"/>
          <w:sz w:val="28"/>
        </w:rPr>
        <w:t xml:space="preserve">
      8) в графе H указывается сумма доходов, указанных в графе G, пересчитанной в национальную валюту в соответствии со статьей 65 Налогового кодекса.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160.26.002. переносится в строку 160.26.002. </w:t>
      </w:r>
    </w:p>
    <w:bookmarkStart w:name="z1742" w:id="1724"/>
    <w:p>
      <w:pPr>
        <w:spacing w:after="0"/>
        <w:ind w:left="0"/>
        <w:jc w:val="both"/>
      </w:pPr>
      <w:r>
        <w:rPr>
          <w:rFonts w:ascii="Times New Roman"/>
          <w:b w:val="false"/>
          <w:i w:val="false"/>
          <w:color w:val="000000"/>
          <w:sz w:val="28"/>
        </w:rPr>
        <w:t xml:space="preserve">
      289.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24"/>
    <w:bookmarkStart w:name="z1743" w:id="1725"/>
    <w:p>
      <w:pPr>
        <w:spacing w:after="0"/>
        <w:ind w:left="0"/>
        <w:jc w:val="left"/>
      </w:pPr>
      <w:r>
        <w:rPr>
          <w:rFonts w:ascii="Times New Roman"/>
          <w:b/>
          <w:i w:val="false"/>
          <w:color w:val="000000"/>
        </w:rPr>
        <w:t xml:space="preserve"> 29. Составление формы 160.27 - Бухгалтерский баланс</w:t>
      </w:r>
    </w:p>
    <w:bookmarkEnd w:id="1725"/>
    <w:bookmarkStart w:name="z1744" w:id="1726"/>
    <w:p>
      <w:pPr>
        <w:spacing w:after="0"/>
        <w:ind w:left="0"/>
        <w:jc w:val="both"/>
      </w:pPr>
      <w:r>
        <w:rPr>
          <w:rFonts w:ascii="Times New Roman"/>
          <w:b w:val="false"/>
          <w:i w:val="false"/>
          <w:color w:val="000000"/>
          <w:sz w:val="28"/>
        </w:rPr>
        <w:t xml:space="preserve">
      290.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1726"/>
    <w:bookmarkStart w:name="z1745" w:id="1727"/>
    <w:p>
      <w:pPr>
        <w:spacing w:after="0"/>
        <w:ind w:left="0"/>
        <w:jc w:val="left"/>
      </w:pPr>
      <w:r>
        <w:rPr>
          <w:rFonts w:ascii="Times New Roman"/>
          <w:b/>
          <w:i w:val="false"/>
          <w:color w:val="000000"/>
        </w:rPr>
        <w:t xml:space="preserve"> 30. Составление формы 160.28 - Отчет о доходах и расходах</w:t>
      </w:r>
    </w:p>
    <w:bookmarkEnd w:id="1727"/>
    <w:bookmarkStart w:name="z1746" w:id="1728"/>
    <w:p>
      <w:pPr>
        <w:spacing w:after="0"/>
        <w:ind w:left="0"/>
        <w:jc w:val="both"/>
      </w:pPr>
      <w:r>
        <w:rPr>
          <w:rFonts w:ascii="Times New Roman"/>
          <w:b w:val="false"/>
          <w:i w:val="false"/>
          <w:color w:val="000000"/>
          <w:sz w:val="28"/>
        </w:rPr>
        <w:t xml:space="preserve">
      291.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1728"/>
    <w:bookmarkStart w:name="z1747" w:id="1729"/>
    <w:p>
      <w:pPr>
        <w:spacing w:after="0"/>
        <w:ind w:left="0"/>
        <w:jc w:val="both"/>
      </w:pPr>
      <w:r>
        <w:rPr>
          <w:rFonts w:ascii="Times New Roman"/>
          <w:b w:val="false"/>
          <w:i w:val="false"/>
          <w:color w:val="000000"/>
          <w:sz w:val="28"/>
        </w:rPr>
        <w:t xml:space="preserve">
      292. В разделе "Показатели": </w:t>
      </w:r>
    </w:p>
    <w:bookmarkEnd w:id="1729"/>
    <w:p>
      <w:pPr>
        <w:spacing w:after="0"/>
        <w:ind w:left="0"/>
        <w:jc w:val="both"/>
      </w:pPr>
      <w:r>
        <w:rPr>
          <w:rFonts w:ascii="Times New Roman"/>
          <w:b w:val="false"/>
          <w:i w:val="false"/>
          <w:color w:val="000000"/>
          <w:sz w:val="28"/>
        </w:rPr>
        <w:t xml:space="preserve">
      строки с 160.28.01 по 160.28.16 заполняются по данным бухгалтерского учета. При этом строки 160.28.01-160.28.03 заполняются на основании дополнительной формы. </w:t>
      </w:r>
    </w:p>
    <w:bookmarkStart w:name="z1748" w:id="1730"/>
    <w:p>
      <w:pPr>
        <w:spacing w:after="0"/>
        <w:ind w:left="0"/>
        <w:jc w:val="both"/>
      </w:pPr>
      <w:r>
        <w:rPr>
          <w:rFonts w:ascii="Times New Roman"/>
          <w:b w:val="false"/>
          <w:i w:val="false"/>
          <w:color w:val="000000"/>
          <w:sz w:val="28"/>
        </w:rPr>
        <w:t xml:space="preserve">
      293.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30"/>
    <w:bookmarkStart w:name="z1749" w:id="1731"/>
    <w:p>
      <w:pPr>
        <w:spacing w:after="0"/>
        <w:ind w:left="0"/>
        <w:jc w:val="both"/>
      </w:pPr>
      <w:r>
        <w:rPr>
          <w:rFonts w:ascii="Times New Roman"/>
          <w:b w:val="false"/>
          <w:i w:val="false"/>
          <w:color w:val="000000"/>
          <w:sz w:val="28"/>
        </w:rPr>
        <w:t xml:space="preserve">
      294. Дополнительная форма к строкам 160.28.001, 160.28.002, 160.28.003: </w:t>
      </w:r>
    </w:p>
    <w:bookmarkEnd w:id="1731"/>
    <w:p>
      <w:pPr>
        <w:spacing w:after="0"/>
        <w:ind w:left="0"/>
        <w:jc w:val="both"/>
      </w:pPr>
      <w:r>
        <w:rPr>
          <w:rFonts w:ascii="Times New Roman"/>
          <w:b w:val="false"/>
          <w:i w:val="false"/>
          <w:color w:val="000000"/>
          <w:sz w:val="28"/>
        </w:rPr>
        <w:t xml:space="preserve">
      1) в графе A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деятельности, осуществляемые налогоплательщиком; </w:t>
      </w:r>
    </w:p>
    <w:p>
      <w:pPr>
        <w:spacing w:after="0"/>
        <w:ind w:left="0"/>
        <w:jc w:val="both"/>
      </w:pPr>
      <w:r>
        <w:rPr>
          <w:rFonts w:ascii="Times New Roman"/>
          <w:b w:val="false"/>
          <w:i w:val="false"/>
          <w:color w:val="000000"/>
          <w:sz w:val="28"/>
        </w:rPr>
        <w:t xml:space="preserve">
      3) в графе C указывается доход от реализации товаров (работ, услуг) в разрезе видов деятельности, указанных в графе B, по данным бухгалтерского учета; </w:t>
      </w:r>
    </w:p>
    <w:p>
      <w:pPr>
        <w:spacing w:after="0"/>
        <w:ind w:left="0"/>
        <w:jc w:val="both"/>
      </w:pPr>
      <w:r>
        <w:rPr>
          <w:rFonts w:ascii="Times New Roman"/>
          <w:b w:val="false"/>
          <w:i w:val="false"/>
          <w:color w:val="000000"/>
          <w:sz w:val="28"/>
        </w:rPr>
        <w:t xml:space="preserve">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p>
    <w:p>
      <w:pPr>
        <w:spacing w:after="0"/>
        <w:ind w:left="0"/>
        <w:jc w:val="both"/>
      </w:pPr>
      <w:r>
        <w:rPr>
          <w:rFonts w:ascii="Times New Roman"/>
          <w:b w:val="false"/>
          <w:i w:val="false"/>
          <w:color w:val="000000"/>
          <w:sz w:val="28"/>
        </w:rPr>
        <w:t xml:space="preserve">
      5) в графе E указывается валовый доход, определяемый как разность граф C и D.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строкам 160.28.001, 160.28.002, 160.28.003 переносится в строку 160.28.001, графы D - в строку 160.28.002, графы E - в строку 160.28.003. </w:t>
      </w:r>
    </w:p>
    <w:bookmarkStart w:name="z1750" w:id="1732"/>
    <w:p>
      <w:pPr>
        <w:spacing w:after="0"/>
        <w:ind w:left="0"/>
        <w:jc w:val="both"/>
      </w:pPr>
      <w:r>
        <w:rPr>
          <w:rFonts w:ascii="Times New Roman"/>
          <w:b w:val="false"/>
          <w:i w:val="false"/>
          <w:color w:val="000000"/>
          <w:sz w:val="28"/>
        </w:rPr>
        <w:t xml:space="preserve">
      295.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32"/>
    <w:bookmarkStart w:name="z1751" w:id="1733"/>
    <w:p>
      <w:pPr>
        <w:spacing w:after="0"/>
        <w:ind w:left="0"/>
        <w:jc w:val="left"/>
      </w:pPr>
      <w:r>
        <w:rPr>
          <w:rFonts w:ascii="Times New Roman"/>
          <w:b/>
          <w:i w:val="false"/>
          <w:color w:val="000000"/>
        </w:rPr>
        <w:t xml:space="preserve"> 31. Составление формы 160.29 - Сверка отчета о доходах и</w:t>
      </w:r>
      <w:r>
        <w:br/>
      </w:r>
      <w:r>
        <w:rPr>
          <w:rFonts w:ascii="Times New Roman"/>
          <w:b/>
          <w:i w:val="false"/>
          <w:color w:val="000000"/>
        </w:rPr>
        <w:t>расходах с Декларацией по корпоративному подоходному налогу</w:t>
      </w:r>
    </w:p>
    <w:bookmarkEnd w:id="1733"/>
    <w:bookmarkStart w:name="z1752" w:id="1734"/>
    <w:p>
      <w:pPr>
        <w:spacing w:after="0"/>
        <w:ind w:left="0"/>
        <w:jc w:val="both"/>
      </w:pPr>
      <w:r>
        <w:rPr>
          <w:rFonts w:ascii="Times New Roman"/>
          <w:b w:val="false"/>
          <w:i w:val="false"/>
          <w:color w:val="000000"/>
          <w:sz w:val="28"/>
        </w:rPr>
        <w:t xml:space="preserve">
      296.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p>
    <w:bookmarkEnd w:id="1734"/>
    <w:p>
      <w:pPr>
        <w:spacing w:after="0"/>
        <w:ind w:left="0"/>
        <w:jc w:val="both"/>
      </w:pP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p>
    <w:bookmarkStart w:name="z1753" w:id="1735"/>
    <w:p>
      <w:pPr>
        <w:spacing w:after="0"/>
        <w:ind w:left="0"/>
        <w:jc w:val="both"/>
      </w:pPr>
      <w:r>
        <w:rPr>
          <w:rFonts w:ascii="Times New Roman"/>
          <w:b w:val="false"/>
          <w:i w:val="false"/>
          <w:color w:val="000000"/>
          <w:sz w:val="28"/>
        </w:rPr>
        <w:t xml:space="preserve">
      297. При заполнении графы I используются данные, отраженные в Декларации. </w:t>
      </w:r>
    </w:p>
    <w:bookmarkEnd w:id="1735"/>
    <w:bookmarkStart w:name="z1754" w:id="1736"/>
    <w:p>
      <w:pPr>
        <w:spacing w:after="0"/>
        <w:ind w:left="0"/>
        <w:jc w:val="both"/>
      </w:pPr>
      <w:r>
        <w:rPr>
          <w:rFonts w:ascii="Times New Roman"/>
          <w:b w:val="false"/>
          <w:i w:val="false"/>
          <w:color w:val="000000"/>
          <w:sz w:val="28"/>
        </w:rPr>
        <w:t xml:space="preserve">
      298.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p>
    <w:bookmarkEnd w:id="1736"/>
    <w:bookmarkStart w:name="z1755" w:id="1737"/>
    <w:p>
      <w:pPr>
        <w:spacing w:after="0"/>
        <w:ind w:left="0"/>
        <w:jc w:val="both"/>
      </w:pPr>
      <w:r>
        <w:rPr>
          <w:rFonts w:ascii="Times New Roman"/>
          <w:b w:val="false"/>
          <w:i w:val="false"/>
          <w:color w:val="000000"/>
          <w:sz w:val="28"/>
        </w:rPr>
        <w:t xml:space="preserve">
      299. В графе III указывается разница граф I и II, кроме строк 160.29.001, 160.29.002, 160.29.003. </w:t>
      </w:r>
    </w:p>
    <w:bookmarkEnd w:id="1737"/>
    <w:bookmarkStart w:name="z1756" w:id="1738"/>
    <w:p>
      <w:pPr>
        <w:spacing w:after="0"/>
        <w:ind w:left="0"/>
        <w:jc w:val="both"/>
      </w:pPr>
      <w:r>
        <w:rPr>
          <w:rFonts w:ascii="Times New Roman"/>
          <w:b w:val="false"/>
          <w:i w:val="false"/>
          <w:color w:val="000000"/>
          <w:sz w:val="28"/>
        </w:rPr>
        <w:t xml:space="preserve">
      300. В разделе "Показатели": </w:t>
      </w:r>
    </w:p>
    <w:bookmarkEnd w:id="1738"/>
    <w:p>
      <w:pPr>
        <w:spacing w:after="0"/>
        <w:ind w:left="0"/>
        <w:jc w:val="both"/>
      </w:pPr>
      <w:r>
        <w:rPr>
          <w:rFonts w:ascii="Times New Roman"/>
          <w:b w:val="false"/>
          <w:i w:val="false"/>
          <w:color w:val="000000"/>
          <w:sz w:val="28"/>
        </w:rPr>
        <w:t xml:space="preserve">
      1) в строке 160.29.001 указывается чистый доход (убыток) по финансовой отчетности; </w:t>
      </w:r>
    </w:p>
    <w:p>
      <w:pPr>
        <w:spacing w:after="0"/>
        <w:ind w:left="0"/>
        <w:jc w:val="both"/>
      </w:pPr>
      <w:r>
        <w:rPr>
          <w:rFonts w:ascii="Times New Roman"/>
          <w:b w:val="false"/>
          <w:i w:val="false"/>
          <w:color w:val="000000"/>
          <w:sz w:val="28"/>
        </w:rPr>
        <w:t xml:space="preserve">
      2) в строке 160.29.002 указывается сумма корпоративного подоходного налога, отраженная в строках 160.00.049 и 160.00.050. </w:t>
      </w:r>
    </w:p>
    <w:p>
      <w:pPr>
        <w:spacing w:after="0"/>
        <w:ind w:left="0"/>
        <w:jc w:val="both"/>
      </w:pPr>
      <w:r>
        <w:rPr>
          <w:rFonts w:ascii="Times New Roman"/>
          <w:b w:val="false"/>
          <w:i w:val="false"/>
          <w:color w:val="000000"/>
          <w:sz w:val="28"/>
        </w:rPr>
        <w:t xml:space="preserve">
      3) в строке 160.29.003 указывается налогооблагаемый доход, отраженный в строке 160.00.048; </w:t>
      </w:r>
    </w:p>
    <w:p>
      <w:pPr>
        <w:spacing w:after="0"/>
        <w:ind w:left="0"/>
        <w:jc w:val="both"/>
      </w:pPr>
      <w:r>
        <w:rPr>
          <w:rFonts w:ascii="Times New Roman"/>
          <w:b w:val="false"/>
          <w:i w:val="false"/>
          <w:color w:val="000000"/>
          <w:sz w:val="28"/>
        </w:rPr>
        <w:t xml:space="preserve">
      4) в строке 160.29.004: </w:t>
      </w:r>
    </w:p>
    <w:p>
      <w:pPr>
        <w:spacing w:after="0"/>
        <w:ind w:left="0"/>
        <w:jc w:val="both"/>
      </w:pPr>
      <w:r>
        <w:rPr>
          <w:rFonts w:ascii="Times New Roman"/>
          <w:b w:val="false"/>
          <w:i w:val="false"/>
          <w:color w:val="000000"/>
          <w:sz w:val="28"/>
        </w:rPr>
        <w:t xml:space="preserve">
      в графу I данной строки переносится сумма, отраженная в строке 160.00.001; </w:t>
      </w:r>
    </w:p>
    <w:p>
      <w:pPr>
        <w:spacing w:after="0"/>
        <w:ind w:left="0"/>
        <w:jc w:val="both"/>
      </w:pPr>
      <w:r>
        <w:rPr>
          <w:rFonts w:ascii="Times New Roman"/>
          <w:b w:val="false"/>
          <w:i w:val="false"/>
          <w:color w:val="000000"/>
          <w:sz w:val="28"/>
        </w:rPr>
        <w:t xml:space="preserve">
      в графе II указывается доход от реализации товаров (работ, услуг); </w:t>
      </w:r>
    </w:p>
    <w:p>
      <w:pPr>
        <w:spacing w:after="0"/>
        <w:ind w:left="0"/>
        <w:jc w:val="both"/>
      </w:pPr>
      <w:r>
        <w:rPr>
          <w:rFonts w:ascii="Times New Roman"/>
          <w:b w:val="false"/>
          <w:i w:val="false"/>
          <w:color w:val="000000"/>
          <w:sz w:val="28"/>
        </w:rPr>
        <w:t xml:space="preserve">
      5) в строке 160.29.005: </w:t>
      </w:r>
    </w:p>
    <w:p>
      <w:pPr>
        <w:spacing w:after="0"/>
        <w:ind w:left="0"/>
        <w:jc w:val="both"/>
      </w:pPr>
      <w:r>
        <w:rPr>
          <w:rFonts w:ascii="Times New Roman"/>
          <w:b w:val="false"/>
          <w:i w:val="false"/>
          <w:color w:val="000000"/>
          <w:sz w:val="28"/>
        </w:rPr>
        <w:t xml:space="preserve">
      в графе I указывается общая сумма дохода (убытка) от прироста стоимости при реализации активов, определяемая как сумма строк 160.29.005А по 160.29.005Е; </w:t>
      </w:r>
    </w:p>
    <w:p>
      <w:pPr>
        <w:spacing w:after="0"/>
        <w:ind w:left="0"/>
        <w:jc w:val="both"/>
      </w:pPr>
      <w:r>
        <w:rPr>
          <w:rFonts w:ascii="Times New Roman"/>
          <w:b w:val="false"/>
          <w:i w:val="false"/>
          <w:color w:val="000000"/>
          <w:sz w:val="28"/>
        </w:rPr>
        <w:t xml:space="preserve">
      в графе II указывается общая сумма дохода (убытка) от реализации активов, кроме товаров (работ, услуг), указанных в строке 160.29.004 по данным бухгалтерского учета, определяемая как сумма строк с 160.29.005А по 160.29.005Е; </w:t>
      </w:r>
    </w:p>
    <w:p>
      <w:pPr>
        <w:spacing w:after="0"/>
        <w:ind w:left="0"/>
        <w:jc w:val="both"/>
      </w:pPr>
      <w:r>
        <w:rPr>
          <w:rFonts w:ascii="Times New Roman"/>
          <w:b w:val="false"/>
          <w:i w:val="false"/>
          <w:color w:val="000000"/>
          <w:sz w:val="28"/>
        </w:rPr>
        <w:t xml:space="preserve">
      6) в строке 160.29.005А: </w:t>
      </w:r>
    </w:p>
    <w:p>
      <w:pPr>
        <w:spacing w:after="0"/>
        <w:ind w:left="0"/>
        <w:jc w:val="both"/>
      </w:pPr>
      <w:r>
        <w:rPr>
          <w:rFonts w:ascii="Times New Roman"/>
          <w:b w:val="false"/>
          <w:i w:val="false"/>
          <w:color w:val="000000"/>
          <w:sz w:val="28"/>
        </w:rPr>
        <w:t xml:space="preserve">
      в графу I переносится сумма строк 160.02.001, 160.02.002 и 160.02.003; </w:t>
      </w:r>
    </w:p>
    <w:p>
      <w:pPr>
        <w:spacing w:after="0"/>
        <w:ind w:left="0"/>
        <w:jc w:val="both"/>
      </w:pPr>
      <w:r>
        <w:rPr>
          <w:rFonts w:ascii="Times New Roman"/>
          <w:b w:val="false"/>
          <w:i w:val="false"/>
          <w:color w:val="000000"/>
          <w:sz w:val="28"/>
        </w:rPr>
        <w:t xml:space="preserve">
      в графе II указывается доход (убыток) от реализации зданий, сооружений, строений; </w:t>
      </w:r>
    </w:p>
    <w:p>
      <w:pPr>
        <w:spacing w:after="0"/>
        <w:ind w:left="0"/>
        <w:jc w:val="both"/>
      </w:pPr>
      <w:r>
        <w:rPr>
          <w:rFonts w:ascii="Times New Roman"/>
          <w:b w:val="false"/>
          <w:i w:val="false"/>
          <w:color w:val="000000"/>
          <w:sz w:val="28"/>
        </w:rPr>
        <w:t xml:space="preserve">
      7) в строке 160.29.005В: </w:t>
      </w:r>
    </w:p>
    <w:p>
      <w:pPr>
        <w:spacing w:after="0"/>
        <w:ind w:left="0"/>
        <w:jc w:val="both"/>
      </w:pPr>
      <w:r>
        <w:rPr>
          <w:rFonts w:ascii="Times New Roman"/>
          <w:b w:val="false"/>
          <w:i w:val="false"/>
          <w:color w:val="000000"/>
          <w:sz w:val="28"/>
        </w:rPr>
        <w:t xml:space="preserve">
      в графу I переносится сумма, отраженная в строке 160.02.004; </w:t>
      </w:r>
    </w:p>
    <w:p>
      <w:pPr>
        <w:spacing w:after="0"/>
        <w:ind w:left="0"/>
        <w:jc w:val="both"/>
      </w:pPr>
      <w:r>
        <w:rPr>
          <w:rFonts w:ascii="Times New Roman"/>
          <w:b w:val="false"/>
          <w:i w:val="false"/>
          <w:color w:val="000000"/>
          <w:sz w:val="28"/>
        </w:rPr>
        <w:t xml:space="preserve">
      в графе II указывается доход (убыток) от реализации основных средств, кроме зданий, сооружений и строений; </w:t>
      </w:r>
    </w:p>
    <w:p>
      <w:pPr>
        <w:spacing w:after="0"/>
        <w:ind w:left="0"/>
        <w:jc w:val="both"/>
      </w:pPr>
      <w:r>
        <w:rPr>
          <w:rFonts w:ascii="Times New Roman"/>
          <w:b w:val="false"/>
          <w:i w:val="false"/>
          <w:color w:val="000000"/>
          <w:sz w:val="28"/>
        </w:rPr>
        <w:t xml:space="preserve">
      8) в строке 160.29.005С: </w:t>
      </w:r>
    </w:p>
    <w:p>
      <w:pPr>
        <w:spacing w:after="0"/>
        <w:ind w:left="0"/>
        <w:jc w:val="both"/>
      </w:pPr>
      <w:r>
        <w:rPr>
          <w:rFonts w:ascii="Times New Roman"/>
          <w:b w:val="false"/>
          <w:i w:val="false"/>
          <w:color w:val="000000"/>
          <w:sz w:val="28"/>
        </w:rPr>
        <w:t xml:space="preserve">
      в графе II указывается доход (убыток) от реализации нематериальных активов; </w:t>
      </w:r>
    </w:p>
    <w:p>
      <w:pPr>
        <w:spacing w:after="0"/>
        <w:ind w:left="0"/>
        <w:jc w:val="both"/>
      </w:pPr>
      <w:r>
        <w:rPr>
          <w:rFonts w:ascii="Times New Roman"/>
          <w:b w:val="false"/>
          <w:i w:val="false"/>
          <w:color w:val="000000"/>
          <w:sz w:val="28"/>
        </w:rPr>
        <w:t xml:space="preserve">
      9) в строке 160.29.005D: </w:t>
      </w:r>
    </w:p>
    <w:p>
      <w:pPr>
        <w:spacing w:after="0"/>
        <w:ind w:left="0"/>
        <w:jc w:val="both"/>
      </w:pPr>
      <w:r>
        <w:rPr>
          <w:rFonts w:ascii="Times New Roman"/>
          <w:b w:val="false"/>
          <w:i w:val="false"/>
          <w:color w:val="000000"/>
          <w:sz w:val="28"/>
        </w:rPr>
        <w:t xml:space="preserve">
      в графе I указывается величина, определяемая как сумма строк с 160.02.005 по 160.02.009; </w:t>
      </w:r>
    </w:p>
    <w:p>
      <w:pPr>
        <w:spacing w:after="0"/>
        <w:ind w:left="0"/>
        <w:jc w:val="both"/>
      </w:pPr>
      <w:r>
        <w:rPr>
          <w:rFonts w:ascii="Times New Roman"/>
          <w:b w:val="false"/>
          <w:i w:val="false"/>
          <w:color w:val="000000"/>
          <w:sz w:val="28"/>
        </w:rPr>
        <w:t xml:space="preserve">
      в графе II указывается доход (убыток) от реализации ценных бумаг; </w:t>
      </w:r>
    </w:p>
    <w:p>
      <w:pPr>
        <w:spacing w:after="0"/>
        <w:ind w:left="0"/>
        <w:jc w:val="both"/>
      </w:pPr>
      <w:r>
        <w:rPr>
          <w:rFonts w:ascii="Times New Roman"/>
          <w:b w:val="false"/>
          <w:i w:val="false"/>
          <w:color w:val="000000"/>
          <w:sz w:val="28"/>
        </w:rPr>
        <w:t xml:space="preserve">
      10) в строке 160.29.005E: </w:t>
      </w:r>
    </w:p>
    <w:p>
      <w:pPr>
        <w:spacing w:after="0"/>
        <w:ind w:left="0"/>
        <w:jc w:val="both"/>
      </w:pPr>
      <w:r>
        <w:rPr>
          <w:rFonts w:ascii="Times New Roman"/>
          <w:b w:val="false"/>
          <w:i w:val="false"/>
          <w:color w:val="000000"/>
          <w:sz w:val="28"/>
        </w:rPr>
        <w:t xml:space="preserve">
      в графе II указывается доход (убыток) от реализации других активов; </w:t>
      </w:r>
    </w:p>
    <w:p>
      <w:pPr>
        <w:spacing w:after="0"/>
        <w:ind w:left="0"/>
        <w:jc w:val="both"/>
      </w:pPr>
      <w:r>
        <w:rPr>
          <w:rFonts w:ascii="Times New Roman"/>
          <w:b w:val="false"/>
          <w:i w:val="false"/>
          <w:color w:val="000000"/>
          <w:sz w:val="28"/>
        </w:rPr>
        <w:t xml:space="preserve">
      11) в строке 160.29.006: </w:t>
      </w:r>
    </w:p>
    <w:p>
      <w:pPr>
        <w:spacing w:after="0"/>
        <w:ind w:left="0"/>
        <w:jc w:val="both"/>
      </w:pPr>
      <w:r>
        <w:rPr>
          <w:rFonts w:ascii="Times New Roman"/>
          <w:b w:val="false"/>
          <w:i w:val="false"/>
          <w:color w:val="000000"/>
          <w:sz w:val="28"/>
        </w:rPr>
        <w:t xml:space="preserve">
      в графу I переносится сумма, отраженная в строке 160.00.003; </w:t>
      </w:r>
    </w:p>
    <w:p>
      <w:pPr>
        <w:spacing w:after="0"/>
        <w:ind w:left="0"/>
        <w:jc w:val="both"/>
      </w:pPr>
      <w:r>
        <w:rPr>
          <w:rFonts w:ascii="Times New Roman"/>
          <w:b w:val="false"/>
          <w:i w:val="false"/>
          <w:color w:val="000000"/>
          <w:sz w:val="28"/>
        </w:rPr>
        <w:t xml:space="preserve">
      в графе II указывается доход от списания обязательств; </w:t>
      </w:r>
    </w:p>
    <w:p>
      <w:pPr>
        <w:spacing w:after="0"/>
        <w:ind w:left="0"/>
        <w:jc w:val="both"/>
      </w:pPr>
      <w:r>
        <w:rPr>
          <w:rFonts w:ascii="Times New Roman"/>
          <w:b w:val="false"/>
          <w:i w:val="false"/>
          <w:color w:val="000000"/>
          <w:sz w:val="28"/>
        </w:rPr>
        <w:t xml:space="preserve">
      12) в строке 160.29.007: </w:t>
      </w:r>
    </w:p>
    <w:p>
      <w:pPr>
        <w:spacing w:after="0"/>
        <w:ind w:left="0"/>
        <w:jc w:val="both"/>
      </w:pPr>
      <w:r>
        <w:rPr>
          <w:rFonts w:ascii="Times New Roman"/>
          <w:b w:val="false"/>
          <w:i w:val="false"/>
          <w:color w:val="000000"/>
          <w:sz w:val="28"/>
        </w:rPr>
        <w:t xml:space="preserve">
      в графу I переносится сумма, отраженная в строке 160.00.004; </w:t>
      </w:r>
    </w:p>
    <w:p>
      <w:pPr>
        <w:spacing w:after="0"/>
        <w:ind w:left="0"/>
        <w:jc w:val="both"/>
      </w:pPr>
      <w:r>
        <w:rPr>
          <w:rFonts w:ascii="Times New Roman"/>
          <w:b w:val="false"/>
          <w:i w:val="false"/>
          <w:color w:val="000000"/>
          <w:sz w:val="28"/>
        </w:rPr>
        <w:t xml:space="preserve">
      13) в строке 160.29.008: </w:t>
      </w:r>
    </w:p>
    <w:p>
      <w:pPr>
        <w:spacing w:after="0"/>
        <w:ind w:left="0"/>
        <w:jc w:val="both"/>
      </w:pPr>
      <w:r>
        <w:rPr>
          <w:rFonts w:ascii="Times New Roman"/>
          <w:b w:val="false"/>
          <w:i w:val="false"/>
          <w:color w:val="000000"/>
          <w:sz w:val="28"/>
        </w:rPr>
        <w:t xml:space="preserve">
      в графу I переносится сумма, отраженная в строке 160.00.005; </w:t>
      </w:r>
    </w:p>
    <w:p>
      <w:pPr>
        <w:spacing w:after="0"/>
        <w:ind w:left="0"/>
        <w:jc w:val="both"/>
      </w:pPr>
      <w:r>
        <w:rPr>
          <w:rFonts w:ascii="Times New Roman"/>
          <w:b w:val="false"/>
          <w:i w:val="false"/>
          <w:color w:val="000000"/>
          <w:sz w:val="28"/>
        </w:rPr>
        <w:t xml:space="preserve">
      в графе II указывается доход от сдачи в аренду имущества; </w:t>
      </w:r>
    </w:p>
    <w:p>
      <w:pPr>
        <w:spacing w:after="0"/>
        <w:ind w:left="0"/>
        <w:jc w:val="both"/>
      </w:pPr>
      <w:r>
        <w:rPr>
          <w:rFonts w:ascii="Times New Roman"/>
          <w:b w:val="false"/>
          <w:i w:val="false"/>
          <w:color w:val="000000"/>
          <w:sz w:val="28"/>
        </w:rPr>
        <w:t xml:space="preserve">
      14) в строке 160.29.009: </w:t>
      </w:r>
    </w:p>
    <w:p>
      <w:pPr>
        <w:spacing w:after="0"/>
        <w:ind w:left="0"/>
        <w:jc w:val="both"/>
      </w:pPr>
      <w:r>
        <w:rPr>
          <w:rFonts w:ascii="Times New Roman"/>
          <w:b w:val="false"/>
          <w:i w:val="false"/>
          <w:color w:val="000000"/>
          <w:sz w:val="28"/>
        </w:rPr>
        <w:t xml:space="preserve">
      в графу I переносится сумма, отраженная в строке 160.00.006; </w:t>
      </w:r>
    </w:p>
    <w:p>
      <w:pPr>
        <w:spacing w:after="0"/>
        <w:ind w:left="0"/>
        <w:jc w:val="both"/>
      </w:pPr>
      <w:r>
        <w:rPr>
          <w:rFonts w:ascii="Times New Roman"/>
          <w:b w:val="false"/>
          <w:i w:val="false"/>
          <w:color w:val="000000"/>
          <w:sz w:val="28"/>
        </w:rPr>
        <w:t xml:space="preserve">
      в графе II указывается доход от уступки требования долга; </w:t>
      </w:r>
    </w:p>
    <w:p>
      <w:pPr>
        <w:spacing w:after="0"/>
        <w:ind w:left="0"/>
        <w:jc w:val="both"/>
      </w:pPr>
      <w:r>
        <w:rPr>
          <w:rFonts w:ascii="Times New Roman"/>
          <w:b w:val="false"/>
          <w:i w:val="false"/>
          <w:color w:val="000000"/>
          <w:sz w:val="28"/>
        </w:rPr>
        <w:t xml:space="preserve">
      15) в строке 160.29.010: </w:t>
      </w:r>
    </w:p>
    <w:p>
      <w:pPr>
        <w:spacing w:after="0"/>
        <w:ind w:left="0"/>
        <w:jc w:val="both"/>
      </w:pPr>
      <w:r>
        <w:rPr>
          <w:rFonts w:ascii="Times New Roman"/>
          <w:b w:val="false"/>
          <w:i w:val="false"/>
          <w:color w:val="000000"/>
          <w:sz w:val="28"/>
        </w:rPr>
        <w:t xml:space="preserve">
      в графу I переносится сумма, отраженная в строке 160.00.007; </w:t>
      </w:r>
    </w:p>
    <w:p>
      <w:pPr>
        <w:spacing w:after="0"/>
        <w:ind w:left="0"/>
        <w:jc w:val="both"/>
      </w:pPr>
      <w:r>
        <w:rPr>
          <w:rFonts w:ascii="Times New Roman"/>
          <w:b w:val="false"/>
          <w:i w:val="false"/>
          <w:color w:val="000000"/>
          <w:sz w:val="28"/>
        </w:rPr>
        <w:t xml:space="preserve">
      в графе II указывается сумма доходов, полученных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16) в строке 160.29.011: </w:t>
      </w:r>
    </w:p>
    <w:p>
      <w:pPr>
        <w:spacing w:after="0"/>
        <w:ind w:left="0"/>
        <w:jc w:val="both"/>
      </w:pPr>
      <w:r>
        <w:rPr>
          <w:rFonts w:ascii="Times New Roman"/>
          <w:b w:val="false"/>
          <w:i w:val="false"/>
          <w:color w:val="000000"/>
          <w:sz w:val="28"/>
        </w:rPr>
        <w:t xml:space="preserve">
      в графу I переносится сумма, отраженная в строке 160.00.009; </w:t>
      </w:r>
    </w:p>
    <w:p>
      <w:pPr>
        <w:spacing w:after="0"/>
        <w:ind w:left="0"/>
        <w:jc w:val="both"/>
      </w:pPr>
      <w:r>
        <w:rPr>
          <w:rFonts w:ascii="Times New Roman"/>
          <w:b w:val="false"/>
          <w:i w:val="false"/>
          <w:color w:val="000000"/>
          <w:sz w:val="28"/>
        </w:rPr>
        <w:t xml:space="preserve">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17) в строке 160.29.012: </w:t>
      </w:r>
    </w:p>
    <w:p>
      <w:pPr>
        <w:spacing w:after="0"/>
        <w:ind w:left="0"/>
        <w:jc w:val="both"/>
      </w:pPr>
      <w:r>
        <w:rPr>
          <w:rFonts w:ascii="Times New Roman"/>
          <w:b w:val="false"/>
          <w:i w:val="false"/>
          <w:color w:val="000000"/>
          <w:sz w:val="28"/>
        </w:rPr>
        <w:t xml:space="preserve">
      в графу I переносится сумма, отраженная в строке 160.00.010; </w:t>
      </w:r>
    </w:p>
    <w:p>
      <w:pPr>
        <w:spacing w:after="0"/>
        <w:ind w:left="0"/>
        <w:jc w:val="both"/>
      </w:pPr>
      <w:r>
        <w:rPr>
          <w:rFonts w:ascii="Times New Roman"/>
          <w:b w:val="false"/>
          <w:i w:val="false"/>
          <w:color w:val="000000"/>
          <w:sz w:val="28"/>
        </w:rPr>
        <w:t xml:space="preserve">
      в графе II указывается сумма доходов, полученных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18) в строке 160.29.013: </w:t>
      </w:r>
    </w:p>
    <w:p>
      <w:pPr>
        <w:spacing w:after="0"/>
        <w:ind w:left="0"/>
        <w:jc w:val="both"/>
      </w:pPr>
      <w:r>
        <w:rPr>
          <w:rFonts w:ascii="Times New Roman"/>
          <w:b w:val="false"/>
          <w:i w:val="false"/>
          <w:color w:val="000000"/>
          <w:sz w:val="28"/>
        </w:rPr>
        <w:t xml:space="preserve">
      в графу I переносится сумма, отраженная в строке 160.00.011; </w:t>
      </w:r>
    </w:p>
    <w:p>
      <w:pPr>
        <w:spacing w:after="0"/>
        <w:ind w:left="0"/>
        <w:jc w:val="both"/>
      </w:pPr>
      <w:r>
        <w:rPr>
          <w:rFonts w:ascii="Times New Roman"/>
          <w:b w:val="false"/>
          <w:i w:val="false"/>
          <w:color w:val="000000"/>
          <w:sz w:val="28"/>
        </w:rPr>
        <w:t xml:space="preserve">
      в графе II указывается доходы по штрафам, пени и другим видам санкций; </w:t>
      </w:r>
    </w:p>
    <w:p>
      <w:pPr>
        <w:spacing w:after="0"/>
        <w:ind w:left="0"/>
        <w:jc w:val="both"/>
      </w:pPr>
      <w:r>
        <w:rPr>
          <w:rFonts w:ascii="Times New Roman"/>
          <w:b w:val="false"/>
          <w:i w:val="false"/>
          <w:color w:val="000000"/>
          <w:sz w:val="28"/>
        </w:rPr>
        <w:t xml:space="preserve">
      19) в строке 160.29.014: </w:t>
      </w:r>
    </w:p>
    <w:p>
      <w:pPr>
        <w:spacing w:after="0"/>
        <w:ind w:left="0"/>
        <w:jc w:val="both"/>
      </w:pPr>
      <w:r>
        <w:rPr>
          <w:rFonts w:ascii="Times New Roman"/>
          <w:b w:val="false"/>
          <w:i w:val="false"/>
          <w:color w:val="000000"/>
          <w:sz w:val="28"/>
        </w:rPr>
        <w:t xml:space="preserve">
      в графу I переносится сумма, отраженная в строке 160.00.012; </w:t>
      </w:r>
    </w:p>
    <w:p>
      <w:pPr>
        <w:spacing w:after="0"/>
        <w:ind w:left="0"/>
        <w:jc w:val="both"/>
      </w:pPr>
      <w:r>
        <w:rPr>
          <w:rFonts w:ascii="Times New Roman"/>
          <w:b w:val="false"/>
          <w:i w:val="false"/>
          <w:color w:val="000000"/>
          <w:sz w:val="28"/>
        </w:rPr>
        <w:t xml:space="preserve">
      в графе II отражаются полученные компенсации по ранее произведенным расходам; </w:t>
      </w:r>
    </w:p>
    <w:p>
      <w:pPr>
        <w:spacing w:after="0"/>
        <w:ind w:left="0"/>
        <w:jc w:val="both"/>
      </w:pPr>
      <w:r>
        <w:rPr>
          <w:rFonts w:ascii="Times New Roman"/>
          <w:b w:val="false"/>
          <w:i w:val="false"/>
          <w:color w:val="000000"/>
          <w:sz w:val="28"/>
        </w:rPr>
        <w:t xml:space="preserve">
      20) в строке 160.29.015: </w:t>
      </w:r>
    </w:p>
    <w:p>
      <w:pPr>
        <w:spacing w:after="0"/>
        <w:ind w:left="0"/>
        <w:jc w:val="both"/>
      </w:pPr>
      <w:r>
        <w:rPr>
          <w:rFonts w:ascii="Times New Roman"/>
          <w:b w:val="false"/>
          <w:i w:val="false"/>
          <w:color w:val="000000"/>
          <w:sz w:val="28"/>
        </w:rPr>
        <w:t xml:space="preserve">
      в графу I переносится сумма, отраженная в строке 160.00.013; </w:t>
      </w:r>
    </w:p>
    <w:p>
      <w:pPr>
        <w:spacing w:after="0"/>
        <w:ind w:left="0"/>
        <w:jc w:val="both"/>
      </w:pPr>
      <w:r>
        <w:rPr>
          <w:rFonts w:ascii="Times New Roman"/>
          <w:b w:val="false"/>
          <w:i w:val="false"/>
          <w:color w:val="000000"/>
          <w:sz w:val="28"/>
        </w:rPr>
        <w:t xml:space="preserve">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p>
    <w:p>
      <w:pPr>
        <w:spacing w:after="0"/>
        <w:ind w:left="0"/>
        <w:jc w:val="both"/>
      </w:pPr>
      <w:r>
        <w:rPr>
          <w:rFonts w:ascii="Times New Roman"/>
          <w:b w:val="false"/>
          <w:i w:val="false"/>
          <w:color w:val="000000"/>
          <w:sz w:val="28"/>
        </w:rPr>
        <w:t xml:space="preserve">
      21) в строке 160.29.016: </w:t>
      </w:r>
    </w:p>
    <w:p>
      <w:pPr>
        <w:spacing w:after="0"/>
        <w:ind w:left="0"/>
        <w:jc w:val="both"/>
      </w:pPr>
      <w:r>
        <w:rPr>
          <w:rFonts w:ascii="Times New Roman"/>
          <w:b w:val="false"/>
          <w:i w:val="false"/>
          <w:color w:val="000000"/>
          <w:sz w:val="28"/>
        </w:rPr>
        <w:t xml:space="preserve">
      в графу I переносится сумма, отраженная в строке 160.00.014; </w:t>
      </w:r>
    </w:p>
    <w:p>
      <w:pPr>
        <w:spacing w:after="0"/>
        <w:ind w:left="0"/>
        <w:jc w:val="both"/>
      </w:pPr>
      <w:r>
        <w:rPr>
          <w:rFonts w:ascii="Times New Roman"/>
          <w:b w:val="false"/>
          <w:i w:val="false"/>
          <w:color w:val="000000"/>
          <w:sz w:val="28"/>
        </w:rPr>
        <w:t xml:space="preserve">
      в графе II указывается сумма дохода в виде дивидендов; </w:t>
      </w:r>
    </w:p>
    <w:p>
      <w:pPr>
        <w:spacing w:after="0"/>
        <w:ind w:left="0"/>
        <w:jc w:val="both"/>
      </w:pPr>
      <w:r>
        <w:rPr>
          <w:rFonts w:ascii="Times New Roman"/>
          <w:b w:val="false"/>
          <w:i w:val="false"/>
          <w:color w:val="000000"/>
          <w:sz w:val="28"/>
        </w:rPr>
        <w:t xml:space="preserve">
      22) в строке 160.29.017: </w:t>
      </w:r>
    </w:p>
    <w:p>
      <w:pPr>
        <w:spacing w:after="0"/>
        <w:ind w:left="0"/>
        <w:jc w:val="both"/>
      </w:pPr>
      <w:r>
        <w:rPr>
          <w:rFonts w:ascii="Times New Roman"/>
          <w:b w:val="false"/>
          <w:i w:val="false"/>
          <w:color w:val="000000"/>
          <w:sz w:val="28"/>
        </w:rPr>
        <w:t xml:space="preserve">
      в графу I переносится сумма, отраженная в строке 160.00.016; </w:t>
      </w:r>
    </w:p>
    <w:p>
      <w:pPr>
        <w:spacing w:after="0"/>
        <w:ind w:left="0"/>
        <w:jc w:val="both"/>
      </w:pPr>
      <w:r>
        <w:rPr>
          <w:rFonts w:ascii="Times New Roman"/>
          <w:b w:val="false"/>
          <w:i w:val="false"/>
          <w:color w:val="000000"/>
          <w:sz w:val="28"/>
        </w:rPr>
        <w:t xml:space="preserve">
      в графе II указывается сумма дохода в виде вознаграждений; </w:t>
      </w:r>
    </w:p>
    <w:p>
      <w:pPr>
        <w:spacing w:after="0"/>
        <w:ind w:left="0"/>
        <w:jc w:val="both"/>
      </w:pPr>
      <w:r>
        <w:rPr>
          <w:rFonts w:ascii="Times New Roman"/>
          <w:b w:val="false"/>
          <w:i w:val="false"/>
          <w:color w:val="000000"/>
          <w:sz w:val="28"/>
        </w:rPr>
        <w:t xml:space="preserve">
      23) в строке 160.29.018: </w:t>
      </w:r>
    </w:p>
    <w:p>
      <w:pPr>
        <w:spacing w:after="0"/>
        <w:ind w:left="0"/>
        <w:jc w:val="both"/>
      </w:pPr>
      <w:r>
        <w:rPr>
          <w:rFonts w:ascii="Times New Roman"/>
          <w:b w:val="false"/>
          <w:i w:val="false"/>
          <w:color w:val="000000"/>
          <w:sz w:val="28"/>
        </w:rPr>
        <w:t xml:space="preserve">
      в графу I переносится сумма, отраженная в строке 160.00.017; </w:t>
      </w:r>
    </w:p>
    <w:p>
      <w:pPr>
        <w:spacing w:after="0"/>
        <w:ind w:left="0"/>
        <w:jc w:val="both"/>
      </w:pPr>
      <w:r>
        <w:rPr>
          <w:rFonts w:ascii="Times New Roman"/>
          <w:b w:val="false"/>
          <w:i w:val="false"/>
          <w:color w:val="000000"/>
          <w:sz w:val="28"/>
        </w:rPr>
        <w:t xml:space="preserve">
      в графе II указывается сумма положительной курсовой разницы или превышение положительной курсовой разницы над отрицательной курсовой разницей; </w:t>
      </w:r>
    </w:p>
    <w:p>
      <w:pPr>
        <w:spacing w:after="0"/>
        <w:ind w:left="0"/>
        <w:jc w:val="both"/>
      </w:pPr>
      <w:r>
        <w:rPr>
          <w:rFonts w:ascii="Times New Roman"/>
          <w:b w:val="false"/>
          <w:i w:val="false"/>
          <w:color w:val="000000"/>
          <w:sz w:val="28"/>
        </w:rPr>
        <w:t xml:space="preserve">
      24) в строке 160.29.019: </w:t>
      </w:r>
    </w:p>
    <w:p>
      <w:pPr>
        <w:spacing w:after="0"/>
        <w:ind w:left="0"/>
        <w:jc w:val="both"/>
      </w:pPr>
      <w:r>
        <w:rPr>
          <w:rFonts w:ascii="Times New Roman"/>
          <w:b w:val="false"/>
          <w:i w:val="false"/>
          <w:color w:val="000000"/>
          <w:sz w:val="28"/>
        </w:rPr>
        <w:t xml:space="preserve">
      в графу I переносится сумма, отраженная в строке 160.00.018; </w:t>
      </w:r>
    </w:p>
    <w:p>
      <w:pPr>
        <w:spacing w:after="0"/>
        <w:ind w:left="0"/>
        <w:jc w:val="both"/>
      </w:pPr>
      <w:r>
        <w:rPr>
          <w:rFonts w:ascii="Times New Roman"/>
          <w:b w:val="false"/>
          <w:i w:val="false"/>
          <w:color w:val="000000"/>
          <w:sz w:val="28"/>
        </w:rPr>
        <w:t xml:space="preserve">
      в графе II указывается сумма дохода в виде выигрышей; </w:t>
      </w:r>
    </w:p>
    <w:p>
      <w:pPr>
        <w:spacing w:after="0"/>
        <w:ind w:left="0"/>
        <w:jc w:val="both"/>
      </w:pPr>
      <w:r>
        <w:rPr>
          <w:rFonts w:ascii="Times New Roman"/>
          <w:b w:val="false"/>
          <w:i w:val="false"/>
          <w:color w:val="000000"/>
          <w:sz w:val="28"/>
        </w:rPr>
        <w:t xml:space="preserve">
      25) в строке 160.29.020: </w:t>
      </w:r>
    </w:p>
    <w:p>
      <w:pPr>
        <w:spacing w:after="0"/>
        <w:ind w:left="0"/>
        <w:jc w:val="both"/>
      </w:pPr>
      <w:r>
        <w:rPr>
          <w:rFonts w:ascii="Times New Roman"/>
          <w:b w:val="false"/>
          <w:i w:val="false"/>
          <w:color w:val="000000"/>
          <w:sz w:val="28"/>
        </w:rPr>
        <w:t xml:space="preserve">
      в графу I переносится сумма, отраженная в строке 160.00.019; </w:t>
      </w:r>
    </w:p>
    <w:p>
      <w:pPr>
        <w:spacing w:after="0"/>
        <w:ind w:left="0"/>
        <w:jc w:val="both"/>
      </w:pPr>
      <w:r>
        <w:rPr>
          <w:rFonts w:ascii="Times New Roman"/>
          <w:b w:val="false"/>
          <w:i w:val="false"/>
          <w:color w:val="000000"/>
          <w:sz w:val="28"/>
        </w:rPr>
        <w:t xml:space="preserve">
      в графе II указывается сумма дохода в виде роялти; </w:t>
      </w:r>
    </w:p>
    <w:p>
      <w:pPr>
        <w:spacing w:after="0"/>
        <w:ind w:left="0"/>
        <w:jc w:val="both"/>
      </w:pPr>
      <w:r>
        <w:rPr>
          <w:rFonts w:ascii="Times New Roman"/>
          <w:b w:val="false"/>
          <w:i w:val="false"/>
          <w:color w:val="000000"/>
          <w:sz w:val="28"/>
        </w:rPr>
        <w:t xml:space="preserve">
      26) в строке 160.29.021: </w:t>
      </w:r>
    </w:p>
    <w:p>
      <w:pPr>
        <w:spacing w:after="0"/>
        <w:ind w:left="0"/>
        <w:jc w:val="both"/>
      </w:pPr>
      <w:r>
        <w:rPr>
          <w:rFonts w:ascii="Times New Roman"/>
          <w:b w:val="false"/>
          <w:i w:val="false"/>
          <w:color w:val="000000"/>
          <w:sz w:val="28"/>
        </w:rPr>
        <w:t xml:space="preserve">
      в графу I переносится сумма, отраженная в строке 160.00.020; </w:t>
      </w:r>
    </w:p>
    <w:p>
      <w:pPr>
        <w:spacing w:after="0"/>
        <w:ind w:left="0"/>
        <w:jc w:val="both"/>
      </w:pPr>
      <w:r>
        <w:rPr>
          <w:rFonts w:ascii="Times New Roman"/>
          <w:b w:val="false"/>
          <w:i w:val="false"/>
          <w:color w:val="000000"/>
          <w:sz w:val="28"/>
        </w:rPr>
        <w:t xml:space="preserve">
      в графе II указывается сумма дохода, полученная от превышения доходов над расходами при эксплуатации объектов социальной сферы; </w:t>
      </w:r>
    </w:p>
    <w:p>
      <w:pPr>
        <w:spacing w:after="0"/>
        <w:ind w:left="0"/>
        <w:jc w:val="both"/>
      </w:pPr>
      <w:r>
        <w:rPr>
          <w:rFonts w:ascii="Times New Roman"/>
          <w:b w:val="false"/>
          <w:i w:val="false"/>
          <w:color w:val="000000"/>
          <w:sz w:val="28"/>
        </w:rPr>
        <w:t xml:space="preserve">
      27) в строке 160.29.022: </w:t>
      </w:r>
    </w:p>
    <w:p>
      <w:pPr>
        <w:spacing w:after="0"/>
        <w:ind w:left="0"/>
        <w:jc w:val="both"/>
      </w:pPr>
      <w:r>
        <w:rPr>
          <w:rFonts w:ascii="Times New Roman"/>
          <w:b w:val="false"/>
          <w:i w:val="false"/>
          <w:color w:val="000000"/>
          <w:sz w:val="28"/>
        </w:rPr>
        <w:t xml:space="preserve">
      в графу I переносится величина, определенная как сумма строк 160.00.008, 160.00.015, 160.00.021 и 160.00.022; </w:t>
      </w:r>
    </w:p>
    <w:p>
      <w:pPr>
        <w:spacing w:after="0"/>
        <w:ind w:left="0"/>
        <w:jc w:val="both"/>
      </w:pPr>
      <w:r>
        <w:rPr>
          <w:rFonts w:ascii="Times New Roman"/>
          <w:b w:val="false"/>
          <w:i w:val="false"/>
          <w:color w:val="000000"/>
          <w:sz w:val="28"/>
        </w:rPr>
        <w:t xml:space="preserve">
      в графе II указываются другие доходы по данным бухгалтерского учета, не отраженные в строках с 160.29.004 по 160.29.021; </w:t>
      </w:r>
    </w:p>
    <w:p>
      <w:pPr>
        <w:spacing w:after="0"/>
        <w:ind w:left="0"/>
        <w:jc w:val="both"/>
      </w:pPr>
      <w:r>
        <w:rPr>
          <w:rFonts w:ascii="Times New Roman"/>
          <w:b w:val="false"/>
          <w:i w:val="false"/>
          <w:color w:val="000000"/>
          <w:sz w:val="28"/>
        </w:rPr>
        <w:t xml:space="preserve">
      28) в строке 160.29.023: </w:t>
      </w:r>
    </w:p>
    <w:p>
      <w:pPr>
        <w:spacing w:after="0"/>
        <w:ind w:left="0"/>
        <w:jc w:val="both"/>
      </w:pPr>
      <w:r>
        <w:rPr>
          <w:rFonts w:ascii="Times New Roman"/>
          <w:b w:val="false"/>
          <w:i w:val="false"/>
          <w:color w:val="000000"/>
          <w:sz w:val="28"/>
        </w:rPr>
        <w:t xml:space="preserve">
      в графе I указывается сумма корректировки совокупного годового дохода, которая переносится из строки 160.00.024; </w:t>
      </w:r>
    </w:p>
    <w:p>
      <w:pPr>
        <w:spacing w:after="0"/>
        <w:ind w:left="0"/>
        <w:jc w:val="both"/>
      </w:pPr>
      <w:r>
        <w:rPr>
          <w:rFonts w:ascii="Times New Roman"/>
          <w:b w:val="false"/>
          <w:i w:val="false"/>
          <w:color w:val="000000"/>
          <w:sz w:val="28"/>
        </w:rPr>
        <w:t xml:space="preserve">
      29) в строке 160.29.024: </w:t>
      </w:r>
    </w:p>
    <w:p>
      <w:pPr>
        <w:spacing w:after="0"/>
        <w:ind w:left="0"/>
        <w:jc w:val="both"/>
      </w:pPr>
      <w:r>
        <w:rPr>
          <w:rFonts w:ascii="Times New Roman"/>
          <w:b w:val="false"/>
          <w:i w:val="false"/>
          <w:color w:val="000000"/>
          <w:sz w:val="28"/>
        </w:rPr>
        <w:t xml:space="preserve">
      в графе I указывается общая сумма доходов (сумма строк с 160.29.004 по 160.29.022 минус строка 160.29.023); </w:t>
      </w:r>
    </w:p>
    <w:p>
      <w:pPr>
        <w:spacing w:after="0"/>
        <w:ind w:left="0"/>
        <w:jc w:val="both"/>
      </w:pPr>
      <w:r>
        <w:rPr>
          <w:rFonts w:ascii="Times New Roman"/>
          <w:b w:val="false"/>
          <w:i w:val="false"/>
          <w:color w:val="000000"/>
          <w:sz w:val="28"/>
        </w:rPr>
        <w:t xml:space="preserve">
      в графе II указывается общая сумма доходов (сумма строк с 160.29.004 по 160.29.022); </w:t>
      </w:r>
    </w:p>
    <w:p>
      <w:pPr>
        <w:spacing w:after="0"/>
        <w:ind w:left="0"/>
        <w:jc w:val="both"/>
      </w:pPr>
      <w:r>
        <w:rPr>
          <w:rFonts w:ascii="Times New Roman"/>
          <w:b w:val="false"/>
          <w:i w:val="false"/>
          <w:color w:val="000000"/>
          <w:sz w:val="28"/>
        </w:rPr>
        <w:t xml:space="preserve">
      30) в строке 160.29.025: </w:t>
      </w:r>
    </w:p>
    <w:p>
      <w:pPr>
        <w:spacing w:after="0"/>
        <w:ind w:left="0"/>
        <w:jc w:val="both"/>
      </w:pPr>
      <w:r>
        <w:rPr>
          <w:rFonts w:ascii="Times New Roman"/>
          <w:b w:val="false"/>
          <w:i w:val="false"/>
          <w:color w:val="000000"/>
          <w:sz w:val="28"/>
        </w:rPr>
        <w:t xml:space="preserve">
      в графу I переносится сумма, отраженная в строке 160.00.026; </w:t>
      </w:r>
    </w:p>
    <w:p>
      <w:pPr>
        <w:spacing w:after="0"/>
        <w:ind w:left="0"/>
        <w:jc w:val="both"/>
      </w:pPr>
      <w:r>
        <w:rPr>
          <w:rFonts w:ascii="Times New Roman"/>
          <w:b w:val="false"/>
          <w:i w:val="false"/>
          <w:color w:val="000000"/>
          <w:sz w:val="28"/>
        </w:rPr>
        <w:t xml:space="preserve">
      в графе II указывается величина, определяемая как сумма величин себестоимости реализованных товаров (работ, услуг), расходов периода и расходов по не- основной деятельности, за исключением расходов, отраженных в других строках данного приложения; </w:t>
      </w:r>
    </w:p>
    <w:p>
      <w:pPr>
        <w:spacing w:after="0"/>
        <w:ind w:left="0"/>
        <w:jc w:val="both"/>
      </w:pPr>
      <w:r>
        <w:rPr>
          <w:rFonts w:ascii="Times New Roman"/>
          <w:b w:val="false"/>
          <w:i w:val="false"/>
          <w:color w:val="000000"/>
          <w:sz w:val="28"/>
        </w:rPr>
        <w:t xml:space="preserve">
      31) в строке 160.29.025А: </w:t>
      </w:r>
    </w:p>
    <w:p>
      <w:pPr>
        <w:spacing w:after="0"/>
        <w:ind w:left="0"/>
        <w:jc w:val="both"/>
      </w:pPr>
      <w:r>
        <w:rPr>
          <w:rFonts w:ascii="Times New Roman"/>
          <w:b w:val="false"/>
          <w:i w:val="false"/>
          <w:color w:val="000000"/>
          <w:sz w:val="28"/>
        </w:rPr>
        <w:t xml:space="preserve">
      в графу I переносится сумма из строки 160.12.005А; </w:t>
      </w:r>
    </w:p>
    <w:p>
      <w:pPr>
        <w:spacing w:after="0"/>
        <w:ind w:left="0"/>
        <w:jc w:val="both"/>
      </w:pPr>
      <w:r>
        <w:rPr>
          <w:rFonts w:ascii="Times New Roman"/>
          <w:b w:val="false"/>
          <w:i w:val="false"/>
          <w:color w:val="000000"/>
          <w:sz w:val="28"/>
        </w:rPr>
        <w:t xml:space="preserve">
      в графе II указывается общая сумма командировочных расходов; </w:t>
      </w:r>
    </w:p>
    <w:p>
      <w:pPr>
        <w:spacing w:after="0"/>
        <w:ind w:left="0"/>
        <w:jc w:val="both"/>
      </w:pPr>
      <w:r>
        <w:rPr>
          <w:rFonts w:ascii="Times New Roman"/>
          <w:b w:val="false"/>
          <w:i w:val="false"/>
          <w:color w:val="000000"/>
          <w:sz w:val="28"/>
        </w:rPr>
        <w:t xml:space="preserve">
      32) в строке 160.29.025 АI: </w:t>
      </w:r>
    </w:p>
    <w:p>
      <w:pPr>
        <w:spacing w:after="0"/>
        <w:ind w:left="0"/>
        <w:jc w:val="both"/>
      </w:pPr>
      <w:r>
        <w:rPr>
          <w:rFonts w:ascii="Times New Roman"/>
          <w:b w:val="false"/>
          <w:i w:val="false"/>
          <w:color w:val="000000"/>
          <w:sz w:val="28"/>
        </w:rPr>
        <w:t xml:space="preserve">
      в графу I переносится сумма из строки 160.12.005В; </w:t>
      </w:r>
    </w:p>
    <w:p>
      <w:pPr>
        <w:spacing w:after="0"/>
        <w:ind w:left="0"/>
        <w:jc w:val="both"/>
      </w:pPr>
      <w:r>
        <w:rPr>
          <w:rFonts w:ascii="Times New Roman"/>
          <w:b w:val="false"/>
          <w:i w:val="false"/>
          <w:color w:val="000000"/>
          <w:sz w:val="28"/>
        </w:rPr>
        <w:t xml:space="preserve">
      в графе II указывается сумма фактически произведенных расходов на проезд к месту командировки и обратно, включая оплату расходов за бронь; </w:t>
      </w:r>
    </w:p>
    <w:p>
      <w:pPr>
        <w:spacing w:after="0"/>
        <w:ind w:left="0"/>
        <w:jc w:val="both"/>
      </w:pPr>
      <w:r>
        <w:rPr>
          <w:rFonts w:ascii="Times New Roman"/>
          <w:b w:val="false"/>
          <w:i w:val="false"/>
          <w:color w:val="000000"/>
          <w:sz w:val="28"/>
        </w:rPr>
        <w:t xml:space="preserve">
      33) в строке 160.29.025 AII: </w:t>
      </w:r>
    </w:p>
    <w:p>
      <w:pPr>
        <w:spacing w:after="0"/>
        <w:ind w:left="0"/>
        <w:jc w:val="both"/>
      </w:pPr>
      <w:r>
        <w:rPr>
          <w:rFonts w:ascii="Times New Roman"/>
          <w:b w:val="false"/>
          <w:i w:val="false"/>
          <w:color w:val="000000"/>
          <w:sz w:val="28"/>
        </w:rPr>
        <w:t xml:space="preserve">
      в графу I переносится сумма из строки 160.12.005С; </w:t>
      </w:r>
    </w:p>
    <w:p>
      <w:pPr>
        <w:spacing w:after="0"/>
        <w:ind w:left="0"/>
        <w:jc w:val="both"/>
      </w:pPr>
      <w:r>
        <w:rPr>
          <w:rFonts w:ascii="Times New Roman"/>
          <w:b w:val="false"/>
          <w:i w:val="false"/>
          <w:color w:val="000000"/>
          <w:sz w:val="28"/>
        </w:rPr>
        <w:t xml:space="preserve">
      в графе II указывается сумма фактически произведенных расходов на наем жилого помещения, включая оплату расходов за бронь; </w:t>
      </w:r>
    </w:p>
    <w:p>
      <w:pPr>
        <w:spacing w:after="0"/>
        <w:ind w:left="0"/>
        <w:jc w:val="both"/>
      </w:pPr>
      <w:r>
        <w:rPr>
          <w:rFonts w:ascii="Times New Roman"/>
          <w:b w:val="false"/>
          <w:i w:val="false"/>
          <w:color w:val="000000"/>
          <w:sz w:val="28"/>
        </w:rPr>
        <w:t xml:space="preserve">
      34) в строке 160.29.025AIII: </w:t>
      </w:r>
    </w:p>
    <w:p>
      <w:pPr>
        <w:spacing w:after="0"/>
        <w:ind w:left="0"/>
        <w:jc w:val="both"/>
      </w:pPr>
      <w:r>
        <w:rPr>
          <w:rFonts w:ascii="Times New Roman"/>
          <w:b w:val="false"/>
          <w:i w:val="false"/>
          <w:color w:val="000000"/>
          <w:sz w:val="28"/>
        </w:rPr>
        <w:t xml:space="preserve">
      в графу I переносится сумма из строки 160.12.005D; </w:t>
      </w:r>
    </w:p>
    <w:p>
      <w:pPr>
        <w:spacing w:after="0"/>
        <w:ind w:left="0"/>
        <w:jc w:val="both"/>
      </w:pPr>
      <w:r>
        <w:rPr>
          <w:rFonts w:ascii="Times New Roman"/>
          <w:b w:val="false"/>
          <w:i w:val="false"/>
          <w:color w:val="000000"/>
          <w:sz w:val="28"/>
        </w:rPr>
        <w:t xml:space="preserve">
      в графе II указывается размер суточных по командировкам в пределах Республики Казахстан; </w:t>
      </w:r>
    </w:p>
    <w:p>
      <w:pPr>
        <w:spacing w:after="0"/>
        <w:ind w:left="0"/>
        <w:jc w:val="both"/>
      </w:pPr>
      <w:r>
        <w:rPr>
          <w:rFonts w:ascii="Times New Roman"/>
          <w:b w:val="false"/>
          <w:i w:val="false"/>
          <w:color w:val="000000"/>
          <w:sz w:val="28"/>
        </w:rPr>
        <w:t xml:space="preserve">
      35) в строке 160.29.025 AIV: </w:t>
      </w:r>
    </w:p>
    <w:p>
      <w:pPr>
        <w:spacing w:after="0"/>
        <w:ind w:left="0"/>
        <w:jc w:val="both"/>
      </w:pPr>
      <w:r>
        <w:rPr>
          <w:rFonts w:ascii="Times New Roman"/>
          <w:b w:val="false"/>
          <w:i w:val="false"/>
          <w:color w:val="000000"/>
          <w:sz w:val="28"/>
        </w:rPr>
        <w:t xml:space="preserve">
      в графу I переносится сумма из строки 160.12.005Е; </w:t>
      </w:r>
    </w:p>
    <w:p>
      <w:pPr>
        <w:spacing w:after="0"/>
        <w:ind w:left="0"/>
        <w:jc w:val="both"/>
      </w:pPr>
      <w:r>
        <w:rPr>
          <w:rFonts w:ascii="Times New Roman"/>
          <w:b w:val="false"/>
          <w:i w:val="false"/>
          <w:color w:val="000000"/>
          <w:sz w:val="28"/>
        </w:rPr>
        <w:t xml:space="preserve">
      в графе II указывается размер суточных по командировкам за пределами Республики Казахстан; </w:t>
      </w:r>
    </w:p>
    <w:p>
      <w:pPr>
        <w:spacing w:after="0"/>
        <w:ind w:left="0"/>
        <w:jc w:val="both"/>
      </w:pPr>
      <w:r>
        <w:rPr>
          <w:rFonts w:ascii="Times New Roman"/>
          <w:b w:val="false"/>
          <w:i w:val="false"/>
          <w:color w:val="000000"/>
          <w:sz w:val="28"/>
        </w:rPr>
        <w:t xml:space="preserve">
      36) в строке 160.29.025В: </w:t>
      </w:r>
    </w:p>
    <w:p>
      <w:pPr>
        <w:spacing w:after="0"/>
        <w:ind w:left="0"/>
        <w:jc w:val="both"/>
      </w:pPr>
      <w:r>
        <w:rPr>
          <w:rFonts w:ascii="Times New Roman"/>
          <w:b w:val="false"/>
          <w:i w:val="false"/>
          <w:color w:val="000000"/>
          <w:sz w:val="28"/>
        </w:rPr>
        <w:t xml:space="preserve">
      в графу I переносится сумма из строки 160.12.005G; </w:t>
      </w:r>
    </w:p>
    <w:p>
      <w:pPr>
        <w:spacing w:after="0"/>
        <w:ind w:left="0"/>
        <w:jc w:val="both"/>
      </w:pPr>
      <w:r>
        <w:rPr>
          <w:rFonts w:ascii="Times New Roman"/>
          <w:b w:val="false"/>
          <w:i w:val="false"/>
          <w:color w:val="000000"/>
          <w:sz w:val="28"/>
        </w:rPr>
        <w:t xml:space="preserve">
      в графе II указывается сумма представительских расходов; </w:t>
      </w:r>
    </w:p>
    <w:p>
      <w:pPr>
        <w:spacing w:after="0"/>
        <w:ind w:left="0"/>
        <w:jc w:val="both"/>
      </w:pPr>
      <w:r>
        <w:rPr>
          <w:rFonts w:ascii="Times New Roman"/>
          <w:b w:val="false"/>
          <w:i w:val="false"/>
          <w:color w:val="000000"/>
          <w:sz w:val="28"/>
        </w:rPr>
        <w:t xml:space="preserve">
      37) в строке 160.29.026: </w:t>
      </w:r>
    </w:p>
    <w:p>
      <w:pPr>
        <w:spacing w:after="0"/>
        <w:ind w:left="0"/>
        <w:jc w:val="both"/>
      </w:pPr>
      <w:r>
        <w:rPr>
          <w:rFonts w:ascii="Times New Roman"/>
          <w:b w:val="false"/>
          <w:i w:val="false"/>
          <w:color w:val="000000"/>
          <w:sz w:val="28"/>
        </w:rPr>
        <w:t xml:space="preserve">
      в графу I переносится сумма, отраженная в строке 160.00.027; </w:t>
      </w:r>
    </w:p>
    <w:p>
      <w:pPr>
        <w:spacing w:after="0"/>
        <w:ind w:left="0"/>
        <w:jc w:val="both"/>
      </w:pPr>
      <w:r>
        <w:rPr>
          <w:rFonts w:ascii="Times New Roman"/>
          <w:b w:val="false"/>
          <w:i w:val="false"/>
          <w:color w:val="000000"/>
          <w:sz w:val="28"/>
        </w:rPr>
        <w:t xml:space="preserve">
      в графе II указывается сумма расходов по вознаграждению; </w:t>
      </w:r>
    </w:p>
    <w:p>
      <w:pPr>
        <w:spacing w:after="0"/>
        <w:ind w:left="0"/>
        <w:jc w:val="both"/>
      </w:pPr>
      <w:r>
        <w:rPr>
          <w:rFonts w:ascii="Times New Roman"/>
          <w:b w:val="false"/>
          <w:i w:val="false"/>
          <w:color w:val="000000"/>
          <w:sz w:val="28"/>
        </w:rPr>
        <w:t xml:space="preserve">
      38) в строке 160.29.027: </w:t>
      </w:r>
    </w:p>
    <w:p>
      <w:pPr>
        <w:spacing w:after="0"/>
        <w:ind w:left="0"/>
        <w:jc w:val="both"/>
      </w:pPr>
      <w:r>
        <w:rPr>
          <w:rFonts w:ascii="Times New Roman"/>
          <w:b w:val="false"/>
          <w:i w:val="false"/>
          <w:color w:val="000000"/>
          <w:sz w:val="28"/>
        </w:rPr>
        <w:t xml:space="preserve">
      в графу I переносится сумма, отраженная в строке 160.00.028; </w:t>
      </w:r>
    </w:p>
    <w:p>
      <w:pPr>
        <w:spacing w:after="0"/>
        <w:ind w:left="0"/>
        <w:jc w:val="both"/>
      </w:pPr>
      <w:r>
        <w:rPr>
          <w:rFonts w:ascii="Times New Roman"/>
          <w:b w:val="false"/>
          <w:i w:val="false"/>
          <w:color w:val="000000"/>
          <w:sz w:val="28"/>
        </w:rPr>
        <w:t xml:space="preserve">
      39) в строке 160.29.028: </w:t>
      </w:r>
    </w:p>
    <w:p>
      <w:pPr>
        <w:spacing w:after="0"/>
        <w:ind w:left="0"/>
        <w:jc w:val="both"/>
      </w:pPr>
      <w:r>
        <w:rPr>
          <w:rFonts w:ascii="Times New Roman"/>
          <w:b w:val="false"/>
          <w:i w:val="false"/>
          <w:color w:val="000000"/>
          <w:sz w:val="28"/>
        </w:rPr>
        <w:t xml:space="preserve">
      в графу I переносится сумма, отраженная в строке 160.00.029; </w:t>
      </w:r>
    </w:p>
    <w:p>
      <w:pPr>
        <w:spacing w:after="0"/>
        <w:ind w:left="0"/>
        <w:jc w:val="both"/>
      </w:pPr>
      <w:r>
        <w:rPr>
          <w:rFonts w:ascii="Times New Roman"/>
          <w:b w:val="false"/>
          <w:i w:val="false"/>
          <w:color w:val="000000"/>
          <w:sz w:val="28"/>
        </w:rPr>
        <w:t xml:space="preserve">
      в графе II отражается резерв по сомнительным долгам; </w:t>
      </w:r>
    </w:p>
    <w:p>
      <w:pPr>
        <w:spacing w:after="0"/>
        <w:ind w:left="0"/>
        <w:jc w:val="both"/>
      </w:pPr>
      <w:r>
        <w:rPr>
          <w:rFonts w:ascii="Times New Roman"/>
          <w:b w:val="false"/>
          <w:i w:val="false"/>
          <w:color w:val="000000"/>
          <w:sz w:val="28"/>
        </w:rPr>
        <w:t xml:space="preserve">
      40) в строке 160.29.029: </w:t>
      </w:r>
    </w:p>
    <w:p>
      <w:pPr>
        <w:spacing w:after="0"/>
        <w:ind w:left="0"/>
        <w:jc w:val="both"/>
      </w:pPr>
      <w:r>
        <w:rPr>
          <w:rFonts w:ascii="Times New Roman"/>
          <w:b w:val="false"/>
          <w:i w:val="false"/>
          <w:color w:val="000000"/>
          <w:sz w:val="28"/>
        </w:rPr>
        <w:t xml:space="preserve">
      в графу I переносится сумма, отраженная в строке 160.00.030; </w:t>
      </w:r>
    </w:p>
    <w:p>
      <w:pPr>
        <w:spacing w:after="0"/>
        <w:ind w:left="0"/>
        <w:jc w:val="both"/>
      </w:pPr>
      <w:r>
        <w:rPr>
          <w:rFonts w:ascii="Times New Roman"/>
          <w:b w:val="false"/>
          <w:i w:val="false"/>
          <w:color w:val="000000"/>
          <w:sz w:val="28"/>
        </w:rPr>
        <w:t xml:space="preserve">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p>
    <w:p>
      <w:pPr>
        <w:spacing w:after="0"/>
        <w:ind w:left="0"/>
        <w:jc w:val="both"/>
      </w:pPr>
      <w:r>
        <w:rPr>
          <w:rFonts w:ascii="Times New Roman"/>
          <w:b w:val="false"/>
          <w:i w:val="false"/>
          <w:color w:val="000000"/>
          <w:sz w:val="28"/>
        </w:rPr>
        <w:t xml:space="preserve">
      41) в строке 160.29.030: </w:t>
      </w:r>
    </w:p>
    <w:p>
      <w:pPr>
        <w:spacing w:after="0"/>
        <w:ind w:left="0"/>
        <w:jc w:val="both"/>
      </w:pPr>
      <w:r>
        <w:rPr>
          <w:rFonts w:ascii="Times New Roman"/>
          <w:b w:val="false"/>
          <w:i w:val="false"/>
          <w:color w:val="000000"/>
          <w:sz w:val="28"/>
        </w:rPr>
        <w:t xml:space="preserve">
      в графу I переносится сумма, отраженная в строке 160.00.031; </w:t>
      </w:r>
    </w:p>
    <w:p>
      <w:pPr>
        <w:spacing w:after="0"/>
        <w:ind w:left="0"/>
        <w:jc w:val="both"/>
      </w:pPr>
      <w:r>
        <w:rPr>
          <w:rFonts w:ascii="Times New Roman"/>
          <w:b w:val="false"/>
          <w:i w:val="false"/>
          <w:color w:val="000000"/>
          <w:sz w:val="28"/>
        </w:rPr>
        <w:t xml:space="preserve">
      в графе II отражается сумма расходов на научно-исследовательские, научно-технические (проектные, изыскательские и опытно-конструкторские работы); </w:t>
      </w:r>
    </w:p>
    <w:p>
      <w:pPr>
        <w:spacing w:after="0"/>
        <w:ind w:left="0"/>
        <w:jc w:val="both"/>
      </w:pPr>
      <w:r>
        <w:rPr>
          <w:rFonts w:ascii="Times New Roman"/>
          <w:b w:val="false"/>
          <w:i w:val="false"/>
          <w:color w:val="000000"/>
          <w:sz w:val="28"/>
        </w:rPr>
        <w:t xml:space="preserve">
      42) в строке 160.29.031: </w:t>
      </w:r>
    </w:p>
    <w:p>
      <w:pPr>
        <w:spacing w:after="0"/>
        <w:ind w:left="0"/>
        <w:jc w:val="both"/>
      </w:pPr>
      <w:r>
        <w:rPr>
          <w:rFonts w:ascii="Times New Roman"/>
          <w:b w:val="false"/>
          <w:i w:val="false"/>
          <w:color w:val="000000"/>
          <w:sz w:val="28"/>
        </w:rPr>
        <w:t xml:space="preserve">
      в графу I переносится сумма, отраженная в строке 160.00.032; </w:t>
      </w:r>
    </w:p>
    <w:p>
      <w:pPr>
        <w:spacing w:after="0"/>
        <w:ind w:left="0"/>
        <w:jc w:val="both"/>
      </w:pPr>
      <w:r>
        <w:rPr>
          <w:rFonts w:ascii="Times New Roman"/>
          <w:b w:val="false"/>
          <w:i w:val="false"/>
          <w:color w:val="000000"/>
          <w:sz w:val="28"/>
        </w:rPr>
        <w:t xml:space="preserve">
      в графе II указывается сумма расходов на социальные выплаты; </w:t>
      </w:r>
    </w:p>
    <w:p>
      <w:pPr>
        <w:spacing w:after="0"/>
        <w:ind w:left="0"/>
        <w:jc w:val="both"/>
      </w:pPr>
      <w:r>
        <w:rPr>
          <w:rFonts w:ascii="Times New Roman"/>
          <w:b w:val="false"/>
          <w:i w:val="false"/>
          <w:color w:val="000000"/>
          <w:sz w:val="28"/>
        </w:rPr>
        <w:t xml:space="preserve">
      43) в строке 160.29.032: </w:t>
      </w:r>
    </w:p>
    <w:p>
      <w:pPr>
        <w:spacing w:after="0"/>
        <w:ind w:left="0"/>
        <w:jc w:val="both"/>
      </w:pPr>
      <w:r>
        <w:rPr>
          <w:rFonts w:ascii="Times New Roman"/>
          <w:b w:val="false"/>
          <w:i w:val="false"/>
          <w:color w:val="000000"/>
          <w:sz w:val="28"/>
        </w:rPr>
        <w:t xml:space="preserve">
      в графу I переносится сумма, отраженная в строке 160.00.033; </w:t>
      </w:r>
    </w:p>
    <w:p>
      <w:pPr>
        <w:spacing w:after="0"/>
        <w:ind w:left="0"/>
        <w:jc w:val="both"/>
      </w:pPr>
      <w:r>
        <w:rPr>
          <w:rFonts w:ascii="Times New Roman"/>
          <w:b w:val="false"/>
          <w:i w:val="false"/>
          <w:color w:val="000000"/>
          <w:sz w:val="28"/>
        </w:rPr>
        <w:t xml:space="preserve">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p>
    <w:p>
      <w:pPr>
        <w:spacing w:after="0"/>
        <w:ind w:left="0"/>
        <w:jc w:val="both"/>
      </w:pPr>
      <w:r>
        <w:rPr>
          <w:rFonts w:ascii="Times New Roman"/>
          <w:b w:val="false"/>
          <w:i w:val="false"/>
          <w:color w:val="000000"/>
          <w:sz w:val="28"/>
        </w:rPr>
        <w:t xml:space="preserve">
      44) в строке 160.29.033: </w:t>
      </w:r>
    </w:p>
    <w:p>
      <w:pPr>
        <w:spacing w:after="0"/>
        <w:ind w:left="0"/>
        <w:jc w:val="both"/>
      </w:pPr>
      <w:r>
        <w:rPr>
          <w:rFonts w:ascii="Times New Roman"/>
          <w:b w:val="false"/>
          <w:i w:val="false"/>
          <w:color w:val="000000"/>
          <w:sz w:val="28"/>
        </w:rPr>
        <w:t xml:space="preserve">
      в графу I переносится сумма, отраженная в строке 160.00.034; </w:t>
      </w:r>
    </w:p>
    <w:p>
      <w:pPr>
        <w:spacing w:after="0"/>
        <w:ind w:left="0"/>
        <w:jc w:val="both"/>
      </w:pPr>
      <w:r>
        <w:rPr>
          <w:rFonts w:ascii="Times New Roman"/>
          <w:b w:val="false"/>
          <w:i w:val="false"/>
          <w:color w:val="000000"/>
          <w:sz w:val="28"/>
        </w:rPr>
        <w:t xml:space="preserve">
      в графе II отражается сумма отрицательной курсовой разницы или превышение отрицательной курсовой разницы над положительной курсовой разницей; </w:t>
      </w:r>
    </w:p>
    <w:p>
      <w:pPr>
        <w:spacing w:after="0"/>
        <w:ind w:left="0"/>
        <w:jc w:val="both"/>
      </w:pPr>
      <w:r>
        <w:rPr>
          <w:rFonts w:ascii="Times New Roman"/>
          <w:b w:val="false"/>
          <w:i w:val="false"/>
          <w:color w:val="000000"/>
          <w:sz w:val="28"/>
        </w:rPr>
        <w:t xml:space="preserve">
      45) в строке 160.29.034: </w:t>
      </w:r>
    </w:p>
    <w:p>
      <w:pPr>
        <w:spacing w:after="0"/>
        <w:ind w:left="0"/>
        <w:jc w:val="both"/>
      </w:pPr>
      <w:r>
        <w:rPr>
          <w:rFonts w:ascii="Times New Roman"/>
          <w:b w:val="false"/>
          <w:i w:val="false"/>
          <w:color w:val="000000"/>
          <w:sz w:val="28"/>
        </w:rPr>
        <w:t xml:space="preserve">
      в графу I переносится сумма, отраженная в строке 160.00.035; </w:t>
      </w:r>
    </w:p>
    <w:p>
      <w:pPr>
        <w:spacing w:after="0"/>
        <w:ind w:left="0"/>
        <w:jc w:val="both"/>
      </w:pPr>
      <w:r>
        <w:rPr>
          <w:rFonts w:ascii="Times New Roman"/>
          <w:b w:val="false"/>
          <w:i w:val="false"/>
          <w:color w:val="000000"/>
          <w:sz w:val="28"/>
        </w:rPr>
        <w:t xml:space="preserve">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p>
    <w:p>
      <w:pPr>
        <w:spacing w:after="0"/>
        <w:ind w:left="0"/>
        <w:jc w:val="both"/>
      </w:pPr>
      <w:r>
        <w:rPr>
          <w:rFonts w:ascii="Times New Roman"/>
          <w:b w:val="false"/>
          <w:i w:val="false"/>
          <w:color w:val="000000"/>
          <w:sz w:val="28"/>
        </w:rPr>
        <w:t xml:space="preserve">
      46) в строке 160.29.035: </w:t>
      </w:r>
    </w:p>
    <w:p>
      <w:pPr>
        <w:spacing w:after="0"/>
        <w:ind w:left="0"/>
        <w:jc w:val="both"/>
      </w:pPr>
      <w:r>
        <w:rPr>
          <w:rFonts w:ascii="Times New Roman"/>
          <w:b w:val="false"/>
          <w:i w:val="false"/>
          <w:color w:val="000000"/>
          <w:sz w:val="28"/>
        </w:rPr>
        <w:t xml:space="preserve">
      в графу I переносится сумма, отраженная в строке 160.00.036; </w:t>
      </w:r>
    </w:p>
    <w:p>
      <w:pPr>
        <w:spacing w:after="0"/>
        <w:ind w:left="0"/>
        <w:jc w:val="both"/>
      </w:pPr>
      <w:r>
        <w:rPr>
          <w:rFonts w:ascii="Times New Roman"/>
          <w:b w:val="false"/>
          <w:i w:val="false"/>
          <w:color w:val="000000"/>
          <w:sz w:val="28"/>
        </w:rPr>
        <w:t xml:space="preserve">
      в графе II отражается сумма присужденных или признанных штрафов, пени, неустоек; </w:t>
      </w:r>
    </w:p>
    <w:p>
      <w:pPr>
        <w:spacing w:after="0"/>
        <w:ind w:left="0"/>
        <w:jc w:val="both"/>
      </w:pPr>
      <w:r>
        <w:rPr>
          <w:rFonts w:ascii="Times New Roman"/>
          <w:b w:val="false"/>
          <w:i w:val="false"/>
          <w:color w:val="000000"/>
          <w:sz w:val="28"/>
        </w:rPr>
        <w:t xml:space="preserve">
      47) в строке 160.29.036: </w:t>
      </w:r>
    </w:p>
    <w:p>
      <w:pPr>
        <w:spacing w:after="0"/>
        <w:ind w:left="0"/>
        <w:jc w:val="both"/>
      </w:pPr>
      <w:r>
        <w:rPr>
          <w:rFonts w:ascii="Times New Roman"/>
          <w:b w:val="false"/>
          <w:i w:val="false"/>
          <w:color w:val="000000"/>
          <w:sz w:val="28"/>
        </w:rPr>
        <w:t xml:space="preserve">
      в графу I переносится сумма, отраженная в строке 160.00.037А;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основным средствам; </w:t>
      </w:r>
    </w:p>
    <w:p>
      <w:pPr>
        <w:spacing w:after="0"/>
        <w:ind w:left="0"/>
        <w:jc w:val="both"/>
      </w:pPr>
      <w:r>
        <w:rPr>
          <w:rFonts w:ascii="Times New Roman"/>
          <w:b w:val="false"/>
          <w:i w:val="false"/>
          <w:color w:val="000000"/>
          <w:sz w:val="28"/>
        </w:rPr>
        <w:t xml:space="preserve">
      48) в строке 160.29.036А: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основным средствам, не используемым в целях получения совокупного годового дохода; </w:t>
      </w:r>
    </w:p>
    <w:p>
      <w:pPr>
        <w:spacing w:after="0"/>
        <w:ind w:left="0"/>
        <w:jc w:val="both"/>
      </w:pPr>
      <w:r>
        <w:rPr>
          <w:rFonts w:ascii="Times New Roman"/>
          <w:b w:val="false"/>
          <w:i w:val="false"/>
          <w:color w:val="000000"/>
          <w:sz w:val="28"/>
        </w:rPr>
        <w:t xml:space="preserve">
      49) в строке 160.29.037: </w:t>
      </w:r>
    </w:p>
    <w:p>
      <w:pPr>
        <w:spacing w:after="0"/>
        <w:ind w:left="0"/>
        <w:jc w:val="both"/>
      </w:pPr>
      <w:r>
        <w:rPr>
          <w:rFonts w:ascii="Times New Roman"/>
          <w:b w:val="false"/>
          <w:i w:val="false"/>
          <w:color w:val="000000"/>
          <w:sz w:val="28"/>
        </w:rPr>
        <w:t xml:space="preserve">
      в графу I переносится сумма, отраженная в строке 160.00.037В;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нематериальным активам; </w:t>
      </w:r>
    </w:p>
    <w:p>
      <w:pPr>
        <w:spacing w:after="0"/>
        <w:ind w:left="0"/>
        <w:jc w:val="both"/>
      </w:pPr>
      <w:r>
        <w:rPr>
          <w:rFonts w:ascii="Times New Roman"/>
          <w:b w:val="false"/>
          <w:i w:val="false"/>
          <w:color w:val="000000"/>
          <w:sz w:val="28"/>
        </w:rPr>
        <w:t xml:space="preserve">
      50) в строке 160.29.037А: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нематериальным активам, не используемым в целях получения совокупного годового дохода; </w:t>
      </w:r>
    </w:p>
    <w:p>
      <w:pPr>
        <w:spacing w:after="0"/>
        <w:ind w:left="0"/>
        <w:jc w:val="both"/>
      </w:pPr>
      <w:r>
        <w:rPr>
          <w:rFonts w:ascii="Times New Roman"/>
          <w:b w:val="false"/>
          <w:i w:val="false"/>
          <w:color w:val="000000"/>
          <w:sz w:val="28"/>
        </w:rPr>
        <w:t xml:space="preserve">
      51) в строке 160.29.038: </w:t>
      </w:r>
    </w:p>
    <w:p>
      <w:pPr>
        <w:spacing w:after="0"/>
        <w:ind w:left="0"/>
        <w:jc w:val="both"/>
      </w:pPr>
      <w:r>
        <w:rPr>
          <w:rFonts w:ascii="Times New Roman"/>
          <w:b w:val="false"/>
          <w:i w:val="false"/>
          <w:color w:val="000000"/>
          <w:sz w:val="28"/>
        </w:rPr>
        <w:t xml:space="preserve">
      в графу I переносится сумма, отраженная в строке 160.00.037С; </w:t>
      </w:r>
    </w:p>
    <w:p>
      <w:pPr>
        <w:spacing w:after="0"/>
        <w:ind w:left="0"/>
        <w:jc w:val="both"/>
      </w:pPr>
      <w:r>
        <w:rPr>
          <w:rFonts w:ascii="Times New Roman"/>
          <w:b w:val="false"/>
          <w:i w:val="false"/>
          <w:color w:val="000000"/>
          <w:sz w:val="28"/>
        </w:rPr>
        <w:t xml:space="preserve">
      52) в строке 160.29.039: </w:t>
      </w:r>
    </w:p>
    <w:p>
      <w:pPr>
        <w:spacing w:after="0"/>
        <w:ind w:left="0"/>
        <w:jc w:val="both"/>
      </w:pPr>
      <w:r>
        <w:rPr>
          <w:rFonts w:ascii="Times New Roman"/>
          <w:b w:val="false"/>
          <w:i w:val="false"/>
          <w:color w:val="000000"/>
          <w:sz w:val="28"/>
        </w:rPr>
        <w:t xml:space="preserve">
      в графу I переносится сумма, отраженная в строке 160.00.037D; </w:t>
      </w:r>
    </w:p>
    <w:p>
      <w:pPr>
        <w:spacing w:after="0"/>
        <w:ind w:left="0"/>
        <w:jc w:val="both"/>
      </w:pPr>
      <w:r>
        <w:rPr>
          <w:rFonts w:ascii="Times New Roman"/>
          <w:b w:val="false"/>
          <w:i w:val="false"/>
          <w:color w:val="000000"/>
          <w:sz w:val="28"/>
        </w:rPr>
        <w:t xml:space="preserve">
      53) в строке 160.29.040: </w:t>
      </w:r>
    </w:p>
    <w:p>
      <w:pPr>
        <w:spacing w:after="0"/>
        <w:ind w:left="0"/>
        <w:jc w:val="both"/>
      </w:pPr>
      <w:r>
        <w:rPr>
          <w:rFonts w:ascii="Times New Roman"/>
          <w:b w:val="false"/>
          <w:i w:val="false"/>
          <w:color w:val="000000"/>
          <w:sz w:val="28"/>
        </w:rPr>
        <w:t xml:space="preserve">
      в графу I переносится сумма, отраженная в строке 160.00.037E; </w:t>
      </w:r>
    </w:p>
    <w:p>
      <w:pPr>
        <w:spacing w:after="0"/>
        <w:ind w:left="0"/>
        <w:jc w:val="both"/>
      </w:pPr>
      <w:r>
        <w:rPr>
          <w:rFonts w:ascii="Times New Roman"/>
          <w:b w:val="false"/>
          <w:i w:val="false"/>
          <w:color w:val="000000"/>
          <w:sz w:val="28"/>
        </w:rPr>
        <w:t xml:space="preserve">
      54) в строке 160.29.041: </w:t>
      </w:r>
    </w:p>
    <w:p>
      <w:pPr>
        <w:spacing w:after="0"/>
        <w:ind w:left="0"/>
        <w:jc w:val="both"/>
      </w:pPr>
      <w:r>
        <w:rPr>
          <w:rFonts w:ascii="Times New Roman"/>
          <w:b w:val="false"/>
          <w:i w:val="false"/>
          <w:color w:val="000000"/>
          <w:sz w:val="28"/>
        </w:rPr>
        <w:t xml:space="preserve">
      в графу I переносится сумма, отраженная в строке 160.00.037F; </w:t>
      </w:r>
    </w:p>
    <w:p>
      <w:pPr>
        <w:spacing w:after="0"/>
        <w:ind w:left="0"/>
        <w:jc w:val="both"/>
      </w:pPr>
      <w:r>
        <w:rPr>
          <w:rFonts w:ascii="Times New Roman"/>
          <w:b w:val="false"/>
          <w:i w:val="false"/>
          <w:color w:val="000000"/>
          <w:sz w:val="28"/>
        </w:rPr>
        <w:t xml:space="preserve">
      55) в строке 160.29.042: </w:t>
      </w:r>
    </w:p>
    <w:p>
      <w:pPr>
        <w:spacing w:after="0"/>
        <w:ind w:left="0"/>
        <w:jc w:val="both"/>
      </w:pPr>
      <w:r>
        <w:rPr>
          <w:rFonts w:ascii="Times New Roman"/>
          <w:b w:val="false"/>
          <w:i w:val="false"/>
          <w:color w:val="000000"/>
          <w:sz w:val="28"/>
        </w:rPr>
        <w:t xml:space="preserve">
      в графу I переносится сумма, отраженная в строке 160.00.037G; </w:t>
      </w:r>
    </w:p>
    <w:p>
      <w:pPr>
        <w:spacing w:after="0"/>
        <w:ind w:left="0"/>
        <w:jc w:val="both"/>
      </w:pPr>
      <w:r>
        <w:rPr>
          <w:rFonts w:ascii="Times New Roman"/>
          <w:b w:val="false"/>
          <w:i w:val="false"/>
          <w:color w:val="000000"/>
          <w:sz w:val="28"/>
        </w:rPr>
        <w:t xml:space="preserve">
      в графе II отражается сумма расходов на ремонт; </w:t>
      </w:r>
    </w:p>
    <w:p>
      <w:pPr>
        <w:spacing w:after="0"/>
        <w:ind w:left="0"/>
        <w:jc w:val="both"/>
      </w:pPr>
      <w:r>
        <w:rPr>
          <w:rFonts w:ascii="Times New Roman"/>
          <w:b w:val="false"/>
          <w:i w:val="false"/>
          <w:color w:val="000000"/>
          <w:sz w:val="28"/>
        </w:rPr>
        <w:t xml:space="preserve">
      56) в строке 160.29.043: </w:t>
      </w:r>
    </w:p>
    <w:p>
      <w:pPr>
        <w:spacing w:after="0"/>
        <w:ind w:left="0"/>
        <w:jc w:val="both"/>
      </w:pPr>
      <w:r>
        <w:rPr>
          <w:rFonts w:ascii="Times New Roman"/>
          <w:b w:val="false"/>
          <w:i w:val="false"/>
          <w:color w:val="000000"/>
          <w:sz w:val="28"/>
        </w:rPr>
        <w:t xml:space="preserve">
      в графе II указывается сумма убытков от ликвидации и выбытия основных средств; </w:t>
      </w:r>
    </w:p>
    <w:p>
      <w:pPr>
        <w:spacing w:after="0"/>
        <w:ind w:left="0"/>
        <w:jc w:val="both"/>
      </w:pPr>
      <w:r>
        <w:rPr>
          <w:rFonts w:ascii="Times New Roman"/>
          <w:b w:val="false"/>
          <w:i w:val="false"/>
          <w:color w:val="000000"/>
          <w:sz w:val="28"/>
        </w:rPr>
        <w:t xml:space="preserve">
      57) в строке 160.29.044: </w:t>
      </w:r>
    </w:p>
    <w:p>
      <w:pPr>
        <w:spacing w:after="0"/>
        <w:ind w:left="0"/>
        <w:jc w:val="both"/>
      </w:pPr>
      <w:r>
        <w:rPr>
          <w:rFonts w:ascii="Times New Roman"/>
          <w:b w:val="false"/>
          <w:i w:val="false"/>
          <w:color w:val="000000"/>
          <w:sz w:val="28"/>
        </w:rPr>
        <w:t xml:space="preserve">
      в графе II указывается сумма убытков от ликвидации и выбытия нематериальных активов; </w:t>
      </w:r>
    </w:p>
    <w:p>
      <w:pPr>
        <w:spacing w:after="0"/>
        <w:ind w:left="0"/>
        <w:jc w:val="both"/>
      </w:pPr>
      <w:r>
        <w:rPr>
          <w:rFonts w:ascii="Times New Roman"/>
          <w:b w:val="false"/>
          <w:i w:val="false"/>
          <w:color w:val="000000"/>
          <w:sz w:val="28"/>
        </w:rPr>
        <w:t xml:space="preserve">
      58) в строке 160.29.045: </w:t>
      </w:r>
    </w:p>
    <w:p>
      <w:pPr>
        <w:spacing w:after="0"/>
        <w:ind w:left="0"/>
        <w:jc w:val="both"/>
      </w:pPr>
      <w:r>
        <w:rPr>
          <w:rFonts w:ascii="Times New Roman"/>
          <w:b w:val="false"/>
          <w:i w:val="false"/>
          <w:color w:val="000000"/>
          <w:sz w:val="28"/>
        </w:rPr>
        <w:t xml:space="preserve">
      в графе II указывается сумма сверхнормативных потерь, порчи и недостачи товарно-материальных ценностей, других непроизводственных расходов и потерь; </w:t>
      </w:r>
    </w:p>
    <w:p>
      <w:pPr>
        <w:spacing w:after="0"/>
        <w:ind w:left="0"/>
        <w:jc w:val="both"/>
      </w:pPr>
      <w:r>
        <w:rPr>
          <w:rFonts w:ascii="Times New Roman"/>
          <w:b w:val="false"/>
          <w:i w:val="false"/>
          <w:color w:val="000000"/>
          <w:sz w:val="28"/>
        </w:rPr>
        <w:t xml:space="preserve">
      59) в строке 160.29.046: </w:t>
      </w:r>
    </w:p>
    <w:p>
      <w:pPr>
        <w:spacing w:after="0"/>
        <w:ind w:left="0"/>
        <w:jc w:val="both"/>
      </w:pPr>
      <w:r>
        <w:rPr>
          <w:rFonts w:ascii="Times New Roman"/>
          <w:b w:val="false"/>
          <w:i w:val="false"/>
          <w:color w:val="000000"/>
          <w:sz w:val="28"/>
        </w:rPr>
        <w:t xml:space="preserve">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p>
    <w:p>
      <w:pPr>
        <w:spacing w:after="0"/>
        <w:ind w:left="0"/>
        <w:jc w:val="both"/>
      </w:pPr>
      <w:r>
        <w:rPr>
          <w:rFonts w:ascii="Times New Roman"/>
          <w:b w:val="false"/>
          <w:i w:val="false"/>
          <w:color w:val="000000"/>
          <w:sz w:val="28"/>
        </w:rPr>
        <w:t xml:space="preserve">
      60) в строке 160.29.047: </w:t>
      </w:r>
    </w:p>
    <w:p>
      <w:pPr>
        <w:spacing w:after="0"/>
        <w:ind w:left="0"/>
        <w:jc w:val="both"/>
      </w:pPr>
      <w:r>
        <w:rPr>
          <w:rFonts w:ascii="Times New Roman"/>
          <w:b w:val="false"/>
          <w:i w:val="false"/>
          <w:color w:val="000000"/>
          <w:sz w:val="28"/>
        </w:rPr>
        <w:t xml:space="preserve">
      в графе II указывается сумма затрат на содержание производственных мощностей и объектов, находящихся на консервации; </w:t>
      </w:r>
    </w:p>
    <w:p>
      <w:pPr>
        <w:spacing w:after="0"/>
        <w:ind w:left="0"/>
        <w:jc w:val="both"/>
      </w:pPr>
      <w:r>
        <w:rPr>
          <w:rFonts w:ascii="Times New Roman"/>
          <w:b w:val="false"/>
          <w:i w:val="false"/>
          <w:color w:val="000000"/>
          <w:sz w:val="28"/>
        </w:rPr>
        <w:t xml:space="preserve">
      61) в строке 160.29.048: </w:t>
      </w:r>
    </w:p>
    <w:p>
      <w:pPr>
        <w:spacing w:after="0"/>
        <w:ind w:left="0"/>
        <w:jc w:val="both"/>
      </w:pPr>
      <w:r>
        <w:rPr>
          <w:rFonts w:ascii="Times New Roman"/>
          <w:b w:val="false"/>
          <w:i w:val="false"/>
          <w:color w:val="000000"/>
          <w:sz w:val="28"/>
        </w:rPr>
        <w:t xml:space="preserve">
      в графе II отражается сумма резерва на оплату отпусков работников; </w:t>
      </w:r>
    </w:p>
    <w:p>
      <w:pPr>
        <w:spacing w:after="0"/>
        <w:ind w:left="0"/>
        <w:jc w:val="both"/>
      </w:pPr>
      <w:r>
        <w:rPr>
          <w:rFonts w:ascii="Times New Roman"/>
          <w:b w:val="false"/>
          <w:i w:val="false"/>
          <w:color w:val="000000"/>
          <w:sz w:val="28"/>
        </w:rPr>
        <w:t xml:space="preserve">
      62) в строке 160.29.049: </w:t>
      </w:r>
    </w:p>
    <w:p>
      <w:pPr>
        <w:spacing w:after="0"/>
        <w:ind w:left="0"/>
        <w:jc w:val="both"/>
      </w:pPr>
      <w:r>
        <w:rPr>
          <w:rFonts w:ascii="Times New Roman"/>
          <w:b w:val="false"/>
          <w:i w:val="false"/>
          <w:color w:val="000000"/>
          <w:sz w:val="28"/>
        </w:rPr>
        <w:t xml:space="preserve">
      в графе II отражается сумма резерва на предстоящие расходы на ремонт основных средств; </w:t>
      </w:r>
    </w:p>
    <w:p>
      <w:pPr>
        <w:spacing w:after="0"/>
        <w:ind w:left="0"/>
        <w:jc w:val="both"/>
      </w:pPr>
      <w:r>
        <w:rPr>
          <w:rFonts w:ascii="Times New Roman"/>
          <w:b w:val="false"/>
          <w:i w:val="false"/>
          <w:color w:val="000000"/>
          <w:sz w:val="28"/>
        </w:rPr>
        <w:t xml:space="preserve">
      63) в строке 160.29.050: </w:t>
      </w:r>
    </w:p>
    <w:p>
      <w:pPr>
        <w:spacing w:after="0"/>
        <w:ind w:left="0"/>
        <w:jc w:val="both"/>
      </w:pPr>
      <w:r>
        <w:rPr>
          <w:rFonts w:ascii="Times New Roman"/>
          <w:b w:val="false"/>
          <w:i w:val="false"/>
          <w:color w:val="000000"/>
          <w:sz w:val="28"/>
        </w:rPr>
        <w:t xml:space="preserve">
      в графе II отражается сумма других расходов, отраженных в бухгалтерском учете, не отраженных в строках с 160.29.025 по 160.29.049; </w:t>
      </w:r>
    </w:p>
    <w:p>
      <w:pPr>
        <w:spacing w:after="0"/>
        <w:ind w:left="0"/>
        <w:jc w:val="both"/>
      </w:pPr>
      <w:r>
        <w:rPr>
          <w:rFonts w:ascii="Times New Roman"/>
          <w:b w:val="false"/>
          <w:i w:val="false"/>
          <w:color w:val="000000"/>
          <w:sz w:val="28"/>
        </w:rPr>
        <w:t xml:space="preserve">
      64) в строке 160.29.051: </w:t>
      </w:r>
    </w:p>
    <w:p>
      <w:pPr>
        <w:spacing w:after="0"/>
        <w:ind w:left="0"/>
        <w:jc w:val="both"/>
      </w:pPr>
      <w:r>
        <w:rPr>
          <w:rFonts w:ascii="Times New Roman"/>
          <w:b w:val="false"/>
          <w:i w:val="false"/>
          <w:color w:val="000000"/>
          <w:sz w:val="28"/>
        </w:rPr>
        <w:t xml:space="preserve">
      в графе I указывается сумма корректировки налогооблагаемого дохода, которая переносится из строки 160.00.046; </w:t>
      </w:r>
    </w:p>
    <w:p>
      <w:pPr>
        <w:spacing w:after="0"/>
        <w:ind w:left="0"/>
        <w:jc w:val="both"/>
      </w:pPr>
      <w:r>
        <w:rPr>
          <w:rFonts w:ascii="Times New Roman"/>
          <w:b w:val="false"/>
          <w:i w:val="false"/>
          <w:color w:val="000000"/>
          <w:sz w:val="28"/>
        </w:rPr>
        <w:t xml:space="preserve">
      65) в строке 160.29.052: </w:t>
      </w:r>
    </w:p>
    <w:p>
      <w:pPr>
        <w:spacing w:after="0"/>
        <w:ind w:left="0"/>
        <w:jc w:val="both"/>
      </w:pPr>
      <w:r>
        <w:rPr>
          <w:rFonts w:ascii="Times New Roman"/>
          <w:b w:val="false"/>
          <w:i w:val="false"/>
          <w:color w:val="000000"/>
          <w:sz w:val="28"/>
        </w:rPr>
        <w:t xml:space="preserve">
      в графе I указывается сумма, определяемая сложением строк с 160.29.025 по 160.29.051; </w:t>
      </w:r>
    </w:p>
    <w:p>
      <w:pPr>
        <w:spacing w:after="0"/>
        <w:ind w:left="0"/>
        <w:jc w:val="both"/>
      </w:pPr>
      <w:r>
        <w:rPr>
          <w:rFonts w:ascii="Times New Roman"/>
          <w:b w:val="false"/>
          <w:i w:val="false"/>
          <w:color w:val="000000"/>
          <w:sz w:val="28"/>
        </w:rPr>
        <w:t xml:space="preserve">
      в графе II указывается сумма, определяемая сложением строк с 160.29.025 по 160.29.051; </w:t>
      </w:r>
    </w:p>
    <w:p>
      <w:pPr>
        <w:spacing w:after="0"/>
        <w:ind w:left="0"/>
        <w:jc w:val="both"/>
      </w:pPr>
      <w:r>
        <w:rPr>
          <w:rFonts w:ascii="Times New Roman"/>
          <w:b w:val="false"/>
          <w:i w:val="false"/>
          <w:color w:val="000000"/>
          <w:sz w:val="28"/>
        </w:rPr>
        <w:t xml:space="preserve">
      66) в строке 160.29.053: </w:t>
      </w:r>
    </w:p>
    <w:p>
      <w:pPr>
        <w:spacing w:after="0"/>
        <w:ind w:left="0"/>
        <w:jc w:val="both"/>
      </w:pPr>
      <w:r>
        <w:rPr>
          <w:rFonts w:ascii="Times New Roman"/>
          <w:b w:val="false"/>
          <w:i w:val="false"/>
          <w:color w:val="000000"/>
          <w:sz w:val="28"/>
        </w:rPr>
        <w:t xml:space="preserve">
      в графе III указывается разница между доходами и расходами, определяемая как разность строк 160.29.024 и 160.29.052 графы III; </w:t>
      </w:r>
    </w:p>
    <w:p>
      <w:pPr>
        <w:spacing w:after="0"/>
        <w:ind w:left="0"/>
        <w:jc w:val="both"/>
      </w:pPr>
      <w:r>
        <w:rPr>
          <w:rFonts w:ascii="Times New Roman"/>
          <w:b w:val="false"/>
          <w:i w:val="false"/>
          <w:color w:val="000000"/>
          <w:sz w:val="28"/>
        </w:rPr>
        <w:t xml:space="preserve">
      67) в строке 160.29.054: </w:t>
      </w:r>
    </w:p>
    <w:p>
      <w:pPr>
        <w:spacing w:after="0"/>
        <w:ind w:left="0"/>
        <w:jc w:val="both"/>
      </w:pPr>
      <w:r>
        <w:rPr>
          <w:rFonts w:ascii="Times New Roman"/>
          <w:b w:val="false"/>
          <w:i w:val="false"/>
          <w:color w:val="000000"/>
          <w:sz w:val="28"/>
        </w:rPr>
        <w:t xml:space="preserve">
      в графе III указывается налогооблагаемый доход, определяемый как сумма строк 160.29.001 и 160.29.002, скорректированный на сумму строки 160.29.053. Данная сумма должна соответствовать налогооблагаемому доходу, определенному как разница строк 160.00.042 и 160.00.046. </w:t>
      </w:r>
    </w:p>
    <w:bookmarkStart w:name="z1757" w:id="1739"/>
    <w:p>
      <w:pPr>
        <w:spacing w:after="0"/>
        <w:ind w:left="0"/>
        <w:jc w:val="both"/>
      </w:pPr>
      <w:r>
        <w:rPr>
          <w:rFonts w:ascii="Times New Roman"/>
          <w:b w:val="false"/>
          <w:i w:val="false"/>
          <w:color w:val="000000"/>
          <w:sz w:val="28"/>
        </w:rPr>
        <w:t xml:space="preserve">
      301.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1739"/>
    <w:bookmarkStart w:name="z1758" w:id="1740"/>
    <w:p>
      <w:pPr>
        <w:spacing w:after="0"/>
        <w:ind w:left="0"/>
        <w:jc w:val="left"/>
      </w:pPr>
      <w:r>
        <w:rPr>
          <w:rFonts w:ascii="Times New Roman"/>
          <w:b/>
          <w:i w:val="false"/>
          <w:color w:val="000000"/>
        </w:rPr>
        <w:t xml:space="preserve"> 32. Составление форм 160.30 и 160.31 - Отчет о движении денег</w:t>
      </w:r>
    </w:p>
    <w:bookmarkEnd w:id="1740"/>
    <w:bookmarkStart w:name="z1759" w:id="1741"/>
    <w:p>
      <w:pPr>
        <w:spacing w:after="0"/>
        <w:ind w:left="0"/>
        <w:jc w:val="both"/>
      </w:pPr>
      <w:r>
        <w:rPr>
          <w:rFonts w:ascii="Times New Roman"/>
          <w:b w:val="false"/>
          <w:i w:val="false"/>
          <w:color w:val="000000"/>
          <w:sz w:val="28"/>
        </w:rPr>
        <w:t xml:space="preserve">
      302.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bookmarkEnd w:id="1741"/>
    <w:bookmarkStart w:name="z1760" w:id="1742"/>
    <w:p>
      <w:pPr>
        <w:spacing w:after="0"/>
        <w:ind w:left="0"/>
        <w:jc w:val="left"/>
      </w:pPr>
      <w:r>
        <w:rPr>
          <w:rFonts w:ascii="Times New Roman"/>
          <w:b/>
          <w:i w:val="false"/>
          <w:color w:val="000000"/>
        </w:rPr>
        <w:t xml:space="preserve"> 33. Коды видов доходов, валют, стран, </w:t>
      </w:r>
      <w:r>
        <w:br/>
      </w:r>
      <w:r>
        <w:rPr>
          <w:rFonts w:ascii="Times New Roman"/>
          <w:b/>
          <w:i w:val="false"/>
          <w:color w:val="000000"/>
        </w:rPr>
        <w:t>международных соглашений и классов страхования</w:t>
      </w:r>
    </w:p>
    <w:bookmarkEnd w:id="1742"/>
    <w:bookmarkStart w:name="z1761" w:id="1743"/>
    <w:p>
      <w:pPr>
        <w:spacing w:after="0"/>
        <w:ind w:left="0"/>
        <w:jc w:val="both"/>
      </w:pPr>
      <w:r>
        <w:rPr>
          <w:rFonts w:ascii="Times New Roman"/>
          <w:b w:val="false"/>
          <w:i w:val="false"/>
          <w:color w:val="000000"/>
          <w:sz w:val="28"/>
        </w:rPr>
        <w:t xml:space="preserve">
      303. При заполнении Декларации использовать следующую кодировку видов доходов: </w:t>
      </w:r>
    </w:p>
    <w:bookmarkEnd w:id="1743"/>
    <w:p>
      <w:pPr>
        <w:spacing w:after="0"/>
        <w:ind w:left="0"/>
        <w:jc w:val="both"/>
      </w:pPr>
      <w:r>
        <w:rPr>
          <w:rFonts w:ascii="Times New Roman"/>
          <w:b w:val="false"/>
          <w:i w:val="false"/>
          <w:color w:val="000000"/>
          <w:sz w:val="28"/>
        </w:rPr>
        <w:t xml:space="preserve">
      1) доходы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доходов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1160 -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1131 - доходы от деятельности в Республике Казахстан по иным договорам гражданско-правового характера;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осуществляющими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2) доходы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Республики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2160 -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2131 - доходы от деятельности за пределами Республики Казахстан по иным договорам гражданско-правового характера;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bookmarkStart w:name="z1762" w:id="1744"/>
    <w:p>
      <w:pPr>
        <w:spacing w:after="0"/>
        <w:ind w:left="0"/>
        <w:jc w:val="both"/>
      </w:pPr>
      <w:r>
        <w:rPr>
          <w:rFonts w:ascii="Times New Roman"/>
          <w:b w:val="false"/>
          <w:i w:val="false"/>
          <w:color w:val="000000"/>
          <w:sz w:val="28"/>
        </w:rPr>
        <w:t xml:space="preserve">
      304.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приложением 10 </w:t>
      </w:r>
      <w:r>
        <w:rPr>
          <w:rFonts w:ascii="Times New Roman"/>
          <w:b w:val="false"/>
          <w:i w:val="false"/>
          <w:color w:val="000000"/>
          <w:sz w:val="28"/>
        </w:rPr>
        <w:t xml:space="preserve">"Классификатор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1744"/>
    <w:bookmarkStart w:name="z1763" w:id="1745"/>
    <w:p>
      <w:pPr>
        <w:spacing w:after="0"/>
        <w:ind w:left="0"/>
        <w:jc w:val="both"/>
      </w:pPr>
      <w:r>
        <w:rPr>
          <w:rFonts w:ascii="Times New Roman"/>
          <w:b w:val="false"/>
          <w:i w:val="false"/>
          <w:color w:val="000000"/>
          <w:sz w:val="28"/>
        </w:rPr>
        <w:t xml:space="preserve">
      305.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приложением 6 </w:t>
      </w:r>
      <w:r>
        <w:rPr>
          <w:rFonts w:ascii="Times New Roman"/>
          <w:b w:val="false"/>
          <w:i w:val="false"/>
          <w:color w:val="000000"/>
          <w:sz w:val="28"/>
        </w:rPr>
        <w:t xml:space="preserve">"Классификатор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1745"/>
    <w:bookmarkStart w:name="z1764" w:id="1746"/>
    <w:p>
      <w:pPr>
        <w:spacing w:after="0"/>
        <w:ind w:left="0"/>
        <w:jc w:val="both"/>
      </w:pPr>
      <w:r>
        <w:rPr>
          <w:rFonts w:ascii="Times New Roman"/>
          <w:b w:val="false"/>
          <w:i w:val="false"/>
          <w:color w:val="000000"/>
          <w:sz w:val="28"/>
        </w:rPr>
        <w:t xml:space="preserve">
      306. При заполнении Декларации необходимо использовать следующую кодировку видов международных договоров (соглашений): </w:t>
      </w:r>
    </w:p>
    <w:bookmarkEnd w:id="1746"/>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p>
      <w:pPr>
        <w:spacing w:after="0"/>
        <w:ind w:left="0"/>
        <w:jc w:val="both"/>
      </w:pPr>
      <w:r>
        <w:rPr>
          <w:rFonts w:ascii="Times New Roman"/>
          <w:b w:val="false"/>
          <w:i w:val="false"/>
          <w:color w:val="000000"/>
          <w:sz w:val="28"/>
        </w:rPr>
        <w:t xml:space="preserve">
      02 - Учредительный договор Исламского Банка Развития; </w:t>
      </w:r>
    </w:p>
    <w:p>
      <w:pPr>
        <w:spacing w:after="0"/>
        <w:ind w:left="0"/>
        <w:jc w:val="both"/>
      </w:pP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p>
    <w:p>
      <w:pPr>
        <w:spacing w:after="0"/>
        <w:ind w:left="0"/>
        <w:jc w:val="both"/>
      </w:pPr>
      <w:r>
        <w:rPr>
          <w:rFonts w:ascii="Times New Roman"/>
          <w:b w:val="false"/>
          <w:i w:val="false"/>
          <w:color w:val="000000"/>
          <w:sz w:val="28"/>
        </w:rPr>
        <w:t xml:space="preserve">
      04 - Учредительный договор Азиатского банка развития; </w:t>
      </w:r>
    </w:p>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p>
      <w:pPr>
        <w:spacing w:after="0"/>
        <w:ind w:left="0"/>
        <w:jc w:val="both"/>
      </w:pPr>
      <w:r>
        <w:rPr>
          <w:rFonts w:ascii="Times New Roman"/>
          <w:b w:val="false"/>
          <w:i w:val="false"/>
          <w:color w:val="000000"/>
          <w:sz w:val="28"/>
        </w:rPr>
        <w:t xml:space="preserve">
      06 - Соглашение о финансовом сотрудничестве; </w:t>
      </w:r>
    </w:p>
    <w:p>
      <w:pPr>
        <w:spacing w:after="0"/>
        <w:ind w:left="0"/>
        <w:jc w:val="both"/>
      </w:pPr>
      <w:r>
        <w:rPr>
          <w:rFonts w:ascii="Times New Roman"/>
          <w:b w:val="false"/>
          <w:i w:val="false"/>
          <w:color w:val="000000"/>
          <w:sz w:val="28"/>
        </w:rPr>
        <w:t xml:space="preserve">
      07 - Меморандум о взаимопонимании; </w:t>
      </w:r>
    </w:p>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p>
      <w:pPr>
        <w:spacing w:after="0"/>
        <w:ind w:left="0"/>
        <w:jc w:val="both"/>
      </w:pPr>
      <w:r>
        <w:rPr>
          <w:rFonts w:ascii="Times New Roman"/>
          <w:b w:val="false"/>
          <w:i w:val="false"/>
          <w:color w:val="000000"/>
          <w:sz w:val="28"/>
        </w:rPr>
        <w:t xml:space="preserve">
      10 - Соглашение Международного валютного фонда; </w:t>
      </w:r>
    </w:p>
    <w:p>
      <w:pPr>
        <w:spacing w:after="0"/>
        <w:ind w:left="0"/>
        <w:jc w:val="both"/>
      </w:pPr>
      <w:r>
        <w:rPr>
          <w:rFonts w:ascii="Times New Roman"/>
          <w:b w:val="false"/>
          <w:i w:val="false"/>
          <w:color w:val="000000"/>
          <w:sz w:val="28"/>
        </w:rPr>
        <w:t xml:space="preserve">
      11 - Соглашение Международной финансовой корпорации; </w:t>
      </w:r>
    </w:p>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p>
      <w:pPr>
        <w:spacing w:after="0"/>
        <w:ind w:left="0"/>
        <w:jc w:val="both"/>
      </w:pPr>
      <w:r>
        <w:rPr>
          <w:rFonts w:ascii="Times New Roman"/>
          <w:b w:val="false"/>
          <w:i w:val="false"/>
          <w:color w:val="000000"/>
          <w:sz w:val="28"/>
        </w:rPr>
        <w:t xml:space="preserve">
      14 - Венская конвенция о дипломатических сношениях; </w:t>
      </w:r>
    </w:p>
    <w:p>
      <w:pPr>
        <w:spacing w:after="0"/>
        <w:ind w:left="0"/>
        <w:jc w:val="both"/>
      </w:pPr>
      <w:r>
        <w:rPr>
          <w:rFonts w:ascii="Times New Roman"/>
          <w:b w:val="false"/>
          <w:i w:val="false"/>
          <w:color w:val="000000"/>
          <w:sz w:val="28"/>
        </w:rPr>
        <w:t xml:space="preserve">
      15 - Договор по созданию Университета Центральной Азии; </w:t>
      </w:r>
    </w:p>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p>
      <w:pPr>
        <w:spacing w:after="0"/>
        <w:ind w:left="0"/>
        <w:jc w:val="both"/>
      </w:pPr>
      <w:r>
        <w:rPr>
          <w:rFonts w:ascii="Times New Roman"/>
          <w:b w:val="false"/>
          <w:i w:val="false"/>
          <w:color w:val="000000"/>
          <w:sz w:val="28"/>
        </w:rPr>
        <w:t xml:space="preserve">
      17 - Соглашение о Египетском университете исламской культуры "Нур-Мубарак"; </w:t>
      </w:r>
    </w:p>
    <w:p>
      <w:pPr>
        <w:spacing w:after="0"/>
        <w:ind w:left="0"/>
        <w:jc w:val="both"/>
      </w:pPr>
      <w:r>
        <w:rPr>
          <w:rFonts w:ascii="Times New Roman"/>
          <w:b w:val="false"/>
          <w:i w:val="false"/>
          <w:color w:val="000000"/>
          <w:sz w:val="28"/>
        </w:rPr>
        <w:t xml:space="preserve">
      18 - Соглашение о воздушном сообщении; </w:t>
      </w:r>
    </w:p>
    <w:p>
      <w:pPr>
        <w:spacing w:after="0"/>
        <w:ind w:left="0"/>
        <w:jc w:val="both"/>
      </w:pP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p>
      <w:pPr>
        <w:spacing w:after="0"/>
        <w:ind w:left="0"/>
        <w:jc w:val="both"/>
      </w:pPr>
      <w:r>
        <w:rPr>
          <w:rFonts w:ascii="Times New Roman"/>
          <w:b w:val="false"/>
          <w:i w:val="false"/>
          <w:color w:val="000000"/>
          <w:sz w:val="28"/>
        </w:rPr>
        <w:t xml:space="preserve">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p>
      <w:pPr>
        <w:spacing w:after="0"/>
        <w:ind w:left="0"/>
        <w:jc w:val="both"/>
      </w:pPr>
      <w:r>
        <w:rPr>
          <w:rFonts w:ascii="Times New Roman"/>
          <w:b w:val="false"/>
          <w:i w:val="false"/>
          <w:color w:val="000000"/>
          <w:sz w:val="28"/>
        </w:rPr>
        <w:t xml:space="preserve">
      21 - Конвенция о привилегиях и иммунитетах Евразийского экономического сообщества; </w:t>
      </w:r>
    </w:p>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bookmarkStart w:name="z1765" w:id="1747"/>
    <w:p>
      <w:pPr>
        <w:spacing w:after="0"/>
        <w:ind w:left="0"/>
        <w:jc w:val="both"/>
      </w:pPr>
      <w:r>
        <w:rPr>
          <w:rFonts w:ascii="Times New Roman"/>
          <w:b w:val="false"/>
          <w:i w:val="false"/>
          <w:color w:val="000000"/>
          <w:sz w:val="28"/>
        </w:rPr>
        <w:t xml:space="preserve">
      307. При заполнении Декларации использовать следующую кодировку классов страхования: </w:t>
      </w:r>
    </w:p>
    <w:bookmarkEnd w:id="1747"/>
    <w:p>
      <w:pPr>
        <w:spacing w:after="0"/>
        <w:ind w:left="0"/>
        <w:jc w:val="both"/>
      </w:pPr>
      <w:r>
        <w:rPr>
          <w:rFonts w:ascii="Times New Roman"/>
          <w:b w:val="false"/>
          <w:i w:val="false"/>
          <w:color w:val="000000"/>
          <w:sz w:val="28"/>
        </w:rPr>
        <w:t xml:space="preserve">
      1) 01 - страхование автомобильного транспорта; </w:t>
      </w:r>
    </w:p>
    <w:p>
      <w:pPr>
        <w:spacing w:after="0"/>
        <w:ind w:left="0"/>
        <w:jc w:val="both"/>
      </w:pPr>
      <w:r>
        <w:rPr>
          <w:rFonts w:ascii="Times New Roman"/>
          <w:b w:val="false"/>
          <w:i w:val="false"/>
          <w:color w:val="000000"/>
          <w:sz w:val="28"/>
        </w:rPr>
        <w:t xml:space="preserve">
      2) 02 - страхование железнодорожного транспорта; </w:t>
      </w:r>
    </w:p>
    <w:p>
      <w:pPr>
        <w:spacing w:after="0"/>
        <w:ind w:left="0"/>
        <w:jc w:val="both"/>
      </w:pPr>
      <w:r>
        <w:rPr>
          <w:rFonts w:ascii="Times New Roman"/>
          <w:b w:val="false"/>
          <w:i w:val="false"/>
          <w:color w:val="000000"/>
          <w:sz w:val="28"/>
        </w:rPr>
        <w:t xml:space="preserve">
      3) 03 - страхование воздушного транспорта; </w:t>
      </w:r>
    </w:p>
    <w:p>
      <w:pPr>
        <w:spacing w:after="0"/>
        <w:ind w:left="0"/>
        <w:jc w:val="both"/>
      </w:pPr>
      <w:r>
        <w:rPr>
          <w:rFonts w:ascii="Times New Roman"/>
          <w:b w:val="false"/>
          <w:i w:val="false"/>
          <w:color w:val="000000"/>
          <w:sz w:val="28"/>
        </w:rPr>
        <w:t xml:space="preserve">
      4) 04 - страхование водного транспорта; </w:t>
      </w:r>
    </w:p>
    <w:p>
      <w:pPr>
        <w:spacing w:after="0"/>
        <w:ind w:left="0"/>
        <w:jc w:val="both"/>
      </w:pPr>
      <w:r>
        <w:rPr>
          <w:rFonts w:ascii="Times New Roman"/>
          <w:b w:val="false"/>
          <w:i w:val="false"/>
          <w:color w:val="000000"/>
          <w:sz w:val="28"/>
        </w:rPr>
        <w:t xml:space="preserve">
      5) 05 - страхование грузов; </w:t>
      </w:r>
    </w:p>
    <w:p>
      <w:pPr>
        <w:spacing w:after="0"/>
        <w:ind w:left="0"/>
        <w:jc w:val="both"/>
      </w:pPr>
      <w:r>
        <w:rPr>
          <w:rFonts w:ascii="Times New Roman"/>
          <w:b w:val="false"/>
          <w:i w:val="false"/>
          <w:color w:val="000000"/>
          <w:sz w:val="28"/>
        </w:rPr>
        <w:t xml:space="preserve">
      6) 06 - страхование имущества, за исключением классов, указанных в подпунктах 1)-5) настоящего пункта; </w:t>
      </w:r>
    </w:p>
    <w:p>
      <w:pPr>
        <w:spacing w:after="0"/>
        <w:ind w:left="0"/>
        <w:jc w:val="both"/>
      </w:pPr>
      <w:r>
        <w:rPr>
          <w:rFonts w:ascii="Times New Roman"/>
          <w:b w:val="false"/>
          <w:i w:val="false"/>
          <w:color w:val="000000"/>
          <w:sz w:val="28"/>
        </w:rPr>
        <w:t xml:space="preserve">
      7) 07 - страхование предпринимательского риска; </w:t>
      </w:r>
    </w:p>
    <w:p>
      <w:pPr>
        <w:spacing w:after="0"/>
        <w:ind w:left="0"/>
        <w:jc w:val="both"/>
      </w:pPr>
      <w:r>
        <w:rPr>
          <w:rFonts w:ascii="Times New Roman"/>
          <w:b w:val="false"/>
          <w:i w:val="false"/>
          <w:color w:val="000000"/>
          <w:sz w:val="28"/>
        </w:rPr>
        <w:t xml:space="preserve">
      8) 08 - страхование гражданско-правовой ответственности владельцев автомобильного транспорта; </w:t>
      </w:r>
    </w:p>
    <w:p>
      <w:pPr>
        <w:spacing w:after="0"/>
        <w:ind w:left="0"/>
        <w:jc w:val="both"/>
      </w:pPr>
      <w:r>
        <w:rPr>
          <w:rFonts w:ascii="Times New Roman"/>
          <w:b w:val="false"/>
          <w:i w:val="false"/>
          <w:color w:val="000000"/>
          <w:sz w:val="28"/>
        </w:rPr>
        <w:t xml:space="preserve">
      9) 09 - страхование гражданско-правовой ответственности владельцев железнодорожного транспорта; </w:t>
      </w:r>
    </w:p>
    <w:p>
      <w:pPr>
        <w:spacing w:after="0"/>
        <w:ind w:left="0"/>
        <w:jc w:val="both"/>
      </w:pPr>
      <w:r>
        <w:rPr>
          <w:rFonts w:ascii="Times New Roman"/>
          <w:b w:val="false"/>
          <w:i w:val="false"/>
          <w:color w:val="000000"/>
          <w:sz w:val="28"/>
        </w:rPr>
        <w:t xml:space="preserve">
      10) 10 - страхование гражданско-правовой ответственности владельцев воздушного транспорта; </w:t>
      </w:r>
    </w:p>
    <w:p>
      <w:pPr>
        <w:spacing w:after="0"/>
        <w:ind w:left="0"/>
        <w:jc w:val="both"/>
      </w:pPr>
      <w:r>
        <w:rPr>
          <w:rFonts w:ascii="Times New Roman"/>
          <w:b w:val="false"/>
          <w:i w:val="false"/>
          <w:color w:val="000000"/>
          <w:sz w:val="28"/>
        </w:rPr>
        <w:t xml:space="preserve">
      11) 11 - страхование гражданско-правовой ответственности владельцев водного транспорта; </w:t>
      </w:r>
    </w:p>
    <w:p>
      <w:pPr>
        <w:spacing w:after="0"/>
        <w:ind w:left="0"/>
        <w:jc w:val="both"/>
      </w:pPr>
      <w:r>
        <w:rPr>
          <w:rFonts w:ascii="Times New Roman"/>
          <w:b w:val="false"/>
          <w:i w:val="false"/>
          <w:color w:val="000000"/>
          <w:sz w:val="28"/>
        </w:rPr>
        <w:t xml:space="preserve">
      12) 12 - страхование гражданско-правовой ответственности перевозчика; </w:t>
      </w:r>
    </w:p>
    <w:p>
      <w:pPr>
        <w:spacing w:after="0"/>
        <w:ind w:left="0"/>
        <w:jc w:val="both"/>
      </w:pPr>
      <w:r>
        <w:rPr>
          <w:rFonts w:ascii="Times New Roman"/>
          <w:b w:val="false"/>
          <w:i w:val="false"/>
          <w:color w:val="000000"/>
          <w:sz w:val="28"/>
        </w:rPr>
        <w:t xml:space="preserve">
      13) 13 - страхование гражданско-правовой ответственности по договору; </w:t>
      </w:r>
    </w:p>
    <w:p>
      <w:pPr>
        <w:spacing w:after="0"/>
        <w:ind w:left="0"/>
        <w:jc w:val="both"/>
      </w:pPr>
      <w:r>
        <w:rPr>
          <w:rFonts w:ascii="Times New Roman"/>
          <w:b w:val="false"/>
          <w:i w:val="false"/>
          <w:color w:val="000000"/>
          <w:sz w:val="28"/>
        </w:rPr>
        <w:t xml:space="preserve">
      14) 14 - страхование гражданско-правовой ответственности за причинение вреда, за исключением классов, указанных в подпунктах 8)-12) настоящего пункта. </w:t>
      </w:r>
    </w:p>
    <w:p>
      <w:pPr>
        <w:spacing w:after="0"/>
        <w:ind w:left="0"/>
        <w:jc w:val="both"/>
      </w:pPr>
      <w:r>
        <w:rPr>
          <w:rFonts w:ascii="Times New Roman"/>
          <w:b w:val="false"/>
          <w:i w:val="false"/>
          <w:color w:val="000000"/>
          <w:sz w:val="28"/>
        </w:rPr>
        <w:t xml:space="preserve">
      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160.00, 160.01, 160.02, 160.03, 160.04, 160.05, 160.06, 160.07, 160.08, 160.09, 160.10, 160.11, 160.12, 160.13, 160.14, 160.15, 160.16, 160.17, 160.18, 160.19, 160.20, 160.21, 160.22, 160.23, 160.24, 160.25, 160.26, 160.27, 160.28, 160.29, 160.30, 160.31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766" w:id="174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индивидуальному подоходному налогу</w:t>
      </w:r>
      <w:r>
        <w:br/>
      </w:r>
      <w:r>
        <w:rPr>
          <w:rFonts w:ascii="Times New Roman"/>
          <w:b/>
          <w:i w:val="false"/>
          <w:color w:val="000000"/>
        </w:rPr>
        <w:t xml:space="preserve">(Форма 200.00) </w:t>
      </w:r>
      <w:r>
        <w:br/>
      </w:r>
      <w:r>
        <w:rPr>
          <w:rFonts w:ascii="Times New Roman"/>
          <w:b/>
          <w:i w:val="false"/>
          <w:color w:val="000000"/>
        </w:rPr>
        <w:t>1. Общие положения</w:t>
      </w:r>
    </w:p>
    <w:bookmarkEnd w:id="1748"/>
    <w:bookmarkStart w:name="z1768" w:id="174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w:t>
      </w:r>
    </w:p>
    <w:bookmarkEnd w:id="1749"/>
    <w:p>
      <w:pPr>
        <w:spacing w:after="0"/>
        <w:ind w:left="0"/>
        <w:jc w:val="both"/>
      </w:pPr>
      <w:r>
        <w:rPr>
          <w:rFonts w:ascii="Times New Roman"/>
          <w:b w:val="false"/>
          <w:i w:val="false"/>
          <w:color w:val="000000"/>
          <w:sz w:val="28"/>
        </w:rPr>
        <w:t xml:space="preserve">
      Декларация составляется физическими лицами, получающими доходы, не облагаемые у источника выплаты (за исключением индивидуальных предпринимателей), в том числе за пределами Республики Казахстан, осуществляющими исчисление индивидуального подоходного налога, налогоплательщиками, получающими доходы из источников в Республике Казахстан, физическими лицами, имеющими деньги на счетах в иностранных банках, находящихся за пределами Республики Казахстан, а также физическими лицами, указанными в подпункте 12)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размеры доходов, которых превысили установленные в данном подпункте пределы. </w:t>
      </w:r>
    </w:p>
    <w:bookmarkStart w:name="z1769" w:id="1750"/>
    <w:p>
      <w:pPr>
        <w:spacing w:after="0"/>
        <w:ind w:left="0"/>
        <w:jc w:val="both"/>
      </w:pPr>
      <w:r>
        <w:rPr>
          <w:rFonts w:ascii="Times New Roman"/>
          <w:b w:val="false"/>
          <w:i w:val="false"/>
          <w:color w:val="000000"/>
          <w:sz w:val="28"/>
        </w:rPr>
        <w:t xml:space="preserve">
      2. Декларация состоит из самой Декларации (Форма 200.00) и приложений к ней (Формы с 200.01 по 200.08), которые содержат информацию об объектах обложения и объектах, связанных с налогообложением индивидуальным подоходным налогом. </w:t>
      </w:r>
    </w:p>
    <w:bookmarkEnd w:id="1750"/>
    <w:bookmarkStart w:name="z1770" w:id="1751"/>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751"/>
    <w:p>
      <w:pPr>
        <w:spacing w:after="0"/>
        <w:ind w:left="0"/>
        <w:jc w:val="both"/>
      </w:pPr>
      <w:r>
        <w:rPr>
          <w:rFonts w:ascii="Times New Roman"/>
          <w:b w:val="false"/>
          <w:i w:val="false"/>
          <w:color w:val="000000"/>
          <w:sz w:val="28"/>
        </w:rPr>
        <w:t xml:space="preserve">
      При заполнении Декларации не допускаются исправления, подчистки и помарки. </w:t>
      </w:r>
    </w:p>
    <w:bookmarkStart w:name="z1771" w:id="1752"/>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"х" - умножение; "/" - деление; "=" - равенство. </w:t>
      </w:r>
    </w:p>
    <w:bookmarkEnd w:id="1752"/>
    <w:bookmarkStart w:name="z1772" w:id="1753"/>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1753"/>
    <w:bookmarkStart w:name="z1773" w:id="1754"/>
    <w:p>
      <w:pPr>
        <w:spacing w:after="0"/>
        <w:ind w:left="0"/>
        <w:jc w:val="both"/>
      </w:pPr>
      <w:r>
        <w:rPr>
          <w:rFonts w:ascii="Times New Roman"/>
          <w:b w:val="false"/>
          <w:i w:val="false"/>
          <w:color w:val="000000"/>
          <w:sz w:val="28"/>
        </w:rPr>
        <w:t xml:space="preserve">
      6. При отсутствии данных, подлежащих отражению в приложениях, указанные приложения не представляются. </w:t>
      </w:r>
    </w:p>
    <w:bookmarkEnd w:id="1754"/>
    <w:bookmarkStart w:name="z1774" w:id="175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w:t>
      </w:r>
    </w:p>
    <w:bookmarkEnd w:id="1755"/>
    <w:bookmarkStart w:name="z1775" w:id="175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к Декларации, заполняется аналогичный лист приложения. </w:t>
      </w:r>
    </w:p>
    <w:bookmarkEnd w:id="1756"/>
    <w:bookmarkStart w:name="z1776" w:id="1757"/>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Декларации. </w:t>
      </w:r>
    </w:p>
    <w:bookmarkEnd w:id="175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777" w:id="1758"/>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1758"/>
    <w:bookmarkStart w:name="z1778" w:id="1759"/>
    <w:p>
      <w:pPr>
        <w:spacing w:after="0"/>
        <w:ind w:left="0"/>
        <w:jc w:val="both"/>
      </w:pPr>
      <w:r>
        <w:rPr>
          <w:rFonts w:ascii="Times New Roman"/>
          <w:b w:val="false"/>
          <w:i w:val="false"/>
          <w:color w:val="000000"/>
          <w:sz w:val="28"/>
        </w:rPr>
        <w:t xml:space="preserve">
      11. При представлении Декларации: </w:t>
      </w:r>
    </w:p>
    <w:bookmarkEnd w:id="175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1779" w:id="1760"/>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760"/>
    <w:bookmarkStart w:name="z1780" w:id="1761"/>
    <w:p>
      <w:pPr>
        <w:spacing w:after="0"/>
        <w:ind w:left="0"/>
        <w:jc w:val="left"/>
      </w:pPr>
      <w:r>
        <w:rPr>
          <w:rFonts w:ascii="Times New Roman"/>
          <w:b/>
          <w:i w:val="false"/>
          <w:color w:val="000000"/>
        </w:rPr>
        <w:t xml:space="preserve"> 2. Составление Декларации (Форма - 200.00) </w:t>
      </w:r>
    </w:p>
    <w:bookmarkEnd w:id="1761"/>
    <w:bookmarkStart w:name="z1781" w:id="1762"/>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176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Налоговым периодом для представления Декларации является налоговый год. Если продолжительность налогового периода составляет: </w:t>
      </w:r>
    </w:p>
    <w:p>
      <w:pPr>
        <w:spacing w:after="0"/>
        <w:ind w:left="0"/>
        <w:jc w:val="both"/>
      </w:pPr>
      <w:r>
        <w:rPr>
          <w:rFonts w:ascii="Times New Roman"/>
          <w:b w:val="false"/>
          <w:i w:val="false"/>
          <w:color w:val="000000"/>
          <w:sz w:val="28"/>
        </w:rPr>
        <w:t xml:space="preserve">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p>
    <w:p>
      <w:pPr>
        <w:spacing w:after="0"/>
        <w:ind w:left="0"/>
        <w:jc w:val="both"/>
      </w:pPr>
      <w:r>
        <w:rPr>
          <w:rFonts w:ascii="Times New Roman"/>
          <w:b w:val="false"/>
          <w:i w:val="false"/>
          <w:color w:val="000000"/>
          <w:sz w:val="28"/>
        </w:rPr>
        <w:t xml:space="preserve">
      полный календарный год, то ячейка "Месяц" не заполняется, а в ячейке "Год" указывается тот налоговый год, за который представляется Декларация; </w:t>
      </w:r>
    </w:p>
    <w:p>
      <w:pPr>
        <w:spacing w:after="0"/>
        <w:ind w:left="0"/>
        <w:jc w:val="both"/>
      </w:pPr>
      <w:r>
        <w:rPr>
          <w:rFonts w:ascii="Times New Roman"/>
          <w:b w:val="false"/>
          <w:i w:val="false"/>
          <w:color w:val="000000"/>
          <w:sz w:val="28"/>
        </w:rPr>
        <w:t xml:space="preserve">
      3) фамилия, имя, отчество налогоплательщика;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Адвокаты, частные нотариусы указывают только код основного вида деятельности по общему классификатору видов экономической деятельности и их удельный вес;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адвоката, частного нотариуса, а также с момента возникновения обязательств по исчислению индивидуального подоходного налога физическими лицами, получающими доходы, не облагаемые у источника выплаты (за исключением индивидуальных предпринимателей), а также в случае превышения доходов физических лиц, указанных в подпункте 12)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над размерами доходов, не облагаемых индивидуальным подоходным налогом, установленных в данном подпункте.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прекращения адвокатской (нотариальной)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выписки; </w:t>
      </w:r>
    </w:p>
    <w:p>
      <w:pPr>
        <w:spacing w:after="0"/>
        <w:ind w:left="0"/>
        <w:jc w:val="both"/>
      </w:pPr>
      <w:r>
        <w:rPr>
          <w:rFonts w:ascii="Times New Roman"/>
          <w:b w:val="false"/>
          <w:i w:val="false"/>
          <w:color w:val="000000"/>
          <w:sz w:val="28"/>
        </w:rPr>
        <w:t xml:space="preserve">
      7) при сдаче декларации нерезидентом отмечается ячейка "Нерезидент"; </w:t>
      </w:r>
    </w:p>
    <w:p>
      <w:pPr>
        <w:spacing w:after="0"/>
        <w:ind w:left="0"/>
        <w:jc w:val="both"/>
      </w:pPr>
      <w:r>
        <w:rPr>
          <w:rFonts w:ascii="Times New Roman"/>
          <w:b w:val="false"/>
          <w:i w:val="false"/>
          <w:color w:val="000000"/>
          <w:sz w:val="28"/>
        </w:rPr>
        <w:t xml:space="preserve">
      8) - период выполнения работ (оказания услуг) нерезидентом в Республике Казахстан: </w:t>
      </w:r>
    </w:p>
    <w:p>
      <w:pPr>
        <w:spacing w:after="0"/>
        <w:ind w:left="0"/>
        <w:jc w:val="both"/>
      </w:pPr>
      <w:r>
        <w:rPr>
          <w:rFonts w:ascii="Times New Roman"/>
          <w:b w:val="false"/>
          <w:i w:val="false"/>
          <w:color w:val="000000"/>
          <w:sz w:val="28"/>
        </w:rPr>
        <w:t xml:space="preserve">
      в строке А - дата начала выполнения работ (оказания услуг) в Республике Казахстан нерезидентом, определяемая в соответствии с пунктом 5 статьи </w:t>
      </w:r>
      <w:r>
        <w:rPr>
          <w:rFonts w:ascii="Times New Roman"/>
          <w:b w:val="false"/>
          <w:i w:val="false"/>
          <w:color w:val="000000"/>
          <w:sz w:val="28"/>
        </w:rPr>
        <w:t xml:space="preserve">527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В -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этим нерезидентом, в соответствии с которым (-ыми) проводятся работы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p>
    <w:p>
      <w:pPr>
        <w:spacing w:after="0"/>
        <w:ind w:left="0"/>
        <w:jc w:val="both"/>
      </w:pPr>
      <w:r>
        <w:rPr>
          <w:rFonts w:ascii="Times New Roman"/>
          <w:b w:val="false"/>
          <w:i w:val="false"/>
          <w:color w:val="000000"/>
          <w:sz w:val="28"/>
        </w:rPr>
        <w:t xml:space="preserve">
      9) представленные приложения. </w:t>
      </w:r>
    </w:p>
    <w:p>
      <w:pPr>
        <w:spacing w:after="0"/>
        <w:ind w:left="0"/>
        <w:jc w:val="both"/>
      </w:pPr>
      <w:r>
        <w:rPr>
          <w:rFonts w:ascii="Times New Roman"/>
          <w:b w:val="false"/>
          <w:i w:val="false"/>
          <w:color w:val="000000"/>
          <w:sz w:val="28"/>
        </w:rPr>
        <w:t xml:space="preserve">
      Отмечаются соответствующие ячейки представленных приложений. </w:t>
      </w:r>
    </w:p>
    <w:bookmarkStart w:name="z1782" w:id="1763"/>
    <w:p>
      <w:pPr>
        <w:spacing w:after="0"/>
        <w:ind w:left="0"/>
        <w:jc w:val="both"/>
      </w:pPr>
      <w:r>
        <w:rPr>
          <w:rFonts w:ascii="Times New Roman"/>
          <w:b w:val="false"/>
          <w:i w:val="false"/>
          <w:color w:val="000000"/>
          <w:sz w:val="28"/>
        </w:rPr>
        <w:t xml:space="preserve">
      14. В разделе "Виды доходов": </w:t>
      </w:r>
    </w:p>
    <w:bookmarkEnd w:id="1763"/>
    <w:p>
      <w:pPr>
        <w:spacing w:after="0"/>
        <w:ind w:left="0"/>
        <w:jc w:val="both"/>
      </w:pPr>
      <w:r>
        <w:rPr>
          <w:rFonts w:ascii="Times New Roman"/>
          <w:b w:val="false"/>
          <w:i w:val="false"/>
          <w:color w:val="000000"/>
          <w:sz w:val="28"/>
        </w:rPr>
        <w:t xml:space="preserve">
      1) в строку 200.00.001 переносится сумма, отраженная в строке 200.01.001В; </w:t>
      </w:r>
    </w:p>
    <w:p>
      <w:pPr>
        <w:spacing w:after="0"/>
        <w:ind w:left="0"/>
        <w:jc w:val="both"/>
      </w:pPr>
      <w:r>
        <w:rPr>
          <w:rFonts w:ascii="Times New Roman"/>
          <w:b w:val="false"/>
          <w:i w:val="false"/>
          <w:color w:val="000000"/>
          <w:sz w:val="28"/>
        </w:rPr>
        <w:t xml:space="preserve">
      2) в строке 200.00.002 указывается общая сумма доходов, не облагаемых у источника выплаты, определяемая как сумма строк 200.00.002А, 200.00.002В и 200.00.002С; </w:t>
      </w:r>
    </w:p>
    <w:p>
      <w:pPr>
        <w:spacing w:after="0"/>
        <w:ind w:left="0"/>
        <w:jc w:val="both"/>
      </w:pPr>
      <w:r>
        <w:rPr>
          <w:rFonts w:ascii="Times New Roman"/>
          <w:b w:val="false"/>
          <w:i w:val="false"/>
          <w:color w:val="000000"/>
          <w:sz w:val="28"/>
        </w:rPr>
        <w:t xml:space="preserve">
      3) в строку 200.00.002А переносится сумма, отраженная в строке 200.02.001; </w:t>
      </w:r>
    </w:p>
    <w:p>
      <w:pPr>
        <w:spacing w:after="0"/>
        <w:ind w:left="0"/>
        <w:jc w:val="both"/>
      </w:pPr>
      <w:r>
        <w:rPr>
          <w:rFonts w:ascii="Times New Roman"/>
          <w:b w:val="false"/>
          <w:i w:val="false"/>
          <w:color w:val="000000"/>
          <w:sz w:val="28"/>
        </w:rPr>
        <w:t xml:space="preserve">
      4) в строке 200.00.002В переносится сумма, отраженная в строке 200.05.001; </w:t>
      </w:r>
    </w:p>
    <w:p>
      <w:pPr>
        <w:spacing w:after="0"/>
        <w:ind w:left="0"/>
        <w:jc w:val="both"/>
      </w:pPr>
      <w:r>
        <w:rPr>
          <w:rFonts w:ascii="Times New Roman"/>
          <w:b w:val="false"/>
          <w:i w:val="false"/>
          <w:color w:val="000000"/>
          <w:sz w:val="28"/>
        </w:rPr>
        <w:t xml:space="preserve">
      5) в строку 200.00.002С переносится сумма, отраженная в строке 200.02.018В. </w:t>
      </w:r>
    </w:p>
    <w:bookmarkStart w:name="z1783" w:id="1764"/>
    <w:p>
      <w:pPr>
        <w:spacing w:after="0"/>
        <w:ind w:left="0"/>
        <w:jc w:val="both"/>
      </w:pPr>
      <w:r>
        <w:rPr>
          <w:rFonts w:ascii="Times New Roman"/>
          <w:b w:val="false"/>
          <w:i w:val="false"/>
          <w:color w:val="000000"/>
          <w:sz w:val="28"/>
        </w:rPr>
        <w:t xml:space="preserve">
      15. В разделе "Необлагаемые доходы": </w:t>
      </w:r>
    </w:p>
    <w:bookmarkEnd w:id="1764"/>
    <w:p>
      <w:pPr>
        <w:spacing w:after="0"/>
        <w:ind w:left="0"/>
        <w:jc w:val="both"/>
      </w:pPr>
      <w:r>
        <w:rPr>
          <w:rFonts w:ascii="Times New Roman"/>
          <w:b w:val="false"/>
          <w:i w:val="false"/>
          <w:color w:val="000000"/>
          <w:sz w:val="28"/>
        </w:rPr>
        <w:t xml:space="preserve">
      1) в строке 200.00.003 указывается общая сумма доходов, не подлежащих налогообложению, определяемая как сумма строк 200.00.003А и 200.00.003В; </w:t>
      </w:r>
    </w:p>
    <w:p>
      <w:pPr>
        <w:spacing w:after="0"/>
        <w:ind w:left="0"/>
        <w:jc w:val="both"/>
      </w:pPr>
      <w:r>
        <w:rPr>
          <w:rFonts w:ascii="Times New Roman"/>
          <w:b w:val="false"/>
          <w:i w:val="false"/>
          <w:color w:val="000000"/>
          <w:sz w:val="28"/>
        </w:rPr>
        <w:t xml:space="preserve">
      2) в строке 200.00.003А указывается сумма доходов, не подлежащих налогообложению в Республике Казахстан в соответствии со статьей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определяемая как сумма строк 200.02.022В и 200.02.012; </w:t>
      </w:r>
    </w:p>
    <w:p>
      <w:pPr>
        <w:spacing w:after="0"/>
        <w:ind w:left="0"/>
        <w:jc w:val="both"/>
      </w:pPr>
      <w:r>
        <w:rPr>
          <w:rFonts w:ascii="Times New Roman"/>
          <w:b w:val="false"/>
          <w:i w:val="false"/>
          <w:color w:val="000000"/>
          <w:sz w:val="28"/>
        </w:rPr>
        <w:t xml:space="preserve">
      3) в строке 200.00.003В указывается сумма доходов, не подлежащих налогообложению в Республике Казахстан в соответствии с международными договорами. В строку 200.00.003В переносится сумма, отраженная в строке 200.06.001; </w:t>
      </w:r>
    </w:p>
    <w:p>
      <w:pPr>
        <w:spacing w:after="0"/>
        <w:ind w:left="0"/>
        <w:jc w:val="both"/>
      </w:pPr>
      <w:r>
        <w:rPr>
          <w:rFonts w:ascii="Times New Roman"/>
          <w:b w:val="false"/>
          <w:i w:val="false"/>
          <w:color w:val="000000"/>
          <w:sz w:val="28"/>
        </w:rPr>
        <w:t xml:space="preserve">
      4) в строку 200.00.004 переносится сумма, отраженная в строке 200.02.026. </w:t>
      </w:r>
    </w:p>
    <w:bookmarkStart w:name="z1784" w:id="1765"/>
    <w:p>
      <w:pPr>
        <w:spacing w:after="0"/>
        <w:ind w:left="0"/>
        <w:jc w:val="both"/>
      </w:pPr>
      <w:r>
        <w:rPr>
          <w:rFonts w:ascii="Times New Roman"/>
          <w:b w:val="false"/>
          <w:i w:val="false"/>
          <w:color w:val="000000"/>
          <w:sz w:val="28"/>
        </w:rPr>
        <w:t xml:space="preserve">
      16. В разделе "Исчисление налога": </w:t>
      </w:r>
    </w:p>
    <w:bookmarkEnd w:id="1765"/>
    <w:p>
      <w:pPr>
        <w:spacing w:after="0"/>
        <w:ind w:left="0"/>
        <w:jc w:val="both"/>
      </w:pPr>
      <w:r>
        <w:rPr>
          <w:rFonts w:ascii="Times New Roman"/>
          <w:b w:val="false"/>
          <w:i w:val="false"/>
          <w:color w:val="000000"/>
          <w:sz w:val="28"/>
        </w:rPr>
        <w:t xml:space="preserve">
      1) в строке 200.00.005 указывается сумма доходов, подлежащих налогообложению по доходам, не облагаемым у источника выплаты, определяемая как разница строк 200.00.002, 200.00.003 и 200.00.004; </w:t>
      </w:r>
    </w:p>
    <w:p>
      <w:pPr>
        <w:spacing w:after="0"/>
        <w:ind w:left="0"/>
        <w:jc w:val="both"/>
      </w:pPr>
      <w:r>
        <w:rPr>
          <w:rFonts w:ascii="Times New Roman"/>
          <w:b w:val="false"/>
          <w:i w:val="false"/>
          <w:color w:val="000000"/>
          <w:sz w:val="28"/>
        </w:rPr>
        <w:t xml:space="preserve">
      2) в строку 200.00.006 переносится сумма, отраженная в строке 200.01.001С; </w:t>
      </w:r>
    </w:p>
    <w:p>
      <w:pPr>
        <w:spacing w:after="0"/>
        <w:ind w:left="0"/>
        <w:jc w:val="both"/>
      </w:pPr>
      <w:r>
        <w:rPr>
          <w:rFonts w:ascii="Times New Roman"/>
          <w:b w:val="false"/>
          <w:i w:val="false"/>
          <w:color w:val="000000"/>
          <w:sz w:val="28"/>
        </w:rPr>
        <w:t xml:space="preserve">
      3) в строке 200.00.007 указывается сумма индивидуального подоходного налога по доходам, не облагаемым у источника выплаты, исчисленного в соответствии со статьей </w:t>
      </w:r>
      <w:r>
        <w:rPr>
          <w:rFonts w:ascii="Times New Roman"/>
          <w:b w:val="false"/>
          <w:i w:val="false"/>
          <w:color w:val="000000"/>
          <w:sz w:val="28"/>
        </w:rPr>
        <w:t xml:space="preserve">164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в строке 200.00.008 указывается сумма подоходного налога, уплаченного за пределами Республики Казахстан и зачитываемого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 xml:space="preserve">173 </w:t>
      </w:r>
      <w:r>
        <w:rPr>
          <w:rFonts w:ascii="Times New Roman"/>
          <w:b w:val="false"/>
          <w:i w:val="false"/>
          <w:color w:val="000000"/>
          <w:sz w:val="28"/>
        </w:rPr>
        <w:t xml:space="preserve">Налогового кодекса. В данную строку переносится сумма, отраженная в строке 200.07.007; </w:t>
      </w:r>
    </w:p>
    <w:p>
      <w:pPr>
        <w:spacing w:after="0"/>
        <w:ind w:left="0"/>
        <w:jc w:val="both"/>
      </w:pPr>
      <w:r>
        <w:rPr>
          <w:rFonts w:ascii="Times New Roman"/>
          <w:b w:val="false"/>
          <w:i w:val="false"/>
          <w:color w:val="000000"/>
          <w:sz w:val="28"/>
        </w:rPr>
        <w:t xml:space="preserve">
      5) в строке 200.00.009 указывается сумма индивидуального подоходного налога, подлежащего уплате за налоговый период по доходам, не облагаемым у источника выплаты. Сумма налога определяется как разница строк 200.00.007 и 200.00.008; </w:t>
      </w:r>
    </w:p>
    <w:p>
      <w:pPr>
        <w:spacing w:after="0"/>
        <w:ind w:left="0"/>
        <w:jc w:val="both"/>
      </w:pPr>
      <w:r>
        <w:rPr>
          <w:rFonts w:ascii="Times New Roman"/>
          <w:b w:val="false"/>
          <w:i w:val="false"/>
          <w:color w:val="000000"/>
          <w:sz w:val="28"/>
        </w:rPr>
        <w:t xml:space="preserve">
      6) строка 200.00.010 заполнению не подлежит; </w:t>
      </w:r>
    </w:p>
    <w:p>
      <w:pPr>
        <w:spacing w:after="0"/>
        <w:ind w:left="0"/>
        <w:jc w:val="both"/>
      </w:pPr>
      <w:r>
        <w:rPr>
          <w:rFonts w:ascii="Times New Roman"/>
          <w:b w:val="false"/>
          <w:i w:val="false"/>
          <w:color w:val="000000"/>
          <w:sz w:val="28"/>
        </w:rPr>
        <w:t xml:space="preserve">
      7) строка 200.00.011 заполнению не подлежит; </w:t>
      </w:r>
    </w:p>
    <w:p>
      <w:pPr>
        <w:spacing w:after="0"/>
        <w:ind w:left="0"/>
        <w:jc w:val="both"/>
      </w:pPr>
      <w:r>
        <w:rPr>
          <w:rFonts w:ascii="Times New Roman"/>
          <w:b w:val="false"/>
          <w:i w:val="false"/>
          <w:color w:val="000000"/>
          <w:sz w:val="28"/>
        </w:rPr>
        <w:t xml:space="preserve">
      8) строка 200.00.012 заполнению не подлежит. </w:t>
      </w:r>
    </w:p>
    <w:bookmarkStart w:name="z1785" w:id="1766"/>
    <w:p>
      <w:pPr>
        <w:spacing w:after="0"/>
        <w:ind w:left="0"/>
        <w:jc w:val="both"/>
      </w:pPr>
      <w:r>
        <w:rPr>
          <w:rFonts w:ascii="Times New Roman"/>
          <w:b w:val="false"/>
          <w:i w:val="false"/>
          <w:color w:val="000000"/>
          <w:sz w:val="28"/>
        </w:rPr>
        <w:t xml:space="preserve">
      17. В разделе "Исчисление налога с доходов адвоката/частного нотариуса": </w:t>
      </w:r>
    </w:p>
    <w:bookmarkEnd w:id="1766"/>
    <w:p>
      <w:pPr>
        <w:spacing w:after="0"/>
        <w:ind w:left="0"/>
        <w:jc w:val="both"/>
      </w:pPr>
      <w:r>
        <w:rPr>
          <w:rFonts w:ascii="Times New Roman"/>
          <w:b w:val="false"/>
          <w:i w:val="false"/>
          <w:color w:val="000000"/>
          <w:sz w:val="28"/>
        </w:rPr>
        <w:t xml:space="preserve">
      1) в строку 200.00.013 переносится сумма, отраженная в строке 200.03.001 или 200.04.001; </w:t>
      </w:r>
    </w:p>
    <w:p>
      <w:pPr>
        <w:spacing w:after="0"/>
        <w:ind w:left="0"/>
        <w:jc w:val="both"/>
      </w:pPr>
      <w:r>
        <w:rPr>
          <w:rFonts w:ascii="Times New Roman"/>
          <w:b w:val="false"/>
          <w:i w:val="false"/>
          <w:color w:val="000000"/>
          <w:sz w:val="28"/>
        </w:rPr>
        <w:t xml:space="preserve">
      2) в строке 200.00.014 указывается сумма доходов адвоката или частного нотариуса, подлежащая налогообложению, определяемая как разница строк 200.00.013 и 200.00.003А; </w:t>
      </w:r>
    </w:p>
    <w:p>
      <w:pPr>
        <w:spacing w:after="0"/>
        <w:ind w:left="0"/>
        <w:jc w:val="both"/>
      </w:pPr>
      <w:r>
        <w:rPr>
          <w:rFonts w:ascii="Times New Roman"/>
          <w:b w:val="false"/>
          <w:i w:val="false"/>
          <w:color w:val="000000"/>
          <w:sz w:val="28"/>
        </w:rPr>
        <w:t xml:space="preserve">
      3) в строке 200.00.015 указывается ставка индивидуального подоходного налога, установленная пунктом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в строке 200.00.016 указывается сумма исчисленного индивидуального подоходного налога за отчетный налоговый период, определяемая как произведение строк 200.00.014 и 200.00.015; </w:t>
      </w:r>
    </w:p>
    <w:p>
      <w:pPr>
        <w:spacing w:after="0"/>
        <w:ind w:left="0"/>
        <w:jc w:val="both"/>
      </w:pPr>
      <w:r>
        <w:rPr>
          <w:rFonts w:ascii="Times New Roman"/>
          <w:b w:val="false"/>
          <w:i w:val="false"/>
          <w:color w:val="000000"/>
          <w:sz w:val="28"/>
        </w:rPr>
        <w:t xml:space="preserve">
      5) строка 200.00.017 заполнению не подлежит; </w:t>
      </w:r>
    </w:p>
    <w:p>
      <w:pPr>
        <w:spacing w:after="0"/>
        <w:ind w:left="0"/>
        <w:jc w:val="both"/>
      </w:pPr>
      <w:r>
        <w:rPr>
          <w:rFonts w:ascii="Times New Roman"/>
          <w:b w:val="false"/>
          <w:i w:val="false"/>
          <w:color w:val="000000"/>
          <w:sz w:val="28"/>
        </w:rPr>
        <w:t xml:space="preserve">
      6) строка 200.00.018 заполнению не подлежит; </w:t>
      </w:r>
    </w:p>
    <w:p>
      <w:pPr>
        <w:spacing w:after="0"/>
        <w:ind w:left="0"/>
        <w:jc w:val="both"/>
      </w:pPr>
      <w:r>
        <w:rPr>
          <w:rFonts w:ascii="Times New Roman"/>
          <w:b w:val="false"/>
          <w:i w:val="false"/>
          <w:color w:val="000000"/>
          <w:sz w:val="28"/>
        </w:rPr>
        <w:t xml:space="preserve">
      7) строка 200.00.019 заполнению не подлежит. </w:t>
      </w:r>
    </w:p>
    <w:bookmarkStart w:name="z1786" w:id="1767"/>
    <w:p>
      <w:pPr>
        <w:spacing w:after="0"/>
        <w:ind w:left="0"/>
        <w:jc w:val="both"/>
      </w:pPr>
      <w:r>
        <w:rPr>
          <w:rFonts w:ascii="Times New Roman"/>
          <w:b w:val="false"/>
          <w:i w:val="false"/>
          <w:color w:val="000000"/>
          <w:sz w:val="28"/>
        </w:rPr>
        <w:t xml:space="preserve">
      18. В разделе "Ответственность налогоплательщика": </w:t>
      </w:r>
    </w:p>
    <w:bookmarkEnd w:id="1767"/>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(индивидуального предпринимателя, адвоката, частного нотариуса)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1787" w:id="1768"/>
    <w:p>
      <w:pPr>
        <w:spacing w:after="0"/>
        <w:ind w:left="0"/>
        <w:jc w:val="left"/>
      </w:pPr>
      <w:r>
        <w:rPr>
          <w:rFonts w:ascii="Times New Roman"/>
          <w:b/>
          <w:i w:val="false"/>
          <w:color w:val="000000"/>
        </w:rPr>
        <w:t xml:space="preserve"> 3. Составление приложения</w:t>
      </w:r>
      <w:r>
        <w:br/>
      </w:r>
      <w:r>
        <w:rPr>
          <w:rFonts w:ascii="Times New Roman"/>
          <w:b/>
          <w:i w:val="false"/>
          <w:color w:val="000000"/>
        </w:rPr>
        <w:t xml:space="preserve">"Доходы, облагаемые у источника выплаты" </w:t>
      </w:r>
      <w:r>
        <w:br/>
      </w:r>
      <w:r>
        <w:rPr>
          <w:rFonts w:ascii="Times New Roman"/>
          <w:b/>
          <w:i w:val="false"/>
          <w:color w:val="000000"/>
        </w:rPr>
        <w:t xml:space="preserve">(Форма - 200.01) </w:t>
      </w:r>
    </w:p>
    <w:bookmarkEnd w:id="1768"/>
    <w:bookmarkStart w:name="z1788" w:id="1769"/>
    <w:p>
      <w:pPr>
        <w:spacing w:after="0"/>
        <w:ind w:left="0"/>
        <w:jc w:val="both"/>
      </w:pPr>
      <w:r>
        <w:rPr>
          <w:rFonts w:ascii="Times New Roman"/>
          <w:b w:val="false"/>
          <w:i w:val="false"/>
          <w:color w:val="000000"/>
          <w:sz w:val="28"/>
        </w:rPr>
        <w:t xml:space="preserve">
      19. Данная форма заполняется физическими лицами, указанными в подпункте 12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размеры доходов которых превысили установленные в данном подпункте пределы, а также физическими лицами-нерезидентами, указанными в пункте 2 статьи </w:t>
      </w:r>
      <w:r>
        <w:rPr>
          <w:rFonts w:ascii="Times New Roman"/>
          <w:b w:val="false"/>
          <w:i w:val="false"/>
          <w:color w:val="000000"/>
          <w:sz w:val="28"/>
        </w:rPr>
        <w:t xml:space="preserve">192 </w:t>
      </w:r>
      <w:r>
        <w:rPr>
          <w:rFonts w:ascii="Times New Roman"/>
          <w:b w:val="false"/>
          <w:i w:val="false"/>
          <w:color w:val="000000"/>
          <w:sz w:val="28"/>
        </w:rPr>
        <w:t xml:space="preserve">Налогового кодекса, за исключением нерезидентов, осуществляющих деятельность в Республике Казахстан через постоянное учреждение. </w:t>
      </w:r>
    </w:p>
    <w:bookmarkEnd w:id="1769"/>
    <w:bookmarkStart w:name="z1789" w:id="1770"/>
    <w:p>
      <w:pPr>
        <w:spacing w:after="0"/>
        <w:ind w:left="0"/>
        <w:jc w:val="both"/>
      </w:pPr>
      <w:r>
        <w:rPr>
          <w:rFonts w:ascii="Times New Roman"/>
          <w:b w:val="false"/>
          <w:i w:val="false"/>
          <w:color w:val="000000"/>
          <w:sz w:val="28"/>
        </w:rPr>
        <w:t xml:space="preserve">
      20. В разделе "Расчетные показатели": </w:t>
      </w:r>
    </w:p>
    <w:bookmarkEnd w:id="1770"/>
    <w:p>
      <w:pPr>
        <w:spacing w:after="0"/>
        <w:ind w:left="0"/>
        <w:jc w:val="both"/>
      </w:pPr>
      <w:r>
        <w:rPr>
          <w:rFonts w:ascii="Times New Roman"/>
          <w:b w:val="false"/>
          <w:i w:val="false"/>
          <w:color w:val="000000"/>
          <w:sz w:val="28"/>
        </w:rPr>
        <w:t xml:space="preserve">
      1) в строке 200.01.001В указывается общая сумма начисленных доходов, облагаемых у источника выплаты, определяемая как сумма строк с 200.01.002В по 200.01.005В. Сумма, отраженная в строке 200.01.001В переносится в строку 200.00.001; </w:t>
      </w:r>
    </w:p>
    <w:p>
      <w:pPr>
        <w:spacing w:after="0"/>
        <w:ind w:left="0"/>
        <w:jc w:val="both"/>
      </w:pPr>
      <w:r>
        <w:rPr>
          <w:rFonts w:ascii="Times New Roman"/>
          <w:b w:val="false"/>
          <w:i w:val="false"/>
          <w:color w:val="000000"/>
          <w:sz w:val="28"/>
        </w:rPr>
        <w:t xml:space="preserve">
      2) в строке 200.01.001С указывается общая сумма удержанного налога, с доходов, облагаемых у источника выплаты, определяемая как сумма строк с 200.01.002С по 200.01.005С. Сумма, отраженная в строке 200.01.001С переносится в строку 200.00.006; </w:t>
      </w:r>
    </w:p>
    <w:p>
      <w:pPr>
        <w:spacing w:after="0"/>
        <w:ind w:left="0"/>
        <w:jc w:val="both"/>
      </w:pPr>
      <w:r>
        <w:rPr>
          <w:rFonts w:ascii="Times New Roman"/>
          <w:b w:val="false"/>
          <w:i w:val="false"/>
          <w:color w:val="000000"/>
          <w:sz w:val="28"/>
        </w:rPr>
        <w:t xml:space="preserve">
      3) в строках с 200.01.002А по 200.01.005А указываются виды начисленных за налоговый период доходов, облагаемых у источника выплаты, в соответствии со статьей </w:t>
      </w:r>
      <w:r>
        <w:rPr>
          <w:rFonts w:ascii="Times New Roman"/>
          <w:b w:val="false"/>
          <w:i w:val="false"/>
          <w:color w:val="000000"/>
          <w:sz w:val="28"/>
        </w:rPr>
        <w:t xml:space="preserve">146 </w:t>
      </w:r>
      <w:r>
        <w:rPr>
          <w:rFonts w:ascii="Times New Roman"/>
          <w:b w:val="false"/>
          <w:i w:val="false"/>
          <w:color w:val="000000"/>
          <w:sz w:val="28"/>
        </w:rPr>
        <w:t xml:space="preserve">Налогового кодекса, за исключением доходов, указанных в статье </w:t>
      </w:r>
      <w:r>
        <w:rPr>
          <w:rFonts w:ascii="Times New Roman"/>
          <w:b w:val="false"/>
          <w:i w:val="false"/>
          <w:color w:val="000000"/>
          <w:sz w:val="28"/>
        </w:rPr>
        <w:t xml:space="preserve">149 </w:t>
      </w:r>
      <w:r>
        <w:rPr>
          <w:rFonts w:ascii="Times New Roman"/>
          <w:b w:val="false"/>
          <w:i w:val="false"/>
          <w:color w:val="000000"/>
          <w:sz w:val="28"/>
        </w:rPr>
        <w:t xml:space="preserve">Налогового кодекса. Виды начисленных доходов указываются на основании документов, выданных налоговыми агентами; </w:t>
      </w:r>
    </w:p>
    <w:p>
      <w:pPr>
        <w:spacing w:after="0"/>
        <w:ind w:left="0"/>
        <w:jc w:val="both"/>
      </w:pPr>
      <w:r>
        <w:rPr>
          <w:rFonts w:ascii="Times New Roman"/>
          <w:b w:val="false"/>
          <w:i w:val="false"/>
          <w:color w:val="000000"/>
          <w:sz w:val="28"/>
        </w:rPr>
        <w:t xml:space="preserve">
      4) в строках с 200.01.002В по 200.01.005В и с 200.01.002С по 200.01.005С указываются суммы начисленных доходов, облагаемых у источника выплаты и удержанного индивидуального подоходного налога на основании документов, выданных налоговыми агентами. </w:t>
      </w:r>
    </w:p>
    <w:bookmarkStart w:name="z1790" w:id="1771"/>
    <w:p>
      <w:pPr>
        <w:spacing w:after="0"/>
        <w:ind w:left="0"/>
        <w:jc w:val="both"/>
      </w:pPr>
      <w:r>
        <w:rPr>
          <w:rFonts w:ascii="Times New Roman"/>
          <w:b w:val="false"/>
          <w:i w:val="false"/>
          <w:color w:val="000000"/>
          <w:sz w:val="28"/>
        </w:rPr>
        <w:t xml:space="preserve">
      21. В поле "Ф.И.О. налогоплательщика, заполнившего Декларацию" указываются фамилия, имя, отчество налогоплательщика, заполнившего форму. </w:t>
      </w:r>
    </w:p>
    <w:bookmarkEnd w:id="1771"/>
    <w:bookmarkStart w:name="z1791" w:id="1772"/>
    <w:p>
      <w:pPr>
        <w:spacing w:after="0"/>
        <w:ind w:left="0"/>
        <w:jc w:val="left"/>
      </w:pPr>
      <w:r>
        <w:rPr>
          <w:rFonts w:ascii="Times New Roman"/>
          <w:b/>
          <w:i w:val="false"/>
          <w:color w:val="000000"/>
        </w:rPr>
        <w:t xml:space="preserve"> 4. Составление приложения</w:t>
      </w:r>
      <w:r>
        <w:br/>
      </w:r>
      <w:r>
        <w:rPr>
          <w:rFonts w:ascii="Times New Roman"/>
          <w:b/>
          <w:i w:val="false"/>
          <w:color w:val="000000"/>
        </w:rPr>
        <w:t xml:space="preserve">"Имущественный и прочие доходы" </w:t>
      </w:r>
      <w:r>
        <w:br/>
      </w:r>
      <w:r>
        <w:rPr>
          <w:rFonts w:ascii="Times New Roman"/>
          <w:b/>
          <w:i w:val="false"/>
          <w:color w:val="000000"/>
        </w:rPr>
        <w:t xml:space="preserve">(Форма - 200.02) </w:t>
      </w:r>
    </w:p>
    <w:bookmarkEnd w:id="1772"/>
    <w:bookmarkStart w:name="z1792" w:id="1773"/>
    <w:p>
      <w:pPr>
        <w:spacing w:after="0"/>
        <w:ind w:left="0"/>
        <w:jc w:val="both"/>
      </w:pPr>
      <w:r>
        <w:rPr>
          <w:rFonts w:ascii="Times New Roman"/>
          <w:b w:val="false"/>
          <w:i w:val="false"/>
          <w:color w:val="000000"/>
          <w:sz w:val="28"/>
        </w:rPr>
        <w:t xml:space="preserve">
      22. Данная форма предназначена для декларирования физическими лицами имущественного и прочих доходов, определяемых в соответствии со статьями </w:t>
      </w:r>
      <w:r>
        <w:rPr>
          <w:rFonts w:ascii="Times New Roman"/>
          <w:b w:val="false"/>
          <w:i w:val="false"/>
          <w:color w:val="000000"/>
          <w:sz w:val="28"/>
        </w:rPr>
        <w:t xml:space="preserve">166 </w:t>
      </w:r>
      <w:r>
        <w:rPr>
          <w:rFonts w:ascii="Times New Roman"/>
          <w:b w:val="false"/>
          <w:i w:val="false"/>
          <w:color w:val="000000"/>
          <w:sz w:val="28"/>
        </w:rPr>
        <w:t xml:space="preserve">и </w:t>
      </w:r>
      <w:r>
        <w:rPr>
          <w:rFonts w:ascii="Times New Roman"/>
          <w:b w:val="false"/>
          <w:i w:val="false"/>
          <w:color w:val="000000"/>
          <w:sz w:val="28"/>
        </w:rPr>
        <w:t xml:space="preserve">170 </w:t>
      </w:r>
      <w:r>
        <w:rPr>
          <w:rFonts w:ascii="Times New Roman"/>
          <w:b w:val="false"/>
          <w:i w:val="false"/>
          <w:color w:val="000000"/>
          <w:sz w:val="28"/>
        </w:rPr>
        <w:t xml:space="preserve">Налогового кодекса, за исключением доходов, полученных из источников за пределами Республики Казахстан, а также для декларирования физическими лицами доходов, не подлежащих налогообложению и налоговых вычетов, определяемых в соответствии со статьями </w:t>
      </w:r>
      <w:r>
        <w:rPr>
          <w:rFonts w:ascii="Times New Roman"/>
          <w:b w:val="false"/>
          <w:i w:val="false"/>
          <w:color w:val="000000"/>
          <w:sz w:val="28"/>
        </w:rPr>
        <w:t xml:space="preserve">144 </w:t>
      </w:r>
      <w:r>
        <w:rPr>
          <w:rFonts w:ascii="Times New Roman"/>
          <w:b w:val="false"/>
          <w:i w:val="false"/>
          <w:color w:val="000000"/>
          <w:sz w:val="28"/>
        </w:rPr>
        <w:t xml:space="preserve">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за исключением ранее учтенных при налогообложении доходов, облагаемых у источника выплаты. </w:t>
      </w:r>
    </w:p>
    <w:bookmarkEnd w:id="1773"/>
    <w:bookmarkStart w:name="z1793" w:id="1774"/>
    <w:p>
      <w:pPr>
        <w:spacing w:after="0"/>
        <w:ind w:left="0"/>
        <w:jc w:val="both"/>
      </w:pPr>
      <w:r>
        <w:rPr>
          <w:rFonts w:ascii="Times New Roman"/>
          <w:b w:val="false"/>
          <w:i w:val="false"/>
          <w:color w:val="000000"/>
          <w:sz w:val="28"/>
        </w:rPr>
        <w:t xml:space="preserve">
      23. В разделе "Имущественный доход": </w:t>
      </w:r>
    </w:p>
    <w:bookmarkEnd w:id="1774"/>
    <w:p>
      <w:pPr>
        <w:spacing w:after="0"/>
        <w:ind w:left="0"/>
        <w:jc w:val="both"/>
      </w:pPr>
      <w:r>
        <w:rPr>
          <w:rFonts w:ascii="Times New Roman"/>
          <w:b w:val="false"/>
          <w:i w:val="false"/>
          <w:color w:val="000000"/>
          <w:sz w:val="28"/>
        </w:rPr>
        <w:t xml:space="preserve">
      в строке 200.02.001 указывается общая сумма имущественного дохода, определяемая как сумма строк 200.02.002D, 200.02.012, 200.02.013 и 200.02.014С. Сумма, отраженная в строке 200.02.001 переносится в строку 200.00.002А. </w:t>
      </w:r>
    </w:p>
    <w:bookmarkStart w:name="z1794" w:id="1775"/>
    <w:p>
      <w:pPr>
        <w:spacing w:after="0"/>
        <w:ind w:left="0"/>
        <w:jc w:val="both"/>
      </w:pPr>
      <w:r>
        <w:rPr>
          <w:rFonts w:ascii="Times New Roman"/>
          <w:b w:val="false"/>
          <w:i w:val="false"/>
          <w:color w:val="000000"/>
          <w:sz w:val="28"/>
        </w:rPr>
        <w:t xml:space="preserve">
      24. В разделе "Прирост стоимости при реализации имущества, за исключением ценных бумаг, не используемого в предпринимательской деятельности": </w:t>
      </w:r>
    </w:p>
    <w:bookmarkEnd w:id="1775"/>
    <w:p>
      <w:pPr>
        <w:spacing w:after="0"/>
        <w:ind w:left="0"/>
        <w:jc w:val="both"/>
      </w:pPr>
      <w:r>
        <w:rPr>
          <w:rFonts w:ascii="Times New Roman"/>
          <w:b w:val="false"/>
          <w:i w:val="false"/>
          <w:color w:val="000000"/>
          <w:sz w:val="28"/>
        </w:rPr>
        <w:t xml:space="preserve">
      1) в строке 200.02.002D указывается общая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200.02.003D по 200.02.006D; </w:t>
      </w:r>
    </w:p>
    <w:p>
      <w:pPr>
        <w:spacing w:after="0"/>
        <w:ind w:left="0"/>
        <w:jc w:val="both"/>
      </w:pPr>
      <w:r>
        <w:rPr>
          <w:rFonts w:ascii="Times New Roman"/>
          <w:b w:val="false"/>
          <w:i w:val="false"/>
          <w:color w:val="000000"/>
          <w:sz w:val="28"/>
        </w:rPr>
        <w:t xml:space="preserve">
      2) в строках с 200.02.003А по 200.02.006А указывается наименование имущества, не используемого в предпринимательской деятельности, при реализации которого получен прирост стоимости, в соответствии с подпунктом 1) пункта 1 статьи </w:t>
      </w:r>
      <w:r>
        <w:rPr>
          <w:rFonts w:ascii="Times New Roman"/>
          <w:b w:val="false"/>
          <w:i w:val="false"/>
          <w:color w:val="000000"/>
          <w:sz w:val="28"/>
        </w:rPr>
        <w:t xml:space="preserve">166 </w:t>
      </w:r>
      <w:r>
        <w:rPr>
          <w:rFonts w:ascii="Times New Roman"/>
          <w:b w:val="false"/>
          <w:i w:val="false"/>
          <w:color w:val="000000"/>
          <w:sz w:val="28"/>
        </w:rPr>
        <w:t xml:space="preserve">Налогового кодекса, за исключением ценных бумаг; </w:t>
      </w:r>
    </w:p>
    <w:p>
      <w:pPr>
        <w:spacing w:after="0"/>
        <w:ind w:left="0"/>
        <w:jc w:val="both"/>
      </w:pPr>
      <w:r>
        <w:rPr>
          <w:rFonts w:ascii="Times New Roman"/>
          <w:b w:val="false"/>
          <w:i w:val="false"/>
          <w:color w:val="000000"/>
          <w:sz w:val="28"/>
        </w:rPr>
        <w:t xml:space="preserve">
      3) в строках с 200.02.003В по 200.02.006В указывается стоимость приобретения реализуемого имущества. При отсутствии стоимости приобретения указывается оценочная стоимость реализуемого имущества; </w:t>
      </w:r>
    </w:p>
    <w:p>
      <w:pPr>
        <w:spacing w:after="0"/>
        <w:ind w:left="0"/>
        <w:jc w:val="both"/>
      </w:pPr>
      <w:r>
        <w:rPr>
          <w:rFonts w:ascii="Times New Roman"/>
          <w:b w:val="false"/>
          <w:i w:val="false"/>
          <w:color w:val="000000"/>
          <w:sz w:val="28"/>
        </w:rPr>
        <w:t xml:space="preserve">
      4) в строках с 200.02.003С по 200.02.006С указывается стоимость реализации имущества; </w:t>
      </w:r>
    </w:p>
    <w:p>
      <w:pPr>
        <w:spacing w:after="0"/>
        <w:ind w:left="0"/>
        <w:jc w:val="both"/>
      </w:pPr>
      <w:r>
        <w:rPr>
          <w:rFonts w:ascii="Times New Roman"/>
          <w:b w:val="false"/>
          <w:i w:val="false"/>
          <w:color w:val="000000"/>
          <w:sz w:val="28"/>
        </w:rPr>
        <w:t xml:space="preserve">
      5) в строках с 200.02.003D по 200.02.006D определяется доход от прироста стоимости, полученный при реализации имущества, не используемого в предпринимательской деятельности, в соответствии с пунктом 2 статьи 166 Налогового кодекса. </w:t>
      </w:r>
    </w:p>
    <w:bookmarkStart w:name="z1795" w:id="1776"/>
    <w:p>
      <w:pPr>
        <w:spacing w:after="0"/>
        <w:ind w:left="0"/>
        <w:jc w:val="both"/>
      </w:pPr>
      <w:r>
        <w:rPr>
          <w:rFonts w:ascii="Times New Roman"/>
          <w:b w:val="false"/>
          <w:i w:val="false"/>
          <w:color w:val="000000"/>
          <w:sz w:val="28"/>
        </w:rPr>
        <w:t xml:space="preserve">
      25. В разделе "Прирост стоимости при реализации ценных бумаг": </w:t>
      </w:r>
    </w:p>
    <w:bookmarkEnd w:id="1776"/>
    <w:p>
      <w:pPr>
        <w:spacing w:after="0"/>
        <w:ind w:left="0"/>
        <w:jc w:val="both"/>
      </w:pPr>
      <w:r>
        <w:rPr>
          <w:rFonts w:ascii="Times New Roman"/>
          <w:b w:val="false"/>
          <w:i w:val="false"/>
          <w:color w:val="000000"/>
          <w:sz w:val="28"/>
        </w:rPr>
        <w:t xml:space="preserve">
      1) в строку 200.02.007 переносится сумма, отраженная в строке 00001Е дополнительной формы к строке 200.02.007 за налоговый период; </w:t>
      </w:r>
    </w:p>
    <w:p>
      <w:pPr>
        <w:spacing w:after="0"/>
        <w:ind w:left="0"/>
        <w:jc w:val="both"/>
      </w:pPr>
      <w:r>
        <w:rPr>
          <w:rFonts w:ascii="Times New Roman"/>
          <w:b w:val="false"/>
          <w:i w:val="false"/>
          <w:color w:val="000000"/>
          <w:sz w:val="28"/>
        </w:rPr>
        <w:t xml:space="preserve">
      2) в строку 200.02.008 переносится сумма, отраженная в строке 00001Е дополнительной формы к строке 200.02.008 за налоговый период; </w:t>
      </w:r>
    </w:p>
    <w:p>
      <w:pPr>
        <w:spacing w:after="0"/>
        <w:ind w:left="0"/>
        <w:jc w:val="both"/>
      </w:pPr>
      <w:r>
        <w:rPr>
          <w:rFonts w:ascii="Times New Roman"/>
          <w:b w:val="false"/>
          <w:i w:val="false"/>
          <w:color w:val="000000"/>
          <w:sz w:val="28"/>
        </w:rPr>
        <w:t xml:space="preserve">
      3) в строку 200.02.009 переносится сумма, отраженная в строке 00001L дополнительной формы к строке 200.02.009 за налоговый период; </w:t>
      </w:r>
    </w:p>
    <w:p>
      <w:pPr>
        <w:spacing w:after="0"/>
        <w:ind w:left="0"/>
        <w:jc w:val="both"/>
      </w:pPr>
      <w:r>
        <w:rPr>
          <w:rFonts w:ascii="Times New Roman"/>
          <w:b w:val="false"/>
          <w:i w:val="false"/>
          <w:color w:val="000000"/>
          <w:sz w:val="28"/>
        </w:rPr>
        <w:t xml:space="preserve">
      4) в строку 200.02.010 переносится сумма, отраженная в строке 00001L дополнительной формы к строке 200.02.010 за налоговый период; </w:t>
      </w:r>
    </w:p>
    <w:p>
      <w:pPr>
        <w:spacing w:after="0"/>
        <w:ind w:left="0"/>
        <w:jc w:val="both"/>
      </w:pPr>
      <w:r>
        <w:rPr>
          <w:rFonts w:ascii="Times New Roman"/>
          <w:b w:val="false"/>
          <w:i w:val="false"/>
          <w:color w:val="000000"/>
          <w:sz w:val="28"/>
        </w:rPr>
        <w:t xml:space="preserve">
      5) в строку 200.02.011 переносится сумма, отраженная в строке 00001L дополнительной формы к строке 200.02.011 за налоговый период; </w:t>
      </w:r>
    </w:p>
    <w:p>
      <w:pPr>
        <w:spacing w:after="0"/>
        <w:ind w:left="0"/>
        <w:jc w:val="both"/>
      </w:pPr>
      <w:r>
        <w:rPr>
          <w:rFonts w:ascii="Times New Roman"/>
          <w:b w:val="false"/>
          <w:i w:val="false"/>
          <w:color w:val="000000"/>
          <w:sz w:val="28"/>
        </w:rPr>
        <w:t xml:space="preserve">
      6) в строке 200.02.012 указывается доход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определяемый как сумма строк 200.02.007, 200.02.009 и 200.02.010; </w:t>
      </w:r>
    </w:p>
    <w:p>
      <w:pPr>
        <w:spacing w:after="0"/>
        <w:ind w:left="0"/>
        <w:jc w:val="both"/>
      </w:pPr>
      <w:r>
        <w:rPr>
          <w:rFonts w:ascii="Times New Roman"/>
          <w:b w:val="false"/>
          <w:i w:val="false"/>
          <w:color w:val="000000"/>
          <w:sz w:val="28"/>
        </w:rPr>
        <w:t xml:space="preserve">
      7) в строке 200.02.013 указывается доход от реализации других ценных бумаг, определяемый как сумма строк 200.02.008 и 200.02.011. </w:t>
      </w:r>
    </w:p>
    <w:bookmarkStart w:name="z1796" w:id="1777"/>
    <w:p>
      <w:pPr>
        <w:spacing w:after="0"/>
        <w:ind w:left="0"/>
        <w:jc w:val="both"/>
      </w:pPr>
      <w:r>
        <w:rPr>
          <w:rFonts w:ascii="Times New Roman"/>
          <w:b w:val="false"/>
          <w:i w:val="false"/>
          <w:color w:val="000000"/>
          <w:sz w:val="28"/>
        </w:rPr>
        <w:t xml:space="preserve">
      26. Дополнительные формы к строкам 200.02.007, 200.02.008 предназначены для определения прироста стоимости при реализации ценных бумаг, за исключением долговых ценных бумаг. </w:t>
      </w:r>
    </w:p>
    <w:bookmarkEnd w:id="1777"/>
    <w:bookmarkStart w:name="z1797" w:id="1778"/>
    <w:p>
      <w:pPr>
        <w:spacing w:after="0"/>
        <w:ind w:left="0"/>
        <w:jc w:val="both"/>
      </w:pPr>
      <w:r>
        <w:rPr>
          <w:rFonts w:ascii="Times New Roman"/>
          <w:b w:val="false"/>
          <w:i w:val="false"/>
          <w:color w:val="000000"/>
          <w:sz w:val="28"/>
        </w:rPr>
        <w:t xml:space="preserve">
      27. Указывается номер текущей страницы. </w:t>
      </w:r>
    </w:p>
    <w:bookmarkEnd w:id="1778"/>
    <w:bookmarkStart w:name="z1798" w:id="1779"/>
    <w:p>
      <w:pPr>
        <w:spacing w:after="0"/>
        <w:ind w:left="0"/>
        <w:jc w:val="both"/>
      </w:pPr>
      <w:r>
        <w:rPr>
          <w:rFonts w:ascii="Times New Roman"/>
          <w:b w:val="false"/>
          <w:i w:val="false"/>
          <w:color w:val="000000"/>
          <w:sz w:val="28"/>
        </w:rPr>
        <w:t xml:space="preserve">
      28. В разделах "Реализация методом открытых торгов на фондовой бирже акций, находящихся на день реализации в официальных списках фондовой биржи по наивысшей и следующей за наивысшей категории листинга" и "Реализация других ценных бумаг": </w:t>
      </w:r>
    </w:p>
    <w:bookmarkEnd w:id="177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ценных бумаг; </w:t>
      </w:r>
    </w:p>
    <w:p>
      <w:pPr>
        <w:spacing w:after="0"/>
        <w:ind w:left="0"/>
        <w:jc w:val="both"/>
      </w:pPr>
      <w:r>
        <w:rPr>
          <w:rFonts w:ascii="Times New Roman"/>
          <w:b w:val="false"/>
          <w:i w:val="false"/>
          <w:color w:val="000000"/>
          <w:sz w:val="28"/>
        </w:rPr>
        <w:t xml:space="preserve">
      3) в графе С указывается стоимость приобретения ценных бумаг; </w:t>
      </w:r>
    </w:p>
    <w:p>
      <w:pPr>
        <w:spacing w:after="0"/>
        <w:ind w:left="0"/>
        <w:jc w:val="both"/>
      </w:pPr>
      <w:r>
        <w:rPr>
          <w:rFonts w:ascii="Times New Roman"/>
          <w:b w:val="false"/>
          <w:i w:val="false"/>
          <w:color w:val="000000"/>
          <w:sz w:val="28"/>
        </w:rPr>
        <w:t xml:space="preserve">
      4) в графе D указывается стоимость реализации ценных бумаг; </w:t>
      </w:r>
    </w:p>
    <w:p>
      <w:pPr>
        <w:spacing w:after="0"/>
        <w:ind w:left="0"/>
        <w:jc w:val="both"/>
      </w:pPr>
      <w:r>
        <w:rPr>
          <w:rFonts w:ascii="Times New Roman"/>
          <w:b w:val="false"/>
          <w:i w:val="false"/>
          <w:color w:val="000000"/>
          <w:sz w:val="28"/>
        </w:rPr>
        <w:t xml:space="preserve">
      5) в графе Е указывается доход от реализации ценных бумаг, определяемый как разница граф D и C. </w:t>
      </w:r>
    </w:p>
    <w:p>
      <w:pPr>
        <w:spacing w:after="0"/>
        <w:ind w:left="0"/>
        <w:jc w:val="both"/>
      </w:pPr>
      <w:r>
        <w:rPr>
          <w:rFonts w:ascii="Times New Roman"/>
          <w:b w:val="false"/>
          <w:i w:val="false"/>
          <w:color w:val="000000"/>
          <w:sz w:val="28"/>
        </w:rPr>
        <w:t xml:space="preserve">
      Строка 00001Е дополнительной формы к строке 200.02.007 переносится в строку 200.02.007, строка 00001Е дополнительной формы к строке 200.02.008 - в строку 200.02.008. </w:t>
      </w:r>
    </w:p>
    <w:bookmarkStart w:name="z1799" w:id="1780"/>
    <w:p>
      <w:pPr>
        <w:spacing w:after="0"/>
        <w:ind w:left="0"/>
        <w:jc w:val="both"/>
      </w:pPr>
      <w:r>
        <w:rPr>
          <w:rFonts w:ascii="Times New Roman"/>
          <w:b w:val="false"/>
          <w:i w:val="false"/>
          <w:color w:val="000000"/>
          <w:sz w:val="28"/>
        </w:rPr>
        <w:t xml:space="preserve">
      29. Дополнительные формы к строкам 200.02.009, 200.02.010, 200.02.011 предназначены для определения прироста стоимости при реализации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листинга, государственных ценных бумаг и других долговых ценных бумаг. </w:t>
      </w:r>
    </w:p>
    <w:bookmarkEnd w:id="1780"/>
    <w:bookmarkStart w:name="z1800" w:id="1781"/>
    <w:p>
      <w:pPr>
        <w:spacing w:after="0"/>
        <w:ind w:left="0"/>
        <w:jc w:val="both"/>
      </w:pPr>
      <w:r>
        <w:rPr>
          <w:rFonts w:ascii="Times New Roman"/>
          <w:b w:val="false"/>
          <w:i w:val="false"/>
          <w:color w:val="000000"/>
          <w:sz w:val="28"/>
        </w:rPr>
        <w:t xml:space="preserve">
      30. В разделах "Реализация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листинга", "Реализация государственных ценных бумаг" и "Реализация других долговых ценных бумаг": </w:t>
      </w:r>
    </w:p>
    <w:bookmarkEnd w:id="178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долговых ценных бумаг; </w:t>
      </w:r>
    </w:p>
    <w:p>
      <w:pPr>
        <w:spacing w:after="0"/>
        <w:ind w:left="0"/>
        <w:jc w:val="both"/>
      </w:pPr>
      <w:r>
        <w:rPr>
          <w:rFonts w:ascii="Times New Roman"/>
          <w:b w:val="false"/>
          <w:i w:val="false"/>
          <w:color w:val="000000"/>
          <w:sz w:val="28"/>
        </w:rPr>
        <w:t xml:space="preserve">
      3) в графе С указывается количество долговых ценных бумаг; </w:t>
      </w:r>
    </w:p>
    <w:p>
      <w:pPr>
        <w:spacing w:after="0"/>
        <w:ind w:left="0"/>
        <w:jc w:val="both"/>
      </w:pPr>
      <w:r>
        <w:rPr>
          <w:rFonts w:ascii="Times New Roman"/>
          <w:b w:val="false"/>
          <w:i w:val="false"/>
          <w:color w:val="000000"/>
          <w:sz w:val="28"/>
        </w:rPr>
        <w:t xml:space="preserve">
      4) в графе D указывается срок обращения долговых ценных бумаг (в днях); </w:t>
      </w:r>
    </w:p>
    <w:p>
      <w:pPr>
        <w:spacing w:after="0"/>
        <w:ind w:left="0"/>
        <w:jc w:val="both"/>
      </w:pPr>
      <w:r>
        <w:rPr>
          <w:rFonts w:ascii="Times New Roman"/>
          <w:b w:val="false"/>
          <w:i w:val="false"/>
          <w:color w:val="000000"/>
          <w:sz w:val="28"/>
        </w:rPr>
        <w:t xml:space="preserve">
      5) в графе E указывается номинальная стоимость долговых ценных бумаг; </w:t>
      </w:r>
    </w:p>
    <w:p>
      <w:pPr>
        <w:spacing w:after="0"/>
        <w:ind w:left="0"/>
        <w:jc w:val="both"/>
      </w:pPr>
      <w:r>
        <w:rPr>
          <w:rFonts w:ascii="Times New Roman"/>
          <w:b w:val="false"/>
          <w:i w:val="false"/>
          <w:color w:val="000000"/>
          <w:sz w:val="28"/>
        </w:rPr>
        <w:t xml:space="preserve">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p>
    <w:p>
      <w:pPr>
        <w:spacing w:after="0"/>
        <w:ind w:left="0"/>
        <w:jc w:val="both"/>
      </w:pPr>
      <w:r>
        <w:rPr>
          <w:rFonts w:ascii="Times New Roman"/>
          <w:b w:val="false"/>
          <w:i w:val="false"/>
          <w:color w:val="000000"/>
          <w:sz w:val="28"/>
        </w:rPr>
        <w:t xml:space="preserve">
      7) в графе G указывается дата приобретения долговых ценных бумаг; </w:t>
      </w:r>
    </w:p>
    <w:p>
      <w:pPr>
        <w:spacing w:after="0"/>
        <w:ind w:left="0"/>
        <w:jc w:val="both"/>
      </w:pPr>
      <w:r>
        <w:rPr>
          <w:rFonts w:ascii="Times New Roman"/>
          <w:b w:val="false"/>
          <w:i w:val="false"/>
          <w:color w:val="000000"/>
          <w:sz w:val="28"/>
        </w:rPr>
        <w:t xml:space="preserve">
      8) в графе H указывается сумма дисконта либо премии, которая определяется как разница граф E и F; </w:t>
      </w:r>
    </w:p>
    <w:p>
      <w:pPr>
        <w:spacing w:after="0"/>
        <w:ind w:left="0"/>
        <w:jc w:val="both"/>
      </w:pPr>
      <w:r>
        <w:rPr>
          <w:rFonts w:ascii="Times New Roman"/>
          <w:b w:val="false"/>
          <w:i w:val="false"/>
          <w:color w:val="000000"/>
          <w:sz w:val="28"/>
        </w:rPr>
        <w:t xml:space="preserve">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раздела "Прочие доходы" Формы 200.02; </w:t>
      </w:r>
    </w:p>
    <w:p>
      <w:pPr>
        <w:spacing w:after="0"/>
        <w:ind w:left="0"/>
        <w:jc w:val="both"/>
      </w:pPr>
      <w:r>
        <w:rPr>
          <w:rFonts w:ascii="Times New Roman"/>
          <w:b w:val="false"/>
          <w:i w:val="false"/>
          <w:color w:val="000000"/>
          <w:sz w:val="28"/>
        </w:rPr>
        <w:t xml:space="preserve">
      10) в графе J указывается дата реализации долговых ценных бумаг; </w:t>
      </w:r>
    </w:p>
    <w:p>
      <w:pPr>
        <w:spacing w:after="0"/>
        <w:ind w:left="0"/>
        <w:jc w:val="both"/>
      </w:pPr>
      <w:r>
        <w:rPr>
          <w:rFonts w:ascii="Times New Roman"/>
          <w:b w:val="false"/>
          <w:i w:val="false"/>
          <w:color w:val="000000"/>
          <w:sz w:val="28"/>
        </w:rPr>
        <w:t xml:space="preserve">
      11) в графе К указывается сумма амортизации дисконта либо премии за период владения долговой ценной бумагой, которая рассчитывается как: </w:t>
      </w:r>
    </w:p>
    <w:p>
      <w:pPr>
        <w:spacing w:after="0"/>
        <w:ind w:left="0"/>
        <w:jc w:val="both"/>
      </w:pPr>
      <w:r>
        <w:rPr>
          <w:rFonts w:ascii="Times New Roman"/>
          <w:b w:val="false"/>
          <w:i w:val="false"/>
          <w:color w:val="000000"/>
          <w:sz w:val="28"/>
        </w:rPr>
        <w:t xml:space="preserve">
      К = (H/D) х (J-G), где (J-G) - период владения долговой ценной бумагой в днях; </w:t>
      </w:r>
    </w:p>
    <w:p>
      <w:pPr>
        <w:spacing w:after="0"/>
        <w:ind w:left="0"/>
        <w:jc w:val="both"/>
      </w:pPr>
      <w:r>
        <w:rPr>
          <w:rFonts w:ascii="Times New Roman"/>
          <w:b w:val="false"/>
          <w:i w:val="false"/>
          <w:color w:val="000000"/>
          <w:sz w:val="28"/>
        </w:rPr>
        <w:t xml:space="preserve">
      12) в графе L указывается доход от реализации долговых ценных бумаг, определяемый по формуле L=(I-(F+К)) х C). </w:t>
      </w:r>
    </w:p>
    <w:p>
      <w:pPr>
        <w:spacing w:after="0"/>
        <w:ind w:left="0"/>
        <w:jc w:val="both"/>
      </w:pPr>
      <w:r>
        <w:rPr>
          <w:rFonts w:ascii="Times New Roman"/>
          <w:b w:val="false"/>
          <w:i w:val="false"/>
          <w:color w:val="000000"/>
          <w:sz w:val="28"/>
        </w:rPr>
        <w:t xml:space="preserve">
      Строка 00001L дополнительной формы к строке 200.02.009 переносится в строку 200.02.009, строка 00001L дополнительной формы к строке 200.02.010 - в строку 200.02.010, строка 00001L дополнительной формы к строке 200.02.011 - в строку 200.02.011. </w:t>
      </w:r>
    </w:p>
    <w:bookmarkStart w:name="z1801" w:id="1782"/>
    <w:p>
      <w:pPr>
        <w:spacing w:after="0"/>
        <w:ind w:left="0"/>
        <w:jc w:val="both"/>
      </w:pPr>
      <w:r>
        <w:rPr>
          <w:rFonts w:ascii="Times New Roman"/>
          <w:b w:val="false"/>
          <w:i w:val="false"/>
          <w:color w:val="000000"/>
          <w:sz w:val="28"/>
        </w:rPr>
        <w:t xml:space="preserve">
      31. В разделе "Доход от сдачи в аренду имущества": </w:t>
      </w:r>
    </w:p>
    <w:bookmarkEnd w:id="1782"/>
    <w:p>
      <w:pPr>
        <w:spacing w:after="0"/>
        <w:ind w:left="0"/>
        <w:jc w:val="both"/>
      </w:pPr>
      <w:r>
        <w:rPr>
          <w:rFonts w:ascii="Times New Roman"/>
          <w:b w:val="false"/>
          <w:i w:val="false"/>
          <w:color w:val="000000"/>
          <w:sz w:val="28"/>
        </w:rPr>
        <w:t xml:space="preserve">
      1) в строке 200.02.014С указывается общая сумма дохода, полученного от сдачи в аренду имущества, определяемая как сумма строк с 200.02.015С по 200.02.017С; </w:t>
      </w:r>
    </w:p>
    <w:p>
      <w:pPr>
        <w:spacing w:after="0"/>
        <w:ind w:left="0"/>
        <w:jc w:val="both"/>
      </w:pPr>
      <w:r>
        <w:rPr>
          <w:rFonts w:ascii="Times New Roman"/>
          <w:b w:val="false"/>
          <w:i w:val="false"/>
          <w:color w:val="000000"/>
          <w:sz w:val="28"/>
        </w:rPr>
        <w:t xml:space="preserve">
      2) в строках с 200.02.015А по 200.02.017А указывается имущество, сданное в аренду, с указанием его местонахождения; </w:t>
      </w:r>
    </w:p>
    <w:p>
      <w:pPr>
        <w:spacing w:after="0"/>
        <w:ind w:left="0"/>
        <w:jc w:val="both"/>
      </w:pPr>
      <w:r>
        <w:rPr>
          <w:rFonts w:ascii="Times New Roman"/>
          <w:b w:val="false"/>
          <w:i w:val="false"/>
          <w:color w:val="000000"/>
          <w:sz w:val="28"/>
        </w:rPr>
        <w:t xml:space="preserve">
      3) в строках с 200.02.015В по 200.02.017В указывается период сдачи в аренду имущества в отчетном налоговом периоде; </w:t>
      </w:r>
    </w:p>
    <w:p>
      <w:pPr>
        <w:spacing w:after="0"/>
        <w:ind w:left="0"/>
        <w:jc w:val="both"/>
      </w:pPr>
      <w:r>
        <w:rPr>
          <w:rFonts w:ascii="Times New Roman"/>
          <w:b w:val="false"/>
          <w:i w:val="false"/>
          <w:color w:val="000000"/>
          <w:sz w:val="28"/>
        </w:rPr>
        <w:t xml:space="preserve">
      4) в строках с 200.02.015С по 200.02.017С указывается доход, полученный от сдачи в аренду имущества. </w:t>
      </w:r>
    </w:p>
    <w:bookmarkStart w:name="z1802" w:id="1783"/>
    <w:p>
      <w:pPr>
        <w:spacing w:after="0"/>
        <w:ind w:left="0"/>
        <w:jc w:val="both"/>
      </w:pPr>
      <w:r>
        <w:rPr>
          <w:rFonts w:ascii="Times New Roman"/>
          <w:b w:val="false"/>
          <w:i w:val="false"/>
          <w:color w:val="000000"/>
          <w:sz w:val="28"/>
        </w:rPr>
        <w:t xml:space="preserve">
      32. В разделе "Прочие доходы": </w:t>
      </w:r>
    </w:p>
    <w:bookmarkEnd w:id="1783"/>
    <w:p>
      <w:pPr>
        <w:spacing w:after="0"/>
        <w:ind w:left="0"/>
        <w:jc w:val="both"/>
      </w:pPr>
      <w:r>
        <w:rPr>
          <w:rFonts w:ascii="Times New Roman"/>
          <w:b w:val="false"/>
          <w:i w:val="false"/>
          <w:color w:val="000000"/>
          <w:sz w:val="28"/>
        </w:rPr>
        <w:t xml:space="preserve">
      1) в строке 200.02.018В указывается общая сумма полученных прочих доходов, определяемая как сумма строк с 200.02.019В по 200.02.021В. Сумма, отраженная в строке 200.02.018В переносится в строку 200.00.002С; </w:t>
      </w:r>
    </w:p>
    <w:p>
      <w:pPr>
        <w:spacing w:after="0"/>
        <w:ind w:left="0"/>
        <w:jc w:val="both"/>
      </w:pPr>
      <w:r>
        <w:rPr>
          <w:rFonts w:ascii="Times New Roman"/>
          <w:b w:val="false"/>
          <w:i w:val="false"/>
          <w:color w:val="000000"/>
          <w:sz w:val="28"/>
        </w:rPr>
        <w:t xml:space="preserve">
      2) в строках с 200.02.019А по 200.02.021А указываются виды прочих доходов, полученных налогоплательщиком; </w:t>
      </w:r>
    </w:p>
    <w:p>
      <w:pPr>
        <w:spacing w:after="0"/>
        <w:ind w:left="0"/>
        <w:jc w:val="both"/>
      </w:pPr>
      <w:r>
        <w:rPr>
          <w:rFonts w:ascii="Times New Roman"/>
          <w:b w:val="false"/>
          <w:i w:val="false"/>
          <w:color w:val="000000"/>
          <w:sz w:val="28"/>
        </w:rPr>
        <w:t xml:space="preserve">
      3) в строках с 200.02.019В по 200.02.021В указываются суммы полученных прочих доходов. </w:t>
      </w:r>
    </w:p>
    <w:bookmarkStart w:name="z1803" w:id="1784"/>
    <w:p>
      <w:pPr>
        <w:spacing w:after="0"/>
        <w:ind w:left="0"/>
        <w:jc w:val="both"/>
      </w:pPr>
      <w:r>
        <w:rPr>
          <w:rFonts w:ascii="Times New Roman"/>
          <w:b w:val="false"/>
          <w:i w:val="false"/>
          <w:color w:val="000000"/>
          <w:sz w:val="28"/>
        </w:rPr>
        <w:t xml:space="preserve">
      33. В разделе "Доходы, не подлежащие налогообложению" указываются доходы, не подлежащие налогообложению, за исключением доходов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а также государственных ценных бумаг: </w:t>
      </w:r>
    </w:p>
    <w:bookmarkEnd w:id="1784"/>
    <w:p>
      <w:pPr>
        <w:spacing w:after="0"/>
        <w:ind w:left="0"/>
        <w:jc w:val="both"/>
      </w:pPr>
      <w:r>
        <w:rPr>
          <w:rFonts w:ascii="Times New Roman"/>
          <w:b w:val="false"/>
          <w:i w:val="false"/>
          <w:color w:val="000000"/>
          <w:sz w:val="28"/>
        </w:rPr>
        <w:t xml:space="preserve">
      1) в строке 200.02.022В указывается общая сумма доходов, не подлежащих налогообложению, определяемая как сумма строк с 200.02.023В по 200.02.025В. Сумма, отраженная в строке 200.02.022В переносится в строку 200.00.003А; </w:t>
      </w:r>
    </w:p>
    <w:p>
      <w:pPr>
        <w:spacing w:after="0"/>
        <w:ind w:left="0"/>
        <w:jc w:val="both"/>
      </w:pPr>
      <w:r>
        <w:rPr>
          <w:rFonts w:ascii="Times New Roman"/>
          <w:b w:val="false"/>
          <w:i w:val="false"/>
          <w:color w:val="000000"/>
          <w:sz w:val="28"/>
        </w:rPr>
        <w:t xml:space="preserve">
      2) в строках с 200.02.023А по 200.02.025А указываются виды доходов, не облагаемых у источника выплаты и не подлежащих налогообложению в соответствии со статьей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строках с 200.02.023В по 200.02.025В указываются суммы доходов, не подлежащих налогообложению. </w:t>
      </w:r>
    </w:p>
    <w:bookmarkStart w:name="z1804" w:id="1785"/>
    <w:p>
      <w:pPr>
        <w:spacing w:after="0"/>
        <w:ind w:left="0"/>
        <w:jc w:val="both"/>
      </w:pPr>
      <w:r>
        <w:rPr>
          <w:rFonts w:ascii="Times New Roman"/>
          <w:b w:val="false"/>
          <w:i w:val="false"/>
          <w:color w:val="000000"/>
          <w:sz w:val="28"/>
        </w:rPr>
        <w:t xml:space="preserve">
      34. В разделе "Налоговые вычеты": </w:t>
      </w:r>
    </w:p>
    <w:bookmarkEnd w:id="1785"/>
    <w:p>
      <w:pPr>
        <w:spacing w:after="0"/>
        <w:ind w:left="0"/>
        <w:jc w:val="both"/>
      </w:pPr>
      <w:r>
        <w:rPr>
          <w:rFonts w:ascii="Times New Roman"/>
          <w:b w:val="false"/>
          <w:i w:val="false"/>
          <w:color w:val="000000"/>
          <w:sz w:val="28"/>
        </w:rPr>
        <w:t xml:space="preserve">
      1) в строке 200.02.026 указывается общая сумма, подлежащая вычету с доходов, не облагаемых в соответствии со статьей </w:t>
      </w:r>
      <w:r>
        <w:rPr>
          <w:rFonts w:ascii="Times New Roman"/>
          <w:b w:val="false"/>
          <w:i w:val="false"/>
          <w:color w:val="000000"/>
          <w:sz w:val="28"/>
        </w:rPr>
        <w:t xml:space="preserve">164 </w:t>
      </w:r>
      <w:r>
        <w:rPr>
          <w:rFonts w:ascii="Times New Roman"/>
          <w:b w:val="false"/>
          <w:i w:val="false"/>
          <w:color w:val="000000"/>
          <w:sz w:val="28"/>
        </w:rPr>
        <w:t xml:space="preserve">Налогового кодекса у источника выплаты, определяемая как сумма строк с 200.02.027 по 200.02.031. Налоговые вычеты применяются за каждый месяц получения доходов. Сумма, отраженная в строке 200.02.026 переносится в строку 200.00.004; </w:t>
      </w:r>
    </w:p>
    <w:p>
      <w:pPr>
        <w:spacing w:after="0"/>
        <w:ind w:left="0"/>
        <w:jc w:val="both"/>
      </w:pPr>
      <w:r>
        <w:rPr>
          <w:rFonts w:ascii="Times New Roman"/>
          <w:b w:val="false"/>
          <w:i w:val="false"/>
          <w:color w:val="000000"/>
          <w:sz w:val="28"/>
        </w:rPr>
        <w:t xml:space="preserve">
      2) в строке 200.02.027 указывается сумма обязательных пенсионных взносов, определяемых в соответствии с пенсионным законодательством Республики Казахстан; </w:t>
      </w:r>
    </w:p>
    <w:p>
      <w:pPr>
        <w:spacing w:after="0"/>
        <w:ind w:left="0"/>
        <w:jc w:val="both"/>
      </w:pPr>
      <w:r>
        <w:rPr>
          <w:rFonts w:ascii="Times New Roman"/>
          <w:b w:val="false"/>
          <w:i w:val="false"/>
          <w:color w:val="000000"/>
          <w:sz w:val="28"/>
        </w:rPr>
        <w:t xml:space="preserve">
      3) в строке 200.02.028 указывается сумма налогового вычета в размере минимальной заработной платы, установленной законодательным актом Республики Казахстан на соответствующий месяц начисления дохода; </w:t>
      </w:r>
    </w:p>
    <w:p>
      <w:pPr>
        <w:spacing w:after="0"/>
        <w:ind w:left="0"/>
        <w:jc w:val="both"/>
      </w:pPr>
      <w:r>
        <w:rPr>
          <w:rFonts w:ascii="Times New Roman"/>
          <w:b w:val="false"/>
          <w:i w:val="false"/>
          <w:color w:val="000000"/>
          <w:sz w:val="28"/>
        </w:rPr>
        <w:t xml:space="preserve">
      4) в строке 200.02.029 указывается сумма добровольных пенсионных взносов, вносимых в свою пользу; </w:t>
      </w:r>
    </w:p>
    <w:p>
      <w:pPr>
        <w:spacing w:after="0"/>
        <w:ind w:left="0"/>
        <w:jc w:val="both"/>
      </w:pPr>
      <w:r>
        <w:rPr>
          <w:rFonts w:ascii="Times New Roman"/>
          <w:b w:val="false"/>
          <w:i w:val="false"/>
          <w:color w:val="000000"/>
          <w:sz w:val="28"/>
        </w:rPr>
        <w:t xml:space="preserve">
      5) в строке 200.02.030 указывается сумма страховых премий, вносимых в свою пользу физическим лицом по договорам накопительного страхования; </w:t>
      </w:r>
    </w:p>
    <w:p>
      <w:pPr>
        <w:spacing w:after="0"/>
        <w:ind w:left="0"/>
        <w:jc w:val="both"/>
      </w:pPr>
      <w:r>
        <w:rPr>
          <w:rFonts w:ascii="Times New Roman"/>
          <w:b w:val="false"/>
          <w:i w:val="false"/>
          <w:color w:val="000000"/>
          <w:sz w:val="28"/>
        </w:rPr>
        <w:t xml:space="preserve">
      6) в строке 200.02.031 указываются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w:t>
      </w:r>
    </w:p>
    <w:bookmarkStart w:name="z1805" w:id="1786"/>
    <w:p>
      <w:pPr>
        <w:spacing w:after="0"/>
        <w:ind w:left="0"/>
        <w:jc w:val="both"/>
      </w:pPr>
      <w:r>
        <w:rPr>
          <w:rFonts w:ascii="Times New Roman"/>
          <w:b w:val="false"/>
          <w:i w:val="false"/>
          <w:color w:val="000000"/>
          <w:sz w:val="28"/>
        </w:rPr>
        <w:t xml:space="preserve">
      35. В поле "Ф.И.О. налогоплательщика, заполнившего Декларацию" указываются фамилия, имя, отчество налогоплательщика, заполнившего форму. </w:t>
      </w:r>
    </w:p>
    <w:bookmarkEnd w:id="1786"/>
    <w:bookmarkStart w:name="z1806" w:id="1787"/>
    <w:p>
      <w:pPr>
        <w:spacing w:after="0"/>
        <w:ind w:left="0"/>
        <w:jc w:val="left"/>
      </w:pPr>
      <w:r>
        <w:rPr>
          <w:rFonts w:ascii="Times New Roman"/>
          <w:b/>
          <w:i w:val="false"/>
          <w:color w:val="000000"/>
        </w:rPr>
        <w:t xml:space="preserve"> 5. Составление приложения "Доход адвоката" </w:t>
      </w:r>
      <w:r>
        <w:br/>
      </w:r>
      <w:r>
        <w:rPr>
          <w:rFonts w:ascii="Times New Roman"/>
          <w:b/>
          <w:i w:val="false"/>
          <w:color w:val="000000"/>
        </w:rPr>
        <w:t xml:space="preserve">(Форма - 200.03) </w:t>
      </w:r>
    </w:p>
    <w:bookmarkEnd w:id="1787"/>
    <w:bookmarkStart w:name="z1807" w:id="1788"/>
    <w:p>
      <w:pPr>
        <w:spacing w:after="0"/>
        <w:ind w:left="0"/>
        <w:jc w:val="both"/>
      </w:pPr>
      <w:r>
        <w:rPr>
          <w:rFonts w:ascii="Times New Roman"/>
          <w:b w:val="false"/>
          <w:i w:val="false"/>
          <w:color w:val="000000"/>
          <w:sz w:val="28"/>
        </w:rPr>
        <w:t xml:space="preserve">
      36. Данная форма предназначена для декларирования адвокатами доходов, определяемых в соответствии со статьей </w:t>
      </w:r>
      <w:r>
        <w:rPr>
          <w:rFonts w:ascii="Times New Roman"/>
          <w:b w:val="false"/>
          <w:i w:val="false"/>
          <w:color w:val="000000"/>
          <w:sz w:val="28"/>
        </w:rPr>
        <w:t xml:space="preserve">167 </w:t>
      </w:r>
      <w:r>
        <w:rPr>
          <w:rFonts w:ascii="Times New Roman"/>
          <w:b w:val="false"/>
          <w:i w:val="false"/>
          <w:color w:val="000000"/>
          <w:sz w:val="28"/>
        </w:rPr>
        <w:t xml:space="preserve">Налогового кодекса, за исключением аналогичных видов доходов, полученных из источников за пределами Республики Казахстан. Доходы определяются по видам оказанных услуг. </w:t>
      </w:r>
    </w:p>
    <w:bookmarkEnd w:id="1788"/>
    <w:bookmarkStart w:name="z1808" w:id="1789"/>
    <w:p>
      <w:pPr>
        <w:spacing w:after="0"/>
        <w:ind w:left="0"/>
        <w:jc w:val="both"/>
      </w:pPr>
      <w:r>
        <w:rPr>
          <w:rFonts w:ascii="Times New Roman"/>
          <w:b w:val="false"/>
          <w:i w:val="false"/>
          <w:color w:val="000000"/>
          <w:sz w:val="28"/>
        </w:rPr>
        <w:t xml:space="preserve">
      37. В разделе "Всего дохода": </w:t>
      </w:r>
    </w:p>
    <w:bookmarkEnd w:id="1789"/>
    <w:p>
      <w:pPr>
        <w:spacing w:after="0"/>
        <w:ind w:left="0"/>
        <w:jc w:val="both"/>
      </w:pPr>
      <w:r>
        <w:rPr>
          <w:rFonts w:ascii="Times New Roman"/>
          <w:b w:val="false"/>
          <w:i w:val="false"/>
          <w:color w:val="000000"/>
          <w:sz w:val="28"/>
        </w:rPr>
        <w:t xml:space="preserve">
      в строке 200.03.001 указывается общая сумма доходов, полученных адвокатом за отчетный налоговый период, в том числе за каждый месяц отчетного налогового периода. Строка 200.03.001 определяется как сумма соответствующих строк с 200.03.002 по 200.03.005. </w:t>
      </w:r>
    </w:p>
    <w:bookmarkStart w:name="z1809" w:id="1790"/>
    <w:p>
      <w:pPr>
        <w:spacing w:after="0"/>
        <w:ind w:left="0"/>
        <w:jc w:val="both"/>
      </w:pPr>
      <w:r>
        <w:rPr>
          <w:rFonts w:ascii="Times New Roman"/>
          <w:b w:val="false"/>
          <w:i w:val="false"/>
          <w:color w:val="000000"/>
          <w:sz w:val="28"/>
        </w:rPr>
        <w:t xml:space="preserve">
      38. В разделе "Доход по оказанным услугам": </w:t>
      </w:r>
    </w:p>
    <w:bookmarkEnd w:id="1790"/>
    <w:p>
      <w:pPr>
        <w:spacing w:after="0"/>
        <w:ind w:left="0"/>
        <w:jc w:val="both"/>
      </w:pPr>
      <w:r>
        <w:rPr>
          <w:rFonts w:ascii="Times New Roman"/>
          <w:b w:val="false"/>
          <w:i w:val="false"/>
          <w:color w:val="000000"/>
          <w:sz w:val="28"/>
        </w:rPr>
        <w:t xml:space="preserve">
      1) в строках с 200.03.002 по 200.03.004 указываются виды услуг, оказанных адвокатом, с отражением сумм полученных доходов, за отчетный налоговый период, в том числе за каждый месяц отчетного налогового периода; </w:t>
      </w:r>
    </w:p>
    <w:p>
      <w:pPr>
        <w:spacing w:after="0"/>
        <w:ind w:left="0"/>
        <w:jc w:val="both"/>
      </w:pPr>
      <w:r>
        <w:rPr>
          <w:rFonts w:ascii="Times New Roman"/>
          <w:b w:val="false"/>
          <w:i w:val="false"/>
          <w:color w:val="000000"/>
          <w:sz w:val="28"/>
        </w:rPr>
        <w:t xml:space="preserve">
      2) в строке 200.03.005 указываются доходы адвокатов по другим видам услуг, не отраженных в строках с 200.03.002 по 200.03.004. В соответствующие строки 200.03.005 переносятся суммы, отраженные в строке 01 дополнительной формы к строке 200.03.005 за отчетный налоговый период. </w:t>
      </w:r>
    </w:p>
    <w:bookmarkStart w:name="z1810" w:id="1791"/>
    <w:p>
      <w:pPr>
        <w:spacing w:after="0"/>
        <w:ind w:left="0"/>
        <w:jc w:val="both"/>
      </w:pPr>
      <w:r>
        <w:rPr>
          <w:rFonts w:ascii="Times New Roman"/>
          <w:b w:val="false"/>
          <w:i w:val="false"/>
          <w:color w:val="000000"/>
          <w:sz w:val="28"/>
        </w:rPr>
        <w:t xml:space="preserve">
      39. Дополнительная форма к строке 200.03.005 предназначена для отражения доходов адвокатов по другим видам услуг, не отраженных в строках с 200.03.002 по 200.03.004 Формы 200.03. </w:t>
      </w:r>
    </w:p>
    <w:bookmarkEnd w:id="1791"/>
    <w:bookmarkStart w:name="z1811" w:id="1792"/>
    <w:p>
      <w:pPr>
        <w:spacing w:after="0"/>
        <w:ind w:left="0"/>
        <w:jc w:val="both"/>
      </w:pPr>
      <w:r>
        <w:rPr>
          <w:rFonts w:ascii="Times New Roman"/>
          <w:b w:val="false"/>
          <w:i w:val="false"/>
          <w:color w:val="000000"/>
          <w:sz w:val="28"/>
        </w:rPr>
        <w:t xml:space="preserve">
      40. Указывается номер текущей страницы. </w:t>
      </w:r>
    </w:p>
    <w:bookmarkEnd w:id="1792"/>
    <w:bookmarkStart w:name="z1812" w:id="1793"/>
    <w:p>
      <w:pPr>
        <w:spacing w:after="0"/>
        <w:ind w:left="0"/>
        <w:jc w:val="both"/>
      </w:pPr>
      <w:r>
        <w:rPr>
          <w:rFonts w:ascii="Times New Roman"/>
          <w:b w:val="false"/>
          <w:i w:val="false"/>
          <w:color w:val="000000"/>
          <w:sz w:val="28"/>
        </w:rPr>
        <w:t xml:space="preserve">
      41. В разделе "Доход по оказанным услугам": </w:t>
      </w:r>
    </w:p>
    <w:bookmarkEnd w:id="1793"/>
    <w:p>
      <w:pPr>
        <w:spacing w:after="0"/>
        <w:ind w:left="0"/>
        <w:jc w:val="both"/>
      </w:pPr>
      <w:r>
        <w:rPr>
          <w:rFonts w:ascii="Times New Roman"/>
          <w:b w:val="false"/>
          <w:i w:val="false"/>
          <w:color w:val="000000"/>
          <w:sz w:val="28"/>
        </w:rPr>
        <w:t xml:space="preserve">
      1) в строке 01 указываются итоговые суммы доходов, полученных адвокатом от других видов услуг, не отраженных в строках с 200.03.002 по 200.03.004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200.03.005 формы 200.03; </w:t>
      </w:r>
    </w:p>
    <w:p>
      <w:pPr>
        <w:spacing w:after="0"/>
        <w:ind w:left="0"/>
        <w:jc w:val="both"/>
      </w:pPr>
      <w:r>
        <w:rPr>
          <w:rFonts w:ascii="Times New Roman"/>
          <w:b w:val="false"/>
          <w:i w:val="false"/>
          <w:color w:val="000000"/>
          <w:sz w:val="28"/>
        </w:rPr>
        <w:t xml:space="preserve">
      2) в последующих строках проставляется очередной порядковый номер строки и указываются соответствующие суммы полученных доходов. </w:t>
      </w:r>
    </w:p>
    <w:bookmarkStart w:name="z1813" w:id="1794"/>
    <w:p>
      <w:pPr>
        <w:spacing w:after="0"/>
        <w:ind w:left="0"/>
        <w:jc w:val="both"/>
      </w:pPr>
      <w:r>
        <w:rPr>
          <w:rFonts w:ascii="Times New Roman"/>
          <w:b w:val="false"/>
          <w:i w:val="false"/>
          <w:color w:val="000000"/>
          <w:sz w:val="28"/>
        </w:rPr>
        <w:t xml:space="preserve">
      42. В поле "Ф.И.О. налогоплательщика, заполнившего Декларацию" указываются фамилия, имя, отчество налогоплательщика, заполнившего Декларацию. </w:t>
      </w:r>
    </w:p>
    <w:bookmarkEnd w:id="1794"/>
    <w:bookmarkStart w:name="z1814" w:id="1795"/>
    <w:p>
      <w:pPr>
        <w:spacing w:after="0"/>
        <w:ind w:left="0"/>
        <w:jc w:val="left"/>
      </w:pPr>
      <w:r>
        <w:rPr>
          <w:rFonts w:ascii="Times New Roman"/>
          <w:b/>
          <w:i w:val="false"/>
          <w:color w:val="000000"/>
        </w:rPr>
        <w:t xml:space="preserve"> 6. Составление приложения "Доход частного нотариуса" </w:t>
      </w:r>
      <w:r>
        <w:br/>
      </w:r>
      <w:r>
        <w:rPr>
          <w:rFonts w:ascii="Times New Roman"/>
          <w:b/>
          <w:i w:val="false"/>
          <w:color w:val="000000"/>
        </w:rPr>
        <w:t xml:space="preserve">(Форма - 200.04) </w:t>
      </w:r>
    </w:p>
    <w:bookmarkEnd w:id="1795"/>
    <w:bookmarkStart w:name="z1815" w:id="1796"/>
    <w:p>
      <w:pPr>
        <w:spacing w:after="0"/>
        <w:ind w:left="0"/>
        <w:jc w:val="both"/>
      </w:pPr>
      <w:r>
        <w:rPr>
          <w:rFonts w:ascii="Times New Roman"/>
          <w:b w:val="false"/>
          <w:i w:val="false"/>
          <w:color w:val="000000"/>
          <w:sz w:val="28"/>
        </w:rPr>
        <w:t xml:space="preserve">
      43. Данная форма предназначена для декларирования частными нотариусами доходов, определяемых в соответствии со статьей </w:t>
      </w:r>
      <w:r>
        <w:rPr>
          <w:rFonts w:ascii="Times New Roman"/>
          <w:b w:val="false"/>
          <w:i w:val="false"/>
          <w:color w:val="000000"/>
          <w:sz w:val="28"/>
        </w:rPr>
        <w:t xml:space="preserve">167 </w:t>
      </w:r>
      <w:r>
        <w:rPr>
          <w:rFonts w:ascii="Times New Roman"/>
          <w:b w:val="false"/>
          <w:i w:val="false"/>
          <w:color w:val="000000"/>
          <w:sz w:val="28"/>
        </w:rPr>
        <w:t xml:space="preserve">Налогового кодекса, за исключением аналогичных видов доходов, полученных из источников за пределами Республики Казахстан. Доходы определяются по видам оказанных услуг. </w:t>
      </w:r>
    </w:p>
    <w:bookmarkEnd w:id="1796"/>
    <w:bookmarkStart w:name="z1816" w:id="1797"/>
    <w:p>
      <w:pPr>
        <w:spacing w:after="0"/>
        <w:ind w:left="0"/>
        <w:jc w:val="both"/>
      </w:pPr>
      <w:r>
        <w:rPr>
          <w:rFonts w:ascii="Times New Roman"/>
          <w:b w:val="false"/>
          <w:i w:val="false"/>
          <w:color w:val="000000"/>
          <w:sz w:val="28"/>
        </w:rPr>
        <w:t xml:space="preserve">
      44. В разделе "Всего дохода": </w:t>
      </w:r>
    </w:p>
    <w:bookmarkEnd w:id="1797"/>
    <w:p>
      <w:pPr>
        <w:spacing w:after="0"/>
        <w:ind w:left="0"/>
        <w:jc w:val="both"/>
      </w:pPr>
      <w:r>
        <w:rPr>
          <w:rFonts w:ascii="Times New Roman"/>
          <w:b w:val="false"/>
          <w:i w:val="false"/>
          <w:color w:val="000000"/>
          <w:sz w:val="28"/>
        </w:rPr>
        <w:t xml:space="preserve">
      в строке 200.04.001 указывается общая сумма доходов, полученных частными нотариусами за отчетный налоговый период, в том числе за каждый месяц отчетного налогового периода. Строка 200.04.001 определяется как сумма соответствующих строк с 200.04.002 по 200.04.005. </w:t>
      </w:r>
    </w:p>
    <w:bookmarkStart w:name="z1817" w:id="1798"/>
    <w:p>
      <w:pPr>
        <w:spacing w:after="0"/>
        <w:ind w:left="0"/>
        <w:jc w:val="both"/>
      </w:pPr>
      <w:r>
        <w:rPr>
          <w:rFonts w:ascii="Times New Roman"/>
          <w:b w:val="false"/>
          <w:i w:val="false"/>
          <w:color w:val="000000"/>
          <w:sz w:val="28"/>
        </w:rPr>
        <w:t xml:space="preserve">
      45. В разделе "Доход по оказанным услугам": </w:t>
      </w:r>
    </w:p>
    <w:bookmarkEnd w:id="1798"/>
    <w:p>
      <w:pPr>
        <w:spacing w:after="0"/>
        <w:ind w:left="0"/>
        <w:jc w:val="both"/>
      </w:pPr>
      <w:r>
        <w:rPr>
          <w:rFonts w:ascii="Times New Roman"/>
          <w:b w:val="false"/>
          <w:i w:val="false"/>
          <w:color w:val="000000"/>
          <w:sz w:val="28"/>
        </w:rPr>
        <w:t xml:space="preserve">
      1) в строках с 200.04.002 по 200.04.004 указываются виды услуг, оказанных частными нотариусами, с отражением сумм полученных доходов за отчетный налоговый период, в том числе за каждый месяц отчетного налогового периода; </w:t>
      </w:r>
    </w:p>
    <w:p>
      <w:pPr>
        <w:spacing w:after="0"/>
        <w:ind w:left="0"/>
        <w:jc w:val="both"/>
      </w:pPr>
      <w:r>
        <w:rPr>
          <w:rFonts w:ascii="Times New Roman"/>
          <w:b w:val="false"/>
          <w:i w:val="false"/>
          <w:color w:val="000000"/>
          <w:sz w:val="28"/>
        </w:rPr>
        <w:t xml:space="preserve">
      2) в строке 200.04.005 указываются доходы частных нотариусов по другим видам услуг, не отраженных в строках с 200.04.002 по 200.04.004. В соответствующие строки 200.04.005 переносятся суммы, отраженные в строке 01 дополнительной формы к строке 200.04.005 за отчетный налоговый период. </w:t>
      </w:r>
    </w:p>
    <w:bookmarkStart w:name="z1818" w:id="1799"/>
    <w:p>
      <w:pPr>
        <w:spacing w:after="0"/>
        <w:ind w:left="0"/>
        <w:jc w:val="both"/>
      </w:pPr>
      <w:r>
        <w:rPr>
          <w:rFonts w:ascii="Times New Roman"/>
          <w:b w:val="false"/>
          <w:i w:val="false"/>
          <w:color w:val="000000"/>
          <w:sz w:val="28"/>
        </w:rPr>
        <w:t xml:space="preserve">
      46. Дополнительная форма к строке 200.04.005 предназначена для отражения доходов частных нотариусов по другим видам услуг, не отраженных в строках с 200.04.002 по 200.04.004 формы 200.04. </w:t>
      </w:r>
    </w:p>
    <w:bookmarkEnd w:id="1799"/>
    <w:bookmarkStart w:name="z1819" w:id="1800"/>
    <w:p>
      <w:pPr>
        <w:spacing w:after="0"/>
        <w:ind w:left="0"/>
        <w:jc w:val="both"/>
      </w:pPr>
      <w:r>
        <w:rPr>
          <w:rFonts w:ascii="Times New Roman"/>
          <w:b w:val="false"/>
          <w:i w:val="false"/>
          <w:color w:val="000000"/>
          <w:sz w:val="28"/>
        </w:rPr>
        <w:t xml:space="preserve">
      47. Указывается номер текущей страницы. </w:t>
      </w:r>
    </w:p>
    <w:bookmarkEnd w:id="1800"/>
    <w:bookmarkStart w:name="z1820" w:id="1801"/>
    <w:p>
      <w:pPr>
        <w:spacing w:after="0"/>
        <w:ind w:left="0"/>
        <w:jc w:val="both"/>
      </w:pPr>
      <w:r>
        <w:rPr>
          <w:rFonts w:ascii="Times New Roman"/>
          <w:b w:val="false"/>
          <w:i w:val="false"/>
          <w:color w:val="000000"/>
          <w:sz w:val="28"/>
        </w:rPr>
        <w:t xml:space="preserve">
      48. В разделе "Доход по оказанным услугам": </w:t>
      </w:r>
    </w:p>
    <w:bookmarkEnd w:id="1801"/>
    <w:p>
      <w:pPr>
        <w:spacing w:after="0"/>
        <w:ind w:left="0"/>
        <w:jc w:val="both"/>
      </w:pPr>
      <w:r>
        <w:rPr>
          <w:rFonts w:ascii="Times New Roman"/>
          <w:b w:val="false"/>
          <w:i w:val="false"/>
          <w:color w:val="000000"/>
          <w:sz w:val="28"/>
        </w:rPr>
        <w:t xml:space="preserve">
      1) в строке 01 указываются итоговые суммы доходов, полученных частным нотариусом от других видов услуг, не отраженных в строках с 200.04.002 по 200.04.004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200.04.005 Формы 200.04; </w:t>
      </w:r>
    </w:p>
    <w:p>
      <w:pPr>
        <w:spacing w:after="0"/>
        <w:ind w:left="0"/>
        <w:jc w:val="both"/>
      </w:pPr>
      <w:r>
        <w:rPr>
          <w:rFonts w:ascii="Times New Roman"/>
          <w:b w:val="false"/>
          <w:i w:val="false"/>
          <w:color w:val="000000"/>
          <w:sz w:val="28"/>
        </w:rPr>
        <w:t xml:space="preserve">
      2) в последующих строках проставляется очередной порядковый номер строки и указываются соответствующие суммы полученных доходов. </w:t>
      </w:r>
    </w:p>
    <w:bookmarkStart w:name="z1821" w:id="1802"/>
    <w:p>
      <w:pPr>
        <w:spacing w:after="0"/>
        <w:ind w:left="0"/>
        <w:jc w:val="both"/>
      </w:pPr>
      <w:r>
        <w:rPr>
          <w:rFonts w:ascii="Times New Roman"/>
          <w:b w:val="false"/>
          <w:i w:val="false"/>
          <w:color w:val="000000"/>
          <w:sz w:val="28"/>
        </w:rPr>
        <w:t xml:space="preserve">
      49. В поле "Ф.И.О. налогоплательщика, заполнившего Декларацию" указываются фамилия, имя, отчество налогоплательщика, заполнившего Декларацию. </w:t>
      </w:r>
    </w:p>
    <w:bookmarkEnd w:id="1802"/>
    <w:bookmarkStart w:name="z1822" w:id="1803"/>
    <w:p>
      <w:pPr>
        <w:spacing w:after="0"/>
        <w:ind w:left="0"/>
        <w:jc w:val="left"/>
      </w:pPr>
      <w:r>
        <w:rPr>
          <w:rFonts w:ascii="Times New Roman"/>
          <w:b/>
          <w:i w:val="false"/>
          <w:color w:val="000000"/>
        </w:rPr>
        <w:t xml:space="preserve"> 7. Составление приложения "Доходы, полученные</w:t>
      </w:r>
      <w:r>
        <w:br/>
      </w:r>
      <w:r>
        <w:rPr>
          <w:rFonts w:ascii="Times New Roman"/>
          <w:b/>
          <w:i w:val="false"/>
          <w:color w:val="000000"/>
        </w:rPr>
        <w:t xml:space="preserve">из источников в иностранных государствах" </w:t>
      </w:r>
      <w:r>
        <w:br/>
      </w:r>
      <w:r>
        <w:rPr>
          <w:rFonts w:ascii="Times New Roman"/>
          <w:b/>
          <w:i w:val="false"/>
          <w:color w:val="000000"/>
        </w:rPr>
        <w:t xml:space="preserve">(Форма 200.05) </w:t>
      </w:r>
    </w:p>
    <w:bookmarkEnd w:id="1803"/>
    <w:bookmarkStart w:name="z1823" w:id="1804"/>
    <w:p>
      <w:pPr>
        <w:spacing w:after="0"/>
        <w:ind w:left="0"/>
        <w:jc w:val="both"/>
      </w:pPr>
      <w:r>
        <w:rPr>
          <w:rFonts w:ascii="Times New Roman"/>
          <w:b w:val="false"/>
          <w:i w:val="false"/>
          <w:color w:val="000000"/>
          <w:sz w:val="28"/>
        </w:rPr>
        <w:t xml:space="preserve">
      50. Данная форма предназначена для декларирования налогоплательщиком-резидентом доходов, полученных из источников за пределами Республики Казахстан, подлежащих налогообложению в Республике Казахстан в соответствии со статьями </w:t>
      </w:r>
      <w:r>
        <w:rPr>
          <w:rFonts w:ascii="Times New Roman"/>
          <w:b w:val="false"/>
          <w:i w:val="false"/>
          <w:color w:val="000000"/>
          <w:sz w:val="28"/>
        </w:rPr>
        <w:t xml:space="preserve">164 </w:t>
      </w:r>
      <w:r>
        <w:rPr>
          <w:rFonts w:ascii="Times New Roman"/>
          <w:b w:val="false"/>
          <w:i w:val="false"/>
          <w:color w:val="000000"/>
          <w:sz w:val="28"/>
        </w:rPr>
        <w:t xml:space="preserve">и </w:t>
      </w:r>
      <w:r>
        <w:rPr>
          <w:rFonts w:ascii="Times New Roman"/>
          <w:b w:val="false"/>
          <w:i w:val="false"/>
          <w:color w:val="000000"/>
          <w:sz w:val="28"/>
        </w:rPr>
        <w:t xml:space="preserve">170 </w:t>
      </w:r>
      <w:r>
        <w:rPr>
          <w:rFonts w:ascii="Times New Roman"/>
          <w:b w:val="false"/>
          <w:i w:val="false"/>
          <w:color w:val="000000"/>
          <w:sz w:val="28"/>
        </w:rPr>
        <w:t xml:space="preserve">Налогового кодекса. </w:t>
      </w:r>
    </w:p>
    <w:bookmarkEnd w:id="1804"/>
    <w:bookmarkStart w:name="z1824" w:id="1805"/>
    <w:p>
      <w:pPr>
        <w:spacing w:after="0"/>
        <w:ind w:left="0"/>
        <w:jc w:val="both"/>
      </w:pPr>
      <w:r>
        <w:rPr>
          <w:rFonts w:ascii="Times New Roman"/>
          <w:b w:val="false"/>
          <w:i w:val="false"/>
          <w:color w:val="000000"/>
          <w:sz w:val="28"/>
        </w:rPr>
        <w:t xml:space="preserve">
      51. В разделе "Расчетные показатели": </w:t>
      </w:r>
    </w:p>
    <w:bookmarkEnd w:id="1805"/>
    <w:p>
      <w:pPr>
        <w:spacing w:after="0"/>
        <w:ind w:left="0"/>
        <w:jc w:val="both"/>
      </w:pPr>
      <w:r>
        <w:rPr>
          <w:rFonts w:ascii="Times New Roman"/>
          <w:b w:val="false"/>
          <w:i w:val="false"/>
          <w:color w:val="000000"/>
          <w:sz w:val="28"/>
        </w:rPr>
        <w:t xml:space="preserve">
      в строке 200.05.001 указывается общая сумма доходов, полученных налогоплательщиком-резидентом из источников за пределами Республики Казахстан и подлежащих налогообложению в Республике Казахстан, и включает в себя итоговую величину графы 00001F дополнительной формы к строке 200.05.001 за налоговый период. Величина строки 200.05.001 переносится в строку 200.00.002В. </w:t>
      </w:r>
    </w:p>
    <w:bookmarkStart w:name="z1825" w:id="1806"/>
    <w:p>
      <w:pPr>
        <w:spacing w:after="0"/>
        <w:ind w:left="0"/>
        <w:jc w:val="both"/>
      </w:pPr>
      <w:r>
        <w:rPr>
          <w:rFonts w:ascii="Times New Roman"/>
          <w:b w:val="false"/>
          <w:i w:val="false"/>
          <w:color w:val="000000"/>
          <w:sz w:val="28"/>
        </w:rPr>
        <w:t xml:space="preserve">
      52. Дополнительная форма к строке 200.05.001 предназначена для отражения суммы доходов, полученных налогоплательщиком-резидентом из источников за пределами Республики Казахстан: </w:t>
      </w:r>
    </w:p>
    <w:bookmarkEnd w:id="1806"/>
    <w:bookmarkStart w:name="z1826" w:id="1807"/>
    <w:p>
      <w:pPr>
        <w:spacing w:after="0"/>
        <w:ind w:left="0"/>
        <w:jc w:val="both"/>
      </w:pPr>
      <w:r>
        <w:rPr>
          <w:rFonts w:ascii="Times New Roman"/>
          <w:b w:val="false"/>
          <w:i w:val="false"/>
          <w:color w:val="000000"/>
          <w:sz w:val="28"/>
        </w:rPr>
        <w:t xml:space="preserve">
      53. Указывается номер текущей страницы. </w:t>
      </w:r>
    </w:p>
    <w:bookmarkEnd w:id="1807"/>
    <w:bookmarkStart w:name="z1827" w:id="1808"/>
    <w:p>
      <w:pPr>
        <w:spacing w:after="0"/>
        <w:ind w:left="0"/>
        <w:jc w:val="both"/>
      </w:pPr>
      <w:r>
        <w:rPr>
          <w:rFonts w:ascii="Times New Roman"/>
          <w:b w:val="false"/>
          <w:i w:val="false"/>
          <w:color w:val="000000"/>
          <w:sz w:val="28"/>
        </w:rPr>
        <w:t xml:space="preserve">
      54. В разделе "Показатели": </w:t>
      </w:r>
    </w:p>
    <w:bookmarkEnd w:id="180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 резидентства налогоплательщика-нерезидента, выплачивающего доход, согласно </w:t>
      </w:r>
      <w:r>
        <w:rPr>
          <w:rFonts w:ascii="Times New Roman"/>
          <w:b w:val="false"/>
          <w:i w:val="false"/>
          <w:color w:val="000000"/>
          <w:sz w:val="28"/>
        </w:rPr>
        <w:t xml:space="preserve">пункту 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код вида дохода, согласно подпункту 2)  </w:t>
      </w:r>
      <w:r>
        <w:rPr>
          <w:rFonts w:ascii="Times New Roman"/>
          <w:b w:val="false"/>
          <w:i w:val="false"/>
          <w:color w:val="000000"/>
          <w:sz w:val="28"/>
        </w:rPr>
        <w:t xml:space="preserve">пункта 80 </w:t>
      </w:r>
      <w:r>
        <w:rPr>
          <w:rFonts w:ascii="Times New Roman"/>
          <w:b w:val="false"/>
          <w:i w:val="false"/>
          <w:color w:val="000000"/>
          <w:sz w:val="28"/>
        </w:rPr>
        <w:t xml:space="preserve">настоящих Правил, получаемого налогоплательщиком-резидентом из иностранных источников; </w:t>
      </w:r>
    </w:p>
    <w:p>
      <w:pPr>
        <w:spacing w:after="0"/>
        <w:ind w:left="0"/>
        <w:jc w:val="both"/>
      </w:pPr>
      <w:r>
        <w:rPr>
          <w:rFonts w:ascii="Times New Roman"/>
          <w:b w:val="false"/>
          <w:i w:val="false"/>
          <w:color w:val="000000"/>
          <w:sz w:val="28"/>
        </w:rPr>
        <w:t xml:space="preserve">
      4) в графе D указывается код валюты получения дохода согласно  </w:t>
      </w:r>
      <w:r>
        <w:rPr>
          <w:rFonts w:ascii="Times New Roman"/>
          <w:b w:val="false"/>
          <w:i w:val="false"/>
          <w:color w:val="000000"/>
          <w:sz w:val="28"/>
        </w:rPr>
        <w:t xml:space="preserve">пункту 81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сумма начисленных доходов налогоплательщика-резидента, полученных из источников за пределами Республики Казахстан и подлежащих налогообложению в Республике Казахстан, в иностранной валюте; </w:t>
      </w:r>
    </w:p>
    <w:p>
      <w:pPr>
        <w:spacing w:after="0"/>
        <w:ind w:left="0"/>
        <w:jc w:val="both"/>
      </w:pPr>
      <w:r>
        <w:rPr>
          <w:rFonts w:ascii="Times New Roman"/>
          <w:b w:val="false"/>
          <w:i w:val="false"/>
          <w:color w:val="000000"/>
          <w:sz w:val="28"/>
        </w:rPr>
        <w:t xml:space="preserve">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статьей 65 </w:t>
      </w:r>
      <w:r>
        <w:rPr>
          <w:rFonts w:ascii="Times New Roman"/>
          <w:b w:val="false"/>
          <w:i w:val="false"/>
          <w:color w:val="000000"/>
          <w:sz w:val="28"/>
        </w:rPr>
        <w:t xml:space="preserve">Налогового кодекса. </w:t>
      </w:r>
    </w:p>
    <w:bookmarkStart w:name="z1828" w:id="1809"/>
    <w:p>
      <w:pPr>
        <w:spacing w:after="0"/>
        <w:ind w:left="0"/>
        <w:jc w:val="both"/>
      </w:pPr>
      <w:r>
        <w:rPr>
          <w:rFonts w:ascii="Times New Roman"/>
          <w:b w:val="false"/>
          <w:i w:val="false"/>
          <w:color w:val="000000"/>
          <w:sz w:val="28"/>
        </w:rPr>
        <w:t xml:space="preserve">
      55. В поле "Ф.И.О. налогоплательщика, заполнившего Декларацию" указываются фамилия, имя, отчество налогоплательщика, заполнившего Декларацию. </w:t>
      </w:r>
    </w:p>
    <w:bookmarkEnd w:id="1809"/>
    <w:bookmarkStart w:name="z1829" w:id="1810"/>
    <w:p>
      <w:pPr>
        <w:spacing w:after="0"/>
        <w:ind w:left="0"/>
        <w:jc w:val="left"/>
      </w:pPr>
      <w:r>
        <w:rPr>
          <w:rFonts w:ascii="Times New Roman"/>
          <w:b/>
          <w:i w:val="false"/>
          <w:color w:val="000000"/>
        </w:rPr>
        <w:t xml:space="preserve"> 8. Составление приложения "Доходы, </w:t>
      </w:r>
      <w:r>
        <w:br/>
      </w:r>
      <w:r>
        <w:rPr>
          <w:rFonts w:ascii="Times New Roman"/>
          <w:b/>
          <w:i w:val="false"/>
          <w:color w:val="000000"/>
        </w:rPr>
        <w:t>подлежащие освобождению от налогообложения</w:t>
      </w:r>
      <w:r>
        <w:br/>
      </w:r>
      <w:r>
        <w:rPr>
          <w:rFonts w:ascii="Times New Roman"/>
          <w:b/>
          <w:i w:val="false"/>
          <w:color w:val="000000"/>
        </w:rPr>
        <w:t xml:space="preserve">в соответствии с международными договорами" </w:t>
      </w:r>
      <w:r>
        <w:br/>
      </w:r>
      <w:r>
        <w:rPr>
          <w:rFonts w:ascii="Times New Roman"/>
          <w:b/>
          <w:i w:val="false"/>
          <w:color w:val="000000"/>
        </w:rPr>
        <w:t xml:space="preserve">(Форма 200.06) </w:t>
      </w:r>
    </w:p>
    <w:bookmarkEnd w:id="1810"/>
    <w:bookmarkStart w:name="z1830" w:id="1811"/>
    <w:p>
      <w:pPr>
        <w:spacing w:after="0"/>
        <w:ind w:left="0"/>
        <w:jc w:val="both"/>
      </w:pPr>
      <w:r>
        <w:rPr>
          <w:rFonts w:ascii="Times New Roman"/>
          <w:b w:val="false"/>
          <w:i w:val="false"/>
          <w:color w:val="000000"/>
          <w:sz w:val="28"/>
        </w:rPr>
        <w:t xml:space="preserve">
      56. Данная форма предназначена для декларирования налогоплательщиком доходов, полученных из источников в Республике Казахстан и подлежащих освобождению от налогообложения в соответствии с международными договорами, заключенными Республикой Казахстан с иностранными государствами. Такими договорами являются международные договоры об избежании двойного налогообложения и иные международные договоры. </w:t>
      </w:r>
    </w:p>
    <w:bookmarkEnd w:id="1811"/>
    <w:bookmarkStart w:name="z1831" w:id="1812"/>
    <w:p>
      <w:pPr>
        <w:spacing w:after="0"/>
        <w:ind w:left="0"/>
        <w:jc w:val="both"/>
      </w:pPr>
      <w:r>
        <w:rPr>
          <w:rFonts w:ascii="Times New Roman"/>
          <w:b w:val="false"/>
          <w:i w:val="false"/>
          <w:color w:val="000000"/>
          <w:sz w:val="28"/>
        </w:rPr>
        <w:t xml:space="preserve">
      57. В разделе "Доходы, не подлежащие налогообложению в соответствии с международными договорами": </w:t>
      </w:r>
    </w:p>
    <w:bookmarkEnd w:id="1812"/>
    <w:p>
      <w:pPr>
        <w:spacing w:after="0"/>
        <w:ind w:left="0"/>
        <w:jc w:val="both"/>
      </w:pPr>
      <w:r>
        <w:rPr>
          <w:rFonts w:ascii="Times New Roman"/>
          <w:b w:val="false"/>
          <w:i w:val="false"/>
          <w:color w:val="000000"/>
          <w:sz w:val="28"/>
        </w:rPr>
        <w:t xml:space="preserve">
      в строке 200.06.001 указывается общая сумма доходов, полученных налогоплательщиком и подлежащих освобождению от налогообложения в Республике Казахстан в соответствии с международными договорами. В строку 200.06.001 переносится итоговая сумма графы 00001D дополнительной формы к строке 200.06.001 за налоговый период. Величина строки 200.06.001 переносится в строку 200.00.003В. </w:t>
      </w:r>
    </w:p>
    <w:bookmarkStart w:name="z1832" w:id="1813"/>
    <w:p>
      <w:pPr>
        <w:spacing w:after="0"/>
        <w:ind w:left="0"/>
        <w:jc w:val="both"/>
      </w:pPr>
      <w:r>
        <w:rPr>
          <w:rFonts w:ascii="Times New Roman"/>
          <w:b w:val="false"/>
          <w:i w:val="false"/>
          <w:color w:val="000000"/>
          <w:sz w:val="28"/>
        </w:rPr>
        <w:t xml:space="preserve">
      58. Дополнительная форма к строке 200.06.001 предназначена для отражения доходов, не подлежащих налогообложению в Республике Казахстан в соответствии с международными договорами. </w:t>
      </w:r>
    </w:p>
    <w:bookmarkEnd w:id="1813"/>
    <w:bookmarkStart w:name="z1833" w:id="1814"/>
    <w:p>
      <w:pPr>
        <w:spacing w:after="0"/>
        <w:ind w:left="0"/>
        <w:jc w:val="both"/>
      </w:pPr>
      <w:r>
        <w:rPr>
          <w:rFonts w:ascii="Times New Roman"/>
          <w:b w:val="false"/>
          <w:i w:val="false"/>
          <w:color w:val="000000"/>
          <w:sz w:val="28"/>
        </w:rPr>
        <w:t xml:space="preserve">
      59. Указывается номер текущей страницы. </w:t>
      </w:r>
    </w:p>
    <w:bookmarkEnd w:id="1814"/>
    <w:bookmarkStart w:name="z1834" w:id="1815"/>
    <w:p>
      <w:pPr>
        <w:spacing w:after="0"/>
        <w:ind w:left="0"/>
        <w:jc w:val="both"/>
      </w:pPr>
      <w:r>
        <w:rPr>
          <w:rFonts w:ascii="Times New Roman"/>
          <w:b w:val="false"/>
          <w:i w:val="false"/>
          <w:color w:val="000000"/>
          <w:sz w:val="28"/>
        </w:rPr>
        <w:t xml:space="preserve">
      60. В разделе "Показатели": </w:t>
      </w:r>
    </w:p>
    <w:bookmarkEnd w:id="181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согласно подпункту 1)  </w:t>
      </w:r>
      <w:r>
        <w:rPr>
          <w:rFonts w:ascii="Times New Roman"/>
          <w:b w:val="false"/>
          <w:i w:val="false"/>
          <w:color w:val="000000"/>
          <w:sz w:val="28"/>
        </w:rPr>
        <w:t xml:space="preserve">пункта 80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p>
    <w:p>
      <w:pPr>
        <w:spacing w:after="0"/>
        <w:ind w:left="0"/>
        <w:jc w:val="both"/>
      </w:pPr>
      <w:r>
        <w:rPr>
          <w:rFonts w:ascii="Times New Roman"/>
          <w:b w:val="false"/>
          <w:i w:val="false"/>
          <w:color w:val="000000"/>
          <w:sz w:val="28"/>
        </w:rPr>
        <w:t xml:space="preserve">
      4) в графе D указывается налогооблагаемый доход налогоплательщика, подлежащий освобождению от налогообложения согласно положениям международного договора, вид или наименование которого указаны в графе Е или F. </w:t>
      </w:r>
    </w:p>
    <w:p>
      <w:pPr>
        <w:spacing w:after="0"/>
        <w:ind w:left="0"/>
        <w:jc w:val="both"/>
      </w:pPr>
      <w:r>
        <w:rPr>
          <w:rFonts w:ascii="Times New Roman"/>
          <w:b w:val="false"/>
          <w:i w:val="false"/>
          <w:color w:val="000000"/>
          <w:sz w:val="28"/>
        </w:rPr>
        <w:t xml:space="preserve">
      При заполнении Декларации физическим лицом-нерезидентом в данной графе указывается сумма дохода, подлежащего налогообложению в соответствии со статьями </w:t>
      </w:r>
      <w:r>
        <w:rPr>
          <w:rFonts w:ascii="Times New Roman"/>
          <w:b w:val="false"/>
          <w:i w:val="false"/>
          <w:color w:val="000000"/>
          <w:sz w:val="28"/>
        </w:rPr>
        <w:t xml:space="preserve">187 </w:t>
      </w:r>
      <w:r>
        <w:rPr>
          <w:rFonts w:ascii="Times New Roman"/>
          <w:b w:val="false"/>
          <w:i w:val="false"/>
          <w:color w:val="000000"/>
          <w:sz w:val="28"/>
        </w:rPr>
        <w:t xml:space="preserve">- </w:t>
      </w:r>
      <w:r>
        <w:rPr>
          <w:rFonts w:ascii="Times New Roman"/>
          <w:b w:val="false"/>
          <w:i w:val="false"/>
          <w:color w:val="000000"/>
          <w:sz w:val="28"/>
        </w:rPr>
        <w:t xml:space="preserve">191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E указывается код вида международного договора, согласно </w:t>
      </w:r>
      <w:r>
        <w:rPr>
          <w:rFonts w:ascii="Times New Roman"/>
          <w:b w:val="false"/>
          <w:i w:val="false"/>
          <w:color w:val="000000"/>
          <w:sz w:val="28"/>
        </w:rPr>
        <w:t xml:space="preserve">пункту 83 </w:t>
      </w:r>
      <w:r>
        <w:rPr>
          <w:rFonts w:ascii="Times New Roman"/>
          <w:b w:val="false"/>
          <w:i w:val="false"/>
          <w:color w:val="000000"/>
          <w:sz w:val="28"/>
        </w:rPr>
        <w:t xml:space="preserve">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налогоплательщиком указан в графе Е код вида международного договора 22 "Иные международные договоры (соглашения, конвенции)" согласно пункту 83 настоящих Правил; </w:t>
      </w:r>
    </w:p>
    <w:p>
      <w:pPr>
        <w:spacing w:after="0"/>
        <w:ind w:left="0"/>
        <w:jc w:val="both"/>
      </w:pPr>
      <w:r>
        <w:rPr>
          <w:rFonts w:ascii="Times New Roman"/>
          <w:b w:val="false"/>
          <w:i w:val="false"/>
          <w:color w:val="000000"/>
          <w:sz w:val="28"/>
        </w:rPr>
        <w:t xml:space="preserve">
      7) в графе G указывается код страны, с которой заключен международный договор, согласно </w:t>
      </w:r>
      <w:r>
        <w:rPr>
          <w:rFonts w:ascii="Times New Roman"/>
          <w:b w:val="false"/>
          <w:i w:val="false"/>
          <w:color w:val="000000"/>
          <w:sz w:val="28"/>
        </w:rPr>
        <w:t xml:space="preserve">пункту 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8) в графе H указывается номер и дата законодательного акта, которым ратифицирован международный договор, указанный в графах Е и F. </w:t>
      </w:r>
    </w:p>
    <w:bookmarkStart w:name="z1835" w:id="1816"/>
    <w:p>
      <w:pPr>
        <w:spacing w:after="0"/>
        <w:ind w:left="0"/>
        <w:jc w:val="both"/>
      </w:pPr>
      <w:r>
        <w:rPr>
          <w:rFonts w:ascii="Times New Roman"/>
          <w:b w:val="false"/>
          <w:i w:val="false"/>
          <w:color w:val="000000"/>
          <w:sz w:val="28"/>
        </w:rPr>
        <w:t xml:space="preserve">
      61. В поле "Ф.И.О. налогоплательщика, заполнившего Декларацию" указываются фамилия, имя, отчество налогоплательщика, заполнившего Декларацию. </w:t>
      </w:r>
    </w:p>
    <w:bookmarkEnd w:id="1816"/>
    <w:bookmarkStart w:name="z1836" w:id="1817"/>
    <w:p>
      <w:pPr>
        <w:spacing w:after="0"/>
        <w:ind w:left="0"/>
        <w:jc w:val="left"/>
      </w:pPr>
      <w:r>
        <w:rPr>
          <w:rFonts w:ascii="Times New Roman"/>
          <w:b/>
          <w:i w:val="false"/>
          <w:color w:val="000000"/>
        </w:rPr>
        <w:t xml:space="preserve"> 9. Составление приложения "Зачет иностранного налога" </w:t>
      </w:r>
      <w:r>
        <w:br/>
      </w:r>
      <w:r>
        <w:rPr>
          <w:rFonts w:ascii="Times New Roman"/>
          <w:b/>
          <w:i w:val="false"/>
          <w:color w:val="000000"/>
        </w:rPr>
        <w:t xml:space="preserve">(Форма - 200.07) </w:t>
      </w:r>
    </w:p>
    <w:bookmarkEnd w:id="1817"/>
    <w:bookmarkStart w:name="z1837" w:id="1818"/>
    <w:p>
      <w:pPr>
        <w:spacing w:after="0"/>
        <w:ind w:left="0"/>
        <w:jc w:val="both"/>
      </w:pPr>
      <w:r>
        <w:rPr>
          <w:rFonts w:ascii="Times New Roman"/>
          <w:b w:val="false"/>
          <w:i w:val="false"/>
          <w:color w:val="000000"/>
          <w:sz w:val="28"/>
        </w:rPr>
        <w:t xml:space="preserve">
      62. Данная форма предназначена для определения суммы индивидуального подоходного налога и налогов на доходы (далее - подоходные налоги), полученных налогоплательщиком - резидентом из источников за пределами Республики Казахстан и уплаченных за пределами Республики Казахстан и зачитываемых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 xml:space="preserve">173 </w:t>
      </w:r>
      <w:r>
        <w:rPr>
          <w:rFonts w:ascii="Times New Roman"/>
          <w:b w:val="false"/>
          <w:i w:val="false"/>
          <w:color w:val="000000"/>
          <w:sz w:val="28"/>
        </w:rPr>
        <w:t xml:space="preserve">Налогового кодекса. </w:t>
      </w:r>
    </w:p>
    <w:bookmarkEnd w:id="1818"/>
    <w:p>
      <w:pPr>
        <w:spacing w:after="0"/>
        <w:ind w:left="0"/>
        <w:jc w:val="both"/>
      </w:pPr>
      <w:r>
        <w:rPr>
          <w:rFonts w:ascii="Times New Roman"/>
          <w:b w:val="false"/>
          <w:i w:val="false"/>
          <w:color w:val="000000"/>
          <w:sz w:val="28"/>
        </w:rPr>
        <w:t xml:space="preserve">
      Зачет подоходного налога, уплаченного налогоплательщиком-резидентом за пределами Республики Казахстан, производится при наличии документов, подтверждающих удержание и (или) уплату налогов. </w:t>
      </w:r>
    </w:p>
    <w:p>
      <w:pPr>
        <w:spacing w:after="0"/>
        <w:ind w:left="0"/>
        <w:jc w:val="both"/>
      </w:pPr>
      <w:r>
        <w:rPr>
          <w:rFonts w:ascii="Times New Roman"/>
          <w:b w:val="false"/>
          <w:i w:val="false"/>
          <w:color w:val="000000"/>
          <w:sz w:val="28"/>
        </w:rPr>
        <w:t xml:space="preserve">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с этих доходов налогов. </w:t>
      </w:r>
    </w:p>
    <w:bookmarkStart w:name="z1838" w:id="1819"/>
    <w:p>
      <w:pPr>
        <w:spacing w:after="0"/>
        <w:ind w:left="0"/>
        <w:jc w:val="both"/>
      </w:pPr>
      <w:r>
        <w:rPr>
          <w:rFonts w:ascii="Times New Roman"/>
          <w:b w:val="false"/>
          <w:i w:val="false"/>
          <w:color w:val="000000"/>
          <w:sz w:val="28"/>
        </w:rPr>
        <w:t xml:space="preserve">
      63. В разделе "Дивиденды": </w:t>
      </w:r>
    </w:p>
    <w:bookmarkEnd w:id="1819"/>
    <w:p>
      <w:pPr>
        <w:spacing w:after="0"/>
        <w:ind w:left="0"/>
        <w:jc w:val="both"/>
      </w:pPr>
      <w:r>
        <w:rPr>
          <w:rFonts w:ascii="Times New Roman"/>
          <w:b w:val="false"/>
          <w:i w:val="false"/>
          <w:color w:val="000000"/>
          <w:sz w:val="28"/>
        </w:rPr>
        <w:t xml:space="preserve">
      1) в строке 200.07.001А указывается общая сумма доходов в виде дивидендов, полученных физическим лицом из источников за пределами Республики Казахстан. Строка 200.07.001А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200.07.001В указывается общая сумма налога с доходов в виде дивидендов, уплаченного за пределами Республики Казахстан. Строка 200.07.001В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200.07.001С указывается общая сумма налога с доходов в виде дивидендов,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200.07.001С заполняется на основании данных дополнительной формы. </w:t>
      </w:r>
    </w:p>
    <w:bookmarkStart w:name="z1839" w:id="1820"/>
    <w:p>
      <w:pPr>
        <w:spacing w:after="0"/>
        <w:ind w:left="0"/>
        <w:jc w:val="both"/>
      </w:pPr>
      <w:r>
        <w:rPr>
          <w:rFonts w:ascii="Times New Roman"/>
          <w:b w:val="false"/>
          <w:i w:val="false"/>
          <w:color w:val="000000"/>
          <w:sz w:val="28"/>
        </w:rPr>
        <w:t xml:space="preserve">
      64. В разделе "Вознаграждения": </w:t>
      </w:r>
    </w:p>
    <w:bookmarkEnd w:id="1820"/>
    <w:p>
      <w:pPr>
        <w:spacing w:after="0"/>
        <w:ind w:left="0"/>
        <w:jc w:val="both"/>
      </w:pPr>
      <w:r>
        <w:rPr>
          <w:rFonts w:ascii="Times New Roman"/>
          <w:b w:val="false"/>
          <w:i w:val="false"/>
          <w:color w:val="000000"/>
          <w:sz w:val="28"/>
        </w:rPr>
        <w:t xml:space="preserve">
      1) в строке 200.07.002А указывается общая сумма вознаграждений, полученных физическим лицом из источников за пределами Республики Казахстан. Строка 200.07.002А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200.07.002В указывается общая сумма налога с вознаграждений, уплаченного за пределами Республики Казахстан. Строка 200.07.002В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200.07.002С указывается общая сумма налога с вознаграждений,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 xml:space="preserve">173 </w:t>
      </w:r>
      <w:r>
        <w:rPr>
          <w:rFonts w:ascii="Times New Roman"/>
          <w:b w:val="false"/>
          <w:i w:val="false"/>
          <w:color w:val="000000"/>
          <w:sz w:val="28"/>
        </w:rPr>
        <w:t xml:space="preserve">Налогового кодекса. Строка 200.07.002С заполняется на основании данных дополнительной формы. </w:t>
      </w:r>
    </w:p>
    <w:bookmarkStart w:name="z1840" w:id="1821"/>
    <w:p>
      <w:pPr>
        <w:spacing w:after="0"/>
        <w:ind w:left="0"/>
        <w:jc w:val="both"/>
      </w:pPr>
      <w:r>
        <w:rPr>
          <w:rFonts w:ascii="Times New Roman"/>
          <w:b w:val="false"/>
          <w:i w:val="false"/>
          <w:color w:val="000000"/>
          <w:sz w:val="28"/>
        </w:rPr>
        <w:t xml:space="preserve">
      65. В разделе "Роялти": </w:t>
      </w:r>
    </w:p>
    <w:bookmarkEnd w:id="1821"/>
    <w:p>
      <w:pPr>
        <w:spacing w:after="0"/>
        <w:ind w:left="0"/>
        <w:jc w:val="both"/>
      </w:pPr>
      <w:r>
        <w:rPr>
          <w:rFonts w:ascii="Times New Roman"/>
          <w:b w:val="false"/>
          <w:i w:val="false"/>
          <w:color w:val="000000"/>
          <w:sz w:val="28"/>
        </w:rPr>
        <w:t xml:space="preserve">
      1) в строке 200.07.003А указывается общая сумма доходов в виде роялти, полученных физическим лицом из источников за пределами Республики Казахстан. Строка 200.07.003А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200.07.003В указывается общая сумма налога с доходов в виде роялти, уплаченного за пределами Республики Казахстан. Строка 200.07.003В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200.07.003С указывается общая сумма налога с доходов в виде роялти,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200.07.003С заполняется на основании данных дополнительной формы. </w:t>
      </w:r>
    </w:p>
    <w:bookmarkStart w:name="z1841" w:id="1822"/>
    <w:p>
      <w:pPr>
        <w:spacing w:after="0"/>
        <w:ind w:left="0"/>
        <w:jc w:val="both"/>
      </w:pPr>
      <w:r>
        <w:rPr>
          <w:rFonts w:ascii="Times New Roman"/>
          <w:b w:val="false"/>
          <w:i w:val="false"/>
          <w:color w:val="000000"/>
          <w:sz w:val="28"/>
        </w:rPr>
        <w:t xml:space="preserve">
      66. В разделе "Доходы от оказания транспортных услуг в международных перевозках": </w:t>
      </w:r>
    </w:p>
    <w:bookmarkEnd w:id="1822"/>
    <w:p>
      <w:pPr>
        <w:spacing w:after="0"/>
        <w:ind w:left="0"/>
        <w:jc w:val="both"/>
      </w:pPr>
      <w:r>
        <w:rPr>
          <w:rFonts w:ascii="Times New Roman"/>
          <w:b w:val="false"/>
          <w:i w:val="false"/>
          <w:color w:val="000000"/>
          <w:sz w:val="28"/>
        </w:rPr>
        <w:t xml:space="preserve">
      1) в строке 200.07.004А указывается общая сумма доходов от оказания транспортных услуг в международных перевозках, полученных физическим лицом из источников за пределами Республики Казахстан. Строка 200.07.004А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200.07.004В указывается общая сумма налога с доходов от оказания транспортных услуг в международных перевозках, уплаченного за пределами Республики Казахстан. Строка 200.07.004В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200.07.004С указывается общая сумма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200.07.004С заполняется на основании данных дополнительной формы. </w:t>
      </w:r>
    </w:p>
    <w:bookmarkStart w:name="z1842" w:id="1823"/>
    <w:p>
      <w:pPr>
        <w:spacing w:after="0"/>
        <w:ind w:left="0"/>
        <w:jc w:val="both"/>
      </w:pPr>
      <w:r>
        <w:rPr>
          <w:rFonts w:ascii="Times New Roman"/>
          <w:b w:val="false"/>
          <w:i w:val="false"/>
          <w:color w:val="000000"/>
          <w:sz w:val="28"/>
        </w:rPr>
        <w:t xml:space="preserve">
      67. В разделе "Прочие доходы от деятельности без образования постоянного учреждения": </w:t>
      </w:r>
    </w:p>
    <w:bookmarkEnd w:id="1823"/>
    <w:p>
      <w:pPr>
        <w:spacing w:after="0"/>
        <w:ind w:left="0"/>
        <w:jc w:val="both"/>
      </w:pPr>
      <w:r>
        <w:rPr>
          <w:rFonts w:ascii="Times New Roman"/>
          <w:b w:val="false"/>
          <w:i w:val="false"/>
          <w:color w:val="000000"/>
          <w:sz w:val="28"/>
        </w:rPr>
        <w:t xml:space="preserve">
      1) в строке 200.07.005А указывается общая сумма прочих доходов от деятельности без образования постоянного учреждения, полученных физическим лицом из источников за пределами Республики Казахстан. Строка 200.07.005А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200.07.005В указывается общая сумма налога с прочих доходов от деятельности без образования постоянного учреждения, уплаченного за пределами Республики Казахстан. Строка 200.07.005В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200.07.005С указывается общая сумма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200.07.005С заполняется на основании данных дополнительной формы. </w:t>
      </w:r>
    </w:p>
    <w:bookmarkStart w:name="z1843" w:id="1824"/>
    <w:p>
      <w:pPr>
        <w:spacing w:after="0"/>
        <w:ind w:left="0"/>
        <w:jc w:val="both"/>
      </w:pPr>
      <w:r>
        <w:rPr>
          <w:rFonts w:ascii="Times New Roman"/>
          <w:b w:val="false"/>
          <w:i w:val="false"/>
          <w:color w:val="000000"/>
          <w:sz w:val="28"/>
        </w:rPr>
        <w:t xml:space="preserve">
      68. В разделе "Налогооблагаемый доход (прибыль) от индивидуальной предпринимательской деятельности через постоянное учреждение": </w:t>
      </w:r>
    </w:p>
    <w:bookmarkEnd w:id="1824"/>
    <w:p>
      <w:pPr>
        <w:spacing w:after="0"/>
        <w:ind w:left="0"/>
        <w:jc w:val="both"/>
      </w:pPr>
      <w:r>
        <w:rPr>
          <w:rFonts w:ascii="Times New Roman"/>
          <w:b w:val="false"/>
          <w:i w:val="false"/>
          <w:color w:val="000000"/>
          <w:sz w:val="28"/>
        </w:rPr>
        <w:t xml:space="preserve">
      1) в строке 200.07.006А указывается общая сумма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Строка 200.07.006А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в строке 200.07.006В указывается общая сумма налога с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уплаченного за пределами Республики Казахстан. Строка 200.07.006В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в строке 200.07.006С указывается общая сумма налога с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 xml:space="preserve">173 </w:t>
      </w:r>
      <w:r>
        <w:rPr>
          <w:rFonts w:ascii="Times New Roman"/>
          <w:b w:val="false"/>
          <w:i w:val="false"/>
          <w:color w:val="000000"/>
          <w:sz w:val="28"/>
        </w:rPr>
        <w:t xml:space="preserve">Налогового кодекса. Строка 200.07.006С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Зависимые личные услуги (работа по найму), оказываемые физическим лицом, не приводят к образованию постоянного учреждения такого физического лица. </w:t>
      </w:r>
    </w:p>
    <w:bookmarkStart w:name="z1844" w:id="1825"/>
    <w:p>
      <w:pPr>
        <w:spacing w:after="0"/>
        <w:ind w:left="0"/>
        <w:jc w:val="both"/>
      </w:pPr>
      <w:r>
        <w:rPr>
          <w:rFonts w:ascii="Times New Roman"/>
          <w:b w:val="false"/>
          <w:i w:val="false"/>
          <w:color w:val="000000"/>
          <w:sz w:val="28"/>
        </w:rPr>
        <w:t xml:space="preserve">
      69. В разделе "Всего": </w:t>
      </w:r>
    </w:p>
    <w:bookmarkEnd w:id="1825"/>
    <w:p>
      <w:pPr>
        <w:spacing w:after="0"/>
        <w:ind w:left="0"/>
        <w:jc w:val="both"/>
      </w:pPr>
      <w:r>
        <w:rPr>
          <w:rFonts w:ascii="Times New Roman"/>
          <w:b w:val="false"/>
          <w:i w:val="false"/>
          <w:color w:val="000000"/>
          <w:sz w:val="28"/>
        </w:rPr>
        <w:t xml:space="preserve">
      в строке 200.07.007 указывается итоговая сумма налога, подлежащего зачету при уплате индивидуального подоходного налога в Республике Казахстан, определяемой как сумма строк с 200.07.001С по 200.07.006С. </w:t>
      </w:r>
    </w:p>
    <w:bookmarkStart w:name="z1845" w:id="1826"/>
    <w:p>
      <w:pPr>
        <w:spacing w:after="0"/>
        <w:ind w:left="0"/>
        <w:jc w:val="both"/>
      </w:pPr>
      <w:r>
        <w:rPr>
          <w:rFonts w:ascii="Times New Roman"/>
          <w:b w:val="false"/>
          <w:i w:val="false"/>
          <w:color w:val="000000"/>
          <w:sz w:val="28"/>
        </w:rPr>
        <w:t xml:space="preserve">
      70. Величина строки 200.07.007 переносится в строку 200.00.008. </w:t>
      </w:r>
    </w:p>
    <w:bookmarkEnd w:id="1826"/>
    <w:bookmarkStart w:name="z1846" w:id="1827"/>
    <w:p>
      <w:pPr>
        <w:spacing w:after="0"/>
        <w:ind w:left="0"/>
        <w:jc w:val="both"/>
      </w:pPr>
      <w:r>
        <w:rPr>
          <w:rFonts w:ascii="Times New Roman"/>
          <w:b w:val="false"/>
          <w:i w:val="false"/>
          <w:color w:val="000000"/>
          <w:sz w:val="28"/>
        </w:rPr>
        <w:t xml:space="preserve">
      71. Дополнительные формы к строкам 200.07.001, 200.07.002, 200.07.003, 200.07.004: </w:t>
      </w:r>
    </w:p>
    <w:bookmarkEnd w:id="182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страны-источника выплаты дохода согласно </w:t>
      </w:r>
      <w:r>
        <w:rPr>
          <w:rFonts w:ascii="Times New Roman"/>
          <w:b w:val="false"/>
          <w:i w:val="false"/>
          <w:color w:val="000000"/>
          <w:sz w:val="28"/>
        </w:rPr>
        <w:t xml:space="preserve">пункту 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p>
    <w:p>
      <w:pPr>
        <w:spacing w:after="0"/>
        <w:ind w:left="0"/>
        <w:jc w:val="both"/>
      </w:pP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p>
    <w:p>
      <w:pPr>
        <w:spacing w:after="0"/>
        <w:ind w:left="0"/>
        <w:jc w:val="both"/>
      </w:pPr>
      <w:r>
        <w:rPr>
          <w:rFonts w:ascii="Times New Roman"/>
          <w:b w:val="false"/>
          <w:i w:val="false"/>
          <w:color w:val="000000"/>
          <w:sz w:val="28"/>
        </w:rPr>
        <w:t xml:space="preserve">
      6) в графе F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в соответствии с положениями статьи </w:t>
      </w:r>
      <w:r>
        <w:rPr>
          <w:rFonts w:ascii="Times New Roman"/>
          <w:b w:val="false"/>
          <w:i w:val="false"/>
          <w:color w:val="000000"/>
          <w:sz w:val="28"/>
        </w:rPr>
        <w:t xml:space="preserve">173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 положениями статьи 173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200.07.001 переносится в строку 200.07.001A, графы E - в строку 200.07.001B, графы G - в строку 200.07.001C,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200.07.002 переносится в строку 200.07.002A, графы E - в строку 200.07.002B, графы G - в строку 200.07.002C,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200.07.003 переносится в строку 200.07.003A, графы E - в строку 200.07.003B, графы G - в строку 200.07.003C,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200.07.004 переносится в строку 200.07.004A, графы E - в строку 200.07.004B, графы G - в строку 200.07.004C. </w:t>
      </w:r>
    </w:p>
    <w:bookmarkStart w:name="z1847" w:id="1828"/>
    <w:p>
      <w:pPr>
        <w:spacing w:after="0"/>
        <w:ind w:left="0"/>
        <w:jc w:val="both"/>
      </w:pPr>
      <w:r>
        <w:rPr>
          <w:rFonts w:ascii="Times New Roman"/>
          <w:b w:val="false"/>
          <w:i w:val="false"/>
          <w:color w:val="000000"/>
          <w:sz w:val="28"/>
        </w:rPr>
        <w:t xml:space="preserve">
      72. Дополнительная форма к строке 200.07.005: </w:t>
      </w:r>
    </w:p>
    <w:bookmarkEnd w:id="182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согласно подпункту 2)  </w:t>
      </w:r>
      <w:r>
        <w:rPr>
          <w:rFonts w:ascii="Times New Roman"/>
          <w:b w:val="false"/>
          <w:i w:val="false"/>
          <w:color w:val="000000"/>
          <w:sz w:val="28"/>
        </w:rPr>
        <w:t xml:space="preserve">пункта 80 </w:t>
      </w:r>
      <w:r>
        <w:rPr>
          <w:rFonts w:ascii="Times New Roman"/>
          <w:b w:val="false"/>
          <w:i w:val="false"/>
          <w:color w:val="000000"/>
          <w:sz w:val="28"/>
        </w:rPr>
        <w:t xml:space="preserve">настоящих Правил, полученного от деятельности, не связанной с постоянным учреждением, сумма которого раскрывается по странам-источникам выплаты дохода; </w:t>
      </w:r>
    </w:p>
    <w:p>
      <w:pPr>
        <w:spacing w:after="0"/>
        <w:ind w:left="0"/>
        <w:jc w:val="both"/>
      </w:pPr>
      <w:r>
        <w:rPr>
          <w:rFonts w:ascii="Times New Roman"/>
          <w:b w:val="false"/>
          <w:i w:val="false"/>
          <w:color w:val="000000"/>
          <w:sz w:val="28"/>
        </w:rPr>
        <w:t xml:space="preserve">
      3) в графе С указывается код страны-источника выплаты дохода согласно </w:t>
      </w:r>
      <w:r>
        <w:rPr>
          <w:rFonts w:ascii="Times New Roman"/>
          <w:b w:val="false"/>
          <w:i w:val="false"/>
          <w:color w:val="000000"/>
          <w:sz w:val="28"/>
        </w:rPr>
        <w:t xml:space="preserve">пункту 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по каждому виду дохода; </w:t>
      </w:r>
    </w:p>
    <w:p>
      <w:pPr>
        <w:spacing w:after="0"/>
        <w:ind w:left="0"/>
        <w:jc w:val="both"/>
      </w:pPr>
      <w:r>
        <w:rPr>
          <w:rFonts w:ascii="Times New Roman"/>
          <w:b w:val="false"/>
          <w:i w:val="false"/>
          <w:color w:val="000000"/>
          <w:sz w:val="28"/>
        </w:rPr>
        <w:t xml:space="preserve">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p>
    <w:p>
      <w:pPr>
        <w:spacing w:after="0"/>
        <w:ind w:left="0"/>
        <w:jc w:val="both"/>
      </w:pPr>
      <w:r>
        <w:rPr>
          <w:rFonts w:ascii="Times New Roman"/>
          <w:b w:val="false"/>
          <w:i w:val="false"/>
          <w:color w:val="000000"/>
          <w:sz w:val="28"/>
        </w:rPr>
        <w:t xml:space="preserve">
      7) в графе G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в соответствии с положениями статьи </w:t>
      </w:r>
      <w:r>
        <w:rPr>
          <w:rFonts w:ascii="Times New Roman"/>
          <w:b w:val="false"/>
          <w:i w:val="false"/>
          <w:color w:val="000000"/>
          <w:sz w:val="28"/>
        </w:rPr>
        <w:t xml:space="preserve">173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графе H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 положениями статьи 173 Налогового кодекса. При этом данные графы H определяются как произведение данных граф D и G.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200.07.005 переносится в строку 200.07.005A, графы F - в строку 200.07.005B, графы H - в строку 200.07.005C. </w:t>
      </w:r>
    </w:p>
    <w:bookmarkStart w:name="z1848" w:id="1829"/>
    <w:p>
      <w:pPr>
        <w:spacing w:after="0"/>
        <w:ind w:left="0"/>
        <w:jc w:val="both"/>
      </w:pPr>
      <w:r>
        <w:rPr>
          <w:rFonts w:ascii="Times New Roman"/>
          <w:b w:val="false"/>
          <w:i w:val="false"/>
          <w:color w:val="000000"/>
          <w:sz w:val="28"/>
        </w:rPr>
        <w:t xml:space="preserve">
      73. Дополнительная форма к строке 200.07.006: </w:t>
      </w:r>
    </w:p>
    <w:bookmarkEnd w:id="182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страны-источника выплаты дохода согласно </w:t>
      </w:r>
      <w:r>
        <w:rPr>
          <w:rFonts w:ascii="Times New Roman"/>
          <w:b w:val="false"/>
          <w:i w:val="false"/>
          <w:color w:val="000000"/>
          <w:sz w:val="28"/>
        </w:rPr>
        <w:t xml:space="preserve">пункту 82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p>
    <w:p>
      <w:pPr>
        <w:spacing w:after="0"/>
        <w:ind w:left="0"/>
        <w:jc w:val="both"/>
      </w:pP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p>
    <w:p>
      <w:pPr>
        <w:spacing w:after="0"/>
        <w:ind w:left="0"/>
        <w:jc w:val="both"/>
      </w:pPr>
      <w:r>
        <w:rPr>
          <w:rFonts w:ascii="Times New Roman"/>
          <w:b w:val="false"/>
          <w:i w:val="false"/>
          <w:color w:val="000000"/>
          <w:sz w:val="28"/>
        </w:rPr>
        <w:t xml:space="preserve">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p>
    <w:p>
      <w:pPr>
        <w:spacing w:after="0"/>
        <w:ind w:left="0"/>
        <w:jc w:val="both"/>
      </w:pPr>
      <w:r>
        <w:rPr>
          <w:rFonts w:ascii="Times New Roman"/>
          <w:b w:val="false"/>
          <w:i w:val="false"/>
          <w:color w:val="000000"/>
          <w:sz w:val="28"/>
        </w:rPr>
        <w:t xml:space="preserve">
      6) в графе F указываются ставки подоходного налога, подлежащего зачету при уплате индивидуального подоходного налога в Республике Казахстан, по каждой стране-источнику выплаты в соответствии со статьей </w:t>
      </w:r>
      <w:r>
        <w:rPr>
          <w:rFonts w:ascii="Times New Roman"/>
          <w:b w:val="false"/>
          <w:i w:val="false"/>
          <w:color w:val="000000"/>
          <w:sz w:val="28"/>
        </w:rPr>
        <w:t xml:space="preserve">173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со статьей 173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200.07.006 переносится в строку 200.07.006A, графы E - в строку 200.07.006B, графы G - в строку 200.07.006C. </w:t>
      </w:r>
    </w:p>
    <w:bookmarkStart w:name="z1849" w:id="1830"/>
    <w:p>
      <w:pPr>
        <w:spacing w:after="0"/>
        <w:ind w:left="0"/>
        <w:jc w:val="both"/>
      </w:pPr>
      <w:r>
        <w:rPr>
          <w:rFonts w:ascii="Times New Roman"/>
          <w:b w:val="false"/>
          <w:i w:val="false"/>
          <w:color w:val="000000"/>
          <w:sz w:val="28"/>
        </w:rPr>
        <w:t xml:space="preserve">
      74. В поле "Ф.И.О. налогоплательщика, заполнившего Декларацию" указываются фамилия, имя, отчество налогоплательщика, заполнившего Декларацию. </w:t>
      </w:r>
    </w:p>
    <w:bookmarkEnd w:id="1830"/>
    <w:bookmarkStart w:name="z1850" w:id="1831"/>
    <w:p>
      <w:pPr>
        <w:spacing w:after="0"/>
        <w:ind w:left="0"/>
        <w:jc w:val="left"/>
      </w:pPr>
      <w:r>
        <w:rPr>
          <w:rFonts w:ascii="Times New Roman"/>
          <w:b/>
          <w:i w:val="false"/>
          <w:color w:val="000000"/>
        </w:rPr>
        <w:t xml:space="preserve"> 10. Составление приложения</w:t>
      </w:r>
      <w:r>
        <w:br/>
      </w:r>
      <w:r>
        <w:rPr>
          <w:rFonts w:ascii="Times New Roman"/>
          <w:b/>
          <w:i w:val="false"/>
          <w:color w:val="000000"/>
        </w:rPr>
        <w:t>"Деньги на счетах в иностранных банках, находящихся</w:t>
      </w:r>
      <w:r>
        <w:br/>
      </w:r>
      <w:r>
        <w:rPr>
          <w:rFonts w:ascii="Times New Roman"/>
          <w:b/>
          <w:i w:val="false"/>
          <w:color w:val="000000"/>
        </w:rPr>
        <w:t xml:space="preserve">за пределами Республики Казахстан" </w:t>
      </w:r>
      <w:r>
        <w:br/>
      </w:r>
      <w:r>
        <w:rPr>
          <w:rFonts w:ascii="Times New Roman"/>
          <w:b/>
          <w:i w:val="false"/>
          <w:color w:val="000000"/>
        </w:rPr>
        <w:t xml:space="preserve">(Форма - 200.08) </w:t>
      </w:r>
    </w:p>
    <w:bookmarkEnd w:id="1831"/>
    <w:bookmarkStart w:name="z1851" w:id="1832"/>
    <w:p>
      <w:pPr>
        <w:spacing w:after="0"/>
        <w:ind w:left="0"/>
        <w:jc w:val="both"/>
      </w:pPr>
      <w:r>
        <w:rPr>
          <w:rFonts w:ascii="Times New Roman"/>
          <w:b w:val="false"/>
          <w:i w:val="false"/>
          <w:color w:val="000000"/>
          <w:sz w:val="28"/>
        </w:rPr>
        <w:t xml:space="preserve">
      75. Данная форма заполняется физическими лицами, имеющими деньги в иностранных банках, находящихся за пределами Республики Казахстан в соответствии с подпунктом 4) пункта 1 статьи </w:t>
      </w:r>
      <w:r>
        <w:rPr>
          <w:rFonts w:ascii="Times New Roman"/>
          <w:b w:val="false"/>
          <w:i w:val="false"/>
          <w:color w:val="000000"/>
          <w:sz w:val="28"/>
        </w:rPr>
        <w:t xml:space="preserve">171 </w:t>
      </w:r>
      <w:r>
        <w:rPr>
          <w:rFonts w:ascii="Times New Roman"/>
          <w:b w:val="false"/>
          <w:i w:val="false"/>
          <w:color w:val="000000"/>
          <w:sz w:val="28"/>
        </w:rPr>
        <w:t xml:space="preserve">Налогового кодекса. </w:t>
      </w:r>
    </w:p>
    <w:bookmarkEnd w:id="1832"/>
    <w:bookmarkStart w:name="z1852" w:id="1833"/>
    <w:p>
      <w:pPr>
        <w:spacing w:after="0"/>
        <w:ind w:left="0"/>
        <w:jc w:val="both"/>
      </w:pPr>
      <w:r>
        <w:rPr>
          <w:rFonts w:ascii="Times New Roman"/>
          <w:b w:val="false"/>
          <w:i w:val="false"/>
          <w:color w:val="000000"/>
          <w:sz w:val="28"/>
        </w:rPr>
        <w:t xml:space="preserve">
      76. В строках с 200.08.001А по 200.08.007А указывается наименование иностранных банков, находящихся за пределами Республики Казахстан, в которых физические лица имеют деньги. </w:t>
      </w:r>
    </w:p>
    <w:bookmarkEnd w:id="1833"/>
    <w:bookmarkStart w:name="z1853" w:id="1834"/>
    <w:p>
      <w:pPr>
        <w:spacing w:after="0"/>
        <w:ind w:left="0"/>
        <w:jc w:val="both"/>
      </w:pPr>
      <w:r>
        <w:rPr>
          <w:rFonts w:ascii="Times New Roman"/>
          <w:b w:val="false"/>
          <w:i w:val="false"/>
          <w:color w:val="000000"/>
          <w:sz w:val="28"/>
        </w:rPr>
        <w:t xml:space="preserve">
      77. В строках с 200.08.001В по 200.08.007В указываются коды стран резидентства иностранных банков, согласно </w:t>
      </w:r>
      <w:r>
        <w:rPr>
          <w:rFonts w:ascii="Times New Roman"/>
          <w:b w:val="false"/>
          <w:i w:val="false"/>
          <w:color w:val="000000"/>
          <w:sz w:val="28"/>
        </w:rPr>
        <w:t xml:space="preserve">пункту 82 </w:t>
      </w:r>
      <w:r>
        <w:rPr>
          <w:rFonts w:ascii="Times New Roman"/>
          <w:b w:val="false"/>
          <w:i w:val="false"/>
          <w:color w:val="000000"/>
          <w:sz w:val="28"/>
        </w:rPr>
        <w:t xml:space="preserve">настоящих Правил, находящихся за пределами Республики Казахстан, в которых физические лица имеют деньги. </w:t>
      </w:r>
    </w:p>
    <w:bookmarkEnd w:id="1834"/>
    <w:bookmarkStart w:name="z1854" w:id="1835"/>
    <w:p>
      <w:pPr>
        <w:spacing w:after="0"/>
        <w:ind w:left="0"/>
        <w:jc w:val="both"/>
      </w:pPr>
      <w:r>
        <w:rPr>
          <w:rFonts w:ascii="Times New Roman"/>
          <w:b w:val="false"/>
          <w:i w:val="false"/>
          <w:color w:val="000000"/>
          <w:sz w:val="28"/>
        </w:rPr>
        <w:t xml:space="preserve">
      78. В строках с 200.08.001С по 200.08.007С указывается код валюты, согласно </w:t>
      </w:r>
      <w:r>
        <w:rPr>
          <w:rFonts w:ascii="Times New Roman"/>
          <w:b w:val="false"/>
          <w:i w:val="false"/>
          <w:color w:val="000000"/>
          <w:sz w:val="28"/>
        </w:rPr>
        <w:t xml:space="preserve">пункту 81 </w:t>
      </w:r>
      <w:r>
        <w:rPr>
          <w:rFonts w:ascii="Times New Roman"/>
          <w:b w:val="false"/>
          <w:i w:val="false"/>
          <w:color w:val="000000"/>
          <w:sz w:val="28"/>
        </w:rPr>
        <w:t xml:space="preserve">настоящих Правил, в которых размещены деньги физических лиц в иностранных банках, находящихся за пределами Республики Казахстан. </w:t>
      </w:r>
    </w:p>
    <w:bookmarkEnd w:id="1835"/>
    <w:bookmarkStart w:name="z1855" w:id="1836"/>
    <w:p>
      <w:pPr>
        <w:spacing w:after="0"/>
        <w:ind w:left="0"/>
        <w:jc w:val="both"/>
      </w:pPr>
      <w:r>
        <w:rPr>
          <w:rFonts w:ascii="Times New Roman"/>
          <w:b w:val="false"/>
          <w:i w:val="false"/>
          <w:color w:val="000000"/>
          <w:sz w:val="28"/>
        </w:rPr>
        <w:t xml:space="preserve">
      79. В поле "Ф.И.О. налогоплательщика, заполнившего Декларацию" указываются фамилия, имя, отчество налогоплательщика, заполнившего Декларацию. </w:t>
      </w:r>
    </w:p>
    <w:bookmarkEnd w:id="1836"/>
    <w:bookmarkStart w:name="z1856" w:id="1837"/>
    <w:p>
      <w:pPr>
        <w:spacing w:after="0"/>
        <w:ind w:left="0"/>
        <w:jc w:val="left"/>
      </w:pPr>
      <w:r>
        <w:rPr>
          <w:rFonts w:ascii="Times New Roman"/>
          <w:b/>
          <w:i w:val="false"/>
          <w:color w:val="000000"/>
        </w:rPr>
        <w:t xml:space="preserve"> 11. Коды видов доходов, валют, стран и международных договоров</w:t>
      </w:r>
    </w:p>
    <w:bookmarkEnd w:id="1837"/>
    <w:bookmarkStart w:name="z1857" w:id="1838"/>
    <w:p>
      <w:pPr>
        <w:spacing w:after="0"/>
        <w:ind w:left="0"/>
        <w:jc w:val="both"/>
      </w:pPr>
      <w:r>
        <w:rPr>
          <w:rFonts w:ascii="Times New Roman"/>
          <w:b w:val="false"/>
          <w:i w:val="false"/>
          <w:color w:val="000000"/>
          <w:sz w:val="28"/>
        </w:rPr>
        <w:t xml:space="preserve">
      80. При заполнении Декларации использовать следующую кодировку видов доходов: </w:t>
      </w:r>
    </w:p>
    <w:bookmarkEnd w:id="1838"/>
    <w:p>
      <w:pPr>
        <w:spacing w:after="0"/>
        <w:ind w:left="0"/>
        <w:jc w:val="both"/>
      </w:pPr>
      <w:r>
        <w:rPr>
          <w:rFonts w:ascii="Times New Roman"/>
          <w:b w:val="false"/>
          <w:i w:val="false"/>
          <w:color w:val="000000"/>
          <w:sz w:val="28"/>
        </w:rPr>
        <w:t xml:space="preserve">
      1) доходы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 - нерезидента составляют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доходы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прав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другие доходы, не охваченные подпунктами 1) - 23)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2) доходы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Республики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2131 - доходы от деятельности за пределами Республики Казахстан по иным договорам гражданско-правового характера;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bookmarkStart w:name="z1858" w:id="1839"/>
    <w:p>
      <w:pPr>
        <w:spacing w:after="0"/>
        <w:ind w:left="0"/>
        <w:jc w:val="both"/>
      </w:pPr>
      <w:r>
        <w:rPr>
          <w:rFonts w:ascii="Times New Roman"/>
          <w:b w:val="false"/>
          <w:i w:val="false"/>
          <w:color w:val="000000"/>
          <w:sz w:val="28"/>
        </w:rPr>
        <w:t xml:space="preserve">
      81. При заполнении кода валюты необходимо использовать цифровую кодировку валют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1839"/>
    <w:bookmarkStart w:name="z1859" w:id="1840"/>
    <w:p>
      <w:pPr>
        <w:spacing w:after="0"/>
        <w:ind w:left="0"/>
        <w:jc w:val="both"/>
      </w:pPr>
      <w:r>
        <w:rPr>
          <w:rFonts w:ascii="Times New Roman"/>
          <w:b w:val="false"/>
          <w:i w:val="false"/>
          <w:color w:val="000000"/>
          <w:sz w:val="28"/>
        </w:rPr>
        <w:t xml:space="preserve">
      82.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1840"/>
    <w:bookmarkStart w:name="z1860" w:id="1841"/>
    <w:p>
      <w:pPr>
        <w:spacing w:after="0"/>
        <w:ind w:left="0"/>
        <w:jc w:val="both"/>
      </w:pPr>
      <w:r>
        <w:rPr>
          <w:rFonts w:ascii="Times New Roman"/>
          <w:b w:val="false"/>
          <w:i w:val="false"/>
          <w:color w:val="000000"/>
          <w:sz w:val="28"/>
        </w:rPr>
        <w:t xml:space="preserve">
      83. При заполнении Декларации необходимо использовать следующую кодировку видов международных договоров (соглашений): </w:t>
      </w:r>
    </w:p>
    <w:bookmarkEnd w:id="1841"/>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p>
      <w:pPr>
        <w:spacing w:after="0"/>
        <w:ind w:left="0"/>
        <w:jc w:val="both"/>
      </w:pPr>
      <w:r>
        <w:rPr>
          <w:rFonts w:ascii="Times New Roman"/>
          <w:b w:val="false"/>
          <w:i w:val="false"/>
          <w:color w:val="000000"/>
          <w:sz w:val="28"/>
        </w:rPr>
        <w:t xml:space="preserve">
      02 - Учредительный договор Исламского Банка Развития; </w:t>
      </w:r>
    </w:p>
    <w:p>
      <w:pPr>
        <w:spacing w:after="0"/>
        <w:ind w:left="0"/>
        <w:jc w:val="both"/>
      </w:pP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p>
    <w:p>
      <w:pPr>
        <w:spacing w:after="0"/>
        <w:ind w:left="0"/>
        <w:jc w:val="both"/>
      </w:pPr>
      <w:r>
        <w:rPr>
          <w:rFonts w:ascii="Times New Roman"/>
          <w:b w:val="false"/>
          <w:i w:val="false"/>
          <w:color w:val="000000"/>
          <w:sz w:val="28"/>
        </w:rPr>
        <w:t xml:space="preserve">
      04 - Учредительный договор Азиатского банка развития; </w:t>
      </w:r>
    </w:p>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p>
      <w:pPr>
        <w:spacing w:after="0"/>
        <w:ind w:left="0"/>
        <w:jc w:val="both"/>
      </w:pPr>
      <w:r>
        <w:rPr>
          <w:rFonts w:ascii="Times New Roman"/>
          <w:b w:val="false"/>
          <w:i w:val="false"/>
          <w:color w:val="000000"/>
          <w:sz w:val="28"/>
        </w:rPr>
        <w:t xml:space="preserve">
      06 - Соглашение о финансовом сотрудничестве; </w:t>
      </w:r>
    </w:p>
    <w:p>
      <w:pPr>
        <w:spacing w:after="0"/>
        <w:ind w:left="0"/>
        <w:jc w:val="both"/>
      </w:pPr>
      <w:r>
        <w:rPr>
          <w:rFonts w:ascii="Times New Roman"/>
          <w:b w:val="false"/>
          <w:i w:val="false"/>
          <w:color w:val="000000"/>
          <w:sz w:val="28"/>
        </w:rPr>
        <w:t xml:space="preserve">
      07 - Меморандум о взаимопонимании; </w:t>
      </w:r>
    </w:p>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p>
      <w:pPr>
        <w:spacing w:after="0"/>
        <w:ind w:left="0"/>
        <w:jc w:val="both"/>
      </w:pPr>
      <w:r>
        <w:rPr>
          <w:rFonts w:ascii="Times New Roman"/>
          <w:b w:val="false"/>
          <w:i w:val="false"/>
          <w:color w:val="000000"/>
          <w:sz w:val="28"/>
        </w:rPr>
        <w:t xml:space="preserve">
      10 - Соглашение Международного валютного фонда; </w:t>
      </w:r>
    </w:p>
    <w:p>
      <w:pPr>
        <w:spacing w:after="0"/>
        <w:ind w:left="0"/>
        <w:jc w:val="both"/>
      </w:pPr>
      <w:r>
        <w:rPr>
          <w:rFonts w:ascii="Times New Roman"/>
          <w:b w:val="false"/>
          <w:i w:val="false"/>
          <w:color w:val="000000"/>
          <w:sz w:val="28"/>
        </w:rPr>
        <w:t xml:space="preserve">
      11 - Соглашение Международной финансовой корпорации; </w:t>
      </w:r>
    </w:p>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p>
      <w:pPr>
        <w:spacing w:after="0"/>
        <w:ind w:left="0"/>
        <w:jc w:val="both"/>
      </w:pPr>
      <w:r>
        <w:rPr>
          <w:rFonts w:ascii="Times New Roman"/>
          <w:b w:val="false"/>
          <w:i w:val="false"/>
          <w:color w:val="000000"/>
          <w:sz w:val="28"/>
        </w:rPr>
        <w:t xml:space="preserve">
      14 - Венская конвенция о дипломатических сношениях; </w:t>
      </w:r>
    </w:p>
    <w:p>
      <w:pPr>
        <w:spacing w:after="0"/>
        <w:ind w:left="0"/>
        <w:jc w:val="both"/>
      </w:pPr>
      <w:r>
        <w:rPr>
          <w:rFonts w:ascii="Times New Roman"/>
          <w:b w:val="false"/>
          <w:i w:val="false"/>
          <w:color w:val="000000"/>
          <w:sz w:val="28"/>
        </w:rPr>
        <w:t xml:space="preserve">
      15 - Договор по созданию Университета Центральной Азии; </w:t>
      </w:r>
    </w:p>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p>
      <w:pPr>
        <w:spacing w:after="0"/>
        <w:ind w:left="0"/>
        <w:jc w:val="both"/>
      </w:pPr>
      <w:r>
        <w:rPr>
          <w:rFonts w:ascii="Times New Roman"/>
          <w:b w:val="false"/>
          <w:i w:val="false"/>
          <w:color w:val="000000"/>
          <w:sz w:val="28"/>
        </w:rPr>
        <w:t xml:space="preserve">
      17 - Соглашение о Египетском университете исламской культуры "Нур-Мубарак"; </w:t>
      </w:r>
    </w:p>
    <w:p>
      <w:pPr>
        <w:spacing w:after="0"/>
        <w:ind w:left="0"/>
        <w:jc w:val="both"/>
      </w:pPr>
      <w:r>
        <w:rPr>
          <w:rFonts w:ascii="Times New Roman"/>
          <w:b w:val="false"/>
          <w:i w:val="false"/>
          <w:color w:val="000000"/>
          <w:sz w:val="28"/>
        </w:rPr>
        <w:t xml:space="preserve">
      18 - Соглашение о воздушном сообщении; </w:t>
      </w:r>
    </w:p>
    <w:p>
      <w:pPr>
        <w:spacing w:after="0"/>
        <w:ind w:left="0"/>
        <w:jc w:val="both"/>
      </w:pP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p>
      <w:pPr>
        <w:spacing w:after="0"/>
        <w:ind w:left="0"/>
        <w:jc w:val="both"/>
      </w:pPr>
      <w:r>
        <w:rPr>
          <w:rFonts w:ascii="Times New Roman"/>
          <w:b w:val="false"/>
          <w:i w:val="false"/>
          <w:color w:val="000000"/>
          <w:sz w:val="28"/>
        </w:rPr>
        <w:t xml:space="preserve">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p>
      <w:pPr>
        <w:spacing w:after="0"/>
        <w:ind w:left="0"/>
        <w:jc w:val="both"/>
      </w:pPr>
      <w:r>
        <w:rPr>
          <w:rFonts w:ascii="Times New Roman"/>
          <w:b w:val="false"/>
          <w:i w:val="false"/>
          <w:color w:val="000000"/>
          <w:sz w:val="28"/>
        </w:rPr>
        <w:t xml:space="preserve">
      21 - Конвенция о привилегиях и иммунитетах Евразийского экономического сообщества; </w:t>
      </w:r>
    </w:p>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200.00, 200.01, 200.02, 200.03, 200.04, 200.05, 200.06, 200.07, 200.08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861" w:id="184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по индивидуальному подоходному налогу</w:t>
      </w:r>
      <w:r>
        <w:br/>
      </w:r>
      <w:r>
        <w:rPr>
          <w:rFonts w:ascii="Times New Roman"/>
          <w:b/>
          <w:i w:val="false"/>
          <w:color w:val="000000"/>
        </w:rPr>
        <w:t xml:space="preserve">(Форма 201.00) </w:t>
      </w:r>
      <w:r>
        <w:br/>
      </w:r>
      <w:r>
        <w:rPr>
          <w:rFonts w:ascii="Times New Roman"/>
          <w:b/>
          <w:i w:val="false"/>
          <w:color w:val="000000"/>
        </w:rPr>
        <w:t>1. Общие положения</w:t>
      </w:r>
    </w:p>
    <w:bookmarkEnd w:id="1842"/>
    <w:bookmarkStart w:name="z1863" w:id="1843"/>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индивидуальным подоходным налогом у источника выплаты, по ставке, установленной пунктом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главой 24 </w:t>
      </w:r>
      <w:r>
        <w:rPr>
          <w:rFonts w:ascii="Times New Roman"/>
          <w:b w:val="false"/>
          <w:i w:val="false"/>
          <w:color w:val="000000"/>
          <w:sz w:val="28"/>
        </w:rPr>
        <w:t xml:space="preserve">Налогового кодекса; расходов работодателя на выплату доходов работников, на которые начисляется социальный налог в порядке, предусмотренном </w:t>
      </w:r>
      <w:r>
        <w:rPr>
          <w:rFonts w:ascii="Times New Roman"/>
          <w:b w:val="false"/>
          <w:i w:val="false"/>
          <w:color w:val="000000"/>
          <w:sz w:val="28"/>
        </w:rPr>
        <w:t xml:space="preserve">главой 50 </w:t>
      </w:r>
      <w:r>
        <w:rPr>
          <w:rFonts w:ascii="Times New Roman"/>
          <w:b w:val="false"/>
          <w:i w:val="false"/>
          <w:color w:val="000000"/>
          <w:sz w:val="28"/>
        </w:rPr>
        <w:t xml:space="preserve">Налогового кодекса, а также обязательных пенсионных взносов, удержанных и перечисленных в накопительные пенсионные фонды, в соответствии с пенсионным законодательством Республики Казахстан и социальных отчислений в соответствии с законодательным актом Республики Казахстан об обязательном социальном страховании. </w:t>
      </w:r>
    </w:p>
    <w:bookmarkEnd w:id="1843"/>
    <w:p>
      <w:pPr>
        <w:spacing w:after="0"/>
        <w:ind w:left="0"/>
        <w:jc w:val="both"/>
      </w:pPr>
      <w:r>
        <w:rPr>
          <w:rFonts w:ascii="Times New Roman"/>
          <w:b w:val="false"/>
          <w:i w:val="false"/>
          <w:color w:val="000000"/>
          <w:sz w:val="28"/>
        </w:rPr>
        <w:t xml:space="preserve">
      Расчет составляется в соответствии со статьей </w:t>
      </w:r>
      <w:r>
        <w:rPr>
          <w:rFonts w:ascii="Times New Roman"/>
          <w:b w:val="false"/>
          <w:i w:val="false"/>
          <w:color w:val="000000"/>
          <w:sz w:val="28"/>
        </w:rPr>
        <w:t xml:space="preserve">148 </w:t>
      </w:r>
      <w:r>
        <w:rPr>
          <w:rFonts w:ascii="Times New Roman"/>
          <w:b w:val="false"/>
          <w:i w:val="false"/>
          <w:color w:val="000000"/>
          <w:sz w:val="28"/>
        </w:rPr>
        <w:t xml:space="preserve">Налогового кодекса налоговыми агентами, за исключением крестьянских (фермерских) хозяйств и юридических лиц - производителей сельскохозяйственной продукции, применяющих специальные налоговые режимы. </w:t>
      </w:r>
    </w:p>
    <w:bookmarkStart w:name="z1864" w:id="1844"/>
    <w:p>
      <w:pPr>
        <w:spacing w:after="0"/>
        <w:ind w:left="0"/>
        <w:jc w:val="both"/>
      </w:pPr>
      <w:r>
        <w:rPr>
          <w:rFonts w:ascii="Times New Roman"/>
          <w:b w:val="false"/>
          <w:i w:val="false"/>
          <w:color w:val="000000"/>
          <w:sz w:val="28"/>
        </w:rPr>
        <w:t xml:space="preserve">
      2. Расчет состоит из самого Расчета (форма 201.00) и дополнительной формы. Дополнительная форма заполняется по итогам года и представляется вместе с Расчетом за 4 квартал, а также при представлении Расчета с отметкой ячейки "Ликвидационный". </w:t>
      </w:r>
    </w:p>
    <w:bookmarkEnd w:id="1844"/>
    <w:bookmarkStart w:name="z1865" w:id="1845"/>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845"/>
    <w:bookmarkStart w:name="z1866" w:id="1846"/>
    <w:p>
      <w:pPr>
        <w:spacing w:after="0"/>
        <w:ind w:left="0"/>
        <w:jc w:val="both"/>
      </w:pPr>
      <w:r>
        <w:rPr>
          <w:rFonts w:ascii="Times New Roman"/>
          <w:b w:val="false"/>
          <w:i w:val="false"/>
          <w:color w:val="000000"/>
          <w:sz w:val="28"/>
        </w:rPr>
        <w:t xml:space="preserve">
      4. При заполнении Расчета не допускаются исправления, подчистки и помарки. </w:t>
      </w:r>
    </w:p>
    <w:bookmarkEnd w:id="1846"/>
    <w:bookmarkStart w:name="z1867" w:id="1847"/>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1847"/>
    <w:bookmarkStart w:name="z1868" w:id="1848"/>
    <w:p>
      <w:pPr>
        <w:spacing w:after="0"/>
        <w:ind w:left="0"/>
        <w:jc w:val="both"/>
      </w:pPr>
      <w:r>
        <w:rPr>
          <w:rFonts w:ascii="Times New Roman"/>
          <w:b w:val="false"/>
          <w:i w:val="false"/>
          <w:color w:val="000000"/>
          <w:sz w:val="28"/>
        </w:rPr>
        <w:t xml:space="preserve">
      6. При отсутствии данных, подлежащих отражению в дополнительной форме, дополнительная форма не представляется. </w:t>
      </w:r>
    </w:p>
    <w:bookmarkEnd w:id="1848"/>
    <w:bookmarkStart w:name="z1869" w:id="1849"/>
    <w:p>
      <w:pPr>
        <w:spacing w:after="0"/>
        <w:ind w:left="0"/>
        <w:jc w:val="both"/>
      </w:pPr>
      <w:r>
        <w:rPr>
          <w:rFonts w:ascii="Times New Roman"/>
          <w:b w:val="false"/>
          <w:i w:val="false"/>
          <w:color w:val="000000"/>
          <w:sz w:val="28"/>
        </w:rPr>
        <w:t xml:space="preserve">
      7. При превышении количества показателей в строках, имеющихся на листе дополнительной формы к Декларации, заполняется аналогичный лист дополнительной формы. </w:t>
      </w:r>
    </w:p>
    <w:bookmarkEnd w:id="1849"/>
    <w:bookmarkStart w:name="z1870" w:id="1850"/>
    <w:p>
      <w:pPr>
        <w:spacing w:after="0"/>
        <w:ind w:left="0"/>
        <w:jc w:val="both"/>
      </w:pPr>
      <w:r>
        <w:rPr>
          <w:rFonts w:ascii="Times New Roman"/>
          <w:b w:val="false"/>
          <w:i w:val="false"/>
          <w:color w:val="000000"/>
          <w:sz w:val="28"/>
        </w:rPr>
        <w:t xml:space="preserve">
      8.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p>
    <w:bookmarkEnd w:id="1850"/>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871" w:id="1851"/>
    <w:p>
      <w:pPr>
        <w:spacing w:after="0"/>
        <w:ind w:left="0"/>
        <w:jc w:val="both"/>
      </w:pPr>
      <w:r>
        <w:rPr>
          <w:rFonts w:ascii="Times New Roman"/>
          <w:b w:val="false"/>
          <w:i w:val="false"/>
          <w:color w:val="000000"/>
          <w:sz w:val="28"/>
        </w:rPr>
        <w:t xml:space="preserve">
      9. Отрицательные значения сумм обозначаются знаком минус " - " в первой левой ячейке соответствующей строки (графы). </w:t>
      </w:r>
    </w:p>
    <w:bookmarkEnd w:id="1851"/>
    <w:bookmarkStart w:name="z1872" w:id="1852"/>
    <w:p>
      <w:pPr>
        <w:spacing w:after="0"/>
        <w:ind w:left="0"/>
        <w:jc w:val="both"/>
      </w:pPr>
      <w:r>
        <w:rPr>
          <w:rFonts w:ascii="Times New Roman"/>
          <w:b w:val="false"/>
          <w:i w:val="false"/>
          <w:color w:val="000000"/>
          <w:sz w:val="28"/>
        </w:rPr>
        <w:t xml:space="preserve">
      10. При представлении Расчета: </w:t>
      </w:r>
    </w:p>
    <w:bookmarkEnd w:id="185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налоговый агент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налоговый агент получает уведомление (подтверждение) о представлении Расчета в электронном виде. </w:t>
      </w:r>
    </w:p>
    <w:bookmarkStart w:name="z1873" w:id="1853"/>
    <w:p>
      <w:pPr>
        <w:spacing w:after="0"/>
        <w:ind w:left="0"/>
        <w:jc w:val="both"/>
      </w:pPr>
      <w:r>
        <w:rPr>
          <w:rFonts w:ascii="Times New Roman"/>
          <w:b w:val="false"/>
          <w:i w:val="false"/>
          <w:color w:val="000000"/>
          <w:sz w:val="28"/>
        </w:rPr>
        <w:t xml:space="preserve">
      11.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853"/>
    <w:bookmarkStart w:name="z1874" w:id="1854"/>
    <w:p>
      <w:pPr>
        <w:spacing w:after="0"/>
        <w:ind w:left="0"/>
        <w:jc w:val="left"/>
      </w:pPr>
      <w:r>
        <w:rPr>
          <w:rFonts w:ascii="Times New Roman"/>
          <w:b/>
          <w:i w:val="false"/>
          <w:color w:val="000000"/>
        </w:rPr>
        <w:t xml:space="preserve"> 2. Составление Расчета (Форма 201.00) </w:t>
      </w:r>
    </w:p>
    <w:bookmarkEnd w:id="1854"/>
    <w:bookmarkStart w:name="z1875" w:id="1855"/>
    <w:p>
      <w:pPr>
        <w:spacing w:after="0"/>
        <w:ind w:left="0"/>
        <w:jc w:val="both"/>
      </w:pPr>
      <w:r>
        <w:rPr>
          <w:rFonts w:ascii="Times New Roman"/>
          <w:b w:val="false"/>
          <w:i w:val="false"/>
          <w:color w:val="000000"/>
          <w:sz w:val="28"/>
        </w:rPr>
        <w:t xml:space="preserve">
      12. В разделе "Общая информация о налогоплательщике" налоговый агент указывает следующие данные: </w:t>
      </w:r>
    </w:p>
    <w:bookmarkEnd w:id="1855"/>
    <w:p>
      <w:pPr>
        <w:spacing w:after="0"/>
        <w:ind w:left="0"/>
        <w:jc w:val="both"/>
      </w:pPr>
      <w:r>
        <w:rPr>
          <w:rFonts w:ascii="Times New Roman"/>
          <w:b w:val="false"/>
          <w:i w:val="false"/>
          <w:color w:val="000000"/>
          <w:sz w:val="28"/>
        </w:rPr>
        <w:t xml:space="preserve">
      1) РНН - регистрационный номер налогового агента; </w:t>
      </w:r>
    </w:p>
    <w:p>
      <w:pPr>
        <w:spacing w:after="0"/>
        <w:ind w:left="0"/>
        <w:jc w:val="both"/>
      </w:pPr>
      <w:r>
        <w:rPr>
          <w:rFonts w:ascii="Times New Roman"/>
          <w:b w:val="false"/>
          <w:i w:val="false"/>
          <w:color w:val="000000"/>
          <w:sz w:val="28"/>
        </w:rPr>
        <w:t xml:space="preserve">
      2) отчетный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 </w:t>
      </w:r>
    </w:p>
    <w:p>
      <w:pPr>
        <w:spacing w:after="0"/>
        <w:ind w:left="0"/>
        <w:jc w:val="both"/>
      </w:pPr>
      <w:r>
        <w:rPr>
          <w:rFonts w:ascii="Times New Roman"/>
          <w:b w:val="false"/>
          <w:i w:val="false"/>
          <w:color w:val="000000"/>
          <w:sz w:val="28"/>
        </w:rPr>
        <w:t xml:space="preserve">
      3) фамилия, имя, отчество или наименование налогового агента.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в соответствии с документами, удостоверяющими личность,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государственной регистрации налогового агента.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Расчетов.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налоговым агентом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налогового агента, прекращения предпринимательской, адвокатской (нотариальной) деятельности налогового агента;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дата заключения контракта с Компетентным органом Республики Казахстан; </w:t>
      </w:r>
    </w:p>
    <w:p>
      <w:pPr>
        <w:spacing w:after="0"/>
        <w:ind w:left="0"/>
        <w:jc w:val="both"/>
      </w:pPr>
      <w:r>
        <w:rPr>
          <w:rFonts w:ascii="Times New Roman"/>
          <w:b w:val="false"/>
          <w:i w:val="false"/>
          <w:color w:val="000000"/>
          <w:sz w:val="28"/>
        </w:rPr>
        <w:t xml:space="preserve">
      8) регистрационный номер контракта, присвоенный Компетентным органом Республики Казахстан; </w:t>
      </w:r>
    </w:p>
    <w:p>
      <w:pPr>
        <w:spacing w:after="0"/>
        <w:ind w:left="0"/>
        <w:jc w:val="both"/>
      </w:pPr>
      <w:r>
        <w:rPr>
          <w:rFonts w:ascii="Times New Roman"/>
          <w:b w:val="false"/>
          <w:i w:val="false"/>
          <w:color w:val="000000"/>
          <w:sz w:val="28"/>
        </w:rPr>
        <w:t xml:space="preserve">
      Ячейки 7, 8 заполняются налоговыми агентами,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отдельный Расчет по доходам физических лиц по деятельности, осуществляемой в рамках контракта, если иное не предусмотрено контрактом на недропользование. При этом, по каждому контракту на недропользование представляется отдельный Расчет; </w:t>
      </w:r>
    </w:p>
    <w:p>
      <w:pPr>
        <w:spacing w:after="0"/>
        <w:ind w:left="0"/>
        <w:jc w:val="both"/>
      </w:pPr>
      <w:r>
        <w:rPr>
          <w:rFonts w:ascii="Times New Roman"/>
          <w:b w:val="false"/>
          <w:i w:val="false"/>
          <w:color w:val="000000"/>
          <w:sz w:val="28"/>
        </w:rPr>
        <w:t xml:space="preserve">
      9) налоговый режим, в котором налоговый агент осуществляет свою деятельность. В данных ячейках указывается один из следующих кодов вида налогового режима, с применением которого налоговый агент осуществляет свою деятельность: </w:t>
      </w:r>
    </w:p>
    <w:p>
      <w:pPr>
        <w:spacing w:after="0"/>
        <w:ind w:left="0"/>
        <w:jc w:val="both"/>
      </w:pPr>
      <w:r>
        <w:rPr>
          <w:rFonts w:ascii="Times New Roman"/>
          <w:b w:val="false"/>
          <w:i w:val="false"/>
          <w:color w:val="000000"/>
          <w:sz w:val="28"/>
        </w:rPr>
        <w:t xml:space="preserve">
      01 - общеустановленный порядок (юридические лица, индивидуальные предприниматели, осуществляющие деятельность в общеустановленном порядке); </w:t>
      </w:r>
    </w:p>
    <w:p>
      <w:pPr>
        <w:spacing w:after="0"/>
        <w:ind w:left="0"/>
        <w:jc w:val="both"/>
      </w:pPr>
      <w:r>
        <w:rPr>
          <w:rFonts w:ascii="Times New Roman"/>
          <w:b w:val="false"/>
          <w:i w:val="false"/>
          <w:color w:val="000000"/>
          <w:sz w:val="28"/>
        </w:rPr>
        <w:t xml:space="preserve">
      02 - адвокат; </w:t>
      </w:r>
    </w:p>
    <w:p>
      <w:pPr>
        <w:spacing w:after="0"/>
        <w:ind w:left="0"/>
        <w:jc w:val="both"/>
      </w:pPr>
      <w:r>
        <w:rPr>
          <w:rFonts w:ascii="Times New Roman"/>
          <w:b w:val="false"/>
          <w:i w:val="false"/>
          <w:color w:val="000000"/>
          <w:sz w:val="28"/>
        </w:rPr>
        <w:t xml:space="preserve">
      03 - частный нотариус; </w:t>
      </w:r>
    </w:p>
    <w:p>
      <w:pPr>
        <w:spacing w:after="0"/>
        <w:ind w:left="0"/>
        <w:jc w:val="both"/>
      </w:pPr>
      <w:r>
        <w:rPr>
          <w:rFonts w:ascii="Times New Roman"/>
          <w:b w:val="false"/>
          <w:i w:val="false"/>
          <w:color w:val="000000"/>
          <w:sz w:val="28"/>
        </w:rPr>
        <w:t xml:space="preserve">
      04 - специальный налоговый режим на основе Упрощенной декларации; </w:t>
      </w:r>
    </w:p>
    <w:p>
      <w:pPr>
        <w:spacing w:after="0"/>
        <w:ind w:left="0"/>
        <w:jc w:val="both"/>
      </w:pPr>
      <w:r>
        <w:rPr>
          <w:rFonts w:ascii="Times New Roman"/>
          <w:b w:val="false"/>
          <w:i w:val="false"/>
          <w:color w:val="000000"/>
          <w:sz w:val="28"/>
        </w:rPr>
        <w:t xml:space="preserve">
      05 - специальный налоговый режим для отдельных видов предпринимательской деятельности; </w:t>
      </w:r>
    </w:p>
    <w:p>
      <w:pPr>
        <w:spacing w:after="0"/>
        <w:ind w:left="0"/>
        <w:jc w:val="both"/>
      </w:pPr>
      <w:r>
        <w:rPr>
          <w:rFonts w:ascii="Times New Roman"/>
          <w:b w:val="false"/>
          <w:i w:val="false"/>
          <w:color w:val="000000"/>
          <w:sz w:val="28"/>
        </w:rPr>
        <w:t xml:space="preserve">
      06 - специальный налоговый режим на основе разового талона. </w:t>
      </w:r>
    </w:p>
    <w:bookmarkStart w:name="z1876" w:id="1856"/>
    <w:p>
      <w:pPr>
        <w:spacing w:after="0"/>
        <w:ind w:left="0"/>
        <w:jc w:val="both"/>
      </w:pPr>
      <w:r>
        <w:rPr>
          <w:rFonts w:ascii="Times New Roman"/>
          <w:b w:val="false"/>
          <w:i w:val="false"/>
          <w:color w:val="000000"/>
          <w:sz w:val="28"/>
        </w:rPr>
        <w:t xml:space="preserve">
      13. В разделе "Индивидуальный подоходный налог": </w:t>
      </w:r>
    </w:p>
    <w:bookmarkEnd w:id="1856"/>
    <w:p>
      <w:pPr>
        <w:spacing w:after="0"/>
        <w:ind w:left="0"/>
        <w:jc w:val="both"/>
      </w:pPr>
      <w:r>
        <w:rPr>
          <w:rFonts w:ascii="Times New Roman"/>
          <w:b w:val="false"/>
          <w:i w:val="false"/>
          <w:color w:val="000000"/>
          <w:sz w:val="28"/>
        </w:rPr>
        <w:t xml:space="preserve">
      1) в строках 201.00.001А, 201.00.001В и 201.00.001С указываются доходы, начисленные налоговым агентом за 1, 2 и 3 месяцы отчетного периода, физическим лицам (в том числе работникам), в том числе работникам по возмездным договорам оказания услуг, аренды, подряда, независимо от того подлежат обложению индивидуальным подоходным налогом указанные доходы или нет, а также суммы обязательных пенсионных взносов и индивидуального подоходного налога. При этом доходы, не подлежащие налогообложению в соответствии с подпунктами 16), 25)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в данных строках не отражаются. </w:t>
      </w:r>
    </w:p>
    <w:p>
      <w:pPr>
        <w:spacing w:after="0"/>
        <w:ind w:left="0"/>
        <w:jc w:val="both"/>
      </w:pPr>
      <w:r>
        <w:rPr>
          <w:rFonts w:ascii="Times New Roman"/>
          <w:b w:val="false"/>
          <w:i w:val="false"/>
          <w:color w:val="000000"/>
          <w:sz w:val="28"/>
        </w:rPr>
        <w:t xml:space="preserve">
      В строке 201.00.001D указываются начисленные доходы за отчетный период, определяемые как сумма строк 201.00.001А, 201.00.001В и 201.00.001С. </w:t>
      </w:r>
    </w:p>
    <w:p>
      <w:pPr>
        <w:spacing w:after="0"/>
        <w:ind w:left="0"/>
        <w:jc w:val="both"/>
      </w:pPr>
      <w:r>
        <w:rPr>
          <w:rFonts w:ascii="Times New Roman"/>
          <w:b w:val="false"/>
          <w:i w:val="false"/>
          <w:color w:val="000000"/>
          <w:sz w:val="28"/>
        </w:rPr>
        <w:t xml:space="preserve">
      В строке 201.00.001Е указываются начисленные доходы с начала года, определяемые как сумма строк 201.00.001D Расчета отчетного периода и 201.00.001Е Расчета за предыдущий отчетный период; </w:t>
      </w:r>
    </w:p>
    <w:p>
      <w:pPr>
        <w:spacing w:after="0"/>
        <w:ind w:left="0"/>
        <w:jc w:val="both"/>
      </w:pPr>
      <w:r>
        <w:rPr>
          <w:rFonts w:ascii="Times New Roman"/>
          <w:b w:val="false"/>
          <w:i w:val="false"/>
          <w:color w:val="000000"/>
          <w:sz w:val="28"/>
        </w:rPr>
        <w:t xml:space="preserve">
      2) в строках 201.00.002А, 201.00.002В и 201.00.002С указываются доходы, облагаемые у источника выплаты, за 1, 2 и 3 месяцы отчетного периода, которые представляют собой разницу между начисленными доходами, отраженными в соответствующих строках 201.00.001 и доходами, не подлежащими налогообложению в соответствии со статьями 144 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(за исключением доходов, указанных в подпунктах 16), 25) статьи 144 Налогового кодекса). </w:t>
      </w:r>
    </w:p>
    <w:p>
      <w:pPr>
        <w:spacing w:after="0"/>
        <w:ind w:left="0"/>
        <w:jc w:val="both"/>
      </w:pPr>
      <w:r>
        <w:rPr>
          <w:rFonts w:ascii="Times New Roman"/>
          <w:b w:val="false"/>
          <w:i w:val="false"/>
          <w:color w:val="000000"/>
          <w:sz w:val="28"/>
        </w:rPr>
        <w:t xml:space="preserve">
      В строке 201.00.002D указывается доходы, облагаемые у источника выплаты, за отчетный период, определяемые как сумма строк 201.00.002А, 201.00.002В и 201.00.002С. </w:t>
      </w:r>
    </w:p>
    <w:p>
      <w:pPr>
        <w:spacing w:after="0"/>
        <w:ind w:left="0"/>
        <w:jc w:val="both"/>
      </w:pPr>
      <w:r>
        <w:rPr>
          <w:rFonts w:ascii="Times New Roman"/>
          <w:b w:val="false"/>
          <w:i w:val="false"/>
          <w:color w:val="000000"/>
          <w:sz w:val="28"/>
        </w:rPr>
        <w:t xml:space="preserve">
      В строке 201.00.002Е указываются доходы, облагаемые у источника выплаты, с начала года, определяемые как сумма строк 201.00.002D Расчета отчетного периода и 201.00.002Е Расчета за предыдущий отчетный период; </w:t>
      </w:r>
    </w:p>
    <w:p>
      <w:pPr>
        <w:spacing w:after="0"/>
        <w:ind w:left="0"/>
        <w:jc w:val="both"/>
      </w:pPr>
      <w:r>
        <w:rPr>
          <w:rFonts w:ascii="Times New Roman"/>
          <w:b w:val="false"/>
          <w:i w:val="false"/>
          <w:color w:val="000000"/>
          <w:sz w:val="28"/>
        </w:rPr>
        <w:t xml:space="preserve">
      3) в строках 201.00.003А, 201.00.003В и 201.00.003С указываются суммы индивидуального подоходного налога, исчисленного от доходов, начисленных физическим лицам в 1, 2 и 3 месяцы отчетного периода. </w:t>
      </w:r>
    </w:p>
    <w:p>
      <w:pPr>
        <w:spacing w:after="0"/>
        <w:ind w:left="0"/>
        <w:jc w:val="both"/>
      </w:pPr>
      <w:r>
        <w:rPr>
          <w:rFonts w:ascii="Times New Roman"/>
          <w:b w:val="false"/>
          <w:i w:val="false"/>
          <w:color w:val="000000"/>
          <w:sz w:val="28"/>
        </w:rPr>
        <w:t xml:space="preserve">
      В строке 201.00.003D указывается сумма исчисленного индивидуального подоходного налога за отчетный период, определяемая как сумма строк 201.00.003А, 201.00.003В и 201.00.003С. </w:t>
      </w:r>
    </w:p>
    <w:p>
      <w:pPr>
        <w:spacing w:after="0"/>
        <w:ind w:left="0"/>
        <w:jc w:val="both"/>
      </w:pPr>
      <w:r>
        <w:rPr>
          <w:rFonts w:ascii="Times New Roman"/>
          <w:b w:val="false"/>
          <w:i w:val="false"/>
          <w:color w:val="000000"/>
          <w:sz w:val="28"/>
        </w:rPr>
        <w:t xml:space="preserve">
      В строке 201.00.003Е указывается сумма исчисленного индивидуального подоходного налога с начала года, определяемая как сумма строк 201.00.003D Расчета отчетного периода и 201.00.003Е Расчета за предыдущий отчетный период; </w:t>
      </w:r>
    </w:p>
    <w:p>
      <w:pPr>
        <w:spacing w:after="0"/>
        <w:ind w:left="0"/>
        <w:jc w:val="both"/>
      </w:pPr>
      <w:r>
        <w:rPr>
          <w:rFonts w:ascii="Times New Roman"/>
          <w:b w:val="false"/>
          <w:i w:val="false"/>
          <w:color w:val="000000"/>
          <w:sz w:val="28"/>
        </w:rPr>
        <w:t xml:space="preserve">
      4) в строке 201.00.004 указываются доходы, начисленные физическим лицам, но не выплаченные налоговым агентом на конец отчетного периода. </w:t>
      </w:r>
    </w:p>
    <w:p>
      <w:pPr>
        <w:spacing w:after="0"/>
        <w:ind w:left="0"/>
        <w:jc w:val="both"/>
      </w:pPr>
      <w:r>
        <w:rPr>
          <w:rFonts w:ascii="Times New Roman"/>
          <w:b w:val="false"/>
          <w:i w:val="false"/>
          <w:color w:val="000000"/>
          <w:sz w:val="28"/>
        </w:rPr>
        <w:t xml:space="preserve">
      В строке 201.00.004 отражаются суммы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 </w:t>
      </w:r>
    </w:p>
    <w:p>
      <w:pPr>
        <w:spacing w:after="0"/>
        <w:ind w:left="0"/>
        <w:jc w:val="both"/>
      </w:pPr>
      <w:r>
        <w:rPr>
          <w:rFonts w:ascii="Times New Roman"/>
          <w:b w:val="false"/>
          <w:i w:val="false"/>
          <w:color w:val="000000"/>
          <w:sz w:val="28"/>
        </w:rPr>
        <w:t xml:space="preserve">
      5) в строках 201.00.005А, 201.00.005В и 201.00.005С указываются доходы, выплаченные физическим лицам в 1, 2 и 3 месяцах отчетного периода. При этом доходы, не подлежащие налогообложению в соответствии с подпунктами 16), 25)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в данных строках не отражаются. </w:t>
      </w:r>
    </w:p>
    <w:p>
      <w:pPr>
        <w:spacing w:after="0"/>
        <w:ind w:left="0"/>
        <w:jc w:val="both"/>
      </w:pPr>
      <w:r>
        <w:rPr>
          <w:rFonts w:ascii="Times New Roman"/>
          <w:b w:val="false"/>
          <w:i w:val="false"/>
          <w:color w:val="000000"/>
          <w:sz w:val="28"/>
        </w:rPr>
        <w:t xml:space="preserve">
      В строке 201.00.005D указываются доходы, выплаченные физическим лицам в отчетном периоде, определяемые как сумма строк 201.00.005А, 201.00.005В и 201.00.005С. </w:t>
      </w:r>
    </w:p>
    <w:p>
      <w:pPr>
        <w:spacing w:after="0"/>
        <w:ind w:left="0"/>
        <w:jc w:val="both"/>
      </w:pPr>
      <w:r>
        <w:rPr>
          <w:rFonts w:ascii="Times New Roman"/>
          <w:b w:val="false"/>
          <w:i w:val="false"/>
          <w:color w:val="000000"/>
          <w:sz w:val="28"/>
        </w:rPr>
        <w:t xml:space="preserve">
      В строке 201.00.005Е указываются доходы, выплаченные физическим лицам с начала года, определяемые как сумма строк 201.00.005D Расчета отчетного периода и 201.00.005Е Расчета за предыдущий отчетный период; </w:t>
      </w:r>
    </w:p>
    <w:p>
      <w:pPr>
        <w:spacing w:after="0"/>
        <w:ind w:left="0"/>
        <w:jc w:val="both"/>
      </w:pPr>
      <w:r>
        <w:rPr>
          <w:rFonts w:ascii="Times New Roman"/>
          <w:b w:val="false"/>
          <w:i w:val="false"/>
          <w:color w:val="000000"/>
          <w:sz w:val="28"/>
        </w:rPr>
        <w:t xml:space="preserve">
      6) в строках 201.00.006А, 201.00.006В и 201.00.006С указываются суммы индивидуального подоходного налога, исчисленного от доходов, выплаченных физическим лицам, и подлежащего перечислению в бюджет за 1, 2 и 3 месяцы отчетного периода. </w:t>
      </w:r>
    </w:p>
    <w:p>
      <w:pPr>
        <w:spacing w:after="0"/>
        <w:ind w:left="0"/>
        <w:jc w:val="both"/>
      </w:pPr>
      <w:r>
        <w:rPr>
          <w:rFonts w:ascii="Times New Roman"/>
          <w:b w:val="false"/>
          <w:i w:val="false"/>
          <w:color w:val="000000"/>
          <w:sz w:val="28"/>
        </w:rPr>
        <w:t xml:space="preserve">
      В строке 201.00.006D указывается сумма индивидуального подоходного налога, исчисленного от доходов, выплаченных физическим лицам, и подлежащего перечислению в бюджет в отчетном периоде, определяемая как сумма строк 201.00.006А, 201.00.006В и 201.00.006С. </w:t>
      </w:r>
    </w:p>
    <w:p>
      <w:pPr>
        <w:spacing w:after="0"/>
        <w:ind w:left="0"/>
        <w:jc w:val="both"/>
      </w:pPr>
      <w:r>
        <w:rPr>
          <w:rFonts w:ascii="Times New Roman"/>
          <w:b w:val="false"/>
          <w:i w:val="false"/>
          <w:color w:val="000000"/>
          <w:sz w:val="28"/>
        </w:rPr>
        <w:t xml:space="preserve">
      В строке 201.00.006Е указывается сумма индивидуального подоходного налога, исчисленного от доходов, выплаченных физическим лицам, и подлежащего перечислению в бюджет, с начала года, определяемая как сумма строк 201.00.006D Расчета отчетного периода и 201.00.006Е Расчета за предыдущий отчетный период. </w:t>
      </w:r>
    </w:p>
    <w:bookmarkStart w:name="z1877" w:id="1857"/>
    <w:p>
      <w:pPr>
        <w:spacing w:after="0"/>
        <w:ind w:left="0"/>
        <w:jc w:val="both"/>
      </w:pPr>
      <w:r>
        <w:rPr>
          <w:rFonts w:ascii="Times New Roman"/>
          <w:b w:val="false"/>
          <w:i w:val="false"/>
          <w:color w:val="000000"/>
          <w:sz w:val="28"/>
        </w:rPr>
        <w:t xml:space="preserve">
      14. В разделе "Обязательные пенсионные взносы": </w:t>
      </w:r>
    </w:p>
    <w:bookmarkEnd w:id="1857"/>
    <w:p>
      <w:pPr>
        <w:spacing w:after="0"/>
        <w:ind w:left="0"/>
        <w:jc w:val="both"/>
      </w:pPr>
      <w:r>
        <w:rPr>
          <w:rFonts w:ascii="Times New Roman"/>
          <w:b w:val="false"/>
          <w:i w:val="false"/>
          <w:color w:val="000000"/>
          <w:sz w:val="28"/>
        </w:rPr>
        <w:t xml:space="preserve">
      1) в строках 201.00.007А, 201.00.007В и 201.00.007С указываются начисленные доходы работников, с которых удерживаются (начисляются) обязательные пенсионные взносы в накопительные пенсионные фонды, за 1, 2 и 3 месяцы отчетного периода. </w:t>
      </w:r>
    </w:p>
    <w:p>
      <w:pPr>
        <w:spacing w:after="0"/>
        <w:ind w:left="0"/>
        <w:jc w:val="both"/>
      </w:pPr>
      <w:r>
        <w:rPr>
          <w:rFonts w:ascii="Times New Roman"/>
          <w:b w:val="false"/>
          <w:i w:val="false"/>
          <w:color w:val="000000"/>
          <w:sz w:val="28"/>
        </w:rPr>
        <w:t xml:space="preserve">
      В строке 201.00.007D указываются начисленные доходы работников, с которых удерживаются обязательные пенсионные взносы в накопительные пенсионные фонды, за отчетный период, определяемые как сумма строк 201.00.007А, 201.00.007В и 201.00.007С. </w:t>
      </w:r>
    </w:p>
    <w:p>
      <w:pPr>
        <w:spacing w:after="0"/>
        <w:ind w:left="0"/>
        <w:jc w:val="both"/>
      </w:pPr>
      <w:r>
        <w:rPr>
          <w:rFonts w:ascii="Times New Roman"/>
          <w:b w:val="false"/>
          <w:i w:val="false"/>
          <w:color w:val="000000"/>
          <w:sz w:val="28"/>
        </w:rPr>
        <w:t xml:space="preserve">
      В строке 201.00.007Е указываются начисленные доходы работников, с которых удерживаются (начисляются) обязательные пенсионные взносы в накопительные пенсионные фонды, с начала года, определяемые как сумма строк 201.00.007D Расчета отчетного периода и 201.00.007Е Расчета за предыдущий отчетный период. </w:t>
      </w:r>
    </w:p>
    <w:p>
      <w:pPr>
        <w:spacing w:after="0"/>
        <w:ind w:left="0"/>
        <w:jc w:val="both"/>
      </w:pPr>
      <w:r>
        <w:rPr>
          <w:rFonts w:ascii="Times New Roman"/>
          <w:b w:val="false"/>
          <w:i w:val="false"/>
          <w:color w:val="000000"/>
          <w:sz w:val="28"/>
        </w:rPr>
        <w:t xml:space="preserve">
      При этом обязательные пенсионные взносы удерживаются в размере десяти процентов от ежемесячного дохода, начисленного работодателем в денежной или натуральной форме, включая доходы, предоставленные работодателем в виде материальных, социальных благ или иной материальной выгоды. Ежемесячный доход, принимаемый для исчисления обязательных пенсионных взносов, не должен превышать семидесятипятикратный минимальный размер заработной платы, установленный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2) в строках 201.00.008А, 201.00.008В и 201.00.008С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1, 2 и 3 месяцах отчетного периода, в соответствии с пенсионным законодательством Республики Казахстан. В строке 201.00.008D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за отчетный период, определяемая как сумма строк 201.00.008А, 201.00.008В и 201.00.008С. </w:t>
      </w:r>
    </w:p>
    <w:p>
      <w:pPr>
        <w:spacing w:after="0"/>
        <w:ind w:left="0"/>
        <w:jc w:val="both"/>
      </w:pPr>
      <w:r>
        <w:rPr>
          <w:rFonts w:ascii="Times New Roman"/>
          <w:b w:val="false"/>
          <w:i w:val="false"/>
          <w:color w:val="000000"/>
          <w:sz w:val="28"/>
        </w:rPr>
        <w:t xml:space="preserve">
      В строке 201.00.008Е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с начала года, определяемая как сумма строк 201.00.008D Расчета отчетного периода и 201.00.008Е Расчета за предыдущий отчетный период. </w:t>
      </w:r>
    </w:p>
    <w:bookmarkStart w:name="z1878" w:id="1858"/>
    <w:p>
      <w:pPr>
        <w:spacing w:after="0"/>
        <w:ind w:left="0"/>
        <w:jc w:val="both"/>
      </w:pPr>
      <w:r>
        <w:rPr>
          <w:rFonts w:ascii="Times New Roman"/>
          <w:b w:val="false"/>
          <w:i w:val="false"/>
          <w:color w:val="000000"/>
          <w:sz w:val="28"/>
        </w:rPr>
        <w:t xml:space="preserve">
      15. В разделе "Социальные отчисления": </w:t>
      </w:r>
    </w:p>
    <w:bookmarkEnd w:id="1858"/>
    <w:p>
      <w:pPr>
        <w:spacing w:after="0"/>
        <w:ind w:left="0"/>
        <w:jc w:val="both"/>
      </w:pPr>
      <w:r>
        <w:rPr>
          <w:rFonts w:ascii="Times New Roman"/>
          <w:b w:val="false"/>
          <w:i w:val="false"/>
          <w:color w:val="000000"/>
          <w:sz w:val="28"/>
        </w:rPr>
        <w:t xml:space="preserve">
      1) в строках 201.00.009А, 201.00.009В, 201.00.009С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1, 2 и 3 месяцах отчетного периода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При этом социальные отчисления производятся в размере, установленном законодательным актом Республики Казахстан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В строке 201.00.009D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соответствии с законодательным актом Республики Казахстан об обязательном социальном страховании за отчетный период, определяемая как сумма строк 201.00.009А, 201.00.009В и 201.00.009С. </w:t>
      </w:r>
    </w:p>
    <w:p>
      <w:pPr>
        <w:spacing w:after="0"/>
        <w:ind w:left="0"/>
        <w:jc w:val="both"/>
      </w:pPr>
      <w:r>
        <w:rPr>
          <w:rFonts w:ascii="Times New Roman"/>
          <w:b w:val="false"/>
          <w:i w:val="false"/>
          <w:color w:val="000000"/>
          <w:sz w:val="28"/>
        </w:rPr>
        <w:t xml:space="preserve">
      В строке 201.00.009Е указываются расходы работодателя с начала года, определяемая как сумма строк 201.00.009D Расчета отчетного периода и 201.00.009Е Расчета за предыдущий отчетный период; </w:t>
      </w:r>
    </w:p>
    <w:p>
      <w:pPr>
        <w:spacing w:after="0"/>
        <w:ind w:left="0"/>
        <w:jc w:val="both"/>
      </w:pPr>
      <w:r>
        <w:rPr>
          <w:rFonts w:ascii="Times New Roman"/>
          <w:b w:val="false"/>
          <w:i w:val="false"/>
          <w:color w:val="000000"/>
          <w:sz w:val="28"/>
        </w:rPr>
        <w:t xml:space="preserve">
      2) в строках 201.00.010А, 201.00.010В, 201.00.010С указываются суммы социальных отчислений в 1, 2 и 3 месяцах отчетного периода, определяемые в соответствии с законодательным актом Республики Казахстан об обязательном социальном страховании. В строке 201.00.010D указывается сумма социальных отчислений, определяемая как сумма строк 201.00.010А, 201.00.010В и 201.00.010С. </w:t>
      </w:r>
    </w:p>
    <w:p>
      <w:pPr>
        <w:spacing w:after="0"/>
        <w:ind w:left="0"/>
        <w:jc w:val="both"/>
      </w:pPr>
      <w:r>
        <w:rPr>
          <w:rFonts w:ascii="Times New Roman"/>
          <w:b w:val="false"/>
          <w:i w:val="false"/>
          <w:color w:val="000000"/>
          <w:sz w:val="28"/>
        </w:rPr>
        <w:t xml:space="preserve">
      В строке 201.00.010Е указывается сумма социальных отчислений с начала года, определяемая как сумма строк 201.00.010D Расчета отчетного периода и 201.00.010Е Расчета за предыдущий отчетный период. </w:t>
      </w:r>
    </w:p>
    <w:bookmarkStart w:name="z1879" w:id="1859"/>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1859"/>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Расчет представляется индивидуальным предпринимателем, адвокатом, частным нотариусом, поле должно содержать фамилию, имя, отчество, которые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налоговым агентом либо его уполномоченным представителем, а также заверен печатью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налогового агента, в соответствии со </w:t>
      </w:r>
      <w:r>
        <w:rPr>
          <w:rFonts w:ascii="Times New Roman"/>
          <w:b w:val="false"/>
          <w:i w:val="false"/>
          <w:color w:val="000000"/>
          <w:sz w:val="28"/>
        </w:rPr>
        <w:t xml:space="preserve">статьей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 бенефициара по индивидуальному подоходному налогу. Указывается код налогового органа по месту регистрационного учета налогового агента,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код налогового органа - бенефициара по обязательным пенсионным взносам и социальным отчислениям. Указывается код налогового органа по месту нахождения (жительства), в который представлен Расчет согласно положениям пенсионного законодательства Республики Казахстан и законодательного акта об обязательном социальном страховании,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7)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8)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9) дата приема Декларации в налоговом органе. Указывается дата приема Декларацию в налоговом органе; </w:t>
      </w:r>
    </w:p>
    <w:p>
      <w:pPr>
        <w:spacing w:after="0"/>
        <w:ind w:left="0"/>
        <w:jc w:val="both"/>
      </w:pPr>
      <w:r>
        <w:rPr>
          <w:rFonts w:ascii="Times New Roman"/>
          <w:b w:val="false"/>
          <w:i w:val="false"/>
          <w:color w:val="000000"/>
          <w:sz w:val="28"/>
        </w:rPr>
        <w:t xml:space="preserve">
      10)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1880" w:id="1860"/>
    <w:p>
      <w:pPr>
        <w:spacing w:after="0"/>
        <w:ind w:left="0"/>
        <w:jc w:val="both"/>
      </w:pPr>
      <w:r>
        <w:rPr>
          <w:rFonts w:ascii="Times New Roman"/>
          <w:b w:val="false"/>
          <w:i w:val="false"/>
          <w:color w:val="000000"/>
          <w:sz w:val="28"/>
        </w:rPr>
        <w:t xml:space="preserve">
      17. Дополнительная форма к Форме 201.00 предназначена для отражения по каждому физическому лицу: начисленных и не подлежащих налогообложению доходов, обязательных и добровольных пенсионных взносов, сумм, направленных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страховых премий, относимых на вычеты, в соответствии со статьей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индивидуального подоходного налога, социальных отчислений и выплаченных доходов. </w:t>
      </w:r>
    </w:p>
    <w:bookmarkEnd w:id="1860"/>
    <w:p>
      <w:pPr>
        <w:spacing w:after="0"/>
        <w:ind w:left="0"/>
        <w:jc w:val="both"/>
      </w:pPr>
      <w:r>
        <w:rPr>
          <w:rFonts w:ascii="Times New Roman"/>
          <w:b w:val="false"/>
          <w:i w:val="false"/>
          <w:color w:val="000000"/>
          <w:sz w:val="28"/>
        </w:rPr>
        <w:t xml:space="preserve">
      В данной дополнительной форме не отражаются доходы физических лиц, не подлежащие налогообложению в соответствии с подпунктами 16), 25)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а также доходы в виде имущественной выгоды, полученной в азартной игре и (или) пари. </w:t>
      </w:r>
    </w:p>
    <w:p>
      <w:pPr>
        <w:spacing w:after="0"/>
        <w:ind w:left="0"/>
        <w:jc w:val="both"/>
      </w:pPr>
      <w:r>
        <w:rPr>
          <w:rFonts w:ascii="Times New Roman"/>
          <w:b w:val="false"/>
          <w:i w:val="false"/>
          <w:color w:val="000000"/>
          <w:sz w:val="28"/>
        </w:rPr>
        <w:t xml:space="preserve">
      Специализированные организации, в которых работают инвалиды с нарушениями опорно-двигательного аппарата, по потере слуха, речи, зрения, соответствующие условиям пункта 2 статьи </w:t>
      </w:r>
      <w:r>
        <w:rPr>
          <w:rFonts w:ascii="Times New Roman"/>
          <w:b w:val="false"/>
          <w:i w:val="false"/>
          <w:color w:val="000000"/>
          <w:sz w:val="28"/>
        </w:rPr>
        <w:t xml:space="preserve">121 </w:t>
      </w:r>
      <w:r>
        <w:rPr>
          <w:rFonts w:ascii="Times New Roman"/>
          <w:b w:val="false"/>
          <w:i w:val="false"/>
          <w:color w:val="000000"/>
          <w:sz w:val="28"/>
        </w:rPr>
        <w:t xml:space="preserve">Налогового кодекса, составляют отдельную дополнительную форму к Расчету по доходам вышеуказанных работников. </w:t>
      </w:r>
    </w:p>
    <w:p>
      <w:pPr>
        <w:spacing w:after="0"/>
        <w:ind w:left="0"/>
        <w:jc w:val="both"/>
      </w:pPr>
      <w:r>
        <w:rPr>
          <w:rFonts w:ascii="Times New Roman"/>
          <w:b w:val="false"/>
          <w:i w:val="false"/>
          <w:color w:val="000000"/>
          <w:sz w:val="28"/>
        </w:rPr>
        <w:t xml:space="preserve">
      Дополнительная форма заполняется по итогам года и представляется вместе с Расчетом за 4 квартал, а также при представлении Расчета с отметкой ячейки "Ликвидационный". </w:t>
      </w:r>
    </w:p>
    <w:bookmarkStart w:name="z1881" w:id="1861"/>
    <w:p>
      <w:pPr>
        <w:spacing w:after="0"/>
        <w:ind w:left="0"/>
        <w:jc w:val="both"/>
      </w:pPr>
      <w:r>
        <w:rPr>
          <w:rFonts w:ascii="Times New Roman"/>
          <w:b w:val="false"/>
          <w:i w:val="false"/>
          <w:color w:val="000000"/>
          <w:sz w:val="28"/>
        </w:rPr>
        <w:t xml:space="preserve">
      18. Указывается текущий номер страницы: </w:t>
      </w:r>
    </w:p>
    <w:bookmarkEnd w:id="1861"/>
    <w:p>
      <w:pPr>
        <w:spacing w:after="0"/>
        <w:ind w:left="0"/>
        <w:jc w:val="both"/>
      </w:pPr>
      <w:r>
        <w:rPr>
          <w:rFonts w:ascii="Times New Roman"/>
          <w:b w:val="false"/>
          <w:i w:val="false"/>
          <w:color w:val="000000"/>
          <w:sz w:val="28"/>
        </w:rPr>
        <w:t xml:space="preserve">
      1) строка "00001 Итого" заполняется только на первой странице. </w:t>
      </w:r>
    </w:p>
    <w:p>
      <w:pPr>
        <w:spacing w:after="0"/>
        <w:ind w:left="0"/>
        <w:jc w:val="both"/>
      </w:pPr>
      <w:r>
        <w:rPr>
          <w:rFonts w:ascii="Times New Roman"/>
          <w:b w:val="false"/>
          <w:i w:val="false"/>
          <w:color w:val="000000"/>
          <w:sz w:val="28"/>
        </w:rPr>
        <w:t xml:space="preserve">
      В строках 00001F, 00001G, 00001H, 00001I, 00001J, 00001К, 00001L, 00001M, 00001N, 00001О, 00001Р, 00001Q, 00001R, 00001S указываются итоговые суммы начисленных доходов; доходов, предусмотренных статьей 144 Налогового кодекса (за исключением доходов, указанных в подпунктах 16), 25) статьи 144 Налогового кодекса); налоговых вычетов; индивидуального подоходного налога и выплаченных доходов; доходов, не облагаемых социальным налогом и социального налога, расходов работодателя, с которых исчисляются социальные отчисления, суммы социальных отчислений, определяемые как сумма соответствующих последующих строк; </w:t>
      </w:r>
    </w:p>
    <w:p>
      <w:pPr>
        <w:spacing w:after="0"/>
        <w:ind w:left="0"/>
        <w:jc w:val="both"/>
      </w:pPr>
      <w:r>
        <w:rPr>
          <w:rFonts w:ascii="Times New Roman"/>
          <w:b w:val="false"/>
          <w:i w:val="false"/>
          <w:color w:val="000000"/>
          <w:sz w:val="28"/>
        </w:rPr>
        <w:t xml:space="preserve">
      2) в графе А проставляется очередной порядковый номер; </w:t>
      </w:r>
    </w:p>
    <w:p>
      <w:pPr>
        <w:spacing w:after="0"/>
        <w:ind w:left="0"/>
        <w:jc w:val="both"/>
      </w:pPr>
      <w:r>
        <w:rPr>
          <w:rFonts w:ascii="Times New Roman"/>
          <w:b w:val="false"/>
          <w:i w:val="false"/>
          <w:color w:val="000000"/>
          <w:sz w:val="28"/>
        </w:rPr>
        <w:t xml:space="preserve">
      3) в графе В указываются фамилии, инициалы физических лиц, которым были начислены, выплачены доходы; </w:t>
      </w:r>
    </w:p>
    <w:p>
      <w:pPr>
        <w:spacing w:after="0"/>
        <w:ind w:left="0"/>
        <w:jc w:val="both"/>
      </w:pPr>
      <w:r>
        <w:rPr>
          <w:rFonts w:ascii="Times New Roman"/>
          <w:b w:val="false"/>
          <w:i w:val="false"/>
          <w:color w:val="000000"/>
          <w:sz w:val="28"/>
        </w:rPr>
        <w:t xml:space="preserve">
      4) в графе С указываются соответствующие регистрационные номера налогоплательщиков физических лиц, указанных в графе В; </w:t>
      </w:r>
    </w:p>
    <w:p>
      <w:pPr>
        <w:spacing w:after="0"/>
        <w:ind w:left="0"/>
        <w:jc w:val="both"/>
      </w:pPr>
      <w:r>
        <w:rPr>
          <w:rFonts w:ascii="Times New Roman"/>
          <w:b w:val="false"/>
          <w:i w:val="false"/>
          <w:color w:val="000000"/>
          <w:sz w:val="28"/>
        </w:rPr>
        <w:t xml:space="preserve">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p>
    <w:p>
      <w:pPr>
        <w:spacing w:after="0"/>
        <w:ind w:left="0"/>
        <w:jc w:val="both"/>
      </w:pPr>
      <w:r>
        <w:rPr>
          <w:rFonts w:ascii="Times New Roman"/>
          <w:b w:val="false"/>
          <w:i w:val="false"/>
          <w:color w:val="000000"/>
          <w:sz w:val="28"/>
        </w:rPr>
        <w:t xml:space="preserve">
      6) в графе Е ячейка отмечается знаком "х" в случае, если физическое лицо претендует на получение льготы в соответствии с подпунктом 12)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остальных случаях ячейка не заполняется; </w:t>
      </w:r>
    </w:p>
    <w:p>
      <w:pPr>
        <w:spacing w:after="0"/>
        <w:ind w:left="0"/>
        <w:jc w:val="both"/>
      </w:pPr>
      <w:r>
        <w:rPr>
          <w:rFonts w:ascii="Times New Roman"/>
          <w:b w:val="false"/>
          <w:i w:val="false"/>
          <w:color w:val="000000"/>
          <w:sz w:val="28"/>
        </w:rPr>
        <w:t xml:space="preserve">
      7) в графе F указываются доходы, начисленные за отчетный период физическим лицам, указанным в графе В. При этом доходы, не подлежащие налогообложению в соответствии с подпунктами 16), 25) статьи 144 Налогового кодекса, в данных строках не отражаются; </w:t>
      </w:r>
    </w:p>
    <w:p>
      <w:pPr>
        <w:spacing w:after="0"/>
        <w:ind w:left="0"/>
        <w:jc w:val="both"/>
      </w:pPr>
      <w:r>
        <w:rPr>
          <w:rFonts w:ascii="Times New Roman"/>
          <w:b w:val="false"/>
          <w:i w:val="false"/>
          <w:color w:val="000000"/>
          <w:sz w:val="28"/>
        </w:rPr>
        <w:t xml:space="preserve">
      8) в графе G указываются налоговый вычет, установленный подпунктом 1) пункта 1 статьи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9) в графе H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и относимые на вычеты в соответствии с подпунктом 3) пункта 1 статьи 152 Налогового кодекса; </w:t>
      </w:r>
    </w:p>
    <w:p>
      <w:pPr>
        <w:spacing w:after="0"/>
        <w:ind w:left="0"/>
        <w:jc w:val="both"/>
      </w:pPr>
      <w:r>
        <w:rPr>
          <w:rFonts w:ascii="Times New Roman"/>
          <w:b w:val="false"/>
          <w:i w:val="false"/>
          <w:color w:val="000000"/>
          <w:sz w:val="28"/>
        </w:rPr>
        <w:t xml:space="preserve">
      10) в графе I указываются суммы добровольных пенсионных взносов, вносимых в свою пользу физическим лицом в соответствии с пенсионным законодательством Республики Казахстан, и относимых на вычеты согласно подпункту 4) пункта 1 статьи 152 Налогового кодекса; </w:t>
      </w:r>
    </w:p>
    <w:p>
      <w:pPr>
        <w:spacing w:after="0"/>
        <w:ind w:left="0"/>
        <w:jc w:val="both"/>
      </w:pPr>
      <w:r>
        <w:rPr>
          <w:rFonts w:ascii="Times New Roman"/>
          <w:b w:val="false"/>
          <w:i w:val="false"/>
          <w:color w:val="000000"/>
          <w:sz w:val="28"/>
        </w:rPr>
        <w:t xml:space="preserve">
      11) в графе J указываются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подпункту 7) пункта 1 статьи 152 Налогового кодекса; </w:t>
      </w:r>
    </w:p>
    <w:p>
      <w:pPr>
        <w:spacing w:after="0"/>
        <w:ind w:left="0"/>
        <w:jc w:val="both"/>
      </w:pPr>
      <w:r>
        <w:rPr>
          <w:rFonts w:ascii="Times New Roman"/>
          <w:b w:val="false"/>
          <w:i w:val="false"/>
          <w:color w:val="000000"/>
          <w:sz w:val="28"/>
        </w:rPr>
        <w:t xml:space="preserve">
      12) в графе К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статьи 152 Налогового кодекса; </w:t>
      </w:r>
    </w:p>
    <w:p>
      <w:pPr>
        <w:spacing w:after="0"/>
        <w:ind w:left="0"/>
        <w:jc w:val="both"/>
      </w:pPr>
      <w:r>
        <w:rPr>
          <w:rFonts w:ascii="Times New Roman"/>
          <w:b w:val="false"/>
          <w:i w:val="false"/>
          <w:color w:val="000000"/>
          <w:sz w:val="28"/>
        </w:rPr>
        <w:t xml:space="preserve">
      13) в графе L указываются доходы физических лиц, указанных в графе В, не подлежащие налогообложению в соответствии со статьей 144 Налогового кодекса (за исключением доходов, указанных в подпунктах 16), 25) статьи 144 Налогового кодекса); </w:t>
      </w:r>
    </w:p>
    <w:p>
      <w:pPr>
        <w:spacing w:after="0"/>
        <w:ind w:left="0"/>
        <w:jc w:val="both"/>
      </w:pPr>
      <w:r>
        <w:rPr>
          <w:rFonts w:ascii="Times New Roman"/>
          <w:b w:val="false"/>
          <w:i w:val="false"/>
          <w:color w:val="000000"/>
          <w:sz w:val="28"/>
        </w:rPr>
        <w:t xml:space="preserve">
      14) в графе М указываются суммы индивидуального подоходного налога, исчисленного с доходов физических лиц, указанных в графе В, за отчетный период; </w:t>
      </w:r>
    </w:p>
    <w:p>
      <w:pPr>
        <w:spacing w:after="0"/>
        <w:ind w:left="0"/>
        <w:jc w:val="both"/>
      </w:pPr>
      <w:r>
        <w:rPr>
          <w:rFonts w:ascii="Times New Roman"/>
          <w:b w:val="false"/>
          <w:i w:val="false"/>
          <w:color w:val="000000"/>
          <w:sz w:val="28"/>
        </w:rPr>
        <w:t xml:space="preserve">
      15) в графе N указываются выплаченные в отчетном периоде доходы физическим лицам, указанным в графе В. При этом доходы, не подлежащие налогообложению в соответствии с подпунктами 16), 25) статьи 144 Налогового кодекса, в данной графе не отражаются; </w:t>
      </w:r>
    </w:p>
    <w:p>
      <w:pPr>
        <w:spacing w:after="0"/>
        <w:ind w:left="0"/>
        <w:jc w:val="both"/>
      </w:pPr>
      <w:r>
        <w:rPr>
          <w:rFonts w:ascii="Times New Roman"/>
          <w:b w:val="false"/>
          <w:i w:val="false"/>
          <w:color w:val="000000"/>
          <w:sz w:val="28"/>
        </w:rPr>
        <w:t xml:space="preserve">
      16) в графе О указываются доходы, не облагаемые социальным налогом в соответствии с пунктом 1 статьи </w:t>
      </w:r>
      <w:r>
        <w:rPr>
          <w:rFonts w:ascii="Times New Roman"/>
          <w:b w:val="false"/>
          <w:i w:val="false"/>
          <w:color w:val="000000"/>
          <w:sz w:val="28"/>
        </w:rPr>
        <w:t xml:space="preserve">316 </w:t>
      </w:r>
      <w:r>
        <w:rPr>
          <w:rFonts w:ascii="Times New Roman"/>
          <w:b w:val="false"/>
          <w:i w:val="false"/>
          <w:color w:val="000000"/>
          <w:sz w:val="28"/>
        </w:rPr>
        <w:t xml:space="preserve">Налогового кодекса, за исключением обязательных пенсионных взносов и доходов, указанных в подпунктах 16), 25)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17) в графе Р указывается всего доходов, облагаемых социальным налогом, определяемых как графа F минус графа H и минус графа О; </w:t>
      </w:r>
    </w:p>
    <w:p>
      <w:pPr>
        <w:spacing w:after="0"/>
        <w:ind w:left="0"/>
        <w:jc w:val="both"/>
      </w:pPr>
      <w:r>
        <w:rPr>
          <w:rFonts w:ascii="Times New Roman"/>
          <w:b w:val="false"/>
          <w:i w:val="false"/>
          <w:color w:val="000000"/>
          <w:sz w:val="28"/>
        </w:rPr>
        <w:t xml:space="preserve">
      18) в графе Q указываются суммы социального налога, исчисленного с доходов физических лиц, указанных в графе В, за отчетный период; </w:t>
      </w:r>
    </w:p>
    <w:p>
      <w:pPr>
        <w:spacing w:after="0"/>
        <w:ind w:left="0"/>
        <w:jc w:val="both"/>
      </w:pPr>
      <w:r>
        <w:rPr>
          <w:rFonts w:ascii="Times New Roman"/>
          <w:b w:val="false"/>
          <w:i w:val="false"/>
          <w:color w:val="000000"/>
          <w:sz w:val="28"/>
        </w:rPr>
        <w:t xml:space="preserve">
      19) в графе R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p>
    <w:p>
      <w:pPr>
        <w:spacing w:after="0"/>
        <w:ind w:left="0"/>
        <w:jc w:val="both"/>
      </w:pPr>
      <w:r>
        <w:rPr>
          <w:rFonts w:ascii="Times New Roman"/>
          <w:b w:val="false"/>
          <w:i w:val="false"/>
          <w:color w:val="000000"/>
          <w:sz w:val="28"/>
        </w:rPr>
        <w:t xml:space="preserve">
      20) в графе S указываются суммы социальных отчислений, исчисленных в соответствии с законодательным актом об обязательном социальном страховании;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201.00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882" w:id="1862"/>
    <w:p>
      <w:pPr>
        <w:spacing w:after="0"/>
        <w:ind w:left="0"/>
        <w:jc w:val="left"/>
      </w:pPr>
      <w:r>
        <w:rPr>
          <w:rFonts w:ascii="Times New Roman"/>
          <w:b/>
          <w:i w:val="false"/>
          <w:color w:val="000000"/>
        </w:rPr>
        <w:t xml:space="preserve"> Правила составления Расчета сумм</w:t>
      </w:r>
      <w:r>
        <w:br/>
      </w:r>
      <w:r>
        <w:rPr>
          <w:rFonts w:ascii="Times New Roman"/>
          <w:b/>
          <w:i w:val="false"/>
          <w:color w:val="000000"/>
        </w:rPr>
        <w:t xml:space="preserve">индивидуального подоходного налога с нерезидентов, </w:t>
      </w:r>
      <w:r>
        <w:br/>
      </w:r>
      <w:r>
        <w:rPr>
          <w:rFonts w:ascii="Times New Roman"/>
          <w:b/>
          <w:i w:val="false"/>
          <w:color w:val="000000"/>
        </w:rPr>
        <w:t>удерживаемого у источника выплаты</w:t>
      </w:r>
      <w:r>
        <w:br/>
      </w:r>
      <w:r>
        <w:rPr>
          <w:rFonts w:ascii="Times New Roman"/>
          <w:b/>
          <w:i w:val="false"/>
          <w:color w:val="000000"/>
        </w:rPr>
        <w:t xml:space="preserve">(Форма 201.01) </w:t>
      </w:r>
      <w:r>
        <w:br/>
      </w:r>
      <w:r>
        <w:rPr>
          <w:rFonts w:ascii="Times New Roman"/>
          <w:b/>
          <w:i w:val="false"/>
          <w:color w:val="000000"/>
        </w:rPr>
        <w:t>1. Общие положения</w:t>
      </w:r>
    </w:p>
    <w:bookmarkEnd w:id="1862"/>
    <w:bookmarkStart w:name="z1884" w:id="1863"/>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нерезидентов, удерживаемого у источника выплаты, (далее - Расчет), предназначенного для исчисления сумм индивидуального подоходного налога, удерживаемого у источника выплаты. Расчет составляется налоговым агентом в соответствии со статьей </w:t>
      </w:r>
      <w:r>
        <w:rPr>
          <w:rFonts w:ascii="Times New Roman"/>
          <w:b w:val="false"/>
          <w:i w:val="false"/>
          <w:color w:val="000000"/>
          <w:sz w:val="28"/>
        </w:rPr>
        <w:t xml:space="preserve">188 </w:t>
      </w:r>
      <w:r>
        <w:rPr>
          <w:rFonts w:ascii="Times New Roman"/>
          <w:b w:val="false"/>
          <w:i w:val="false"/>
          <w:color w:val="000000"/>
          <w:sz w:val="28"/>
        </w:rPr>
        <w:t xml:space="preserve">Налогового кодекса. </w:t>
      </w:r>
    </w:p>
    <w:bookmarkEnd w:id="1863"/>
    <w:bookmarkStart w:name="z1885" w:id="1864"/>
    <w:p>
      <w:pPr>
        <w:spacing w:after="0"/>
        <w:ind w:left="0"/>
        <w:jc w:val="both"/>
      </w:pPr>
      <w:r>
        <w:rPr>
          <w:rFonts w:ascii="Times New Roman"/>
          <w:b w:val="false"/>
          <w:i w:val="false"/>
          <w:color w:val="000000"/>
          <w:sz w:val="28"/>
        </w:rPr>
        <w:t xml:space="preserve">
      2. Расчет состоит из самого Расчета (форма 201.01) и дополнительных форм, которые содержат информацию об объектах обложения индивидуальным подоходным налогом, удерживаемым у источника выплаты. </w:t>
      </w:r>
    </w:p>
    <w:bookmarkEnd w:id="1864"/>
    <w:bookmarkStart w:name="z1886" w:id="1865"/>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865"/>
    <w:bookmarkStart w:name="z1887" w:id="1866"/>
    <w:p>
      <w:pPr>
        <w:spacing w:after="0"/>
        <w:ind w:left="0"/>
        <w:jc w:val="both"/>
      </w:pPr>
      <w:r>
        <w:rPr>
          <w:rFonts w:ascii="Times New Roman"/>
          <w:b w:val="false"/>
          <w:i w:val="false"/>
          <w:color w:val="000000"/>
          <w:sz w:val="28"/>
        </w:rPr>
        <w:t xml:space="preserve">
      4. При заполнении Расчета не допускаются исправления, подчистки и помарки. </w:t>
      </w:r>
    </w:p>
    <w:bookmarkEnd w:id="1866"/>
    <w:bookmarkStart w:name="z1888" w:id="1867"/>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1867"/>
    <w:bookmarkStart w:name="z1889" w:id="1868"/>
    <w:p>
      <w:pPr>
        <w:spacing w:after="0"/>
        <w:ind w:left="0"/>
        <w:jc w:val="both"/>
      </w:pPr>
      <w:r>
        <w:rPr>
          <w:rFonts w:ascii="Times New Roman"/>
          <w:b w:val="false"/>
          <w:i w:val="false"/>
          <w:color w:val="000000"/>
          <w:sz w:val="28"/>
        </w:rPr>
        <w:t xml:space="preserve">
      6. При отсутствии данных, подлежащих отражению в дополнительной(-ых) форме(-ах), указанная(-ые) дополнительная(-ые) форма(-ы) не представляе(-ю)тся. </w:t>
      </w:r>
    </w:p>
    <w:bookmarkEnd w:id="1868"/>
    <w:bookmarkStart w:name="z1890" w:id="1869"/>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соответствующей(-их) дополнительной(-ых) форме(-ах), указанная(-ые) дополнительная(-ые) форма(-ы) подлежит(-ат) заполнению. </w:t>
      </w:r>
    </w:p>
    <w:bookmarkEnd w:id="1869"/>
    <w:p>
      <w:pPr>
        <w:spacing w:after="0"/>
        <w:ind w:left="0"/>
        <w:jc w:val="both"/>
      </w:pPr>
      <w:r>
        <w:rPr>
          <w:rFonts w:ascii="Times New Roman"/>
          <w:b w:val="false"/>
          <w:i w:val="false"/>
          <w:color w:val="000000"/>
          <w:sz w:val="28"/>
        </w:rPr>
        <w:t xml:space="preserve">
      Дополнительные формы 1-6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p>
    <w:bookmarkStart w:name="z1891" w:id="1870"/>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дополнительной формы, заполняется аналогичный лист дополнительной формы. </w:t>
      </w:r>
    </w:p>
    <w:bookmarkEnd w:id="1870"/>
    <w:bookmarkStart w:name="z1892" w:id="1871"/>
    <w:p>
      <w:pPr>
        <w:spacing w:after="0"/>
        <w:ind w:left="0"/>
        <w:jc w:val="both"/>
      </w:pPr>
      <w:r>
        <w:rPr>
          <w:rFonts w:ascii="Times New Roman"/>
          <w:b w:val="false"/>
          <w:i w:val="false"/>
          <w:color w:val="000000"/>
          <w:sz w:val="28"/>
        </w:rPr>
        <w:t xml:space="preserve">
      9. В разделе "Общая информация" дополнительных форм указываются соответствующие данные, отраженные в разделе "Общая информация о налоговом агенте" Расчета. </w:t>
      </w:r>
    </w:p>
    <w:bookmarkEnd w:id="1871"/>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893" w:id="1872"/>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 " в первой левой ячейке соответствующей строки (графы). </w:t>
      </w:r>
    </w:p>
    <w:bookmarkEnd w:id="1872"/>
    <w:bookmarkStart w:name="z1894" w:id="1873"/>
    <w:p>
      <w:pPr>
        <w:spacing w:after="0"/>
        <w:ind w:left="0"/>
        <w:jc w:val="both"/>
      </w:pPr>
      <w:r>
        <w:rPr>
          <w:rFonts w:ascii="Times New Roman"/>
          <w:b w:val="false"/>
          <w:i w:val="false"/>
          <w:color w:val="000000"/>
          <w:sz w:val="28"/>
        </w:rPr>
        <w:t xml:space="preserve">
      11. При представлении Расчета: </w:t>
      </w:r>
    </w:p>
    <w:bookmarkEnd w:id="187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налоговый агент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налоговый агент получает уведомление (подтверждение) о представлении Расчета в электронном виде. </w:t>
      </w:r>
    </w:p>
    <w:bookmarkStart w:name="z1895" w:id="1874"/>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874"/>
    <w:bookmarkStart w:name="z1896" w:id="1875"/>
    <w:p>
      <w:pPr>
        <w:spacing w:after="0"/>
        <w:ind w:left="0"/>
        <w:jc w:val="left"/>
      </w:pPr>
      <w:r>
        <w:rPr>
          <w:rFonts w:ascii="Times New Roman"/>
          <w:b/>
          <w:i w:val="false"/>
          <w:color w:val="000000"/>
        </w:rPr>
        <w:t xml:space="preserve"> 2. Составление Расчета</w:t>
      </w:r>
    </w:p>
    <w:bookmarkEnd w:id="1875"/>
    <w:bookmarkStart w:name="z1897" w:id="1876"/>
    <w:p>
      <w:pPr>
        <w:spacing w:after="0"/>
        <w:ind w:left="0"/>
        <w:jc w:val="both"/>
      </w:pPr>
      <w:r>
        <w:rPr>
          <w:rFonts w:ascii="Times New Roman"/>
          <w:b w:val="false"/>
          <w:i w:val="false"/>
          <w:color w:val="000000"/>
          <w:sz w:val="28"/>
        </w:rPr>
        <w:t xml:space="preserve">
      13. В разделе "Общая информация о налоговом агенте" налоговый агент указывает следующие данные: </w:t>
      </w:r>
    </w:p>
    <w:bookmarkEnd w:id="1876"/>
    <w:p>
      <w:pPr>
        <w:spacing w:after="0"/>
        <w:ind w:left="0"/>
        <w:jc w:val="both"/>
      </w:pPr>
      <w:r>
        <w:rPr>
          <w:rFonts w:ascii="Times New Roman"/>
          <w:b w:val="false"/>
          <w:i w:val="false"/>
          <w:color w:val="000000"/>
          <w:sz w:val="28"/>
        </w:rPr>
        <w:t xml:space="preserve">
      1) РНН - регистрационный номер налогоплательщика - налогового агента;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налоговым периодом для представления Расчета является квартал; </w:t>
      </w:r>
    </w:p>
    <w:p>
      <w:pPr>
        <w:spacing w:after="0"/>
        <w:ind w:left="0"/>
        <w:jc w:val="both"/>
      </w:pPr>
      <w:r>
        <w:rPr>
          <w:rFonts w:ascii="Times New Roman"/>
          <w:b w:val="false"/>
          <w:i w:val="false"/>
          <w:color w:val="000000"/>
          <w:sz w:val="28"/>
        </w:rPr>
        <w:t xml:space="preserve">
      3) наименование налогового агента.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государственной регистрации налогового агента. </w:t>
      </w:r>
    </w:p>
    <w:p>
      <w:pPr>
        <w:spacing w:after="0"/>
        <w:ind w:left="0"/>
        <w:jc w:val="both"/>
      </w:pPr>
      <w:r>
        <w:rPr>
          <w:rFonts w:ascii="Times New Roman"/>
          <w:b w:val="false"/>
          <w:i w:val="false"/>
          <w:color w:val="000000"/>
          <w:sz w:val="28"/>
        </w:rPr>
        <w:t xml:space="preserve">
      При представлении последующих Расчетов отмечается ячейка "Очередной".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налоговым агентом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налогового агента;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1898" w:id="1877"/>
    <w:p>
      <w:pPr>
        <w:spacing w:after="0"/>
        <w:ind w:left="0"/>
        <w:jc w:val="both"/>
      </w:pPr>
      <w:r>
        <w:rPr>
          <w:rFonts w:ascii="Times New Roman"/>
          <w:b w:val="false"/>
          <w:i w:val="false"/>
          <w:color w:val="000000"/>
          <w:sz w:val="28"/>
        </w:rPr>
        <w:t xml:space="preserve">
      14. В разделе "Расчетные показатели": </w:t>
      </w:r>
    </w:p>
    <w:bookmarkEnd w:id="1877"/>
    <w:p>
      <w:pPr>
        <w:spacing w:after="0"/>
        <w:ind w:left="0"/>
        <w:jc w:val="both"/>
      </w:pPr>
      <w:r>
        <w:rPr>
          <w:rFonts w:ascii="Times New Roman"/>
          <w:b w:val="false"/>
          <w:i w:val="false"/>
          <w:color w:val="000000"/>
          <w:sz w:val="28"/>
        </w:rPr>
        <w:t xml:space="preserve">
      1) строка 201.01.001 предназначена для отражения итоговых сумм доходов, начисленных и подлежащих выплате физическим лицам-нерезидентам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p>
    <w:p>
      <w:pPr>
        <w:spacing w:after="0"/>
        <w:ind w:left="0"/>
        <w:jc w:val="both"/>
      </w:pPr>
      <w:r>
        <w:rPr>
          <w:rFonts w:ascii="Times New Roman"/>
          <w:b w:val="false"/>
          <w:i w:val="false"/>
          <w:color w:val="000000"/>
          <w:sz w:val="28"/>
        </w:rPr>
        <w:t xml:space="preserve">
      2) строка 201.01.002 предназначена для отражения итоговых сумм доходов, начисленных, но невыплаченных нерезидентам, отнесенных налоговым агентом на вычеты в декларации по итогам предыдущего календарного года, за соответствующий месяц отчетного налогового периода, и заполняется путем суммирования соответствующих данных дополнительных форм; </w:t>
      </w:r>
    </w:p>
    <w:p>
      <w:pPr>
        <w:spacing w:after="0"/>
        <w:ind w:left="0"/>
        <w:jc w:val="both"/>
      </w:pPr>
      <w:r>
        <w:rPr>
          <w:rFonts w:ascii="Times New Roman"/>
          <w:b w:val="false"/>
          <w:i w:val="false"/>
          <w:color w:val="000000"/>
          <w:sz w:val="28"/>
        </w:rPr>
        <w:t xml:space="preserve">
      3) строка 201.01.003 предназначена для отражения сумм подоходного налога с начисленных и выплаченных доходов нерезидентов, подлежащего перечислению в бюджет в соответствии со статьей </w:t>
      </w:r>
      <w:r>
        <w:rPr>
          <w:rFonts w:ascii="Times New Roman"/>
          <w:b w:val="false"/>
          <w:i w:val="false"/>
          <w:color w:val="000000"/>
          <w:sz w:val="28"/>
        </w:rPr>
        <w:t xml:space="preserve">187 </w:t>
      </w:r>
      <w:r>
        <w:rPr>
          <w:rFonts w:ascii="Times New Roman"/>
          <w:b w:val="false"/>
          <w:i w:val="false"/>
          <w:color w:val="000000"/>
          <w:sz w:val="28"/>
        </w:rPr>
        <w:t xml:space="preserve">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p>
    <w:p>
      <w:pPr>
        <w:spacing w:after="0"/>
        <w:ind w:left="0"/>
        <w:jc w:val="both"/>
      </w:pPr>
      <w:r>
        <w:rPr>
          <w:rFonts w:ascii="Times New Roman"/>
          <w:b w:val="false"/>
          <w:i w:val="false"/>
          <w:color w:val="000000"/>
          <w:sz w:val="28"/>
        </w:rPr>
        <w:t xml:space="preserve">
      4) строка 201.01.004 предназначена для отражения итоговых сумм подоходного налога с начисленных, но невыплаченных доходов нерезидентов в течение предыдущего календарного года, но отнесенных налоговым агентом на вычеты в декларации по итогам предыдущего календарного года, подлежащих перечислению в бюджет в соответствии с подпунктом 2)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и заполняется путем суммирования соответствующих данных дополнительных форм. </w:t>
      </w:r>
    </w:p>
    <w:bookmarkStart w:name="z1899" w:id="1878"/>
    <w:p>
      <w:pPr>
        <w:spacing w:after="0"/>
        <w:ind w:left="0"/>
        <w:jc w:val="both"/>
      </w:pPr>
      <w:r>
        <w:rPr>
          <w:rFonts w:ascii="Times New Roman"/>
          <w:b w:val="false"/>
          <w:i w:val="false"/>
          <w:color w:val="000000"/>
          <w:sz w:val="28"/>
        </w:rPr>
        <w:t xml:space="preserve">
      15. Ответственность налогового агента: </w:t>
      </w:r>
    </w:p>
    <w:bookmarkEnd w:id="1878"/>
    <w:p>
      <w:pPr>
        <w:spacing w:after="0"/>
        <w:ind w:left="0"/>
        <w:jc w:val="both"/>
      </w:pPr>
      <w:r>
        <w:rPr>
          <w:rFonts w:ascii="Times New Roman"/>
          <w:b w:val="false"/>
          <w:i w:val="false"/>
          <w:color w:val="000000"/>
          <w:sz w:val="28"/>
        </w:rPr>
        <w:t xml:space="preserve">
      1) в поле "Ф.И.О. (Руководитель) налогового агента" указываются фамилия, имя, отчество руководителя в соответствии с учредительным документом. Если Расчет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налоговым агентом либо его уполномоченным представителем, а также заверен печатью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налогового агента,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Декларацию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1900" w:id="1879"/>
    <w:p>
      <w:pPr>
        <w:spacing w:after="0"/>
        <w:ind w:left="0"/>
        <w:jc w:val="both"/>
      </w:pPr>
      <w:r>
        <w:rPr>
          <w:rFonts w:ascii="Times New Roman"/>
          <w:b w:val="false"/>
          <w:i w:val="false"/>
          <w:color w:val="000000"/>
          <w:sz w:val="28"/>
        </w:rPr>
        <w:t xml:space="preserve">
      16. Дополнительная форма 1 к Расчету: </w:t>
      </w:r>
    </w:p>
    <w:bookmarkEnd w:id="187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фамилия, имя, отчество нерезидента-получателя дивидендов;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w:t>
      </w:r>
    </w:p>
    <w:p>
      <w:pPr>
        <w:spacing w:after="0"/>
        <w:ind w:left="0"/>
        <w:jc w:val="both"/>
      </w:pPr>
      <w:r>
        <w:rPr>
          <w:rFonts w:ascii="Times New Roman"/>
          <w:b w:val="false"/>
          <w:i w:val="false"/>
          <w:color w:val="000000"/>
          <w:sz w:val="28"/>
        </w:rPr>
        <w:t xml:space="preserve">
      При заполнении кода страны необходимо использовать цифровую кодировку стран в соответствии с приложением 6 к Правилам декларирования товаров и транспортных средств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налогоплательщика, указанного в графе В, а также номер и дата выдачи такого документа. </w:t>
      </w:r>
    </w:p>
    <w:p>
      <w:pPr>
        <w:spacing w:after="0"/>
        <w:ind w:left="0"/>
        <w:jc w:val="both"/>
      </w:pPr>
      <w:r>
        <w:rPr>
          <w:rFonts w:ascii="Times New Roman"/>
          <w:b w:val="false"/>
          <w:i w:val="false"/>
          <w:color w:val="000000"/>
          <w:sz w:val="28"/>
        </w:rPr>
        <w:t xml:space="preserve">
      При заполнении Расчета необходимо использовать следующую кодировку видов документов, удостоверяющих личность налогоплательщика: </w:t>
      </w:r>
    </w:p>
    <w:p>
      <w:pPr>
        <w:spacing w:after="0"/>
        <w:ind w:left="0"/>
        <w:jc w:val="both"/>
      </w:pPr>
      <w:r>
        <w:rPr>
          <w:rFonts w:ascii="Times New Roman"/>
          <w:b w:val="false"/>
          <w:i w:val="false"/>
          <w:color w:val="000000"/>
          <w:sz w:val="28"/>
        </w:rPr>
        <w:t xml:space="preserve">
      01 - паспорт иностранного гражданина; </w:t>
      </w:r>
    </w:p>
    <w:p>
      <w:pPr>
        <w:spacing w:after="0"/>
        <w:ind w:left="0"/>
        <w:jc w:val="both"/>
      </w:pPr>
      <w:r>
        <w:rPr>
          <w:rFonts w:ascii="Times New Roman"/>
          <w:b w:val="false"/>
          <w:i w:val="false"/>
          <w:color w:val="000000"/>
          <w:sz w:val="28"/>
        </w:rPr>
        <w:t xml:space="preserve">
      02 - удостоверение личности иностранного гражданина (внутренний паспорт); </w:t>
      </w:r>
    </w:p>
    <w:p>
      <w:pPr>
        <w:spacing w:after="0"/>
        <w:ind w:left="0"/>
        <w:jc w:val="both"/>
      </w:pPr>
      <w:r>
        <w:rPr>
          <w:rFonts w:ascii="Times New Roman"/>
          <w:b w:val="false"/>
          <w:i w:val="false"/>
          <w:color w:val="000000"/>
          <w:sz w:val="28"/>
        </w:rPr>
        <w:t xml:space="preserve">
      03 - паспорт моряка; </w:t>
      </w:r>
    </w:p>
    <w:p>
      <w:pPr>
        <w:spacing w:after="0"/>
        <w:ind w:left="0"/>
        <w:jc w:val="both"/>
      </w:pPr>
      <w:r>
        <w:rPr>
          <w:rFonts w:ascii="Times New Roman"/>
          <w:b w:val="false"/>
          <w:i w:val="false"/>
          <w:color w:val="000000"/>
          <w:sz w:val="28"/>
        </w:rPr>
        <w:t xml:space="preserve">
      5) в графе Е указывается номер налоговой регистрации налогоплательщика, указанного в графе В, в стране гражданства (резидентства) (данная графа заполняется при наличии у нерезидента такого номера налоговой регистрации); </w:t>
      </w:r>
    </w:p>
    <w:p>
      <w:pPr>
        <w:spacing w:after="0"/>
        <w:ind w:left="0"/>
        <w:jc w:val="both"/>
      </w:pPr>
      <w:r>
        <w:rPr>
          <w:rFonts w:ascii="Times New Roman"/>
          <w:b w:val="false"/>
          <w:i w:val="false"/>
          <w:color w:val="000000"/>
          <w:sz w:val="28"/>
        </w:rPr>
        <w:t xml:space="preserve">
      6) в графе F указывается кодировка вида дивидендов. При заполнении Расчета необходимо использовать следующую кодировку видов дивидендов: </w:t>
      </w:r>
    </w:p>
    <w:p>
      <w:pPr>
        <w:spacing w:after="0"/>
        <w:ind w:left="0"/>
        <w:jc w:val="both"/>
      </w:pPr>
      <w:r>
        <w:rPr>
          <w:rFonts w:ascii="Times New Roman"/>
          <w:b w:val="false"/>
          <w:i w:val="false"/>
          <w:color w:val="000000"/>
          <w:sz w:val="28"/>
        </w:rPr>
        <w:t xml:space="preserve">
      105001 - доход, подлежащий выплате по акциям; </w:t>
      </w:r>
    </w:p>
    <w:p>
      <w:pPr>
        <w:spacing w:after="0"/>
        <w:ind w:left="0"/>
        <w:jc w:val="both"/>
      </w:pPr>
      <w:r>
        <w:rPr>
          <w:rFonts w:ascii="Times New Roman"/>
          <w:b w:val="false"/>
          <w:i w:val="false"/>
          <w:color w:val="000000"/>
          <w:sz w:val="28"/>
        </w:rPr>
        <w:t xml:space="preserve">
      105002 - доход, подлежащий выплате по паям паевого инвестиционного фонда, за исключением дохода по паям при их выкупе управляющей компанией фонда; </w:t>
      </w:r>
    </w:p>
    <w:p>
      <w:pPr>
        <w:spacing w:after="0"/>
        <w:ind w:left="0"/>
        <w:jc w:val="both"/>
      </w:pPr>
      <w:r>
        <w:rPr>
          <w:rFonts w:ascii="Times New Roman"/>
          <w:b w:val="false"/>
          <w:i w:val="false"/>
          <w:color w:val="000000"/>
          <w:sz w:val="28"/>
        </w:rPr>
        <w:t xml:space="preserve">
      105003 - часть чистого дохода, распределяемого юридическим лицом между его учредителями, участниками; </w:t>
      </w:r>
    </w:p>
    <w:p>
      <w:pPr>
        <w:spacing w:after="0"/>
        <w:ind w:left="0"/>
        <w:jc w:val="both"/>
      </w:pPr>
      <w:r>
        <w:rPr>
          <w:rFonts w:ascii="Times New Roman"/>
          <w:b w:val="false"/>
          <w:i w:val="false"/>
          <w:color w:val="000000"/>
          <w:sz w:val="28"/>
        </w:rPr>
        <w:t xml:space="preserve">
      105004 - доходы от распределения имущества при ликвидации юридического лица; </w:t>
      </w:r>
    </w:p>
    <w:p>
      <w:pPr>
        <w:spacing w:after="0"/>
        <w:ind w:left="0"/>
        <w:jc w:val="both"/>
      </w:pPr>
      <w:r>
        <w:rPr>
          <w:rFonts w:ascii="Times New Roman"/>
          <w:b w:val="false"/>
          <w:i w:val="false"/>
          <w:color w:val="000000"/>
          <w:sz w:val="28"/>
        </w:rPr>
        <w:t xml:space="preserve">
      105005 - доходы от распределения имущества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 </w:t>
      </w:r>
    </w:p>
    <w:p>
      <w:pPr>
        <w:spacing w:after="0"/>
        <w:ind w:left="0"/>
        <w:jc w:val="both"/>
      </w:pPr>
      <w:r>
        <w:rPr>
          <w:rFonts w:ascii="Times New Roman"/>
          <w:b w:val="false"/>
          <w:i w:val="false"/>
          <w:color w:val="000000"/>
          <w:sz w:val="28"/>
        </w:rPr>
        <w:t xml:space="preserve">
      105006 - прочие дивиденды; </w:t>
      </w:r>
    </w:p>
    <w:p>
      <w:pPr>
        <w:spacing w:after="0"/>
        <w:ind w:left="0"/>
        <w:jc w:val="both"/>
      </w:pPr>
      <w:r>
        <w:rPr>
          <w:rFonts w:ascii="Times New Roman"/>
          <w:b w:val="false"/>
          <w:i w:val="false"/>
          <w:color w:val="000000"/>
          <w:sz w:val="28"/>
        </w:rPr>
        <w:t xml:space="preserve">
      7) в графе G указывается дата приобретения налогоплательщиком-нерезидентом акций/паев/доли участия в уставном капитале налогового агента; </w:t>
      </w:r>
    </w:p>
    <w:p>
      <w:pPr>
        <w:spacing w:after="0"/>
        <w:ind w:left="0"/>
        <w:jc w:val="both"/>
      </w:pPr>
      <w:r>
        <w:rPr>
          <w:rFonts w:ascii="Times New Roman"/>
          <w:b w:val="false"/>
          <w:i w:val="false"/>
          <w:color w:val="000000"/>
          <w:sz w:val="28"/>
        </w:rPr>
        <w:t xml:space="preserve">
      8) в графе H указывается общая стоимость акций/паев/доли участия в уставном капитале налогового агента; </w:t>
      </w:r>
    </w:p>
    <w:p>
      <w:pPr>
        <w:spacing w:after="0"/>
        <w:ind w:left="0"/>
        <w:jc w:val="both"/>
      </w:pPr>
      <w:r>
        <w:rPr>
          <w:rFonts w:ascii="Times New Roman"/>
          <w:b w:val="false"/>
          <w:i w:val="false"/>
          <w:color w:val="000000"/>
          <w:sz w:val="28"/>
        </w:rPr>
        <w:t xml:space="preserve">
      9) в графе I указывается доля нерезидента, указанного в графе В, в уставном капитале налогового агента, в процентах; </w:t>
      </w:r>
    </w:p>
    <w:p>
      <w:pPr>
        <w:spacing w:after="0"/>
        <w:ind w:left="0"/>
        <w:jc w:val="both"/>
      </w:pPr>
      <w:r>
        <w:rPr>
          <w:rFonts w:ascii="Times New Roman"/>
          <w:b w:val="false"/>
          <w:i w:val="false"/>
          <w:color w:val="000000"/>
          <w:sz w:val="28"/>
        </w:rPr>
        <w:t xml:space="preserve">
      10) в графе J указывается сумма начисленных и подлежащих выплате дивидендов.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подлежащих выплате дивидендов,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11) в графе K указывается ставка подоходного налога на дивиденды, установленная международным договором или статьей </w:t>
      </w:r>
      <w:r>
        <w:rPr>
          <w:rFonts w:ascii="Times New Roman"/>
          <w:b w:val="false"/>
          <w:i w:val="false"/>
          <w:color w:val="000000"/>
          <w:sz w:val="28"/>
        </w:rPr>
        <w:t xml:space="preserve">180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12) в графе L указывается код вида международного договора согласно </w:t>
      </w:r>
      <w:r>
        <w:rPr>
          <w:rFonts w:ascii="Times New Roman"/>
          <w:b w:val="false"/>
          <w:i w:val="false"/>
          <w:color w:val="000000"/>
          <w:sz w:val="28"/>
        </w:rPr>
        <w:t xml:space="preserve">пункту 23 </w:t>
      </w:r>
      <w:r>
        <w:rPr>
          <w:rFonts w:ascii="Times New Roman"/>
          <w:b w:val="false"/>
          <w:i w:val="false"/>
          <w:color w:val="000000"/>
          <w:sz w:val="28"/>
        </w:rPr>
        <w:t xml:space="preserve">настоящих Правил,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13) в графе M указывается наименование международного договора,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L код вида международного договора 22 "Иные международные договоры (соглашения, конвенции)" согласно </w:t>
      </w:r>
      <w:r>
        <w:rPr>
          <w:rFonts w:ascii="Times New Roman"/>
          <w:b w:val="false"/>
          <w:i w:val="false"/>
          <w:color w:val="000000"/>
          <w:sz w:val="28"/>
        </w:rPr>
        <w:t xml:space="preserve">пункту 23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14) в графе N указывается код страны, с которой заключен международный договор,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15) в графе O указывается сумма фактически выплаченных дивидендов; </w:t>
      </w:r>
    </w:p>
    <w:p>
      <w:pPr>
        <w:spacing w:after="0"/>
        <w:ind w:left="0"/>
        <w:jc w:val="both"/>
      </w:pPr>
      <w:r>
        <w:rPr>
          <w:rFonts w:ascii="Times New Roman"/>
          <w:b w:val="false"/>
          <w:i w:val="false"/>
          <w:color w:val="000000"/>
          <w:sz w:val="28"/>
        </w:rPr>
        <w:t xml:space="preserve">
      16) в графе P указывается сумма подоходного налога с начисленных и выплаченных дивидендов, подлежащая перечислению в бюджет в соответствии со статьей </w:t>
      </w:r>
      <w:r>
        <w:rPr>
          <w:rFonts w:ascii="Times New Roman"/>
          <w:b w:val="false"/>
          <w:i w:val="false"/>
          <w:color w:val="000000"/>
          <w:sz w:val="28"/>
        </w:rPr>
        <w:t xml:space="preserve">187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17) в поле "Ф.И.О. должностного лица, заполнившего данную форму, указываются фамилия, имя, отчество должностного или иного лица, заполнившего Расчет. </w:t>
      </w:r>
    </w:p>
    <w:bookmarkStart w:name="z1901" w:id="1880"/>
    <w:p>
      <w:pPr>
        <w:spacing w:after="0"/>
        <w:ind w:left="0"/>
        <w:jc w:val="both"/>
      </w:pPr>
      <w:r>
        <w:rPr>
          <w:rFonts w:ascii="Times New Roman"/>
          <w:b w:val="false"/>
          <w:i w:val="false"/>
          <w:color w:val="000000"/>
          <w:sz w:val="28"/>
        </w:rPr>
        <w:t xml:space="preserve">
      17. Дополнительная форма 2 к Расчету: </w:t>
      </w:r>
    </w:p>
    <w:bookmarkEnd w:id="188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фамилия, имя, отчество нерезидента-получателя вознаграждения;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налогоплательщика, указанного в графе В, согласно подпункту 4) пункта 16 настоящих Правил, а также номер и дата выдачи такого документа; </w:t>
      </w:r>
    </w:p>
    <w:p>
      <w:pPr>
        <w:spacing w:after="0"/>
        <w:ind w:left="0"/>
        <w:jc w:val="both"/>
      </w:pPr>
      <w:r>
        <w:rPr>
          <w:rFonts w:ascii="Times New Roman"/>
          <w:b w:val="false"/>
          <w:i w:val="false"/>
          <w:color w:val="000000"/>
          <w:sz w:val="28"/>
        </w:rPr>
        <w:t xml:space="preserve">
      5) в графе Е указывается номер налоговой регистрации налогоплательщика, указанного в графе В, в стране гражданства (резидентства) (данная графа заполняется при наличии у нерезидента такого номера налоговой регистрации); </w:t>
      </w:r>
    </w:p>
    <w:p>
      <w:pPr>
        <w:spacing w:after="0"/>
        <w:ind w:left="0"/>
        <w:jc w:val="both"/>
      </w:pPr>
      <w:r>
        <w:rPr>
          <w:rFonts w:ascii="Times New Roman"/>
          <w:b w:val="false"/>
          <w:i w:val="false"/>
          <w:color w:val="000000"/>
          <w:sz w:val="28"/>
        </w:rPr>
        <w:t xml:space="preserve">
      6) в графе F указывается код вида вознаграждения, выплачиваемого налогоплательщику-нерезиденту. При заполнении Расчета необходимо использовать следующие кодировки видов вознаграждения: </w:t>
      </w:r>
    </w:p>
    <w:p>
      <w:pPr>
        <w:spacing w:after="0"/>
        <w:ind w:left="0"/>
        <w:jc w:val="both"/>
      </w:pPr>
      <w:r>
        <w:rPr>
          <w:rFonts w:ascii="Times New Roman"/>
          <w:b w:val="false"/>
          <w:i w:val="false"/>
          <w:color w:val="000000"/>
          <w:sz w:val="28"/>
        </w:rPr>
        <w:t xml:space="preserve">
      106(0/1)01 - выплаты за кредиты; </w:t>
      </w:r>
    </w:p>
    <w:p>
      <w:pPr>
        <w:spacing w:after="0"/>
        <w:ind w:left="0"/>
        <w:jc w:val="both"/>
      </w:pPr>
      <w:r>
        <w:rPr>
          <w:rFonts w:ascii="Times New Roman"/>
          <w:b w:val="false"/>
          <w:i w:val="false"/>
          <w:color w:val="000000"/>
          <w:sz w:val="28"/>
        </w:rPr>
        <w:t xml:space="preserve">
      106(0/1)02 - за имущество, предоставленное (полученное) по финансовому лизингу в виде вознаграждения в соответствии с законодательным актом Республики Казахстан, регулирующим вопросы финансового лизинга; </w:t>
      </w:r>
    </w:p>
    <w:p>
      <w:pPr>
        <w:spacing w:after="0"/>
        <w:ind w:left="0"/>
        <w:jc w:val="both"/>
      </w:pPr>
      <w:r>
        <w:rPr>
          <w:rFonts w:ascii="Times New Roman"/>
          <w:b w:val="false"/>
          <w:i w:val="false"/>
          <w:color w:val="000000"/>
          <w:sz w:val="28"/>
        </w:rPr>
        <w:t xml:space="preserve">
      106(0/1)03 - по вкладам (депозитам); </w:t>
      </w:r>
    </w:p>
    <w:p>
      <w:pPr>
        <w:spacing w:after="0"/>
        <w:ind w:left="0"/>
        <w:jc w:val="both"/>
      </w:pPr>
      <w:r>
        <w:rPr>
          <w:rFonts w:ascii="Times New Roman"/>
          <w:b w:val="false"/>
          <w:i w:val="false"/>
          <w:color w:val="000000"/>
          <w:sz w:val="28"/>
        </w:rPr>
        <w:t xml:space="preserve">
      106(0/1)04 - по договорам накопительного страхования; </w:t>
      </w:r>
    </w:p>
    <w:p>
      <w:pPr>
        <w:spacing w:after="0"/>
        <w:ind w:left="0"/>
        <w:jc w:val="both"/>
      </w:pPr>
      <w:r>
        <w:rPr>
          <w:rFonts w:ascii="Times New Roman"/>
          <w:b w:val="false"/>
          <w:i w:val="false"/>
          <w:color w:val="000000"/>
          <w:sz w:val="28"/>
        </w:rPr>
        <w:t xml:space="preserve">
      107(0/1)00 - по долговым ценным бумагам - дисконт либо купон (с учетом дисконта либо премии от стоимости первичного размещения и (или) стоимости приобретения); </w:t>
      </w:r>
    </w:p>
    <w:p>
      <w:pPr>
        <w:spacing w:after="0"/>
        <w:ind w:left="0"/>
        <w:jc w:val="both"/>
      </w:pPr>
      <w:r>
        <w:rPr>
          <w:rFonts w:ascii="Times New Roman"/>
          <w:b w:val="false"/>
          <w:i w:val="false"/>
          <w:color w:val="000000"/>
          <w:sz w:val="28"/>
        </w:rPr>
        <w:t xml:space="preserve">
      106(0/1)05 - выплаты по векселю; </w:t>
      </w:r>
    </w:p>
    <w:p>
      <w:pPr>
        <w:spacing w:after="0"/>
        <w:ind w:left="0"/>
        <w:jc w:val="both"/>
      </w:pPr>
      <w:r>
        <w:rPr>
          <w:rFonts w:ascii="Times New Roman"/>
          <w:b w:val="false"/>
          <w:i w:val="false"/>
          <w:color w:val="000000"/>
          <w:sz w:val="28"/>
        </w:rPr>
        <w:t xml:space="preserve">
      106(0/1)06 - прочие вознаграждения; </w:t>
      </w:r>
    </w:p>
    <w:p>
      <w:pPr>
        <w:spacing w:after="0"/>
        <w:ind w:left="0"/>
        <w:jc w:val="both"/>
      </w:pPr>
      <w:r>
        <w:rPr>
          <w:rFonts w:ascii="Times New Roman"/>
          <w:b w:val="false"/>
          <w:i w:val="false"/>
          <w:color w:val="000000"/>
          <w:sz w:val="28"/>
        </w:rPr>
        <w:t xml:space="preserve">
      7) в графе G указывается общая номинальная стоимость долговых ценных бумаг, векселей, общая сумма кредита (займа), вклада (депозита), общая стоимость имущества, в отношении которых возникают вознаграждения; </w:t>
      </w:r>
    </w:p>
    <w:p>
      <w:pPr>
        <w:spacing w:after="0"/>
        <w:ind w:left="0"/>
        <w:jc w:val="both"/>
      </w:pPr>
      <w:r>
        <w:rPr>
          <w:rFonts w:ascii="Times New Roman"/>
          <w:b w:val="false"/>
          <w:i w:val="false"/>
          <w:color w:val="000000"/>
          <w:sz w:val="28"/>
        </w:rPr>
        <w:t xml:space="preserve">
      8) в графе H указываются номер и дата договора, в соответствии с которым возникают вознаграждения; </w:t>
      </w:r>
    </w:p>
    <w:p>
      <w:pPr>
        <w:spacing w:after="0"/>
        <w:ind w:left="0"/>
        <w:jc w:val="both"/>
      </w:pPr>
      <w:r>
        <w:rPr>
          <w:rFonts w:ascii="Times New Roman"/>
          <w:b w:val="false"/>
          <w:i w:val="false"/>
          <w:color w:val="000000"/>
          <w:sz w:val="28"/>
        </w:rPr>
        <w:t xml:space="preserve">
      9) в графе I указывается ставка вознаграждения по кредиту, долговым ценным бумагам, векселю, по вкладу (депозиту), имуществу, в отношении которых возникают вознаграждения; </w:t>
      </w:r>
    </w:p>
    <w:p>
      <w:pPr>
        <w:spacing w:after="0"/>
        <w:ind w:left="0"/>
        <w:jc w:val="both"/>
      </w:pPr>
      <w:r>
        <w:rPr>
          <w:rFonts w:ascii="Times New Roman"/>
          <w:b w:val="false"/>
          <w:i w:val="false"/>
          <w:color w:val="000000"/>
          <w:sz w:val="28"/>
        </w:rPr>
        <w:t xml:space="preserve">
      10) в графе J указывается сумма начисленных и подлежащих выплате вознаграждений.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подлежащих выплате вознаграждений, пересчитанная в национальную валюту Республики Казахстан с применением рыночного курса обмена валюты на день выплаты дохода или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11) в графе К указывается ставка подоходного налога на вознаграждения, установленная международным договором или статьей </w:t>
      </w:r>
      <w:r>
        <w:rPr>
          <w:rFonts w:ascii="Times New Roman"/>
          <w:b w:val="false"/>
          <w:i w:val="false"/>
          <w:color w:val="000000"/>
          <w:sz w:val="28"/>
        </w:rPr>
        <w:t xml:space="preserve">180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12) в графе L указывается код вида международного договора согласно пункту 22 настоящих Правил, в соответствии с которым в отношении доходов, указанных в графе J,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13) в графе М указывается наименование международного договора, в соответствии с которым в отношении доходов, указанных в графе J,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L код вида международного договора 22 "Иные международные договоры (соглашения, конвенции)" согласно </w:t>
      </w:r>
      <w:r>
        <w:rPr>
          <w:rFonts w:ascii="Times New Roman"/>
          <w:b w:val="false"/>
          <w:i w:val="false"/>
          <w:color w:val="000000"/>
          <w:sz w:val="28"/>
        </w:rPr>
        <w:t xml:space="preserve">пункту 23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14) в графе N указывается код страны, с которой заключен международный договор,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15) в графе O указывается сумма фактически выплаченных вознаграждений; </w:t>
      </w:r>
    </w:p>
    <w:p>
      <w:pPr>
        <w:spacing w:after="0"/>
        <w:ind w:left="0"/>
        <w:jc w:val="both"/>
      </w:pPr>
      <w:r>
        <w:rPr>
          <w:rFonts w:ascii="Times New Roman"/>
          <w:b w:val="false"/>
          <w:i w:val="false"/>
          <w:color w:val="000000"/>
          <w:sz w:val="28"/>
        </w:rPr>
        <w:t xml:space="preserve">
      16) в графе Р указывается сумма начисленных вознаграждений, но невыплаченных нерезидентам в течение предыдущего календарного года, отнесенных налоговым агентом на вычеты в декларации по итогам за предыдущий налоговый период.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вознаграждений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17) в графе Q указывается сумма подоходного налога с начисленного и выплаченного нерезидентам вознаграждений, подлежащего перечислению в бюджет в соответствии со статьей </w:t>
      </w:r>
      <w:r>
        <w:rPr>
          <w:rFonts w:ascii="Times New Roman"/>
          <w:b w:val="false"/>
          <w:i w:val="false"/>
          <w:color w:val="000000"/>
          <w:sz w:val="28"/>
        </w:rPr>
        <w:t xml:space="preserve">187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18) в графе R указывается сумма подоходного налога с начисленных вознаграждений нерезидентов, но невыплаченных в течение предыдущего календарного года,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лица, заполнившего Расчет. </w:t>
      </w:r>
    </w:p>
    <w:bookmarkStart w:name="z1902" w:id="1881"/>
    <w:p>
      <w:pPr>
        <w:spacing w:after="0"/>
        <w:ind w:left="0"/>
        <w:jc w:val="both"/>
      </w:pPr>
      <w:r>
        <w:rPr>
          <w:rFonts w:ascii="Times New Roman"/>
          <w:b w:val="false"/>
          <w:i w:val="false"/>
          <w:color w:val="000000"/>
          <w:sz w:val="28"/>
        </w:rPr>
        <w:t xml:space="preserve">
      18. Дополнительная форма 3 к Расчету: </w:t>
      </w:r>
    </w:p>
    <w:bookmarkEnd w:id="188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фамилия, имя, отчество нерезидента-получателя роялти;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налогоплательщика, указанного в графе В, согласно подпункту 4) пункта 16 настоящих Правил, а также номер и дата выдачи такого документа; </w:t>
      </w:r>
    </w:p>
    <w:p>
      <w:pPr>
        <w:spacing w:after="0"/>
        <w:ind w:left="0"/>
        <w:jc w:val="both"/>
      </w:pPr>
      <w:r>
        <w:rPr>
          <w:rFonts w:ascii="Times New Roman"/>
          <w:b w:val="false"/>
          <w:i w:val="false"/>
          <w:color w:val="000000"/>
          <w:sz w:val="28"/>
        </w:rPr>
        <w:t xml:space="preserve">
      5) в графе E указывается номер налоговой регистрации налогоплательщика, указанного в графе В, в стране гражданства (резидентства) (данная графа заполняется при наличии у нерезидента такого номера налоговой регистрации); </w:t>
      </w:r>
    </w:p>
    <w:p>
      <w:pPr>
        <w:spacing w:after="0"/>
        <w:ind w:left="0"/>
        <w:jc w:val="both"/>
      </w:pPr>
      <w:r>
        <w:rPr>
          <w:rFonts w:ascii="Times New Roman"/>
          <w:b w:val="false"/>
          <w:i w:val="false"/>
          <w:color w:val="000000"/>
          <w:sz w:val="28"/>
        </w:rPr>
        <w:t xml:space="preserve">
      6) в графе F указывается кодировка вида роялти, выплачиваемого налогоплательщику-нерезиденту. При заполнении Расчета необходимо использовать следующую кодировку видов роялти: </w:t>
      </w:r>
    </w:p>
    <w:p>
      <w:pPr>
        <w:spacing w:after="0"/>
        <w:ind w:left="0"/>
        <w:jc w:val="both"/>
      </w:pPr>
      <w:r>
        <w:rPr>
          <w:rFonts w:ascii="Times New Roman"/>
          <w:b w:val="false"/>
          <w:i w:val="false"/>
          <w:color w:val="000000"/>
          <w:sz w:val="28"/>
        </w:rPr>
        <w:t xml:space="preserve">
      108(0/1)01 - платеж за право пользования недрами в процессе добычи полезных ископаемых и переработки техногенных образований; </w:t>
      </w:r>
    </w:p>
    <w:p>
      <w:pPr>
        <w:spacing w:after="0"/>
        <w:ind w:left="0"/>
        <w:jc w:val="both"/>
      </w:pPr>
      <w:r>
        <w:rPr>
          <w:rFonts w:ascii="Times New Roman"/>
          <w:b w:val="false"/>
          <w:i w:val="false"/>
          <w:color w:val="000000"/>
          <w:sz w:val="28"/>
        </w:rPr>
        <w:t xml:space="preserve">
      платеж за использование или право использования: </w:t>
      </w:r>
    </w:p>
    <w:p>
      <w:pPr>
        <w:spacing w:after="0"/>
        <w:ind w:left="0"/>
        <w:jc w:val="both"/>
      </w:pPr>
      <w:r>
        <w:rPr>
          <w:rFonts w:ascii="Times New Roman"/>
          <w:b w:val="false"/>
          <w:i w:val="false"/>
          <w:color w:val="000000"/>
          <w:sz w:val="28"/>
        </w:rPr>
        <w:t xml:space="preserve">
      108(0/1)02 - авторских прав, </w:t>
      </w:r>
    </w:p>
    <w:p>
      <w:pPr>
        <w:spacing w:after="0"/>
        <w:ind w:left="0"/>
        <w:jc w:val="both"/>
      </w:pPr>
      <w:r>
        <w:rPr>
          <w:rFonts w:ascii="Times New Roman"/>
          <w:b w:val="false"/>
          <w:i w:val="false"/>
          <w:color w:val="000000"/>
          <w:sz w:val="28"/>
        </w:rPr>
        <w:t xml:space="preserve">
      108(0/1)03 - программного обеспечения, </w:t>
      </w:r>
    </w:p>
    <w:p>
      <w:pPr>
        <w:spacing w:after="0"/>
        <w:ind w:left="0"/>
        <w:jc w:val="both"/>
      </w:pPr>
      <w:r>
        <w:rPr>
          <w:rFonts w:ascii="Times New Roman"/>
          <w:b w:val="false"/>
          <w:i w:val="false"/>
          <w:color w:val="000000"/>
          <w:sz w:val="28"/>
        </w:rPr>
        <w:t xml:space="preserve">
      108(0/1)04 - "ноу-хау", </w:t>
      </w:r>
    </w:p>
    <w:p>
      <w:pPr>
        <w:spacing w:after="0"/>
        <w:ind w:left="0"/>
        <w:jc w:val="both"/>
      </w:pPr>
      <w:r>
        <w:rPr>
          <w:rFonts w:ascii="Times New Roman"/>
          <w:b w:val="false"/>
          <w:i w:val="false"/>
          <w:color w:val="000000"/>
          <w:sz w:val="28"/>
        </w:rPr>
        <w:t xml:space="preserve">
      108(0/1)05 - патентов, </w:t>
      </w:r>
    </w:p>
    <w:p>
      <w:pPr>
        <w:spacing w:after="0"/>
        <w:ind w:left="0"/>
        <w:jc w:val="both"/>
      </w:pPr>
      <w:r>
        <w:rPr>
          <w:rFonts w:ascii="Times New Roman"/>
          <w:b w:val="false"/>
          <w:i w:val="false"/>
          <w:color w:val="000000"/>
          <w:sz w:val="28"/>
        </w:rPr>
        <w:t xml:space="preserve">
      108(0/1)06 - чертежей или моделей, </w:t>
      </w:r>
    </w:p>
    <w:p>
      <w:pPr>
        <w:spacing w:after="0"/>
        <w:ind w:left="0"/>
        <w:jc w:val="both"/>
      </w:pPr>
      <w:r>
        <w:rPr>
          <w:rFonts w:ascii="Times New Roman"/>
          <w:b w:val="false"/>
          <w:i w:val="false"/>
          <w:color w:val="000000"/>
          <w:sz w:val="28"/>
        </w:rPr>
        <w:t xml:space="preserve">
      108(0/1)07 - товарных знаков, </w:t>
      </w:r>
    </w:p>
    <w:p>
      <w:pPr>
        <w:spacing w:after="0"/>
        <w:ind w:left="0"/>
        <w:jc w:val="both"/>
      </w:pPr>
      <w:r>
        <w:rPr>
          <w:rFonts w:ascii="Times New Roman"/>
          <w:b w:val="false"/>
          <w:i w:val="false"/>
          <w:color w:val="000000"/>
          <w:sz w:val="28"/>
        </w:rPr>
        <w:t xml:space="preserve">
      108(0/1)08 - других подобных видов прав, </w:t>
      </w:r>
    </w:p>
    <w:p>
      <w:pPr>
        <w:spacing w:after="0"/>
        <w:ind w:left="0"/>
        <w:jc w:val="both"/>
      </w:pPr>
      <w:r>
        <w:rPr>
          <w:rFonts w:ascii="Times New Roman"/>
          <w:b w:val="false"/>
          <w:i w:val="false"/>
          <w:color w:val="000000"/>
          <w:sz w:val="28"/>
        </w:rPr>
        <w:t xml:space="preserve">
      108(0/1)09 - кинофильмов, видеофильмов, звукозаписи или иных средств записи; </w:t>
      </w:r>
    </w:p>
    <w:p>
      <w:pPr>
        <w:spacing w:after="0"/>
        <w:ind w:left="0"/>
        <w:jc w:val="both"/>
      </w:pPr>
      <w:r>
        <w:rPr>
          <w:rFonts w:ascii="Times New Roman"/>
          <w:b w:val="false"/>
          <w:i w:val="false"/>
          <w:color w:val="000000"/>
          <w:sz w:val="28"/>
        </w:rPr>
        <w:t xml:space="preserve">
      108(0/1)10 - использование или право использования промышленного, торгового или научно-исследовательского оборудования; </w:t>
      </w:r>
    </w:p>
    <w:p>
      <w:pPr>
        <w:spacing w:after="0"/>
        <w:ind w:left="0"/>
        <w:jc w:val="both"/>
      </w:pPr>
      <w:r>
        <w:rPr>
          <w:rFonts w:ascii="Times New Roman"/>
          <w:b w:val="false"/>
          <w:i w:val="false"/>
          <w:color w:val="000000"/>
          <w:sz w:val="28"/>
        </w:rPr>
        <w:t xml:space="preserve">
      108(0/1)11 - прочие роялти; </w:t>
      </w:r>
    </w:p>
    <w:p>
      <w:pPr>
        <w:spacing w:after="0"/>
        <w:ind w:left="0"/>
        <w:jc w:val="both"/>
      </w:pPr>
      <w:r>
        <w:rPr>
          <w:rFonts w:ascii="Times New Roman"/>
          <w:b w:val="false"/>
          <w:i w:val="false"/>
          <w:color w:val="000000"/>
          <w:sz w:val="28"/>
        </w:rPr>
        <w:t xml:space="preserve">
      7) в графе G указывается код страны регистрации права или имущества согласно подпункту 3) пункта 16 настоящих Правил, в отношении которого возникли роялти; </w:t>
      </w:r>
    </w:p>
    <w:p>
      <w:pPr>
        <w:spacing w:after="0"/>
        <w:ind w:left="0"/>
        <w:jc w:val="both"/>
      </w:pPr>
      <w:r>
        <w:rPr>
          <w:rFonts w:ascii="Times New Roman"/>
          <w:b w:val="false"/>
          <w:i w:val="false"/>
          <w:color w:val="000000"/>
          <w:sz w:val="28"/>
        </w:rPr>
        <w:t xml:space="preserve">
      8) в графе H указывается регистрационный номер права или имущества, в отношении которого возникли роялти; </w:t>
      </w:r>
    </w:p>
    <w:p>
      <w:pPr>
        <w:spacing w:after="0"/>
        <w:ind w:left="0"/>
        <w:jc w:val="both"/>
      </w:pPr>
      <w:r>
        <w:rPr>
          <w:rFonts w:ascii="Times New Roman"/>
          <w:b w:val="false"/>
          <w:i w:val="false"/>
          <w:color w:val="000000"/>
          <w:sz w:val="28"/>
        </w:rPr>
        <w:t xml:space="preserve">
      9) в графе I указываются номер и дата договора, заключенного между нерезидентом и налоговым агентом-пользователем, в соответствии с которым возникли роялти; </w:t>
      </w:r>
    </w:p>
    <w:p>
      <w:pPr>
        <w:spacing w:after="0"/>
        <w:ind w:left="0"/>
        <w:jc w:val="both"/>
      </w:pPr>
      <w:r>
        <w:rPr>
          <w:rFonts w:ascii="Times New Roman"/>
          <w:b w:val="false"/>
          <w:i w:val="false"/>
          <w:color w:val="000000"/>
          <w:sz w:val="28"/>
        </w:rPr>
        <w:t xml:space="preserve">
      10) в графе J указывается срок использования налоговым агентом-пользователем права или имущества, в отношении которого возникли роялти; </w:t>
      </w:r>
    </w:p>
    <w:p>
      <w:pPr>
        <w:spacing w:after="0"/>
        <w:ind w:left="0"/>
        <w:jc w:val="both"/>
      </w:pPr>
      <w:r>
        <w:rPr>
          <w:rFonts w:ascii="Times New Roman"/>
          <w:b w:val="false"/>
          <w:i w:val="false"/>
          <w:color w:val="000000"/>
          <w:sz w:val="28"/>
        </w:rPr>
        <w:t xml:space="preserve">
      11) в графе K указывается сумма начисленных и подлежащих выплате роялти. </w:t>
      </w:r>
    </w:p>
    <w:p>
      <w:pPr>
        <w:spacing w:after="0"/>
        <w:ind w:left="0"/>
        <w:jc w:val="both"/>
      </w:pPr>
      <w:r>
        <w:rPr>
          <w:rFonts w:ascii="Times New Roman"/>
          <w:b w:val="false"/>
          <w:i w:val="false"/>
          <w:color w:val="000000"/>
          <w:sz w:val="28"/>
        </w:rPr>
        <w:t xml:space="preserve">
      При совершении операции в иностранной валюте, в данной графе указывается сумма начисленных и подлежащих выплате роялти, пересчитанная в национальную валюту Республики Казахстан с применением рыночного курса обмена валюты на день выплаты дохода или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p>
    <w:p>
      <w:pPr>
        <w:spacing w:after="0"/>
        <w:ind w:left="0"/>
        <w:jc w:val="both"/>
      </w:pPr>
      <w:r>
        <w:rPr>
          <w:rFonts w:ascii="Times New Roman"/>
          <w:b w:val="false"/>
          <w:i w:val="false"/>
          <w:color w:val="000000"/>
          <w:sz w:val="28"/>
        </w:rPr>
        <w:t xml:space="preserve">
      12) в графе L указывается ставка подоходного налога на роялти, установленная международным договором или статьей </w:t>
      </w:r>
      <w:r>
        <w:rPr>
          <w:rFonts w:ascii="Times New Roman"/>
          <w:b w:val="false"/>
          <w:i w:val="false"/>
          <w:color w:val="000000"/>
          <w:sz w:val="28"/>
        </w:rPr>
        <w:t xml:space="preserve">180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 в графе М указывается код вида международного договора согласно </w:t>
      </w:r>
      <w:r>
        <w:rPr>
          <w:rFonts w:ascii="Times New Roman"/>
          <w:b w:val="false"/>
          <w:i w:val="false"/>
          <w:color w:val="000000"/>
          <w:sz w:val="28"/>
        </w:rPr>
        <w:t xml:space="preserve">пункту 23 </w:t>
      </w:r>
      <w:r>
        <w:rPr>
          <w:rFonts w:ascii="Times New Roman"/>
          <w:b w:val="false"/>
          <w:i w:val="false"/>
          <w:color w:val="000000"/>
          <w:sz w:val="28"/>
        </w:rPr>
        <w:t xml:space="preserve">настоящих Правил, в соответствии с которым в отношении доходов, указанных в графе K,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14) в графе N указывается наименование международного договора, в соответствии с которым в отношении доходов, указанных в графе K,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M код вида международного договора 22 "Иные международные договоры (соглашения, конвенции)" согласно пункту 23 настоящих Правил; </w:t>
      </w:r>
    </w:p>
    <w:p>
      <w:pPr>
        <w:spacing w:after="0"/>
        <w:ind w:left="0"/>
        <w:jc w:val="both"/>
      </w:pPr>
      <w:r>
        <w:rPr>
          <w:rFonts w:ascii="Times New Roman"/>
          <w:b w:val="false"/>
          <w:i w:val="false"/>
          <w:color w:val="000000"/>
          <w:sz w:val="28"/>
        </w:rPr>
        <w:t xml:space="preserve">
      15) в графе O указывается код страны, с которой заключен международный договор,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16) в графе P указывается сумма фактически выплаченных роялти; </w:t>
      </w:r>
    </w:p>
    <w:p>
      <w:pPr>
        <w:spacing w:after="0"/>
        <w:ind w:left="0"/>
        <w:jc w:val="both"/>
      </w:pPr>
      <w:r>
        <w:rPr>
          <w:rFonts w:ascii="Times New Roman"/>
          <w:b w:val="false"/>
          <w:i w:val="false"/>
          <w:color w:val="000000"/>
          <w:sz w:val="28"/>
        </w:rPr>
        <w:t xml:space="preserve">
      17) в графе Q указывается сумма начисленных, но невыплаченных роялти нерезидентам в течение предыдущего календарного года, отнесенных налоговым агентом на вычеты в декларации по итогам за предыдущий налоговый период.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роялти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18) в графе R указывается сумма подоходного налога с начисленного и выплаченного нерезидентам роялти, подлежащего перечислению в бюджет в соответствии со статьей </w:t>
      </w:r>
      <w:r>
        <w:rPr>
          <w:rFonts w:ascii="Times New Roman"/>
          <w:b w:val="false"/>
          <w:i w:val="false"/>
          <w:color w:val="000000"/>
          <w:sz w:val="28"/>
        </w:rPr>
        <w:t xml:space="preserve">187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19) в графе S указывается сумма подоходного налога с начисленных роялти нерезидентов, но невыплаченных в течение предыдущего календарного года,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указываются фамилия, имя, отчество должностного или иного лица, заполнившего Расчет. </w:t>
      </w:r>
    </w:p>
    <w:bookmarkStart w:name="z1903" w:id="1882"/>
    <w:p>
      <w:pPr>
        <w:spacing w:after="0"/>
        <w:ind w:left="0"/>
        <w:jc w:val="both"/>
      </w:pPr>
      <w:r>
        <w:rPr>
          <w:rFonts w:ascii="Times New Roman"/>
          <w:b w:val="false"/>
          <w:i w:val="false"/>
          <w:color w:val="000000"/>
          <w:sz w:val="28"/>
        </w:rPr>
        <w:t xml:space="preserve">
      19. Дополнительная форма 4 к Расчету: </w:t>
      </w:r>
    </w:p>
    <w:bookmarkEnd w:id="188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фамилия, имя, отчество нерезидента-получателя дохода;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налогоплательщика, указанного в графе В, согласно подпункту 4) пункта 16 настоящих Правил, а также номер и дата выдачи такого документа; </w:t>
      </w:r>
    </w:p>
    <w:p>
      <w:pPr>
        <w:spacing w:after="0"/>
        <w:ind w:left="0"/>
        <w:jc w:val="both"/>
      </w:pPr>
      <w:r>
        <w:rPr>
          <w:rFonts w:ascii="Times New Roman"/>
          <w:b w:val="false"/>
          <w:i w:val="false"/>
          <w:color w:val="000000"/>
          <w:sz w:val="28"/>
        </w:rPr>
        <w:t xml:space="preserve">
      5) в графе Е указывается номер налоговой регистрации налогоплательщика, указанного в графе В, в стране гражданства (резидентства) (данная графа заполняется при наличии у нерезидента такого номера налоговой регистрации); </w:t>
      </w:r>
    </w:p>
    <w:p>
      <w:pPr>
        <w:spacing w:after="0"/>
        <w:ind w:left="0"/>
        <w:jc w:val="both"/>
      </w:pPr>
      <w:r>
        <w:rPr>
          <w:rFonts w:ascii="Times New Roman"/>
          <w:b w:val="false"/>
          <w:i w:val="false"/>
          <w:color w:val="000000"/>
          <w:sz w:val="28"/>
        </w:rPr>
        <w:t xml:space="preserve">
      6) в графе F указывается код вида дохода согласно </w:t>
      </w:r>
      <w:r>
        <w:rPr>
          <w:rFonts w:ascii="Times New Roman"/>
          <w:b w:val="false"/>
          <w:i w:val="false"/>
          <w:color w:val="000000"/>
          <w:sz w:val="28"/>
        </w:rPr>
        <w:t xml:space="preserve">пункту 21 </w:t>
      </w:r>
      <w:r>
        <w:rPr>
          <w:rFonts w:ascii="Times New Roman"/>
          <w:b w:val="false"/>
          <w:i w:val="false"/>
          <w:color w:val="000000"/>
          <w:sz w:val="28"/>
        </w:rPr>
        <w:t xml:space="preserve">настоящих Правил, получаемого нерезидентом из источников в Республике Казахстан по трудовому договору (контракту); </w:t>
      </w:r>
    </w:p>
    <w:p>
      <w:pPr>
        <w:spacing w:after="0"/>
        <w:ind w:left="0"/>
        <w:jc w:val="both"/>
      </w:pPr>
      <w:r>
        <w:rPr>
          <w:rFonts w:ascii="Times New Roman"/>
          <w:b w:val="false"/>
          <w:i w:val="false"/>
          <w:color w:val="000000"/>
          <w:sz w:val="28"/>
        </w:rPr>
        <w:t xml:space="preserve">
      7) в графе G указывается сумма начисленных и подлежащих выплате доходов.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подлежащих выплате доходов,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8) в графе Н указывается код вида международного договора согласно пункту 23 настоящих Правил,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9) в графе I указывается наименование международного договора,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H код вида международного договора 22 "Иные международные договоры (соглашения, конвенции)" согласно </w:t>
      </w:r>
      <w:r>
        <w:rPr>
          <w:rFonts w:ascii="Times New Roman"/>
          <w:b w:val="false"/>
          <w:i w:val="false"/>
          <w:color w:val="000000"/>
          <w:sz w:val="28"/>
        </w:rPr>
        <w:t xml:space="preserve">пункту 23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10) в графе J указывается код страны, с которой заключен международный договор, согласно подпункту 3) пункта 16 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11) в графе K указывается сумма фактически выплаченных доходов; </w:t>
      </w:r>
    </w:p>
    <w:p>
      <w:pPr>
        <w:spacing w:after="0"/>
        <w:ind w:left="0"/>
        <w:jc w:val="both"/>
      </w:pPr>
      <w:r>
        <w:rPr>
          <w:rFonts w:ascii="Times New Roman"/>
          <w:b w:val="false"/>
          <w:i w:val="false"/>
          <w:color w:val="000000"/>
          <w:sz w:val="28"/>
        </w:rPr>
        <w:t xml:space="preserve">
      12) в графе L указывается сумма подоходного налога, с начисленного и выплаченного дохода, подлежащего перечислению в бюджет.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13) в поле "Ф.И.О. должностного лица, заполнившего данную форму, указываются фамилия, имя, отчество должностного или иного лица, заполнившего Расчет. </w:t>
      </w:r>
    </w:p>
    <w:bookmarkStart w:name="z1904" w:id="1883"/>
    <w:p>
      <w:pPr>
        <w:spacing w:after="0"/>
        <w:ind w:left="0"/>
        <w:jc w:val="both"/>
      </w:pPr>
      <w:r>
        <w:rPr>
          <w:rFonts w:ascii="Times New Roman"/>
          <w:b w:val="false"/>
          <w:i w:val="false"/>
          <w:color w:val="000000"/>
          <w:sz w:val="28"/>
        </w:rPr>
        <w:t xml:space="preserve">
      20. Дополнительная форма 5 к Расчету: </w:t>
      </w:r>
    </w:p>
    <w:bookmarkEnd w:id="188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фамилия, имя, отчество нерезидента-получателя доходов; </w:t>
      </w:r>
    </w:p>
    <w:p>
      <w:pPr>
        <w:spacing w:after="0"/>
        <w:ind w:left="0"/>
        <w:jc w:val="both"/>
      </w:pPr>
      <w:r>
        <w:rPr>
          <w:rFonts w:ascii="Times New Roman"/>
          <w:b w:val="false"/>
          <w:i w:val="false"/>
          <w:color w:val="000000"/>
          <w:sz w:val="28"/>
        </w:rPr>
        <w:t xml:space="preserve">
      3) в графе С указывается код страны резидентства налогоплательщика, указанного в графе В,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налогоплательщика, указанного в графе В, согласно подпункту 4) пункта 16 настоящих Правил, а также номер и дата выдачи такого документа; </w:t>
      </w:r>
    </w:p>
    <w:p>
      <w:pPr>
        <w:spacing w:after="0"/>
        <w:ind w:left="0"/>
        <w:jc w:val="both"/>
      </w:pPr>
      <w:r>
        <w:rPr>
          <w:rFonts w:ascii="Times New Roman"/>
          <w:b w:val="false"/>
          <w:i w:val="false"/>
          <w:color w:val="000000"/>
          <w:sz w:val="28"/>
        </w:rPr>
        <w:t xml:space="preserve">
      5) в графе E указывается номер налоговой регистрации налогоплательщика, указанного в графе В, в стране гражданства (резидентства) (данная графа заполняется при наличии у нерезидента такого номера налоговой регистрации); </w:t>
      </w:r>
    </w:p>
    <w:p>
      <w:pPr>
        <w:spacing w:after="0"/>
        <w:ind w:left="0"/>
        <w:jc w:val="both"/>
      </w:pPr>
      <w:r>
        <w:rPr>
          <w:rFonts w:ascii="Times New Roman"/>
          <w:b w:val="false"/>
          <w:i w:val="false"/>
          <w:color w:val="000000"/>
          <w:sz w:val="28"/>
        </w:rPr>
        <w:t xml:space="preserve">
      6) в графе F указывается код вида дохода согласно </w:t>
      </w:r>
      <w:r>
        <w:rPr>
          <w:rFonts w:ascii="Times New Roman"/>
          <w:b w:val="false"/>
          <w:i w:val="false"/>
          <w:color w:val="000000"/>
          <w:sz w:val="28"/>
        </w:rPr>
        <w:t xml:space="preserve">пункту 21 </w:t>
      </w:r>
      <w:r>
        <w:rPr>
          <w:rFonts w:ascii="Times New Roman"/>
          <w:b w:val="false"/>
          <w:i w:val="false"/>
          <w:color w:val="000000"/>
          <w:sz w:val="28"/>
        </w:rPr>
        <w:t xml:space="preserve">настоящих Правил, полученного нерезидентом из источников в Республике Казахстан в соответствии со статьей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за исключением доходов, указываемых в дополнительных формах 1-5 к Расчету; </w:t>
      </w:r>
    </w:p>
    <w:p>
      <w:pPr>
        <w:spacing w:after="0"/>
        <w:ind w:left="0"/>
        <w:jc w:val="both"/>
      </w:pPr>
      <w:r>
        <w:rPr>
          <w:rFonts w:ascii="Times New Roman"/>
          <w:b w:val="false"/>
          <w:i w:val="false"/>
          <w:color w:val="000000"/>
          <w:sz w:val="28"/>
        </w:rPr>
        <w:t xml:space="preserve">
      7) в графе G указываются номер и дата договора, заключенного между нерезидентом и налоговым агентом, в соответствии с которым возникли доходы; </w:t>
      </w:r>
    </w:p>
    <w:p>
      <w:pPr>
        <w:spacing w:after="0"/>
        <w:ind w:left="0"/>
        <w:jc w:val="both"/>
      </w:pPr>
      <w:r>
        <w:rPr>
          <w:rFonts w:ascii="Times New Roman"/>
          <w:b w:val="false"/>
          <w:i w:val="false"/>
          <w:color w:val="000000"/>
          <w:sz w:val="28"/>
        </w:rPr>
        <w:t xml:space="preserve">
      8) в графе Н указывается сумма начисленных и подлежащих выплате доходов.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подлежащих выплате доходов, пересчитанная в национальную валюту Республики Казахстан с применением рыночного курса обмена валюты на день выплаты дохода или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9) в графе I указывается ставка подоходного налога на доходы, установленная международным договором или статьей </w:t>
      </w:r>
      <w:r>
        <w:rPr>
          <w:rFonts w:ascii="Times New Roman"/>
          <w:b w:val="false"/>
          <w:i w:val="false"/>
          <w:color w:val="000000"/>
          <w:sz w:val="28"/>
        </w:rPr>
        <w:t xml:space="preserve">180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графе J указывается код вида международного договора согласно </w:t>
      </w:r>
      <w:r>
        <w:rPr>
          <w:rFonts w:ascii="Times New Roman"/>
          <w:b w:val="false"/>
          <w:i w:val="false"/>
          <w:color w:val="000000"/>
          <w:sz w:val="28"/>
        </w:rPr>
        <w:t xml:space="preserve">пункту 23 </w:t>
      </w:r>
      <w:r>
        <w:rPr>
          <w:rFonts w:ascii="Times New Roman"/>
          <w:b w:val="false"/>
          <w:i w:val="false"/>
          <w:color w:val="000000"/>
          <w:sz w:val="28"/>
        </w:rPr>
        <w:t xml:space="preserve">настоящих Правил, в соответствии с которым в отношении доходов, указанных в графе H,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11) в графе K указывается наименование международного договора, в соответствии с которым в отношении доходов, указанных в графе H, предусмотрен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налоговый агент указал в графе J код вида международного договора 22 "Иные международные договоры (соглашения, конвенции)", согласно пункту 23 настоящих Правил; </w:t>
      </w:r>
    </w:p>
    <w:p>
      <w:pPr>
        <w:spacing w:after="0"/>
        <w:ind w:left="0"/>
        <w:jc w:val="both"/>
      </w:pPr>
      <w:r>
        <w:rPr>
          <w:rFonts w:ascii="Times New Roman"/>
          <w:b w:val="false"/>
          <w:i w:val="false"/>
          <w:color w:val="000000"/>
          <w:sz w:val="28"/>
        </w:rPr>
        <w:t xml:space="preserve">
      12) в графе L указывается код страны, с которой заключен международный договор, согласно подпункту 3) </w:t>
      </w:r>
      <w:r>
        <w:rPr>
          <w:rFonts w:ascii="Times New Roman"/>
          <w:b w:val="false"/>
          <w:i w:val="false"/>
          <w:color w:val="000000"/>
          <w:sz w:val="28"/>
        </w:rPr>
        <w:t xml:space="preserve">пункта 16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13) в графе М указывается сумма фактически выплаченных доходов; </w:t>
      </w:r>
    </w:p>
    <w:p>
      <w:pPr>
        <w:spacing w:after="0"/>
        <w:ind w:left="0"/>
        <w:jc w:val="both"/>
      </w:pPr>
      <w:r>
        <w:rPr>
          <w:rFonts w:ascii="Times New Roman"/>
          <w:b w:val="false"/>
          <w:i w:val="false"/>
          <w:color w:val="000000"/>
          <w:sz w:val="28"/>
        </w:rPr>
        <w:t xml:space="preserve">
      14) в графе N указывается сумма начисленных, но невыплаченных доходов нерезидентам в течение предыдущего календарного года, отнесенных налоговым агентом на вычеты в декларации по итогам за предыдущий налоговый период.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доходов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15) в графе O указываются сумма подоходного налога с начисленного и выплаченного нерезидентам дохода, подлежащего перечислению в бюджет в соответствии со статьей </w:t>
      </w:r>
      <w:r>
        <w:rPr>
          <w:rFonts w:ascii="Times New Roman"/>
          <w:b w:val="false"/>
          <w:i w:val="false"/>
          <w:color w:val="000000"/>
          <w:sz w:val="28"/>
        </w:rPr>
        <w:t xml:space="preserve">187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p>
    <w:p>
      <w:pPr>
        <w:spacing w:after="0"/>
        <w:ind w:left="0"/>
        <w:jc w:val="both"/>
      </w:pPr>
      <w:r>
        <w:rPr>
          <w:rFonts w:ascii="Times New Roman"/>
          <w:b w:val="false"/>
          <w:i w:val="false"/>
          <w:color w:val="000000"/>
          <w:sz w:val="28"/>
        </w:rPr>
        <w:t xml:space="preserve">
      16) в графе P указывается сумма подоходного налога с начисленных доходов нерезидентов, но невыплаченных в течение предыдущего календарного года,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w:t>
      </w:r>
      <w:r>
        <w:rPr>
          <w:rFonts w:ascii="Times New Roman"/>
          <w:b w:val="false"/>
          <w:i w:val="false"/>
          <w:color w:val="000000"/>
          <w:sz w:val="28"/>
        </w:rPr>
        <w:t xml:space="preserve">181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(индивидуальному) подоходному налогу); </w:t>
      </w:r>
    </w:p>
    <w:p>
      <w:pPr>
        <w:spacing w:after="0"/>
        <w:ind w:left="0"/>
        <w:jc w:val="both"/>
      </w:pPr>
      <w:r>
        <w:rPr>
          <w:rFonts w:ascii="Times New Roman"/>
          <w:b w:val="false"/>
          <w:i w:val="false"/>
          <w:color w:val="000000"/>
          <w:sz w:val="28"/>
        </w:rPr>
        <w:t xml:space="preserve">
      17) в поле "Ф.И.О. должностного лица, заполнившего данную форму, указываются фамилия, имя, отчество должностного или иного лица, заполнившего Расчет. </w:t>
      </w:r>
    </w:p>
    <w:bookmarkStart w:name="z1905" w:id="1884"/>
    <w:p>
      <w:pPr>
        <w:spacing w:after="0"/>
        <w:ind w:left="0"/>
        <w:jc w:val="both"/>
      </w:pPr>
      <w:r>
        <w:rPr>
          <w:rFonts w:ascii="Times New Roman"/>
          <w:b w:val="false"/>
          <w:i w:val="false"/>
          <w:color w:val="000000"/>
          <w:sz w:val="28"/>
        </w:rPr>
        <w:t xml:space="preserve">
      21. При заполнении Расчета необходимо использовать следующую кодировку видов доходов. </w:t>
      </w:r>
    </w:p>
    <w:bookmarkEnd w:id="1884"/>
    <w:p>
      <w:pPr>
        <w:spacing w:after="0"/>
        <w:ind w:left="0"/>
        <w:jc w:val="both"/>
      </w:pPr>
      <w:r>
        <w:rPr>
          <w:rFonts w:ascii="Times New Roman"/>
          <w:b w:val="false"/>
          <w:i w:val="false"/>
          <w:color w:val="000000"/>
          <w:sz w:val="28"/>
        </w:rPr>
        <w:t xml:space="preserve">
      Коды видов доходов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доходы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p>
    <w:bookmarkStart w:name="z1906" w:id="1885"/>
    <w:p>
      <w:pPr>
        <w:spacing w:after="0"/>
        <w:ind w:left="0"/>
        <w:jc w:val="both"/>
      </w:pPr>
      <w:r>
        <w:rPr>
          <w:rFonts w:ascii="Times New Roman"/>
          <w:b w:val="false"/>
          <w:i w:val="false"/>
          <w:color w:val="000000"/>
          <w:sz w:val="28"/>
        </w:rPr>
        <w:t xml:space="preserve">
      23. При заполнении Расчета необходимо использовать следующую кодировку видов международных договоров (соглашений): </w:t>
      </w:r>
    </w:p>
    <w:bookmarkEnd w:id="1885"/>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p>
      <w:pPr>
        <w:spacing w:after="0"/>
        <w:ind w:left="0"/>
        <w:jc w:val="both"/>
      </w:pPr>
      <w:r>
        <w:rPr>
          <w:rFonts w:ascii="Times New Roman"/>
          <w:b w:val="false"/>
          <w:i w:val="false"/>
          <w:color w:val="000000"/>
          <w:sz w:val="28"/>
        </w:rPr>
        <w:t xml:space="preserve">
      02 - Учредительный договор Исламского Банка Развития; </w:t>
      </w:r>
    </w:p>
    <w:p>
      <w:pPr>
        <w:spacing w:after="0"/>
        <w:ind w:left="0"/>
        <w:jc w:val="both"/>
      </w:pP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p>
    <w:p>
      <w:pPr>
        <w:spacing w:after="0"/>
        <w:ind w:left="0"/>
        <w:jc w:val="both"/>
      </w:pPr>
      <w:r>
        <w:rPr>
          <w:rFonts w:ascii="Times New Roman"/>
          <w:b w:val="false"/>
          <w:i w:val="false"/>
          <w:color w:val="000000"/>
          <w:sz w:val="28"/>
        </w:rPr>
        <w:t xml:space="preserve">
      04 - Учредительный договор Азиатского банка развития; </w:t>
      </w:r>
    </w:p>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p>
      <w:pPr>
        <w:spacing w:after="0"/>
        <w:ind w:left="0"/>
        <w:jc w:val="both"/>
      </w:pPr>
      <w:r>
        <w:rPr>
          <w:rFonts w:ascii="Times New Roman"/>
          <w:b w:val="false"/>
          <w:i w:val="false"/>
          <w:color w:val="000000"/>
          <w:sz w:val="28"/>
        </w:rPr>
        <w:t xml:space="preserve">
      06 - Соглашение о финансовом сотрудничестве; </w:t>
      </w:r>
    </w:p>
    <w:p>
      <w:pPr>
        <w:spacing w:after="0"/>
        <w:ind w:left="0"/>
        <w:jc w:val="both"/>
      </w:pPr>
      <w:r>
        <w:rPr>
          <w:rFonts w:ascii="Times New Roman"/>
          <w:b w:val="false"/>
          <w:i w:val="false"/>
          <w:color w:val="000000"/>
          <w:sz w:val="28"/>
        </w:rPr>
        <w:t xml:space="preserve">
      07 - Меморандум о взаимопонимании; </w:t>
      </w:r>
    </w:p>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p>
      <w:pPr>
        <w:spacing w:after="0"/>
        <w:ind w:left="0"/>
        <w:jc w:val="both"/>
      </w:pPr>
      <w:r>
        <w:rPr>
          <w:rFonts w:ascii="Times New Roman"/>
          <w:b w:val="false"/>
          <w:i w:val="false"/>
          <w:color w:val="000000"/>
          <w:sz w:val="28"/>
        </w:rPr>
        <w:t xml:space="preserve">
      10 - Соглашение Международного валютного фонда; </w:t>
      </w:r>
    </w:p>
    <w:p>
      <w:pPr>
        <w:spacing w:after="0"/>
        <w:ind w:left="0"/>
        <w:jc w:val="both"/>
      </w:pPr>
      <w:r>
        <w:rPr>
          <w:rFonts w:ascii="Times New Roman"/>
          <w:b w:val="false"/>
          <w:i w:val="false"/>
          <w:color w:val="000000"/>
          <w:sz w:val="28"/>
        </w:rPr>
        <w:t xml:space="preserve">
      11 - Соглашение Международной финансовой корпорации; </w:t>
      </w:r>
    </w:p>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p>
      <w:pPr>
        <w:spacing w:after="0"/>
        <w:ind w:left="0"/>
        <w:jc w:val="both"/>
      </w:pPr>
      <w:r>
        <w:rPr>
          <w:rFonts w:ascii="Times New Roman"/>
          <w:b w:val="false"/>
          <w:i w:val="false"/>
          <w:color w:val="000000"/>
          <w:sz w:val="28"/>
        </w:rPr>
        <w:t xml:space="preserve">
      14 - Венская конвенция о дипломатических сношениях; </w:t>
      </w:r>
    </w:p>
    <w:p>
      <w:pPr>
        <w:spacing w:after="0"/>
        <w:ind w:left="0"/>
        <w:jc w:val="both"/>
      </w:pPr>
      <w:r>
        <w:rPr>
          <w:rFonts w:ascii="Times New Roman"/>
          <w:b w:val="false"/>
          <w:i w:val="false"/>
          <w:color w:val="000000"/>
          <w:sz w:val="28"/>
        </w:rPr>
        <w:t xml:space="preserve">
      15 - Договор по созданию Университета Центральной Азии; </w:t>
      </w:r>
    </w:p>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p>
      <w:pPr>
        <w:spacing w:after="0"/>
        <w:ind w:left="0"/>
        <w:jc w:val="both"/>
      </w:pPr>
      <w:r>
        <w:rPr>
          <w:rFonts w:ascii="Times New Roman"/>
          <w:b w:val="false"/>
          <w:i w:val="false"/>
          <w:color w:val="000000"/>
          <w:sz w:val="28"/>
        </w:rPr>
        <w:t xml:space="preserve">
      17 - Соглашение о Египетском университете исламской культуры "Нур-Мубарак"; </w:t>
      </w:r>
    </w:p>
    <w:p>
      <w:pPr>
        <w:spacing w:after="0"/>
        <w:ind w:left="0"/>
        <w:jc w:val="both"/>
      </w:pPr>
      <w:r>
        <w:rPr>
          <w:rFonts w:ascii="Times New Roman"/>
          <w:b w:val="false"/>
          <w:i w:val="false"/>
          <w:color w:val="000000"/>
          <w:sz w:val="28"/>
        </w:rPr>
        <w:t xml:space="preserve">
      18 - Cоглашение о воздушном сообщении; </w:t>
      </w:r>
    </w:p>
    <w:p>
      <w:pPr>
        <w:spacing w:after="0"/>
        <w:ind w:left="0"/>
        <w:jc w:val="both"/>
      </w:pP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p>
      <w:pPr>
        <w:spacing w:after="0"/>
        <w:ind w:left="0"/>
        <w:jc w:val="both"/>
      </w:pPr>
      <w:r>
        <w:rPr>
          <w:rFonts w:ascii="Times New Roman"/>
          <w:b w:val="false"/>
          <w:i w:val="false"/>
          <w:color w:val="000000"/>
          <w:sz w:val="28"/>
        </w:rPr>
        <w:t xml:space="preserve">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p>
      <w:pPr>
        <w:spacing w:after="0"/>
        <w:ind w:left="0"/>
        <w:jc w:val="both"/>
      </w:pPr>
      <w:r>
        <w:rPr>
          <w:rFonts w:ascii="Times New Roman"/>
          <w:b w:val="false"/>
          <w:i w:val="false"/>
          <w:color w:val="000000"/>
          <w:sz w:val="28"/>
        </w:rPr>
        <w:t xml:space="preserve">
      21 - Конвенция о привилегиях и иммунитетах Евразийского экономического сообщества; </w:t>
      </w:r>
    </w:p>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201.01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907" w:id="188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по индивидуальному подоходному налогу</w:t>
      </w:r>
      <w:r>
        <w:br/>
      </w:r>
      <w:r>
        <w:rPr>
          <w:rFonts w:ascii="Times New Roman"/>
          <w:b/>
          <w:i w:val="false"/>
          <w:color w:val="000000"/>
        </w:rPr>
        <w:t xml:space="preserve">(Форма 201.02) </w:t>
      </w:r>
      <w:r>
        <w:br/>
      </w:r>
      <w:r>
        <w:rPr>
          <w:rFonts w:ascii="Times New Roman"/>
          <w:b/>
          <w:i w:val="false"/>
          <w:color w:val="000000"/>
        </w:rPr>
        <w:t>1. Общие положения</w:t>
      </w:r>
    </w:p>
    <w:bookmarkEnd w:id="1886"/>
    <w:bookmarkStart w:name="z1909" w:id="1887"/>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по индивидуальному подоходному налогу (далее - Расчет), предназначенного для отражения дивидендов, вознаграждений, выигрышей, облагаемых у источника выплаты по ставкам, установленным пунктами 2 и 3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(далее - дивиденды, вознаграждения, выигрыши), начисленных и выплаченных физическим лицам,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главой 24 </w:t>
      </w:r>
      <w:r>
        <w:rPr>
          <w:rFonts w:ascii="Times New Roman"/>
          <w:b w:val="false"/>
          <w:i w:val="false"/>
          <w:color w:val="000000"/>
          <w:sz w:val="28"/>
        </w:rPr>
        <w:t xml:space="preserve">Налогового кодекса. </w:t>
      </w:r>
    </w:p>
    <w:bookmarkEnd w:id="1887"/>
    <w:p>
      <w:pPr>
        <w:spacing w:after="0"/>
        <w:ind w:left="0"/>
        <w:jc w:val="both"/>
      </w:pPr>
      <w:r>
        <w:rPr>
          <w:rFonts w:ascii="Times New Roman"/>
          <w:b w:val="false"/>
          <w:i w:val="false"/>
          <w:color w:val="000000"/>
          <w:sz w:val="28"/>
        </w:rPr>
        <w:t xml:space="preserve">
      Расчет составляется в соответствии со статьей </w:t>
      </w:r>
      <w:r>
        <w:rPr>
          <w:rFonts w:ascii="Times New Roman"/>
          <w:b w:val="false"/>
          <w:i w:val="false"/>
          <w:color w:val="000000"/>
          <w:sz w:val="28"/>
        </w:rPr>
        <w:t xml:space="preserve">148 </w:t>
      </w:r>
      <w:r>
        <w:rPr>
          <w:rFonts w:ascii="Times New Roman"/>
          <w:b w:val="false"/>
          <w:i w:val="false"/>
          <w:color w:val="000000"/>
          <w:sz w:val="28"/>
        </w:rPr>
        <w:t xml:space="preserve">Налогового кодекса налоговыми агентами. </w:t>
      </w:r>
    </w:p>
    <w:bookmarkStart w:name="z1910" w:id="1888"/>
    <w:p>
      <w:pPr>
        <w:spacing w:after="0"/>
        <w:ind w:left="0"/>
        <w:jc w:val="both"/>
      </w:pPr>
      <w:r>
        <w:rPr>
          <w:rFonts w:ascii="Times New Roman"/>
          <w:b w:val="false"/>
          <w:i w:val="false"/>
          <w:color w:val="000000"/>
          <w:sz w:val="28"/>
        </w:rPr>
        <w:t xml:space="preserve">
      2.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888"/>
    <w:bookmarkStart w:name="z1911" w:id="1889"/>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1889"/>
    <w:bookmarkStart w:name="z1912" w:id="1890"/>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1890"/>
    <w:bookmarkStart w:name="z1913" w:id="1891"/>
    <w:p>
      <w:pPr>
        <w:spacing w:after="0"/>
        <w:ind w:left="0"/>
        <w:jc w:val="both"/>
      </w:pPr>
      <w:r>
        <w:rPr>
          <w:rFonts w:ascii="Times New Roman"/>
          <w:b w:val="false"/>
          <w:i w:val="false"/>
          <w:color w:val="000000"/>
          <w:sz w:val="28"/>
        </w:rPr>
        <w:t xml:space="preserve">
      5. Отрицательные значения сумм обозначаются знаком минус " - " в первой левой ячейке соответствующей строки (графы). </w:t>
      </w:r>
    </w:p>
    <w:bookmarkEnd w:id="1891"/>
    <w:bookmarkStart w:name="z1914" w:id="1892"/>
    <w:p>
      <w:pPr>
        <w:spacing w:after="0"/>
        <w:ind w:left="0"/>
        <w:jc w:val="both"/>
      </w:pPr>
      <w:r>
        <w:rPr>
          <w:rFonts w:ascii="Times New Roman"/>
          <w:b w:val="false"/>
          <w:i w:val="false"/>
          <w:color w:val="000000"/>
          <w:sz w:val="28"/>
        </w:rPr>
        <w:t xml:space="preserve">
      6. При представлении Расчета: </w:t>
      </w:r>
    </w:p>
    <w:bookmarkEnd w:id="189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налоговый агент получает уведомление (подтверждение) о представлении Расчета в электронном виде. </w:t>
      </w:r>
    </w:p>
    <w:bookmarkStart w:name="z1915" w:id="1893"/>
    <w:p>
      <w:pPr>
        <w:spacing w:after="0"/>
        <w:ind w:left="0"/>
        <w:jc w:val="both"/>
      </w:pPr>
      <w:r>
        <w:rPr>
          <w:rFonts w:ascii="Times New Roman"/>
          <w:b w:val="false"/>
          <w:i w:val="false"/>
          <w:color w:val="000000"/>
          <w:sz w:val="28"/>
        </w:rPr>
        <w:t xml:space="preserve">
      7.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893"/>
    <w:bookmarkStart w:name="z1916" w:id="1894"/>
    <w:p>
      <w:pPr>
        <w:spacing w:after="0"/>
        <w:ind w:left="0"/>
        <w:jc w:val="left"/>
      </w:pPr>
      <w:r>
        <w:rPr>
          <w:rFonts w:ascii="Times New Roman"/>
          <w:b/>
          <w:i w:val="false"/>
          <w:color w:val="000000"/>
        </w:rPr>
        <w:t xml:space="preserve"> 2. Составление Расчета (Форма 201.02) </w:t>
      </w:r>
    </w:p>
    <w:bookmarkEnd w:id="1894"/>
    <w:bookmarkStart w:name="z1917" w:id="1895"/>
    <w:p>
      <w:pPr>
        <w:spacing w:after="0"/>
        <w:ind w:left="0"/>
        <w:jc w:val="both"/>
      </w:pPr>
      <w:r>
        <w:rPr>
          <w:rFonts w:ascii="Times New Roman"/>
          <w:b w:val="false"/>
          <w:i w:val="false"/>
          <w:color w:val="000000"/>
          <w:sz w:val="28"/>
        </w:rPr>
        <w:t xml:space="preserve">
      8. В разделе "Общая информация о налогоплательщике" налоговый агент указывает следующие данные: </w:t>
      </w:r>
    </w:p>
    <w:bookmarkEnd w:id="1895"/>
    <w:p>
      <w:pPr>
        <w:spacing w:after="0"/>
        <w:ind w:left="0"/>
        <w:jc w:val="both"/>
      </w:pPr>
      <w:r>
        <w:rPr>
          <w:rFonts w:ascii="Times New Roman"/>
          <w:b w:val="false"/>
          <w:i w:val="false"/>
          <w:color w:val="000000"/>
          <w:sz w:val="28"/>
        </w:rPr>
        <w:t xml:space="preserve">
      1) РНН - регистрационный номер налогового агента; </w:t>
      </w:r>
    </w:p>
    <w:p>
      <w:pPr>
        <w:spacing w:after="0"/>
        <w:ind w:left="0"/>
        <w:jc w:val="both"/>
      </w:pPr>
      <w:r>
        <w:rPr>
          <w:rFonts w:ascii="Times New Roman"/>
          <w:b w:val="false"/>
          <w:i w:val="false"/>
          <w:color w:val="000000"/>
          <w:sz w:val="28"/>
        </w:rPr>
        <w:t xml:space="preserve">
      2) отчетный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 </w:t>
      </w:r>
    </w:p>
    <w:p>
      <w:pPr>
        <w:spacing w:after="0"/>
        <w:ind w:left="0"/>
        <w:jc w:val="both"/>
      </w:pPr>
      <w:r>
        <w:rPr>
          <w:rFonts w:ascii="Times New Roman"/>
          <w:b w:val="false"/>
          <w:i w:val="false"/>
          <w:color w:val="000000"/>
          <w:sz w:val="28"/>
        </w:rPr>
        <w:t xml:space="preserve">
      3) фамилия, имя, отчество или наименование налогового агента.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налоговым агентом с момента возникновения обязательств по исчислению индивидуального подоходного налога с дивидендов, вознаграждений и выигрышей, облагаемых у источника выплаты.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Расчетов.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налоговым агентом получено уведомление органов налоговой службы,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налогового агента, прекращения предпринимательской, адвокатской (нотариальной) деятельности налогового агента;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bookmarkStart w:name="z1918" w:id="1896"/>
    <w:p>
      <w:pPr>
        <w:spacing w:after="0"/>
        <w:ind w:left="0"/>
        <w:jc w:val="both"/>
      </w:pPr>
      <w:r>
        <w:rPr>
          <w:rFonts w:ascii="Times New Roman"/>
          <w:b w:val="false"/>
          <w:i w:val="false"/>
          <w:color w:val="000000"/>
          <w:sz w:val="28"/>
        </w:rPr>
        <w:t xml:space="preserve">
      9. В разделе "Индивидуальный подоходный налог": </w:t>
      </w:r>
    </w:p>
    <w:bookmarkEnd w:id="1896"/>
    <w:p>
      <w:pPr>
        <w:spacing w:after="0"/>
        <w:ind w:left="0"/>
        <w:jc w:val="both"/>
      </w:pPr>
      <w:r>
        <w:rPr>
          <w:rFonts w:ascii="Times New Roman"/>
          <w:b w:val="false"/>
          <w:i w:val="false"/>
          <w:color w:val="000000"/>
          <w:sz w:val="28"/>
        </w:rPr>
        <w:t xml:space="preserve">
      1) в строках 201.02.001А, 201.02.001В и 201.02.001С указываются дивиденды, вознаграждения, выигрыши, начисленные налоговым агентом за 1, 2 и 3 месяцы отчетного периода, включая индивидуальный подоходный налог. </w:t>
      </w:r>
    </w:p>
    <w:p>
      <w:pPr>
        <w:spacing w:after="0"/>
        <w:ind w:left="0"/>
        <w:jc w:val="both"/>
      </w:pPr>
      <w:r>
        <w:rPr>
          <w:rFonts w:ascii="Times New Roman"/>
          <w:b w:val="false"/>
          <w:i w:val="false"/>
          <w:color w:val="000000"/>
          <w:sz w:val="28"/>
        </w:rPr>
        <w:t xml:space="preserve">
      В строке 201.02.001D указываются начисленные дивиденды, вознаграждения, выигрыши за отчетный период, определяемые как сумма строк 201.02.001А, 201.02.001В и 201.02.001С. </w:t>
      </w:r>
    </w:p>
    <w:p>
      <w:pPr>
        <w:spacing w:after="0"/>
        <w:ind w:left="0"/>
        <w:jc w:val="both"/>
      </w:pPr>
      <w:r>
        <w:rPr>
          <w:rFonts w:ascii="Times New Roman"/>
          <w:b w:val="false"/>
          <w:i w:val="false"/>
          <w:color w:val="000000"/>
          <w:sz w:val="28"/>
        </w:rPr>
        <w:t xml:space="preserve">
      В строке 201.02.001Е указываются начисленные дивиденды, вознаграждения, выигрыши с начала года, определяемые как сумма строк 201.02.001D Расчета отчетного периода и 201.02.001Е Расчета за предыдущий отчетный период; </w:t>
      </w:r>
    </w:p>
    <w:p>
      <w:pPr>
        <w:spacing w:after="0"/>
        <w:ind w:left="0"/>
        <w:jc w:val="both"/>
      </w:pPr>
      <w:r>
        <w:rPr>
          <w:rFonts w:ascii="Times New Roman"/>
          <w:b w:val="false"/>
          <w:i w:val="false"/>
          <w:color w:val="000000"/>
          <w:sz w:val="28"/>
        </w:rPr>
        <w:t xml:space="preserve">
      2) в строках 201.02.002А, 201.02.002В и 201.02.002С указываются дивиденды, вознаграждения, выигрыши, облагаемые индивидуальным подоходным налогом, за 1, 2 и 3 месяцы отчетного периода. </w:t>
      </w:r>
    </w:p>
    <w:p>
      <w:pPr>
        <w:spacing w:after="0"/>
        <w:ind w:left="0"/>
        <w:jc w:val="both"/>
      </w:pPr>
      <w:r>
        <w:rPr>
          <w:rFonts w:ascii="Times New Roman"/>
          <w:b w:val="false"/>
          <w:i w:val="false"/>
          <w:color w:val="000000"/>
          <w:sz w:val="28"/>
        </w:rPr>
        <w:t xml:space="preserve">
      В строке 201.02.002D указываются дивиденды, вознаграждения, выигрыши, облагаемые индивидуальным подоходным налогом, за отчетный период, определяемые как сумма строк 201.02.002А, 201.02.002В и 201.02.002С. </w:t>
      </w:r>
    </w:p>
    <w:p>
      <w:pPr>
        <w:spacing w:after="0"/>
        <w:ind w:left="0"/>
        <w:jc w:val="both"/>
      </w:pPr>
      <w:r>
        <w:rPr>
          <w:rFonts w:ascii="Times New Roman"/>
          <w:b w:val="false"/>
          <w:i w:val="false"/>
          <w:color w:val="000000"/>
          <w:sz w:val="28"/>
        </w:rPr>
        <w:t xml:space="preserve">
      В строке 201.02.002Е указываются дивиденды, вознаграждения, выигрыши, облагаемые индивидуальным подоходным налогом, с начала года, определяемые как сумма строк 201.02.002D Расчета отчетного периода и 201.02.002Е Расчета за предыдущий отчетный период; </w:t>
      </w:r>
    </w:p>
    <w:p>
      <w:pPr>
        <w:spacing w:after="0"/>
        <w:ind w:left="0"/>
        <w:jc w:val="both"/>
      </w:pPr>
      <w:r>
        <w:rPr>
          <w:rFonts w:ascii="Times New Roman"/>
          <w:b w:val="false"/>
          <w:i w:val="false"/>
          <w:color w:val="000000"/>
          <w:sz w:val="28"/>
        </w:rPr>
        <w:t xml:space="preserve">
      3) в строках 201.02.003А, 201.02.003В и 201.02.003С указываются суммы исчисленного индивидуального подоходного налога за 1, 2 и 3 месяцы отчетного периода. </w:t>
      </w:r>
    </w:p>
    <w:p>
      <w:pPr>
        <w:spacing w:after="0"/>
        <w:ind w:left="0"/>
        <w:jc w:val="both"/>
      </w:pPr>
      <w:r>
        <w:rPr>
          <w:rFonts w:ascii="Times New Roman"/>
          <w:b w:val="false"/>
          <w:i w:val="false"/>
          <w:color w:val="000000"/>
          <w:sz w:val="28"/>
        </w:rPr>
        <w:t xml:space="preserve">
      В строке 201.02.003D указывается сумма исчисленного индивидуального подоходного налога за отчетный период, определяемая как сумма строк 201.02.003А, 201.02.003В и 201.02.003С. </w:t>
      </w:r>
    </w:p>
    <w:p>
      <w:pPr>
        <w:spacing w:after="0"/>
        <w:ind w:left="0"/>
        <w:jc w:val="both"/>
      </w:pPr>
      <w:r>
        <w:rPr>
          <w:rFonts w:ascii="Times New Roman"/>
          <w:b w:val="false"/>
          <w:i w:val="false"/>
          <w:color w:val="000000"/>
          <w:sz w:val="28"/>
        </w:rPr>
        <w:t xml:space="preserve">
      В строке 201.02.003Е указывается сумма исчисленного индивидуального подоходного налога с начала года, определяемая как сумма строк 201.03.003D Расчета отчетного периода и 201.03.003Е Расчета за предыдущий отчетный период; </w:t>
      </w:r>
    </w:p>
    <w:p>
      <w:pPr>
        <w:spacing w:after="0"/>
        <w:ind w:left="0"/>
        <w:jc w:val="both"/>
      </w:pPr>
      <w:r>
        <w:rPr>
          <w:rFonts w:ascii="Times New Roman"/>
          <w:b w:val="false"/>
          <w:i w:val="false"/>
          <w:color w:val="000000"/>
          <w:sz w:val="28"/>
        </w:rPr>
        <w:t xml:space="preserve">
      4) в строке 201.02.004 указываются дивиденды, вознаграждения, выигрыши, начисленные физическим лицам, но не выплаченные налоговым агентом на конец отчетного периода; </w:t>
      </w:r>
    </w:p>
    <w:p>
      <w:pPr>
        <w:spacing w:after="0"/>
        <w:ind w:left="0"/>
        <w:jc w:val="both"/>
      </w:pPr>
      <w:r>
        <w:rPr>
          <w:rFonts w:ascii="Times New Roman"/>
          <w:b w:val="false"/>
          <w:i w:val="false"/>
          <w:color w:val="000000"/>
          <w:sz w:val="28"/>
        </w:rPr>
        <w:t xml:space="preserve">
      5) в строках 201.02.005А, 201.02.005В и 201.02.005С указываются дивиденды, вознаграждения, выигрыши, выплаченные физическим лицам в 1, 2 и 3 месяцах отчетного периода. </w:t>
      </w:r>
    </w:p>
    <w:p>
      <w:pPr>
        <w:spacing w:after="0"/>
        <w:ind w:left="0"/>
        <w:jc w:val="both"/>
      </w:pPr>
      <w:r>
        <w:rPr>
          <w:rFonts w:ascii="Times New Roman"/>
          <w:b w:val="false"/>
          <w:i w:val="false"/>
          <w:color w:val="000000"/>
          <w:sz w:val="28"/>
        </w:rPr>
        <w:t xml:space="preserve">
      В строке 201.02.005D указываются дивиденды, вознаграждения, выигрыши, выплаченные физическим лицам в отчетном периоде, определяемые как сумма строк 201.02.005А, 201.02.005В и 201.02.005С. </w:t>
      </w:r>
    </w:p>
    <w:p>
      <w:pPr>
        <w:spacing w:after="0"/>
        <w:ind w:left="0"/>
        <w:jc w:val="both"/>
      </w:pPr>
      <w:r>
        <w:rPr>
          <w:rFonts w:ascii="Times New Roman"/>
          <w:b w:val="false"/>
          <w:i w:val="false"/>
          <w:color w:val="000000"/>
          <w:sz w:val="28"/>
        </w:rPr>
        <w:t xml:space="preserve">
      В строке 201.02.005Е указываются дивиденды, вознаграждения, выигрыши, выплаченные физическим лицам с начала года, определяемые как сумма строк 201.02.005D Расчета отчетного периода и 201.02.005Е Расчета за предыдущий отчетный период; </w:t>
      </w:r>
    </w:p>
    <w:p>
      <w:pPr>
        <w:spacing w:after="0"/>
        <w:ind w:left="0"/>
        <w:jc w:val="both"/>
      </w:pPr>
      <w:r>
        <w:rPr>
          <w:rFonts w:ascii="Times New Roman"/>
          <w:b w:val="false"/>
          <w:i w:val="false"/>
          <w:color w:val="000000"/>
          <w:sz w:val="28"/>
        </w:rPr>
        <w:t xml:space="preserve">
      6) в строках 201.02.006А, 201.02.006В и 201.02.006С указываются суммы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1, 2 и 3 месяцах отчетного периода. </w:t>
      </w:r>
    </w:p>
    <w:p>
      <w:pPr>
        <w:spacing w:after="0"/>
        <w:ind w:left="0"/>
        <w:jc w:val="both"/>
      </w:pPr>
      <w:r>
        <w:rPr>
          <w:rFonts w:ascii="Times New Roman"/>
          <w:b w:val="false"/>
          <w:i w:val="false"/>
          <w:color w:val="000000"/>
          <w:sz w:val="28"/>
        </w:rPr>
        <w:t xml:space="preserve">
      В строке 201.02.006D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отчетном периоде, определяемая как сумма строк 201.02.006А, 201.02.006В и 201.02.006С. </w:t>
      </w:r>
    </w:p>
    <w:p>
      <w:pPr>
        <w:spacing w:after="0"/>
        <w:ind w:left="0"/>
        <w:jc w:val="both"/>
      </w:pPr>
      <w:r>
        <w:rPr>
          <w:rFonts w:ascii="Times New Roman"/>
          <w:b w:val="false"/>
          <w:i w:val="false"/>
          <w:color w:val="000000"/>
          <w:sz w:val="28"/>
        </w:rPr>
        <w:t xml:space="preserve">
      В строке 201.02.006Е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с начала года, определяемая как сумма строк 201.02.006D Расчета отчетного периода и 201.02.006Е Расчета за предыдущий отчетный период. </w:t>
      </w:r>
    </w:p>
    <w:bookmarkStart w:name="z1919" w:id="1897"/>
    <w:p>
      <w:pPr>
        <w:spacing w:after="0"/>
        <w:ind w:left="0"/>
        <w:jc w:val="both"/>
      </w:pPr>
      <w:r>
        <w:rPr>
          <w:rFonts w:ascii="Times New Roman"/>
          <w:b w:val="false"/>
          <w:i w:val="false"/>
          <w:color w:val="000000"/>
          <w:sz w:val="28"/>
        </w:rPr>
        <w:t xml:space="preserve">
      10. В разделе "Ответственность налогоплательщика": </w:t>
      </w:r>
    </w:p>
    <w:bookmarkEnd w:id="1897"/>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Расчет представляется индивидуальным предпринимателем, адвокатом, частным нотариусом, поле должно содержать фамилию, имя, отчество, которые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налоговым агентом либо его уполномоченным представителем, а также заверен печатью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налогового агента,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налогового агента,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201.02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920" w:id="189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по индивидуальному подоходному налогу</w:t>
      </w:r>
      <w:r>
        <w:br/>
      </w:r>
      <w:r>
        <w:rPr>
          <w:rFonts w:ascii="Times New Roman"/>
          <w:b/>
          <w:i w:val="false"/>
          <w:color w:val="000000"/>
        </w:rPr>
        <w:t xml:space="preserve">(Форма 201.03) </w:t>
      </w:r>
      <w:r>
        <w:br/>
      </w:r>
      <w:r>
        <w:rPr>
          <w:rFonts w:ascii="Times New Roman"/>
          <w:b/>
          <w:i w:val="false"/>
          <w:color w:val="000000"/>
        </w:rPr>
        <w:t>1. Общие положения</w:t>
      </w:r>
    </w:p>
    <w:bookmarkEnd w:id="1898"/>
    <w:bookmarkStart w:name="z1922" w:id="189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индивидуальным подоходным налогом у источника выплаты по ставке, установленной пунктом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главой 24 </w:t>
      </w:r>
      <w:r>
        <w:rPr>
          <w:rFonts w:ascii="Times New Roman"/>
          <w:b w:val="false"/>
          <w:i w:val="false"/>
          <w:color w:val="000000"/>
          <w:sz w:val="28"/>
        </w:rPr>
        <w:t xml:space="preserve">Налогового кодекса, а также обязательных пенсионных взносов, удержанных и перечисленных в накопительные пенсионные взносы, в соответствии с пенсионным законодательством Республики Казахстан и социальных отчислений, исчисленных в соответствии с законодательным актом об обязательном социальном страховании. </w:t>
      </w:r>
    </w:p>
    <w:bookmarkEnd w:id="1899"/>
    <w:p>
      <w:pPr>
        <w:spacing w:after="0"/>
        <w:ind w:left="0"/>
        <w:jc w:val="both"/>
      </w:pPr>
      <w:r>
        <w:rPr>
          <w:rFonts w:ascii="Times New Roman"/>
          <w:b w:val="false"/>
          <w:i w:val="false"/>
          <w:color w:val="000000"/>
          <w:sz w:val="28"/>
        </w:rPr>
        <w:t xml:space="preserve">
      Расчет составляется в соответствии со статьей </w:t>
      </w:r>
      <w:r>
        <w:rPr>
          <w:rFonts w:ascii="Times New Roman"/>
          <w:b w:val="false"/>
          <w:i w:val="false"/>
          <w:color w:val="000000"/>
          <w:sz w:val="28"/>
        </w:rPr>
        <w:t xml:space="preserve">148 </w:t>
      </w:r>
      <w:r>
        <w:rPr>
          <w:rFonts w:ascii="Times New Roman"/>
          <w:b w:val="false"/>
          <w:i w:val="false"/>
          <w:color w:val="000000"/>
          <w:sz w:val="28"/>
        </w:rPr>
        <w:t xml:space="preserve">Налогового кодекса налоговыми агентами - юридическими лицами - производителями сельскохозяйственной продукции, применяющими специальные налоговые режимы. </w:t>
      </w:r>
    </w:p>
    <w:bookmarkStart w:name="z1923" w:id="1900"/>
    <w:p>
      <w:pPr>
        <w:spacing w:after="0"/>
        <w:ind w:left="0"/>
        <w:jc w:val="both"/>
      </w:pPr>
      <w:r>
        <w:rPr>
          <w:rFonts w:ascii="Times New Roman"/>
          <w:b w:val="false"/>
          <w:i w:val="false"/>
          <w:color w:val="000000"/>
          <w:sz w:val="28"/>
        </w:rPr>
        <w:t xml:space="preserve">
      2. Расчет состоит из самого Расчета (форма 201.03) и дополнительной формы. Дополнительная форма заполняется по итогам года и представляется вместе с Расчетом за период с 1 октября по 31 декабря, а также при представлении Расчета с отметкой ячейки "Ликвидационный". </w:t>
      </w:r>
    </w:p>
    <w:bookmarkEnd w:id="1900"/>
    <w:bookmarkStart w:name="z1924" w:id="1901"/>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901"/>
    <w:bookmarkStart w:name="z1925" w:id="1902"/>
    <w:p>
      <w:pPr>
        <w:spacing w:after="0"/>
        <w:ind w:left="0"/>
        <w:jc w:val="both"/>
      </w:pPr>
      <w:r>
        <w:rPr>
          <w:rFonts w:ascii="Times New Roman"/>
          <w:b w:val="false"/>
          <w:i w:val="false"/>
          <w:color w:val="000000"/>
          <w:sz w:val="28"/>
        </w:rPr>
        <w:t xml:space="preserve">
      4. При заполнении Расчета не допускаются исправления, подчистки и помарки. </w:t>
      </w:r>
    </w:p>
    <w:bookmarkEnd w:id="1902"/>
    <w:bookmarkStart w:name="z1926" w:id="1903"/>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1903"/>
    <w:bookmarkStart w:name="z1927" w:id="1904"/>
    <w:p>
      <w:pPr>
        <w:spacing w:after="0"/>
        <w:ind w:left="0"/>
        <w:jc w:val="both"/>
      </w:pPr>
      <w:r>
        <w:rPr>
          <w:rFonts w:ascii="Times New Roman"/>
          <w:b w:val="false"/>
          <w:i w:val="false"/>
          <w:color w:val="000000"/>
          <w:sz w:val="28"/>
        </w:rPr>
        <w:t xml:space="preserve">
      6. При отсутствии данных, подлежащих отражению в дополнительной форме, дополнительная форма не представляется. </w:t>
      </w:r>
    </w:p>
    <w:bookmarkEnd w:id="1904"/>
    <w:bookmarkStart w:name="z1928" w:id="1905"/>
    <w:p>
      <w:pPr>
        <w:spacing w:after="0"/>
        <w:ind w:left="0"/>
        <w:jc w:val="both"/>
      </w:pPr>
      <w:r>
        <w:rPr>
          <w:rFonts w:ascii="Times New Roman"/>
          <w:b w:val="false"/>
          <w:i w:val="false"/>
          <w:color w:val="000000"/>
          <w:sz w:val="28"/>
        </w:rPr>
        <w:t xml:space="preserve">
      7. При превышении количества показателей в строках, имеющихся на листе дополнительной формы к Расчету, заполняется аналогичный лист дополнительной формы. </w:t>
      </w:r>
    </w:p>
    <w:bookmarkEnd w:id="1905"/>
    <w:bookmarkStart w:name="z1929" w:id="1906"/>
    <w:p>
      <w:pPr>
        <w:spacing w:after="0"/>
        <w:ind w:left="0"/>
        <w:jc w:val="both"/>
      </w:pPr>
      <w:r>
        <w:rPr>
          <w:rFonts w:ascii="Times New Roman"/>
          <w:b w:val="false"/>
          <w:i w:val="false"/>
          <w:color w:val="000000"/>
          <w:sz w:val="28"/>
        </w:rPr>
        <w:t xml:space="preserve">
      8.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p>
    <w:bookmarkEnd w:id="1906"/>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930" w:id="1907"/>
    <w:p>
      <w:pPr>
        <w:spacing w:after="0"/>
        <w:ind w:left="0"/>
        <w:jc w:val="both"/>
      </w:pPr>
      <w:r>
        <w:rPr>
          <w:rFonts w:ascii="Times New Roman"/>
          <w:b w:val="false"/>
          <w:i w:val="false"/>
          <w:color w:val="000000"/>
          <w:sz w:val="28"/>
        </w:rPr>
        <w:t xml:space="preserve">
      9. Отрицательные значения сумм обозначаются знаком минус " - " в первой левой ячейке соответствующей строки (графы). </w:t>
      </w:r>
    </w:p>
    <w:bookmarkEnd w:id="1907"/>
    <w:bookmarkStart w:name="z1931" w:id="1908"/>
    <w:p>
      <w:pPr>
        <w:spacing w:after="0"/>
        <w:ind w:left="0"/>
        <w:jc w:val="both"/>
      </w:pPr>
      <w:r>
        <w:rPr>
          <w:rFonts w:ascii="Times New Roman"/>
          <w:b w:val="false"/>
          <w:i w:val="false"/>
          <w:color w:val="000000"/>
          <w:sz w:val="28"/>
        </w:rPr>
        <w:t xml:space="preserve">
      10. При представлении Расчета: </w:t>
      </w:r>
    </w:p>
    <w:bookmarkEnd w:id="190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налоговый агент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налоговый агент получает уведомление (подтверждение) о представлении Расчета в электронном виде. </w:t>
      </w:r>
    </w:p>
    <w:bookmarkStart w:name="z1932" w:id="1909"/>
    <w:p>
      <w:pPr>
        <w:spacing w:after="0"/>
        <w:ind w:left="0"/>
        <w:jc w:val="both"/>
      </w:pPr>
      <w:r>
        <w:rPr>
          <w:rFonts w:ascii="Times New Roman"/>
          <w:b w:val="false"/>
          <w:i w:val="false"/>
          <w:color w:val="000000"/>
          <w:sz w:val="28"/>
        </w:rPr>
        <w:t xml:space="preserve">
      11.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909"/>
    <w:bookmarkStart w:name="z1933" w:id="1910"/>
    <w:p>
      <w:pPr>
        <w:spacing w:after="0"/>
        <w:ind w:left="0"/>
        <w:jc w:val="left"/>
      </w:pPr>
      <w:r>
        <w:rPr>
          <w:rFonts w:ascii="Times New Roman"/>
          <w:b/>
          <w:i w:val="false"/>
          <w:color w:val="000000"/>
        </w:rPr>
        <w:t xml:space="preserve"> 2. Составление Расчета (Форма 201.03) </w:t>
      </w:r>
    </w:p>
    <w:bookmarkEnd w:id="1910"/>
    <w:bookmarkStart w:name="z1934" w:id="1911"/>
    <w:p>
      <w:pPr>
        <w:spacing w:after="0"/>
        <w:ind w:left="0"/>
        <w:jc w:val="both"/>
      </w:pPr>
      <w:r>
        <w:rPr>
          <w:rFonts w:ascii="Times New Roman"/>
          <w:b w:val="false"/>
          <w:i w:val="false"/>
          <w:color w:val="000000"/>
          <w:sz w:val="28"/>
        </w:rPr>
        <w:t xml:space="preserve">
      12. В разделе "Общая информация о налогоплательщике" налогоплательщик указывает следующие данные: </w:t>
      </w:r>
    </w:p>
    <w:bookmarkEnd w:id="1911"/>
    <w:p>
      <w:pPr>
        <w:spacing w:after="0"/>
        <w:ind w:left="0"/>
        <w:jc w:val="both"/>
      </w:pPr>
      <w:r>
        <w:rPr>
          <w:rFonts w:ascii="Times New Roman"/>
          <w:b w:val="false"/>
          <w:i w:val="false"/>
          <w:color w:val="000000"/>
          <w:sz w:val="28"/>
        </w:rPr>
        <w:t xml:space="preserve">
      1) РНН - регистрационный номер налогового агента; </w:t>
      </w:r>
    </w:p>
    <w:p>
      <w:pPr>
        <w:spacing w:after="0"/>
        <w:ind w:left="0"/>
        <w:jc w:val="both"/>
      </w:pPr>
      <w:r>
        <w:rPr>
          <w:rFonts w:ascii="Times New Roman"/>
          <w:b w:val="false"/>
          <w:i w:val="false"/>
          <w:color w:val="000000"/>
          <w:sz w:val="28"/>
        </w:rPr>
        <w:t xml:space="preserve">
      2) отчетный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год. При этом, представляя расчет за период с 1 января до 1 октября, налоговый агент в ячейке "Месяц" указывает цифру "9", представляя расчет за период с 1 октября по 31 декабря, указывает цифру "3"; </w:t>
      </w:r>
    </w:p>
    <w:p>
      <w:pPr>
        <w:spacing w:after="0"/>
        <w:ind w:left="0"/>
        <w:jc w:val="both"/>
      </w:pPr>
      <w:r>
        <w:rPr>
          <w:rFonts w:ascii="Times New Roman"/>
          <w:b w:val="false"/>
          <w:i w:val="false"/>
          <w:color w:val="000000"/>
          <w:sz w:val="28"/>
        </w:rPr>
        <w:t xml:space="preserve">
      3) фамилия, имя, отчество или наименование налогового агента.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государственной регистрации налогового агента.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Расчетов.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налоговым агентом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налогового агента;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bookmarkStart w:name="z1935" w:id="1912"/>
    <w:p>
      <w:pPr>
        <w:spacing w:after="0"/>
        <w:ind w:left="0"/>
        <w:jc w:val="both"/>
      </w:pPr>
      <w:r>
        <w:rPr>
          <w:rFonts w:ascii="Times New Roman"/>
          <w:b w:val="false"/>
          <w:i w:val="false"/>
          <w:color w:val="000000"/>
          <w:sz w:val="28"/>
        </w:rPr>
        <w:t xml:space="preserve">
      13. В разделе "Индивидуальный подоходный налог": </w:t>
      </w:r>
    </w:p>
    <w:bookmarkEnd w:id="1912"/>
    <w:p>
      <w:pPr>
        <w:spacing w:after="0"/>
        <w:ind w:left="0"/>
        <w:jc w:val="both"/>
      </w:pPr>
      <w:r>
        <w:rPr>
          <w:rFonts w:ascii="Times New Roman"/>
          <w:b w:val="false"/>
          <w:i w:val="false"/>
          <w:color w:val="000000"/>
          <w:sz w:val="28"/>
        </w:rPr>
        <w:t xml:space="preserve">
      1) в строках 201.03.001А, 201.03.001В и 201.03.001С указываются суммы доходов, облагаемых у источника выплаты, начисленных налоговым агентом за период с 1 января до 1 октября, с 1 октября по 31 декабря, за отчетный период соответственно, включая суммы обязательных пенсионных взносов, добровольных пенсионных взносов, страховых премий и индивидуального подоходного налога. При этом доходы, не подлежащие налогообложению в соответствии со статьей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(за исключением доходов, указанных в подпункте 12) статьи 144 Налогового кодекса), в данных строках не отражаются; </w:t>
      </w:r>
    </w:p>
    <w:p>
      <w:pPr>
        <w:spacing w:after="0"/>
        <w:ind w:left="0"/>
        <w:jc w:val="both"/>
      </w:pPr>
      <w:r>
        <w:rPr>
          <w:rFonts w:ascii="Times New Roman"/>
          <w:b w:val="false"/>
          <w:i w:val="false"/>
          <w:color w:val="000000"/>
          <w:sz w:val="28"/>
        </w:rPr>
        <w:t xml:space="preserve">
      2) в строках 201.03.002А, 201.03.002В и 201.03.002С указываются доходы, облагаемые у источника выплаты, за период с 1 января до 1 октября, с 1 октября по 31 декабря, за отчетный период соответственно, которые представляют собой разницу между начисленными доходами, отраженными в соответствующих строках 201.03.001 и доходами, не подлежащими налогообложению в соответствии со статьей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строках 201.03.003А, 201.03.003В и 201.03.003С указываются суммы исчисленного индивидуального подоходного налога за период с 1 января до 1 октября, с 1 октября по 31 декабря, за отчетный период соответственно; </w:t>
      </w:r>
    </w:p>
    <w:p>
      <w:pPr>
        <w:spacing w:after="0"/>
        <w:ind w:left="0"/>
        <w:jc w:val="both"/>
      </w:pPr>
      <w:r>
        <w:rPr>
          <w:rFonts w:ascii="Times New Roman"/>
          <w:b w:val="false"/>
          <w:i w:val="false"/>
          <w:color w:val="000000"/>
          <w:sz w:val="28"/>
        </w:rPr>
        <w:t xml:space="preserve">
      4) в строке 201.03.004 указываются доходы, начисленные физическим лицам, но не выплаченные налоговым агентом на конец отчетного периода. </w:t>
      </w:r>
    </w:p>
    <w:p>
      <w:pPr>
        <w:spacing w:after="0"/>
        <w:ind w:left="0"/>
        <w:jc w:val="both"/>
      </w:pPr>
      <w:r>
        <w:rPr>
          <w:rFonts w:ascii="Times New Roman"/>
          <w:b w:val="false"/>
          <w:i w:val="false"/>
          <w:color w:val="000000"/>
          <w:sz w:val="28"/>
        </w:rPr>
        <w:t xml:space="preserve">
      В строке 201.03.004 отражаются суммы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 </w:t>
      </w:r>
    </w:p>
    <w:p>
      <w:pPr>
        <w:spacing w:after="0"/>
        <w:ind w:left="0"/>
        <w:jc w:val="both"/>
      </w:pPr>
      <w:r>
        <w:rPr>
          <w:rFonts w:ascii="Times New Roman"/>
          <w:b w:val="false"/>
          <w:i w:val="false"/>
          <w:color w:val="000000"/>
          <w:sz w:val="28"/>
        </w:rPr>
        <w:t xml:space="preserve">
      5) в строках 201.03.005А, 201.03.005В и 201.03.005С указываются доходы, выплаченные физическим лицам в период с 1 января до 1 октября, с 1 октября по 31 декабря, за отчетный период соответственно; </w:t>
      </w:r>
    </w:p>
    <w:p>
      <w:pPr>
        <w:spacing w:after="0"/>
        <w:ind w:left="0"/>
        <w:jc w:val="both"/>
      </w:pPr>
      <w:r>
        <w:rPr>
          <w:rFonts w:ascii="Times New Roman"/>
          <w:b w:val="false"/>
          <w:i w:val="false"/>
          <w:color w:val="000000"/>
          <w:sz w:val="28"/>
        </w:rPr>
        <w:t xml:space="preserve">
      6) в строках 201.03.006А, 201.03.006В и 201.03.006С указываются суммы индивидуального подоходного налога, исчисленного от доходов, выплаченных физическим лицам, и подлежащего перечислению в бюджет в период с 1 января до 1 октября, с 1 октября по 31 декабря, за отчетный период соответственно. </w:t>
      </w:r>
    </w:p>
    <w:bookmarkStart w:name="z1936" w:id="1913"/>
    <w:p>
      <w:pPr>
        <w:spacing w:after="0"/>
        <w:ind w:left="0"/>
        <w:jc w:val="both"/>
      </w:pPr>
      <w:r>
        <w:rPr>
          <w:rFonts w:ascii="Times New Roman"/>
          <w:b w:val="false"/>
          <w:i w:val="false"/>
          <w:color w:val="000000"/>
          <w:sz w:val="28"/>
        </w:rPr>
        <w:t xml:space="preserve">
      14. В разделе "Обязательные пенсионные взносы": </w:t>
      </w:r>
    </w:p>
    <w:bookmarkEnd w:id="1913"/>
    <w:p>
      <w:pPr>
        <w:spacing w:after="0"/>
        <w:ind w:left="0"/>
        <w:jc w:val="both"/>
      </w:pPr>
      <w:r>
        <w:rPr>
          <w:rFonts w:ascii="Times New Roman"/>
          <w:b w:val="false"/>
          <w:i w:val="false"/>
          <w:color w:val="000000"/>
          <w:sz w:val="28"/>
        </w:rPr>
        <w:t xml:space="preserve">
      1) в строках 201.03.007А, 201.03.007В и 201.03.007С указываются начисленные доходы работников, с которых удерживаются обязательные пенсионные взносы в накопительные пенсионные фонды за период с 1 января до 1 октября, с 1 октября по 31 декабря, за отчетный период соответственно; </w:t>
      </w:r>
    </w:p>
    <w:p>
      <w:pPr>
        <w:spacing w:after="0"/>
        <w:ind w:left="0"/>
        <w:jc w:val="both"/>
      </w:pPr>
      <w:r>
        <w:rPr>
          <w:rFonts w:ascii="Times New Roman"/>
          <w:b w:val="false"/>
          <w:i w:val="false"/>
          <w:color w:val="000000"/>
          <w:sz w:val="28"/>
        </w:rPr>
        <w:t xml:space="preserve">
      2) в строках 201.03.008А, 201.03.008В и 201.03.008С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соответствии с пенсионным законодательством Республики Казахстан, в период с 1 января до 1 октября, с 1 октября по 31 декабря, за отчетный период соответственно. </w:t>
      </w:r>
    </w:p>
    <w:p>
      <w:pPr>
        <w:spacing w:after="0"/>
        <w:ind w:left="0"/>
        <w:jc w:val="both"/>
      </w:pPr>
      <w:r>
        <w:rPr>
          <w:rFonts w:ascii="Times New Roman"/>
          <w:b w:val="false"/>
          <w:i w:val="false"/>
          <w:color w:val="000000"/>
          <w:sz w:val="28"/>
        </w:rPr>
        <w:t xml:space="preserve">
      При этом обязательные пенсионные взносы удерживаются в размере десяти процентов от ежемесячного дохода, начисленного работодателем в денежной или натуральной форме, включая доходы, предоставленные работодателем в виде материальных, социальных благ или иной материальной выгоды. Ежемесячный доход, принимаемый для исчисления обязательных пенсионных взносов, не должен превышать семидесятипятикратный минимальный размер заработной платы, установленный законом о республиканском бюджете на соответствующий финансовый год; </w:t>
      </w:r>
    </w:p>
    <w:bookmarkStart w:name="z1937" w:id="1914"/>
    <w:p>
      <w:pPr>
        <w:spacing w:after="0"/>
        <w:ind w:left="0"/>
        <w:jc w:val="both"/>
      </w:pPr>
      <w:r>
        <w:rPr>
          <w:rFonts w:ascii="Times New Roman"/>
          <w:b w:val="false"/>
          <w:i w:val="false"/>
          <w:color w:val="000000"/>
          <w:sz w:val="28"/>
        </w:rPr>
        <w:t xml:space="preserve">
      15. В разделе "Социальные отчисления": </w:t>
      </w:r>
    </w:p>
    <w:bookmarkEnd w:id="1914"/>
    <w:p>
      <w:pPr>
        <w:spacing w:after="0"/>
        <w:ind w:left="0"/>
        <w:jc w:val="both"/>
      </w:pPr>
      <w:r>
        <w:rPr>
          <w:rFonts w:ascii="Times New Roman"/>
          <w:b w:val="false"/>
          <w:i w:val="false"/>
          <w:color w:val="000000"/>
          <w:sz w:val="28"/>
        </w:rPr>
        <w:t xml:space="preserve">
      1) в строках 201.03.009А, 201.03.009В, 201.03.009С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соответствии с законодательным актом Республики Казахстан об обязательном социальном страховании в период с 1 января до 1 октября, с 1 октября по 31 декабря, за отчетный период соответственно. </w:t>
      </w:r>
    </w:p>
    <w:p>
      <w:pPr>
        <w:spacing w:after="0"/>
        <w:ind w:left="0"/>
        <w:jc w:val="both"/>
      </w:pPr>
      <w:r>
        <w:rPr>
          <w:rFonts w:ascii="Times New Roman"/>
          <w:b w:val="false"/>
          <w:i w:val="false"/>
          <w:color w:val="000000"/>
          <w:sz w:val="28"/>
        </w:rPr>
        <w:t xml:space="preserve">
      2) в строках 201.03.010А, 201.03.010В, 201.03.010С указываются суммы социальных отчислений, определяемые в соответствии с законодательным актом Республики Казахстан об обязательном социальном страховании, исчисленные в период с 1 января до 1 октября, с 1 октября по 31 декабря, за отчетный период соответственно. </w:t>
      </w:r>
    </w:p>
    <w:p>
      <w:pPr>
        <w:spacing w:after="0"/>
        <w:ind w:left="0"/>
        <w:jc w:val="both"/>
      </w:pPr>
      <w:r>
        <w:rPr>
          <w:rFonts w:ascii="Times New Roman"/>
          <w:b w:val="false"/>
          <w:i w:val="false"/>
          <w:color w:val="000000"/>
          <w:sz w:val="28"/>
        </w:rPr>
        <w:t xml:space="preserve">
      При этом социальные отчисления производятся в размере, установленном законодательным актом Республики Казахстан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 на соответствующий финансовый год. </w:t>
      </w:r>
    </w:p>
    <w:bookmarkStart w:name="z1938" w:id="1915"/>
    <w:p>
      <w:pPr>
        <w:spacing w:after="0"/>
        <w:ind w:left="0"/>
        <w:jc w:val="both"/>
      </w:pPr>
      <w:r>
        <w:rPr>
          <w:rFonts w:ascii="Times New Roman"/>
          <w:b w:val="false"/>
          <w:i w:val="false"/>
          <w:color w:val="000000"/>
          <w:sz w:val="28"/>
        </w:rPr>
        <w:t xml:space="preserve">
      16. Дополнительная форма к Форме 201.03 предназначена для отражения доходов, облагаемых у источника выплаты, по каждому физическому лицу: начисленных доходов, обязательных и добровольных пенсионных взносов, сумм, направленных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страховых премий, относимых на вычеты, в соответствии со статьей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индивидуального подоходного налога, социальных отчислений и выплаченных доходов. </w:t>
      </w:r>
    </w:p>
    <w:bookmarkEnd w:id="1915"/>
    <w:p>
      <w:pPr>
        <w:spacing w:after="0"/>
        <w:ind w:left="0"/>
        <w:jc w:val="both"/>
      </w:pPr>
      <w:r>
        <w:rPr>
          <w:rFonts w:ascii="Times New Roman"/>
          <w:b w:val="false"/>
          <w:i w:val="false"/>
          <w:color w:val="000000"/>
          <w:sz w:val="28"/>
        </w:rPr>
        <w:t xml:space="preserve">
      В данной дополнительной форме не отражаются доходы физических лиц, указанные в статье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(за исключением доходов, указан-ных в подпункте 12) статьи 144 Налогового кодекса), а также доходы в виде имущественной выгоды, полученной в азартной игре и (или) пари. </w:t>
      </w:r>
    </w:p>
    <w:p>
      <w:pPr>
        <w:spacing w:after="0"/>
        <w:ind w:left="0"/>
        <w:jc w:val="both"/>
      </w:pPr>
      <w:r>
        <w:rPr>
          <w:rFonts w:ascii="Times New Roman"/>
          <w:b w:val="false"/>
          <w:i w:val="false"/>
          <w:color w:val="000000"/>
          <w:sz w:val="28"/>
        </w:rPr>
        <w:t xml:space="preserve">
      Дополнительная форма заполняется по итогам года и представляется вместе с Расчетом, а также при представлении Расчета с отметкой ячейки "Ликвидационный". </w:t>
      </w:r>
    </w:p>
    <w:bookmarkStart w:name="z1939" w:id="1916"/>
    <w:p>
      <w:pPr>
        <w:spacing w:after="0"/>
        <w:ind w:left="0"/>
        <w:jc w:val="both"/>
      </w:pPr>
      <w:r>
        <w:rPr>
          <w:rFonts w:ascii="Times New Roman"/>
          <w:b w:val="false"/>
          <w:i w:val="false"/>
          <w:color w:val="000000"/>
          <w:sz w:val="28"/>
        </w:rPr>
        <w:t xml:space="preserve">
      17. Указывается текущий номер страницы: </w:t>
      </w:r>
    </w:p>
    <w:bookmarkEnd w:id="1916"/>
    <w:p>
      <w:pPr>
        <w:spacing w:after="0"/>
        <w:ind w:left="0"/>
        <w:jc w:val="both"/>
      </w:pPr>
      <w:r>
        <w:rPr>
          <w:rFonts w:ascii="Times New Roman"/>
          <w:b w:val="false"/>
          <w:i w:val="false"/>
          <w:color w:val="000000"/>
          <w:sz w:val="28"/>
        </w:rPr>
        <w:t xml:space="preserve">
      1) строка "00001 Итого" заполняется только на первой странице. В строках 00001F, 00001G, 00001H, 00001I, 00001J, 00001К, 00001L, 00001M, 00001N указываются итоговые суммы начисленных доходов; доходов, предусмотренных подпунктом 12) статьи 144 Налогового кодекса; доходов в виде имущественной выгоды, полученной в азартной игре и (или) пари; налоговых вычетов; индивидуального подоходного налога и выплаченных доходов, расходов работодателя, с которых исчисляются социальные отчисления, суммы социальных отчислений, определяемые как сумма соответствующих последующих строк; </w:t>
      </w:r>
    </w:p>
    <w:p>
      <w:pPr>
        <w:spacing w:after="0"/>
        <w:ind w:left="0"/>
        <w:jc w:val="both"/>
      </w:pPr>
      <w:r>
        <w:rPr>
          <w:rFonts w:ascii="Times New Roman"/>
          <w:b w:val="false"/>
          <w:i w:val="false"/>
          <w:color w:val="000000"/>
          <w:sz w:val="28"/>
        </w:rPr>
        <w:t xml:space="preserve">
      2) в графе А проставляется очередной порядковый номер; </w:t>
      </w:r>
    </w:p>
    <w:p>
      <w:pPr>
        <w:spacing w:after="0"/>
        <w:ind w:left="0"/>
        <w:jc w:val="both"/>
      </w:pPr>
      <w:r>
        <w:rPr>
          <w:rFonts w:ascii="Times New Roman"/>
          <w:b w:val="false"/>
          <w:i w:val="false"/>
          <w:color w:val="000000"/>
          <w:sz w:val="28"/>
        </w:rPr>
        <w:t xml:space="preserve">
      3) в графе В указываются фамилии, инициалы физических лиц, которым были начислены, выплачены доходы; </w:t>
      </w:r>
    </w:p>
    <w:p>
      <w:pPr>
        <w:spacing w:after="0"/>
        <w:ind w:left="0"/>
        <w:jc w:val="both"/>
      </w:pPr>
      <w:r>
        <w:rPr>
          <w:rFonts w:ascii="Times New Roman"/>
          <w:b w:val="false"/>
          <w:i w:val="false"/>
          <w:color w:val="000000"/>
          <w:sz w:val="28"/>
        </w:rPr>
        <w:t xml:space="preserve">
      4) в графе С указываются соответствующие регистрационные номера налогоплательщиков физических лиц, указанных в графе В; </w:t>
      </w:r>
    </w:p>
    <w:p>
      <w:pPr>
        <w:spacing w:after="0"/>
        <w:ind w:left="0"/>
        <w:jc w:val="both"/>
      </w:pPr>
      <w:r>
        <w:rPr>
          <w:rFonts w:ascii="Times New Roman"/>
          <w:b w:val="false"/>
          <w:i w:val="false"/>
          <w:color w:val="000000"/>
          <w:sz w:val="28"/>
        </w:rPr>
        <w:t xml:space="preserve">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p>
    <w:p>
      <w:pPr>
        <w:spacing w:after="0"/>
        <w:ind w:left="0"/>
        <w:jc w:val="both"/>
      </w:pPr>
      <w:r>
        <w:rPr>
          <w:rFonts w:ascii="Times New Roman"/>
          <w:b w:val="false"/>
          <w:i w:val="false"/>
          <w:color w:val="000000"/>
          <w:sz w:val="28"/>
        </w:rPr>
        <w:t xml:space="preserve">
      6) в графе Е ячейка отмечается знаком "х" в - случае, если физическое лицо претендует на получение льготы в соответствии с подпунктом 12) статьи 144 Налогового кодекса. </w:t>
      </w:r>
    </w:p>
    <w:p>
      <w:pPr>
        <w:spacing w:after="0"/>
        <w:ind w:left="0"/>
        <w:jc w:val="both"/>
      </w:pPr>
      <w:r>
        <w:rPr>
          <w:rFonts w:ascii="Times New Roman"/>
          <w:b w:val="false"/>
          <w:i w:val="false"/>
          <w:color w:val="000000"/>
          <w:sz w:val="28"/>
        </w:rPr>
        <w:t xml:space="preserve">
      В остальных случаях ячейка не заполняется; </w:t>
      </w:r>
    </w:p>
    <w:p>
      <w:pPr>
        <w:spacing w:after="0"/>
        <w:ind w:left="0"/>
        <w:jc w:val="both"/>
      </w:pPr>
      <w:r>
        <w:rPr>
          <w:rFonts w:ascii="Times New Roman"/>
          <w:b w:val="false"/>
          <w:i w:val="false"/>
          <w:color w:val="000000"/>
          <w:sz w:val="28"/>
        </w:rPr>
        <w:t xml:space="preserve">
      7) в графе F указываются доходы, начисленные за отчетный период физическим лицам, указанным в графе В; </w:t>
      </w:r>
    </w:p>
    <w:p>
      <w:pPr>
        <w:spacing w:after="0"/>
        <w:ind w:left="0"/>
        <w:jc w:val="both"/>
      </w:pPr>
      <w:r>
        <w:rPr>
          <w:rFonts w:ascii="Times New Roman"/>
          <w:b w:val="false"/>
          <w:i w:val="false"/>
          <w:color w:val="000000"/>
          <w:sz w:val="28"/>
        </w:rPr>
        <w:t xml:space="preserve">
      8) в графе G указываются налоговый вычет, предусмотренный подпунктом 1) пункта 1 статьи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9) в графе H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и относимые на вычеты в соответствии с подпунктом 3) пункта 1 статьи 152 Налогового кодекса; </w:t>
      </w:r>
    </w:p>
    <w:p>
      <w:pPr>
        <w:spacing w:after="0"/>
        <w:ind w:left="0"/>
        <w:jc w:val="both"/>
      </w:pPr>
      <w:r>
        <w:rPr>
          <w:rFonts w:ascii="Times New Roman"/>
          <w:b w:val="false"/>
          <w:i w:val="false"/>
          <w:color w:val="000000"/>
          <w:sz w:val="28"/>
        </w:rPr>
        <w:t xml:space="preserve">
      10) в графе I указываются суммы добровольных пенсионных взносов, вносимых в свою пользу физическим лицом в соответствии с пенсионным законодательством Республики Казахстан, и относимых на вычеты согласно подпункту 4) пункта 1 статьи 152 Налогового кодекса; </w:t>
      </w:r>
    </w:p>
    <w:p>
      <w:pPr>
        <w:spacing w:after="0"/>
        <w:ind w:left="0"/>
        <w:jc w:val="both"/>
      </w:pPr>
      <w:r>
        <w:rPr>
          <w:rFonts w:ascii="Times New Roman"/>
          <w:b w:val="false"/>
          <w:i w:val="false"/>
          <w:color w:val="000000"/>
          <w:sz w:val="28"/>
        </w:rPr>
        <w:t xml:space="preserve">
      11) в графе J указываются суммы, направленные на погашение вознаграждения по займам, полученным физическим лицом -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подпункту 7) пункта 1 статьи 152 Налогового кодекса; </w:t>
      </w:r>
    </w:p>
    <w:p>
      <w:pPr>
        <w:spacing w:after="0"/>
        <w:ind w:left="0"/>
        <w:jc w:val="both"/>
      </w:pPr>
      <w:r>
        <w:rPr>
          <w:rFonts w:ascii="Times New Roman"/>
          <w:b w:val="false"/>
          <w:i w:val="false"/>
          <w:color w:val="000000"/>
          <w:sz w:val="28"/>
        </w:rPr>
        <w:t xml:space="preserve">
      12) в графе K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статьи 152 Налогового кодекса; </w:t>
      </w:r>
    </w:p>
    <w:p>
      <w:pPr>
        <w:spacing w:after="0"/>
        <w:ind w:left="0"/>
        <w:jc w:val="both"/>
      </w:pPr>
      <w:r>
        <w:rPr>
          <w:rFonts w:ascii="Times New Roman"/>
          <w:b w:val="false"/>
          <w:i w:val="false"/>
          <w:color w:val="000000"/>
          <w:sz w:val="28"/>
        </w:rPr>
        <w:t xml:space="preserve">
      13) в графе L указываются доходы физических лиц, указанных в графе В, не подлежащие налогообложению в соответствии с подпунктом 12)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14) в графе М указываются суммы индивидуального подоходного налога, исчисленного с доходов физических лиц, указанных в графе В, за отчетный период; </w:t>
      </w:r>
    </w:p>
    <w:p>
      <w:pPr>
        <w:spacing w:after="0"/>
        <w:ind w:left="0"/>
        <w:jc w:val="both"/>
      </w:pPr>
      <w:r>
        <w:rPr>
          <w:rFonts w:ascii="Times New Roman"/>
          <w:b w:val="false"/>
          <w:i w:val="false"/>
          <w:color w:val="000000"/>
          <w:sz w:val="28"/>
        </w:rPr>
        <w:t xml:space="preserve">
      15) в графе N указываются выплаченные в отчетном периоде доходы физическим лицам, указанным в графе В; </w:t>
      </w:r>
    </w:p>
    <w:p>
      <w:pPr>
        <w:spacing w:after="0"/>
        <w:ind w:left="0"/>
        <w:jc w:val="both"/>
      </w:pPr>
      <w:r>
        <w:rPr>
          <w:rFonts w:ascii="Times New Roman"/>
          <w:b w:val="false"/>
          <w:i w:val="false"/>
          <w:color w:val="000000"/>
          <w:sz w:val="28"/>
        </w:rPr>
        <w:t xml:space="preserve">
      16) в графе О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p>
    <w:p>
      <w:pPr>
        <w:spacing w:after="0"/>
        <w:ind w:left="0"/>
        <w:jc w:val="both"/>
      </w:pPr>
      <w:r>
        <w:rPr>
          <w:rFonts w:ascii="Times New Roman"/>
          <w:b w:val="false"/>
          <w:i w:val="false"/>
          <w:color w:val="000000"/>
          <w:sz w:val="28"/>
        </w:rPr>
        <w:t xml:space="preserve">
      17) в графе P указываются суммы социальных отчислений, исчисленных в соответствии с законодательным актом об обязательном социальном страховании. </w:t>
      </w:r>
    </w:p>
    <w:bookmarkStart w:name="z1940" w:id="1917"/>
    <w:p>
      <w:pPr>
        <w:spacing w:after="0"/>
        <w:ind w:left="0"/>
        <w:jc w:val="both"/>
      </w:pPr>
      <w:r>
        <w:rPr>
          <w:rFonts w:ascii="Times New Roman"/>
          <w:b w:val="false"/>
          <w:i w:val="false"/>
          <w:color w:val="000000"/>
          <w:sz w:val="28"/>
        </w:rPr>
        <w:t xml:space="preserve">
      18. В разделе "Ответственность налогоплательщика": </w:t>
      </w:r>
    </w:p>
    <w:bookmarkEnd w:id="1917"/>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Расчет представляется индивидуальным предпринимателем, адвокатом, частным нотариусом, поле должно содержать фамилию, имя, отчество, которые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налоговым агентом либо его уполномоченным представителем, а также заверен печатью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налогового агента,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 бенефициара по индивидуальному подоходному налогу. Указывается код налогового органа по месту регистрационного учета налогового агента,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код налогового органа - бенефициара по обязательным пенсионным взносам и социальным отчислениям. Указывается код налогового органа по месту нахождения (жительства), в который представлен Расчет согласно положениям пенсионного законодательства Республики Казахстан и законодательного акта об обязательном социальном страховании,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7)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8)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9)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10)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201.03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941" w:id="1918"/>
    <w:p>
      <w:pPr>
        <w:spacing w:after="0"/>
        <w:ind w:left="0"/>
        <w:jc w:val="left"/>
      </w:pPr>
      <w:r>
        <w:rPr>
          <w:rFonts w:ascii="Times New Roman"/>
          <w:b/>
          <w:i w:val="false"/>
          <w:color w:val="000000"/>
        </w:rPr>
        <w:t xml:space="preserve"> Правила составления Расчета</w:t>
      </w:r>
      <w:r>
        <w:br/>
      </w:r>
      <w:r>
        <w:rPr>
          <w:rFonts w:ascii="Times New Roman"/>
          <w:b/>
          <w:i w:val="false"/>
          <w:color w:val="000000"/>
        </w:rPr>
        <w:t>сумм авансовых платежей по индивидуальному подоходному налогу</w:t>
      </w:r>
      <w:r>
        <w:br/>
      </w:r>
      <w:r>
        <w:rPr>
          <w:rFonts w:ascii="Times New Roman"/>
          <w:b/>
          <w:i w:val="false"/>
          <w:color w:val="000000"/>
        </w:rPr>
        <w:t>с доходов иностранных граждан и лиц без гражданства</w:t>
      </w:r>
      <w:r>
        <w:br/>
      </w:r>
      <w:r>
        <w:rPr>
          <w:rFonts w:ascii="Times New Roman"/>
          <w:b/>
          <w:i w:val="false"/>
          <w:color w:val="000000"/>
        </w:rPr>
        <w:t xml:space="preserve">(Форма 201.05) </w:t>
      </w:r>
      <w:r>
        <w:br/>
      </w:r>
      <w:r>
        <w:rPr>
          <w:rFonts w:ascii="Times New Roman"/>
          <w:b/>
          <w:i w:val="false"/>
          <w:color w:val="000000"/>
        </w:rPr>
        <w:t>1. Общие положения</w:t>
      </w:r>
    </w:p>
    <w:bookmarkEnd w:id="1918"/>
    <w:bookmarkStart w:name="z1943" w:id="191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с доходов иностранных граждан и лиц без гражданства (далее - Расчет), предназначенного для исчисления сумм авансовых платежей по индивидуальному подоходному налогу. Расчет составляется налоговыми агентами в соответствии со статьей </w:t>
      </w:r>
      <w:r>
        <w:rPr>
          <w:rFonts w:ascii="Times New Roman"/>
          <w:b w:val="false"/>
          <w:i w:val="false"/>
          <w:color w:val="000000"/>
          <w:sz w:val="28"/>
        </w:rPr>
        <w:t xml:space="preserve">153-1 </w:t>
      </w:r>
      <w:r>
        <w:rPr>
          <w:rFonts w:ascii="Times New Roman"/>
          <w:b w:val="false"/>
          <w:i w:val="false"/>
          <w:color w:val="000000"/>
          <w:sz w:val="28"/>
        </w:rPr>
        <w:t xml:space="preserve">или </w:t>
      </w:r>
      <w:r>
        <w:rPr>
          <w:rFonts w:ascii="Times New Roman"/>
          <w:b w:val="false"/>
          <w:i w:val="false"/>
          <w:color w:val="000000"/>
          <w:sz w:val="28"/>
        </w:rPr>
        <w:t xml:space="preserve">187-1 </w:t>
      </w:r>
      <w:r>
        <w:rPr>
          <w:rFonts w:ascii="Times New Roman"/>
          <w:b w:val="false"/>
          <w:i w:val="false"/>
          <w:color w:val="000000"/>
          <w:sz w:val="28"/>
        </w:rPr>
        <w:t xml:space="preserve">Налогового кодекса. </w:t>
      </w:r>
    </w:p>
    <w:bookmarkEnd w:id="1919"/>
    <w:bookmarkStart w:name="z1944" w:id="1920"/>
    <w:p>
      <w:pPr>
        <w:spacing w:after="0"/>
        <w:ind w:left="0"/>
        <w:jc w:val="both"/>
      </w:pPr>
      <w:r>
        <w:rPr>
          <w:rFonts w:ascii="Times New Roman"/>
          <w:b w:val="false"/>
          <w:i w:val="false"/>
          <w:color w:val="000000"/>
          <w:sz w:val="28"/>
        </w:rPr>
        <w:t xml:space="preserve">
      2. Расчет состоит из самого Расчета (форма 201.05) и дополнительных форм, которые содержат информацию об объектах обложения индивидуальным подоходным налогом. </w:t>
      </w:r>
    </w:p>
    <w:bookmarkEnd w:id="1920"/>
    <w:bookmarkStart w:name="z1945" w:id="1921"/>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921"/>
    <w:bookmarkStart w:name="z1946" w:id="1922"/>
    <w:p>
      <w:pPr>
        <w:spacing w:after="0"/>
        <w:ind w:left="0"/>
        <w:jc w:val="both"/>
      </w:pPr>
      <w:r>
        <w:rPr>
          <w:rFonts w:ascii="Times New Roman"/>
          <w:b w:val="false"/>
          <w:i w:val="false"/>
          <w:color w:val="000000"/>
          <w:sz w:val="28"/>
        </w:rPr>
        <w:t xml:space="preserve">
      4. При заполнении Расчета не допускаются исправления, подчистки и помарки. </w:t>
      </w:r>
    </w:p>
    <w:bookmarkEnd w:id="1922"/>
    <w:bookmarkStart w:name="z1947" w:id="1923"/>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1923"/>
    <w:bookmarkStart w:name="z1948" w:id="1924"/>
    <w:p>
      <w:pPr>
        <w:spacing w:after="0"/>
        <w:ind w:left="0"/>
        <w:jc w:val="both"/>
      </w:pPr>
      <w:r>
        <w:rPr>
          <w:rFonts w:ascii="Times New Roman"/>
          <w:b w:val="false"/>
          <w:i w:val="false"/>
          <w:color w:val="000000"/>
          <w:sz w:val="28"/>
        </w:rPr>
        <w:t xml:space="preserve">
      6. При отсутствии данных, подлежащих отражению в дополнительной(-ых) форме(-ах), указанная(-ые) дополнительная(-ые) форма(-ы) не представляе(-ю)тся. </w:t>
      </w:r>
    </w:p>
    <w:bookmarkEnd w:id="1924"/>
    <w:bookmarkStart w:name="z1949" w:id="192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соответствующей(-их) дополнительной(-ых) форме(-ах), указанная(-ые) дополнительная(-ые) форма(-ы) подлежит(-ат) заполнению. </w:t>
      </w:r>
    </w:p>
    <w:bookmarkEnd w:id="1925"/>
    <w:bookmarkStart w:name="z1950" w:id="192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в дополнительной форме, заполняется аналогичный лист дополнительной формы. </w:t>
      </w:r>
    </w:p>
    <w:bookmarkEnd w:id="1926"/>
    <w:bookmarkStart w:name="z1951" w:id="1927"/>
    <w:p>
      <w:pPr>
        <w:spacing w:after="0"/>
        <w:ind w:left="0"/>
        <w:jc w:val="both"/>
      </w:pPr>
      <w:r>
        <w:rPr>
          <w:rFonts w:ascii="Times New Roman"/>
          <w:b w:val="false"/>
          <w:i w:val="false"/>
          <w:color w:val="000000"/>
          <w:sz w:val="28"/>
        </w:rPr>
        <w:t xml:space="preserve">
      9. В разделе "Общая информация" дополнительных форм указываются соответствующие данные, отраженные в разделе "Общая информация о налоговом агенте" Расчета. </w:t>
      </w:r>
    </w:p>
    <w:bookmarkEnd w:id="192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952" w:id="1928"/>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ячейке соответствующей строки (графы). </w:t>
      </w:r>
    </w:p>
    <w:bookmarkEnd w:id="1928"/>
    <w:bookmarkStart w:name="z1953" w:id="1929"/>
    <w:p>
      <w:pPr>
        <w:spacing w:after="0"/>
        <w:ind w:left="0"/>
        <w:jc w:val="both"/>
      </w:pPr>
      <w:r>
        <w:rPr>
          <w:rFonts w:ascii="Times New Roman"/>
          <w:b w:val="false"/>
          <w:i w:val="false"/>
          <w:color w:val="000000"/>
          <w:sz w:val="28"/>
        </w:rPr>
        <w:t xml:space="preserve">
      11. При представлении Расчета: </w:t>
      </w:r>
    </w:p>
    <w:bookmarkEnd w:id="192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налоговый агент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налоговый агент получает уведомление (подтверждение) о представлении Расчета в электронном виде. </w:t>
      </w:r>
    </w:p>
    <w:bookmarkStart w:name="z1954" w:id="1930"/>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930"/>
    <w:bookmarkStart w:name="z1955" w:id="1931"/>
    <w:p>
      <w:pPr>
        <w:spacing w:after="0"/>
        <w:ind w:left="0"/>
        <w:jc w:val="left"/>
      </w:pPr>
      <w:r>
        <w:rPr>
          <w:rFonts w:ascii="Times New Roman"/>
          <w:b/>
          <w:i w:val="false"/>
          <w:color w:val="000000"/>
        </w:rPr>
        <w:t xml:space="preserve"> 2. Составление Расчета</w:t>
      </w:r>
    </w:p>
    <w:bookmarkEnd w:id="1931"/>
    <w:bookmarkStart w:name="z1956" w:id="1932"/>
    <w:p>
      <w:pPr>
        <w:spacing w:after="0"/>
        <w:ind w:left="0"/>
        <w:jc w:val="both"/>
      </w:pPr>
      <w:r>
        <w:rPr>
          <w:rFonts w:ascii="Times New Roman"/>
          <w:b w:val="false"/>
          <w:i w:val="false"/>
          <w:color w:val="000000"/>
          <w:sz w:val="28"/>
        </w:rPr>
        <w:t xml:space="preserve">
      13. В разделе "Общая информация о налоговом агенте" налоговый агент указывает следующие данные: </w:t>
      </w:r>
    </w:p>
    <w:bookmarkEnd w:id="1932"/>
    <w:p>
      <w:pPr>
        <w:spacing w:after="0"/>
        <w:ind w:left="0"/>
        <w:jc w:val="both"/>
      </w:pPr>
      <w:r>
        <w:rPr>
          <w:rFonts w:ascii="Times New Roman"/>
          <w:b w:val="false"/>
          <w:i w:val="false"/>
          <w:color w:val="000000"/>
          <w:sz w:val="28"/>
        </w:rPr>
        <w:t xml:space="preserve">
      1) РНН - регистрационный номер налогоплательщика - налогового агента;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налоговым периодом для представления Расчета является календарный год; </w:t>
      </w:r>
    </w:p>
    <w:p>
      <w:pPr>
        <w:spacing w:after="0"/>
        <w:ind w:left="0"/>
        <w:jc w:val="both"/>
      </w:pPr>
      <w:r>
        <w:rPr>
          <w:rFonts w:ascii="Times New Roman"/>
          <w:b w:val="false"/>
          <w:i w:val="false"/>
          <w:color w:val="000000"/>
          <w:sz w:val="28"/>
        </w:rPr>
        <w:t xml:space="preserve">
      3) наименование налогового агента.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государственной регистрации налогового агента.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Расчетов.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налоговым агентом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в строке А - 1 месяц; в строке В - 2 месяц; в строке С - 3 месяц; в строке D - 4 месяц; в строке E - 5 месяц; в строке F - 6 месяц; в строке G - 7 месяц; в строке H - 8 месяц; в строке I - 9 месяц; в строке J - 10 месяц; в строке K - 11 месяц; в строке L - 12 месяц; </w:t>
      </w:r>
    </w:p>
    <w:p>
      <w:pPr>
        <w:spacing w:after="0"/>
        <w:ind w:left="0"/>
        <w:jc w:val="both"/>
      </w:pPr>
      <w:r>
        <w:rPr>
          <w:rFonts w:ascii="Times New Roman"/>
          <w:b w:val="false"/>
          <w:i w:val="false"/>
          <w:color w:val="000000"/>
          <w:sz w:val="28"/>
        </w:rPr>
        <w:t xml:space="preserve">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в строке А - 1 месяц; в строке В - 2 месяц; в строке С - 3 месяц; в строке D - 4 месяц; в строке E - 5 месяц; в строке F - 6 месяц; в строке G - 7 месяц; в строке H - 8 месяц; в строке I - 9 месяц; в строке J - 10 месяц; в строке K - 11 месяц; в строке L - 12 месяц. </w:t>
      </w:r>
    </w:p>
    <w:bookmarkStart w:name="z1957" w:id="1933"/>
    <w:p>
      <w:pPr>
        <w:spacing w:after="0"/>
        <w:ind w:left="0"/>
        <w:jc w:val="both"/>
      </w:pPr>
      <w:r>
        <w:rPr>
          <w:rFonts w:ascii="Times New Roman"/>
          <w:b w:val="false"/>
          <w:i w:val="false"/>
          <w:color w:val="000000"/>
          <w:sz w:val="28"/>
        </w:rPr>
        <w:t xml:space="preserve">
      14. В разделе "Расчетные показатели": </w:t>
      </w:r>
    </w:p>
    <w:bookmarkEnd w:id="1933"/>
    <w:p>
      <w:pPr>
        <w:spacing w:after="0"/>
        <w:ind w:left="0"/>
        <w:jc w:val="both"/>
      </w:pPr>
      <w:r>
        <w:rPr>
          <w:rFonts w:ascii="Times New Roman"/>
          <w:b w:val="false"/>
          <w:i w:val="false"/>
          <w:color w:val="000000"/>
          <w:sz w:val="28"/>
        </w:rPr>
        <w:t xml:space="preserve">
      1) строка 201.05.001 предназначена для отражения итоговых сумм налогооблагаемых доходов, предполагаемых к получению резидентами и нерезидентами из источников в Республике Казахстан за отчетный налоговый период, и заполняется путем суммирования данных строк 201.05.001А и 201.05.001В; </w:t>
      </w:r>
    </w:p>
    <w:p>
      <w:pPr>
        <w:spacing w:after="0"/>
        <w:ind w:left="0"/>
        <w:jc w:val="both"/>
      </w:pPr>
      <w:r>
        <w:rPr>
          <w:rFonts w:ascii="Times New Roman"/>
          <w:b w:val="false"/>
          <w:i w:val="false"/>
          <w:color w:val="000000"/>
          <w:sz w:val="28"/>
        </w:rPr>
        <w:t xml:space="preserve">
      строка 201.05.001А предназначена для отражения сумм дохода, предполагаемых к получению нерезидентами из источников в Республике Казахстан за отчетный налоговый период, и заполняется из итоговой строки графы М дополнительной формы 1 к Расчету; </w:t>
      </w:r>
    </w:p>
    <w:p>
      <w:pPr>
        <w:spacing w:after="0"/>
        <w:ind w:left="0"/>
        <w:jc w:val="both"/>
      </w:pPr>
      <w:r>
        <w:rPr>
          <w:rFonts w:ascii="Times New Roman"/>
          <w:b w:val="false"/>
          <w:i w:val="false"/>
          <w:color w:val="000000"/>
          <w:sz w:val="28"/>
        </w:rPr>
        <w:t xml:space="preserve">
      строка 201.05.001В предназначена для отражения сумм налогооблагаемого дохода, предполагаемых к получению резидентами из источников в Республике Казахстан за отчетный налоговый период, и заполняется из итоговой строки графы Q дополнительной формы 2 к Расчету; </w:t>
      </w:r>
    </w:p>
    <w:p>
      <w:pPr>
        <w:spacing w:after="0"/>
        <w:ind w:left="0"/>
        <w:jc w:val="both"/>
      </w:pPr>
      <w:r>
        <w:rPr>
          <w:rFonts w:ascii="Times New Roman"/>
          <w:b w:val="false"/>
          <w:i w:val="false"/>
          <w:color w:val="000000"/>
          <w:sz w:val="28"/>
        </w:rPr>
        <w:t xml:space="preserve">
      2) строка 201.05.002 предназначена для отражения предполагаемой суммы индивидуального подоходного налога с доходов резидентов и нерезидентов за отчетный налоговый период и заполняется путем суммирования итоговых строк графы N дополнительной формы 1 к Расчету и графы R дополнительной формы 2 к Расчету; </w:t>
      </w:r>
    </w:p>
    <w:p>
      <w:pPr>
        <w:spacing w:after="0"/>
        <w:ind w:left="0"/>
        <w:jc w:val="both"/>
      </w:pPr>
      <w:r>
        <w:rPr>
          <w:rFonts w:ascii="Times New Roman"/>
          <w:b w:val="false"/>
          <w:i w:val="false"/>
          <w:color w:val="000000"/>
          <w:sz w:val="28"/>
        </w:rPr>
        <w:t xml:space="preserve">
      3) строка 201.05.003 предназначена для отражения ежемесячной суммы авансовых платежей, подлежащих уплате за каждый месяц налогового периода, и заполняется путем суммирования данных графы О с учетом графы J дополнительной формы 1 в разрезе каждого месяца отчетного налогового периода и данных графы S с учетом графы L дополнительной формы 2 в разрезе каждого месяца отчетного налогового периода. </w:t>
      </w:r>
    </w:p>
    <w:bookmarkStart w:name="z1958" w:id="1934"/>
    <w:p>
      <w:pPr>
        <w:spacing w:after="0"/>
        <w:ind w:left="0"/>
        <w:jc w:val="both"/>
      </w:pPr>
      <w:r>
        <w:rPr>
          <w:rFonts w:ascii="Times New Roman"/>
          <w:b w:val="false"/>
          <w:i w:val="false"/>
          <w:color w:val="000000"/>
          <w:sz w:val="28"/>
        </w:rPr>
        <w:t xml:space="preserve">
      15. Ответственность налогового агента: </w:t>
      </w:r>
    </w:p>
    <w:bookmarkEnd w:id="1934"/>
    <w:p>
      <w:pPr>
        <w:spacing w:after="0"/>
        <w:ind w:left="0"/>
        <w:jc w:val="both"/>
      </w:pPr>
      <w:r>
        <w:rPr>
          <w:rFonts w:ascii="Times New Roman"/>
          <w:b w:val="false"/>
          <w:i w:val="false"/>
          <w:color w:val="000000"/>
          <w:sz w:val="28"/>
        </w:rPr>
        <w:t xml:space="preserve">
      1) в поле "Ф.И.О. Руководителя налогового агента" указывается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указывается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налоговым агентом либо его уполномоченным представителем, а также заверен печатью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налогового агента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Декларацию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1959" w:id="1935"/>
    <w:p>
      <w:pPr>
        <w:spacing w:after="0"/>
        <w:ind w:left="0"/>
        <w:jc w:val="both"/>
      </w:pPr>
      <w:r>
        <w:rPr>
          <w:rFonts w:ascii="Times New Roman"/>
          <w:b w:val="false"/>
          <w:i w:val="false"/>
          <w:color w:val="000000"/>
          <w:sz w:val="28"/>
        </w:rPr>
        <w:t xml:space="preserve">
      16. Дополнительная форма 1 к Расчету: </w:t>
      </w:r>
    </w:p>
    <w:bookmarkEnd w:id="1935"/>
    <w:p>
      <w:pPr>
        <w:spacing w:after="0"/>
        <w:ind w:left="0"/>
        <w:jc w:val="both"/>
      </w:pPr>
      <w:r>
        <w:rPr>
          <w:rFonts w:ascii="Times New Roman"/>
          <w:b w:val="false"/>
          <w:i w:val="false"/>
          <w:color w:val="000000"/>
          <w:sz w:val="28"/>
        </w:rPr>
        <w:t xml:space="preserve">
      1) в графе A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фамилия, имя, отчество нерезидента-получателя доходов; </w:t>
      </w:r>
    </w:p>
    <w:p>
      <w:pPr>
        <w:spacing w:after="0"/>
        <w:ind w:left="0"/>
        <w:jc w:val="both"/>
      </w:pPr>
      <w:r>
        <w:rPr>
          <w:rFonts w:ascii="Times New Roman"/>
          <w:b w:val="false"/>
          <w:i w:val="false"/>
          <w:color w:val="000000"/>
          <w:sz w:val="28"/>
        </w:rPr>
        <w:t xml:space="preserve">
      3) в графе C указывается код страны гражданства (резидентства) налогоплательщика, указанного в графе В. В случае, если налогоплательщик - иностранный гражданин, то указывается код страны гражданства, если налогоплательщик - лицо без гражданства, то указывается код страны резидентства. </w:t>
      </w:r>
    </w:p>
    <w:p>
      <w:pPr>
        <w:spacing w:after="0"/>
        <w:ind w:left="0"/>
        <w:jc w:val="both"/>
      </w:pPr>
      <w:r>
        <w:rPr>
          <w:rFonts w:ascii="Times New Roman"/>
          <w:b w:val="false"/>
          <w:i w:val="false"/>
          <w:color w:val="000000"/>
          <w:sz w:val="28"/>
        </w:rPr>
        <w:t xml:space="preserve">
      При заполнении кода страны необходимо использовать цифровую кодировку стран в соответствии с приложением 6 к Правилам декларирования товаров и транспортных средств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налогоплательщика, указанного в графе В, а также номер и дата выдачи такого документа. </w:t>
      </w:r>
    </w:p>
    <w:p>
      <w:pPr>
        <w:spacing w:after="0"/>
        <w:ind w:left="0"/>
        <w:jc w:val="both"/>
      </w:pPr>
      <w:r>
        <w:rPr>
          <w:rFonts w:ascii="Times New Roman"/>
          <w:b w:val="false"/>
          <w:i w:val="false"/>
          <w:color w:val="000000"/>
          <w:sz w:val="28"/>
        </w:rPr>
        <w:t xml:space="preserve">
      При заполнении кода вида документа, удостоверяющего личность физического лица, необходимо использовать следующую кодировку видов документов: </w:t>
      </w:r>
    </w:p>
    <w:p>
      <w:pPr>
        <w:spacing w:after="0"/>
        <w:ind w:left="0"/>
        <w:jc w:val="both"/>
      </w:pPr>
      <w:r>
        <w:rPr>
          <w:rFonts w:ascii="Times New Roman"/>
          <w:b w:val="false"/>
          <w:i w:val="false"/>
          <w:color w:val="000000"/>
          <w:sz w:val="28"/>
        </w:rPr>
        <w:t xml:space="preserve">
      01 - паспорт иностранного гражданина; </w:t>
      </w:r>
    </w:p>
    <w:p>
      <w:pPr>
        <w:spacing w:after="0"/>
        <w:ind w:left="0"/>
        <w:jc w:val="both"/>
      </w:pPr>
      <w:r>
        <w:rPr>
          <w:rFonts w:ascii="Times New Roman"/>
          <w:b w:val="false"/>
          <w:i w:val="false"/>
          <w:color w:val="000000"/>
          <w:sz w:val="28"/>
        </w:rPr>
        <w:t xml:space="preserve">
      02 - удостоверение личности иностранного гражданина (внутренний паспорт); </w:t>
      </w:r>
    </w:p>
    <w:p>
      <w:pPr>
        <w:spacing w:after="0"/>
        <w:ind w:left="0"/>
        <w:jc w:val="both"/>
      </w:pPr>
      <w:r>
        <w:rPr>
          <w:rFonts w:ascii="Times New Roman"/>
          <w:b w:val="false"/>
          <w:i w:val="false"/>
          <w:color w:val="000000"/>
          <w:sz w:val="28"/>
        </w:rPr>
        <w:t xml:space="preserve">
      03 - паспорт моряка; </w:t>
      </w:r>
    </w:p>
    <w:p>
      <w:pPr>
        <w:spacing w:after="0"/>
        <w:ind w:left="0"/>
        <w:jc w:val="both"/>
      </w:pPr>
      <w:r>
        <w:rPr>
          <w:rFonts w:ascii="Times New Roman"/>
          <w:b w:val="false"/>
          <w:i w:val="false"/>
          <w:color w:val="000000"/>
          <w:sz w:val="28"/>
        </w:rPr>
        <w:t xml:space="preserve">
      5) в графе E указывается номер налоговой регистрации налогоплательщика, указанного в графе В, в стране гражданства (резидентства) (данная графа заполняется при наличии у нерезидента такого номера налоговой регистрации); </w:t>
      </w:r>
    </w:p>
    <w:p>
      <w:pPr>
        <w:spacing w:after="0"/>
        <w:ind w:left="0"/>
        <w:jc w:val="both"/>
      </w:pPr>
      <w:r>
        <w:rPr>
          <w:rFonts w:ascii="Times New Roman"/>
          <w:b w:val="false"/>
          <w:i w:val="false"/>
          <w:color w:val="000000"/>
          <w:sz w:val="28"/>
        </w:rPr>
        <w:t xml:space="preserve">
      6) в графе F указывается код вида дохода, согласно пункту 18 настоящих Правил, полученного нерезидентом из источников в Республике Казахстан в соответствии со статьей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графе G указываются номер и дата договора, заключенного между физическим лицом-нерезидентом и налоговым агентом, в соответствии с которым возникает доход; </w:t>
      </w:r>
    </w:p>
    <w:p>
      <w:pPr>
        <w:spacing w:after="0"/>
        <w:ind w:left="0"/>
        <w:jc w:val="both"/>
      </w:pPr>
      <w:r>
        <w:rPr>
          <w:rFonts w:ascii="Times New Roman"/>
          <w:b w:val="false"/>
          <w:i w:val="false"/>
          <w:color w:val="000000"/>
          <w:sz w:val="28"/>
        </w:rPr>
        <w:t xml:space="preserve">
      8) в графе H указывается количество месяцев пребывания нерезидента в Республике Казахстан за предыдущий налоговый период; </w:t>
      </w:r>
    </w:p>
    <w:p>
      <w:pPr>
        <w:spacing w:after="0"/>
        <w:ind w:left="0"/>
        <w:jc w:val="both"/>
      </w:pPr>
      <w:r>
        <w:rPr>
          <w:rFonts w:ascii="Times New Roman"/>
          <w:b w:val="false"/>
          <w:i w:val="false"/>
          <w:color w:val="000000"/>
          <w:sz w:val="28"/>
        </w:rPr>
        <w:t xml:space="preserve">
      9) в графе I указывается количество месяцев пребывания нерезидента в Республике Казахстан за отчетный налоговый период; </w:t>
      </w:r>
    </w:p>
    <w:p>
      <w:pPr>
        <w:spacing w:after="0"/>
        <w:ind w:left="0"/>
        <w:jc w:val="both"/>
      </w:pPr>
      <w:r>
        <w:rPr>
          <w:rFonts w:ascii="Times New Roman"/>
          <w:b w:val="false"/>
          <w:i w:val="false"/>
          <w:color w:val="000000"/>
          <w:sz w:val="28"/>
        </w:rPr>
        <w:t xml:space="preserve">
      10) в графе J указываются даты прибытия и выбытия нерезидента из Республики Казахстан за отчетный налоговый период; </w:t>
      </w:r>
    </w:p>
    <w:p>
      <w:pPr>
        <w:spacing w:after="0"/>
        <w:ind w:left="0"/>
        <w:jc w:val="both"/>
      </w:pPr>
      <w:r>
        <w:rPr>
          <w:rFonts w:ascii="Times New Roman"/>
          <w:b w:val="false"/>
          <w:i w:val="false"/>
          <w:color w:val="000000"/>
          <w:sz w:val="28"/>
        </w:rPr>
        <w:t xml:space="preserve">
      11) в графе K указывается общее количество дней пребывания в Республике Казахстан налогоплательщика, указанного в графе B; </w:t>
      </w:r>
    </w:p>
    <w:p>
      <w:pPr>
        <w:spacing w:after="0"/>
        <w:ind w:left="0"/>
        <w:jc w:val="both"/>
      </w:pPr>
      <w:r>
        <w:rPr>
          <w:rFonts w:ascii="Times New Roman"/>
          <w:b w:val="false"/>
          <w:i w:val="false"/>
          <w:color w:val="000000"/>
          <w:sz w:val="28"/>
        </w:rPr>
        <w:t xml:space="preserve">
      12) в графе L указывается фактическая сумма дохода, начисленная нерезиденту за предыдущий налоговый период (данная графа заполняется при получении нерезидентом дохода в предыдущем налоговом периоде); </w:t>
      </w:r>
    </w:p>
    <w:p>
      <w:pPr>
        <w:spacing w:after="0"/>
        <w:ind w:left="0"/>
        <w:jc w:val="both"/>
      </w:pPr>
      <w:r>
        <w:rPr>
          <w:rFonts w:ascii="Times New Roman"/>
          <w:b w:val="false"/>
          <w:i w:val="false"/>
          <w:color w:val="000000"/>
          <w:sz w:val="28"/>
        </w:rPr>
        <w:t xml:space="preserve">
      13) в графе М указывается сумма дохода, предполагаемого к получению нерезидентом из источников в Республике Казахстан за отчетный налоговый период в соответствии со статьями  </w:t>
      </w:r>
      <w:r>
        <w:rPr>
          <w:rFonts w:ascii="Times New Roman"/>
          <w:b w:val="false"/>
          <w:i w:val="false"/>
          <w:color w:val="000000"/>
          <w:sz w:val="28"/>
        </w:rPr>
        <w:t xml:space="preserve">178 </w:t>
      </w:r>
      <w:r>
        <w:rPr>
          <w:rFonts w:ascii="Times New Roman"/>
          <w:b w:val="false"/>
          <w:i w:val="false"/>
          <w:color w:val="000000"/>
          <w:sz w:val="28"/>
        </w:rPr>
        <w:t xml:space="preserve">и  </w:t>
      </w:r>
      <w:r>
        <w:rPr>
          <w:rFonts w:ascii="Times New Roman"/>
          <w:b w:val="false"/>
          <w:i w:val="false"/>
          <w:color w:val="000000"/>
          <w:sz w:val="28"/>
        </w:rPr>
        <w:t xml:space="preserve">187-1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14) в графе N указывается предполагаемая сумма индивидуального подоходного налога за отчетный налоговый период, исчисленная как произведение показателя графы M и ставки, установленной пунктом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в соответствии со статьей 187-1 Налогового кодекса; </w:t>
      </w:r>
    </w:p>
    <w:p>
      <w:pPr>
        <w:spacing w:after="0"/>
        <w:ind w:left="0"/>
        <w:jc w:val="both"/>
      </w:pPr>
      <w:r>
        <w:rPr>
          <w:rFonts w:ascii="Times New Roman"/>
          <w:b w:val="false"/>
          <w:i w:val="false"/>
          <w:color w:val="000000"/>
          <w:sz w:val="28"/>
        </w:rPr>
        <w:t xml:space="preserve">
      15) в графе O указывается ежемесячная сумма авансовых платежей, исчисленная как отношение показателей графы N к показателям графы I; </w:t>
      </w:r>
    </w:p>
    <w:p>
      <w:pPr>
        <w:spacing w:after="0"/>
        <w:ind w:left="0"/>
        <w:jc w:val="both"/>
      </w:pPr>
      <w:r>
        <w:rPr>
          <w:rFonts w:ascii="Times New Roman"/>
          <w:b w:val="false"/>
          <w:i w:val="false"/>
          <w:color w:val="000000"/>
          <w:sz w:val="28"/>
        </w:rPr>
        <w:t xml:space="preserve">
      16) в поле "Ф.И.О. Должностного лица, заполнившего данную форму" указывается фамилия, имя, отчество должностного или иного лица, заполнившего Расчет; </w:t>
      </w:r>
    </w:p>
    <w:bookmarkStart w:name="z1960" w:id="1936"/>
    <w:p>
      <w:pPr>
        <w:spacing w:after="0"/>
        <w:ind w:left="0"/>
        <w:jc w:val="both"/>
      </w:pPr>
      <w:r>
        <w:rPr>
          <w:rFonts w:ascii="Times New Roman"/>
          <w:b w:val="false"/>
          <w:i w:val="false"/>
          <w:color w:val="000000"/>
          <w:sz w:val="28"/>
        </w:rPr>
        <w:t xml:space="preserve">
      17. Дополнительная форма 2 к Расчету: </w:t>
      </w:r>
    </w:p>
    <w:bookmarkEnd w:id="1936"/>
    <w:p>
      <w:pPr>
        <w:spacing w:after="0"/>
        <w:ind w:left="0"/>
        <w:jc w:val="both"/>
      </w:pPr>
      <w:r>
        <w:rPr>
          <w:rFonts w:ascii="Times New Roman"/>
          <w:b w:val="false"/>
          <w:i w:val="false"/>
          <w:color w:val="000000"/>
          <w:sz w:val="28"/>
        </w:rPr>
        <w:t xml:space="preserve">
      1) в графе A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фамилия, имя, отчество иностранного гражданина или лица без гражданства - получателя дохода, являющегося резидентом; </w:t>
      </w:r>
    </w:p>
    <w:p>
      <w:pPr>
        <w:spacing w:after="0"/>
        <w:ind w:left="0"/>
        <w:jc w:val="both"/>
      </w:pPr>
      <w:r>
        <w:rPr>
          <w:rFonts w:ascii="Times New Roman"/>
          <w:b w:val="false"/>
          <w:i w:val="false"/>
          <w:color w:val="000000"/>
          <w:sz w:val="28"/>
        </w:rPr>
        <w:t xml:space="preserve">
      3) в графе С указывается код страны гражданства (резидентства) налогоплательщика, указанного в графе B, согласно подпункту 3) пункта 16 настоящих Правил;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налогоплательщика, указанного в графе В, а также номер и дата выдачи такого документа согласно подпункту 4) пункта 16 настоящих Правил; </w:t>
      </w:r>
    </w:p>
    <w:p>
      <w:pPr>
        <w:spacing w:after="0"/>
        <w:ind w:left="0"/>
        <w:jc w:val="both"/>
      </w:pPr>
      <w:r>
        <w:rPr>
          <w:rFonts w:ascii="Times New Roman"/>
          <w:b w:val="false"/>
          <w:i w:val="false"/>
          <w:color w:val="000000"/>
          <w:sz w:val="28"/>
        </w:rPr>
        <w:t xml:space="preserve">
      5) в графе Е указываются номер налоговой регистрации налогоплательщика, указанного в графе В, в стране гражданства (резидентства) (данная графа заполняется при наличии у налогоплательщика номера налоговой регистрации); </w:t>
      </w:r>
    </w:p>
    <w:p>
      <w:pPr>
        <w:spacing w:after="0"/>
        <w:ind w:left="0"/>
        <w:jc w:val="both"/>
      </w:pPr>
      <w:r>
        <w:rPr>
          <w:rFonts w:ascii="Times New Roman"/>
          <w:b w:val="false"/>
          <w:i w:val="false"/>
          <w:color w:val="000000"/>
          <w:sz w:val="28"/>
        </w:rPr>
        <w:t xml:space="preserve">
      6) в графе F указывается регистрационный номер налогоплательщика, указанного в графе В; </w:t>
      </w:r>
    </w:p>
    <w:p>
      <w:pPr>
        <w:spacing w:after="0"/>
        <w:ind w:left="0"/>
        <w:jc w:val="both"/>
      </w:pPr>
      <w:r>
        <w:rPr>
          <w:rFonts w:ascii="Times New Roman"/>
          <w:b w:val="false"/>
          <w:i w:val="false"/>
          <w:color w:val="000000"/>
          <w:sz w:val="28"/>
        </w:rPr>
        <w:t xml:space="preserve">
      7) в графе G указывается код вида дохода, согласно пункту 18 настоящих Правил, полученного резидентом из источников в Республике Казахстан; </w:t>
      </w:r>
    </w:p>
    <w:p>
      <w:pPr>
        <w:spacing w:after="0"/>
        <w:ind w:left="0"/>
        <w:jc w:val="both"/>
      </w:pPr>
      <w:r>
        <w:rPr>
          <w:rFonts w:ascii="Times New Roman"/>
          <w:b w:val="false"/>
          <w:i w:val="false"/>
          <w:color w:val="000000"/>
          <w:sz w:val="28"/>
        </w:rPr>
        <w:t xml:space="preserve">
      8) в графе Н указываются номер и дата договора (контракта), заключенного между физическим лицом-резидентом и налоговым агентом, в соответствии с которым возникает доход; </w:t>
      </w:r>
    </w:p>
    <w:p>
      <w:pPr>
        <w:spacing w:after="0"/>
        <w:ind w:left="0"/>
        <w:jc w:val="both"/>
      </w:pPr>
      <w:r>
        <w:rPr>
          <w:rFonts w:ascii="Times New Roman"/>
          <w:b w:val="false"/>
          <w:i w:val="false"/>
          <w:color w:val="000000"/>
          <w:sz w:val="28"/>
        </w:rPr>
        <w:t xml:space="preserve">
      9) в графе I указывается количество месяцев пребывания резидента в Республике Казахстан за предыдущий налоговый период; </w:t>
      </w:r>
    </w:p>
    <w:p>
      <w:pPr>
        <w:spacing w:after="0"/>
        <w:ind w:left="0"/>
        <w:jc w:val="both"/>
      </w:pPr>
      <w:r>
        <w:rPr>
          <w:rFonts w:ascii="Times New Roman"/>
          <w:b w:val="false"/>
          <w:i w:val="false"/>
          <w:color w:val="000000"/>
          <w:sz w:val="28"/>
        </w:rPr>
        <w:t xml:space="preserve">
      10) в графе J указывается количество месяцев пребывания резидента в Республике Казахстан за отчетный налоговый период; </w:t>
      </w:r>
    </w:p>
    <w:p>
      <w:pPr>
        <w:spacing w:after="0"/>
        <w:ind w:left="0"/>
        <w:jc w:val="both"/>
      </w:pPr>
      <w:r>
        <w:rPr>
          <w:rFonts w:ascii="Times New Roman"/>
          <w:b w:val="false"/>
          <w:i w:val="false"/>
          <w:color w:val="000000"/>
          <w:sz w:val="28"/>
        </w:rPr>
        <w:t xml:space="preserve">
      11) в графе К указывается фактическая сумма дохода, начисленная резиденту из источников в Республике Казахстан за предыдущий налоговый период (данная графа заполняется при получении резидентом доходов в предыдущем налоговом периоде); </w:t>
      </w:r>
    </w:p>
    <w:p>
      <w:pPr>
        <w:spacing w:after="0"/>
        <w:ind w:left="0"/>
        <w:jc w:val="both"/>
      </w:pPr>
      <w:r>
        <w:rPr>
          <w:rFonts w:ascii="Times New Roman"/>
          <w:b w:val="false"/>
          <w:i w:val="false"/>
          <w:color w:val="000000"/>
          <w:sz w:val="28"/>
        </w:rPr>
        <w:t xml:space="preserve">
      12) в графе L указываются даты прибытия и выбытия резидента из Республики Казахстан за отчетный налоговый период; </w:t>
      </w:r>
    </w:p>
    <w:p>
      <w:pPr>
        <w:spacing w:after="0"/>
        <w:ind w:left="0"/>
        <w:jc w:val="both"/>
      </w:pPr>
      <w:r>
        <w:rPr>
          <w:rFonts w:ascii="Times New Roman"/>
          <w:b w:val="false"/>
          <w:i w:val="false"/>
          <w:color w:val="000000"/>
          <w:sz w:val="28"/>
        </w:rPr>
        <w:t xml:space="preserve">
      13) в графе М указывается общее количество дней пребывания в Республике Казахстан налогоплательщика, указанного в графе B; </w:t>
      </w:r>
    </w:p>
    <w:p>
      <w:pPr>
        <w:spacing w:after="0"/>
        <w:ind w:left="0"/>
        <w:jc w:val="both"/>
      </w:pPr>
      <w:r>
        <w:rPr>
          <w:rFonts w:ascii="Times New Roman"/>
          <w:b w:val="false"/>
          <w:i w:val="false"/>
          <w:color w:val="000000"/>
          <w:sz w:val="28"/>
        </w:rPr>
        <w:t xml:space="preserve">
      14) в графе N указывается сумма дохода, предполагаемая к получению резидентом из источников в Республике Казахстан за отчетный налоговый период, в соответствии со статьей 153-1 Налогового кодекса; </w:t>
      </w:r>
    </w:p>
    <w:p>
      <w:pPr>
        <w:spacing w:after="0"/>
        <w:ind w:left="0"/>
        <w:jc w:val="both"/>
      </w:pPr>
      <w:r>
        <w:rPr>
          <w:rFonts w:ascii="Times New Roman"/>
          <w:b w:val="false"/>
          <w:i w:val="false"/>
          <w:color w:val="000000"/>
          <w:sz w:val="28"/>
        </w:rPr>
        <w:t xml:space="preserve">
      15) в графе О указывается сумма необлагаемых налогом доходов и вычетов в соответствии со статьями </w:t>
      </w:r>
      <w:r>
        <w:rPr>
          <w:rFonts w:ascii="Times New Roman"/>
          <w:b w:val="false"/>
          <w:i w:val="false"/>
          <w:color w:val="000000"/>
          <w:sz w:val="28"/>
        </w:rPr>
        <w:t xml:space="preserve">144 </w:t>
      </w:r>
      <w:r>
        <w:rPr>
          <w:rFonts w:ascii="Times New Roman"/>
          <w:b w:val="false"/>
          <w:i w:val="false"/>
          <w:color w:val="000000"/>
          <w:sz w:val="28"/>
        </w:rPr>
        <w:t xml:space="preserve">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за исключением вычетов, предусмотренных в подпункте 16) настоящего пункта; </w:t>
      </w:r>
    </w:p>
    <w:p>
      <w:pPr>
        <w:spacing w:after="0"/>
        <w:ind w:left="0"/>
        <w:jc w:val="both"/>
      </w:pPr>
      <w:r>
        <w:rPr>
          <w:rFonts w:ascii="Times New Roman"/>
          <w:b w:val="false"/>
          <w:i w:val="false"/>
          <w:color w:val="000000"/>
          <w:sz w:val="28"/>
        </w:rPr>
        <w:t xml:space="preserve">
      16) в графе P указывается сумма обязательных пенсионных взносов, исчисленных с доходов физического лица, указанного в графе В, в соответствии с пенсионным законодательством Республики Казахстан (данная графа заполняется при осуществлении указанных отчислений); </w:t>
      </w:r>
    </w:p>
    <w:p>
      <w:pPr>
        <w:spacing w:after="0"/>
        <w:ind w:left="0"/>
        <w:jc w:val="both"/>
      </w:pPr>
      <w:r>
        <w:rPr>
          <w:rFonts w:ascii="Times New Roman"/>
          <w:b w:val="false"/>
          <w:i w:val="false"/>
          <w:color w:val="000000"/>
          <w:sz w:val="28"/>
        </w:rPr>
        <w:t xml:space="preserve">
      17) в графе Q указывается сумма налогооблагаемого дохода за отчетный налоговый период, исчисленная как разница между показателями граф N, O и Р; </w:t>
      </w:r>
    </w:p>
    <w:p>
      <w:pPr>
        <w:spacing w:after="0"/>
        <w:ind w:left="0"/>
        <w:jc w:val="both"/>
      </w:pPr>
      <w:r>
        <w:rPr>
          <w:rFonts w:ascii="Times New Roman"/>
          <w:b w:val="false"/>
          <w:i w:val="false"/>
          <w:color w:val="000000"/>
          <w:sz w:val="28"/>
        </w:rPr>
        <w:t xml:space="preserve">
      18) в графе R указывается предполагаемая сумма индивидуального подоходного налога за отчетный налоговый период, исчисленная как произведение показателя графы Q и ставки, установленной пунктом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в соответствии со статьей </w:t>
      </w:r>
      <w:r>
        <w:rPr>
          <w:rFonts w:ascii="Times New Roman"/>
          <w:b w:val="false"/>
          <w:i w:val="false"/>
          <w:color w:val="000000"/>
          <w:sz w:val="28"/>
        </w:rPr>
        <w:t xml:space="preserve">153-1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19) в графе S указывается ежемесячная сумма авансовых платежей по индивидуальному подоходному налогу, исчисленная как отношение показателей графы R к показателям графы J; </w:t>
      </w:r>
    </w:p>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указывается фамилия, имя, отчество должностного или иного лица, заполнившего Расчет; </w:t>
      </w:r>
    </w:p>
    <w:bookmarkStart w:name="z1961" w:id="1937"/>
    <w:p>
      <w:pPr>
        <w:spacing w:after="0"/>
        <w:ind w:left="0"/>
        <w:jc w:val="both"/>
      </w:pPr>
      <w:r>
        <w:rPr>
          <w:rFonts w:ascii="Times New Roman"/>
          <w:b w:val="false"/>
          <w:i w:val="false"/>
          <w:color w:val="000000"/>
          <w:sz w:val="28"/>
        </w:rPr>
        <w:t xml:space="preserve">
      18. При заполнении Расчета необходимо использовать следующую кодировку видов доходов. </w:t>
      </w:r>
    </w:p>
    <w:bookmarkEnd w:id="1937"/>
    <w:p>
      <w:pPr>
        <w:spacing w:after="0"/>
        <w:ind w:left="0"/>
        <w:jc w:val="both"/>
      </w:pPr>
      <w:r>
        <w:rPr>
          <w:rFonts w:ascii="Times New Roman"/>
          <w:b w:val="false"/>
          <w:i w:val="false"/>
          <w:color w:val="000000"/>
          <w:sz w:val="28"/>
        </w:rPr>
        <w:t xml:space="preserve">
      Коды видов доходов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доходы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Коды видов доходов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Республики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201.05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962" w:id="193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 индивидуального подоходного налога</w:t>
      </w:r>
      <w:r>
        <w:br/>
      </w:r>
      <w:r>
        <w:rPr>
          <w:rFonts w:ascii="Times New Roman"/>
          <w:b/>
          <w:i w:val="false"/>
          <w:color w:val="000000"/>
        </w:rPr>
        <w:t>с доходов иностранных граждан и лиц без гражданства</w:t>
      </w:r>
      <w:r>
        <w:br/>
      </w:r>
      <w:r>
        <w:rPr>
          <w:rFonts w:ascii="Times New Roman"/>
          <w:b/>
          <w:i w:val="false"/>
          <w:color w:val="000000"/>
        </w:rPr>
        <w:t xml:space="preserve">(Форма 201.06) </w:t>
      </w:r>
      <w:r>
        <w:br/>
      </w:r>
      <w:r>
        <w:rPr>
          <w:rFonts w:ascii="Times New Roman"/>
          <w:b/>
          <w:i w:val="false"/>
          <w:color w:val="000000"/>
        </w:rPr>
        <w:t>1. Общие положения</w:t>
      </w:r>
    </w:p>
    <w:bookmarkEnd w:id="1938"/>
    <w:bookmarkStart w:name="z1964" w:id="193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доходов иностранных граждан и лиц без гражданства (далее - Расчет), предназначенного для исчисления сумм индивидуального подоходного налога с доходов иностранных граждан и лиц без гражданства. Расчет составляется налоговым агентом в соответствии со статьей </w:t>
      </w:r>
      <w:r>
        <w:rPr>
          <w:rFonts w:ascii="Times New Roman"/>
          <w:b w:val="false"/>
          <w:i w:val="false"/>
          <w:color w:val="000000"/>
          <w:sz w:val="28"/>
        </w:rPr>
        <w:t xml:space="preserve">153-1 </w:t>
      </w:r>
      <w:r>
        <w:rPr>
          <w:rFonts w:ascii="Times New Roman"/>
          <w:b w:val="false"/>
          <w:i w:val="false"/>
          <w:color w:val="000000"/>
          <w:sz w:val="28"/>
        </w:rPr>
        <w:t xml:space="preserve">или </w:t>
      </w:r>
      <w:r>
        <w:rPr>
          <w:rFonts w:ascii="Times New Roman"/>
          <w:b w:val="false"/>
          <w:i w:val="false"/>
          <w:color w:val="000000"/>
          <w:sz w:val="28"/>
        </w:rPr>
        <w:t xml:space="preserve">187-1 </w:t>
      </w:r>
      <w:r>
        <w:rPr>
          <w:rFonts w:ascii="Times New Roman"/>
          <w:b w:val="false"/>
          <w:i w:val="false"/>
          <w:color w:val="000000"/>
          <w:sz w:val="28"/>
        </w:rPr>
        <w:t xml:space="preserve">Налогового кодекса. </w:t>
      </w:r>
    </w:p>
    <w:bookmarkEnd w:id="1939"/>
    <w:bookmarkStart w:name="z1965" w:id="1940"/>
    <w:p>
      <w:pPr>
        <w:spacing w:after="0"/>
        <w:ind w:left="0"/>
        <w:jc w:val="both"/>
      </w:pPr>
      <w:r>
        <w:rPr>
          <w:rFonts w:ascii="Times New Roman"/>
          <w:b w:val="false"/>
          <w:i w:val="false"/>
          <w:color w:val="000000"/>
          <w:sz w:val="28"/>
        </w:rPr>
        <w:t xml:space="preserve">
      2. Расчет состоит из самого Расчета (форма 201.06) и дополнительных форм, которые содержат информацию об объектах обложения индивидуальным подоходным налогом. </w:t>
      </w:r>
    </w:p>
    <w:bookmarkEnd w:id="1940"/>
    <w:bookmarkStart w:name="z1966" w:id="1941"/>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941"/>
    <w:bookmarkStart w:name="z1967" w:id="1942"/>
    <w:p>
      <w:pPr>
        <w:spacing w:after="0"/>
        <w:ind w:left="0"/>
        <w:jc w:val="both"/>
      </w:pPr>
      <w:r>
        <w:rPr>
          <w:rFonts w:ascii="Times New Roman"/>
          <w:b w:val="false"/>
          <w:i w:val="false"/>
          <w:color w:val="000000"/>
          <w:sz w:val="28"/>
        </w:rPr>
        <w:t xml:space="preserve">
      4. При заполнении Расчета не допускаются исправления, подчистки и помарки. </w:t>
      </w:r>
    </w:p>
    <w:bookmarkEnd w:id="1942"/>
    <w:bookmarkStart w:name="z1968" w:id="1943"/>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1943"/>
    <w:bookmarkStart w:name="z1969" w:id="1944"/>
    <w:p>
      <w:pPr>
        <w:spacing w:after="0"/>
        <w:ind w:left="0"/>
        <w:jc w:val="both"/>
      </w:pPr>
      <w:r>
        <w:rPr>
          <w:rFonts w:ascii="Times New Roman"/>
          <w:b w:val="false"/>
          <w:i w:val="false"/>
          <w:color w:val="000000"/>
          <w:sz w:val="28"/>
        </w:rPr>
        <w:t xml:space="preserve">
      6. При отсутствии данных, подлежащих отражению в дополнительной(-ых) форме(-ах), указанная(-ые) дополнительная(-ые) форма(-ы) не представляе(-ю)тся. </w:t>
      </w:r>
    </w:p>
    <w:bookmarkEnd w:id="1944"/>
    <w:bookmarkStart w:name="z1970" w:id="194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соответствующей(-их) дополнительной(-ых) форме(-ах), указанная(-ые) дополнительная(-ые) форма(-ы) подлежит(-ат) заполнению. </w:t>
      </w:r>
    </w:p>
    <w:bookmarkEnd w:id="1945"/>
    <w:bookmarkStart w:name="z1971" w:id="194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дополнительной формы, заполняется аналогичный лист дополнительной формы. </w:t>
      </w:r>
    </w:p>
    <w:bookmarkEnd w:id="1946"/>
    <w:bookmarkStart w:name="z1972" w:id="1947"/>
    <w:p>
      <w:pPr>
        <w:spacing w:after="0"/>
        <w:ind w:left="0"/>
        <w:jc w:val="both"/>
      </w:pPr>
      <w:r>
        <w:rPr>
          <w:rFonts w:ascii="Times New Roman"/>
          <w:b w:val="false"/>
          <w:i w:val="false"/>
          <w:color w:val="000000"/>
          <w:sz w:val="28"/>
        </w:rPr>
        <w:t xml:space="preserve">
      9. В разделе "Общая информация" дополнительных форм указываются соответствующие данные, отраженные в разделе "Общая информация о налоговом агенте" Расчета. </w:t>
      </w:r>
    </w:p>
    <w:bookmarkEnd w:id="194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973" w:id="1948"/>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1948"/>
    <w:bookmarkStart w:name="z1974" w:id="1949"/>
    <w:p>
      <w:pPr>
        <w:spacing w:after="0"/>
        <w:ind w:left="0"/>
        <w:jc w:val="both"/>
      </w:pPr>
      <w:r>
        <w:rPr>
          <w:rFonts w:ascii="Times New Roman"/>
          <w:b w:val="false"/>
          <w:i w:val="false"/>
          <w:color w:val="000000"/>
          <w:sz w:val="28"/>
        </w:rPr>
        <w:t xml:space="preserve">
      11. При представлении Расчета: </w:t>
      </w:r>
    </w:p>
    <w:bookmarkEnd w:id="194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налоговый агент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налоговый агент получает уведомление (подтверждение) о представлении Расчета в электронном виде. </w:t>
      </w:r>
    </w:p>
    <w:bookmarkStart w:name="z1975" w:id="1950"/>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950"/>
    <w:bookmarkStart w:name="z1976" w:id="1951"/>
    <w:p>
      <w:pPr>
        <w:spacing w:after="0"/>
        <w:ind w:left="0"/>
        <w:jc w:val="left"/>
      </w:pPr>
      <w:r>
        <w:rPr>
          <w:rFonts w:ascii="Times New Roman"/>
          <w:b/>
          <w:i w:val="false"/>
          <w:color w:val="000000"/>
        </w:rPr>
        <w:t xml:space="preserve"> 2. Составление Расчета. </w:t>
      </w:r>
    </w:p>
    <w:bookmarkEnd w:id="1951"/>
    <w:bookmarkStart w:name="z1977" w:id="1952"/>
    <w:p>
      <w:pPr>
        <w:spacing w:after="0"/>
        <w:ind w:left="0"/>
        <w:jc w:val="both"/>
      </w:pPr>
      <w:r>
        <w:rPr>
          <w:rFonts w:ascii="Times New Roman"/>
          <w:b w:val="false"/>
          <w:i w:val="false"/>
          <w:color w:val="000000"/>
          <w:sz w:val="28"/>
        </w:rPr>
        <w:t xml:space="preserve">
      13. В разделе "Общая информация о налоговом агенте" налоговый агент указывает следующие данные: </w:t>
      </w:r>
    </w:p>
    <w:bookmarkEnd w:id="1952"/>
    <w:p>
      <w:pPr>
        <w:spacing w:after="0"/>
        <w:ind w:left="0"/>
        <w:jc w:val="both"/>
      </w:pPr>
      <w:r>
        <w:rPr>
          <w:rFonts w:ascii="Times New Roman"/>
          <w:b w:val="false"/>
          <w:i w:val="false"/>
          <w:color w:val="000000"/>
          <w:sz w:val="28"/>
        </w:rPr>
        <w:t xml:space="preserve">
      1) РНН - регистрационный номер налогоплательщика - налогового агента;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налоговым периодом для представления Расчета является календарный год; </w:t>
      </w:r>
    </w:p>
    <w:p>
      <w:pPr>
        <w:spacing w:after="0"/>
        <w:ind w:left="0"/>
        <w:jc w:val="both"/>
      </w:pPr>
      <w:r>
        <w:rPr>
          <w:rFonts w:ascii="Times New Roman"/>
          <w:b w:val="false"/>
          <w:i w:val="false"/>
          <w:color w:val="000000"/>
          <w:sz w:val="28"/>
        </w:rPr>
        <w:t xml:space="preserve">
      3) наименование налогового агента.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государственной регистрации налогового агента.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Расчетов.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налоговым агентом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налогового агента;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дата; </w:t>
      </w:r>
    </w:p>
    <w:p>
      <w:pPr>
        <w:spacing w:after="0"/>
        <w:ind w:left="0"/>
        <w:jc w:val="both"/>
      </w:pPr>
      <w:r>
        <w:rPr>
          <w:rFonts w:ascii="Times New Roman"/>
          <w:b w:val="false"/>
          <w:i w:val="false"/>
          <w:color w:val="000000"/>
          <w:sz w:val="28"/>
        </w:rPr>
        <w:t xml:space="preserve">
      в строке В - номер;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в строке А - 1 месяц; в строке В - 2 месяц; в строке С - 3 месяц; в строке D - 4 месяц; в строке E - 5 месяц; в строке F - 6 месяц; в строке G - 7 месяц; в строке H - 8 месяц; в строке I - 9 месяц; в строке J - 10 месяц; в строке K - 11 месяц; в строке L - 12 месяц; </w:t>
      </w:r>
    </w:p>
    <w:p>
      <w:pPr>
        <w:spacing w:after="0"/>
        <w:ind w:left="0"/>
        <w:jc w:val="both"/>
      </w:pPr>
      <w:r>
        <w:rPr>
          <w:rFonts w:ascii="Times New Roman"/>
          <w:b w:val="false"/>
          <w:i w:val="false"/>
          <w:color w:val="000000"/>
          <w:sz w:val="28"/>
        </w:rPr>
        <w:t xml:space="preserve">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в строке А - 1 месяц; в строке В - 2 месяц; в строке С - 3 месяц; в строке D - 4 месяц; в строке E - 5 месяц; в строке F - 6 месяц; в строке G - 7 месяц; в строке H - 8 месяц; в строке I - 9 месяц; в строке J - 10 месяц; в строке K - 11 месяц; в строке L - 12 месяц. </w:t>
      </w:r>
    </w:p>
    <w:bookmarkStart w:name="z1978" w:id="1953"/>
    <w:p>
      <w:pPr>
        <w:spacing w:after="0"/>
        <w:ind w:left="0"/>
        <w:jc w:val="both"/>
      </w:pPr>
      <w:r>
        <w:rPr>
          <w:rFonts w:ascii="Times New Roman"/>
          <w:b w:val="false"/>
          <w:i w:val="false"/>
          <w:color w:val="000000"/>
          <w:sz w:val="28"/>
        </w:rPr>
        <w:t xml:space="preserve">
      14. В разделе "Исчисление налога": </w:t>
      </w:r>
    </w:p>
    <w:bookmarkEnd w:id="1953"/>
    <w:p>
      <w:pPr>
        <w:spacing w:after="0"/>
        <w:ind w:left="0"/>
        <w:jc w:val="both"/>
      </w:pPr>
      <w:r>
        <w:rPr>
          <w:rFonts w:ascii="Times New Roman"/>
          <w:b w:val="false"/>
          <w:i w:val="false"/>
          <w:color w:val="000000"/>
          <w:sz w:val="28"/>
        </w:rPr>
        <w:t xml:space="preserve">
      1) строка 201.06.001 предназначена для отражения фактических итоговых сумм налогооблагаемых доходов из источников в Республике Казахстан, начисленных резидентам и нерезидентам за отчетный налоговый период, и заполняется путем суммирования соответствующих данных строк 201.06.001А и 201.06.001В; </w:t>
      </w:r>
    </w:p>
    <w:p>
      <w:pPr>
        <w:spacing w:after="0"/>
        <w:ind w:left="0"/>
        <w:jc w:val="both"/>
      </w:pPr>
      <w:r>
        <w:rPr>
          <w:rFonts w:ascii="Times New Roman"/>
          <w:b w:val="false"/>
          <w:i w:val="false"/>
          <w:color w:val="000000"/>
          <w:sz w:val="28"/>
        </w:rPr>
        <w:t xml:space="preserve">
      строка 201.06.001А предназначена для отражения фактических итоговых сумм доходов нерезидентов из источников в Республике Казахстан, начисленных за отчетный налоговый период, и заполняется из итоговой строки графы K дополнительной формы 1 к Расчету; </w:t>
      </w:r>
    </w:p>
    <w:p>
      <w:pPr>
        <w:spacing w:after="0"/>
        <w:ind w:left="0"/>
        <w:jc w:val="both"/>
      </w:pPr>
      <w:r>
        <w:rPr>
          <w:rFonts w:ascii="Times New Roman"/>
          <w:b w:val="false"/>
          <w:i w:val="false"/>
          <w:color w:val="000000"/>
          <w:sz w:val="28"/>
        </w:rPr>
        <w:t xml:space="preserve">
      строка 201.06.001В предназначена для отражения фактических итоговых сумм налогооблагаемых доходов резидентов из источников в Республике Казахстан, начисленных за отчетный налоговый период, и заполняется из итоговой строки графы O дополнительной формы 2 к Расчету; </w:t>
      </w:r>
    </w:p>
    <w:p>
      <w:pPr>
        <w:spacing w:after="0"/>
        <w:ind w:left="0"/>
        <w:jc w:val="both"/>
      </w:pPr>
      <w:r>
        <w:rPr>
          <w:rFonts w:ascii="Times New Roman"/>
          <w:b w:val="false"/>
          <w:i w:val="false"/>
          <w:color w:val="000000"/>
          <w:sz w:val="28"/>
        </w:rPr>
        <w:t xml:space="preserve">
      2) строка 201.06.002 предназначена для отражения итоговых сумм индивидуального подоходного налога с начисленных доходов нерезидентов и резидентов за отчетный налоговый период и заполняется путем суммирования итоговых строк графы L дополнительной формы 1 к Расчету и графы P дополнительной формы 2 к Расчету; </w:t>
      </w:r>
    </w:p>
    <w:p>
      <w:pPr>
        <w:spacing w:after="0"/>
        <w:ind w:left="0"/>
        <w:jc w:val="both"/>
      </w:pPr>
      <w:r>
        <w:rPr>
          <w:rFonts w:ascii="Times New Roman"/>
          <w:b w:val="false"/>
          <w:i w:val="false"/>
          <w:color w:val="000000"/>
          <w:sz w:val="28"/>
        </w:rPr>
        <w:t xml:space="preserve">
      3) строка 201.06.003 предназначена для отражения уплаченных сумм авансовых платежей за отчетный налоговый период и заполняется путем суммирования итоговых строк графы M дополнительной формы 1 к Расчету и графы Q дополнительной формы 2 к Расчету; </w:t>
      </w:r>
    </w:p>
    <w:p>
      <w:pPr>
        <w:spacing w:after="0"/>
        <w:ind w:left="0"/>
        <w:jc w:val="both"/>
      </w:pPr>
      <w:r>
        <w:rPr>
          <w:rFonts w:ascii="Times New Roman"/>
          <w:b w:val="false"/>
          <w:i w:val="false"/>
          <w:color w:val="000000"/>
          <w:sz w:val="28"/>
        </w:rPr>
        <w:t xml:space="preserve">
      4) строка 201.06.004 предназначена для отражения итоговых сумм индивидуального подоходного налога, подлежащего уплате в бюджет, исчисленного как разница между показателями строк 201.06.002 и 201.06.003; </w:t>
      </w:r>
    </w:p>
    <w:p>
      <w:pPr>
        <w:spacing w:after="0"/>
        <w:ind w:left="0"/>
        <w:jc w:val="both"/>
      </w:pPr>
      <w:r>
        <w:rPr>
          <w:rFonts w:ascii="Times New Roman"/>
          <w:b w:val="false"/>
          <w:i w:val="false"/>
          <w:color w:val="000000"/>
          <w:sz w:val="28"/>
        </w:rPr>
        <w:t xml:space="preserve">
      5) строка 201.06.005 заполнению не подлежит. </w:t>
      </w:r>
    </w:p>
    <w:bookmarkStart w:name="z1979" w:id="1954"/>
    <w:p>
      <w:pPr>
        <w:spacing w:after="0"/>
        <w:ind w:left="0"/>
        <w:jc w:val="both"/>
      </w:pPr>
      <w:r>
        <w:rPr>
          <w:rFonts w:ascii="Times New Roman"/>
          <w:b w:val="false"/>
          <w:i w:val="false"/>
          <w:color w:val="000000"/>
          <w:sz w:val="28"/>
        </w:rPr>
        <w:t xml:space="preserve">
      15. Ответственность налогового агента: </w:t>
      </w:r>
    </w:p>
    <w:bookmarkEnd w:id="1954"/>
    <w:p>
      <w:pPr>
        <w:spacing w:after="0"/>
        <w:ind w:left="0"/>
        <w:jc w:val="both"/>
      </w:pPr>
      <w:r>
        <w:rPr>
          <w:rFonts w:ascii="Times New Roman"/>
          <w:b w:val="false"/>
          <w:i w:val="false"/>
          <w:color w:val="000000"/>
          <w:sz w:val="28"/>
        </w:rPr>
        <w:t xml:space="preserve">
      1) в поле "Ф.И.О. Руководителя налогового агента" указывается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указывается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налоговым агентом либо его уполномоченным представителем, а также заверен печатью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налогового агента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1980" w:id="1955"/>
    <w:p>
      <w:pPr>
        <w:spacing w:after="0"/>
        <w:ind w:left="0"/>
        <w:jc w:val="both"/>
      </w:pPr>
      <w:r>
        <w:rPr>
          <w:rFonts w:ascii="Times New Roman"/>
          <w:b w:val="false"/>
          <w:i w:val="false"/>
          <w:color w:val="000000"/>
          <w:sz w:val="28"/>
        </w:rPr>
        <w:t xml:space="preserve">
      16. Дополнительная форма 1 к Расчету: </w:t>
      </w:r>
    </w:p>
    <w:bookmarkEnd w:id="195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фамилия, имя, отчество нерезидента - получателя доходов; </w:t>
      </w:r>
    </w:p>
    <w:p>
      <w:pPr>
        <w:spacing w:after="0"/>
        <w:ind w:left="0"/>
        <w:jc w:val="both"/>
      </w:pPr>
      <w:r>
        <w:rPr>
          <w:rFonts w:ascii="Times New Roman"/>
          <w:b w:val="false"/>
          <w:i w:val="false"/>
          <w:color w:val="000000"/>
          <w:sz w:val="28"/>
        </w:rPr>
        <w:t xml:space="preserve">
      3) в графе С указывается код страны гражданства (резидентства) налогоплательщика, указанного в графе В. В случае, если налогоплательщик - иностранный гражданин, то указывается код страны гражданства, если налогоплательщик-лицо без гражданства, то указывается код страны резидентства. </w:t>
      </w:r>
    </w:p>
    <w:p>
      <w:pPr>
        <w:spacing w:after="0"/>
        <w:ind w:left="0"/>
        <w:jc w:val="both"/>
      </w:pPr>
      <w:r>
        <w:rPr>
          <w:rFonts w:ascii="Times New Roman"/>
          <w:b w:val="false"/>
          <w:i w:val="false"/>
          <w:color w:val="000000"/>
          <w:sz w:val="28"/>
        </w:rPr>
        <w:t xml:space="preserve">
      При заполнении кода страны необходимо использовать цифровую кодировку стран в соответствии с приложением 6 к Правилам декларирования товаров и транспортных средств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налогоплательщика, указанного в графе В, а также номер и дата выдачи такого документа. </w:t>
      </w:r>
    </w:p>
    <w:p>
      <w:pPr>
        <w:spacing w:after="0"/>
        <w:ind w:left="0"/>
        <w:jc w:val="both"/>
      </w:pPr>
      <w:r>
        <w:rPr>
          <w:rFonts w:ascii="Times New Roman"/>
          <w:b w:val="false"/>
          <w:i w:val="false"/>
          <w:color w:val="000000"/>
          <w:sz w:val="28"/>
        </w:rPr>
        <w:t xml:space="preserve">
      При заполнении Расчета необходимо использовать следующую кодировку видов документов, удостоверяющих личность налогоплательщика - физического лица: </w:t>
      </w:r>
    </w:p>
    <w:p>
      <w:pPr>
        <w:spacing w:after="0"/>
        <w:ind w:left="0"/>
        <w:jc w:val="both"/>
      </w:pPr>
      <w:r>
        <w:rPr>
          <w:rFonts w:ascii="Times New Roman"/>
          <w:b w:val="false"/>
          <w:i w:val="false"/>
          <w:color w:val="000000"/>
          <w:sz w:val="28"/>
        </w:rPr>
        <w:t xml:space="preserve">
      01 - паспорт иностранного гражданина; </w:t>
      </w:r>
    </w:p>
    <w:p>
      <w:pPr>
        <w:spacing w:after="0"/>
        <w:ind w:left="0"/>
        <w:jc w:val="both"/>
      </w:pPr>
      <w:r>
        <w:rPr>
          <w:rFonts w:ascii="Times New Roman"/>
          <w:b w:val="false"/>
          <w:i w:val="false"/>
          <w:color w:val="000000"/>
          <w:sz w:val="28"/>
        </w:rPr>
        <w:t xml:space="preserve">
      02 - удостоверение личности иностранного гражданина (внутренний паспорт); </w:t>
      </w:r>
    </w:p>
    <w:p>
      <w:pPr>
        <w:spacing w:after="0"/>
        <w:ind w:left="0"/>
        <w:jc w:val="both"/>
      </w:pPr>
      <w:r>
        <w:rPr>
          <w:rFonts w:ascii="Times New Roman"/>
          <w:b w:val="false"/>
          <w:i w:val="false"/>
          <w:color w:val="000000"/>
          <w:sz w:val="28"/>
        </w:rPr>
        <w:t xml:space="preserve">
      03 - паспорт моряка; </w:t>
      </w:r>
    </w:p>
    <w:p>
      <w:pPr>
        <w:spacing w:after="0"/>
        <w:ind w:left="0"/>
        <w:jc w:val="both"/>
      </w:pPr>
      <w:r>
        <w:rPr>
          <w:rFonts w:ascii="Times New Roman"/>
          <w:b w:val="false"/>
          <w:i w:val="false"/>
          <w:color w:val="000000"/>
          <w:sz w:val="28"/>
        </w:rPr>
        <w:t xml:space="preserve">
      5) в графе Е указывается номер налоговой регистрации налогоплательщика, указанного в графе В, в стране гражданства (резидентства) (данная графа заполняется при наличии у налогоплательщика такого номера налоговой регистрации); </w:t>
      </w:r>
    </w:p>
    <w:p>
      <w:pPr>
        <w:spacing w:after="0"/>
        <w:ind w:left="0"/>
        <w:jc w:val="both"/>
      </w:pPr>
      <w:r>
        <w:rPr>
          <w:rFonts w:ascii="Times New Roman"/>
          <w:b w:val="false"/>
          <w:i w:val="false"/>
          <w:color w:val="000000"/>
          <w:sz w:val="28"/>
        </w:rPr>
        <w:t xml:space="preserve">
      6) в графе F указывается код вида дохода согласно пункту 18 настоящих Правил, получаемого нерезидентом из источников в Республике Казахстан в соответствии со статьей 178 Налогового кодекса; </w:t>
      </w:r>
    </w:p>
    <w:p>
      <w:pPr>
        <w:spacing w:after="0"/>
        <w:ind w:left="0"/>
        <w:jc w:val="both"/>
      </w:pPr>
      <w:r>
        <w:rPr>
          <w:rFonts w:ascii="Times New Roman"/>
          <w:b w:val="false"/>
          <w:i w:val="false"/>
          <w:color w:val="000000"/>
          <w:sz w:val="28"/>
        </w:rPr>
        <w:t xml:space="preserve">
      7) в графе G указываются номер и дата договора, заключенного между физическим лицом - нерезидентом и налоговым агентом, в соответствии с которым возникает доход; </w:t>
      </w:r>
    </w:p>
    <w:p>
      <w:pPr>
        <w:spacing w:after="0"/>
        <w:ind w:left="0"/>
        <w:jc w:val="both"/>
      </w:pPr>
      <w:r>
        <w:rPr>
          <w:rFonts w:ascii="Times New Roman"/>
          <w:b w:val="false"/>
          <w:i w:val="false"/>
          <w:color w:val="000000"/>
          <w:sz w:val="28"/>
        </w:rPr>
        <w:t xml:space="preserve">
      8) в графе H указывается количество месяцев пребывания нерезидента в Республике Казахстан за предыдущий налоговый период; </w:t>
      </w:r>
    </w:p>
    <w:p>
      <w:pPr>
        <w:spacing w:after="0"/>
        <w:ind w:left="0"/>
        <w:jc w:val="both"/>
      </w:pPr>
      <w:r>
        <w:rPr>
          <w:rFonts w:ascii="Times New Roman"/>
          <w:b w:val="false"/>
          <w:i w:val="false"/>
          <w:color w:val="000000"/>
          <w:sz w:val="28"/>
        </w:rPr>
        <w:t xml:space="preserve">
      9) в графе I указывается количество месяцев пребывания нерезидента в Республике Казахстан за отчетный налоговый период; </w:t>
      </w:r>
    </w:p>
    <w:p>
      <w:pPr>
        <w:spacing w:after="0"/>
        <w:ind w:left="0"/>
        <w:jc w:val="both"/>
      </w:pPr>
      <w:r>
        <w:rPr>
          <w:rFonts w:ascii="Times New Roman"/>
          <w:b w:val="false"/>
          <w:i w:val="false"/>
          <w:color w:val="000000"/>
          <w:sz w:val="28"/>
        </w:rPr>
        <w:t xml:space="preserve">
      10) в графе J указываются даты прибытия и выбытия нерезидента из Республики Казахстан за отчетный налоговый период; </w:t>
      </w:r>
    </w:p>
    <w:p>
      <w:pPr>
        <w:spacing w:after="0"/>
        <w:ind w:left="0"/>
        <w:jc w:val="both"/>
      </w:pPr>
      <w:r>
        <w:rPr>
          <w:rFonts w:ascii="Times New Roman"/>
          <w:b w:val="false"/>
          <w:i w:val="false"/>
          <w:color w:val="000000"/>
          <w:sz w:val="28"/>
        </w:rPr>
        <w:t xml:space="preserve">
      11) в графе К указывается сумма начисленных нерезиденту доходов за отчетный налоговый период; </w:t>
      </w:r>
    </w:p>
    <w:p>
      <w:pPr>
        <w:spacing w:after="0"/>
        <w:ind w:left="0"/>
        <w:jc w:val="both"/>
      </w:pPr>
      <w:r>
        <w:rPr>
          <w:rFonts w:ascii="Times New Roman"/>
          <w:b w:val="false"/>
          <w:i w:val="false"/>
          <w:color w:val="000000"/>
          <w:sz w:val="28"/>
        </w:rPr>
        <w:t xml:space="preserve">
      12) в графе L указывается сумма индивидуального подоходного налога с начисленных доходов нерезидента, исчисленного как произведение показателей графы K и ставки налога, предусмотренной пунктом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в соответствии со статьей  </w:t>
      </w:r>
      <w:r>
        <w:rPr>
          <w:rFonts w:ascii="Times New Roman"/>
          <w:b w:val="false"/>
          <w:i w:val="false"/>
          <w:color w:val="000000"/>
          <w:sz w:val="28"/>
        </w:rPr>
        <w:t xml:space="preserve">187-1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 в графе M указывается сумма уплаченных авансовых платежей по индивидуальному подоходному налогу за отчетный налоговый период; </w:t>
      </w:r>
    </w:p>
    <w:p>
      <w:pPr>
        <w:spacing w:after="0"/>
        <w:ind w:left="0"/>
        <w:jc w:val="both"/>
      </w:pPr>
      <w:r>
        <w:rPr>
          <w:rFonts w:ascii="Times New Roman"/>
          <w:b w:val="false"/>
          <w:i w:val="false"/>
          <w:color w:val="000000"/>
          <w:sz w:val="28"/>
        </w:rPr>
        <w:t xml:space="preserve">
      14) в графе N указывается сумма индивидуального подоходного налога, подлежащего уплате в бюджет, исчисленного как разница между показателями граф L и M; </w:t>
      </w:r>
    </w:p>
    <w:p>
      <w:pPr>
        <w:spacing w:after="0"/>
        <w:ind w:left="0"/>
        <w:jc w:val="both"/>
      </w:pPr>
      <w:r>
        <w:rPr>
          <w:rFonts w:ascii="Times New Roman"/>
          <w:b w:val="false"/>
          <w:i w:val="false"/>
          <w:color w:val="000000"/>
          <w:sz w:val="28"/>
        </w:rPr>
        <w:t xml:space="preserve">
      15) в графе О указывается сумма излишне уплаченного индивидуального подоходного налога, исчисленного как разница между показателями граф M и L. В данной графе отражается только положительная разница между показателями граф М и L; </w:t>
      </w:r>
    </w:p>
    <w:p>
      <w:pPr>
        <w:spacing w:after="0"/>
        <w:ind w:left="0"/>
        <w:jc w:val="both"/>
      </w:pPr>
      <w:r>
        <w:rPr>
          <w:rFonts w:ascii="Times New Roman"/>
          <w:b w:val="false"/>
          <w:i w:val="false"/>
          <w:color w:val="000000"/>
          <w:sz w:val="28"/>
        </w:rPr>
        <w:t xml:space="preserve">
      16) в поле "Ф.И.О Должностного лица, заполнившего данную форму" указывается фамилия, имя, отчество должностного или иного лица, заполнившего данную форму. </w:t>
      </w:r>
    </w:p>
    <w:bookmarkStart w:name="z1981" w:id="1956"/>
    <w:p>
      <w:pPr>
        <w:spacing w:after="0"/>
        <w:ind w:left="0"/>
        <w:jc w:val="both"/>
      </w:pPr>
      <w:r>
        <w:rPr>
          <w:rFonts w:ascii="Times New Roman"/>
          <w:b w:val="false"/>
          <w:i w:val="false"/>
          <w:color w:val="000000"/>
          <w:sz w:val="28"/>
        </w:rPr>
        <w:t xml:space="preserve">
      17. Дополнительная форма 2 к Расчету: </w:t>
      </w:r>
    </w:p>
    <w:bookmarkEnd w:id="195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фамилия, имя, отчество иностранного гражданина или лица без гражданства - получателя доходов, являющегося резидентом; </w:t>
      </w:r>
    </w:p>
    <w:p>
      <w:pPr>
        <w:spacing w:after="0"/>
        <w:ind w:left="0"/>
        <w:jc w:val="both"/>
      </w:pPr>
      <w:r>
        <w:rPr>
          <w:rFonts w:ascii="Times New Roman"/>
          <w:b w:val="false"/>
          <w:i w:val="false"/>
          <w:color w:val="000000"/>
          <w:sz w:val="28"/>
        </w:rPr>
        <w:t xml:space="preserve">
      3) в графе С указывается код страны гражданства (резидентства) налогоплательщика, указанного в графе В, согласно подпункту 3) пункта 16 настоящих Правил; </w:t>
      </w:r>
    </w:p>
    <w:p>
      <w:pPr>
        <w:spacing w:after="0"/>
        <w:ind w:left="0"/>
        <w:jc w:val="both"/>
      </w:pPr>
      <w:r>
        <w:rPr>
          <w:rFonts w:ascii="Times New Roman"/>
          <w:b w:val="false"/>
          <w:i w:val="false"/>
          <w:color w:val="000000"/>
          <w:sz w:val="28"/>
        </w:rPr>
        <w:t xml:space="preserve">
      4) в графе D указываются код вида документа, удостоверяющего личность налогоплательщика, указанного в графе В, согласно подпункту 4) пункта 16 настоящих Правил, а также номер и дата выдачи такого документа; </w:t>
      </w:r>
    </w:p>
    <w:p>
      <w:pPr>
        <w:spacing w:after="0"/>
        <w:ind w:left="0"/>
        <w:jc w:val="both"/>
      </w:pPr>
      <w:r>
        <w:rPr>
          <w:rFonts w:ascii="Times New Roman"/>
          <w:b w:val="false"/>
          <w:i w:val="false"/>
          <w:color w:val="000000"/>
          <w:sz w:val="28"/>
        </w:rPr>
        <w:t xml:space="preserve">
      5) в графе Е указывается номер налоговой регистрации налогоплательщика, указанного в графе В, в стране гражданства (резидентства) (данная графа заполняется при наличии у налогоплательщика такого номера налоговой регистрации); </w:t>
      </w:r>
    </w:p>
    <w:p>
      <w:pPr>
        <w:spacing w:after="0"/>
        <w:ind w:left="0"/>
        <w:jc w:val="both"/>
      </w:pPr>
      <w:r>
        <w:rPr>
          <w:rFonts w:ascii="Times New Roman"/>
          <w:b w:val="false"/>
          <w:i w:val="false"/>
          <w:color w:val="000000"/>
          <w:sz w:val="28"/>
        </w:rPr>
        <w:t xml:space="preserve">
      6) в графе F указывается регистрационный номер налогоплательщика, указанного в графе В; </w:t>
      </w:r>
    </w:p>
    <w:p>
      <w:pPr>
        <w:spacing w:after="0"/>
        <w:ind w:left="0"/>
        <w:jc w:val="both"/>
      </w:pPr>
      <w:r>
        <w:rPr>
          <w:rFonts w:ascii="Times New Roman"/>
          <w:b w:val="false"/>
          <w:i w:val="false"/>
          <w:color w:val="000000"/>
          <w:sz w:val="28"/>
        </w:rPr>
        <w:t xml:space="preserve">
      7) в графе G указывается код вида дохода согласно пункту 18 настоящих Правил, получаемого резидентом из источников в Республике Казахстан; </w:t>
      </w:r>
    </w:p>
    <w:p>
      <w:pPr>
        <w:spacing w:after="0"/>
        <w:ind w:left="0"/>
        <w:jc w:val="both"/>
      </w:pPr>
      <w:r>
        <w:rPr>
          <w:rFonts w:ascii="Times New Roman"/>
          <w:b w:val="false"/>
          <w:i w:val="false"/>
          <w:color w:val="000000"/>
          <w:sz w:val="28"/>
        </w:rPr>
        <w:t xml:space="preserve">
      8) в графе Н указываются номер и дата договора, заключенного между физическим лицом - резидентом и налоговым агентом, в соответствии с которым возникает доход; </w:t>
      </w:r>
    </w:p>
    <w:p>
      <w:pPr>
        <w:spacing w:after="0"/>
        <w:ind w:left="0"/>
        <w:jc w:val="both"/>
      </w:pPr>
      <w:r>
        <w:rPr>
          <w:rFonts w:ascii="Times New Roman"/>
          <w:b w:val="false"/>
          <w:i w:val="false"/>
          <w:color w:val="000000"/>
          <w:sz w:val="28"/>
        </w:rPr>
        <w:t xml:space="preserve">
      9) в графе I указывается количество месяцев пребывания резидента в Республике Казахстан за предыдущий налоговый период; </w:t>
      </w:r>
    </w:p>
    <w:p>
      <w:pPr>
        <w:spacing w:after="0"/>
        <w:ind w:left="0"/>
        <w:jc w:val="both"/>
      </w:pPr>
      <w:r>
        <w:rPr>
          <w:rFonts w:ascii="Times New Roman"/>
          <w:b w:val="false"/>
          <w:i w:val="false"/>
          <w:color w:val="000000"/>
          <w:sz w:val="28"/>
        </w:rPr>
        <w:t xml:space="preserve">
      10) в графе J указывается количество месяцев пребывания резидента в Республике Казахстан за отчетный налоговый период; </w:t>
      </w:r>
    </w:p>
    <w:p>
      <w:pPr>
        <w:spacing w:after="0"/>
        <w:ind w:left="0"/>
        <w:jc w:val="both"/>
      </w:pPr>
      <w:r>
        <w:rPr>
          <w:rFonts w:ascii="Times New Roman"/>
          <w:b w:val="false"/>
          <w:i w:val="false"/>
          <w:color w:val="000000"/>
          <w:sz w:val="28"/>
        </w:rPr>
        <w:t xml:space="preserve">
      11) в графе K указываются даты прибытия и выбытия резидента из Республики Казахстан за отчетный налоговый период; </w:t>
      </w:r>
    </w:p>
    <w:p>
      <w:pPr>
        <w:spacing w:after="0"/>
        <w:ind w:left="0"/>
        <w:jc w:val="both"/>
      </w:pPr>
      <w:r>
        <w:rPr>
          <w:rFonts w:ascii="Times New Roman"/>
          <w:b w:val="false"/>
          <w:i w:val="false"/>
          <w:color w:val="000000"/>
          <w:sz w:val="28"/>
        </w:rPr>
        <w:t xml:space="preserve">
      12) в графе L указывается сумма начисленных резиденту доходов за отчетный налоговый период; </w:t>
      </w:r>
    </w:p>
    <w:p>
      <w:pPr>
        <w:spacing w:after="0"/>
        <w:ind w:left="0"/>
        <w:jc w:val="both"/>
      </w:pPr>
      <w:r>
        <w:rPr>
          <w:rFonts w:ascii="Times New Roman"/>
          <w:b w:val="false"/>
          <w:i w:val="false"/>
          <w:color w:val="000000"/>
          <w:sz w:val="28"/>
        </w:rPr>
        <w:t xml:space="preserve">
      13) в графе M указывается сумма необлагаемых налогом доходов резидента и вычетов в соответствии со статьями </w:t>
      </w:r>
      <w:r>
        <w:rPr>
          <w:rFonts w:ascii="Times New Roman"/>
          <w:b w:val="false"/>
          <w:i w:val="false"/>
          <w:color w:val="000000"/>
          <w:sz w:val="28"/>
        </w:rPr>
        <w:t xml:space="preserve">144 </w:t>
      </w:r>
      <w:r>
        <w:rPr>
          <w:rFonts w:ascii="Times New Roman"/>
          <w:b w:val="false"/>
          <w:i w:val="false"/>
          <w:color w:val="000000"/>
          <w:sz w:val="28"/>
        </w:rPr>
        <w:t xml:space="preserve">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за исключением вычетов, предусмотренных в подпункте 14) настоящего пункта; </w:t>
      </w:r>
    </w:p>
    <w:p>
      <w:pPr>
        <w:spacing w:after="0"/>
        <w:ind w:left="0"/>
        <w:jc w:val="both"/>
      </w:pPr>
      <w:r>
        <w:rPr>
          <w:rFonts w:ascii="Times New Roman"/>
          <w:b w:val="false"/>
          <w:i w:val="false"/>
          <w:color w:val="000000"/>
          <w:sz w:val="28"/>
        </w:rPr>
        <w:t xml:space="preserve">
      14) в графе N указывается сумма обязательных пенсионных взносов, исчисляемых с доходов резидента в соответствии с пенсионным законодательством Республики Казахстан (данная графа заполняется при осуществлении указанных отчислений); </w:t>
      </w:r>
    </w:p>
    <w:p>
      <w:pPr>
        <w:spacing w:after="0"/>
        <w:ind w:left="0"/>
        <w:jc w:val="both"/>
      </w:pPr>
      <w:r>
        <w:rPr>
          <w:rFonts w:ascii="Times New Roman"/>
          <w:b w:val="false"/>
          <w:i w:val="false"/>
          <w:color w:val="000000"/>
          <w:sz w:val="28"/>
        </w:rPr>
        <w:t xml:space="preserve">
      15) в графе O указывается сумма налогооблагаемого дохода резидента за отчетный налоговый период, исчисленная как разница между показателями граф L, M и N; </w:t>
      </w:r>
    </w:p>
    <w:p>
      <w:pPr>
        <w:spacing w:after="0"/>
        <w:ind w:left="0"/>
        <w:jc w:val="both"/>
      </w:pPr>
      <w:r>
        <w:rPr>
          <w:rFonts w:ascii="Times New Roman"/>
          <w:b w:val="false"/>
          <w:i w:val="false"/>
          <w:color w:val="000000"/>
          <w:sz w:val="28"/>
        </w:rPr>
        <w:t xml:space="preserve">
      16) в графе P указывается сумма индивидуального подоходного налога с начисленного налогооблагаемого дохода резидента, исчисленного как произведение показателей графы O и ставки налога, предусмотренной пунктом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в соответствии со статьей </w:t>
      </w:r>
      <w:r>
        <w:rPr>
          <w:rFonts w:ascii="Times New Roman"/>
          <w:b w:val="false"/>
          <w:i w:val="false"/>
          <w:color w:val="000000"/>
          <w:sz w:val="28"/>
        </w:rPr>
        <w:t xml:space="preserve">153-1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17) в графе Q указывается сумма уплаченных авансовых платежей по индивидуальному подоходному налогу за отчетный налоговый период; </w:t>
      </w:r>
    </w:p>
    <w:p>
      <w:pPr>
        <w:spacing w:after="0"/>
        <w:ind w:left="0"/>
        <w:jc w:val="both"/>
      </w:pPr>
      <w:r>
        <w:rPr>
          <w:rFonts w:ascii="Times New Roman"/>
          <w:b w:val="false"/>
          <w:i w:val="false"/>
          <w:color w:val="000000"/>
          <w:sz w:val="28"/>
        </w:rPr>
        <w:t xml:space="preserve">
      18) в графе R указывается сумма индивидуального подоходного налога, подлежащего уплате в бюджет, исчисленного как разница между показателями граф P и Q; </w:t>
      </w:r>
    </w:p>
    <w:p>
      <w:pPr>
        <w:spacing w:after="0"/>
        <w:ind w:left="0"/>
        <w:jc w:val="both"/>
      </w:pPr>
      <w:r>
        <w:rPr>
          <w:rFonts w:ascii="Times New Roman"/>
          <w:b w:val="false"/>
          <w:i w:val="false"/>
          <w:color w:val="000000"/>
          <w:sz w:val="28"/>
        </w:rPr>
        <w:t xml:space="preserve">
      19) в графе S указывается сумма излишне уплаченного индивидуального подоходного налога, исчисленного как разница между показателями граф Q и P. В данной графе отражается только положительная разница между показателями граф Q и P; </w:t>
      </w:r>
    </w:p>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указывается фамилия, имя, отчество должностного или иного лица, заполнившего Расчет; </w:t>
      </w:r>
    </w:p>
    <w:bookmarkStart w:name="z1982" w:id="1957"/>
    <w:p>
      <w:pPr>
        <w:spacing w:after="0"/>
        <w:ind w:left="0"/>
        <w:jc w:val="both"/>
      </w:pPr>
      <w:r>
        <w:rPr>
          <w:rFonts w:ascii="Times New Roman"/>
          <w:b w:val="false"/>
          <w:i w:val="false"/>
          <w:color w:val="000000"/>
          <w:sz w:val="28"/>
        </w:rPr>
        <w:t xml:space="preserve">
      18. При заполнении Расчета необходимо использовать следующую кодировку видов доходов. </w:t>
      </w:r>
    </w:p>
    <w:bookmarkEnd w:id="1957"/>
    <w:p>
      <w:pPr>
        <w:spacing w:after="0"/>
        <w:ind w:left="0"/>
        <w:jc w:val="both"/>
      </w:pPr>
      <w:r>
        <w:rPr>
          <w:rFonts w:ascii="Times New Roman"/>
          <w:b w:val="false"/>
          <w:i w:val="false"/>
          <w:color w:val="000000"/>
          <w:sz w:val="28"/>
        </w:rPr>
        <w:t xml:space="preserve">
      Коды видов доходов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доходы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Коды видов доходов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Республики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201.06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1983" w:id="195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 авансовых платежей</w:t>
      </w:r>
      <w:r>
        <w:br/>
      </w:r>
      <w:r>
        <w:rPr>
          <w:rFonts w:ascii="Times New Roman"/>
          <w:b/>
          <w:i w:val="false"/>
          <w:color w:val="000000"/>
        </w:rPr>
        <w:t>по индивидуальному подоходному налогу</w:t>
      </w:r>
      <w:r>
        <w:br/>
      </w:r>
      <w:r>
        <w:rPr>
          <w:rFonts w:ascii="Times New Roman"/>
          <w:b/>
          <w:i w:val="false"/>
          <w:color w:val="000000"/>
        </w:rPr>
        <w:t>с иностранного гражданина или лица без гражданства</w:t>
      </w:r>
      <w:r>
        <w:br/>
      </w:r>
      <w:r>
        <w:rPr>
          <w:rFonts w:ascii="Times New Roman"/>
          <w:b/>
          <w:i w:val="false"/>
          <w:color w:val="000000"/>
        </w:rPr>
        <w:t xml:space="preserve">(Форма 201.07) </w:t>
      </w:r>
      <w:r>
        <w:br/>
      </w:r>
      <w:r>
        <w:rPr>
          <w:rFonts w:ascii="Times New Roman"/>
          <w:b/>
          <w:i w:val="false"/>
          <w:color w:val="000000"/>
        </w:rPr>
        <w:t>1. Общие положения</w:t>
      </w:r>
    </w:p>
    <w:bookmarkEnd w:id="1958"/>
    <w:bookmarkStart w:name="z1985" w:id="195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с иностранного гражданина или лица без гражданства (далее - Расчет), предназначенного для исчисления сумм авансовых платежей по индивидуальному подоходному налогу. Расчет составляется иностранными гражданами или лицами без гражданства в соответствии со статьей  </w:t>
      </w:r>
      <w:r>
        <w:rPr>
          <w:rFonts w:ascii="Times New Roman"/>
          <w:b w:val="false"/>
          <w:i w:val="false"/>
          <w:color w:val="000000"/>
          <w:sz w:val="28"/>
        </w:rPr>
        <w:t xml:space="preserve">164 </w:t>
      </w:r>
      <w:r>
        <w:rPr>
          <w:rFonts w:ascii="Times New Roman"/>
          <w:b w:val="false"/>
          <w:i w:val="false"/>
          <w:color w:val="000000"/>
          <w:sz w:val="28"/>
        </w:rPr>
        <w:t xml:space="preserve">или </w:t>
      </w:r>
      <w:r>
        <w:rPr>
          <w:rFonts w:ascii="Times New Roman"/>
          <w:b w:val="false"/>
          <w:i w:val="false"/>
          <w:color w:val="000000"/>
          <w:sz w:val="28"/>
        </w:rPr>
        <w:t xml:space="preserve">191 </w:t>
      </w:r>
      <w:r>
        <w:rPr>
          <w:rFonts w:ascii="Times New Roman"/>
          <w:b w:val="false"/>
          <w:i w:val="false"/>
          <w:color w:val="000000"/>
          <w:sz w:val="28"/>
        </w:rPr>
        <w:t xml:space="preserve">Налогового кодекса. </w:t>
      </w:r>
    </w:p>
    <w:bookmarkEnd w:id="1959"/>
    <w:bookmarkStart w:name="z1986" w:id="1960"/>
    <w:p>
      <w:pPr>
        <w:spacing w:after="0"/>
        <w:ind w:left="0"/>
        <w:jc w:val="both"/>
      </w:pPr>
      <w:r>
        <w:rPr>
          <w:rFonts w:ascii="Times New Roman"/>
          <w:b w:val="false"/>
          <w:i w:val="false"/>
          <w:color w:val="000000"/>
          <w:sz w:val="28"/>
        </w:rPr>
        <w:t xml:space="preserve">
      2. Расчет состоит из самого Расчета (форма 201.07) и дополнительной формы, которая содержит информацию об объектах обложения индивидуальным подоходным налогом. </w:t>
      </w:r>
    </w:p>
    <w:bookmarkEnd w:id="1960"/>
    <w:bookmarkStart w:name="z1987" w:id="1961"/>
    <w:p>
      <w:pPr>
        <w:spacing w:after="0"/>
        <w:ind w:left="0"/>
        <w:jc w:val="both"/>
      </w:pPr>
      <w:r>
        <w:rPr>
          <w:rFonts w:ascii="Times New Roman"/>
          <w:b w:val="false"/>
          <w:i w:val="false"/>
          <w:color w:val="000000"/>
          <w:sz w:val="28"/>
        </w:rPr>
        <w:t xml:space="preserve">
      3. Расчет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961"/>
    <w:bookmarkStart w:name="z1988" w:id="1962"/>
    <w:p>
      <w:pPr>
        <w:spacing w:after="0"/>
        <w:ind w:left="0"/>
        <w:jc w:val="both"/>
      </w:pPr>
      <w:r>
        <w:rPr>
          <w:rFonts w:ascii="Times New Roman"/>
          <w:b w:val="false"/>
          <w:i w:val="false"/>
          <w:color w:val="000000"/>
          <w:sz w:val="28"/>
        </w:rPr>
        <w:t xml:space="preserve">
      4. При заполнении Расчета не допускаются исправления, подчистки и помарки. </w:t>
      </w:r>
    </w:p>
    <w:bookmarkEnd w:id="1962"/>
    <w:bookmarkStart w:name="z1989" w:id="1963"/>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1963"/>
    <w:bookmarkStart w:name="z1990" w:id="1964"/>
    <w:p>
      <w:pPr>
        <w:spacing w:after="0"/>
        <w:ind w:left="0"/>
        <w:jc w:val="both"/>
      </w:pPr>
      <w:r>
        <w:rPr>
          <w:rFonts w:ascii="Times New Roman"/>
          <w:b w:val="false"/>
          <w:i w:val="false"/>
          <w:color w:val="000000"/>
          <w:sz w:val="28"/>
        </w:rPr>
        <w:t xml:space="preserve">
      6. При отсутствии данных, подлежащих отражению в дополнительной форме, дополнительная форма не представляется. </w:t>
      </w:r>
    </w:p>
    <w:bookmarkEnd w:id="1964"/>
    <w:bookmarkStart w:name="z1991" w:id="196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дополнительной форме, дополнительная форма подлежит заполнению. </w:t>
      </w:r>
    </w:p>
    <w:bookmarkEnd w:id="1965"/>
    <w:bookmarkStart w:name="z1992" w:id="196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в дополнительной форме, заполняется аналогичный лист дополнительной формы. </w:t>
      </w:r>
    </w:p>
    <w:bookmarkEnd w:id="1966"/>
    <w:bookmarkStart w:name="z1993" w:id="1967"/>
    <w:p>
      <w:pPr>
        <w:spacing w:after="0"/>
        <w:ind w:left="0"/>
        <w:jc w:val="both"/>
      </w:pPr>
      <w:r>
        <w:rPr>
          <w:rFonts w:ascii="Times New Roman"/>
          <w:b w:val="false"/>
          <w:i w:val="false"/>
          <w:color w:val="000000"/>
          <w:sz w:val="28"/>
        </w:rPr>
        <w:t xml:space="preserve">
      9. В разделе "Общая информация" дополнительной формы указываются соответствующие данные, отраженные в разделе "Общая информация о налогоплательщике" Расчета. </w:t>
      </w:r>
    </w:p>
    <w:bookmarkEnd w:id="196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1994" w:id="1968"/>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ячейке соответствующей строки (графы). </w:t>
      </w:r>
    </w:p>
    <w:bookmarkEnd w:id="1968"/>
    <w:bookmarkStart w:name="z1995" w:id="1969"/>
    <w:p>
      <w:pPr>
        <w:spacing w:after="0"/>
        <w:ind w:left="0"/>
        <w:jc w:val="both"/>
      </w:pPr>
      <w:r>
        <w:rPr>
          <w:rFonts w:ascii="Times New Roman"/>
          <w:b w:val="false"/>
          <w:i w:val="false"/>
          <w:color w:val="000000"/>
          <w:sz w:val="28"/>
        </w:rPr>
        <w:t xml:space="preserve">
      11. При представлении Расчета: </w:t>
      </w:r>
    </w:p>
    <w:bookmarkEnd w:id="196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1996" w:id="1970"/>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970"/>
    <w:bookmarkStart w:name="z1997" w:id="1971"/>
    <w:p>
      <w:pPr>
        <w:spacing w:after="0"/>
        <w:ind w:left="0"/>
        <w:jc w:val="left"/>
      </w:pPr>
      <w:r>
        <w:rPr>
          <w:rFonts w:ascii="Times New Roman"/>
          <w:b/>
          <w:i w:val="false"/>
          <w:color w:val="000000"/>
        </w:rPr>
        <w:t xml:space="preserve"> 2. Составление Расчета</w:t>
      </w:r>
    </w:p>
    <w:bookmarkEnd w:id="1971"/>
    <w:bookmarkStart w:name="z1998" w:id="1972"/>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197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налоговым периодом для представления Расчета является календарный год; </w:t>
      </w:r>
    </w:p>
    <w:p>
      <w:pPr>
        <w:spacing w:after="0"/>
        <w:ind w:left="0"/>
        <w:jc w:val="both"/>
      </w:pPr>
      <w:r>
        <w:rPr>
          <w:rFonts w:ascii="Times New Roman"/>
          <w:b w:val="false"/>
          <w:i w:val="false"/>
          <w:color w:val="000000"/>
          <w:sz w:val="28"/>
        </w:rPr>
        <w:t xml:space="preserve">
      3) фамилия, имя, отчество налогоплательщика. Указываются фамилия, имя, отчество иностранного гражданина или лица без гражданства; </w:t>
      </w:r>
    </w:p>
    <w:p>
      <w:pPr>
        <w:spacing w:after="0"/>
        <w:ind w:left="0"/>
        <w:jc w:val="both"/>
      </w:pPr>
      <w:r>
        <w:rPr>
          <w:rFonts w:ascii="Times New Roman"/>
          <w:b w:val="false"/>
          <w:i w:val="false"/>
          <w:color w:val="000000"/>
          <w:sz w:val="28"/>
        </w:rPr>
        <w:t xml:space="preserve">
      4) вид, номер и дата выдачи документа, удостоверяющего личность налогоплательщика. Указывается: в строке А - код вида документа; в строке В - номер; в строке С - дата. </w:t>
      </w:r>
    </w:p>
    <w:p>
      <w:pPr>
        <w:spacing w:after="0"/>
        <w:ind w:left="0"/>
        <w:jc w:val="both"/>
      </w:pPr>
      <w:r>
        <w:rPr>
          <w:rFonts w:ascii="Times New Roman"/>
          <w:b w:val="false"/>
          <w:i w:val="false"/>
          <w:color w:val="000000"/>
          <w:sz w:val="28"/>
        </w:rPr>
        <w:t xml:space="preserve">
      При заполнении код вида документа, удостоверяющего личность налогоплательщика, необходимо использовать следующую кодировку видов документов, удостоверяющих личность налогоплательщика: </w:t>
      </w:r>
    </w:p>
    <w:p>
      <w:pPr>
        <w:spacing w:after="0"/>
        <w:ind w:left="0"/>
        <w:jc w:val="both"/>
      </w:pPr>
      <w:r>
        <w:rPr>
          <w:rFonts w:ascii="Times New Roman"/>
          <w:b w:val="false"/>
          <w:i w:val="false"/>
          <w:color w:val="000000"/>
          <w:sz w:val="28"/>
        </w:rPr>
        <w:t xml:space="preserve">
      01 - паспорт иностранного гражданина; </w:t>
      </w:r>
    </w:p>
    <w:p>
      <w:pPr>
        <w:spacing w:after="0"/>
        <w:ind w:left="0"/>
        <w:jc w:val="both"/>
      </w:pPr>
      <w:r>
        <w:rPr>
          <w:rFonts w:ascii="Times New Roman"/>
          <w:b w:val="false"/>
          <w:i w:val="false"/>
          <w:color w:val="000000"/>
          <w:sz w:val="28"/>
        </w:rPr>
        <w:t xml:space="preserve">
      02 - удостоверение личности иностранного гражданина (внутренний паспорт); </w:t>
      </w:r>
    </w:p>
    <w:p>
      <w:pPr>
        <w:spacing w:after="0"/>
        <w:ind w:left="0"/>
        <w:jc w:val="both"/>
      </w:pPr>
      <w:r>
        <w:rPr>
          <w:rFonts w:ascii="Times New Roman"/>
          <w:b w:val="false"/>
          <w:i w:val="false"/>
          <w:color w:val="000000"/>
          <w:sz w:val="28"/>
        </w:rPr>
        <w:t xml:space="preserve">
      03 - паспорт моряка; </w:t>
      </w:r>
    </w:p>
    <w:p>
      <w:pPr>
        <w:spacing w:after="0"/>
        <w:ind w:left="0"/>
        <w:jc w:val="both"/>
      </w:pPr>
      <w:r>
        <w:rPr>
          <w:rFonts w:ascii="Times New Roman"/>
          <w:b w:val="false"/>
          <w:i w:val="false"/>
          <w:color w:val="000000"/>
          <w:sz w:val="28"/>
        </w:rPr>
        <w:t xml:space="preserve">
      5) код страны гражданства (резидентства). Указывается код страны гражданства (резидентства) налогоплательщика. В случае, если налогоплательщик - иностранный гражданин, то указывается код страны гражданства, если налогоплательщик - лицо без гражданства, то указывается код страны резидентства. </w:t>
      </w:r>
    </w:p>
    <w:p>
      <w:pPr>
        <w:spacing w:after="0"/>
        <w:ind w:left="0"/>
        <w:jc w:val="both"/>
      </w:pPr>
      <w:r>
        <w:rPr>
          <w:rFonts w:ascii="Times New Roman"/>
          <w:b w:val="false"/>
          <w:i w:val="false"/>
          <w:color w:val="000000"/>
          <w:sz w:val="28"/>
        </w:rPr>
        <w:t xml:space="preserve">
      При заполнении кода страны гражданства (резидентства) необходимо использовать цифровую кодировку стран в соответствии с приложением 6 к Правилам декларирования товаров и транспортных средств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6) номер налоговой регистрации в стране гражданства (резидентства). Указывается номер налоговой регистрации в стране гражданства (резидентства) налогоплательщика; </w:t>
      </w:r>
    </w:p>
    <w:p>
      <w:pPr>
        <w:spacing w:after="0"/>
        <w:ind w:left="0"/>
        <w:jc w:val="both"/>
      </w:pPr>
      <w:r>
        <w:rPr>
          <w:rFonts w:ascii="Times New Roman"/>
          <w:b w:val="false"/>
          <w:i w:val="false"/>
          <w:color w:val="000000"/>
          <w:sz w:val="28"/>
        </w:rPr>
        <w:t xml:space="preserve">
      7)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с момента начала осуществления деятельности.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Расчетов.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8)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9) налогоплательщик является (нерезидент, резидент). Указывается налоговый статус налогоплательщика; </w:t>
      </w:r>
    </w:p>
    <w:p>
      <w:pPr>
        <w:spacing w:after="0"/>
        <w:ind w:left="0"/>
        <w:jc w:val="both"/>
      </w:pPr>
      <w:r>
        <w:rPr>
          <w:rFonts w:ascii="Times New Roman"/>
          <w:b w:val="false"/>
          <w:i w:val="false"/>
          <w:color w:val="000000"/>
          <w:sz w:val="28"/>
        </w:rPr>
        <w:t xml:space="preserve">
      10) код валюты.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1999" w:id="1973"/>
    <w:p>
      <w:pPr>
        <w:spacing w:after="0"/>
        <w:ind w:left="0"/>
        <w:jc w:val="both"/>
      </w:pPr>
      <w:r>
        <w:rPr>
          <w:rFonts w:ascii="Times New Roman"/>
          <w:b w:val="false"/>
          <w:i w:val="false"/>
          <w:color w:val="000000"/>
          <w:sz w:val="28"/>
        </w:rPr>
        <w:t xml:space="preserve">
      14. В разделе "Расчет": </w:t>
      </w:r>
    </w:p>
    <w:bookmarkEnd w:id="1973"/>
    <w:p>
      <w:pPr>
        <w:spacing w:after="0"/>
        <w:ind w:left="0"/>
        <w:jc w:val="both"/>
      </w:pPr>
      <w:r>
        <w:rPr>
          <w:rFonts w:ascii="Times New Roman"/>
          <w:b w:val="false"/>
          <w:i w:val="false"/>
          <w:color w:val="000000"/>
          <w:sz w:val="28"/>
        </w:rPr>
        <w:t xml:space="preserve">
      1) в строке 201.07.001 указывается итоговая сумма доходов, предполагаемых к получению налогоплательщиком из источников в Республике Казахстан за отчетный налоговый период, и заполняется из итоговой строки графы J дополнительной формы; </w:t>
      </w:r>
    </w:p>
    <w:p>
      <w:pPr>
        <w:spacing w:after="0"/>
        <w:ind w:left="0"/>
        <w:jc w:val="both"/>
      </w:pPr>
      <w:r>
        <w:rPr>
          <w:rFonts w:ascii="Times New Roman"/>
          <w:b w:val="false"/>
          <w:i w:val="false"/>
          <w:color w:val="000000"/>
          <w:sz w:val="28"/>
        </w:rPr>
        <w:t xml:space="preserve">
      2) в строке 201.07.002 указывается предполагаемая сумма индивидуального подоходного налога, исчисленного в соответствии со статьей </w:t>
      </w:r>
      <w:r>
        <w:rPr>
          <w:rFonts w:ascii="Times New Roman"/>
          <w:b w:val="false"/>
          <w:i w:val="false"/>
          <w:color w:val="000000"/>
          <w:sz w:val="28"/>
        </w:rPr>
        <w:t xml:space="preserve">164 </w:t>
      </w:r>
      <w:r>
        <w:rPr>
          <w:rFonts w:ascii="Times New Roman"/>
          <w:b w:val="false"/>
          <w:i w:val="false"/>
          <w:color w:val="000000"/>
          <w:sz w:val="28"/>
        </w:rPr>
        <w:t xml:space="preserve">или </w:t>
      </w:r>
      <w:r>
        <w:rPr>
          <w:rFonts w:ascii="Times New Roman"/>
          <w:b w:val="false"/>
          <w:i w:val="false"/>
          <w:color w:val="000000"/>
          <w:sz w:val="28"/>
        </w:rPr>
        <w:t xml:space="preserve">191 </w:t>
      </w:r>
      <w:r>
        <w:rPr>
          <w:rFonts w:ascii="Times New Roman"/>
          <w:b w:val="false"/>
          <w:i w:val="false"/>
          <w:color w:val="000000"/>
          <w:sz w:val="28"/>
        </w:rPr>
        <w:t xml:space="preserve">Налогового кодекса с применением ставки, установленной пунктом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201.07.003 указывается общее количество месяцев пребывания иностранного гражданина или лица без гражданства в Республике Казахстан в налоговом периоде; </w:t>
      </w:r>
    </w:p>
    <w:p>
      <w:pPr>
        <w:spacing w:after="0"/>
        <w:ind w:left="0"/>
        <w:jc w:val="both"/>
      </w:pPr>
      <w:r>
        <w:rPr>
          <w:rFonts w:ascii="Times New Roman"/>
          <w:b w:val="false"/>
          <w:i w:val="false"/>
          <w:color w:val="000000"/>
          <w:sz w:val="28"/>
        </w:rPr>
        <w:t xml:space="preserve">
      4) в строке 201.07.004 указывается среднемесячная сумма авансовых платежей, подлежащих уплате в бюджет за каждый месяц налогового периода, исчисленная как отношение показателя строки 201.07.002 к показателю строки 201.07.003; </w:t>
      </w:r>
    </w:p>
    <w:p>
      <w:pPr>
        <w:spacing w:after="0"/>
        <w:ind w:left="0"/>
        <w:jc w:val="both"/>
      </w:pPr>
      <w:r>
        <w:rPr>
          <w:rFonts w:ascii="Times New Roman"/>
          <w:b w:val="false"/>
          <w:i w:val="false"/>
          <w:color w:val="000000"/>
          <w:sz w:val="28"/>
        </w:rPr>
        <w:t xml:space="preserve">
      5) в строке 201.07.005 указывается период пребывания иностранного гражданина или лица без гражданства на территории Республики Казахстан в налоговом периоде. </w:t>
      </w:r>
    </w:p>
    <w:bookmarkStart w:name="z2000" w:id="1974"/>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1974"/>
    <w:p>
      <w:pPr>
        <w:spacing w:after="0"/>
        <w:ind w:left="0"/>
        <w:jc w:val="both"/>
      </w:pPr>
      <w:r>
        <w:rPr>
          <w:rFonts w:ascii="Times New Roman"/>
          <w:b w:val="false"/>
          <w:i w:val="false"/>
          <w:color w:val="000000"/>
          <w:sz w:val="28"/>
        </w:rPr>
        <w:t xml:space="preserve">
      1) в поле "Ф.И.О. лица, заполнившего Расчет" указывается фамилия, имя, отчество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3)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5)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6)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7)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2001" w:id="1975"/>
    <w:p>
      <w:pPr>
        <w:spacing w:after="0"/>
        <w:ind w:left="0"/>
        <w:jc w:val="both"/>
      </w:pPr>
      <w:r>
        <w:rPr>
          <w:rFonts w:ascii="Times New Roman"/>
          <w:b w:val="false"/>
          <w:i w:val="false"/>
          <w:color w:val="000000"/>
          <w:sz w:val="28"/>
        </w:rPr>
        <w:t xml:space="preserve">
      16. Дополнительная форма к строке 201.07.001 Расчета: </w:t>
      </w:r>
    </w:p>
    <w:bookmarkEnd w:id="1975"/>
    <w:p>
      <w:pPr>
        <w:spacing w:after="0"/>
        <w:ind w:left="0"/>
        <w:jc w:val="both"/>
      </w:pPr>
      <w:r>
        <w:rPr>
          <w:rFonts w:ascii="Times New Roman"/>
          <w:b w:val="false"/>
          <w:i w:val="false"/>
          <w:color w:val="000000"/>
          <w:sz w:val="28"/>
        </w:rPr>
        <w:t xml:space="preserve">
      1) в графе A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наименование юридического лица-нерезидента, осуществляющего деятельность без образования постоянного учреждения, или фамилия, имя, отчество физического лица, выплачивающего доходы; </w:t>
      </w:r>
    </w:p>
    <w:p>
      <w:pPr>
        <w:spacing w:after="0"/>
        <w:ind w:left="0"/>
        <w:jc w:val="both"/>
      </w:pPr>
      <w:r>
        <w:rPr>
          <w:rFonts w:ascii="Times New Roman"/>
          <w:b w:val="false"/>
          <w:i w:val="false"/>
          <w:color w:val="000000"/>
          <w:sz w:val="28"/>
        </w:rPr>
        <w:t xml:space="preserve">
      3) в графе C указывается код страны резидентства (гражданства) лица, указанного в графе В, согласно подпункту 5) пункта 13 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в стране резидентства (гражданства) или РНН лица, указанного в графе B; </w:t>
      </w:r>
    </w:p>
    <w:p>
      <w:pPr>
        <w:spacing w:after="0"/>
        <w:ind w:left="0"/>
        <w:jc w:val="both"/>
      </w:pPr>
      <w:r>
        <w:rPr>
          <w:rFonts w:ascii="Times New Roman"/>
          <w:b w:val="false"/>
          <w:i w:val="false"/>
          <w:color w:val="000000"/>
          <w:sz w:val="28"/>
        </w:rPr>
        <w:t xml:space="preserve">
      5) в графе Е указывается код вида дохода согласно пункту 17 настоящих Правил, полученного иностранным гражданином или лицом без гражданства из источников в Республике Казахстан; </w:t>
      </w:r>
    </w:p>
    <w:p>
      <w:pPr>
        <w:spacing w:after="0"/>
        <w:ind w:left="0"/>
        <w:jc w:val="both"/>
      </w:pPr>
      <w:r>
        <w:rPr>
          <w:rFonts w:ascii="Times New Roman"/>
          <w:b w:val="false"/>
          <w:i w:val="false"/>
          <w:color w:val="000000"/>
          <w:sz w:val="28"/>
        </w:rPr>
        <w:t xml:space="preserve">
      6) в графе F указываются номер и дата договора (контракта, соглашения), подтверждающего заявленную сумму дохода, указанного в строке G; </w:t>
      </w:r>
    </w:p>
    <w:p>
      <w:pPr>
        <w:spacing w:after="0"/>
        <w:ind w:left="0"/>
        <w:jc w:val="both"/>
      </w:pPr>
      <w:r>
        <w:rPr>
          <w:rFonts w:ascii="Times New Roman"/>
          <w:b w:val="false"/>
          <w:i w:val="false"/>
          <w:color w:val="000000"/>
          <w:sz w:val="28"/>
        </w:rPr>
        <w:t xml:space="preserve">
      7) в графе G указывается сумма дохода, предполагаемого к получению из источников в Республике Казахстан за отчетный налоговый период; </w:t>
      </w:r>
    </w:p>
    <w:p>
      <w:pPr>
        <w:spacing w:after="0"/>
        <w:ind w:left="0"/>
        <w:jc w:val="both"/>
      </w:pPr>
      <w:r>
        <w:rPr>
          <w:rFonts w:ascii="Times New Roman"/>
          <w:b w:val="false"/>
          <w:i w:val="false"/>
          <w:color w:val="000000"/>
          <w:sz w:val="28"/>
        </w:rPr>
        <w:t xml:space="preserve">
      8) в графе H указываются вычеты и необлагаемые налогом доходы физического лица - резидента Республики Казахстан в соответствии со статьями </w:t>
      </w:r>
      <w:r>
        <w:rPr>
          <w:rFonts w:ascii="Times New Roman"/>
          <w:b w:val="false"/>
          <w:i w:val="false"/>
          <w:color w:val="000000"/>
          <w:sz w:val="28"/>
        </w:rPr>
        <w:t xml:space="preserve">144 </w:t>
      </w:r>
      <w:r>
        <w:rPr>
          <w:rFonts w:ascii="Times New Roman"/>
          <w:b w:val="false"/>
          <w:i w:val="false"/>
          <w:color w:val="000000"/>
          <w:sz w:val="28"/>
        </w:rPr>
        <w:t xml:space="preserve">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а также вычеты, установленные Налоговым кодексом в отношении индивидуального предпринимателя, за исключением вычетов, предусмотренных подпунктом 9) настоящего пункта; </w:t>
      </w:r>
    </w:p>
    <w:p>
      <w:pPr>
        <w:spacing w:after="0"/>
        <w:ind w:left="0"/>
        <w:jc w:val="both"/>
      </w:pPr>
      <w:r>
        <w:rPr>
          <w:rFonts w:ascii="Times New Roman"/>
          <w:b w:val="false"/>
          <w:i w:val="false"/>
          <w:color w:val="000000"/>
          <w:sz w:val="28"/>
        </w:rPr>
        <w:t xml:space="preserve">
      9) в графе I указывается сумма обязательных пенсионных взносов, исчисленных с дохода в соответствии с пенсионным законодательством Республики Казахстан (данная графа заполняется при осуществлении указанных отчислений); </w:t>
      </w:r>
    </w:p>
    <w:p>
      <w:pPr>
        <w:spacing w:after="0"/>
        <w:ind w:left="0"/>
        <w:jc w:val="both"/>
      </w:pPr>
      <w:r>
        <w:rPr>
          <w:rFonts w:ascii="Times New Roman"/>
          <w:b w:val="false"/>
          <w:i w:val="false"/>
          <w:color w:val="000000"/>
          <w:sz w:val="28"/>
        </w:rPr>
        <w:t xml:space="preserve">
      10) в графе J указывается сумма налогооблагаемого дохода, исчисленного как разница между показателями граф G, H и I; </w:t>
      </w:r>
    </w:p>
    <w:p>
      <w:pPr>
        <w:spacing w:after="0"/>
        <w:ind w:left="0"/>
        <w:jc w:val="both"/>
      </w:pPr>
      <w:r>
        <w:rPr>
          <w:rFonts w:ascii="Times New Roman"/>
          <w:b w:val="false"/>
          <w:i w:val="false"/>
          <w:color w:val="000000"/>
          <w:sz w:val="28"/>
        </w:rPr>
        <w:t xml:space="preserve">
      11) в поле "Ф.И.О. лица, заполнившего данную форму" указывается фамилия, имя, отчество лица, заполнившего Расчет. </w:t>
      </w:r>
    </w:p>
    <w:bookmarkStart w:name="z2002" w:id="1976"/>
    <w:p>
      <w:pPr>
        <w:spacing w:after="0"/>
        <w:ind w:left="0"/>
        <w:jc w:val="both"/>
      </w:pPr>
      <w:r>
        <w:rPr>
          <w:rFonts w:ascii="Times New Roman"/>
          <w:b w:val="false"/>
          <w:i w:val="false"/>
          <w:color w:val="000000"/>
          <w:sz w:val="28"/>
        </w:rPr>
        <w:t xml:space="preserve">
      17. При заполнении Расчета необходимо использовать следующую кодировку видов доходов. </w:t>
      </w:r>
    </w:p>
    <w:bookmarkEnd w:id="1976"/>
    <w:p>
      <w:pPr>
        <w:spacing w:after="0"/>
        <w:ind w:left="0"/>
        <w:jc w:val="both"/>
      </w:pPr>
      <w:r>
        <w:rPr>
          <w:rFonts w:ascii="Times New Roman"/>
          <w:b w:val="false"/>
          <w:i w:val="false"/>
          <w:color w:val="000000"/>
          <w:sz w:val="28"/>
        </w:rPr>
        <w:t xml:space="preserve">
      Коды видов доходов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доходы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Коды видов доходов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Республике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201.07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003" w:id="1977"/>
    <w:p>
      <w:pPr>
        <w:spacing w:after="0"/>
        <w:ind w:left="0"/>
        <w:jc w:val="left"/>
      </w:pPr>
      <w:r>
        <w:rPr>
          <w:rFonts w:ascii="Times New Roman"/>
          <w:b/>
          <w:i w:val="false"/>
          <w:color w:val="000000"/>
        </w:rPr>
        <w:t xml:space="preserve"> Правила составления Декларации</w:t>
      </w:r>
      <w:r>
        <w:br/>
      </w:r>
      <w:r>
        <w:rPr>
          <w:rFonts w:ascii="Times New Roman"/>
          <w:b/>
          <w:i w:val="false"/>
          <w:color w:val="000000"/>
        </w:rPr>
        <w:t>по индивидуальному подоходному налогу</w:t>
      </w:r>
      <w:r>
        <w:br/>
      </w:r>
      <w:r>
        <w:rPr>
          <w:rFonts w:ascii="Times New Roman"/>
          <w:b/>
          <w:i w:val="false"/>
          <w:color w:val="000000"/>
        </w:rPr>
        <w:t xml:space="preserve">(Форма 210.00) </w:t>
      </w:r>
      <w:r>
        <w:br/>
      </w:r>
      <w:r>
        <w:rPr>
          <w:rFonts w:ascii="Times New Roman"/>
          <w:b/>
          <w:i w:val="false"/>
          <w:color w:val="000000"/>
        </w:rPr>
        <w:t>1. Общие положения</w:t>
      </w:r>
    </w:p>
    <w:bookmarkEnd w:id="1977"/>
    <w:bookmarkStart w:name="z2005" w:id="1978"/>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исчисления индивидуального подоходного налога по доходам, не облагаемым у источника выплаты, в соответствии с </w:t>
      </w:r>
      <w:r>
        <w:rPr>
          <w:rFonts w:ascii="Times New Roman"/>
          <w:b w:val="false"/>
          <w:i w:val="false"/>
          <w:color w:val="000000"/>
          <w:sz w:val="28"/>
        </w:rPr>
        <w:t xml:space="preserve">разделом 6 </w:t>
      </w:r>
      <w:r>
        <w:rPr>
          <w:rFonts w:ascii="Times New Roman"/>
          <w:b w:val="false"/>
          <w:i w:val="false"/>
          <w:color w:val="000000"/>
          <w:sz w:val="28"/>
        </w:rPr>
        <w:t xml:space="preserve">Налогового кодекса, а также для представления сведений об имуществе, находящемся на праве собственности и являющегося объектом налогообложения. </w:t>
      </w:r>
    </w:p>
    <w:bookmarkEnd w:id="1978"/>
    <w:p>
      <w:pPr>
        <w:spacing w:after="0"/>
        <w:ind w:left="0"/>
        <w:jc w:val="both"/>
      </w:pPr>
      <w:r>
        <w:rPr>
          <w:rFonts w:ascii="Times New Roman"/>
          <w:b w:val="false"/>
          <w:i w:val="false"/>
          <w:color w:val="000000"/>
          <w:sz w:val="28"/>
        </w:rPr>
        <w:t xml:space="preserve">
      Декларация представляется в соответствии со статьей </w:t>
      </w:r>
      <w:r>
        <w:rPr>
          <w:rFonts w:ascii="Times New Roman"/>
          <w:b w:val="false"/>
          <w:i w:val="false"/>
          <w:color w:val="000000"/>
          <w:sz w:val="28"/>
        </w:rPr>
        <w:t xml:space="preserve">171 </w:t>
      </w:r>
      <w:r>
        <w:rPr>
          <w:rFonts w:ascii="Times New Roman"/>
          <w:b w:val="false"/>
          <w:i w:val="false"/>
          <w:color w:val="000000"/>
          <w:sz w:val="28"/>
        </w:rPr>
        <w:t xml:space="preserve">Налогового кодекса следующими физическими лицами: </w:t>
      </w:r>
    </w:p>
    <w:p>
      <w:pPr>
        <w:spacing w:after="0"/>
        <w:ind w:left="0"/>
        <w:jc w:val="both"/>
      </w:pPr>
      <w:r>
        <w:rPr>
          <w:rFonts w:ascii="Times New Roman"/>
          <w:b w:val="false"/>
          <w:i w:val="false"/>
          <w:color w:val="000000"/>
          <w:sz w:val="28"/>
        </w:rPr>
        <w:t xml:space="preserve">
      1) депутатами Парламента Республики Казахстан; </w:t>
      </w:r>
    </w:p>
    <w:p>
      <w:pPr>
        <w:spacing w:after="0"/>
        <w:ind w:left="0"/>
        <w:jc w:val="both"/>
      </w:pPr>
      <w:r>
        <w:rPr>
          <w:rFonts w:ascii="Times New Roman"/>
          <w:b w:val="false"/>
          <w:i w:val="false"/>
          <w:color w:val="000000"/>
          <w:sz w:val="28"/>
        </w:rPr>
        <w:t xml:space="preserve">
      2) судьями; </w:t>
      </w:r>
    </w:p>
    <w:p>
      <w:pPr>
        <w:spacing w:after="0"/>
        <w:ind w:left="0"/>
        <w:jc w:val="both"/>
      </w:pPr>
      <w:r>
        <w:rPr>
          <w:rFonts w:ascii="Times New Roman"/>
          <w:b w:val="false"/>
          <w:i w:val="false"/>
          <w:color w:val="000000"/>
          <w:sz w:val="28"/>
        </w:rPr>
        <w:t xml:space="preserve">
      3) лицами, на которых возложена обязанность по подаче декларации в соответствии с законодательными актами Республики Казахстан о выборах, о борьбе с коррупцией и Уголовно-исполнительным кодексом Республики Казахстан. </w:t>
      </w:r>
    </w:p>
    <w:bookmarkStart w:name="z2006" w:id="1979"/>
    <w:p>
      <w:pPr>
        <w:spacing w:after="0"/>
        <w:ind w:left="0"/>
        <w:jc w:val="both"/>
      </w:pPr>
      <w:r>
        <w:rPr>
          <w:rFonts w:ascii="Times New Roman"/>
          <w:b w:val="false"/>
          <w:i w:val="false"/>
          <w:color w:val="000000"/>
          <w:sz w:val="28"/>
        </w:rPr>
        <w:t xml:space="preserve">
      2. Декларация состоит из самой Декларации (Форма 210.00) и приложений к ней (Формы с 210.01 по 210.03), которые содержат информацию об объектах налогообложения и объектах, связанных с налогообложением по индивидуальному подоходному налогу. </w:t>
      </w:r>
    </w:p>
    <w:bookmarkEnd w:id="1979"/>
    <w:bookmarkStart w:name="z2007" w:id="1980"/>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980"/>
    <w:bookmarkStart w:name="z2008" w:id="1981"/>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1981"/>
    <w:bookmarkStart w:name="z2009" w:id="1982"/>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1982"/>
    <w:bookmarkStart w:name="z2010" w:id="1983"/>
    <w:p>
      <w:pPr>
        <w:spacing w:after="0"/>
        <w:ind w:left="0"/>
        <w:jc w:val="both"/>
      </w:pPr>
      <w:r>
        <w:rPr>
          <w:rFonts w:ascii="Times New Roman"/>
          <w:b w:val="false"/>
          <w:i w:val="false"/>
          <w:color w:val="000000"/>
          <w:sz w:val="28"/>
        </w:rPr>
        <w:t xml:space="preserve">
      6. При отсутствии данных, подлежащих отражению в приложениях, указанные приложения не представляются. </w:t>
      </w:r>
    </w:p>
    <w:bookmarkEnd w:id="1983"/>
    <w:bookmarkStart w:name="z2011" w:id="1984"/>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в обязательном порядке. </w:t>
      </w:r>
    </w:p>
    <w:bookmarkEnd w:id="1984"/>
    <w:bookmarkStart w:name="z2012" w:id="1985"/>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к Декларации, заполняется аналогичный лист приложения. </w:t>
      </w:r>
    </w:p>
    <w:bookmarkEnd w:id="1985"/>
    <w:bookmarkStart w:name="z2013" w:id="1986"/>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1986"/>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014" w:id="1987"/>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1987"/>
    <w:bookmarkStart w:name="z2015" w:id="1988"/>
    <w:p>
      <w:pPr>
        <w:spacing w:after="0"/>
        <w:ind w:left="0"/>
        <w:jc w:val="both"/>
      </w:pPr>
      <w:r>
        <w:rPr>
          <w:rFonts w:ascii="Times New Roman"/>
          <w:b w:val="false"/>
          <w:i w:val="false"/>
          <w:color w:val="000000"/>
          <w:sz w:val="28"/>
        </w:rPr>
        <w:t xml:space="preserve">
      11. При представлении Декларации: </w:t>
      </w:r>
    </w:p>
    <w:bookmarkEnd w:id="198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016" w:id="1989"/>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1989"/>
    <w:bookmarkStart w:name="z2017" w:id="1990"/>
    <w:p>
      <w:pPr>
        <w:spacing w:after="0"/>
        <w:ind w:left="0"/>
        <w:jc w:val="left"/>
      </w:pPr>
      <w:r>
        <w:rPr>
          <w:rFonts w:ascii="Times New Roman"/>
          <w:b/>
          <w:i w:val="false"/>
          <w:color w:val="000000"/>
        </w:rPr>
        <w:t xml:space="preserve"> 2. Составление Декларации (Форма - 210.00) </w:t>
      </w:r>
    </w:p>
    <w:bookmarkEnd w:id="1990"/>
    <w:bookmarkStart w:name="z2018" w:id="1991"/>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199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Налоговым периодом для представления Декларации является налоговый год. Если продолжительность налогового периода составляет: </w:t>
      </w:r>
    </w:p>
    <w:p>
      <w:pPr>
        <w:spacing w:after="0"/>
        <w:ind w:left="0"/>
        <w:jc w:val="both"/>
      </w:pPr>
      <w:r>
        <w:rPr>
          <w:rFonts w:ascii="Times New Roman"/>
          <w:b w:val="false"/>
          <w:i w:val="false"/>
          <w:color w:val="000000"/>
          <w:sz w:val="28"/>
        </w:rPr>
        <w:t xml:space="preserve">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p>
    <w:p>
      <w:pPr>
        <w:spacing w:after="0"/>
        <w:ind w:left="0"/>
        <w:jc w:val="both"/>
      </w:pPr>
      <w:r>
        <w:rPr>
          <w:rFonts w:ascii="Times New Roman"/>
          <w:b w:val="false"/>
          <w:i w:val="false"/>
          <w:color w:val="000000"/>
          <w:sz w:val="28"/>
        </w:rPr>
        <w:t xml:space="preserve">
      полный календарный год, то ячейка "Месяц" не заполняется, а в ячейке "Год" указывается тот налоговый год, за который представляется Декларация. Налоговый период указывается арабскими цифрами; </w:t>
      </w:r>
    </w:p>
    <w:p>
      <w:pPr>
        <w:spacing w:after="0"/>
        <w:ind w:left="0"/>
        <w:jc w:val="both"/>
      </w:pPr>
      <w:r>
        <w:rPr>
          <w:rFonts w:ascii="Times New Roman"/>
          <w:b w:val="false"/>
          <w:i w:val="false"/>
          <w:color w:val="000000"/>
          <w:sz w:val="28"/>
        </w:rPr>
        <w:t xml:space="preserve">
      3) фамилия, имя, отчество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4)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последующих Деклараций.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5) номер и дата уведомления,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6) представленные приложения. Отмечаются соответствующие ячейки представленных приложений; </w:t>
      </w:r>
    </w:p>
    <w:p>
      <w:pPr>
        <w:spacing w:after="0"/>
        <w:ind w:left="0"/>
        <w:jc w:val="both"/>
      </w:pPr>
      <w:r>
        <w:rPr>
          <w:rFonts w:ascii="Times New Roman"/>
          <w:b w:val="false"/>
          <w:i w:val="false"/>
          <w:color w:val="000000"/>
          <w:sz w:val="28"/>
        </w:rPr>
        <w:t xml:space="preserve">
      7) статус физического лица. Отмечается соответствующая ячейка в зависимости от статуса физического лица. </w:t>
      </w:r>
    </w:p>
    <w:p>
      <w:pPr>
        <w:spacing w:after="0"/>
        <w:ind w:left="0"/>
        <w:jc w:val="both"/>
      </w:pPr>
      <w:r>
        <w:rPr>
          <w:rFonts w:ascii="Times New Roman"/>
          <w:b w:val="false"/>
          <w:i w:val="false"/>
          <w:color w:val="000000"/>
          <w:sz w:val="28"/>
        </w:rPr>
        <w:t xml:space="preserve">
      Ячейку "А" отмечают следующие лица: </w:t>
      </w:r>
    </w:p>
    <w:p>
      <w:pPr>
        <w:spacing w:after="0"/>
        <w:ind w:left="0"/>
        <w:jc w:val="both"/>
      </w:pPr>
      <w:r>
        <w:rPr>
          <w:rFonts w:ascii="Times New Roman"/>
          <w:b w:val="false"/>
          <w:i w:val="false"/>
          <w:color w:val="000000"/>
          <w:sz w:val="28"/>
        </w:rPr>
        <w:t xml:space="preserve">
      лицо, являющееся кандидатом в Президенты Республики Казахстан, и его супруга (супруг); </w:t>
      </w:r>
    </w:p>
    <w:p>
      <w:pPr>
        <w:spacing w:after="0"/>
        <w:ind w:left="0"/>
        <w:jc w:val="both"/>
      </w:pPr>
      <w:r>
        <w:rPr>
          <w:rFonts w:ascii="Times New Roman"/>
          <w:b w:val="false"/>
          <w:i w:val="false"/>
          <w:color w:val="000000"/>
          <w:sz w:val="28"/>
        </w:rPr>
        <w:t xml:space="preserve">
      лицо, являющееся кандидатом в депутаты Сената Парламента Республики Казахстан, и его супруга (супруг); </w:t>
      </w:r>
    </w:p>
    <w:p>
      <w:pPr>
        <w:spacing w:after="0"/>
        <w:ind w:left="0"/>
        <w:jc w:val="both"/>
      </w:pPr>
      <w:r>
        <w:rPr>
          <w:rFonts w:ascii="Times New Roman"/>
          <w:b w:val="false"/>
          <w:i w:val="false"/>
          <w:color w:val="000000"/>
          <w:sz w:val="28"/>
        </w:rPr>
        <w:t xml:space="preserve">
      лицо, являющееся кандидатом в депутаты Мажилиса Парламента Республики Казахстан, и его супруга (супруг); </w:t>
      </w:r>
    </w:p>
    <w:p>
      <w:pPr>
        <w:spacing w:after="0"/>
        <w:ind w:left="0"/>
        <w:jc w:val="both"/>
      </w:pPr>
      <w:r>
        <w:rPr>
          <w:rFonts w:ascii="Times New Roman"/>
          <w:b w:val="false"/>
          <w:i w:val="false"/>
          <w:color w:val="000000"/>
          <w:sz w:val="28"/>
        </w:rPr>
        <w:t xml:space="preserve">
      лицо, являющееся кандидатом в депутаты маслихата, и его супруга (супруг); </w:t>
      </w:r>
    </w:p>
    <w:p>
      <w:pPr>
        <w:spacing w:after="0"/>
        <w:ind w:left="0"/>
        <w:jc w:val="both"/>
      </w:pPr>
      <w:r>
        <w:rPr>
          <w:rFonts w:ascii="Times New Roman"/>
          <w:b w:val="false"/>
          <w:i w:val="false"/>
          <w:color w:val="000000"/>
          <w:sz w:val="28"/>
        </w:rPr>
        <w:t xml:space="preserve">
      лицо, являющееся кандидатом в члены органов местного самоуправления, и его супруга (супруг); </w:t>
      </w:r>
    </w:p>
    <w:p>
      <w:pPr>
        <w:spacing w:after="0"/>
        <w:ind w:left="0"/>
        <w:jc w:val="both"/>
      </w:pPr>
      <w:r>
        <w:rPr>
          <w:rFonts w:ascii="Times New Roman"/>
          <w:b w:val="false"/>
          <w:i w:val="false"/>
          <w:color w:val="000000"/>
          <w:sz w:val="28"/>
        </w:rPr>
        <w:t xml:space="preserve">
      лицо, являющееся кандидатом на государственную должность либо на должность, связанную с выполнением государственных или приравненных к ним функций, и его супруга (супруг). </w:t>
      </w:r>
    </w:p>
    <w:p>
      <w:pPr>
        <w:spacing w:after="0"/>
        <w:ind w:left="0"/>
        <w:jc w:val="both"/>
      </w:pPr>
      <w:r>
        <w:rPr>
          <w:rFonts w:ascii="Times New Roman"/>
          <w:b w:val="false"/>
          <w:i w:val="false"/>
          <w:color w:val="000000"/>
          <w:sz w:val="28"/>
        </w:rPr>
        <w:t xml:space="preserve">
      Ячейку "В" отмечают лица, занимающие государственную должность. </w:t>
      </w:r>
    </w:p>
    <w:p>
      <w:pPr>
        <w:spacing w:after="0"/>
        <w:ind w:left="0"/>
        <w:jc w:val="both"/>
      </w:pPr>
      <w:r>
        <w:rPr>
          <w:rFonts w:ascii="Times New Roman"/>
          <w:b w:val="false"/>
          <w:i w:val="false"/>
          <w:color w:val="000000"/>
          <w:sz w:val="28"/>
        </w:rPr>
        <w:t xml:space="preserve">
      Ячейку "С" отмечают супруг (супруга) лица, занимающего государственную должность. </w:t>
      </w:r>
    </w:p>
    <w:p>
      <w:pPr>
        <w:spacing w:after="0"/>
        <w:ind w:left="0"/>
        <w:jc w:val="both"/>
      </w:pPr>
      <w:r>
        <w:rPr>
          <w:rFonts w:ascii="Times New Roman"/>
          <w:b w:val="false"/>
          <w:i w:val="false"/>
          <w:color w:val="000000"/>
          <w:sz w:val="28"/>
        </w:rPr>
        <w:t xml:space="preserve">
      Ячейку "D" отмечают лица, уволенные с государственной службы по отрицательным мотивам, и их супруги. </w:t>
      </w:r>
    </w:p>
    <w:p>
      <w:pPr>
        <w:spacing w:after="0"/>
        <w:ind w:left="0"/>
        <w:jc w:val="both"/>
      </w:pPr>
      <w:r>
        <w:rPr>
          <w:rFonts w:ascii="Times New Roman"/>
          <w:b w:val="false"/>
          <w:i w:val="false"/>
          <w:color w:val="000000"/>
          <w:sz w:val="28"/>
        </w:rPr>
        <w:t xml:space="preserve">
      Ячейку "Е" отмечают депутаты Парламента Республики Казахстан и их супруги, а также судьи и их супруги, лица, занимающие государственную должность, и их супруги. </w:t>
      </w:r>
    </w:p>
    <w:p>
      <w:pPr>
        <w:spacing w:after="0"/>
        <w:ind w:left="0"/>
        <w:jc w:val="both"/>
      </w:pPr>
      <w:r>
        <w:rPr>
          <w:rFonts w:ascii="Times New Roman"/>
          <w:b w:val="false"/>
          <w:i w:val="false"/>
          <w:color w:val="000000"/>
          <w:sz w:val="28"/>
        </w:rPr>
        <w:t xml:space="preserve">
      Ячейку "F" отмечают лица, на которых возложена обязанность по подаче декларации в соответствии с законодательством Республики Казахстан о выборах. </w:t>
      </w:r>
    </w:p>
    <w:p>
      <w:pPr>
        <w:spacing w:after="0"/>
        <w:ind w:left="0"/>
        <w:jc w:val="both"/>
      </w:pPr>
      <w:r>
        <w:rPr>
          <w:rFonts w:ascii="Times New Roman"/>
          <w:b w:val="false"/>
          <w:i w:val="false"/>
          <w:color w:val="000000"/>
          <w:sz w:val="28"/>
        </w:rPr>
        <w:t xml:space="preserve">
      Ячейку "G" отмечают прочие лица, на которых возложена обязанность по подаче декларации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8) место работы. Указывается место работы физического лица. </w:t>
      </w:r>
    </w:p>
    <w:bookmarkStart w:name="z2019" w:id="1992"/>
    <w:p>
      <w:pPr>
        <w:spacing w:after="0"/>
        <w:ind w:left="0"/>
        <w:jc w:val="both"/>
      </w:pPr>
      <w:r>
        <w:rPr>
          <w:rFonts w:ascii="Times New Roman"/>
          <w:b w:val="false"/>
          <w:i w:val="false"/>
          <w:color w:val="000000"/>
          <w:sz w:val="28"/>
        </w:rPr>
        <w:t xml:space="preserve">
      14. В разделе "Виды доходов": </w:t>
      </w:r>
    </w:p>
    <w:bookmarkEnd w:id="1992"/>
    <w:p>
      <w:pPr>
        <w:spacing w:after="0"/>
        <w:ind w:left="0"/>
        <w:jc w:val="both"/>
      </w:pPr>
      <w:r>
        <w:rPr>
          <w:rFonts w:ascii="Times New Roman"/>
          <w:b w:val="false"/>
          <w:i w:val="false"/>
          <w:color w:val="000000"/>
          <w:sz w:val="28"/>
        </w:rPr>
        <w:t xml:space="preserve">
      1) в строку 210.00.001 переносится сумма, отраженная в строке 210.01.001В; </w:t>
      </w:r>
    </w:p>
    <w:p>
      <w:pPr>
        <w:spacing w:after="0"/>
        <w:ind w:left="0"/>
        <w:jc w:val="both"/>
      </w:pPr>
      <w:r>
        <w:rPr>
          <w:rFonts w:ascii="Times New Roman"/>
          <w:b w:val="false"/>
          <w:i w:val="false"/>
          <w:color w:val="000000"/>
          <w:sz w:val="28"/>
        </w:rPr>
        <w:t xml:space="preserve">
      2) в строке 210.00.002 указывается сумма доходов, не облагаемых у источника выплаты, определяемая как сумма строк 210.00.002А, 210.00.002В и 210.00.002С; </w:t>
      </w:r>
    </w:p>
    <w:p>
      <w:pPr>
        <w:spacing w:after="0"/>
        <w:ind w:left="0"/>
        <w:jc w:val="both"/>
      </w:pPr>
      <w:r>
        <w:rPr>
          <w:rFonts w:ascii="Times New Roman"/>
          <w:b w:val="false"/>
          <w:i w:val="false"/>
          <w:color w:val="000000"/>
          <w:sz w:val="28"/>
        </w:rPr>
        <w:t xml:space="preserve">
      3) в строку 210.00.002А переносится сумма, отраженная в строке 210.02.001; </w:t>
      </w:r>
    </w:p>
    <w:p>
      <w:pPr>
        <w:spacing w:after="0"/>
        <w:ind w:left="0"/>
        <w:jc w:val="both"/>
      </w:pPr>
      <w:r>
        <w:rPr>
          <w:rFonts w:ascii="Times New Roman"/>
          <w:b w:val="false"/>
          <w:i w:val="false"/>
          <w:color w:val="000000"/>
          <w:sz w:val="28"/>
        </w:rPr>
        <w:t xml:space="preserve">
      4) в строку 210.00.002В переносится сумма, отраженная в строке 210.02.010В; </w:t>
      </w:r>
    </w:p>
    <w:p>
      <w:pPr>
        <w:spacing w:after="0"/>
        <w:ind w:left="0"/>
        <w:jc w:val="both"/>
      </w:pPr>
      <w:r>
        <w:rPr>
          <w:rFonts w:ascii="Times New Roman"/>
          <w:b w:val="false"/>
          <w:i w:val="false"/>
          <w:color w:val="000000"/>
          <w:sz w:val="28"/>
        </w:rPr>
        <w:t xml:space="preserve">
      5) в строке 210.00.002С отражается сумма, определенная как сумма строк 200.00.002 и 200.00.014 (Форма 200.00), или сумма дохода, определенная в строке 220.00.005 (Форма 220.00), или в налоговой отчетности, установленной для специальных налоговых режимов; </w:t>
      </w:r>
    </w:p>
    <w:p>
      <w:pPr>
        <w:spacing w:after="0"/>
        <w:ind w:left="0"/>
        <w:jc w:val="both"/>
      </w:pPr>
      <w:r>
        <w:rPr>
          <w:rFonts w:ascii="Times New Roman"/>
          <w:b w:val="false"/>
          <w:i w:val="false"/>
          <w:color w:val="000000"/>
          <w:sz w:val="28"/>
        </w:rPr>
        <w:t xml:space="preserve">
      6) в строку 210.00.003 переносится сумма, отраженная в строке 210.01.001D; </w:t>
      </w:r>
    </w:p>
    <w:p>
      <w:pPr>
        <w:spacing w:after="0"/>
        <w:ind w:left="0"/>
        <w:jc w:val="both"/>
      </w:pPr>
      <w:r>
        <w:rPr>
          <w:rFonts w:ascii="Times New Roman"/>
          <w:b w:val="false"/>
          <w:i w:val="false"/>
          <w:color w:val="000000"/>
          <w:sz w:val="28"/>
        </w:rPr>
        <w:t xml:space="preserve">
      7) в строке 210.00.004 указывается сумма налога по доходам, не облагаемым у источника выплаты, определяемая в соответствии со статьей </w:t>
      </w:r>
      <w:r>
        <w:rPr>
          <w:rFonts w:ascii="Times New Roman"/>
          <w:b w:val="false"/>
          <w:i w:val="false"/>
          <w:color w:val="000000"/>
          <w:sz w:val="28"/>
        </w:rPr>
        <w:t xml:space="preserve">164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строка 210.00.005 заполнению не подлежит; </w:t>
      </w:r>
    </w:p>
    <w:p>
      <w:pPr>
        <w:spacing w:after="0"/>
        <w:ind w:left="0"/>
        <w:jc w:val="both"/>
      </w:pPr>
      <w:r>
        <w:rPr>
          <w:rFonts w:ascii="Times New Roman"/>
          <w:b w:val="false"/>
          <w:i w:val="false"/>
          <w:color w:val="000000"/>
          <w:sz w:val="28"/>
        </w:rPr>
        <w:t xml:space="preserve">
      9) строка 210.00.006 заполнению не подлежит. </w:t>
      </w:r>
    </w:p>
    <w:bookmarkStart w:name="z2020" w:id="1993"/>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1993"/>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3) код налогового органа. Указывается код налогового органа по месту жительства налогоплательщика,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5)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6)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7)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021" w:id="1994"/>
    <w:p>
      <w:pPr>
        <w:spacing w:after="0"/>
        <w:ind w:left="0"/>
        <w:jc w:val="left"/>
      </w:pPr>
      <w:r>
        <w:rPr>
          <w:rFonts w:ascii="Times New Roman"/>
          <w:b/>
          <w:i w:val="false"/>
          <w:color w:val="000000"/>
        </w:rPr>
        <w:t xml:space="preserve"> 3. Составление приложения</w:t>
      </w:r>
      <w:r>
        <w:br/>
      </w:r>
      <w:r>
        <w:rPr>
          <w:rFonts w:ascii="Times New Roman"/>
          <w:b/>
          <w:i w:val="false"/>
          <w:color w:val="000000"/>
        </w:rPr>
        <w:t xml:space="preserve">"Доходы, облагаемые у источника выплаты, </w:t>
      </w:r>
      <w:r>
        <w:br/>
      </w:r>
      <w:r>
        <w:rPr>
          <w:rFonts w:ascii="Times New Roman"/>
          <w:b/>
          <w:i w:val="false"/>
          <w:color w:val="000000"/>
        </w:rPr>
        <w:t xml:space="preserve">имущество, находящееся на праве собственности" </w:t>
      </w:r>
      <w:r>
        <w:br/>
      </w:r>
      <w:r>
        <w:rPr>
          <w:rFonts w:ascii="Times New Roman"/>
          <w:b/>
          <w:i w:val="false"/>
          <w:color w:val="000000"/>
        </w:rPr>
        <w:t xml:space="preserve">(Форма - 210.01) </w:t>
      </w:r>
    </w:p>
    <w:bookmarkEnd w:id="1994"/>
    <w:bookmarkStart w:name="z2022" w:id="1995"/>
    <w:p>
      <w:pPr>
        <w:spacing w:after="0"/>
        <w:ind w:left="0"/>
        <w:jc w:val="both"/>
      </w:pPr>
      <w:r>
        <w:rPr>
          <w:rFonts w:ascii="Times New Roman"/>
          <w:b w:val="false"/>
          <w:i w:val="false"/>
          <w:color w:val="000000"/>
          <w:sz w:val="28"/>
        </w:rPr>
        <w:t xml:space="preserve">
      16. Данное приложение предназначено для декларирования доходов, облагаемых у источника выплаты в соответствии со статьями </w:t>
      </w:r>
      <w:r>
        <w:rPr>
          <w:rFonts w:ascii="Times New Roman"/>
          <w:b w:val="false"/>
          <w:i w:val="false"/>
          <w:color w:val="000000"/>
          <w:sz w:val="28"/>
        </w:rPr>
        <w:t xml:space="preserve">146 </w:t>
      </w:r>
      <w:r>
        <w:rPr>
          <w:rFonts w:ascii="Times New Roman"/>
          <w:b w:val="false"/>
          <w:i w:val="false"/>
          <w:color w:val="000000"/>
          <w:sz w:val="28"/>
        </w:rPr>
        <w:t xml:space="preserve">-  </w:t>
      </w:r>
      <w:r>
        <w:rPr>
          <w:rFonts w:ascii="Times New Roman"/>
          <w:b w:val="false"/>
          <w:i w:val="false"/>
          <w:color w:val="000000"/>
          <w:sz w:val="28"/>
        </w:rPr>
        <w:t xml:space="preserve">162 </w:t>
      </w:r>
      <w:r>
        <w:rPr>
          <w:rFonts w:ascii="Times New Roman"/>
          <w:b w:val="false"/>
          <w:i w:val="false"/>
          <w:color w:val="000000"/>
          <w:sz w:val="28"/>
        </w:rPr>
        <w:t xml:space="preserve">Налогового кодекса, а также имущества, принадлежащего физическому лицу на праве собственности и являющегося объектом налогообложения. </w:t>
      </w:r>
    </w:p>
    <w:bookmarkEnd w:id="1995"/>
    <w:p>
      <w:pPr>
        <w:spacing w:after="0"/>
        <w:ind w:left="0"/>
        <w:jc w:val="both"/>
      </w:pPr>
      <w:r>
        <w:rPr>
          <w:rFonts w:ascii="Times New Roman"/>
          <w:b w:val="false"/>
          <w:i w:val="false"/>
          <w:color w:val="000000"/>
          <w:sz w:val="28"/>
        </w:rPr>
        <w:t xml:space="preserve">
      При представлении Декларации лицами, отметившими ячейку 7А, составляется раздел "Доходы, облагаемые у источника выплаты". Разделы "Имущество, находящееся на праве собственности" и "Деньги на счетах в иностранных банках" не составляются. </w:t>
      </w:r>
    </w:p>
    <w:bookmarkStart w:name="z2023" w:id="1996"/>
    <w:p>
      <w:pPr>
        <w:spacing w:after="0"/>
        <w:ind w:left="0"/>
        <w:jc w:val="both"/>
      </w:pPr>
      <w:r>
        <w:rPr>
          <w:rFonts w:ascii="Times New Roman"/>
          <w:b w:val="false"/>
          <w:i w:val="false"/>
          <w:color w:val="000000"/>
          <w:sz w:val="28"/>
        </w:rPr>
        <w:t xml:space="preserve">
      17. В разделе "Доходы, облагаемые у источника выплаты": </w:t>
      </w:r>
    </w:p>
    <w:bookmarkEnd w:id="1996"/>
    <w:p>
      <w:pPr>
        <w:spacing w:after="0"/>
        <w:ind w:left="0"/>
        <w:jc w:val="both"/>
      </w:pPr>
      <w:r>
        <w:rPr>
          <w:rFonts w:ascii="Times New Roman"/>
          <w:b w:val="false"/>
          <w:i w:val="false"/>
          <w:color w:val="000000"/>
          <w:sz w:val="28"/>
        </w:rPr>
        <w:t xml:space="preserve">
      1) в строке 210.01.001В указывается общая сумма начисленного дохода, облагаемого у источника выплаты, определяемая как сумма строк с 210.01.002В по 210.01.006В. Сумма, отраженная в строке 210.01.001В, переносится в строку 210.00.001; </w:t>
      </w:r>
    </w:p>
    <w:p>
      <w:pPr>
        <w:spacing w:after="0"/>
        <w:ind w:left="0"/>
        <w:jc w:val="both"/>
      </w:pPr>
      <w:r>
        <w:rPr>
          <w:rFonts w:ascii="Times New Roman"/>
          <w:b w:val="false"/>
          <w:i w:val="false"/>
          <w:color w:val="000000"/>
          <w:sz w:val="28"/>
        </w:rPr>
        <w:t xml:space="preserve">
      2) в строке 210.01.001С указывается общая сумма удержанных (начисленных) обязательных пенсионных взносов, с доходов, облагаемых у источника выплаты, определяемая как сумма строк с 210.01.002С по 210.01.006С; </w:t>
      </w:r>
    </w:p>
    <w:p>
      <w:pPr>
        <w:spacing w:after="0"/>
        <w:ind w:left="0"/>
        <w:jc w:val="both"/>
      </w:pPr>
      <w:r>
        <w:rPr>
          <w:rFonts w:ascii="Times New Roman"/>
          <w:b w:val="false"/>
          <w:i w:val="false"/>
          <w:color w:val="000000"/>
          <w:sz w:val="28"/>
        </w:rPr>
        <w:t xml:space="preserve">
      3) в строке 210.01.001D указывается общая сумма налога, удержанного у источника выплаты, определяемая как сумма строк с 210.01.002D по 210.01.006D. Сумма, отраженная в строке 210.01.001D, переносится в строку 210.00.003; </w:t>
      </w:r>
    </w:p>
    <w:p>
      <w:pPr>
        <w:spacing w:after="0"/>
        <w:ind w:left="0"/>
        <w:jc w:val="both"/>
      </w:pPr>
      <w:r>
        <w:rPr>
          <w:rFonts w:ascii="Times New Roman"/>
          <w:b w:val="false"/>
          <w:i w:val="false"/>
          <w:color w:val="000000"/>
          <w:sz w:val="28"/>
        </w:rPr>
        <w:t xml:space="preserve">
      4) в строках с 210.01.002А по 210.01.006А указываются виды полученных доходов, облагаемых у источника выплаты, в соответствии со статьей </w:t>
      </w:r>
      <w:r>
        <w:rPr>
          <w:rFonts w:ascii="Times New Roman"/>
          <w:b w:val="false"/>
          <w:i w:val="false"/>
          <w:color w:val="000000"/>
          <w:sz w:val="28"/>
        </w:rPr>
        <w:t xml:space="preserve">146 </w:t>
      </w:r>
      <w:r>
        <w:rPr>
          <w:rFonts w:ascii="Times New Roman"/>
          <w:b w:val="false"/>
          <w:i w:val="false"/>
          <w:color w:val="000000"/>
          <w:sz w:val="28"/>
        </w:rPr>
        <w:t xml:space="preserve">Налогового кодекса, по каждому источнику выплаты; </w:t>
      </w:r>
    </w:p>
    <w:p>
      <w:pPr>
        <w:spacing w:after="0"/>
        <w:ind w:left="0"/>
        <w:jc w:val="both"/>
      </w:pPr>
      <w:r>
        <w:rPr>
          <w:rFonts w:ascii="Times New Roman"/>
          <w:b w:val="false"/>
          <w:i w:val="false"/>
          <w:color w:val="000000"/>
          <w:sz w:val="28"/>
        </w:rPr>
        <w:t xml:space="preserve">
      5) в строках с 210.01.002В по 210.01.006В, с 210.01.002С по 210.01.006С, с 210.01.002D по 210.01.006D указываются суммы начисленных доходов, удержанных (начисленных) обязательных пенсионных взносов и индивидуального подоходного налога на основании документов, выданных налоговыми агентами. </w:t>
      </w:r>
    </w:p>
    <w:bookmarkStart w:name="z2024" w:id="1997"/>
    <w:p>
      <w:pPr>
        <w:spacing w:after="0"/>
        <w:ind w:left="0"/>
        <w:jc w:val="both"/>
      </w:pPr>
      <w:r>
        <w:rPr>
          <w:rFonts w:ascii="Times New Roman"/>
          <w:b w:val="false"/>
          <w:i w:val="false"/>
          <w:color w:val="000000"/>
          <w:sz w:val="28"/>
        </w:rPr>
        <w:t xml:space="preserve">
      18. В разделе "Имущество, находящееся на праве собственности": </w:t>
      </w:r>
    </w:p>
    <w:bookmarkEnd w:id="1997"/>
    <w:p>
      <w:pPr>
        <w:spacing w:after="0"/>
        <w:ind w:left="0"/>
        <w:jc w:val="both"/>
      </w:pPr>
      <w:r>
        <w:rPr>
          <w:rFonts w:ascii="Times New Roman"/>
          <w:b w:val="false"/>
          <w:i w:val="false"/>
          <w:color w:val="000000"/>
          <w:sz w:val="28"/>
        </w:rPr>
        <w:t xml:space="preserve">
      1) в строке 210.01.007А указывается наименование накопительного пенсионного фонда; </w:t>
      </w:r>
    </w:p>
    <w:p>
      <w:pPr>
        <w:spacing w:after="0"/>
        <w:ind w:left="0"/>
        <w:jc w:val="both"/>
      </w:pPr>
      <w:r>
        <w:rPr>
          <w:rFonts w:ascii="Times New Roman"/>
          <w:b w:val="false"/>
          <w:i w:val="false"/>
          <w:color w:val="000000"/>
          <w:sz w:val="28"/>
        </w:rPr>
        <w:t xml:space="preserve">
      2) в строке 210.01.007В указывается сумма пенсионных накоплений по состоянию на первое число месяца, следующего за отчетным налоговым периодом на основании выписки, выданной накопительным пенсионным фондом; </w:t>
      </w:r>
    </w:p>
    <w:p>
      <w:pPr>
        <w:spacing w:after="0"/>
        <w:ind w:left="0"/>
        <w:jc w:val="both"/>
      </w:pPr>
      <w:r>
        <w:rPr>
          <w:rFonts w:ascii="Times New Roman"/>
          <w:b w:val="false"/>
          <w:i w:val="false"/>
          <w:color w:val="000000"/>
          <w:sz w:val="28"/>
        </w:rPr>
        <w:t xml:space="preserve">
      3) в строке 210.01.008 указывается имущество, принадлежащее на праве собственности, являющееся объектом налогообложения, за исключением пенсионных накоплений, с отражением местонахождения недвижимого имущества, а также марки и государственного номера транспортного средства. </w:t>
      </w:r>
    </w:p>
    <w:bookmarkStart w:name="z2025" w:id="1998"/>
    <w:p>
      <w:pPr>
        <w:spacing w:after="0"/>
        <w:ind w:left="0"/>
        <w:jc w:val="both"/>
      </w:pPr>
      <w:r>
        <w:rPr>
          <w:rFonts w:ascii="Times New Roman"/>
          <w:b w:val="false"/>
          <w:i w:val="false"/>
          <w:color w:val="000000"/>
          <w:sz w:val="28"/>
        </w:rPr>
        <w:t xml:space="preserve">
      19. В разделе "Деньги на счетах в иностранных банках": </w:t>
      </w:r>
    </w:p>
    <w:bookmarkEnd w:id="1998"/>
    <w:p>
      <w:pPr>
        <w:spacing w:after="0"/>
        <w:ind w:left="0"/>
        <w:jc w:val="both"/>
      </w:pPr>
      <w:r>
        <w:rPr>
          <w:rFonts w:ascii="Times New Roman"/>
          <w:b w:val="false"/>
          <w:i w:val="false"/>
          <w:color w:val="000000"/>
          <w:sz w:val="28"/>
        </w:rPr>
        <w:t xml:space="preserve">
      1) в строке 210.01.009 указываются код валюты и сумма вклада в банковских учреждениях, находящихся за пределами Республики Казахстан. </w:t>
      </w:r>
    </w:p>
    <w:p>
      <w:pPr>
        <w:spacing w:after="0"/>
        <w:ind w:left="0"/>
        <w:jc w:val="both"/>
      </w:pPr>
      <w:r>
        <w:rPr>
          <w:rFonts w:ascii="Times New Roman"/>
          <w:b w:val="false"/>
          <w:i w:val="false"/>
          <w:color w:val="000000"/>
          <w:sz w:val="28"/>
        </w:rPr>
        <w:t xml:space="preserve">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2026" w:id="1999"/>
    <w:p>
      <w:pPr>
        <w:spacing w:after="0"/>
        <w:ind w:left="0"/>
        <w:jc w:val="left"/>
      </w:pPr>
      <w:r>
        <w:rPr>
          <w:rFonts w:ascii="Times New Roman"/>
          <w:b/>
          <w:i w:val="false"/>
          <w:color w:val="000000"/>
        </w:rPr>
        <w:t xml:space="preserve"> 4. Составление приложения "Имущественный доход" </w:t>
      </w:r>
      <w:r>
        <w:br/>
      </w:r>
      <w:r>
        <w:rPr>
          <w:rFonts w:ascii="Times New Roman"/>
          <w:b/>
          <w:i w:val="false"/>
          <w:color w:val="000000"/>
        </w:rPr>
        <w:t xml:space="preserve">(Форма - 210.02) </w:t>
      </w:r>
    </w:p>
    <w:bookmarkEnd w:id="1999"/>
    <w:bookmarkStart w:name="z2027" w:id="2000"/>
    <w:p>
      <w:pPr>
        <w:spacing w:after="0"/>
        <w:ind w:left="0"/>
        <w:jc w:val="both"/>
      </w:pPr>
      <w:r>
        <w:rPr>
          <w:rFonts w:ascii="Times New Roman"/>
          <w:b w:val="false"/>
          <w:i w:val="false"/>
          <w:color w:val="000000"/>
          <w:sz w:val="28"/>
        </w:rPr>
        <w:t xml:space="preserve">
      20. Данное приложение предназначено для отражения полученных имущественного и прочих доходов, определяемых в соответствии со статьями </w:t>
      </w:r>
      <w:r>
        <w:rPr>
          <w:rFonts w:ascii="Times New Roman"/>
          <w:b w:val="false"/>
          <w:i w:val="false"/>
          <w:color w:val="000000"/>
          <w:sz w:val="28"/>
        </w:rPr>
        <w:t xml:space="preserve">166 </w:t>
      </w:r>
      <w:r>
        <w:rPr>
          <w:rFonts w:ascii="Times New Roman"/>
          <w:b w:val="false"/>
          <w:i w:val="false"/>
          <w:color w:val="000000"/>
          <w:sz w:val="28"/>
        </w:rPr>
        <w:t xml:space="preserve">и </w:t>
      </w:r>
      <w:r>
        <w:rPr>
          <w:rFonts w:ascii="Times New Roman"/>
          <w:b w:val="false"/>
          <w:i w:val="false"/>
          <w:color w:val="000000"/>
          <w:sz w:val="28"/>
        </w:rPr>
        <w:t xml:space="preserve">170 </w:t>
      </w:r>
      <w:r>
        <w:rPr>
          <w:rFonts w:ascii="Times New Roman"/>
          <w:b w:val="false"/>
          <w:i w:val="false"/>
          <w:color w:val="000000"/>
          <w:sz w:val="28"/>
        </w:rPr>
        <w:t xml:space="preserve">Налогового кодекса. </w:t>
      </w:r>
    </w:p>
    <w:bookmarkEnd w:id="2000"/>
    <w:bookmarkStart w:name="z2028" w:id="2001"/>
    <w:p>
      <w:pPr>
        <w:spacing w:after="0"/>
        <w:ind w:left="0"/>
        <w:jc w:val="both"/>
      </w:pPr>
      <w:r>
        <w:rPr>
          <w:rFonts w:ascii="Times New Roman"/>
          <w:b w:val="false"/>
          <w:i w:val="false"/>
          <w:color w:val="000000"/>
          <w:sz w:val="28"/>
        </w:rPr>
        <w:t xml:space="preserve">
      21. В разделе "Имущественный доход": </w:t>
      </w:r>
    </w:p>
    <w:bookmarkEnd w:id="2001"/>
    <w:p>
      <w:pPr>
        <w:spacing w:after="0"/>
        <w:ind w:left="0"/>
        <w:jc w:val="both"/>
      </w:pPr>
      <w:r>
        <w:rPr>
          <w:rFonts w:ascii="Times New Roman"/>
          <w:b w:val="false"/>
          <w:i w:val="false"/>
          <w:color w:val="000000"/>
          <w:sz w:val="28"/>
        </w:rPr>
        <w:t xml:space="preserve">
      в строке 210.02.001 указывается общая сумма имущественного дохода, определяемая как сумма строк 210.02.002D и 210.02.007С. Сумма, отраженная в строке 210.02.001, переносится в строку 210.00.002А. </w:t>
      </w:r>
    </w:p>
    <w:bookmarkStart w:name="z2029" w:id="2002"/>
    <w:p>
      <w:pPr>
        <w:spacing w:after="0"/>
        <w:ind w:left="0"/>
        <w:jc w:val="both"/>
      </w:pPr>
      <w:r>
        <w:rPr>
          <w:rFonts w:ascii="Times New Roman"/>
          <w:b w:val="false"/>
          <w:i w:val="false"/>
          <w:color w:val="000000"/>
          <w:sz w:val="28"/>
        </w:rPr>
        <w:t xml:space="preserve">
      22. В разделе "Определение прироста стоимости при реализации имущества, не используемого в предпринимательской деятельности": </w:t>
      </w:r>
    </w:p>
    <w:bookmarkEnd w:id="2002"/>
    <w:p>
      <w:pPr>
        <w:spacing w:after="0"/>
        <w:ind w:left="0"/>
        <w:jc w:val="both"/>
      </w:pPr>
      <w:r>
        <w:rPr>
          <w:rFonts w:ascii="Times New Roman"/>
          <w:b w:val="false"/>
          <w:i w:val="false"/>
          <w:color w:val="000000"/>
          <w:sz w:val="28"/>
        </w:rPr>
        <w:t xml:space="preserve">
      1) в строке 210.02.002D указывается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210.02.003D по 210.02.006D; </w:t>
      </w:r>
    </w:p>
    <w:p>
      <w:pPr>
        <w:spacing w:after="0"/>
        <w:ind w:left="0"/>
        <w:jc w:val="both"/>
      </w:pPr>
      <w:r>
        <w:rPr>
          <w:rFonts w:ascii="Times New Roman"/>
          <w:b w:val="false"/>
          <w:i w:val="false"/>
          <w:color w:val="000000"/>
          <w:sz w:val="28"/>
        </w:rPr>
        <w:t xml:space="preserve">
      2) в строках с 210.02.003А по 210.02.006А указывается наименование имущества, не используемого в предпринимательской деятельности, при реализации которого получен прирост стоимости; </w:t>
      </w:r>
    </w:p>
    <w:p>
      <w:pPr>
        <w:spacing w:after="0"/>
        <w:ind w:left="0"/>
        <w:jc w:val="both"/>
      </w:pPr>
      <w:r>
        <w:rPr>
          <w:rFonts w:ascii="Times New Roman"/>
          <w:b w:val="false"/>
          <w:i w:val="false"/>
          <w:color w:val="000000"/>
          <w:sz w:val="28"/>
        </w:rPr>
        <w:t xml:space="preserve">
      3) в строках с 210.02.003В по 210.02.006В указывается стоимость приобретения реализованного имущества. При отсутствии стоимости приобретения указывается оценочная стоимость реализованного имущества на момент его приобретения, определенная в соответствии с законодательством Республики Казахстан об оценочной деятельности; </w:t>
      </w:r>
    </w:p>
    <w:p>
      <w:pPr>
        <w:spacing w:after="0"/>
        <w:ind w:left="0"/>
        <w:jc w:val="both"/>
      </w:pPr>
      <w:r>
        <w:rPr>
          <w:rFonts w:ascii="Times New Roman"/>
          <w:b w:val="false"/>
          <w:i w:val="false"/>
          <w:color w:val="000000"/>
          <w:sz w:val="28"/>
        </w:rPr>
        <w:t xml:space="preserve">
      4) в строках с 210.02.003С по 210.02.006С указывается стоимость реализации имущества; </w:t>
      </w:r>
    </w:p>
    <w:p>
      <w:pPr>
        <w:spacing w:after="0"/>
        <w:ind w:left="0"/>
        <w:jc w:val="both"/>
      </w:pPr>
      <w:r>
        <w:rPr>
          <w:rFonts w:ascii="Times New Roman"/>
          <w:b w:val="false"/>
          <w:i w:val="false"/>
          <w:color w:val="000000"/>
          <w:sz w:val="28"/>
        </w:rPr>
        <w:t xml:space="preserve">
      5) в строках с 210.02.003D по 210.02.006D указывается доход, полученный от прироста стоимости при реализации имущества, не используемого в предпринимательской деятельности, в соответствии с пунктом 2 статьи </w:t>
      </w:r>
      <w:r>
        <w:rPr>
          <w:rFonts w:ascii="Times New Roman"/>
          <w:b w:val="false"/>
          <w:i w:val="false"/>
          <w:color w:val="000000"/>
          <w:sz w:val="28"/>
        </w:rPr>
        <w:t xml:space="preserve">166 </w:t>
      </w:r>
      <w:r>
        <w:rPr>
          <w:rFonts w:ascii="Times New Roman"/>
          <w:b w:val="false"/>
          <w:i w:val="false"/>
          <w:color w:val="000000"/>
          <w:sz w:val="28"/>
        </w:rPr>
        <w:t xml:space="preserve">Налогового кодекса. </w:t>
      </w:r>
    </w:p>
    <w:bookmarkStart w:name="z2030" w:id="2003"/>
    <w:p>
      <w:pPr>
        <w:spacing w:after="0"/>
        <w:ind w:left="0"/>
        <w:jc w:val="both"/>
      </w:pPr>
      <w:r>
        <w:rPr>
          <w:rFonts w:ascii="Times New Roman"/>
          <w:b w:val="false"/>
          <w:i w:val="false"/>
          <w:color w:val="000000"/>
          <w:sz w:val="28"/>
        </w:rPr>
        <w:t xml:space="preserve">
      23. В разделе "Доход от сдачи в аренду имущества": </w:t>
      </w:r>
    </w:p>
    <w:bookmarkEnd w:id="2003"/>
    <w:p>
      <w:pPr>
        <w:spacing w:after="0"/>
        <w:ind w:left="0"/>
        <w:jc w:val="both"/>
      </w:pPr>
      <w:r>
        <w:rPr>
          <w:rFonts w:ascii="Times New Roman"/>
          <w:b w:val="false"/>
          <w:i w:val="false"/>
          <w:color w:val="000000"/>
          <w:sz w:val="28"/>
        </w:rPr>
        <w:t xml:space="preserve">
      1) в строке 210.02.007С указывается сумма дохода, полученного от сдачи в аренду имущества, определяемая как сумма строк 210.02.008С и 210.02.009С; </w:t>
      </w:r>
    </w:p>
    <w:p>
      <w:pPr>
        <w:spacing w:after="0"/>
        <w:ind w:left="0"/>
        <w:jc w:val="both"/>
      </w:pPr>
      <w:r>
        <w:rPr>
          <w:rFonts w:ascii="Times New Roman"/>
          <w:b w:val="false"/>
          <w:i w:val="false"/>
          <w:color w:val="000000"/>
          <w:sz w:val="28"/>
        </w:rPr>
        <w:t xml:space="preserve">
      2) в строках 210.02.008А и 210.02.009А указывается наименование имущества, сданного в аренду, с указанием его местонахождения; </w:t>
      </w:r>
    </w:p>
    <w:p>
      <w:pPr>
        <w:spacing w:after="0"/>
        <w:ind w:left="0"/>
        <w:jc w:val="both"/>
      </w:pPr>
      <w:r>
        <w:rPr>
          <w:rFonts w:ascii="Times New Roman"/>
          <w:b w:val="false"/>
          <w:i w:val="false"/>
          <w:color w:val="000000"/>
          <w:sz w:val="28"/>
        </w:rPr>
        <w:t xml:space="preserve">
      3) в строках 210.02.008В и 210.02.009В указывается период сдачи в аренду имущества; </w:t>
      </w:r>
    </w:p>
    <w:p>
      <w:pPr>
        <w:spacing w:after="0"/>
        <w:ind w:left="0"/>
        <w:jc w:val="both"/>
      </w:pPr>
      <w:r>
        <w:rPr>
          <w:rFonts w:ascii="Times New Roman"/>
          <w:b w:val="false"/>
          <w:i w:val="false"/>
          <w:color w:val="000000"/>
          <w:sz w:val="28"/>
        </w:rPr>
        <w:t xml:space="preserve">
      4) в строках 210.02.008С и 210.02.009С указывается доход, полученный от сдачи в аренду имущества. </w:t>
      </w:r>
    </w:p>
    <w:bookmarkStart w:name="z2031" w:id="2004"/>
    <w:p>
      <w:pPr>
        <w:spacing w:after="0"/>
        <w:ind w:left="0"/>
        <w:jc w:val="both"/>
      </w:pPr>
      <w:r>
        <w:rPr>
          <w:rFonts w:ascii="Times New Roman"/>
          <w:b w:val="false"/>
          <w:i w:val="false"/>
          <w:color w:val="000000"/>
          <w:sz w:val="28"/>
        </w:rPr>
        <w:t xml:space="preserve">
      24. В разделе "Прочие доходы": </w:t>
      </w:r>
    </w:p>
    <w:bookmarkEnd w:id="2004"/>
    <w:p>
      <w:pPr>
        <w:spacing w:after="0"/>
        <w:ind w:left="0"/>
        <w:jc w:val="both"/>
      </w:pPr>
      <w:r>
        <w:rPr>
          <w:rFonts w:ascii="Times New Roman"/>
          <w:b w:val="false"/>
          <w:i w:val="false"/>
          <w:color w:val="000000"/>
          <w:sz w:val="28"/>
        </w:rPr>
        <w:t xml:space="preserve">
      1) в строке 210.02.010В указывается сумма полученных прочих доходов, определяемая как сумма строк с 210.02.011В по 210.02.017В. Сумма, отраженная в строке 210.02.010В, переносится в строку 210.00.002В; </w:t>
      </w:r>
    </w:p>
    <w:p>
      <w:pPr>
        <w:spacing w:after="0"/>
        <w:ind w:left="0"/>
        <w:jc w:val="both"/>
      </w:pPr>
      <w:r>
        <w:rPr>
          <w:rFonts w:ascii="Times New Roman"/>
          <w:b w:val="false"/>
          <w:i w:val="false"/>
          <w:color w:val="000000"/>
          <w:sz w:val="28"/>
        </w:rPr>
        <w:t xml:space="preserve">
      2) в строках с 210.02.011А по 210.02.017А указываются виды полученных прочих доходов в соответствии со статьей </w:t>
      </w:r>
      <w:r>
        <w:rPr>
          <w:rFonts w:ascii="Times New Roman"/>
          <w:b w:val="false"/>
          <w:i w:val="false"/>
          <w:color w:val="000000"/>
          <w:sz w:val="28"/>
        </w:rPr>
        <w:t xml:space="preserve">170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строках с 210.02.011В по 210.02.017В указываются суммы полученных прочих доходов. </w:t>
      </w:r>
    </w:p>
    <w:bookmarkStart w:name="z2032" w:id="2005"/>
    <w:p>
      <w:pPr>
        <w:spacing w:after="0"/>
        <w:ind w:left="0"/>
        <w:jc w:val="left"/>
      </w:pPr>
      <w:r>
        <w:rPr>
          <w:rFonts w:ascii="Times New Roman"/>
          <w:b/>
          <w:i w:val="false"/>
          <w:color w:val="000000"/>
        </w:rPr>
        <w:t xml:space="preserve"> 5. Составление приложения</w:t>
      </w:r>
      <w:r>
        <w:br/>
      </w:r>
      <w:r>
        <w:rPr>
          <w:rFonts w:ascii="Times New Roman"/>
          <w:b/>
          <w:i w:val="false"/>
          <w:color w:val="000000"/>
        </w:rPr>
        <w:t xml:space="preserve">"Имущество, находящееся на праве собственности" </w:t>
      </w:r>
      <w:r>
        <w:br/>
      </w:r>
      <w:r>
        <w:rPr>
          <w:rFonts w:ascii="Times New Roman"/>
          <w:b/>
          <w:i w:val="false"/>
          <w:color w:val="000000"/>
        </w:rPr>
        <w:t xml:space="preserve">(Форма - 210.03) </w:t>
      </w:r>
    </w:p>
    <w:bookmarkEnd w:id="2005"/>
    <w:bookmarkStart w:name="z2033" w:id="2006"/>
    <w:p>
      <w:pPr>
        <w:spacing w:after="0"/>
        <w:ind w:left="0"/>
        <w:jc w:val="both"/>
      </w:pPr>
      <w:r>
        <w:rPr>
          <w:rFonts w:ascii="Times New Roman"/>
          <w:b w:val="false"/>
          <w:i w:val="false"/>
          <w:color w:val="000000"/>
          <w:sz w:val="28"/>
        </w:rPr>
        <w:t xml:space="preserve">
      25. Данное приложение предназначено для декларирования имущества, находящегося на праве собственности лицами, указанными в пункте 1 </w:t>
      </w:r>
      <w:r>
        <w:rPr>
          <w:rFonts w:ascii="Times New Roman"/>
          <w:b w:val="false"/>
          <w:i w:val="false"/>
          <w:color w:val="000000"/>
          <w:sz w:val="28"/>
        </w:rPr>
        <w:t xml:space="preserve">статьи 9 </w:t>
      </w:r>
      <w:r>
        <w:rPr>
          <w:rFonts w:ascii="Times New Roman"/>
          <w:b w:val="false"/>
          <w:i w:val="false"/>
          <w:color w:val="000000"/>
          <w:sz w:val="28"/>
        </w:rPr>
        <w:t xml:space="preserve">законодательного акта Республики Казахстан о борьбе с коррупцией, а также лицами, определенными законодательным актом Республики Казахстан о выборах и супругом (супругой) вышеназванных лиц, за исключением военнослужащих, проходящих срочную военную службу (далее - кандидаты). </w:t>
      </w:r>
    </w:p>
    <w:bookmarkEnd w:id="2006"/>
    <w:bookmarkStart w:name="z2034" w:id="2007"/>
    <w:p>
      <w:pPr>
        <w:spacing w:after="0"/>
        <w:ind w:left="0"/>
        <w:jc w:val="both"/>
      </w:pPr>
      <w:r>
        <w:rPr>
          <w:rFonts w:ascii="Times New Roman"/>
          <w:b w:val="false"/>
          <w:i w:val="false"/>
          <w:color w:val="000000"/>
          <w:sz w:val="28"/>
        </w:rPr>
        <w:t xml:space="preserve">
      26. В разделе "Финансовые средства": </w:t>
      </w:r>
    </w:p>
    <w:bookmarkEnd w:id="2007"/>
    <w:p>
      <w:pPr>
        <w:spacing w:after="0"/>
        <w:ind w:left="0"/>
        <w:jc w:val="both"/>
      </w:pPr>
      <w:r>
        <w:rPr>
          <w:rFonts w:ascii="Times New Roman"/>
          <w:b w:val="false"/>
          <w:i w:val="false"/>
          <w:color w:val="000000"/>
          <w:sz w:val="28"/>
        </w:rPr>
        <w:t xml:space="preserve">
      1) в строке 210.03.001В указываются коды валют наличных денег, имеющихся на момент представления Декларации. </w:t>
      </w:r>
    </w:p>
    <w:p>
      <w:pPr>
        <w:spacing w:after="0"/>
        <w:ind w:left="0"/>
        <w:jc w:val="both"/>
      </w:pPr>
      <w:r>
        <w:rPr>
          <w:rFonts w:ascii="Times New Roman"/>
          <w:b w:val="false"/>
          <w:i w:val="false"/>
          <w:color w:val="000000"/>
          <w:sz w:val="28"/>
        </w:rPr>
        <w:t xml:space="preserve">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2) в строке 210.03.001С указываются суммы наличных денег; </w:t>
      </w:r>
    </w:p>
    <w:p>
      <w:pPr>
        <w:spacing w:after="0"/>
        <w:ind w:left="0"/>
        <w:jc w:val="both"/>
      </w:pPr>
      <w:r>
        <w:rPr>
          <w:rFonts w:ascii="Times New Roman"/>
          <w:b w:val="false"/>
          <w:i w:val="false"/>
          <w:color w:val="000000"/>
          <w:sz w:val="28"/>
        </w:rPr>
        <w:t xml:space="preserve">
      3) в строке 210.03.002А указываются наименование банковских учреждений, в том числе банковских учреждений находящихся за пределами Республики Казахстан, в которых находятся вклады кандидатов; </w:t>
      </w:r>
    </w:p>
    <w:p>
      <w:pPr>
        <w:spacing w:after="0"/>
        <w:ind w:left="0"/>
        <w:jc w:val="both"/>
      </w:pPr>
      <w:r>
        <w:rPr>
          <w:rFonts w:ascii="Times New Roman"/>
          <w:b w:val="false"/>
          <w:i w:val="false"/>
          <w:color w:val="000000"/>
          <w:sz w:val="28"/>
        </w:rPr>
        <w:t xml:space="preserve">
      4) в строке 210.03.002В указывается код валюты. </w:t>
      </w:r>
    </w:p>
    <w:p>
      <w:pPr>
        <w:spacing w:after="0"/>
        <w:ind w:left="0"/>
        <w:jc w:val="both"/>
      </w:pPr>
      <w:r>
        <w:rPr>
          <w:rFonts w:ascii="Times New Roman"/>
          <w:b w:val="false"/>
          <w:i w:val="false"/>
          <w:color w:val="000000"/>
          <w:sz w:val="28"/>
        </w:rPr>
        <w:t xml:space="preserve">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Республики Казахстан N 2355); </w:t>
      </w:r>
    </w:p>
    <w:p>
      <w:pPr>
        <w:spacing w:after="0"/>
        <w:ind w:left="0"/>
        <w:jc w:val="both"/>
      </w:pPr>
      <w:r>
        <w:rPr>
          <w:rFonts w:ascii="Times New Roman"/>
          <w:b w:val="false"/>
          <w:i w:val="false"/>
          <w:color w:val="000000"/>
          <w:sz w:val="28"/>
        </w:rPr>
        <w:t xml:space="preserve">
      5) в строке 210.03.002С указываются суммы вкладов; </w:t>
      </w:r>
    </w:p>
    <w:p>
      <w:pPr>
        <w:spacing w:after="0"/>
        <w:ind w:left="0"/>
        <w:jc w:val="both"/>
      </w:pPr>
      <w:r>
        <w:rPr>
          <w:rFonts w:ascii="Times New Roman"/>
          <w:b w:val="false"/>
          <w:i w:val="false"/>
          <w:color w:val="000000"/>
          <w:sz w:val="28"/>
        </w:rPr>
        <w:t xml:space="preserve">
      6) в строке 210.03.003А указываются виды ценных бумаг, в том числе за пределами Республики Казахстан; </w:t>
      </w:r>
    </w:p>
    <w:p>
      <w:pPr>
        <w:spacing w:after="0"/>
        <w:ind w:left="0"/>
        <w:jc w:val="both"/>
      </w:pPr>
      <w:r>
        <w:rPr>
          <w:rFonts w:ascii="Times New Roman"/>
          <w:b w:val="false"/>
          <w:i w:val="false"/>
          <w:color w:val="000000"/>
          <w:sz w:val="28"/>
        </w:rPr>
        <w:t xml:space="preserve">
      7) в строке 210.03.003В указывается количество ценных бумаг; </w:t>
      </w:r>
    </w:p>
    <w:p>
      <w:pPr>
        <w:spacing w:after="0"/>
        <w:ind w:left="0"/>
        <w:jc w:val="both"/>
      </w:pPr>
      <w:r>
        <w:rPr>
          <w:rFonts w:ascii="Times New Roman"/>
          <w:b w:val="false"/>
          <w:i w:val="false"/>
          <w:color w:val="000000"/>
          <w:sz w:val="28"/>
        </w:rPr>
        <w:t xml:space="preserve">
      8) в строке 210.03.003С указывается стоимость ценных бумаг; </w:t>
      </w:r>
    </w:p>
    <w:p>
      <w:pPr>
        <w:spacing w:after="0"/>
        <w:ind w:left="0"/>
        <w:jc w:val="both"/>
      </w:pPr>
      <w:r>
        <w:rPr>
          <w:rFonts w:ascii="Times New Roman"/>
          <w:b w:val="false"/>
          <w:i w:val="false"/>
          <w:color w:val="000000"/>
          <w:sz w:val="28"/>
        </w:rPr>
        <w:t xml:space="preserve">
      9) в строке 210.03.004А указываются иные финансовые средства, которыми кандидаты вправе распоряжаться лично или совместно с другими лицами; </w:t>
      </w:r>
    </w:p>
    <w:p>
      <w:pPr>
        <w:spacing w:after="0"/>
        <w:ind w:left="0"/>
        <w:jc w:val="both"/>
      </w:pPr>
      <w:r>
        <w:rPr>
          <w:rFonts w:ascii="Times New Roman"/>
          <w:b w:val="false"/>
          <w:i w:val="false"/>
          <w:color w:val="000000"/>
          <w:sz w:val="28"/>
        </w:rPr>
        <w:t xml:space="preserve">
      10) в строке 210.03.004В указываются суммы финансовых средств. </w:t>
      </w:r>
    </w:p>
    <w:bookmarkStart w:name="z2035" w:id="2008"/>
    <w:p>
      <w:pPr>
        <w:spacing w:after="0"/>
        <w:ind w:left="0"/>
        <w:jc w:val="both"/>
      </w:pPr>
      <w:r>
        <w:rPr>
          <w:rFonts w:ascii="Times New Roman"/>
          <w:b w:val="false"/>
          <w:i w:val="false"/>
          <w:color w:val="000000"/>
          <w:sz w:val="28"/>
        </w:rPr>
        <w:t xml:space="preserve">
      27. В разделе "Имущество, находящееся на праве собственности": </w:t>
      </w:r>
    </w:p>
    <w:bookmarkEnd w:id="2008"/>
    <w:p>
      <w:pPr>
        <w:spacing w:after="0"/>
        <w:ind w:left="0"/>
        <w:jc w:val="both"/>
      </w:pPr>
      <w:r>
        <w:rPr>
          <w:rFonts w:ascii="Times New Roman"/>
          <w:b w:val="false"/>
          <w:i w:val="false"/>
          <w:color w:val="000000"/>
          <w:sz w:val="28"/>
        </w:rPr>
        <w:t xml:space="preserve">
      1) в строке 210.03.005А указывается наименование накопительного пенсионного фонда; </w:t>
      </w:r>
    </w:p>
    <w:p>
      <w:pPr>
        <w:spacing w:after="0"/>
        <w:ind w:left="0"/>
        <w:jc w:val="both"/>
      </w:pPr>
      <w:r>
        <w:rPr>
          <w:rFonts w:ascii="Times New Roman"/>
          <w:b w:val="false"/>
          <w:i w:val="false"/>
          <w:color w:val="000000"/>
          <w:sz w:val="28"/>
        </w:rPr>
        <w:t xml:space="preserve">
      2) в строке 210.03.005В указывается сумма пенсионных накоплений по состоянию на первое число месяца представления Декларации на основании выписки, выданной накопительным пенсионным фондом; </w:t>
      </w:r>
    </w:p>
    <w:p>
      <w:pPr>
        <w:spacing w:after="0"/>
        <w:ind w:left="0"/>
        <w:jc w:val="both"/>
      </w:pPr>
      <w:r>
        <w:rPr>
          <w:rFonts w:ascii="Times New Roman"/>
          <w:b w:val="false"/>
          <w:i w:val="false"/>
          <w:color w:val="000000"/>
          <w:sz w:val="28"/>
        </w:rPr>
        <w:t xml:space="preserve">
      3) в строке 210.03.006А описывается имущество, находящееся на праве собственности, являющееся объектом налогообложения, за исключением пенсионных накоплений, в том числе находящееся за пределами Республики Казахстан, с указанием местонахождения недвижимого имущества, а также марки и государственного номера транспортного средства; </w:t>
      </w:r>
    </w:p>
    <w:p>
      <w:pPr>
        <w:spacing w:after="0"/>
        <w:ind w:left="0"/>
        <w:jc w:val="both"/>
      </w:pPr>
      <w:r>
        <w:rPr>
          <w:rFonts w:ascii="Times New Roman"/>
          <w:b w:val="false"/>
          <w:i w:val="false"/>
          <w:color w:val="000000"/>
          <w:sz w:val="28"/>
        </w:rPr>
        <w:t xml:space="preserve">
      4) в строке 210.03.006В указывается оценочная стоимость описываемого имущества. </w:t>
      </w:r>
    </w:p>
    <w:bookmarkStart w:name="z2036" w:id="2009"/>
    <w:p>
      <w:pPr>
        <w:spacing w:after="0"/>
        <w:ind w:left="0"/>
        <w:jc w:val="both"/>
      </w:pPr>
      <w:r>
        <w:rPr>
          <w:rFonts w:ascii="Times New Roman"/>
          <w:b w:val="false"/>
          <w:i w:val="false"/>
          <w:color w:val="000000"/>
          <w:sz w:val="28"/>
        </w:rPr>
        <w:t xml:space="preserve">
      28. В разделе "Доля участия в уставном капитале" кандидат в соответствующей ячейке указывает о своем прямом или об опосредованном участии в качестве акционера или учредителя (участника) юридических лиц: </w:t>
      </w:r>
    </w:p>
    <w:bookmarkEnd w:id="2009"/>
    <w:p>
      <w:pPr>
        <w:spacing w:after="0"/>
        <w:ind w:left="0"/>
        <w:jc w:val="both"/>
      </w:pPr>
      <w:r>
        <w:rPr>
          <w:rFonts w:ascii="Times New Roman"/>
          <w:b w:val="false"/>
          <w:i w:val="false"/>
          <w:color w:val="000000"/>
          <w:sz w:val="28"/>
        </w:rPr>
        <w:t xml:space="preserve">
      1) в строке 210.03.007С указывается размер доли участия в уставном капитале по всем юридическим лицам; </w:t>
      </w:r>
    </w:p>
    <w:p>
      <w:pPr>
        <w:spacing w:after="0"/>
        <w:ind w:left="0"/>
        <w:jc w:val="both"/>
      </w:pPr>
      <w:r>
        <w:rPr>
          <w:rFonts w:ascii="Times New Roman"/>
          <w:b w:val="false"/>
          <w:i w:val="false"/>
          <w:color w:val="000000"/>
          <w:sz w:val="28"/>
        </w:rPr>
        <w:t xml:space="preserve">
      2) в графе А указывается наименование юридического лица, в уставном капитале которого присутствует доля участия кандидата; </w:t>
      </w:r>
    </w:p>
    <w:p>
      <w:pPr>
        <w:spacing w:after="0"/>
        <w:ind w:left="0"/>
        <w:jc w:val="both"/>
      </w:pPr>
      <w:r>
        <w:rPr>
          <w:rFonts w:ascii="Times New Roman"/>
          <w:b w:val="false"/>
          <w:i w:val="false"/>
          <w:color w:val="000000"/>
          <w:sz w:val="28"/>
        </w:rPr>
        <w:t xml:space="preserve">
      3) в графе В указываются регистрационные номера налогоплательщиков, указанных в графе А; </w:t>
      </w:r>
    </w:p>
    <w:p>
      <w:pPr>
        <w:spacing w:after="0"/>
        <w:ind w:left="0"/>
        <w:jc w:val="both"/>
      </w:pPr>
      <w:r>
        <w:rPr>
          <w:rFonts w:ascii="Times New Roman"/>
          <w:b w:val="false"/>
          <w:i w:val="false"/>
          <w:color w:val="000000"/>
          <w:sz w:val="28"/>
        </w:rPr>
        <w:t xml:space="preserve">
      4) в графе С указывается размер доли участия в юридическом лице, указанном в графе А. </w:t>
      </w:r>
    </w:p>
    <w:bookmarkStart w:name="z2037" w:id="2010"/>
    <w:p>
      <w:pPr>
        <w:spacing w:after="0"/>
        <w:ind w:left="0"/>
        <w:jc w:val="both"/>
      </w:pPr>
      <w:r>
        <w:rPr>
          <w:rFonts w:ascii="Times New Roman"/>
          <w:b w:val="false"/>
          <w:i w:val="false"/>
          <w:color w:val="000000"/>
          <w:sz w:val="28"/>
        </w:rPr>
        <w:t xml:space="preserve">
      29. В разделе "Другие сведения": </w:t>
      </w:r>
    </w:p>
    <w:bookmarkEnd w:id="2010"/>
    <w:p>
      <w:pPr>
        <w:spacing w:after="0"/>
        <w:ind w:left="0"/>
        <w:jc w:val="both"/>
      </w:pPr>
      <w:r>
        <w:rPr>
          <w:rFonts w:ascii="Times New Roman"/>
          <w:b w:val="false"/>
          <w:i w:val="false"/>
          <w:color w:val="000000"/>
          <w:sz w:val="28"/>
        </w:rPr>
        <w:t xml:space="preserve">
      1) в строке 210.03.008В указывается общая стоимость имущества, переданного в доверительное управление; </w:t>
      </w:r>
    </w:p>
    <w:p>
      <w:pPr>
        <w:spacing w:after="0"/>
        <w:ind w:left="0"/>
        <w:jc w:val="both"/>
      </w:pPr>
      <w:r>
        <w:rPr>
          <w:rFonts w:ascii="Times New Roman"/>
          <w:b w:val="false"/>
          <w:i w:val="false"/>
          <w:color w:val="000000"/>
          <w:sz w:val="28"/>
        </w:rPr>
        <w:t xml:space="preserve">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кандидат или его супруг (супруга) является бенефициаром этих трастов; </w:t>
      </w:r>
    </w:p>
    <w:p>
      <w:pPr>
        <w:spacing w:after="0"/>
        <w:ind w:left="0"/>
        <w:jc w:val="both"/>
      </w:pPr>
      <w:r>
        <w:rPr>
          <w:rFonts w:ascii="Times New Roman"/>
          <w:b w:val="false"/>
          <w:i w:val="false"/>
          <w:color w:val="000000"/>
          <w:sz w:val="28"/>
        </w:rPr>
        <w:t xml:space="preserve">
      3) в графе В отражается стоимость имущества, указанного в графе А; </w:t>
      </w:r>
    </w:p>
    <w:p>
      <w:pPr>
        <w:spacing w:after="0"/>
        <w:ind w:left="0"/>
        <w:jc w:val="both"/>
      </w:pPr>
      <w:r>
        <w:rPr>
          <w:rFonts w:ascii="Times New Roman"/>
          <w:b w:val="false"/>
          <w:i w:val="false"/>
          <w:color w:val="000000"/>
          <w:sz w:val="28"/>
        </w:rPr>
        <w:t xml:space="preserve">
      4) в строке 210.03.009С указывается общая сумма материальных и финансовых средств, принадлежащих кандидату или супругу (супруге) в размере, превышающем 1000 кратный месячный расчетный показатель; </w:t>
      </w:r>
    </w:p>
    <w:p>
      <w:pPr>
        <w:spacing w:after="0"/>
        <w:ind w:left="0"/>
        <w:jc w:val="both"/>
      </w:pPr>
      <w:r>
        <w:rPr>
          <w:rFonts w:ascii="Times New Roman"/>
          <w:b w:val="false"/>
          <w:i w:val="false"/>
          <w:color w:val="000000"/>
          <w:sz w:val="28"/>
        </w:rPr>
        <w:t xml:space="preserve">
      5) в графе А указывается юридическое лицо, с которым кандидат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кандидату или супругу (супруге) в размере, превышающем 1000 кратный месячный расчетный показатель; </w:t>
      </w:r>
    </w:p>
    <w:p>
      <w:pPr>
        <w:spacing w:after="0"/>
        <w:ind w:left="0"/>
        <w:jc w:val="both"/>
      </w:pPr>
      <w:r>
        <w:rPr>
          <w:rFonts w:ascii="Times New Roman"/>
          <w:b w:val="false"/>
          <w:i w:val="false"/>
          <w:color w:val="000000"/>
          <w:sz w:val="28"/>
        </w:rPr>
        <w:t xml:space="preserve">
      6) в графе В отражаются регистрационные номера налогоплательщиков - юридических лиц, указанных в графе А; </w:t>
      </w:r>
    </w:p>
    <w:p>
      <w:pPr>
        <w:spacing w:after="0"/>
        <w:ind w:left="0"/>
        <w:jc w:val="both"/>
      </w:pPr>
      <w:r>
        <w:rPr>
          <w:rFonts w:ascii="Times New Roman"/>
          <w:b w:val="false"/>
          <w:i w:val="false"/>
          <w:color w:val="000000"/>
          <w:sz w:val="28"/>
        </w:rPr>
        <w:t xml:space="preserve">
      7) в графе С отражается соответствующие суммы вышеуказанных материальных и финансовых средств.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210.00, 210.01, 210.02, 210.03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038" w:id="2011"/>
    <w:p>
      <w:pPr>
        <w:spacing w:after="0"/>
        <w:ind w:left="0"/>
        <w:jc w:val="left"/>
      </w:pPr>
      <w:r>
        <w:rPr>
          <w:rFonts w:ascii="Times New Roman"/>
          <w:b/>
          <w:i w:val="false"/>
          <w:color w:val="000000"/>
        </w:rPr>
        <w:t xml:space="preserve"> Правила составления</w:t>
      </w:r>
      <w:r>
        <w:br/>
      </w:r>
      <w:r>
        <w:rPr>
          <w:rFonts w:ascii="Times New Roman"/>
          <w:b/>
          <w:i w:val="false"/>
          <w:color w:val="000000"/>
        </w:rPr>
        <w:t>Декларации по индивидуальному подоходному налогу</w:t>
      </w:r>
      <w:r>
        <w:br/>
      </w:r>
      <w:r>
        <w:rPr>
          <w:rFonts w:ascii="Times New Roman"/>
          <w:b/>
          <w:i w:val="false"/>
          <w:color w:val="000000"/>
        </w:rPr>
        <w:t xml:space="preserve">(Форма 220.00) </w:t>
      </w:r>
      <w:r>
        <w:br/>
      </w:r>
      <w:r>
        <w:rPr>
          <w:rFonts w:ascii="Times New Roman"/>
          <w:b/>
          <w:i w:val="false"/>
          <w:color w:val="000000"/>
        </w:rPr>
        <w:t>1. Общие положения</w:t>
      </w:r>
    </w:p>
    <w:bookmarkEnd w:id="2011"/>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и исчисления индивидуального подоходного налога. </w:t>
      </w:r>
    </w:p>
    <w:p>
      <w:pPr>
        <w:spacing w:after="0"/>
        <w:ind w:left="0"/>
        <w:jc w:val="both"/>
      </w:pPr>
      <w:r>
        <w:rPr>
          <w:rFonts w:ascii="Times New Roman"/>
          <w:b w:val="false"/>
          <w:i w:val="false"/>
          <w:color w:val="000000"/>
          <w:sz w:val="28"/>
        </w:rPr>
        <w:t xml:space="preserve">
      Декларация составляется физическими лицами - индивидуальными предпринимателями, осуществляющими исчисление и уплату налогов в общеустановленном порядке, а также физическими лицами-нерезидентами, осуществляющими деятельность в Республике Казахстан через постоянное учреждение в соответствии с </w:t>
      </w:r>
      <w:r>
        <w:rPr>
          <w:rFonts w:ascii="Times New Roman"/>
          <w:b w:val="false"/>
          <w:i w:val="false"/>
          <w:color w:val="000000"/>
          <w:sz w:val="28"/>
        </w:rPr>
        <w:t xml:space="preserve">разделом 7 </w:t>
      </w:r>
      <w:r>
        <w:rPr>
          <w:rFonts w:ascii="Times New Roman"/>
          <w:b w:val="false"/>
          <w:i w:val="false"/>
          <w:color w:val="000000"/>
          <w:sz w:val="28"/>
        </w:rPr>
        <w:t xml:space="preserve">Налогового кодекса. </w:t>
      </w:r>
    </w:p>
    <w:bookmarkStart w:name="z2040" w:id="2012"/>
    <w:p>
      <w:pPr>
        <w:spacing w:after="0"/>
        <w:ind w:left="0"/>
        <w:jc w:val="both"/>
      </w:pPr>
      <w:r>
        <w:rPr>
          <w:rFonts w:ascii="Times New Roman"/>
          <w:b w:val="false"/>
          <w:i w:val="false"/>
          <w:color w:val="000000"/>
          <w:sz w:val="28"/>
        </w:rPr>
        <w:t xml:space="preserve">
      2. Декларация состоит из самой Декларации (форма 220.00) и приложений к ней (формы с 220.01 по 220.26), которые содержат информацию об объектах налогообложения и объектах, связанных с налогообложением по индивидуальному подоходному налогу. </w:t>
      </w:r>
    </w:p>
    <w:bookmarkEnd w:id="2012"/>
    <w:bookmarkStart w:name="z2041" w:id="2013"/>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013"/>
    <w:bookmarkStart w:name="z2042" w:id="2014"/>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014"/>
    <w:bookmarkStart w:name="z2043" w:id="2015"/>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015"/>
    <w:bookmarkStart w:name="z2044" w:id="2016"/>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и (или) дополнительной форме, указанное приложение и (или) дополнительная форма не представляются. </w:t>
      </w:r>
    </w:p>
    <w:bookmarkEnd w:id="2016"/>
    <w:bookmarkStart w:name="z2045" w:id="2017"/>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указанные дополнительные формы подлежат заполнению. </w:t>
      </w:r>
    </w:p>
    <w:bookmarkEnd w:id="2017"/>
    <w:bookmarkStart w:name="z2046" w:id="2018"/>
    <w:p>
      <w:pPr>
        <w:spacing w:after="0"/>
        <w:ind w:left="0"/>
        <w:jc w:val="both"/>
      </w:pPr>
      <w:r>
        <w:rPr>
          <w:rFonts w:ascii="Times New Roman"/>
          <w:b w:val="false"/>
          <w:i w:val="false"/>
          <w:color w:val="000000"/>
          <w:sz w:val="28"/>
        </w:rPr>
        <w:t xml:space="preserve">
      8. В разделе "Общая информация" приложений или дополнительных форм указываются соответствующие данные, отраженные в разделе "Общая информация о налогоплательщике" Декларации. </w:t>
      </w:r>
    </w:p>
    <w:bookmarkEnd w:id="2018"/>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047" w:id="2019"/>
    <w:p>
      <w:pPr>
        <w:spacing w:after="0"/>
        <w:ind w:left="0"/>
        <w:jc w:val="both"/>
      </w:pPr>
      <w:r>
        <w:rPr>
          <w:rFonts w:ascii="Times New Roman"/>
          <w:b w:val="false"/>
          <w:i w:val="false"/>
          <w:color w:val="000000"/>
          <w:sz w:val="28"/>
        </w:rPr>
        <w:t xml:space="preserve">
      9. Отрицательные значения сумм обозначаются знаком минус "-" в первой левой ячейке соответствующей строки (графы). </w:t>
      </w:r>
    </w:p>
    <w:bookmarkEnd w:id="2019"/>
    <w:bookmarkStart w:name="z2048" w:id="2020"/>
    <w:p>
      <w:pPr>
        <w:spacing w:after="0"/>
        <w:ind w:left="0"/>
        <w:jc w:val="both"/>
      </w:pPr>
      <w:r>
        <w:rPr>
          <w:rFonts w:ascii="Times New Roman"/>
          <w:b w:val="false"/>
          <w:i w:val="false"/>
          <w:color w:val="000000"/>
          <w:sz w:val="28"/>
        </w:rPr>
        <w:t xml:space="preserve">
      10. При представлении Декларации: </w:t>
      </w:r>
    </w:p>
    <w:bookmarkEnd w:id="2020"/>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049" w:id="2021"/>
    <w:p>
      <w:pPr>
        <w:spacing w:after="0"/>
        <w:ind w:left="0"/>
        <w:jc w:val="both"/>
      </w:pPr>
      <w:r>
        <w:rPr>
          <w:rFonts w:ascii="Times New Roman"/>
          <w:b w:val="false"/>
          <w:i w:val="false"/>
          <w:color w:val="000000"/>
          <w:sz w:val="28"/>
        </w:rPr>
        <w:t xml:space="preserve">
      11.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021"/>
    <w:bookmarkStart w:name="z2050" w:id="2022"/>
    <w:p>
      <w:pPr>
        <w:spacing w:after="0"/>
        <w:ind w:left="0"/>
        <w:jc w:val="left"/>
      </w:pPr>
      <w:r>
        <w:rPr>
          <w:rFonts w:ascii="Times New Roman"/>
          <w:b/>
          <w:i w:val="false"/>
          <w:color w:val="000000"/>
        </w:rPr>
        <w:t xml:space="preserve"> 2. Составление Декларации (Форма 220.00) </w:t>
      </w:r>
    </w:p>
    <w:bookmarkEnd w:id="2022"/>
    <w:bookmarkStart w:name="z2051" w:id="2023"/>
    <w:p>
      <w:pPr>
        <w:spacing w:after="0"/>
        <w:ind w:left="0"/>
        <w:jc w:val="both"/>
      </w:pPr>
      <w:r>
        <w:rPr>
          <w:rFonts w:ascii="Times New Roman"/>
          <w:b w:val="false"/>
          <w:i w:val="false"/>
          <w:color w:val="000000"/>
          <w:sz w:val="28"/>
        </w:rPr>
        <w:t xml:space="preserve">
      12. В разделе "Общая информация о налогоплательщике" налогоплательщик указывает следующие данные: </w:t>
      </w:r>
    </w:p>
    <w:bookmarkEnd w:id="2023"/>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фамилия, имя, отчество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и по общему классификатору видов экономической деятельности,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5) вид Декларации.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в качестве индивидуального предпринимателя, а также физическими лицами-нерезидентами, осуществляющими деятельность в Республике Казахстан через постоянное учреждение.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последующих деклараций.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прекращения предпринимательской деятельности. В случае представления Декларации налогоплательщиком созданным и прекратившим предпринимательскую деятельность в течение календарного года согласно пункту 4 </w:t>
      </w:r>
      <w:r>
        <w:rPr>
          <w:rFonts w:ascii="Times New Roman"/>
          <w:b w:val="false"/>
          <w:i w:val="false"/>
          <w:color w:val="000000"/>
          <w:sz w:val="28"/>
        </w:rPr>
        <w:t xml:space="preserve">статьи 136 </w:t>
      </w:r>
      <w:r>
        <w:rPr>
          <w:rFonts w:ascii="Times New Roman"/>
          <w:b w:val="false"/>
          <w:i w:val="false"/>
          <w:color w:val="000000"/>
          <w:sz w:val="28"/>
        </w:rPr>
        <w:t xml:space="preserve">Налогового кодекса, отмечаются ячейки "Первоначальная" и "Ликвидационная". </w:t>
      </w:r>
    </w:p>
    <w:p>
      <w:pPr>
        <w:spacing w:after="0"/>
        <w:ind w:left="0"/>
        <w:jc w:val="both"/>
      </w:pPr>
      <w:r>
        <w:rPr>
          <w:rFonts w:ascii="Times New Roman"/>
          <w:b w:val="false"/>
          <w:i w:val="false"/>
          <w:color w:val="000000"/>
          <w:sz w:val="28"/>
        </w:rPr>
        <w:t xml:space="preserve">
      Ячейка "Долгосрочные контракты" отмечается в случае наличия контракта на отгрузку товаров, выполнение работ, оказание услуг сроком действия более одного года;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дата; </w:t>
      </w:r>
    </w:p>
    <w:p>
      <w:pPr>
        <w:spacing w:after="0"/>
        <w:ind w:left="0"/>
        <w:jc w:val="both"/>
      </w:pPr>
      <w:r>
        <w:rPr>
          <w:rFonts w:ascii="Times New Roman"/>
          <w:b w:val="false"/>
          <w:i w:val="false"/>
          <w:color w:val="000000"/>
          <w:sz w:val="28"/>
        </w:rPr>
        <w:t xml:space="preserve">
      в строке В - номер; </w:t>
      </w:r>
    </w:p>
    <w:p>
      <w:pPr>
        <w:spacing w:after="0"/>
        <w:ind w:left="0"/>
        <w:jc w:val="both"/>
      </w:pPr>
      <w:r>
        <w:rPr>
          <w:rFonts w:ascii="Times New Roman"/>
          <w:b w:val="false"/>
          <w:i w:val="false"/>
          <w:color w:val="000000"/>
          <w:sz w:val="28"/>
        </w:rPr>
        <w:t xml:space="preserve">
      7) код валюты. Указывается код валюты, согласно пункту  </w:t>
      </w:r>
      <w:r>
        <w:rPr>
          <w:rFonts w:ascii="Times New Roman"/>
          <w:b w:val="false"/>
          <w:i w:val="false"/>
          <w:color w:val="000000"/>
          <w:sz w:val="28"/>
        </w:rPr>
        <w:t xml:space="preserve">162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8) при сдаче нерезидентом отмечается ячейка "Нерезидент"; </w:t>
      </w:r>
    </w:p>
    <w:p>
      <w:pPr>
        <w:spacing w:after="0"/>
        <w:ind w:left="0"/>
        <w:jc w:val="both"/>
      </w:pPr>
      <w:r>
        <w:rPr>
          <w:rFonts w:ascii="Times New Roman"/>
          <w:b w:val="false"/>
          <w:i w:val="false"/>
          <w:color w:val="000000"/>
          <w:sz w:val="28"/>
        </w:rPr>
        <w:t xml:space="preserve">
      9) период выполнения работ: </w:t>
      </w:r>
    </w:p>
    <w:p>
      <w:pPr>
        <w:spacing w:after="0"/>
        <w:ind w:left="0"/>
        <w:jc w:val="both"/>
      </w:pPr>
      <w:r>
        <w:rPr>
          <w:rFonts w:ascii="Times New Roman"/>
          <w:b w:val="false"/>
          <w:i w:val="false"/>
          <w:color w:val="000000"/>
          <w:sz w:val="28"/>
        </w:rPr>
        <w:t xml:space="preserve">
      в строке 9А - дата начала выполнения работ (оказания услуг) в Республике Казахстан нерезидентом, определяемая в соответствии с пунктом 5 статьи </w:t>
      </w:r>
      <w:r>
        <w:rPr>
          <w:rFonts w:ascii="Times New Roman"/>
          <w:b w:val="false"/>
          <w:i w:val="false"/>
          <w:color w:val="000000"/>
          <w:sz w:val="28"/>
        </w:rPr>
        <w:t xml:space="preserve">527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9В -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этим нерезидентом, в соответствии с которым (-ыми) проводятся работы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p>
    <w:p>
      <w:pPr>
        <w:spacing w:after="0"/>
        <w:ind w:left="0"/>
        <w:jc w:val="both"/>
      </w:pPr>
      <w:r>
        <w:rPr>
          <w:rFonts w:ascii="Times New Roman"/>
          <w:b w:val="false"/>
          <w:i w:val="false"/>
          <w:color w:val="000000"/>
          <w:sz w:val="28"/>
        </w:rPr>
        <w:t xml:space="preserve">
      10) представленные приложения. Отмечаются ячейки представленных приложений; </w:t>
      </w:r>
    </w:p>
    <w:p>
      <w:pPr>
        <w:spacing w:after="0"/>
        <w:ind w:left="0"/>
        <w:jc w:val="both"/>
      </w:pPr>
      <w:r>
        <w:rPr>
          <w:rFonts w:ascii="Times New Roman"/>
          <w:b w:val="false"/>
          <w:i w:val="false"/>
          <w:color w:val="000000"/>
          <w:sz w:val="28"/>
        </w:rPr>
        <w:t xml:space="preserve">
      11) Декларация составлена недропользователем по деятельности, осуществленной: вне контракта; по контракту. Указывается признак деятельности, по которой составлена Декларация: </w:t>
      </w:r>
    </w:p>
    <w:p>
      <w:pPr>
        <w:spacing w:after="0"/>
        <w:ind w:left="0"/>
        <w:jc w:val="both"/>
      </w:pPr>
      <w:r>
        <w:rPr>
          <w:rFonts w:ascii="Times New Roman"/>
          <w:b w:val="false"/>
          <w:i w:val="false"/>
          <w:color w:val="000000"/>
          <w:sz w:val="28"/>
        </w:rPr>
        <w:t xml:space="preserve">
      в строке 11А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11В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Ячейки 11А и 11В отмечаются налогоплательщиками,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отдельную Декларацию по деятельности, осуществляемой вне контракта и по деятельности, осуществляемой по контракту, если иное не предусмотрено контрактом на недропользование. При этом, по каждому контракту на недропользование представляется отдельная Декларация; </w:t>
      </w:r>
    </w:p>
    <w:p>
      <w:pPr>
        <w:spacing w:after="0"/>
        <w:ind w:left="0"/>
        <w:jc w:val="both"/>
      </w:pPr>
      <w:r>
        <w:rPr>
          <w:rFonts w:ascii="Times New Roman"/>
          <w:b w:val="false"/>
          <w:i w:val="false"/>
          <w:color w:val="000000"/>
          <w:sz w:val="28"/>
        </w:rPr>
        <w:t xml:space="preserve">
      12) номер и дата заключения контракта. Отмечается недропользователями при составлении Декларации по деятельности, осуществляемой в рамках контракта на недропользование: А - номер контракта; В - дата заключения. </w:t>
      </w:r>
    </w:p>
    <w:bookmarkStart w:name="z2052" w:id="2024"/>
    <w:p>
      <w:pPr>
        <w:spacing w:after="0"/>
        <w:ind w:left="0"/>
        <w:jc w:val="both"/>
      </w:pPr>
      <w:r>
        <w:rPr>
          <w:rFonts w:ascii="Times New Roman"/>
          <w:b w:val="false"/>
          <w:i w:val="false"/>
          <w:color w:val="000000"/>
          <w:sz w:val="28"/>
        </w:rPr>
        <w:t xml:space="preserve">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статьями 80 </w:t>
      </w:r>
      <w:r>
        <w:rPr>
          <w:rFonts w:ascii="Times New Roman"/>
          <w:b w:val="false"/>
          <w:i w:val="false"/>
          <w:color w:val="000000"/>
          <w:sz w:val="28"/>
        </w:rPr>
        <w:t xml:space="preserve">, </w:t>
      </w:r>
      <w:r>
        <w:rPr>
          <w:rFonts w:ascii="Times New Roman"/>
          <w:b w:val="false"/>
          <w:i w:val="false"/>
          <w:color w:val="000000"/>
          <w:sz w:val="28"/>
        </w:rPr>
        <w:t xml:space="preserve">184 </w:t>
      </w:r>
      <w:r>
        <w:rPr>
          <w:rFonts w:ascii="Times New Roman"/>
          <w:b w:val="false"/>
          <w:i w:val="false"/>
          <w:color w:val="000000"/>
          <w:sz w:val="28"/>
        </w:rPr>
        <w:t xml:space="preserve">Налогового кодекса. </w:t>
      </w:r>
    </w:p>
    <w:bookmarkEnd w:id="2024"/>
    <w:bookmarkStart w:name="z2053" w:id="2025"/>
    <w:p>
      <w:pPr>
        <w:spacing w:after="0"/>
        <w:ind w:left="0"/>
        <w:jc w:val="both"/>
      </w:pPr>
      <w:r>
        <w:rPr>
          <w:rFonts w:ascii="Times New Roman"/>
          <w:b w:val="false"/>
          <w:i w:val="false"/>
          <w:color w:val="000000"/>
          <w:sz w:val="28"/>
        </w:rPr>
        <w:t xml:space="preserve">
      14. В разделе "Расчет налогооблагаемого дохода": </w:t>
      </w:r>
    </w:p>
    <w:bookmarkEnd w:id="2025"/>
    <w:p>
      <w:pPr>
        <w:spacing w:after="0"/>
        <w:ind w:left="0"/>
        <w:jc w:val="both"/>
      </w:pPr>
      <w:r>
        <w:rPr>
          <w:rFonts w:ascii="Times New Roman"/>
          <w:b w:val="false"/>
          <w:i w:val="false"/>
          <w:color w:val="000000"/>
          <w:sz w:val="28"/>
        </w:rPr>
        <w:t xml:space="preserve">
      1) в строку 220.00.001 переносится сумма, отраженная в строке 220.01.019; </w:t>
      </w:r>
    </w:p>
    <w:p>
      <w:pPr>
        <w:spacing w:after="0"/>
        <w:ind w:left="0"/>
        <w:jc w:val="both"/>
      </w:pPr>
      <w:r>
        <w:rPr>
          <w:rFonts w:ascii="Times New Roman"/>
          <w:b w:val="false"/>
          <w:i w:val="false"/>
          <w:color w:val="000000"/>
          <w:sz w:val="28"/>
        </w:rPr>
        <w:t xml:space="preserve">
      2) в строку 220.00.002 переносится сумма, отраженная в строке 220.02.001; </w:t>
      </w:r>
    </w:p>
    <w:p>
      <w:pPr>
        <w:spacing w:after="0"/>
        <w:ind w:left="0"/>
        <w:jc w:val="both"/>
      </w:pPr>
      <w:r>
        <w:rPr>
          <w:rFonts w:ascii="Times New Roman"/>
          <w:b w:val="false"/>
          <w:i w:val="false"/>
          <w:color w:val="000000"/>
          <w:sz w:val="28"/>
        </w:rPr>
        <w:t xml:space="preserve">
      3) в строку 220.00.003 переносится сумма, отраженная в строке 220.03.017; </w:t>
      </w:r>
    </w:p>
    <w:p>
      <w:pPr>
        <w:spacing w:after="0"/>
        <w:ind w:left="0"/>
        <w:jc w:val="both"/>
      </w:pPr>
      <w:r>
        <w:rPr>
          <w:rFonts w:ascii="Times New Roman"/>
          <w:b w:val="false"/>
          <w:i w:val="false"/>
          <w:color w:val="000000"/>
          <w:sz w:val="28"/>
        </w:rPr>
        <w:t xml:space="preserve">
      4) строка 220.00.004 определяется как разница строк 220.00.001, 220.00.002 и 220.00.003; </w:t>
      </w:r>
    </w:p>
    <w:bookmarkStart w:name="z2054" w:id="2026"/>
    <w:p>
      <w:pPr>
        <w:spacing w:after="0"/>
        <w:ind w:left="0"/>
        <w:jc w:val="both"/>
      </w:pPr>
      <w:r>
        <w:rPr>
          <w:rFonts w:ascii="Times New Roman"/>
          <w:b w:val="false"/>
          <w:i w:val="false"/>
          <w:color w:val="000000"/>
          <w:sz w:val="28"/>
        </w:rPr>
        <w:t xml:space="preserve">
      15. В разделе "Исчисление налога" </w:t>
      </w:r>
    </w:p>
    <w:bookmarkEnd w:id="2026"/>
    <w:p>
      <w:pPr>
        <w:spacing w:after="0"/>
        <w:ind w:left="0"/>
        <w:jc w:val="both"/>
      </w:pPr>
      <w:r>
        <w:rPr>
          <w:rFonts w:ascii="Times New Roman"/>
          <w:b w:val="false"/>
          <w:i w:val="false"/>
          <w:color w:val="000000"/>
          <w:sz w:val="28"/>
        </w:rPr>
        <w:t xml:space="preserve">
      1) в строку 220.00.005 переносится сумма, отраженная в строке 220.04.009; </w:t>
      </w:r>
    </w:p>
    <w:p>
      <w:pPr>
        <w:spacing w:after="0"/>
        <w:ind w:left="0"/>
        <w:jc w:val="both"/>
      </w:pPr>
      <w:r>
        <w:rPr>
          <w:rFonts w:ascii="Times New Roman"/>
          <w:b w:val="false"/>
          <w:i w:val="false"/>
          <w:color w:val="000000"/>
          <w:sz w:val="28"/>
        </w:rPr>
        <w:t xml:space="preserve">
      2) в строку 220.00.006 переносится сумма, отраженная в строке 220.21.002; </w:t>
      </w:r>
    </w:p>
    <w:p>
      <w:pPr>
        <w:spacing w:after="0"/>
        <w:ind w:left="0"/>
        <w:jc w:val="both"/>
      </w:pPr>
      <w:r>
        <w:rPr>
          <w:rFonts w:ascii="Times New Roman"/>
          <w:b w:val="false"/>
          <w:i w:val="false"/>
          <w:color w:val="000000"/>
          <w:sz w:val="28"/>
        </w:rPr>
        <w:t xml:space="preserve">
      3) в строку 220.00.007 переносится сумма, отраженная в строке 220.21.003; </w:t>
      </w:r>
    </w:p>
    <w:p>
      <w:pPr>
        <w:spacing w:after="0"/>
        <w:ind w:left="0"/>
        <w:jc w:val="both"/>
      </w:pPr>
      <w:r>
        <w:rPr>
          <w:rFonts w:ascii="Times New Roman"/>
          <w:b w:val="false"/>
          <w:i w:val="false"/>
          <w:color w:val="000000"/>
          <w:sz w:val="28"/>
        </w:rPr>
        <w:t xml:space="preserve">
      4) в строку 220.00.008 переносится сумма, отраженная в строке 220.21.004; </w:t>
      </w:r>
    </w:p>
    <w:p>
      <w:pPr>
        <w:spacing w:after="0"/>
        <w:ind w:left="0"/>
        <w:jc w:val="both"/>
      </w:pPr>
      <w:r>
        <w:rPr>
          <w:rFonts w:ascii="Times New Roman"/>
          <w:b w:val="false"/>
          <w:i w:val="false"/>
          <w:color w:val="000000"/>
          <w:sz w:val="28"/>
        </w:rPr>
        <w:t xml:space="preserve">
      5) строка 220.00.009 заполнению не подлежит; </w:t>
      </w:r>
    </w:p>
    <w:p>
      <w:pPr>
        <w:spacing w:after="0"/>
        <w:ind w:left="0"/>
        <w:jc w:val="both"/>
      </w:pPr>
      <w:r>
        <w:rPr>
          <w:rFonts w:ascii="Times New Roman"/>
          <w:b w:val="false"/>
          <w:i w:val="false"/>
          <w:color w:val="000000"/>
          <w:sz w:val="28"/>
        </w:rPr>
        <w:t xml:space="preserve">
      6) в строке 220.00.010 указывается сумма исчисленных авансовых платежей; </w:t>
      </w:r>
    </w:p>
    <w:p>
      <w:pPr>
        <w:spacing w:after="0"/>
        <w:ind w:left="0"/>
        <w:jc w:val="both"/>
      </w:pPr>
      <w:r>
        <w:rPr>
          <w:rFonts w:ascii="Times New Roman"/>
          <w:b w:val="false"/>
          <w:i w:val="false"/>
          <w:color w:val="000000"/>
          <w:sz w:val="28"/>
        </w:rPr>
        <w:t xml:space="preserve">
      7) строка 220.00.011 заполнению не подлежит; </w:t>
      </w:r>
    </w:p>
    <w:p>
      <w:pPr>
        <w:spacing w:after="0"/>
        <w:ind w:left="0"/>
        <w:jc w:val="both"/>
      </w:pPr>
      <w:r>
        <w:rPr>
          <w:rFonts w:ascii="Times New Roman"/>
          <w:b w:val="false"/>
          <w:i w:val="false"/>
          <w:color w:val="000000"/>
          <w:sz w:val="28"/>
        </w:rPr>
        <w:t xml:space="preserve">
      8) строка 220.00.012 заполнению не подлежит. </w:t>
      </w:r>
    </w:p>
    <w:p>
      <w:pPr>
        <w:spacing w:after="0"/>
        <w:ind w:left="0"/>
        <w:jc w:val="both"/>
      </w:pPr>
      <w:r>
        <w:rPr>
          <w:rFonts w:ascii="Times New Roman"/>
          <w:b w:val="false"/>
          <w:i w:val="false"/>
          <w:color w:val="000000"/>
          <w:sz w:val="28"/>
        </w:rPr>
        <w:t xml:space="preserve">
      При заполнении строки 220.00.012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p>
    <w:bookmarkStart w:name="z2055" w:id="2027"/>
    <w:p>
      <w:pPr>
        <w:spacing w:after="0"/>
        <w:ind w:left="0"/>
        <w:jc w:val="both"/>
      </w:pPr>
      <w:r>
        <w:rPr>
          <w:rFonts w:ascii="Times New Roman"/>
          <w:b w:val="false"/>
          <w:i w:val="false"/>
          <w:color w:val="000000"/>
          <w:sz w:val="28"/>
        </w:rPr>
        <w:t xml:space="preserve">
      16. В разделе "Другая информация": </w:t>
      </w:r>
    </w:p>
    <w:bookmarkEnd w:id="2027"/>
    <w:p>
      <w:pPr>
        <w:spacing w:after="0"/>
        <w:ind w:left="0"/>
        <w:jc w:val="both"/>
      </w:pPr>
      <w:r>
        <w:rPr>
          <w:rFonts w:ascii="Times New Roman"/>
          <w:b w:val="false"/>
          <w:i w:val="false"/>
          <w:color w:val="000000"/>
          <w:sz w:val="28"/>
        </w:rPr>
        <w:t xml:space="preserve">
      в строку 220.00.013 переносится сумма, отраженная в строке 220.25.003. </w:t>
      </w:r>
    </w:p>
    <w:bookmarkStart w:name="z2056" w:id="2028"/>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2028"/>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поле "Ф.И.О. налогоплательщика, заполнившего Декларацию" указываются фамилия, имя, отчество налогоплательщика в соответствии с документами, удостоверяющими личность,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057" w:id="2029"/>
    <w:p>
      <w:pPr>
        <w:spacing w:after="0"/>
        <w:ind w:left="0"/>
        <w:jc w:val="left"/>
      </w:pPr>
      <w:r>
        <w:rPr>
          <w:rFonts w:ascii="Times New Roman"/>
          <w:b/>
          <w:i w:val="false"/>
          <w:color w:val="000000"/>
        </w:rPr>
        <w:t xml:space="preserve"> 3. Составление приложения "Совокупный годовой доход" </w:t>
      </w:r>
      <w:r>
        <w:br/>
      </w:r>
      <w:r>
        <w:rPr>
          <w:rFonts w:ascii="Times New Roman"/>
          <w:b/>
          <w:i w:val="false"/>
          <w:color w:val="000000"/>
        </w:rPr>
        <w:t xml:space="preserve">(Форма - 220.01) </w:t>
      </w:r>
    </w:p>
    <w:bookmarkEnd w:id="2029"/>
    <w:bookmarkStart w:name="z2058" w:id="2030"/>
    <w:p>
      <w:pPr>
        <w:spacing w:after="0"/>
        <w:ind w:left="0"/>
        <w:jc w:val="both"/>
      </w:pPr>
      <w:r>
        <w:rPr>
          <w:rFonts w:ascii="Times New Roman"/>
          <w:b w:val="false"/>
          <w:i w:val="false"/>
          <w:color w:val="000000"/>
          <w:sz w:val="28"/>
        </w:rPr>
        <w:t xml:space="preserve">
      18. В разделе "Реализация товаров (работ, услуг)": </w:t>
      </w:r>
    </w:p>
    <w:bookmarkEnd w:id="2030"/>
    <w:p>
      <w:pPr>
        <w:spacing w:after="0"/>
        <w:ind w:left="0"/>
        <w:jc w:val="both"/>
      </w:pPr>
      <w:r>
        <w:rPr>
          <w:rFonts w:ascii="Times New Roman"/>
          <w:b w:val="false"/>
          <w:i w:val="false"/>
          <w:color w:val="000000"/>
          <w:sz w:val="28"/>
        </w:rPr>
        <w:t xml:space="preserve">
      1) в строку 220.01.001 переносится сумма, отраженная в строке 220.05.001С; </w:t>
      </w:r>
    </w:p>
    <w:p>
      <w:pPr>
        <w:spacing w:after="0"/>
        <w:ind w:left="0"/>
        <w:jc w:val="both"/>
      </w:pPr>
      <w:r>
        <w:rPr>
          <w:rFonts w:ascii="Times New Roman"/>
          <w:b w:val="false"/>
          <w:i w:val="false"/>
          <w:color w:val="000000"/>
          <w:sz w:val="28"/>
        </w:rPr>
        <w:t xml:space="preserve">
      2) в строку 220.01.002 переносится сумма, отраженная в строке 220.06.012; </w:t>
      </w:r>
    </w:p>
    <w:p>
      <w:pPr>
        <w:spacing w:after="0"/>
        <w:ind w:left="0"/>
        <w:jc w:val="both"/>
      </w:pPr>
      <w:r>
        <w:rPr>
          <w:rFonts w:ascii="Times New Roman"/>
          <w:b w:val="false"/>
          <w:i w:val="false"/>
          <w:color w:val="000000"/>
          <w:sz w:val="28"/>
        </w:rPr>
        <w:t xml:space="preserve">
      3) в строке 220.01.003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статье 83 </w:t>
      </w:r>
      <w:r>
        <w:rPr>
          <w:rFonts w:ascii="Times New Roman"/>
          <w:b w:val="false"/>
          <w:i w:val="false"/>
          <w:color w:val="000000"/>
          <w:sz w:val="28"/>
        </w:rPr>
        <w:t xml:space="preserve">Налогового кодекса. В данной строке также отражаются обязательства, не востребованные кредиторами на момент утверждения ликвидационного баланса; </w:t>
      </w:r>
    </w:p>
    <w:p>
      <w:pPr>
        <w:spacing w:after="0"/>
        <w:ind w:left="0"/>
        <w:jc w:val="both"/>
      </w:pPr>
      <w:r>
        <w:rPr>
          <w:rFonts w:ascii="Times New Roman"/>
          <w:b w:val="false"/>
          <w:i w:val="false"/>
          <w:color w:val="000000"/>
          <w:sz w:val="28"/>
        </w:rPr>
        <w:t xml:space="preserve">
      4) в строку 220.01.004 переносится сумма, отраженная в строке 220.07.003; </w:t>
      </w:r>
    </w:p>
    <w:p>
      <w:pPr>
        <w:spacing w:after="0"/>
        <w:ind w:left="0"/>
        <w:jc w:val="both"/>
      </w:pPr>
      <w:r>
        <w:rPr>
          <w:rFonts w:ascii="Times New Roman"/>
          <w:b w:val="false"/>
          <w:i w:val="false"/>
          <w:color w:val="000000"/>
          <w:sz w:val="28"/>
        </w:rPr>
        <w:t xml:space="preserve">
      5) в строку 220.01.005 переносится сумма, отраженная в строке 220.08.001; </w:t>
      </w:r>
    </w:p>
    <w:p>
      <w:pPr>
        <w:spacing w:after="0"/>
        <w:ind w:left="0"/>
        <w:jc w:val="both"/>
      </w:pPr>
      <w:r>
        <w:rPr>
          <w:rFonts w:ascii="Times New Roman"/>
          <w:b w:val="false"/>
          <w:i w:val="false"/>
          <w:color w:val="000000"/>
          <w:sz w:val="28"/>
        </w:rPr>
        <w:t xml:space="preserve">
      6) в строке 220.01.006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статьей 86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строке 220.01.007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строку 220.01.008 переносится сумма, отраженная в строке 220.17.004; </w:t>
      </w:r>
    </w:p>
    <w:p>
      <w:pPr>
        <w:spacing w:after="0"/>
        <w:ind w:left="0"/>
        <w:jc w:val="both"/>
      </w:pPr>
      <w:r>
        <w:rPr>
          <w:rFonts w:ascii="Times New Roman"/>
          <w:b w:val="false"/>
          <w:i w:val="false"/>
          <w:color w:val="000000"/>
          <w:sz w:val="28"/>
        </w:rPr>
        <w:t xml:space="preserve">
      9) в строке 220.01.009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p>
    <w:p>
      <w:pPr>
        <w:spacing w:after="0"/>
        <w:ind w:left="0"/>
        <w:jc w:val="both"/>
      </w:pPr>
      <w:r>
        <w:rPr>
          <w:rFonts w:ascii="Times New Roman"/>
          <w:b w:val="false"/>
          <w:i w:val="false"/>
          <w:color w:val="000000"/>
          <w:sz w:val="28"/>
        </w:rPr>
        <w:t xml:space="preserve">
      10) в строке 220.01.010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в соответствии с подпунктом 12) пункта 2 статьи 80 Налогового кодекса; </w:t>
      </w:r>
    </w:p>
    <w:p>
      <w:pPr>
        <w:spacing w:after="0"/>
        <w:ind w:left="0"/>
        <w:jc w:val="both"/>
      </w:pPr>
      <w:r>
        <w:rPr>
          <w:rFonts w:ascii="Times New Roman"/>
          <w:b w:val="false"/>
          <w:i w:val="false"/>
          <w:color w:val="000000"/>
          <w:sz w:val="28"/>
        </w:rPr>
        <w:t xml:space="preserve">
      11) в строку 220.01.011 переносится сумма, отраженная в строке 220.08.004; </w:t>
      </w:r>
    </w:p>
    <w:p>
      <w:pPr>
        <w:spacing w:after="0"/>
        <w:ind w:left="0"/>
        <w:jc w:val="both"/>
      </w:pPr>
      <w:r>
        <w:rPr>
          <w:rFonts w:ascii="Times New Roman"/>
          <w:b w:val="false"/>
          <w:i w:val="false"/>
          <w:color w:val="000000"/>
          <w:sz w:val="28"/>
        </w:rPr>
        <w:t xml:space="preserve">
      12) в строку 220.01.012 переносится сумма, отраженная в строке 220.08.002. </w:t>
      </w:r>
    </w:p>
    <w:p>
      <w:pPr>
        <w:spacing w:after="0"/>
        <w:ind w:left="0"/>
        <w:jc w:val="both"/>
      </w:pPr>
      <w:r>
        <w:rPr>
          <w:rFonts w:ascii="Times New Roman"/>
          <w:b w:val="false"/>
          <w:i w:val="false"/>
          <w:color w:val="000000"/>
          <w:sz w:val="28"/>
        </w:rPr>
        <w:t xml:space="preserve">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подлежит исключению из совокупного годового дохода по строке 220.02.006; </w:t>
      </w:r>
    </w:p>
    <w:p>
      <w:pPr>
        <w:spacing w:after="0"/>
        <w:ind w:left="0"/>
        <w:jc w:val="both"/>
      </w:pPr>
      <w:r>
        <w:rPr>
          <w:rFonts w:ascii="Times New Roman"/>
          <w:b w:val="false"/>
          <w:i w:val="false"/>
          <w:color w:val="000000"/>
          <w:sz w:val="28"/>
        </w:rPr>
        <w:t xml:space="preserve">
      13) в строку 220.01.013 переносится сумма, отраженная в строке 220.08.003; </w:t>
      </w:r>
    </w:p>
    <w:p>
      <w:pPr>
        <w:spacing w:after="0"/>
        <w:ind w:left="0"/>
        <w:jc w:val="both"/>
      </w:pPr>
      <w:r>
        <w:rPr>
          <w:rFonts w:ascii="Times New Roman"/>
          <w:b w:val="false"/>
          <w:i w:val="false"/>
          <w:color w:val="000000"/>
          <w:sz w:val="28"/>
        </w:rPr>
        <w:t xml:space="preserve">
      14) в строку 220.01.014 переносится сумма, отраженная в строке 220.09.005; </w:t>
      </w:r>
    </w:p>
    <w:p>
      <w:pPr>
        <w:spacing w:after="0"/>
        <w:ind w:left="0"/>
        <w:jc w:val="both"/>
      </w:pPr>
      <w:r>
        <w:rPr>
          <w:rFonts w:ascii="Times New Roman"/>
          <w:b w:val="false"/>
          <w:i w:val="false"/>
          <w:color w:val="000000"/>
          <w:sz w:val="28"/>
        </w:rPr>
        <w:t xml:space="preserve">
      15) в строке 220.01.015 переносится сумма, отраженная в строке 220.10.002А; </w:t>
      </w:r>
    </w:p>
    <w:p>
      <w:pPr>
        <w:spacing w:after="0"/>
        <w:ind w:left="0"/>
        <w:jc w:val="both"/>
      </w:pPr>
      <w:r>
        <w:rPr>
          <w:rFonts w:ascii="Times New Roman"/>
          <w:b w:val="false"/>
          <w:i w:val="false"/>
          <w:color w:val="000000"/>
          <w:sz w:val="28"/>
        </w:rPr>
        <w:t xml:space="preserve">
      16) в строке 220.01.016 указывается общая сумма выигрышей в соответствии с подпунктом 18) пункта 2 статьи 80 Налогового кодекса; </w:t>
      </w:r>
    </w:p>
    <w:p>
      <w:pPr>
        <w:spacing w:after="0"/>
        <w:ind w:left="0"/>
        <w:jc w:val="both"/>
      </w:pPr>
      <w:r>
        <w:rPr>
          <w:rFonts w:ascii="Times New Roman"/>
          <w:b w:val="false"/>
          <w:i w:val="false"/>
          <w:color w:val="000000"/>
          <w:sz w:val="28"/>
        </w:rPr>
        <w:t xml:space="preserve">
      17) в строке 220.01.017 указывается доход, полученный налогоплательщиком в виде роялти в соответствии с подпунктом 19)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18) в строку 220.01.018 переносится сумма, отраженная в строке 220.08.005; </w:t>
      </w:r>
    </w:p>
    <w:p>
      <w:pPr>
        <w:spacing w:after="0"/>
        <w:ind w:left="0"/>
        <w:jc w:val="both"/>
      </w:pPr>
      <w:r>
        <w:rPr>
          <w:rFonts w:ascii="Times New Roman"/>
          <w:b w:val="false"/>
          <w:i w:val="false"/>
          <w:color w:val="000000"/>
          <w:sz w:val="28"/>
        </w:rPr>
        <w:t xml:space="preserve">
      19) в строке 220.01.019 указывается общая сумма совокупного годового дохода, определяемая сложением сумм строк с 220.01.001 по 220.01.018. Величина строки 220.01.019 переносится в строку 220.00.001. </w:t>
      </w:r>
    </w:p>
    <w:bookmarkStart w:name="z2059" w:id="2031"/>
    <w:p>
      <w:pPr>
        <w:spacing w:after="0"/>
        <w:ind w:left="0"/>
        <w:jc w:val="both"/>
      </w:pPr>
      <w:r>
        <w:rPr>
          <w:rFonts w:ascii="Times New Roman"/>
          <w:b w:val="false"/>
          <w:i w:val="false"/>
          <w:color w:val="000000"/>
          <w:sz w:val="28"/>
        </w:rPr>
        <w:t xml:space="preserve">
      19.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031"/>
    <w:bookmarkStart w:name="z2060" w:id="2032"/>
    <w:p>
      <w:pPr>
        <w:spacing w:after="0"/>
        <w:ind w:left="0"/>
        <w:jc w:val="left"/>
      </w:pPr>
      <w:r>
        <w:rPr>
          <w:rFonts w:ascii="Times New Roman"/>
          <w:b/>
          <w:i w:val="false"/>
          <w:color w:val="000000"/>
        </w:rPr>
        <w:t xml:space="preserve"> 4. Составление приложения</w:t>
      </w:r>
      <w:r>
        <w:br/>
      </w:r>
      <w:r>
        <w:rPr>
          <w:rFonts w:ascii="Times New Roman"/>
          <w:b/>
          <w:i w:val="false"/>
          <w:color w:val="000000"/>
        </w:rPr>
        <w:t xml:space="preserve">"Доходы, не подлежащие налогообложению" </w:t>
      </w:r>
      <w:r>
        <w:br/>
      </w:r>
      <w:r>
        <w:rPr>
          <w:rFonts w:ascii="Times New Roman"/>
          <w:b/>
          <w:i w:val="false"/>
          <w:color w:val="000000"/>
        </w:rPr>
        <w:t xml:space="preserve">(Форма - 220.02) </w:t>
      </w:r>
    </w:p>
    <w:bookmarkEnd w:id="2032"/>
    <w:bookmarkStart w:name="z2061" w:id="2033"/>
    <w:p>
      <w:pPr>
        <w:spacing w:after="0"/>
        <w:ind w:left="0"/>
        <w:jc w:val="both"/>
      </w:pPr>
      <w:r>
        <w:rPr>
          <w:rFonts w:ascii="Times New Roman"/>
          <w:b w:val="false"/>
          <w:i w:val="false"/>
          <w:color w:val="000000"/>
          <w:sz w:val="28"/>
        </w:rPr>
        <w:t xml:space="preserve">
      20. В разделе "Доходы, не подлежащие налогообложению": </w:t>
      </w:r>
    </w:p>
    <w:bookmarkEnd w:id="2033"/>
    <w:p>
      <w:pPr>
        <w:spacing w:after="0"/>
        <w:ind w:left="0"/>
        <w:jc w:val="both"/>
      </w:pPr>
      <w:r>
        <w:rPr>
          <w:rFonts w:ascii="Times New Roman"/>
          <w:b w:val="false"/>
          <w:i w:val="false"/>
          <w:color w:val="000000"/>
          <w:sz w:val="28"/>
        </w:rPr>
        <w:t xml:space="preserve">
      1) в строке 220.02.001 указывается общая сумма доходов, не подлежащих налогообложению в соответствии со статьей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а также корректировки совокупного годового дохода в соответствии с подпунктами 1), 3)-5), 10 пункта 1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которая определяется сложением сумм строк с 220.02.002 по 220.02.020. Величина строки 220.02.001 переносится в строку 220.00.002. </w:t>
      </w:r>
    </w:p>
    <w:p>
      <w:pPr>
        <w:spacing w:after="0"/>
        <w:ind w:left="0"/>
        <w:jc w:val="both"/>
      </w:pPr>
      <w:r>
        <w:rPr>
          <w:rFonts w:ascii="Times New Roman"/>
          <w:b w:val="false"/>
          <w:i w:val="false"/>
          <w:color w:val="000000"/>
          <w:sz w:val="28"/>
        </w:rPr>
        <w:t xml:space="preserve">
      2) в строку 220.02.002 переносится сумма, отраженная в строках 220.06.005 и 220.06.007; </w:t>
      </w:r>
    </w:p>
    <w:p>
      <w:pPr>
        <w:spacing w:after="0"/>
        <w:ind w:left="0"/>
        <w:jc w:val="both"/>
      </w:pPr>
      <w:r>
        <w:rPr>
          <w:rFonts w:ascii="Times New Roman"/>
          <w:b w:val="false"/>
          <w:i w:val="false"/>
          <w:color w:val="000000"/>
          <w:sz w:val="28"/>
        </w:rPr>
        <w:t xml:space="preserve">
      3) в строку 220.02.003 переносятся суммы, отраженные в строках 220.06.008 и 220.12.003С; </w:t>
      </w:r>
    </w:p>
    <w:p>
      <w:pPr>
        <w:spacing w:after="0"/>
        <w:ind w:left="0"/>
        <w:jc w:val="both"/>
      </w:pPr>
      <w:r>
        <w:rPr>
          <w:rFonts w:ascii="Times New Roman"/>
          <w:b w:val="false"/>
          <w:i w:val="false"/>
          <w:color w:val="000000"/>
          <w:sz w:val="28"/>
        </w:rPr>
        <w:t xml:space="preserve">
      4) в строке 220.02.004 указываются дивиденды; </w:t>
      </w:r>
    </w:p>
    <w:p>
      <w:pPr>
        <w:spacing w:after="0"/>
        <w:ind w:left="0"/>
        <w:jc w:val="both"/>
      </w:pPr>
      <w:r>
        <w:rPr>
          <w:rFonts w:ascii="Times New Roman"/>
          <w:b w:val="false"/>
          <w:i w:val="false"/>
          <w:color w:val="000000"/>
          <w:sz w:val="28"/>
        </w:rPr>
        <w:t xml:space="preserve">
      5) в строку 220.02.005 переносится сумма, отраженная в строке 220.09.005 за минусом строки 220.09.004; </w:t>
      </w:r>
    </w:p>
    <w:p>
      <w:pPr>
        <w:spacing w:after="0"/>
        <w:ind w:left="0"/>
        <w:jc w:val="both"/>
      </w:pPr>
      <w:r>
        <w:rPr>
          <w:rFonts w:ascii="Times New Roman"/>
          <w:b w:val="false"/>
          <w:i w:val="false"/>
          <w:color w:val="000000"/>
          <w:sz w:val="28"/>
        </w:rPr>
        <w:t xml:space="preserve">
      6) в строку 220.02.006 переносится сумма, отраженная в строке 220.08.002А; </w:t>
      </w:r>
    </w:p>
    <w:p>
      <w:pPr>
        <w:spacing w:after="0"/>
        <w:ind w:left="0"/>
        <w:jc w:val="both"/>
      </w:pPr>
      <w:r>
        <w:rPr>
          <w:rFonts w:ascii="Times New Roman"/>
          <w:b w:val="false"/>
          <w:i w:val="false"/>
          <w:color w:val="000000"/>
          <w:sz w:val="28"/>
        </w:rPr>
        <w:t xml:space="preserve">
      7) в строках с 220.02.007 по 220.02.020 указываются коды видов доходов согласно пунктам </w:t>
      </w:r>
      <w:r>
        <w:rPr>
          <w:rFonts w:ascii="Times New Roman"/>
          <w:b w:val="false"/>
          <w:i w:val="false"/>
          <w:color w:val="000000"/>
          <w:sz w:val="28"/>
        </w:rPr>
        <w:t xml:space="preserve">163 </w:t>
      </w:r>
      <w:r>
        <w:rPr>
          <w:rFonts w:ascii="Times New Roman"/>
          <w:b w:val="false"/>
          <w:i w:val="false"/>
          <w:color w:val="000000"/>
          <w:sz w:val="28"/>
        </w:rPr>
        <w:t xml:space="preserve">, 168 настоящих Правил, не отраженных в строках с 220.02.002 по 220.02.006 и не подлежащих налогообложению в соответствии со статьей 144 Налогового кодекса; </w:t>
      </w:r>
    </w:p>
    <w:bookmarkStart w:name="z2062" w:id="2034"/>
    <w:p>
      <w:pPr>
        <w:spacing w:after="0"/>
        <w:ind w:left="0"/>
        <w:jc w:val="both"/>
      </w:pPr>
      <w:r>
        <w:rPr>
          <w:rFonts w:ascii="Times New Roman"/>
          <w:b w:val="false"/>
          <w:i w:val="false"/>
          <w:color w:val="000000"/>
          <w:sz w:val="28"/>
        </w:rPr>
        <w:t xml:space="preserve">
      21.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034"/>
    <w:bookmarkStart w:name="z2063" w:id="2035"/>
    <w:p>
      <w:pPr>
        <w:spacing w:after="0"/>
        <w:ind w:left="0"/>
        <w:jc w:val="left"/>
      </w:pPr>
      <w:r>
        <w:rPr>
          <w:rFonts w:ascii="Times New Roman"/>
          <w:b/>
          <w:i w:val="false"/>
          <w:color w:val="000000"/>
        </w:rPr>
        <w:t xml:space="preserve"> 5. Составление приложения "Вычеты" </w:t>
      </w:r>
      <w:r>
        <w:br/>
      </w:r>
      <w:r>
        <w:rPr>
          <w:rFonts w:ascii="Times New Roman"/>
          <w:b/>
          <w:i w:val="false"/>
          <w:color w:val="000000"/>
        </w:rPr>
        <w:t xml:space="preserve">(Форма - 220.03) </w:t>
      </w:r>
    </w:p>
    <w:bookmarkEnd w:id="2035"/>
    <w:bookmarkStart w:name="z2064" w:id="2036"/>
    <w:p>
      <w:pPr>
        <w:spacing w:after="0"/>
        <w:ind w:left="0"/>
        <w:jc w:val="both"/>
      </w:pPr>
      <w:r>
        <w:rPr>
          <w:rFonts w:ascii="Times New Roman"/>
          <w:b w:val="false"/>
          <w:i w:val="false"/>
          <w:color w:val="000000"/>
          <w:sz w:val="28"/>
        </w:rPr>
        <w:t xml:space="preserve">
      22. В разделе "Вычеты": </w:t>
      </w:r>
    </w:p>
    <w:bookmarkEnd w:id="2036"/>
    <w:p>
      <w:pPr>
        <w:spacing w:after="0"/>
        <w:ind w:left="0"/>
        <w:jc w:val="both"/>
      </w:pPr>
      <w:r>
        <w:rPr>
          <w:rFonts w:ascii="Times New Roman"/>
          <w:b w:val="false"/>
          <w:i w:val="false"/>
          <w:color w:val="000000"/>
          <w:sz w:val="28"/>
        </w:rPr>
        <w:t xml:space="preserve">
      1) в строку 220.03.001 переносится сумма, отраженная в строке 220.11.013; </w:t>
      </w:r>
    </w:p>
    <w:p>
      <w:pPr>
        <w:spacing w:after="0"/>
        <w:ind w:left="0"/>
        <w:jc w:val="both"/>
      </w:pPr>
      <w:r>
        <w:rPr>
          <w:rFonts w:ascii="Times New Roman"/>
          <w:b w:val="false"/>
          <w:i w:val="false"/>
          <w:color w:val="000000"/>
          <w:sz w:val="28"/>
        </w:rPr>
        <w:t xml:space="preserve">
      2) в строку 220.03.002 переносится сумма, отраженная в строке 220.12.007; </w:t>
      </w:r>
    </w:p>
    <w:p>
      <w:pPr>
        <w:spacing w:after="0"/>
        <w:ind w:left="0"/>
        <w:jc w:val="both"/>
      </w:pPr>
      <w:r>
        <w:rPr>
          <w:rFonts w:ascii="Times New Roman"/>
          <w:b w:val="false"/>
          <w:i w:val="false"/>
          <w:color w:val="000000"/>
          <w:sz w:val="28"/>
        </w:rPr>
        <w:t xml:space="preserve">
      3) в строку 220.03.003 переносится сумма, отраженная в строке 220.13.003; </w:t>
      </w:r>
    </w:p>
    <w:p>
      <w:pPr>
        <w:spacing w:after="0"/>
        <w:ind w:left="0"/>
        <w:jc w:val="both"/>
      </w:pPr>
      <w:r>
        <w:rPr>
          <w:rFonts w:ascii="Times New Roman"/>
          <w:b w:val="false"/>
          <w:i w:val="false"/>
          <w:color w:val="000000"/>
          <w:sz w:val="28"/>
        </w:rPr>
        <w:t xml:space="preserve">
      4) в строку 220.03.004 переносится сумма, отраженная в строке 220.13.004В; </w:t>
      </w:r>
    </w:p>
    <w:p>
      <w:pPr>
        <w:spacing w:after="0"/>
        <w:ind w:left="0"/>
        <w:jc w:val="both"/>
      </w:pPr>
      <w:r>
        <w:rPr>
          <w:rFonts w:ascii="Times New Roman"/>
          <w:b w:val="false"/>
          <w:i w:val="false"/>
          <w:color w:val="000000"/>
          <w:sz w:val="28"/>
        </w:rPr>
        <w:t xml:space="preserve">
      5) в строку 220.03.005 переносится сумма, отраженная в строке 220.14.001; </w:t>
      </w:r>
    </w:p>
    <w:p>
      <w:pPr>
        <w:spacing w:after="0"/>
        <w:ind w:left="0"/>
        <w:jc w:val="both"/>
      </w:pPr>
      <w:r>
        <w:rPr>
          <w:rFonts w:ascii="Times New Roman"/>
          <w:b w:val="false"/>
          <w:i w:val="false"/>
          <w:color w:val="000000"/>
          <w:sz w:val="28"/>
        </w:rPr>
        <w:t xml:space="preserve">
      6) в строку 220.03.006 переносится сумма, отраженная в строке 220.15.006; </w:t>
      </w:r>
    </w:p>
    <w:p>
      <w:pPr>
        <w:spacing w:after="0"/>
        <w:ind w:left="0"/>
        <w:jc w:val="both"/>
      </w:pPr>
      <w:r>
        <w:rPr>
          <w:rFonts w:ascii="Times New Roman"/>
          <w:b w:val="false"/>
          <w:i w:val="false"/>
          <w:color w:val="000000"/>
          <w:sz w:val="28"/>
        </w:rPr>
        <w:t xml:space="preserve">
      7) в строку 220.03.007 переносится сумма, отраженная в строке 220.16.005; </w:t>
      </w:r>
    </w:p>
    <w:p>
      <w:pPr>
        <w:spacing w:after="0"/>
        <w:ind w:left="0"/>
        <w:jc w:val="both"/>
      </w:pPr>
      <w:r>
        <w:rPr>
          <w:rFonts w:ascii="Times New Roman"/>
          <w:b w:val="false"/>
          <w:i w:val="false"/>
          <w:color w:val="000000"/>
          <w:sz w:val="28"/>
        </w:rPr>
        <w:t xml:space="preserve">
      8) в строку 220.03.008 переносится сумма, отраженная в строке 220.10.002В; </w:t>
      </w:r>
    </w:p>
    <w:p>
      <w:pPr>
        <w:spacing w:after="0"/>
        <w:ind w:left="0"/>
        <w:jc w:val="both"/>
      </w:pPr>
      <w:r>
        <w:rPr>
          <w:rFonts w:ascii="Times New Roman"/>
          <w:b w:val="false"/>
          <w:i w:val="false"/>
          <w:color w:val="000000"/>
          <w:sz w:val="28"/>
        </w:rPr>
        <w:t xml:space="preserve">
      9) в строке 220.03.009 указывается сумма уплаченных в бюджет налогов в пределах начисленных в соответствии со статьей </w:t>
      </w:r>
      <w:r>
        <w:rPr>
          <w:rFonts w:ascii="Times New Roman"/>
          <w:b w:val="false"/>
          <w:i w:val="false"/>
          <w:color w:val="000000"/>
          <w:sz w:val="28"/>
        </w:rPr>
        <w:t xml:space="preserve">103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строку 220.03.010 переносится сумма, отраженная в строке 220.14.002; </w:t>
      </w:r>
    </w:p>
    <w:p>
      <w:pPr>
        <w:spacing w:after="0"/>
        <w:ind w:left="0"/>
        <w:jc w:val="both"/>
      </w:pPr>
      <w:r>
        <w:rPr>
          <w:rFonts w:ascii="Times New Roman"/>
          <w:b w:val="false"/>
          <w:i w:val="false"/>
          <w:color w:val="000000"/>
          <w:sz w:val="28"/>
        </w:rPr>
        <w:t xml:space="preserve">
      11) в строке 220.03.011 указывается общая сумма амортизационных отчислений, расходов на ремонт и других вычетов по фиксированным активам, определяемая сложением сумм строк с 220.03.011А по 220.03.011Е; </w:t>
      </w:r>
    </w:p>
    <w:p>
      <w:pPr>
        <w:spacing w:after="0"/>
        <w:ind w:left="0"/>
        <w:jc w:val="both"/>
      </w:pPr>
      <w:r>
        <w:rPr>
          <w:rFonts w:ascii="Times New Roman"/>
          <w:b w:val="false"/>
          <w:i w:val="false"/>
          <w:color w:val="000000"/>
          <w:sz w:val="28"/>
        </w:rPr>
        <w:t xml:space="preserve">
      12) в строку 220.03.011А переносится сумма, отраженная в строке 220.17.003Е; </w:t>
      </w:r>
    </w:p>
    <w:p>
      <w:pPr>
        <w:spacing w:after="0"/>
        <w:ind w:left="0"/>
        <w:jc w:val="both"/>
      </w:pPr>
      <w:r>
        <w:rPr>
          <w:rFonts w:ascii="Times New Roman"/>
          <w:b w:val="false"/>
          <w:i w:val="false"/>
          <w:color w:val="000000"/>
          <w:sz w:val="28"/>
        </w:rPr>
        <w:t xml:space="preserve">
      13) в строку 220.03.011В переносится сумма, отраженная в строке 220.18.001В; </w:t>
      </w:r>
    </w:p>
    <w:p>
      <w:pPr>
        <w:spacing w:after="0"/>
        <w:ind w:left="0"/>
        <w:jc w:val="both"/>
      </w:pPr>
      <w:r>
        <w:rPr>
          <w:rFonts w:ascii="Times New Roman"/>
          <w:b w:val="false"/>
          <w:i w:val="false"/>
          <w:color w:val="000000"/>
          <w:sz w:val="28"/>
        </w:rPr>
        <w:t xml:space="preserve">
      14) в строку 220.03.011С переносится сумма, отраженная в строке 220.17.003К; </w:t>
      </w:r>
    </w:p>
    <w:p>
      <w:pPr>
        <w:spacing w:after="0"/>
        <w:ind w:left="0"/>
        <w:jc w:val="both"/>
      </w:pPr>
      <w:r>
        <w:rPr>
          <w:rFonts w:ascii="Times New Roman"/>
          <w:b w:val="false"/>
          <w:i w:val="false"/>
          <w:color w:val="000000"/>
          <w:sz w:val="28"/>
        </w:rPr>
        <w:t xml:space="preserve">
      15) в строку 220.03.011D переносится сумма, отраженная в строке 220.17.003J; </w:t>
      </w:r>
    </w:p>
    <w:p>
      <w:pPr>
        <w:spacing w:after="0"/>
        <w:ind w:left="0"/>
        <w:jc w:val="both"/>
      </w:pPr>
      <w:r>
        <w:rPr>
          <w:rFonts w:ascii="Times New Roman"/>
          <w:b w:val="false"/>
          <w:i w:val="false"/>
          <w:color w:val="000000"/>
          <w:sz w:val="28"/>
        </w:rPr>
        <w:t xml:space="preserve">
      16) в строку 220.03.011E переносится сумма, отраженная в строках 220.17.003F, 220.17.003Н, 220.17.005D; </w:t>
      </w:r>
    </w:p>
    <w:p>
      <w:pPr>
        <w:spacing w:after="0"/>
        <w:ind w:left="0"/>
        <w:jc w:val="both"/>
      </w:pPr>
      <w:r>
        <w:rPr>
          <w:rFonts w:ascii="Times New Roman"/>
          <w:b w:val="false"/>
          <w:i w:val="false"/>
          <w:color w:val="000000"/>
          <w:sz w:val="28"/>
        </w:rPr>
        <w:t xml:space="preserve">
      17) в строке 220.03.012 указывается сумма обязательных пенсионных взносов, определяемых в соответствии с пенсионным законодательством Республики Казахстан; </w:t>
      </w:r>
    </w:p>
    <w:p>
      <w:pPr>
        <w:spacing w:after="0"/>
        <w:ind w:left="0"/>
        <w:jc w:val="both"/>
      </w:pPr>
      <w:r>
        <w:rPr>
          <w:rFonts w:ascii="Times New Roman"/>
          <w:b w:val="false"/>
          <w:i w:val="false"/>
          <w:color w:val="000000"/>
          <w:sz w:val="28"/>
        </w:rPr>
        <w:t xml:space="preserve">
      18) в строке 220.03.013 указывается сумма налогового вычета в размере минимальной заработной платы, установленной законодательным актом Республики Казахстан на соответствующий месяц начисления дохода в соответствии с подпунктом 1) пункта 1 статьи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19) в строке 220.03.014 указывается сумма добровольных пенсионных взносов, вносимых в свою пользу в соответствии с подпунктом 4) пункта 1 статьи 152 Налогового кодекса; </w:t>
      </w:r>
    </w:p>
    <w:p>
      <w:pPr>
        <w:spacing w:after="0"/>
        <w:ind w:left="0"/>
        <w:jc w:val="both"/>
      </w:pPr>
      <w:r>
        <w:rPr>
          <w:rFonts w:ascii="Times New Roman"/>
          <w:b w:val="false"/>
          <w:i w:val="false"/>
          <w:color w:val="000000"/>
          <w:sz w:val="28"/>
        </w:rPr>
        <w:t xml:space="preserve">
      20) в строке 220.03.015 указывается сумма страховых премий, вносимых в свою пользу физическим лицом по договорам накопительного страхования в соответствии с подпунктом 6) пункта 1 статьи 152 Налогового кодекса; </w:t>
      </w:r>
    </w:p>
    <w:p>
      <w:pPr>
        <w:spacing w:after="0"/>
        <w:ind w:left="0"/>
        <w:jc w:val="both"/>
      </w:pPr>
      <w:r>
        <w:rPr>
          <w:rFonts w:ascii="Times New Roman"/>
          <w:b w:val="false"/>
          <w:i w:val="false"/>
          <w:color w:val="000000"/>
          <w:sz w:val="28"/>
        </w:rPr>
        <w:t xml:space="preserve">
      21) в строке 220.03.016 указываются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в соответствии с подпунктом 7) пункта 1 статьи 152 Налогового кодекса; </w:t>
      </w:r>
    </w:p>
    <w:p>
      <w:pPr>
        <w:spacing w:after="0"/>
        <w:ind w:left="0"/>
        <w:jc w:val="both"/>
      </w:pPr>
      <w:r>
        <w:rPr>
          <w:rFonts w:ascii="Times New Roman"/>
          <w:b w:val="false"/>
          <w:i w:val="false"/>
          <w:color w:val="000000"/>
          <w:sz w:val="28"/>
        </w:rPr>
        <w:t xml:space="preserve">
      22) в строке 220.03.017 указывается общая сумма вычетов, определяемая сложением сумм строк с 220.03.001 по 220.03.016. Величина строки 220.03.017 переносится в строку 220.00.003. </w:t>
      </w:r>
    </w:p>
    <w:bookmarkStart w:name="z2065" w:id="2037"/>
    <w:p>
      <w:pPr>
        <w:spacing w:after="0"/>
        <w:ind w:left="0"/>
        <w:jc w:val="both"/>
      </w:pPr>
      <w:r>
        <w:rPr>
          <w:rFonts w:ascii="Times New Roman"/>
          <w:b w:val="false"/>
          <w:i w:val="false"/>
          <w:color w:val="000000"/>
          <w:sz w:val="28"/>
        </w:rPr>
        <w:t xml:space="preserve">
      23.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037"/>
    <w:bookmarkStart w:name="z2066" w:id="2038"/>
    <w:p>
      <w:pPr>
        <w:spacing w:after="0"/>
        <w:ind w:left="0"/>
        <w:jc w:val="left"/>
      </w:pPr>
      <w:r>
        <w:rPr>
          <w:rFonts w:ascii="Times New Roman"/>
          <w:b/>
          <w:i w:val="false"/>
          <w:color w:val="000000"/>
        </w:rPr>
        <w:t xml:space="preserve"> 6. Составление приложения</w:t>
      </w:r>
      <w:r>
        <w:br/>
      </w:r>
      <w:r>
        <w:rPr>
          <w:rFonts w:ascii="Times New Roman"/>
          <w:b/>
          <w:i w:val="false"/>
          <w:color w:val="000000"/>
        </w:rPr>
        <w:t xml:space="preserve">"Расчет налогооблагаемого дохода" </w:t>
      </w:r>
      <w:r>
        <w:br/>
      </w:r>
      <w:r>
        <w:rPr>
          <w:rFonts w:ascii="Times New Roman"/>
          <w:b/>
          <w:i w:val="false"/>
          <w:color w:val="000000"/>
        </w:rPr>
        <w:t xml:space="preserve">(Форма - 220.04) </w:t>
      </w:r>
    </w:p>
    <w:bookmarkEnd w:id="2038"/>
    <w:bookmarkStart w:name="z2067" w:id="2039"/>
    <w:p>
      <w:pPr>
        <w:spacing w:after="0"/>
        <w:ind w:left="0"/>
        <w:jc w:val="both"/>
      </w:pPr>
      <w:r>
        <w:rPr>
          <w:rFonts w:ascii="Times New Roman"/>
          <w:b w:val="false"/>
          <w:i w:val="false"/>
          <w:color w:val="000000"/>
          <w:sz w:val="28"/>
        </w:rPr>
        <w:t xml:space="preserve">
      24. В разделе "Расчет налогооблагаемого дохода": </w:t>
      </w:r>
    </w:p>
    <w:bookmarkEnd w:id="2039"/>
    <w:p>
      <w:pPr>
        <w:spacing w:after="0"/>
        <w:ind w:left="0"/>
        <w:jc w:val="both"/>
      </w:pPr>
      <w:r>
        <w:rPr>
          <w:rFonts w:ascii="Times New Roman"/>
          <w:b w:val="false"/>
          <w:i w:val="false"/>
          <w:color w:val="000000"/>
          <w:sz w:val="28"/>
        </w:rPr>
        <w:t xml:space="preserve">
      1) в строку 220.04.001 переносится сумма, отраженная в строке 220.00.004; </w:t>
      </w:r>
    </w:p>
    <w:p>
      <w:pPr>
        <w:spacing w:after="0"/>
        <w:ind w:left="0"/>
        <w:jc w:val="both"/>
      </w:pPr>
      <w:r>
        <w:rPr>
          <w:rFonts w:ascii="Times New Roman"/>
          <w:b w:val="false"/>
          <w:i w:val="false"/>
          <w:color w:val="000000"/>
          <w:sz w:val="28"/>
        </w:rPr>
        <w:t xml:space="preserve">
      2) в строку 220.04.002 переносится сумма, отраженная в строке 220.22.001; </w:t>
      </w:r>
    </w:p>
    <w:p>
      <w:pPr>
        <w:spacing w:after="0"/>
        <w:ind w:left="0"/>
        <w:jc w:val="both"/>
      </w:pPr>
      <w:r>
        <w:rPr>
          <w:rFonts w:ascii="Times New Roman"/>
          <w:b w:val="false"/>
          <w:i w:val="false"/>
          <w:color w:val="000000"/>
          <w:sz w:val="28"/>
        </w:rPr>
        <w:t xml:space="preserve">
      3) в строке 220.04.003 указывается сумма налогооблагаемого дохода, подлежащего освобождению от налогообложения в соответствии с международными договорами, определяемая сложением строк 220.04.003А и 220.04.003В; </w:t>
      </w:r>
    </w:p>
    <w:p>
      <w:pPr>
        <w:spacing w:after="0"/>
        <w:ind w:left="0"/>
        <w:jc w:val="both"/>
      </w:pPr>
      <w:r>
        <w:rPr>
          <w:rFonts w:ascii="Times New Roman"/>
          <w:b w:val="false"/>
          <w:i w:val="false"/>
          <w:color w:val="000000"/>
          <w:sz w:val="28"/>
        </w:rPr>
        <w:t xml:space="preserve">
      4) в строку 220.04.003А переносится сумма, отраженная в строке 220.19.005; </w:t>
      </w:r>
    </w:p>
    <w:p>
      <w:pPr>
        <w:spacing w:after="0"/>
        <w:ind w:left="0"/>
        <w:jc w:val="both"/>
      </w:pPr>
      <w:r>
        <w:rPr>
          <w:rFonts w:ascii="Times New Roman"/>
          <w:b w:val="false"/>
          <w:i w:val="false"/>
          <w:color w:val="000000"/>
          <w:sz w:val="28"/>
        </w:rPr>
        <w:t xml:space="preserve">
      5) в строку 220.04.003В переносится сумма, отраженная в строке 220.23.001; </w:t>
      </w:r>
    </w:p>
    <w:p>
      <w:pPr>
        <w:spacing w:after="0"/>
        <w:ind w:left="0"/>
        <w:jc w:val="both"/>
      </w:pPr>
      <w:r>
        <w:rPr>
          <w:rFonts w:ascii="Times New Roman"/>
          <w:b w:val="false"/>
          <w:i w:val="false"/>
          <w:color w:val="000000"/>
          <w:sz w:val="28"/>
        </w:rPr>
        <w:t xml:space="preserve">
      6) в строке 220.04.004 указывается итоговая сумма налогооблагаемого дохода (убытка), определяемая как разница между суммой строк 220.04.001, 220.04.002 и строкой 220.04.003; </w:t>
      </w:r>
    </w:p>
    <w:p>
      <w:pPr>
        <w:spacing w:after="0"/>
        <w:ind w:left="0"/>
        <w:jc w:val="both"/>
      </w:pPr>
      <w:r>
        <w:rPr>
          <w:rFonts w:ascii="Times New Roman"/>
          <w:b w:val="false"/>
          <w:i w:val="false"/>
          <w:color w:val="000000"/>
          <w:sz w:val="28"/>
        </w:rPr>
        <w:t xml:space="preserve">
      7) в строке 220.04.005 указывается сумма убытка, полученного налогоплательщиком согласно пункту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не подлежащая переносу в соответствии с частью третьей пункта 1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при получении убытка в строке 220.04.004. При этом, если сумма по строке 220.03.011В больше или равна сумме строки 220.04.001, то в строке 220.04.005 отражается сумма, указанная в строке 220.04.001. Если сумма по строке 220.03.011В меньше суммы по строке 220.04.001, то в строку 220.04.005 переносится сумма строки 220.03.011В; </w:t>
      </w:r>
    </w:p>
    <w:p>
      <w:pPr>
        <w:spacing w:after="0"/>
        <w:ind w:left="0"/>
        <w:jc w:val="both"/>
      </w:pPr>
      <w:r>
        <w:rPr>
          <w:rFonts w:ascii="Times New Roman"/>
          <w:b w:val="false"/>
          <w:i w:val="false"/>
          <w:color w:val="000000"/>
          <w:sz w:val="28"/>
        </w:rPr>
        <w:t xml:space="preserve">
      8) в строке 220.04.006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(за исключением нефтяных, газовых скважин и передаточных устройств), используемых в предпринимательской деятельности (220.04.004 - 220.04.005 + 220.06.002); </w:t>
      </w:r>
    </w:p>
    <w:p>
      <w:pPr>
        <w:spacing w:after="0"/>
        <w:ind w:left="0"/>
        <w:jc w:val="both"/>
      </w:pPr>
      <w:r>
        <w:rPr>
          <w:rFonts w:ascii="Times New Roman"/>
          <w:b w:val="false"/>
          <w:i w:val="false"/>
          <w:color w:val="000000"/>
          <w:sz w:val="28"/>
        </w:rPr>
        <w:t xml:space="preserve">
      9) в строке 220.04.007 указывается общая сумма расходов (доходов), исключаемых (включаемых) из (в) налогооблагаемого (-ый) дохода (-) в соответствии со статьей </w:t>
      </w:r>
      <w:r>
        <w:rPr>
          <w:rFonts w:ascii="Times New Roman"/>
          <w:b w:val="false"/>
          <w:i w:val="false"/>
          <w:color w:val="000000"/>
          <w:sz w:val="28"/>
        </w:rPr>
        <w:t xml:space="preserve">122 </w:t>
      </w:r>
      <w:r>
        <w:rPr>
          <w:rFonts w:ascii="Times New Roman"/>
          <w:b w:val="false"/>
          <w:i w:val="false"/>
          <w:color w:val="000000"/>
          <w:sz w:val="28"/>
        </w:rPr>
        <w:t xml:space="preserve">Налогового кодекса (сумма строк с 220.04.007А по 220.04.007С) в пределах суммы 220.04.004 х 3 % + (сумма cтрок 220.04.007D и 220.04.007E) - 220.04.007F); </w:t>
      </w:r>
    </w:p>
    <w:p>
      <w:pPr>
        <w:spacing w:after="0"/>
        <w:ind w:left="0"/>
        <w:jc w:val="both"/>
      </w:pPr>
      <w:r>
        <w:rPr>
          <w:rFonts w:ascii="Times New Roman"/>
          <w:b w:val="false"/>
          <w:i w:val="false"/>
          <w:color w:val="000000"/>
          <w:sz w:val="28"/>
        </w:rPr>
        <w:t xml:space="preserve">
      10) в строке 220.04.007A переносится сумма, отраженная в строке 220.24.001; </w:t>
      </w:r>
    </w:p>
    <w:p>
      <w:pPr>
        <w:spacing w:after="0"/>
        <w:ind w:left="0"/>
        <w:jc w:val="both"/>
      </w:pPr>
      <w:r>
        <w:rPr>
          <w:rFonts w:ascii="Times New Roman"/>
          <w:b w:val="false"/>
          <w:i w:val="false"/>
          <w:color w:val="000000"/>
          <w:sz w:val="28"/>
        </w:rPr>
        <w:t xml:space="preserve">
      11) в строку 220.04.007В переносится сумма, отраженная в строке 220.24.002; </w:t>
      </w:r>
    </w:p>
    <w:p>
      <w:pPr>
        <w:spacing w:after="0"/>
        <w:ind w:left="0"/>
        <w:jc w:val="both"/>
      </w:pPr>
      <w:r>
        <w:rPr>
          <w:rFonts w:ascii="Times New Roman"/>
          <w:b w:val="false"/>
          <w:i w:val="false"/>
          <w:color w:val="000000"/>
          <w:sz w:val="28"/>
        </w:rPr>
        <w:t xml:space="preserve">
      12) в строке 220.04.007С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Налогового кодекса; </w:t>
      </w:r>
    </w:p>
    <w:p>
      <w:pPr>
        <w:spacing w:after="0"/>
        <w:ind w:left="0"/>
        <w:jc w:val="both"/>
      </w:pPr>
      <w:r>
        <w:rPr>
          <w:rFonts w:ascii="Times New Roman"/>
          <w:b w:val="false"/>
          <w:i w:val="false"/>
          <w:color w:val="000000"/>
          <w:sz w:val="28"/>
        </w:rPr>
        <w:t xml:space="preserve">
      13) строка 220.04.007D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p>
    <w:p>
      <w:pPr>
        <w:spacing w:after="0"/>
        <w:ind w:left="0"/>
        <w:jc w:val="both"/>
      </w:pPr>
      <w:r>
        <w:rPr>
          <w:rFonts w:ascii="Times New Roman"/>
          <w:b w:val="false"/>
          <w:i w:val="false"/>
          <w:color w:val="000000"/>
          <w:sz w:val="28"/>
        </w:rPr>
        <w:t xml:space="preserve">
      14) в строке 220.04.007E указывается сумма вознаграждения, полученная по финансовому лизингу основных средств, в соответствии с пунктом 3 статьи 122 Налогового кодекса; </w:t>
      </w:r>
    </w:p>
    <w:p>
      <w:pPr>
        <w:spacing w:after="0"/>
        <w:ind w:left="0"/>
        <w:jc w:val="both"/>
      </w:pPr>
      <w:r>
        <w:rPr>
          <w:rFonts w:ascii="Times New Roman"/>
          <w:b w:val="false"/>
          <w:i w:val="false"/>
          <w:color w:val="000000"/>
          <w:sz w:val="28"/>
        </w:rPr>
        <w:t xml:space="preserve">
      15) в строке 220.04.007F указывается сумма амортизационных отчислений, ранее отнесенных на вычеты согласно пункту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при реализации фиксированных активов до истечения трехлетнего периода эксплуатации в соответствии с пунктом 5 статьи </w:t>
      </w:r>
      <w:r>
        <w:rPr>
          <w:rFonts w:ascii="Times New Roman"/>
          <w:b w:val="false"/>
          <w:i w:val="false"/>
          <w:color w:val="000000"/>
          <w:sz w:val="28"/>
        </w:rPr>
        <w:t xml:space="preserve">122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Если фактическая сумма расходов, отраженная в строках с 220.04.007A по 220.04.007C, составляет сумму, меньшую чем три процента от налогооблагаемого дохода (220.04.004),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p>
    <w:p>
      <w:pPr>
        <w:spacing w:after="0"/>
        <w:ind w:left="0"/>
        <w:jc w:val="both"/>
      </w:pPr>
      <w:r>
        <w:rPr>
          <w:rFonts w:ascii="Times New Roman"/>
          <w:b w:val="false"/>
          <w:i w:val="false"/>
          <w:color w:val="000000"/>
          <w:sz w:val="28"/>
        </w:rPr>
        <w:t xml:space="preserve">
      16) в строке 220.04.008 указывается сумма убытка, определенная согласно пункту 1 статьи </w:t>
      </w:r>
      <w:r>
        <w:rPr>
          <w:rFonts w:ascii="Times New Roman"/>
          <w:b w:val="false"/>
          <w:i w:val="false"/>
          <w:color w:val="000000"/>
          <w:sz w:val="28"/>
        </w:rPr>
        <w:t xml:space="preserve">123 </w:t>
      </w:r>
      <w:r>
        <w:rPr>
          <w:rFonts w:ascii="Times New Roman"/>
          <w:b w:val="false"/>
          <w:i w:val="false"/>
          <w:color w:val="000000"/>
          <w:sz w:val="28"/>
        </w:rPr>
        <w:t xml:space="preserve">Налогового кодекса и перенесенная с предыдущих налоговых периодов в соответствии со статьей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В данную строку переносится сумма убытка, определенная в строке 220.14.003; </w:t>
      </w:r>
    </w:p>
    <w:p>
      <w:pPr>
        <w:spacing w:after="0"/>
        <w:ind w:left="0"/>
        <w:jc w:val="both"/>
      </w:pPr>
      <w:r>
        <w:rPr>
          <w:rFonts w:ascii="Times New Roman"/>
          <w:b w:val="false"/>
          <w:i w:val="false"/>
          <w:color w:val="000000"/>
          <w:sz w:val="28"/>
        </w:rPr>
        <w:t xml:space="preserve">
      17) в строке 220.04.009 указывается налогооблагаемый доход с учетом корректировки и перенесенных убытков, определяемый как разница между строками 220.04.004, 220.04.006 и 220.04.008. Если сумма, указанная в строке 220.04.008, больше разницы между строками 220.04.004 и 220.04.006, то величина данной строки будет отрицательной. Полученная сумма переносится в строки 220.00.005, 220.21.001. </w:t>
      </w:r>
    </w:p>
    <w:bookmarkStart w:name="z2068" w:id="2040"/>
    <w:p>
      <w:pPr>
        <w:spacing w:after="0"/>
        <w:ind w:left="0"/>
        <w:jc w:val="both"/>
      </w:pPr>
      <w:r>
        <w:rPr>
          <w:rFonts w:ascii="Times New Roman"/>
          <w:b w:val="false"/>
          <w:i w:val="false"/>
          <w:color w:val="000000"/>
          <w:sz w:val="28"/>
        </w:rPr>
        <w:t xml:space="preserve">
      25.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040"/>
    <w:bookmarkStart w:name="z2069" w:id="2041"/>
    <w:p>
      <w:pPr>
        <w:spacing w:after="0"/>
        <w:ind w:left="0"/>
        <w:jc w:val="left"/>
      </w:pPr>
      <w:r>
        <w:rPr>
          <w:rFonts w:ascii="Times New Roman"/>
          <w:b/>
          <w:i w:val="false"/>
          <w:color w:val="000000"/>
        </w:rPr>
        <w:t xml:space="preserve"> 7. Составление приложения</w:t>
      </w:r>
      <w:r>
        <w:br/>
      </w:r>
      <w:r>
        <w:rPr>
          <w:rFonts w:ascii="Times New Roman"/>
          <w:b/>
          <w:i w:val="false"/>
          <w:color w:val="000000"/>
        </w:rPr>
        <w:t xml:space="preserve">"Доход от реализации товаров (работ, услуг)" </w:t>
      </w:r>
      <w:r>
        <w:br/>
      </w:r>
      <w:r>
        <w:rPr>
          <w:rFonts w:ascii="Times New Roman"/>
          <w:b/>
          <w:i w:val="false"/>
          <w:color w:val="000000"/>
        </w:rPr>
        <w:t xml:space="preserve">(Форма - 220.05) </w:t>
      </w:r>
    </w:p>
    <w:bookmarkEnd w:id="2041"/>
    <w:bookmarkStart w:name="z2070" w:id="2042"/>
    <w:p>
      <w:pPr>
        <w:spacing w:after="0"/>
        <w:ind w:left="0"/>
        <w:jc w:val="both"/>
      </w:pPr>
      <w:r>
        <w:rPr>
          <w:rFonts w:ascii="Times New Roman"/>
          <w:b w:val="false"/>
          <w:i w:val="false"/>
          <w:color w:val="000000"/>
          <w:sz w:val="28"/>
        </w:rPr>
        <w:t xml:space="preserve">
      26.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статьей 81 </w:t>
      </w:r>
      <w:r>
        <w:rPr>
          <w:rFonts w:ascii="Times New Roman"/>
          <w:b w:val="false"/>
          <w:i w:val="false"/>
          <w:color w:val="000000"/>
          <w:sz w:val="28"/>
        </w:rPr>
        <w:t xml:space="preserve">Налогового кодекса. </w:t>
      </w:r>
    </w:p>
    <w:bookmarkEnd w:id="2042"/>
    <w:bookmarkStart w:name="z2071" w:id="2043"/>
    <w:p>
      <w:pPr>
        <w:spacing w:after="0"/>
        <w:ind w:left="0"/>
        <w:jc w:val="both"/>
      </w:pPr>
      <w:r>
        <w:rPr>
          <w:rFonts w:ascii="Times New Roman"/>
          <w:b w:val="false"/>
          <w:i w:val="false"/>
          <w:color w:val="000000"/>
          <w:sz w:val="28"/>
        </w:rPr>
        <w:t xml:space="preserve">
      27. В разделе "Реализация товаров (работ, услуг)": </w:t>
      </w:r>
    </w:p>
    <w:bookmarkEnd w:id="2043"/>
    <w:p>
      <w:pPr>
        <w:spacing w:after="0"/>
        <w:ind w:left="0"/>
        <w:jc w:val="both"/>
      </w:pPr>
      <w:r>
        <w:rPr>
          <w:rFonts w:ascii="Times New Roman"/>
          <w:b w:val="false"/>
          <w:i w:val="false"/>
          <w:color w:val="000000"/>
          <w:sz w:val="28"/>
        </w:rPr>
        <w:t xml:space="preserve">
      1) строка 220.05.001 предназначена для отражения итоговой суммы дохода от реализации товаров (работ, услуг)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Величина строки 220.05.001С переносится в строку 220.01.001. </w:t>
      </w:r>
    </w:p>
    <w:bookmarkStart w:name="z2072" w:id="2044"/>
    <w:p>
      <w:pPr>
        <w:spacing w:after="0"/>
        <w:ind w:left="0"/>
        <w:jc w:val="both"/>
      </w:pPr>
      <w:r>
        <w:rPr>
          <w:rFonts w:ascii="Times New Roman"/>
          <w:b w:val="false"/>
          <w:i w:val="false"/>
          <w:color w:val="000000"/>
          <w:sz w:val="28"/>
        </w:rPr>
        <w:t xml:space="preserve">
      28. Дополнительная форма к строке 220.05.001: </w:t>
      </w:r>
    </w:p>
    <w:bookmarkEnd w:id="204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виды деятельности, осуществляемые налогоплательщиком в соответствии с ОКЭД. При этом налогоплательщик по осуществляемым видам деятельности построчно указывает соответствующую группу (класс); </w:t>
      </w:r>
    </w:p>
    <w:p>
      <w:pPr>
        <w:spacing w:after="0"/>
        <w:ind w:left="0"/>
        <w:jc w:val="both"/>
      </w:pPr>
      <w:r>
        <w:rPr>
          <w:rFonts w:ascii="Times New Roman"/>
          <w:b w:val="false"/>
          <w:i w:val="false"/>
          <w:color w:val="000000"/>
          <w:sz w:val="28"/>
        </w:rPr>
        <w:t xml:space="preserve">
      3) в графе С указывается стоимость реализованных товаров, выполненных работ, предоставленных услуг в течение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корректировки, произведенной в соответствии с пунктом 2 статьи 81 Налогового кодекса. Согласно подпункту 4) пункта 2 </w:t>
      </w:r>
      <w:r>
        <w:rPr>
          <w:rFonts w:ascii="Times New Roman"/>
          <w:b w:val="false"/>
          <w:i w:val="false"/>
          <w:color w:val="000000"/>
          <w:sz w:val="28"/>
        </w:rPr>
        <w:t xml:space="preserve">статьи 81 </w:t>
      </w:r>
      <w:r>
        <w:rPr>
          <w:rFonts w:ascii="Times New Roman"/>
          <w:b w:val="false"/>
          <w:i w:val="false"/>
          <w:color w:val="000000"/>
          <w:sz w:val="28"/>
        </w:rPr>
        <w:t xml:space="preserve">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p>
    <w:p>
      <w:pPr>
        <w:spacing w:after="0"/>
        <w:ind w:left="0"/>
        <w:jc w:val="both"/>
      </w:pPr>
      <w:r>
        <w:rPr>
          <w:rFonts w:ascii="Times New Roman"/>
          <w:b w:val="false"/>
          <w:i w:val="false"/>
          <w:color w:val="000000"/>
          <w:sz w:val="28"/>
        </w:rPr>
        <w:t xml:space="preserve">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(разница) граф С и D. В случае отсутствия корректировки в графу Е переносятся данные, отраженные в графе С.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220.05.001 переносится в строку 220.05.001А, графы D - в строку 220.05.001В, графы E - в строку 220.05.001С. </w:t>
      </w:r>
    </w:p>
    <w:bookmarkStart w:name="z2073" w:id="2045"/>
    <w:p>
      <w:pPr>
        <w:spacing w:after="0"/>
        <w:ind w:left="0"/>
        <w:jc w:val="both"/>
      </w:pPr>
      <w:r>
        <w:rPr>
          <w:rFonts w:ascii="Times New Roman"/>
          <w:b w:val="false"/>
          <w:i w:val="false"/>
          <w:color w:val="000000"/>
          <w:sz w:val="28"/>
        </w:rPr>
        <w:t xml:space="preserve">
      29.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045"/>
    <w:bookmarkStart w:name="z2074" w:id="2046"/>
    <w:p>
      <w:pPr>
        <w:spacing w:after="0"/>
        <w:ind w:left="0"/>
        <w:jc w:val="left"/>
      </w:pPr>
      <w:r>
        <w:rPr>
          <w:rFonts w:ascii="Times New Roman"/>
          <w:b/>
          <w:i w:val="false"/>
          <w:color w:val="000000"/>
        </w:rPr>
        <w:t xml:space="preserve"> 8. Составление приложения "Доход от прироста стоимости при</w:t>
      </w:r>
      <w:r>
        <w:br/>
      </w:r>
      <w:r>
        <w:rPr>
          <w:rFonts w:ascii="Times New Roman"/>
          <w:b/>
          <w:i w:val="false"/>
          <w:color w:val="000000"/>
        </w:rPr>
        <w:t>реализации зданий, сооружений (за исключением нефтяных, газовых</w:t>
      </w:r>
      <w:r>
        <w:br/>
      </w:r>
      <w:r>
        <w:rPr>
          <w:rFonts w:ascii="Times New Roman"/>
          <w:b/>
          <w:i w:val="false"/>
          <w:color w:val="000000"/>
        </w:rPr>
        <w:t xml:space="preserve">скважин и передаточных устройств), а также активов, </w:t>
      </w:r>
      <w:r>
        <w:br/>
      </w:r>
      <w:r>
        <w:rPr>
          <w:rFonts w:ascii="Times New Roman"/>
          <w:b/>
          <w:i w:val="false"/>
          <w:color w:val="000000"/>
        </w:rPr>
        <w:t xml:space="preserve">не подлежащих амортизации" (Форма - 220.06) </w:t>
      </w:r>
    </w:p>
    <w:bookmarkEnd w:id="2046"/>
    <w:bookmarkStart w:name="z2075" w:id="2047"/>
    <w:p>
      <w:pPr>
        <w:spacing w:after="0"/>
        <w:ind w:left="0"/>
        <w:jc w:val="both"/>
      </w:pPr>
      <w:r>
        <w:rPr>
          <w:rFonts w:ascii="Times New Roman"/>
          <w:b w:val="false"/>
          <w:i w:val="false"/>
          <w:color w:val="000000"/>
          <w:sz w:val="28"/>
        </w:rPr>
        <w:t xml:space="preserve">
      30. Данная форма предназначена для определения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за исключением активов, выкупленных для государственных нужд в соответствии с законодательством Республики Казахстан, в соответствии со </w:t>
      </w:r>
      <w:r>
        <w:rPr>
          <w:rFonts w:ascii="Times New Roman"/>
          <w:b w:val="false"/>
          <w:i w:val="false"/>
          <w:color w:val="000000"/>
          <w:sz w:val="28"/>
        </w:rPr>
        <w:t xml:space="preserve">статьей 82 </w:t>
      </w:r>
      <w:r>
        <w:rPr>
          <w:rFonts w:ascii="Times New Roman"/>
          <w:b w:val="false"/>
          <w:i w:val="false"/>
          <w:color w:val="000000"/>
          <w:sz w:val="28"/>
        </w:rPr>
        <w:t xml:space="preserve">Налогового кодекса. </w:t>
      </w:r>
    </w:p>
    <w:bookmarkEnd w:id="2047"/>
    <w:bookmarkStart w:name="z2076" w:id="2048"/>
    <w:p>
      <w:pPr>
        <w:spacing w:after="0"/>
        <w:ind w:left="0"/>
        <w:jc w:val="both"/>
      </w:pPr>
      <w:r>
        <w:rPr>
          <w:rFonts w:ascii="Times New Roman"/>
          <w:b w:val="false"/>
          <w:i w:val="false"/>
          <w:color w:val="000000"/>
          <w:sz w:val="28"/>
        </w:rPr>
        <w:t xml:space="preserve">
      31. В разделе "Реализация зданий, сооружений (за исключением нефтяных, газовых скважин и передаточных устройств)": </w:t>
      </w:r>
    </w:p>
    <w:bookmarkEnd w:id="2048"/>
    <w:p>
      <w:pPr>
        <w:spacing w:after="0"/>
        <w:ind w:left="0"/>
        <w:jc w:val="both"/>
      </w:pPr>
      <w:r>
        <w:rPr>
          <w:rFonts w:ascii="Times New Roman"/>
          <w:b w:val="false"/>
          <w:i w:val="false"/>
          <w:color w:val="000000"/>
          <w:sz w:val="28"/>
        </w:rPr>
        <w:t xml:space="preserve">
      1) строка 220.06.001 предназначена для отражения итоговой суммы дохода от реализации зданий, сооружений (за исключением нефтяных, газовых скважин и передаточных устройств)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220.06.002 предназначена для отражения итоговой суммы убытка от реализации зданий, сооружений (за исключением нефтяных, газовых скважин и передаточных устройств), используемых в предпринимательской деятельности, и заполняется на основании данных дополнительной формы. Величина строки 220.06.002 переносится в строку 220.04.006; </w:t>
      </w:r>
    </w:p>
    <w:p>
      <w:pPr>
        <w:spacing w:after="0"/>
        <w:ind w:left="0"/>
        <w:jc w:val="both"/>
      </w:pPr>
      <w:r>
        <w:rPr>
          <w:rFonts w:ascii="Times New Roman"/>
          <w:b w:val="false"/>
          <w:i w:val="false"/>
          <w:color w:val="000000"/>
          <w:sz w:val="28"/>
        </w:rPr>
        <w:t xml:space="preserve">
      3) строка 220.06.003 предназначена для отражения итоговой суммы убытка от реализации зданий, сооружений (за исключением нефтяных, газовых скважин и передаточных устройств), не используемых в предпринимательской деятельности, и заполняется на основании данных дополнительной формы. </w:t>
      </w:r>
    </w:p>
    <w:bookmarkStart w:name="z2077" w:id="2049"/>
    <w:p>
      <w:pPr>
        <w:spacing w:after="0"/>
        <w:ind w:left="0"/>
        <w:jc w:val="both"/>
      </w:pPr>
      <w:r>
        <w:rPr>
          <w:rFonts w:ascii="Times New Roman"/>
          <w:b w:val="false"/>
          <w:i w:val="false"/>
          <w:color w:val="000000"/>
          <w:sz w:val="28"/>
        </w:rPr>
        <w:t xml:space="preserve">
      32. В разделе "Реализация активов, не подлежащих амортизации": </w:t>
      </w:r>
    </w:p>
    <w:bookmarkEnd w:id="2049"/>
    <w:p>
      <w:pPr>
        <w:spacing w:after="0"/>
        <w:ind w:left="0"/>
        <w:jc w:val="both"/>
      </w:pPr>
      <w:r>
        <w:rPr>
          <w:rFonts w:ascii="Times New Roman"/>
          <w:b w:val="false"/>
          <w:i w:val="false"/>
          <w:color w:val="000000"/>
          <w:sz w:val="28"/>
        </w:rPr>
        <w:t xml:space="preserve">
      строка 220.06.004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и ценных бумаг, и заполняется на основании данных дополнительной формы. </w:t>
      </w:r>
    </w:p>
    <w:bookmarkStart w:name="z2078" w:id="2050"/>
    <w:p>
      <w:pPr>
        <w:spacing w:after="0"/>
        <w:ind w:left="0"/>
        <w:jc w:val="both"/>
      </w:pPr>
      <w:r>
        <w:rPr>
          <w:rFonts w:ascii="Times New Roman"/>
          <w:b w:val="false"/>
          <w:i w:val="false"/>
          <w:color w:val="000000"/>
          <w:sz w:val="28"/>
        </w:rPr>
        <w:t xml:space="preserve">
      33. В разделе "Реализация ценных бумаг": </w:t>
      </w:r>
    </w:p>
    <w:bookmarkEnd w:id="2050"/>
    <w:p>
      <w:pPr>
        <w:spacing w:after="0"/>
        <w:ind w:left="0"/>
        <w:jc w:val="both"/>
      </w:pPr>
      <w:r>
        <w:rPr>
          <w:rFonts w:ascii="Times New Roman"/>
          <w:b w:val="false"/>
          <w:i w:val="false"/>
          <w:color w:val="000000"/>
          <w:sz w:val="28"/>
        </w:rPr>
        <w:t xml:space="preserve">
      1) строка 220.06.005 предназначена для отражения итоговой суммы дохода (убытка) от реализации методом открытых торгов на фондовой бирже акций,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При отражении дохода по данной строке, ее величина переносится в строку 220.02.002; </w:t>
      </w:r>
    </w:p>
    <w:p>
      <w:pPr>
        <w:spacing w:after="0"/>
        <w:ind w:left="0"/>
        <w:jc w:val="both"/>
      </w:pPr>
      <w:r>
        <w:rPr>
          <w:rFonts w:ascii="Times New Roman"/>
          <w:b w:val="false"/>
          <w:i w:val="false"/>
          <w:color w:val="000000"/>
          <w:sz w:val="28"/>
        </w:rPr>
        <w:t xml:space="preserve">
      2) строка 220.06.006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Величина строки 220.06.006 переносится в графу D дополнительной формы к строке 220.06.010; </w:t>
      </w:r>
    </w:p>
    <w:p>
      <w:pPr>
        <w:spacing w:after="0"/>
        <w:ind w:left="0"/>
        <w:jc w:val="both"/>
      </w:pPr>
      <w:r>
        <w:rPr>
          <w:rFonts w:ascii="Times New Roman"/>
          <w:b w:val="false"/>
          <w:i w:val="false"/>
          <w:color w:val="000000"/>
          <w:sz w:val="28"/>
        </w:rPr>
        <w:t xml:space="preserve">
      3) строка 220.06.007 предназначена для отражения итоговой суммы дохода (убытка) от реализации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При отражении дохода по данной строки, ее величина переносится в строку 220.02.002; </w:t>
      </w:r>
    </w:p>
    <w:p>
      <w:pPr>
        <w:spacing w:after="0"/>
        <w:ind w:left="0"/>
        <w:jc w:val="both"/>
      </w:pPr>
      <w:r>
        <w:rPr>
          <w:rFonts w:ascii="Times New Roman"/>
          <w:b w:val="false"/>
          <w:i w:val="false"/>
          <w:color w:val="000000"/>
          <w:sz w:val="28"/>
        </w:rPr>
        <w:t xml:space="preserve">
      4) строка 220.06.008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Величина строки 220.06.008 переносится в строку 220.02.003; </w:t>
      </w:r>
    </w:p>
    <w:p>
      <w:pPr>
        <w:spacing w:after="0"/>
        <w:ind w:left="0"/>
        <w:jc w:val="both"/>
      </w:pPr>
      <w:r>
        <w:rPr>
          <w:rFonts w:ascii="Times New Roman"/>
          <w:b w:val="false"/>
          <w:i w:val="false"/>
          <w:color w:val="000000"/>
          <w:sz w:val="28"/>
        </w:rPr>
        <w:t xml:space="preserve">
      5) строка 220.06.009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Величина строки 220.06.009 переносится в графу D дополнительной формы к строке 220.06.010; </w:t>
      </w:r>
    </w:p>
    <w:p>
      <w:pPr>
        <w:spacing w:after="0"/>
        <w:ind w:left="0"/>
        <w:jc w:val="both"/>
      </w:pPr>
      <w:r>
        <w:rPr>
          <w:rFonts w:ascii="Times New Roman"/>
          <w:b w:val="false"/>
          <w:i w:val="false"/>
          <w:color w:val="000000"/>
          <w:sz w:val="28"/>
        </w:rPr>
        <w:t xml:space="preserve">
      6) строка 220.06.010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фондовой биржи, государственных ценных бумаг и агентских облигаций, перенесенной с предыдущего налогового периода в соответствии с пунктом 2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7) строка 220.06.011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фондовой биржи, государственных ценных бумаг и агентских облигаций, с учетом суммы перенесенных убытков, определяемой как сумма и (или) разность строк 220.06.006, 220.06.009 (в зависимости доход или убыток), уменьшенный на сумму строки 220.06.010. </w:t>
      </w:r>
    </w:p>
    <w:bookmarkStart w:name="z2079" w:id="2051"/>
    <w:p>
      <w:pPr>
        <w:spacing w:after="0"/>
        <w:ind w:left="0"/>
        <w:jc w:val="both"/>
      </w:pPr>
      <w:r>
        <w:rPr>
          <w:rFonts w:ascii="Times New Roman"/>
          <w:b w:val="false"/>
          <w:i w:val="false"/>
          <w:color w:val="000000"/>
          <w:sz w:val="28"/>
        </w:rPr>
        <w:t xml:space="preserve">
      34. В разделе "Итого": </w:t>
      </w:r>
    </w:p>
    <w:bookmarkEnd w:id="2051"/>
    <w:p>
      <w:pPr>
        <w:spacing w:after="0"/>
        <w:ind w:left="0"/>
        <w:jc w:val="both"/>
      </w:pPr>
      <w:r>
        <w:rPr>
          <w:rFonts w:ascii="Times New Roman"/>
          <w:b w:val="false"/>
          <w:i w:val="false"/>
          <w:color w:val="000000"/>
          <w:sz w:val="28"/>
        </w:rPr>
        <w:t xml:space="preserve">
      в строке 220.06.012 указывается общая сумма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определяемая как сумма строк 220.06.001, 220.06.004, 220.06.005, 220.06.007, 220.06.008 и 220.06.011 (при получении дохода по данным строкам). </w:t>
      </w:r>
    </w:p>
    <w:bookmarkStart w:name="z2080" w:id="2052"/>
    <w:p>
      <w:pPr>
        <w:spacing w:after="0"/>
        <w:ind w:left="0"/>
        <w:jc w:val="both"/>
      </w:pPr>
      <w:r>
        <w:rPr>
          <w:rFonts w:ascii="Times New Roman"/>
          <w:b w:val="false"/>
          <w:i w:val="false"/>
          <w:color w:val="000000"/>
          <w:sz w:val="28"/>
        </w:rPr>
        <w:t xml:space="preserve">
      35. При получении налогоплательщиком убытка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определенного в строке 220.06.002,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220.04.006. </w:t>
      </w:r>
    </w:p>
    <w:bookmarkEnd w:id="2052"/>
    <w:p>
      <w:pPr>
        <w:spacing w:after="0"/>
        <w:ind w:left="0"/>
        <w:jc w:val="both"/>
      </w:pPr>
      <w:r>
        <w:rPr>
          <w:rFonts w:ascii="Times New Roman"/>
          <w:b w:val="false"/>
          <w:i w:val="false"/>
          <w:color w:val="000000"/>
          <w:sz w:val="28"/>
        </w:rPr>
        <w:t xml:space="preserve">
      В случае получения убытка от реализации зданий, сооружений, не используемых в предпринимательской деятельности, определенного в строке 220.06.003, данный убыток не учитывается в целях налогообложения. </w:t>
      </w:r>
    </w:p>
    <w:p>
      <w:pPr>
        <w:spacing w:after="0"/>
        <w:ind w:left="0"/>
        <w:jc w:val="both"/>
      </w:pPr>
      <w:r>
        <w:rPr>
          <w:rFonts w:ascii="Times New Roman"/>
          <w:b w:val="false"/>
          <w:i w:val="false"/>
          <w:color w:val="000000"/>
          <w:sz w:val="28"/>
        </w:rPr>
        <w:t xml:space="preserve">
      При получении дохода в строках 220.06.005 и 220.06.007 данные суммы переносятся в строку 220.02.002 согласно подпункту 3) пункта 1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получении дохода в строке 220.06.008 данная сумма переносится в строку 220.02.003. </w:t>
      </w:r>
    </w:p>
    <w:p>
      <w:pPr>
        <w:spacing w:after="0"/>
        <w:ind w:left="0"/>
        <w:jc w:val="both"/>
      </w:pPr>
      <w:r>
        <w:rPr>
          <w:rFonts w:ascii="Times New Roman"/>
          <w:b w:val="false"/>
          <w:i w:val="false"/>
          <w:color w:val="000000"/>
          <w:sz w:val="28"/>
        </w:rPr>
        <w:t xml:space="preserve">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220.06.012, переносится в строку 220.01.002. </w:t>
      </w:r>
    </w:p>
    <w:bookmarkStart w:name="z2081" w:id="2053"/>
    <w:p>
      <w:pPr>
        <w:spacing w:after="0"/>
        <w:ind w:left="0"/>
        <w:jc w:val="both"/>
      </w:pPr>
      <w:r>
        <w:rPr>
          <w:rFonts w:ascii="Times New Roman"/>
          <w:b w:val="false"/>
          <w:i w:val="false"/>
          <w:color w:val="000000"/>
          <w:sz w:val="28"/>
        </w:rPr>
        <w:t xml:space="preserve">
      36. Дополнительная форма к строке 220.06.001: </w:t>
      </w:r>
    </w:p>
    <w:bookmarkEnd w:id="205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 мая 2005 года N 150 "Об утверждении Государственного классификатора "Классификатор основных фондов" (далее - Государственный классификатор Республики Казахстан "Классификатор основных фондов"), при реализации которых получен доход; </w:t>
      </w:r>
    </w:p>
    <w:p>
      <w:pPr>
        <w:spacing w:after="0"/>
        <w:ind w:left="0"/>
        <w:jc w:val="both"/>
      </w:pPr>
      <w:r>
        <w:rPr>
          <w:rFonts w:ascii="Times New Roman"/>
          <w:b w:val="false"/>
          <w:i w:val="false"/>
          <w:color w:val="000000"/>
          <w:sz w:val="28"/>
        </w:rPr>
        <w:t xml:space="preserve">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определенная в соответствующих строках графы F дополнительной формы к строке 220.17.001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p>
    <w:p>
      <w:pPr>
        <w:spacing w:after="0"/>
        <w:ind w:left="0"/>
        <w:jc w:val="both"/>
      </w:pPr>
      <w:r>
        <w:rPr>
          <w:rFonts w:ascii="Times New Roman"/>
          <w:b w:val="false"/>
          <w:i w:val="false"/>
          <w:color w:val="000000"/>
          <w:sz w:val="28"/>
        </w:rPr>
        <w:t xml:space="preserve">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p>
    <w:p>
      <w:pPr>
        <w:spacing w:after="0"/>
        <w:ind w:left="0"/>
        <w:jc w:val="both"/>
      </w:pPr>
      <w:r>
        <w:rPr>
          <w:rFonts w:ascii="Times New Roman"/>
          <w:b w:val="false"/>
          <w:i w:val="false"/>
          <w:color w:val="000000"/>
          <w:sz w:val="28"/>
        </w:rPr>
        <w:t xml:space="preserve">
      4) в графе D указывается стоимость реализации указанных объектов; </w:t>
      </w:r>
    </w:p>
    <w:p>
      <w:pPr>
        <w:spacing w:after="0"/>
        <w:ind w:left="0"/>
        <w:jc w:val="both"/>
      </w:pPr>
      <w:r>
        <w:rPr>
          <w:rFonts w:ascii="Times New Roman"/>
          <w:b w:val="false"/>
          <w:i w:val="false"/>
          <w:color w:val="000000"/>
          <w:sz w:val="28"/>
        </w:rPr>
        <w:t xml:space="preserve">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Данная сумма не должна превышать сумму дохода от прироста стоимости указанных активов, которая определяется как разница сумм граф D и С (D - C), и переносится из соответствующей строки графы N дополнительной формы к строке 220.17.001; </w:t>
      </w:r>
    </w:p>
    <w:p>
      <w:pPr>
        <w:spacing w:after="0"/>
        <w:ind w:left="0"/>
        <w:jc w:val="both"/>
      </w:pPr>
      <w:r>
        <w:rPr>
          <w:rFonts w:ascii="Times New Roman"/>
          <w:b w:val="false"/>
          <w:i w:val="false"/>
          <w:color w:val="000000"/>
          <w:sz w:val="28"/>
        </w:rPr>
        <w:t xml:space="preserve">
      6) в графе F указывается доход от их реализации, определяемый как разница сумм граф D и граф С и Е (D - C - E).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220.06.001 переносится в строку 220.06.001. </w:t>
      </w:r>
    </w:p>
    <w:bookmarkStart w:name="z2082" w:id="2054"/>
    <w:p>
      <w:pPr>
        <w:spacing w:after="0"/>
        <w:ind w:left="0"/>
        <w:jc w:val="both"/>
      </w:pPr>
      <w:r>
        <w:rPr>
          <w:rFonts w:ascii="Times New Roman"/>
          <w:b w:val="false"/>
          <w:i w:val="false"/>
          <w:color w:val="000000"/>
          <w:sz w:val="28"/>
        </w:rPr>
        <w:t xml:space="preserve">
      37. Дополнительные формы к строкам 220.06.002, 220.06.003: </w:t>
      </w:r>
    </w:p>
    <w:bookmarkEnd w:id="205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p>
    <w:p>
      <w:pPr>
        <w:spacing w:after="0"/>
        <w:ind w:left="0"/>
        <w:jc w:val="both"/>
      </w:pPr>
      <w:r>
        <w:rPr>
          <w:rFonts w:ascii="Times New Roman"/>
          <w:b w:val="false"/>
          <w:i w:val="false"/>
          <w:color w:val="000000"/>
          <w:sz w:val="28"/>
        </w:rPr>
        <w:t xml:space="preserve">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определенная в соответствующих строках графы F дополнительной формы к строке 220.17.001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p>
    <w:p>
      <w:pPr>
        <w:spacing w:after="0"/>
        <w:ind w:left="0"/>
        <w:jc w:val="both"/>
      </w:pPr>
      <w:r>
        <w:rPr>
          <w:rFonts w:ascii="Times New Roman"/>
          <w:b w:val="false"/>
          <w:i w:val="false"/>
          <w:color w:val="000000"/>
          <w:sz w:val="28"/>
        </w:rPr>
        <w:t xml:space="preserve">
      В случае, если объект был приобретен и реализован в течение отчетного налогового периода, то в графе С дополнительной формы к строке 220.06.002 отражается первоначальная стоимость объекта, независимо от его использования в предпринимательской деятельности; </w:t>
      </w:r>
    </w:p>
    <w:p>
      <w:pPr>
        <w:spacing w:after="0"/>
        <w:ind w:left="0"/>
        <w:jc w:val="both"/>
      </w:pPr>
      <w:r>
        <w:rPr>
          <w:rFonts w:ascii="Times New Roman"/>
          <w:b w:val="false"/>
          <w:i w:val="false"/>
          <w:color w:val="000000"/>
          <w:sz w:val="28"/>
        </w:rPr>
        <w:t xml:space="preserve">
      4) в графе D указывается стоимость реализации указанных объектов; </w:t>
      </w:r>
    </w:p>
    <w:p>
      <w:pPr>
        <w:spacing w:after="0"/>
        <w:ind w:left="0"/>
        <w:jc w:val="both"/>
      </w:pPr>
      <w:r>
        <w:rPr>
          <w:rFonts w:ascii="Times New Roman"/>
          <w:b w:val="false"/>
          <w:i w:val="false"/>
          <w:color w:val="000000"/>
          <w:sz w:val="28"/>
        </w:rPr>
        <w:t xml:space="preserve">
      5) в графе Е указывается убыток от их реализации, определяемый как разница сумм граф D и С.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220.06.002 - в строку 220.06.002, графы Е дополнительной формы к строке 220.06.003 - в строку 220.06.003. </w:t>
      </w:r>
    </w:p>
    <w:bookmarkStart w:name="z2083" w:id="2055"/>
    <w:p>
      <w:pPr>
        <w:spacing w:after="0"/>
        <w:ind w:left="0"/>
        <w:jc w:val="both"/>
      </w:pPr>
      <w:r>
        <w:rPr>
          <w:rFonts w:ascii="Times New Roman"/>
          <w:b w:val="false"/>
          <w:i w:val="false"/>
          <w:color w:val="000000"/>
          <w:sz w:val="28"/>
        </w:rPr>
        <w:t xml:space="preserve">
      38. Дополнительная форма к строке 220.06.004: </w:t>
      </w:r>
    </w:p>
    <w:bookmarkEnd w:id="205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активов, не подлежащих амортизации, указанных в пункте 1 статьи 82 Налогового кодекса, за исключением зданий, сооружений (за исключением нефтяных, газовых скважин и передаточных устройств) и ценных бумаг; </w:t>
      </w:r>
    </w:p>
    <w:p>
      <w:pPr>
        <w:spacing w:after="0"/>
        <w:ind w:left="0"/>
        <w:jc w:val="both"/>
      </w:pPr>
      <w:r>
        <w:rPr>
          <w:rFonts w:ascii="Times New Roman"/>
          <w:b w:val="false"/>
          <w:i w:val="false"/>
          <w:color w:val="000000"/>
          <w:sz w:val="28"/>
        </w:rPr>
        <w:t xml:space="preserve">
      3) в графе С указывается: </w:t>
      </w:r>
    </w:p>
    <w:p>
      <w:pPr>
        <w:spacing w:after="0"/>
        <w:ind w:left="0"/>
        <w:jc w:val="both"/>
      </w:pPr>
      <w:r>
        <w:rPr>
          <w:rFonts w:ascii="Times New Roman"/>
          <w:b w:val="false"/>
          <w:i w:val="false"/>
          <w:color w:val="000000"/>
          <w:sz w:val="28"/>
        </w:rPr>
        <w:t xml:space="preserve">
      по доле участия - стоимость приобретения; </w:t>
      </w:r>
    </w:p>
    <w:p>
      <w:pPr>
        <w:spacing w:after="0"/>
        <w:ind w:left="0"/>
        <w:jc w:val="both"/>
      </w:pPr>
      <w:r>
        <w:rPr>
          <w:rFonts w:ascii="Times New Roman"/>
          <w:b w:val="false"/>
          <w:i w:val="false"/>
          <w:color w:val="000000"/>
          <w:sz w:val="28"/>
        </w:rPr>
        <w:t xml:space="preserve">
      по активам, указанным в подпункте 7) и 8) пункта 1 </w:t>
      </w:r>
      <w:r>
        <w:rPr>
          <w:rFonts w:ascii="Times New Roman"/>
          <w:b w:val="false"/>
          <w:i w:val="false"/>
          <w:color w:val="000000"/>
          <w:sz w:val="28"/>
        </w:rPr>
        <w:t xml:space="preserve">статьи 82 </w:t>
      </w:r>
      <w:r>
        <w:rPr>
          <w:rFonts w:ascii="Times New Roman"/>
          <w:b w:val="false"/>
          <w:i w:val="false"/>
          <w:color w:val="000000"/>
          <w:sz w:val="28"/>
        </w:rPr>
        <w:t xml:space="preserve">Налогового кодекса - "0"; </w:t>
      </w:r>
    </w:p>
    <w:p>
      <w:pPr>
        <w:spacing w:after="0"/>
        <w:ind w:left="0"/>
        <w:jc w:val="both"/>
      </w:pPr>
      <w:r>
        <w:rPr>
          <w:rFonts w:ascii="Times New Roman"/>
          <w:b w:val="false"/>
          <w:i w:val="false"/>
          <w:color w:val="000000"/>
          <w:sz w:val="28"/>
        </w:rPr>
        <w:t xml:space="preserve">
      в иных случаях -балансовая стоимость объектов согласно пункту 2 указанной статьи; </w:t>
      </w:r>
    </w:p>
    <w:p>
      <w:pPr>
        <w:spacing w:after="0"/>
        <w:ind w:left="0"/>
        <w:jc w:val="both"/>
      </w:pPr>
      <w:r>
        <w:rPr>
          <w:rFonts w:ascii="Times New Roman"/>
          <w:b w:val="false"/>
          <w:i w:val="false"/>
          <w:color w:val="000000"/>
          <w:sz w:val="28"/>
        </w:rPr>
        <w:t xml:space="preserve">
      4) в графе D указывается стоимость реализации объектов; </w:t>
      </w:r>
    </w:p>
    <w:p>
      <w:pPr>
        <w:spacing w:after="0"/>
        <w:ind w:left="0"/>
        <w:jc w:val="both"/>
      </w:pPr>
      <w:r>
        <w:rPr>
          <w:rFonts w:ascii="Times New Roman"/>
          <w:b w:val="false"/>
          <w:i w:val="false"/>
          <w:color w:val="000000"/>
          <w:sz w:val="28"/>
        </w:rPr>
        <w:t xml:space="preserve">
      5) в графе Е указывается доход (убыток) от их реализации, определяемый как разница сумм, указанных в графах D и С. </w:t>
      </w:r>
    </w:p>
    <w:p>
      <w:pPr>
        <w:spacing w:after="0"/>
        <w:ind w:left="0"/>
        <w:jc w:val="both"/>
      </w:pPr>
      <w:r>
        <w:rPr>
          <w:rFonts w:ascii="Times New Roman"/>
          <w:b w:val="false"/>
          <w:i w:val="false"/>
          <w:color w:val="000000"/>
          <w:sz w:val="28"/>
        </w:rPr>
        <w:t xml:space="preserve">
      При определении итоговой суммы графы Е убытки, полученные от реализации данных объектов, не учитываются в целях налогообложения.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220.06.004 переносится в строку 220.06.004. </w:t>
      </w:r>
    </w:p>
    <w:bookmarkStart w:name="z2084" w:id="2056"/>
    <w:p>
      <w:pPr>
        <w:spacing w:after="0"/>
        <w:ind w:left="0"/>
        <w:jc w:val="both"/>
      </w:pPr>
      <w:r>
        <w:rPr>
          <w:rFonts w:ascii="Times New Roman"/>
          <w:b w:val="false"/>
          <w:i w:val="false"/>
          <w:color w:val="000000"/>
          <w:sz w:val="28"/>
        </w:rPr>
        <w:t xml:space="preserve">
      39. Дополнительные формы к строкам 220.06.005, 220.06.006: </w:t>
      </w:r>
    </w:p>
    <w:bookmarkEnd w:id="205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ценных бумаг, за исключением долговых ценных бумаг; </w:t>
      </w:r>
    </w:p>
    <w:p>
      <w:pPr>
        <w:spacing w:after="0"/>
        <w:ind w:left="0"/>
        <w:jc w:val="both"/>
      </w:pPr>
      <w:r>
        <w:rPr>
          <w:rFonts w:ascii="Times New Roman"/>
          <w:b w:val="false"/>
          <w:i w:val="false"/>
          <w:color w:val="000000"/>
          <w:sz w:val="28"/>
        </w:rPr>
        <w:t xml:space="preserve">
      3) в графе С указывается стоимость приобретения ценных бумаг; </w:t>
      </w:r>
    </w:p>
    <w:p>
      <w:pPr>
        <w:spacing w:after="0"/>
        <w:ind w:left="0"/>
        <w:jc w:val="both"/>
      </w:pPr>
      <w:r>
        <w:rPr>
          <w:rFonts w:ascii="Times New Roman"/>
          <w:b w:val="false"/>
          <w:i w:val="false"/>
          <w:color w:val="000000"/>
          <w:sz w:val="28"/>
        </w:rPr>
        <w:t xml:space="preserve">
      4) в графе D указывается стоимость реализации ценных бумаг; </w:t>
      </w:r>
    </w:p>
    <w:p>
      <w:pPr>
        <w:spacing w:after="0"/>
        <w:ind w:left="0"/>
        <w:jc w:val="both"/>
      </w:pPr>
      <w:r>
        <w:rPr>
          <w:rFonts w:ascii="Times New Roman"/>
          <w:b w:val="false"/>
          <w:i w:val="false"/>
          <w:color w:val="000000"/>
          <w:sz w:val="28"/>
        </w:rPr>
        <w:t xml:space="preserve">
      5) в графе Е указывается доход (убыток) от реализации ценных бумаг, определяемый как разница сумм граф D и C.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220.06.005 переносится в строку 220.06.005, графы Е дополнительной формы к строке 220.06.006 - в строку 220.06.006. </w:t>
      </w:r>
    </w:p>
    <w:bookmarkStart w:name="z2085" w:id="2057"/>
    <w:p>
      <w:pPr>
        <w:spacing w:after="0"/>
        <w:ind w:left="0"/>
        <w:jc w:val="both"/>
      </w:pPr>
      <w:r>
        <w:rPr>
          <w:rFonts w:ascii="Times New Roman"/>
          <w:b w:val="false"/>
          <w:i w:val="false"/>
          <w:color w:val="000000"/>
          <w:sz w:val="28"/>
        </w:rPr>
        <w:t xml:space="preserve">
      40. Дополнительные формы к строкам 220.06.007, 220.06.008, 220.06.009: </w:t>
      </w:r>
    </w:p>
    <w:bookmarkEnd w:id="205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указываются наименования реализованных долговых ценных бумаг; </w:t>
      </w:r>
    </w:p>
    <w:p>
      <w:pPr>
        <w:spacing w:after="0"/>
        <w:ind w:left="0"/>
        <w:jc w:val="both"/>
      </w:pPr>
      <w:r>
        <w:rPr>
          <w:rFonts w:ascii="Times New Roman"/>
          <w:b w:val="false"/>
          <w:i w:val="false"/>
          <w:color w:val="000000"/>
          <w:sz w:val="28"/>
        </w:rPr>
        <w:t xml:space="preserve">
      3) в графе С указывается количество долговых ценных бумаг; </w:t>
      </w:r>
    </w:p>
    <w:p>
      <w:pPr>
        <w:spacing w:after="0"/>
        <w:ind w:left="0"/>
        <w:jc w:val="both"/>
      </w:pPr>
      <w:r>
        <w:rPr>
          <w:rFonts w:ascii="Times New Roman"/>
          <w:b w:val="false"/>
          <w:i w:val="false"/>
          <w:color w:val="000000"/>
          <w:sz w:val="28"/>
        </w:rPr>
        <w:t xml:space="preserve">
      4) в графе D указывается срок обращения долговых ценных бумаг (в днях); </w:t>
      </w:r>
    </w:p>
    <w:p>
      <w:pPr>
        <w:spacing w:after="0"/>
        <w:ind w:left="0"/>
        <w:jc w:val="both"/>
      </w:pPr>
      <w:r>
        <w:rPr>
          <w:rFonts w:ascii="Times New Roman"/>
          <w:b w:val="false"/>
          <w:i w:val="false"/>
          <w:color w:val="000000"/>
          <w:sz w:val="28"/>
        </w:rPr>
        <w:t xml:space="preserve">
      5) в графе E указывается номинальная стоимость долговых ценных бумаг; </w:t>
      </w:r>
    </w:p>
    <w:p>
      <w:pPr>
        <w:spacing w:after="0"/>
        <w:ind w:left="0"/>
        <w:jc w:val="both"/>
      </w:pPr>
      <w:r>
        <w:rPr>
          <w:rFonts w:ascii="Times New Roman"/>
          <w:b w:val="false"/>
          <w:i w:val="false"/>
          <w:color w:val="000000"/>
          <w:sz w:val="28"/>
        </w:rPr>
        <w:t xml:space="preserve">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p>
    <w:p>
      <w:pPr>
        <w:spacing w:after="0"/>
        <w:ind w:left="0"/>
        <w:jc w:val="both"/>
      </w:pPr>
      <w:r>
        <w:rPr>
          <w:rFonts w:ascii="Times New Roman"/>
          <w:b w:val="false"/>
          <w:i w:val="false"/>
          <w:color w:val="000000"/>
          <w:sz w:val="28"/>
        </w:rPr>
        <w:t xml:space="preserve">
      7) в графе G указывается дата приобретения долговых ценных бумаг; </w:t>
      </w:r>
    </w:p>
    <w:p>
      <w:pPr>
        <w:spacing w:after="0"/>
        <w:ind w:left="0"/>
        <w:jc w:val="both"/>
      </w:pPr>
      <w:r>
        <w:rPr>
          <w:rFonts w:ascii="Times New Roman"/>
          <w:b w:val="false"/>
          <w:i w:val="false"/>
          <w:color w:val="000000"/>
          <w:sz w:val="28"/>
        </w:rPr>
        <w:t xml:space="preserve">
      8) в графе H указывается сумма дисконта либо премии, которая определяется как разница сумм граф E и F; </w:t>
      </w:r>
    </w:p>
    <w:p>
      <w:pPr>
        <w:spacing w:after="0"/>
        <w:ind w:left="0"/>
        <w:jc w:val="both"/>
      </w:pPr>
      <w:r>
        <w:rPr>
          <w:rFonts w:ascii="Times New Roman"/>
          <w:b w:val="false"/>
          <w:i w:val="false"/>
          <w:color w:val="000000"/>
          <w:sz w:val="28"/>
        </w:rPr>
        <w:t xml:space="preserve">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220.12.002; </w:t>
      </w:r>
    </w:p>
    <w:p>
      <w:pPr>
        <w:spacing w:after="0"/>
        <w:ind w:left="0"/>
        <w:jc w:val="both"/>
      </w:pPr>
      <w:r>
        <w:rPr>
          <w:rFonts w:ascii="Times New Roman"/>
          <w:b w:val="false"/>
          <w:i w:val="false"/>
          <w:color w:val="000000"/>
          <w:sz w:val="28"/>
        </w:rPr>
        <w:t xml:space="preserve">
      10) в графе J указывается дата реализации долговых ценных бумаг; </w:t>
      </w:r>
    </w:p>
    <w:p>
      <w:pPr>
        <w:spacing w:after="0"/>
        <w:ind w:left="0"/>
        <w:jc w:val="both"/>
      </w:pPr>
      <w:r>
        <w:rPr>
          <w:rFonts w:ascii="Times New Roman"/>
          <w:b w:val="false"/>
          <w:i w:val="false"/>
          <w:color w:val="000000"/>
          <w:sz w:val="28"/>
        </w:rPr>
        <w:t xml:space="preserve">
      11) в графе К указывается сумма амортизации дисконта либо премии за период владения долговой ценной бумагой, которая рассчитывается как: </w:t>
      </w:r>
    </w:p>
    <w:p>
      <w:pPr>
        <w:spacing w:after="0"/>
        <w:ind w:left="0"/>
        <w:jc w:val="both"/>
      </w:pPr>
      <w:r>
        <w:rPr>
          <w:rFonts w:ascii="Times New Roman"/>
          <w:b w:val="false"/>
          <w:i w:val="false"/>
          <w:color w:val="000000"/>
          <w:sz w:val="28"/>
        </w:rPr>
        <w:t xml:space="preserve">
      К = (H/D) х (J-G), где </w:t>
      </w:r>
    </w:p>
    <w:p>
      <w:pPr>
        <w:spacing w:after="0"/>
        <w:ind w:left="0"/>
        <w:jc w:val="both"/>
      </w:pPr>
      <w:r>
        <w:rPr>
          <w:rFonts w:ascii="Times New Roman"/>
          <w:b w:val="false"/>
          <w:i w:val="false"/>
          <w:color w:val="000000"/>
          <w:sz w:val="28"/>
        </w:rPr>
        <w:t xml:space="preserve">
      (J-G) - период владения долговой ценной бумагой в днях; </w:t>
      </w:r>
    </w:p>
    <w:p>
      <w:pPr>
        <w:spacing w:after="0"/>
        <w:ind w:left="0"/>
        <w:jc w:val="both"/>
      </w:pPr>
      <w:r>
        <w:rPr>
          <w:rFonts w:ascii="Times New Roman"/>
          <w:b w:val="false"/>
          <w:i w:val="false"/>
          <w:color w:val="000000"/>
          <w:sz w:val="28"/>
        </w:rPr>
        <w:t xml:space="preserve">
      12) в графе L указывается доход (убыток) от реализации долговых ценных бумаг, определяемый по формуле L=(I-(F+К)). </w:t>
      </w:r>
    </w:p>
    <w:p>
      <w:pPr>
        <w:spacing w:after="0"/>
        <w:ind w:left="0"/>
        <w:jc w:val="both"/>
      </w:pPr>
      <w:r>
        <w:rPr>
          <w:rFonts w:ascii="Times New Roman"/>
          <w:b w:val="false"/>
          <w:i w:val="false"/>
          <w:color w:val="000000"/>
          <w:sz w:val="28"/>
        </w:rPr>
        <w:t xml:space="preserve">
      Итоговая величина графы L дополнительной формы к строке 220.06.007 переносится в строку 220.06.007, графы L дополнительной формы к строке 220.06.008 - в строку 220.06.008, графы L дополнительной формы к строке 220.06.009 - в строку 220.06.009. </w:t>
      </w:r>
    </w:p>
    <w:bookmarkStart w:name="z2086" w:id="2058"/>
    <w:p>
      <w:pPr>
        <w:spacing w:after="0"/>
        <w:ind w:left="0"/>
        <w:jc w:val="both"/>
      </w:pPr>
      <w:r>
        <w:rPr>
          <w:rFonts w:ascii="Times New Roman"/>
          <w:b w:val="false"/>
          <w:i w:val="false"/>
          <w:color w:val="000000"/>
          <w:sz w:val="28"/>
        </w:rPr>
        <w:t xml:space="preserve">
      41. Дополнительная форма к строке 220.06.010: </w:t>
      </w:r>
    </w:p>
    <w:bookmarkEnd w:id="205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p>
    <w:p>
      <w:pPr>
        <w:spacing w:after="0"/>
        <w:ind w:left="0"/>
        <w:jc w:val="both"/>
      </w:pPr>
      <w:r>
        <w:rPr>
          <w:rFonts w:ascii="Times New Roman"/>
          <w:b w:val="false"/>
          <w:i w:val="false"/>
          <w:color w:val="000000"/>
          <w:sz w:val="28"/>
        </w:rPr>
        <w:t xml:space="preserve">
      3) в графе C указывается сумма убытков, перенесенных из предыдущих налоговых периодов, определяемая в графе Е за предыдущий налоговый период; </w:t>
      </w:r>
    </w:p>
    <w:p>
      <w:pPr>
        <w:spacing w:after="0"/>
        <w:ind w:left="0"/>
        <w:jc w:val="both"/>
      </w:pP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В данную графу переносится сумма строк 220.06.006 и 220.06.009 формы 220.06 за отчетный налоговый период. </w:t>
      </w:r>
    </w:p>
    <w:p>
      <w:pPr>
        <w:spacing w:after="0"/>
        <w:ind w:left="0"/>
        <w:jc w:val="both"/>
      </w:pP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кодекса. </w:t>
      </w:r>
    </w:p>
    <w:p>
      <w:pPr>
        <w:spacing w:after="0"/>
        <w:ind w:left="0"/>
        <w:jc w:val="both"/>
      </w:pPr>
      <w:r>
        <w:rPr>
          <w:rFonts w:ascii="Times New Roman"/>
          <w:b w:val="false"/>
          <w:i w:val="false"/>
          <w:color w:val="000000"/>
          <w:sz w:val="28"/>
        </w:rPr>
        <w:t xml:space="preserve">
      Величина графы С за соответствующий налоговый период дополнительной формы к строке 220.06.010 переносится в строку 220.06.010. </w:t>
      </w:r>
    </w:p>
    <w:bookmarkStart w:name="z2087" w:id="2059"/>
    <w:p>
      <w:pPr>
        <w:spacing w:after="0"/>
        <w:ind w:left="0"/>
        <w:jc w:val="both"/>
      </w:pPr>
      <w:r>
        <w:rPr>
          <w:rFonts w:ascii="Times New Roman"/>
          <w:b w:val="false"/>
          <w:i w:val="false"/>
          <w:color w:val="000000"/>
          <w:sz w:val="28"/>
        </w:rPr>
        <w:t xml:space="preserve">
      42.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Декларацию. </w:t>
      </w:r>
    </w:p>
    <w:bookmarkEnd w:id="2059"/>
    <w:bookmarkStart w:name="z2088" w:id="2060"/>
    <w:p>
      <w:pPr>
        <w:spacing w:after="0"/>
        <w:ind w:left="0"/>
        <w:jc w:val="left"/>
      </w:pPr>
      <w:r>
        <w:rPr>
          <w:rFonts w:ascii="Times New Roman"/>
          <w:b/>
          <w:i w:val="false"/>
          <w:color w:val="000000"/>
        </w:rPr>
        <w:t xml:space="preserve"> 9. Составление приложения</w:t>
      </w:r>
      <w:r>
        <w:br/>
      </w:r>
      <w:r>
        <w:rPr>
          <w:rFonts w:ascii="Times New Roman"/>
          <w:b/>
          <w:i w:val="false"/>
          <w:color w:val="000000"/>
        </w:rPr>
        <w:t xml:space="preserve">"Доходы по сомнительным обязательствам" </w:t>
      </w:r>
      <w:r>
        <w:br/>
      </w:r>
      <w:r>
        <w:rPr>
          <w:rFonts w:ascii="Times New Roman"/>
          <w:b/>
          <w:i w:val="false"/>
          <w:color w:val="000000"/>
        </w:rPr>
        <w:t xml:space="preserve">(Форма - 220.07) </w:t>
      </w:r>
    </w:p>
    <w:bookmarkEnd w:id="2060"/>
    <w:bookmarkStart w:name="z2089" w:id="2061"/>
    <w:p>
      <w:pPr>
        <w:spacing w:after="0"/>
        <w:ind w:left="0"/>
        <w:jc w:val="both"/>
      </w:pPr>
      <w:r>
        <w:rPr>
          <w:rFonts w:ascii="Times New Roman"/>
          <w:b w:val="false"/>
          <w:i w:val="false"/>
          <w:color w:val="000000"/>
          <w:sz w:val="28"/>
        </w:rPr>
        <w:t xml:space="preserve">
      43.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статьей 84 </w:t>
      </w:r>
      <w:r>
        <w:rPr>
          <w:rFonts w:ascii="Times New Roman"/>
          <w:b w:val="false"/>
          <w:i w:val="false"/>
          <w:color w:val="000000"/>
          <w:sz w:val="28"/>
        </w:rPr>
        <w:t xml:space="preserve">Налогового кодекса. </w:t>
      </w:r>
    </w:p>
    <w:bookmarkEnd w:id="2061"/>
    <w:bookmarkStart w:name="z2090" w:id="2062"/>
    <w:p>
      <w:pPr>
        <w:spacing w:after="0"/>
        <w:ind w:left="0"/>
        <w:jc w:val="both"/>
      </w:pPr>
      <w:r>
        <w:rPr>
          <w:rFonts w:ascii="Times New Roman"/>
          <w:b w:val="false"/>
          <w:i w:val="false"/>
          <w:color w:val="000000"/>
          <w:sz w:val="28"/>
        </w:rPr>
        <w:t xml:space="preserve">
      44. В разделе "Сомнительные обязательства по товарам (работам, услугам)": </w:t>
      </w:r>
    </w:p>
    <w:bookmarkEnd w:id="2062"/>
    <w:p>
      <w:pPr>
        <w:spacing w:after="0"/>
        <w:ind w:left="0"/>
        <w:jc w:val="both"/>
      </w:pPr>
      <w:r>
        <w:rPr>
          <w:rFonts w:ascii="Times New Roman"/>
          <w:b w:val="false"/>
          <w:i w:val="false"/>
          <w:color w:val="000000"/>
          <w:sz w:val="28"/>
        </w:rPr>
        <w:t xml:space="preserve">
      строка 220.07.001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p>
    <w:bookmarkStart w:name="z2091" w:id="2063"/>
    <w:p>
      <w:pPr>
        <w:spacing w:after="0"/>
        <w:ind w:left="0"/>
        <w:jc w:val="both"/>
      </w:pPr>
      <w:r>
        <w:rPr>
          <w:rFonts w:ascii="Times New Roman"/>
          <w:b w:val="false"/>
          <w:i w:val="false"/>
          <w:color w:val="000000"/>
          <w:sz w:val="28"/>
        </w:rPr>
        <w:t xml:space="preserve">
      45. В разделе "Сомнительные обязательства по доходам работников": </w:t>
      </w:r>
    </w:p>
    <w:bookmarkEnd w:id="2063"/>
    <w:p>
      <w:pPr>
        <w:spacing w:after="0"/>
        <w:ind w:left="0"/>
        <w:jc w:val="both"/>
      </w:pPr>
      <w:r>
        <w:rPr>
          <w:rFonts w:ascii="Times New Roman"/>
          <w:b w:val="false"/>
          <w:i w:val="false"/>
          <w:color w:val="000000"/>
          <w:sz w:val="28"/>
        </w:rPr>
        <w:t xml:space="preserve">
      строка 220.07.002 предназначена для отражения суммы сомнительных обязательств по доходам работников, включаемой в доход. </w:t>
      </w:r>
    </w:p>
    <w:bookmarkStart w:name="z2092" w:id="2064"/>
    <w:p>
      <w:pPr>
        <w:spacing w:after="0"/>
        <w:ind w:left="0"/>
        <w:jc w:val="both"/>
      </w:pPr>
      <w:r>
        <w:rPr>
          <w:rFonts w:ascii="Times New Roman"/>
          <w:b w:val="false"/>
          <w:i w:val="false"/>
          <w:color w:val="000000"/>
          <w:sz w:val="28"/>
        </w:rPr>
        <w:t xml:space="preserve">
      46. В разделе "Всего сомнительных обязательств": </w:t>
      </w:r>
    </w:p>
    <w:bookmarkEnd w:id="2064"/>
    <w:p>
      <w:pPr>
        <w:spacing w:after="0"/>
        <w:ind w:left="0"/>
        <w:jc w:val="both"/>
      </w:pPr>
      <w:r>
        <w:rPr>
          <w:rFonts w:ascii="Times New Roman"/>
          <w:b w:val="false"/>
          <w:i w:val="false"/>
          <w:color w:val="000000"/>
          <w:sz w:val="28"/>
        </w:rPr>
        <w:t xml:space="preserve">
      строка 220.07.003 предназначена для отражения общей суммы кредиторской задолженности, признанной налогоплательщиком сомнительной, и определяется как сумма строк 220.07.001С и 220.07.002А. Величина строки 220.07.003 переносится в строку 220.01.004. </w:t>
      </w:r>
    </w:p>
    <w:bookmarkStart w:name="z2093" w:id="2065"/>
    <w:p>
      <w:pPr>
        <w:spacing w:after="0"/>
        <w:ind w:left="0"/>
        <w:jc w:val="both"/>
      </w:pPr>
      <w:r>
        <w:rPr>
          <w:rFonts w:ascii="Times New Roman"/>
          <w:b w:val="false"/>
          <w:i w:val="false"/>
          <w:color w:val="000000"/>
          <w:sz w:val="28"/>
        </w:rPr>
        <w:t xml:space="preserve">
      47. Дополнительная форма к строке 220.07.001: </w:t>
      </w:r>
    </w:p>
    <w:bookmarkEnd w:id="206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кредитора; </w:t>
      </w:r>
    </w:p>
    <w:p>
      <w:pPr>
        <w:spacing w:after="0"/>
        <w:ind w:left="0"/>
        <w:jc w:val="both"/>
      </w:pPr>
      <w:r>
        <w:rPr>
          <w:rFonts w:ascii="Times New Roman"/>
          <w:b w:val="false"/>
          <w:i w:val="false"/>
          <w:color w:val="000000"/>
          <w:sz w:val="28"/>
        </w:rPr>
        <w:t xml:space="preserve">
      3) в графе С указываются номер и дата документа (счета-фактуры, акта выполненных работ и других) поставщика-кредитора по реализованным товарам (работам, услугам); </w:t>
      </w:r>
    </w:p>
    <w:p>
      <w:pPr>
        <w:spacing w:after="0"/>
        <w:ind w:left="0"/>
        <w:jc w:val="both"/>
      </w:pPr>
      <w:r>
        <w:rPr>
          <w:rFonts w:ascii="Times New Roman"/>
          <w:b w:val="false"/>
          <w:i w:val="false"/>
          <w:color w:val="000000"/>
          <w:sz w:val="28"/>
        </w:rPr>
        <w:t xml:space="preserve">
      4) в графе D указывается дата приобретения товаров, выполнения работ, оказания услуг по обязательствам, признанным сомнительными; </w:t>
      </w:r>
    </w:p>
    <w:p>
      <w:pPr>
        <w:spacing w:after="0"/>
        <w:ind w:left="0"/>
        <w:jc w:val="both"/>
      </w:pPr>
      <w:r>
        <w:rPr>
          <w:rFonts w:ascii="Times New Roman"/>
          <w:b w:val="false"/>
          <w:i w:val="false"/>
          <w:color w:val="000000"/>
          <w:sz w:val="28"/>
        </w:rPr>
        <w:t xml:space="preserve">
      5) в графе E указывается сумма кредиторской задолженности с учетом суммы налога на добавленную стоимость; </w:t>
      </w:r>
    </w:p>
    <w:p>
      <w:pPr>
        <w:spacing w:after="0"/>
        <w:ind w:left="0"/>
        <w:jc w:val="both"/>
      </w:pPr>
      <w:r>
        <w:rPr>
          <w:rFonts w:ascii="Times New Roman"/>
          <w:b w:val="false"/>
          <w:i w:val="false"/>
          <w:color w:val="000000"/>
          <w:sz w:val="28"/>
        </w:rPr>
        <w:t xml:space="preserve">
      6) в графе F указывается ставка налога на добавленную стоимость, применяемая на момент возникновения кредиторской задолженности; </w:t>
      </w:r>
    </w:p>
    <w:p>
      <w:pPr>
        <w:spacing w:after="0"/>
        <w:ind w:left="0"/>
        <w:jc w:val="both"/>
      </w:pPr>
      <w:r>
        <w:rPr>
          <w:rFonts w:ascii="Times New Roman"/>
          <w:b w:val="false"/>
          <w:i w:val="false"/>
          <w:color w:val="000000"/>
          <w:sz w:val="28"/>
        </w:rPr>
        <w:t xml:space="preserve">
      7) в графе G указывается сумма кредиторской задолженности за минусом суммы налога на добавленную стоимость, исчисленного исходя из ставки, указанной в графе G; </w:t>
      </w:r>
    </w:p>
    <w:p>
      <w:pPr>
        <w:spacing w:after="0"/>
        <w:ind w:left="0"/>
        <w:jc w:val="both"/>
      </w:pPr>
      <w:r>
        <w:rPr>
          <w:rFonts w:ascii="Times New Roman"/>
          <w:b w:val="false"/>
          <w:i w:val="false"/>
          <w:color w:val="000000"/>
          <w:sz w:val="28"/>
        </w:rPr>
        <w:t xml:space="preserve">
      8) в графе H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статьей 84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220.07.001 переносится в строку 220.07.001А, графы G - в строку 220.07.001В, графы H - в строку 220.07.001С. </w:t>
      </w:r>
    </w:p>
    <w:bookmarkStart w:name="z2094" w:id="2066"/>
    <w:p>
      <w:pPr>
        <w:spacing w:after="0"/>
        <w:ind w:left="0"/>
        <w:jc w:val="both"/>
      </w:pPr>
      <w:r>
        <w:rPr>
          <w:rFonts w:ascii="Times New Roman"/>
          <w:b w:val="false"/>
          <w:i w:val="false"/>
          <w:color w:val="000000"/>
          <w:sz w:val="28"/>
        </w:rPr>
        <w:t xml:space="preserve">
      48.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066"/>
    <w:bookmarkStart w:name="z2095" w:id="2067"/>
    <w:p>
      <w:pPr>
        <w:spacing w:after="0"/>
        <w:ind w:left="0"/>
        <w:jc w:val="left"/>
      </w:pPr>
      <w:r>
        <w:rPr>
          <w:rFonts w:ascii="Times New Roman"/>
          <w:b/>
          <w:i w:val="false"/>
          <w:color w:val="000000"/>
        </w:rPr>
        <w:t xml:space="preserve"> 10. Составление приложения - "Другие доходы" (Форма - 220.08) </w:t>
      </w:r>
    </w:p>
    <w:bookmarkEnd w:id="2067"/>
    <w:bookmarkStart w:name="z2096" w:id="2068"/>
    <w:p>
      <w:pPr>
        <w:spacing w:after="0"/>
        <w:ind w:left="0"/>
        <w:jc w:val="both"/>
      </w:pPr>
      <w:r>
        <w:rPr>
          <w:rFonts w:ascii="Times New Roman"/>
          <w:b w:val="false"/>
          <w:i w:val="false"/>
          <w:color w:val="000000"/>
          <w:sz w:val="28"/>
        </w:rPr>
        <w:t xml:space="preserve">
      49.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доходов налогоплательщика, включаемых в совокупный годовой доход согласно статье 80 Налогового кодекса, доходов в виде имущества, работ и услуг, полученных налогоплательщиком безвозмездно, в соответствии со </w:t>
      </w:r>
      <w:r>
        <w:rPr>
          <w:rFonts w:ascii="Times New Roman"/>
          <w:b w:val="false"/>
          <w:i w:val="false"/>
          <w:color w:val="000000"/>
          <w:sz w:val="28"/>
        </w:rPr>
        <w:t xml:space="preserve">статьей 90 </w:t>
      </w:r>
      <w:r>
        <w:rPr>
          <w:rFonts w:ascii="Times New Roman"/>
          <w:b w:val="false"/>
          <w:i w:val="false"/>
          <w:color w:val="000000"/>
          <w:sz w:val="28"/>
        </w:rPr>
        <w:t xml:space="preserve">Налогового кодекса, дохода в виде дивидендов, полученных налогоплательщиком, а также доходов, полученных в виде компенсации по ранее произведенным вычетам, в соответствии со </w:t>
      </w:r>
      <w:r>
        <w:rPr>
          <w:rFonts w:ascii="Times New Roman"/>
          <w:b w:val="false"/>
          <w:i w:val="false"/>
          <w:color w:val="000000"/>
          <w:sz w:val="28"/>
        </w:rPr>
        <w:t xml:space="preserve">статьей 89 </w:t>
      </w:r>
      <w:r>
        <w:rPr>
          <w:rFonts w:ascii="Times New Roman"/>
          <w:b w:val="false"/>
          <w:i w:val="false"/>
          <w:color w:val="000000"/>
          <w:sz w:val="28"/>
        </w:rPr>
        <w:t xml:space="preserve">Налогового кодекса. </w:t>
      </w:r>
    </w:p>
    <w:bookmarkEnd w:id="2068"/>
    <w:bookmarkStart w:name="z2097" w:id="2069"/>
    <w:p>
      <w:pPr>
        <w:spacing w:after="0"/>
        <w:ind w:left="0"/>
        <w:jc w:val="both"/>
      </w:pPr>
      <w:r>
        <w:rPr>
          <w:rFonts w:ascii="Times New Roman"/>
          <w:b w:val="false"/>
          <w:i w:val="false"/>
          <w:color w:val="000000"/>
          <w:sz w:val="28"/>
        </w:rPr>
        <w:t xml:space="preserve">
      50. В разделе "Аренда имущества": </w:t>
      </w:r>
    </w:p>
    <w:bookmarkEnd w:id="2069"/>
    <w:p>
      <w:pPr>
        <w:spacing w:after="0"/>
        <w:ind w:left="0"/>
        <w:jc w:val="both"/>
      </w:pPr>
      <w:r>
        <w:rPr>
          <w:rFonts w:ascii="Times New Roman"/>
          <w:b w:val="false"/>
          <w:i w:val="false"/>
          <w:color w:val="000000"/>
          <w:sz w:val="28"/>
        </w:rPr>
        <w:t xml:space="preserve">
      строка 220.08.001 предназначена для отражения итоговой суммы доходов от сдачи в аренду имущества и заполняется на основании данных дополнительной формы. Величина строки 220.08.001 переносится в строку 220.01.005. </w:t>
      </w:r>
    </w:p>
    <w:bookmarkStart w:name="z2098" w:id="2070"/>
    <w:p>
      <w:pPr>
        <w:spacing w:after="0"/>
        <w:ind w:left="0"/>
        <w:jc w:val="both"/>
      </w:pPr>
      <w:r>
        <w:rPr>
          <w:rFonts w:ascii="Times New Roman"/>
          <w:b w:val="false"/>
          <w:i w:val="false"/>
          <w:color w:val="000000"/>
          <w:sz w:val="28"/>
        </w:rPr>
        <w:t xml:space="preserve">
      51. В разделе "Имущество": </w:t>
      </w:r>
    </w:p>
    <w:bookmarkEnd w:id="2070"/>
    <w:p>
      <w:pPr>
        <w:spacing w:after="0"/>
        <w:ind w:left="0"/>
        <w:jc w:val="both"/>
      </w:pPr>
      <w:r>
        <w:rPr>
          <w:rFonts w:ascii="Times New Roman"/>
          <w:b w:val="false"/>
          <w:i w:val="false"/>
          <w:color w:val="000000"/>
          <w:sz w:val="28"/>
        </w:rPr>
        <w:t xml:space="preserve">
      1) строка 220.08.002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220.08.002А и 220.08.002В. Величина строки 220.08.002 переносится в строку 220.01.012. </w:t>
      </w:r>
    </w:p>
    <w:p>
      <w:pPr>
        <w:spacing w:after="0"/>
        <w:ind w:left="0"/>
        <w:jc w:val="both"/>
      </w:pPr>
      <w:r>
        <w:rPr>
          <w:rFonts w:ascii="Times New Roman"/>
          <w:b w:val="false"/>
          <w:i w:val="false"/>
          <w:color w:val="000000"/>
          <w:sz w:val="28"/>
        </w:rPr>
        <w:t xml:space="preserve">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в соответствии с подпунктом 5) пункта 1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подлежит исключению из совокупного годового дохода по строкам 220.02.006. </w:t>
      </w:r>
    </w:p>
    <w:p>
      <w:pPr>
        <w:spacing w:after="0"/>
        <w:ind w:left="0"/>
        <w:jc w:val="both"/>
      </w:pPr>
      <w:r>
        <w:rPr>
          <w:rFonts w:ascii="Times New Roman"/>
          <w:b w:val="false"/>
          <w:i w:val="false"/>
          <w:color w:val="000000"/>
          <w:sz w:val="28"/>
        </w:rPr>
        <w:t xml:space="preserve">
      2) строка 220.08.002А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Величина строки 220.08.002А переносится в строку 220.02.006; </w:t>
      </w:r>
    </w:p>
    <w:p>
      <w:pPr>
        <w:spacing w:after="0"/>
        <w:ind w:left="0"/>
        <w:jc w:val="both"/>
      </w:pPr>
      <w:r>
        <w:rPr>
          <w:rFonts w:ascii="Times New Roman"/>
          <w:b w:val="false"/>
          <w:i w:val="false"/>
          <w:color w:val="000000"/>
          <w:sz w:val="28"/>
        </w:rPr>
        <w:t xml:space="preserve">
      3) строка 220.08.002В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подпункту 5) пункта 1 статьи 91 Налогового кодекса, и заполняется на основании данных дополнительной формы. </w:t>
      </w:r>
    </w:p>
    <w:bookmarkStart w:name="z2099" w:id="2071"/>
    <w:p>
      <w:pPr>
        <w:spacing w:after="0"/>
        <w:ind w:left="0"/>
        <w:jc w:val="both"/>
      </w:pPr>
      <w:r>
        <w:rPr>
          <w:rFonts w:ascii="Times New Roman"/>
          <w:b w:val="false"/>
          <w:i w:val="false"/>
          <w:color w:val="000000"/>
          <w:sz w:val="28"/>
        </w:rPr>
        <w:t xml:space="preserve">
      52. В разделе "Дивиденды": </w:t>
      </w:r>
    </w:p>
    <w:bookmarkEnd w:id="2071"/>
    <w:p>
      <w:pPr>
        <w:spacing w:after="0"/>
        <w:ind w:left="0"/>
        <w:jc w:val="both"/>
      </w:pPr>
      <w:r>
        <w:rPr>
          <w:rFonts w:ascii="Times New Roman"/>
          <w:b w:val="false"/>
          <w:i w:val="false"/>
          <w:color w:val="000000"/>
          <w:sz w:val="28"/>
        </w:rPr>
        <w:t xml:space="preserve">
      1) строка 220.08.003 предназначена для отражения итоговой суммы дивидендов, полученных налогоплательщиком, определяемой как сумма строк 220.08.003А и 220.08.003В. Величина строки 220.08.003 переносится в строку 220.01.013. Дивидендами является доход, определяемый согласно подпункту 6)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независимо от формы их выплаты; </w:t>
      </w:r>
    </w:p>
    <w:p>
      <w:pPr>
        <w:spacing w:after="0"/>
        <w:ind w:left="0"/>
        <w:jc w:val="both"/>
      </w:pPr>
      <w:r>
        <w:rPr>
          <w:rFonts w:ascii="Times New Roman"/>
          <w:b w:val="false"/>
          <w:i w:val="false"/>
          <w:color w:val="000000"/>
          <w:sz w:val="28"/>
        </w:rPr>
        <w:t xml:space="preserve">
      2) строка 220.08.003А предназначена для отражения суммы полученных дивидендов в пределах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220.08.003В предназначена для отражения суммы полученных дивидендов из источников за пределами Республики Казахстан. В данную строку переносятся величины графы F дополнительной формы к строке 220.25.001 и графы H дополнительной формы к строке 220.25.002 при наличии в графах С и E данных форм, соответственно, вида дохода по коду 2050 - "Дивиденды"; </w:t>
      </w:r>
    </w:p>
    <w:bookmarkStart w:name="z2100" w:id="2072"/>
    <w:p>
      <w:pPr>
        <w:spacing w:after="0"/>
        <w:ind w:left="0"/>
        <w:jc w:val="both"/>
      </w:pPr>
      <w:r>
        <w:rPr>
          <w:rFonts w:ascii="Times New Roman"/>
          <w:b w:val="false"/>
          <w:i w:val="false"/>
          <w:color w:val="000000"/>
          <w:sz w:val="28"/>
        </w:rPr>
        <w:t xml:space="preserve">
      53. В разделе "Доходы, полученные в виде компенсации по ранее произведенным вычетам": </w:t>
      </w:r>
    </w:p>
    <w:bookmarkEnd w:id="2072"/>
    <w:p>
      <w:pPr>
        <w:spacing w:after="0"/>
        <w:ind w:left="0"/>
        <w:jc w:val="both"/>
      </w:pPr>
      <w:r>
        <w:rPr>
          <w:rFonts w:ascii="Times New Roman"/>
          <w:b w:val="false"/>
          <w:i w:val="false"/>
          <w:color w:val="000000"/>
          <w:sz w:val="28"/>
        </w:rPr>
        <w:t xml:space="preserve">
      1) строка 220.08.004 предназначена для отражения общей суммы доходов, полученных в виде компенсаций по ранее произведенным вычетам, и определяется как сумма строк 220.08.004А и 220.08.004В. Величина строки 220.08.004 переносится в строку 220.01.011. </w:t>
      </w:r>
    </w:p>
    <w:p>
      <w:pPr>
        <w:spacing w:after="0"/>
        <w:ind w:left="0"/>
        <w:jc w:val="both"/>
      </w:pPr>
      <w:r>
        <w:rPr>
          <w:rFonts w:ascii="Times New Roman"/>
          <w:b w:val="false"/>
          <w:i w:val="false"/>
          <w:color w:val="000000"/>
          <w:sz w:val="28"/>
        </w:rPr>
        <w:t xml:space="preserve">
      2) строка 220.08.004А предназначена для отражения суммы возвращенных (подлежащих возврату) страховых премий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220.08.004В предназначена для отражения прочих доходов, полученных в виде компенсаций по ранее произведенным вычетам, в соответствии с пунктом 1 </w:t>
      </w:r>
      <w:r>
        <w:rPr>
          <w:rFonts w:ascii="Times New Roman"/>
          <w:b w:val="false"/>
          <w:i w:val="false"/>
          <w:color w:val="000000"/>
          <w:sz w:val="28"/>
        </w:rPr>
        <w:t xml:space="preserve">статьи 89 </w:t>
      </w:r>
      <w:r>
        <w:rPr>
          <w:rFonts w:ascii="Times New Roman"/>
          <w:b w:val="false"/>
          <w:i w:val="false"/>
          <w:color w:val="000000"/>
          <w:sz w:val="28"/>
        </w:rPr>
        <w:t xml:space="preserve">Налогового кодекса. </w:t>
      </w:r>
    </w:p>
    <w:bookmarkStart w:name="z2101" w:id="2073"/>
    <w:p>
      <w:pPr>
        <w:spacing w:after="0"/>
        <w:ind w:left="0"/>
        <w:jc w:val="both"/>
      </w:pPr>
      <w:r>
        <w:rPr>
          <w:rFonts w:ascii="Times New Roman"/>
          <w:b w:val="false"/>
          <w:i w:val="false"/>
          <w:color w:val="000000"/>
          <w:sz w:val="28"/>
        </w:rPr>
        <w:t xml:space="preserve">
      54. В разделе "Прочие доходы": </w:t>
      </w:r>
    </w:p>
    <w:bookmarkEnd w:id="2073"/>
    <w:p>
      <w:pPr>
        <w:spacing w:after="0"/>
        <w:ind w:left="0"/>
        <w:jc w:val="both"/>
      </w:pPr>
      <w:r>
        <w:rPr>
          <w:rFonts w:ascii="Times New Roman"/>
          <w:b w:val="false"/>
          <w:i w:val="false"/>
          <w:color w:val="000000"/>
          <w:sz w:val="28"/>
        </w:rPr>
        <w:t xml:space="preserve">
      строка 220.08.005 предназначена для определения общей суммы прочих доходов, подлежащих получению (полученных) налогоплательщиком и не отраженных в строках с 220.01.001 по 220.01.017 Декларации, и заполняется на основании данных дополнительной формы. Величина строки 220.08.005 переносится в строку 220.01.018. </w:t>
      </w:r>
    </w:p>
    <w:bookmarkStart w:name="z2102" w:id="2074"/>
    <w:p>
      <w:pPr>
        <w:spacing w:after="0"/>
        <w:ind w:left="0"/>
        <w:jc w:val="both"/>
      </w:pPr>
      <w:r>
        <w:rPr>
          <w:rFonts w:ascii="Times New Roman"/>
          <w:b w:val="false"/>
          <w:i w:val="false"/>
          <w:color w:val="000000"/>
          <w:sz w:val="28"/>
        </w:rPr>
        <w:t xml:space="preserve">
      55. Дополнительная форма к строке 220.08.001: </w:t>
      </w:r>
    </w:p>
    <w:bookmarkEnd w:id="207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вид имущества, переданного арендодателем в аренду; </w:t>
      </w:r>
    </w:p>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налогоплательщика-арендатора/код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и дата заключения договора аренды; </w:t>
      </w:r>
    </w:p>
    <w:p>
      <w:pPr>
        <w:spacing w:after="0"/>
        <w:ind w:left="0"/>
        <w:jc w:val="both"/>
      </w:pPr>
      <w:r>
        <w:rPr>
          <w:rFonts w:ascii="Times New Roman"/>
          <w:b w:val="false"/>
          <w:i w:val="false"/>
          <w:color w:val="000000"/>
          <w:sz w:val="28"/>
        </w:rPr>
        <w:t xml:space="preserve">
      5) в графе E указывается сумма арендной платы, подлежащая получению (полученная) арендодателем согласно договору аренды за отчетный налоговый период. </w:t>
      </w:r>
    </w:p>
    <w:p>
      <w:pPr>
        <w:spacing w:after="0"/>
        <w:ind w:left="0"/>
        <w:jc w:val="both"/>
      </w:pPr>
      <w:r>
        <w:rPr>
          <w:rFonts w:ascii="Times New Roman"/>
          <w:b w:val="false"/>
          <w:i w:val="false"/>
          <w:color w:val="000000"/>
          <w:sz w:val="28"/>
        </w:rPr>
        <w:t xml:space="preserve">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220.08.001 переносится в строку 220.08.001; </w:t>
      </w:r>
    </w:p>
    <w:bookmarkStart w:name="z2103" w:id="2075"/>
    <w:p>
      <w:pPr>
        <w:spacing w:after="0"/>
        <w:ind w:left="0"/>
        <w:jc w:val="both"/>
      </w:pPr>
      <w:r>
        <w:rPr>
          <w:rFonts w:ascii="Times New Roman"/>
          <w:b w:val="false"/>
          <w:i w:val="false"/>
          <w:color w:val="000000"/>
          <w:sz w:val="28"/>
        </w:rPr>
        <w:t xml:space="preserve">
      56. Дополнительные формы к строкам 220.08.002А, 220.08.002В: </w:t>
      </w:r>
    </w:p>
    <w:bookmarkEnd w:id="207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поставщика имущества (работ, услуг)/код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наименование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xml:space="preserve">
      4) в графе D указывается номер и дата документа, на основании которого получено имущество, выполнены работы, оказаны услуги, указанные в графе С; </w:t>
      </w:r>
    </w:p>
    <w:p>
      <w:pPr>
        <w:spacing w:after="0"/>
        <w:ind w:left="0"/>
        <w:jc w:val="both"/>
      </w:pPr>
      <w:r>
        <w:rPr>
          <w:rFonts w:ascii="Times New Roman"/>
          <w:b w:val="false"/>
          <w:i w:val="false"/>
          <w:color w:val="000000"/>
          <w:sz w:val="28"/>
        </w:rPr>
        <w:t xml:space="preserve">
      5) в графе Е указывается стоимость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220.08.002А переносится в строку 220.08.002А, графы Е дополнительной формы к строке 220.08.002В - в строку 220.08.002В. </w:t>
      </w:r>
    </w:p>
    <w:bookmarkStart w:name="z2104" w:id="2076"/>
    <w:p>
      <w:pPr>
        <w:spacing w:after="0"/>
        <w:ind w:left="0"/>
        <w:jc w:val="both"/>
      </w:pPr>
      <w:r>
        <w:rPr>
          <w:rFonts w:ascii="Times New Roman"/>
          <w:b w:val="false"/>
          <w:i w:val="false"/>
          <w:color w:val="000000"/>
          <w:sz w:val="28"/>
        </w:rPr>
        <w:t xml:space="preserve">
      57. Дополнительная форма к строке 220.08.003А: </w:t>
      </w:r>
    </w:p>
    <w:bookmarkEnd w:id="207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выплатившего дивиденды; </w:t>
      </w:r>
    </w:p>
    <w:p>
      <w:pPr>
        <w:spacing w:after="0"/>
        <w:ind w:left="0"/>
        <w:jc w:val="both"/>
      </w:pPr>
      <w:r>
        <w:rPr>
          <w:rFonts w:ascii="Times New Roman"/>
          <w:b w:val="false"/>
          <w:i w:val="false"/>
          <w:color w:val="000000"/>
          <w:sz w:val="28"/>
        </w:rPr>
        <w:t xml:space="preserve">
      4) в графе С указываются номер и дата выдачи подтверждающего документа об удержании индивидуального подоходного налога у источника выплаты дивидендов. Подтверждающий документ выдается юридическим лицом, выплатившим дивиденды; </w:t>
      </w:r>
    </w:p>
    <w:p>
      <w:pPr>
        <w:spacing w:after="0"/>
        <w:ind w:left="0"/>
        <w:jc w:val="both"/>
      </w:pPr>
      <w:r>
        <w:rPr>
          <w:rFonts w:ascii="Times New Roman"/>
          <w:b w:val="false"/>
          <w:i w:val="false"/>
          <w:color w:val="000000"/>
          <w:sz w:val="28"/>
        </w:rPr>
        <w:t xml:space="preserve">
      5) в графе D указывается сумма начисленных дивидендов в Республике Казахстан.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220.08.003А переносится в строку 220.08.003А. </w:t>
      </w:r>
    </w:p>
    <w:bookmarkStart w:name="z2105" w:id="2077"/>
    <w:p>
      <w:pPr>
        <w:spacing w:after="0"/>
        <w:ind w:left="0"/>
        <w:jc w:val="both"/>
      </w:pPr>
      <w:r>
        <w:rPr>
          <w:rFonts w:ascii="Times New Roman"/>
          <w:b w:val="false"/>
          <w:i w:val="false"/>
          <w:color w:val="000000"/>
          <w:sz w:val="28"/>
        </w:rPr>
        <w:t xml:space="preserve">
      58. Дополнительная форма к строке 220.08.004А: </w:t>
      </w:r>
    </w:p>
    <w:bookmarkEnd w:id="2077"/>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налогоплательщика/код страны резидентства согласно подпункту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страховой организации, указанной в графе В; </w:t>
      </w:r>
    </w:p>
    <w:p>
      <w:pPr>
        <w:spacing w:after="0"/>
        <w:ind w:left="0"/>
        <w:jc w:val="both"/>
      </w:pPr>
      <w:r>
        <w:rPr>
          <w:rFonts w:ascii="Times New Roman"/>
          <w:b w:val="false"/>
          <w:i w:val="false"/>
          <w:color w:val="000000"/>
          <w:sz w:val="28"/>
        </w:rPr>
        <w:t xml:space="preserve">
      3) в графе С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p>
    <w:p>
      <w:pPr>
        <w:spacing w:after="0"/>
        <w:ind w:left="0"/>
        <w:jc w:val="both"/>
      </w:pPr>
      <w:r>
        <w:rPr>
          <w:rFonts w:ascii="Times New Roman"/>
          <w:b w:val="false"/>
          <w:i w:val="false"/>
          <w:color w:val="000000"/>
          <w:sz w:val="28"/>
        </w:rPr>
        <w:t xml:space="preserve">
      4) в графе D указывается код класса страхования согласно пункту 165 настоящих Правил, к которому относятся страховые премии, возвращаемые налогоплательщиком-страхователем; </w:t>
      </w:r>
    </w:p>
    <w:p>
      <w:pPr>
        <w:spacing w:after="0"/>
        <w:ind w:left="0"/>
        <w:jc w:val="both"/>
      </w:pPr>
      <w:r>
        <w:rPr>
          <w:rFonts w:ascii="Times New Roman"/>
          <w:b w:val="false"/>
          <w:i w:val="false"/>
          <w:color w:val="000000"/>
          <w:sz w:val="28"/>
        </w:rPr>
        <w:t xml:space="preserve">
      5) в графе E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p>
    <w:p>
      <w:pPr>
        <w:spacing w:after="0"/>
        <w:ind w:left="0"/>
        <w:jc w:val="both"/>
      </w:pPr>
      <w:r>
        <w:rPr>
          <w:rFonts w:ascii="Times New Roman"/>
          <w:b w:val="false"/>
          <w:i w:val="false"/>
          <w:color w:val="000000"/>
          <w:sz w:val="28"/>
        </w:rPr>
        <w:t xml:space="preserve">
      6) в графе F указывается сумма страховых премий, возвращенная (подлежащая возврату) за отчетный налоговый период.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220.08.004A переносится в строку 220.08.004А. </w:t>
      </w:r>
    </w:p>
    <w:bookmarkStart w:name="z2106" w:id="2078"/>
    <w:p>
      <w:pPr>
        <w:spacing w:after="0"/>
        <w:ind w:left="0"/>
        <w:jc w:val="both"/>
      </w:pPr>
      <w:r>
        <w:rPr>
          <w:rFonts w:ascii="Times New Roman"/>
          <w:b w:val="false"/>
          <w:i w:val="false"/>
          <w:color w:val="000000"/>
          <w:sz w:val="28"/>
        </w:rPr>
        <w:t xml:space="preserve">
      59. Дополнительная форма к строке 220.08.004В: </w:t>
      </w:r>
    </w:p>
    <w:bookmarkEnd w:id="207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налогоплательщика/код страны резидентства согласно подпункту 163 настоящих Правил лица, указанного в графе А; </w:t>
      </w:r>
    </w:p>
    <w:p>
      <w:pPr>
        <w:spacing w:after="0"/>
        <w:ind w:left="0"/>
        <w:jc w:val="both"/>
      </w:pPr>
      <w:r>
        <w:rPr>
          <w:rFonts w:ascii="Times New Roman"/>
          <w:b w:val="false"/>
          <w:i w:val="false"/>
          <w:color w:val="000000"/>
          <w:sz w:val="28"/>
        </w:rPr>
        <w:t xml:space="preserve">
      3) в графе С указывается код вида компенсаций: </w:t>
      </w:r>
    </w:p>
    <w:p>
      <w:pPr>
        <w:spacing w:after="0"/>
        <w:ind w:left="0"/>
        <w:jc w:val="both"/>
      </w:pPr>
      <w:r>
        <w:rPr>
          <w:rFonts w:ascii="Times New Roman"/>
          <w:b w:val="false"/>
          <w:i w:val="false"/>
          <w:color w:val="000000"/>
          <w:sz w:val="28"/>
        </w:rPr>
        <w:t xml:space="preserve">
      "1" - при выплате дебиторами суммы требований, признанных сомнительными, ранее отнесенных на вычеты; </w:t>
      </w:r>
    </w:p>
    <w:p>
      <w:pPr>
        <w:spacing w:after="0"/>
        <w:ind w:left="0"/>
        <w:jc w:val="both"/>
      </w:pPr>
      <w:r>
        <w:rPr>
          <w:rFonts w:ascii="Times New Roman"/>
          <w:b w:val="false"/>
          <w:i w:val="false"/>
          <w:color w:val="000000"/>
          <w:sz w:val="28"/>
        </w:rPr>
        <w:t xml:space="preserve">
      "2" - при выплате сумм из средств государственного бюджета на покрытие затрат (расходов) за исключением субсидий, полученных из средств государственного бюджета; </w:t>
      </w:r>
    </w:p>
    <w:p>
      <w:pPr>
        <w:spacing w:after="0"/>
        <w:ind w:left="0"/>
        <w:jc w:val="both"/>
      </w:pPr>
      <w:r>
        <w:rPr>
          <w:rFonts w:ascii="Times New Roman"/>
          <w:b w:val="false"/>
          <w:i w:val="false"/>
          <w:color w:val="000000"/>
          <w:sz w:val="28"/>
        </w:rPr>
        <w:t xml:space="preserve">
      "3" - при возмещении других расходов (убытков), которые ранее были отнесены на вычеты; </w:t>
      </w:r>
    </w:p>
    <w:p>
      <w:pPr>
        <w:spacing w:after="0"/>
        <w:ind w:left="0"/>
        <w:jc w:val="both"/>
      </w:pPr>
      <w:r>
        <w:rPr>
          <w:rFonts w:ascii="Times New Roman"/>
          <w:b w:val="false"/>
          <w:i w:val="false"/>
          <w:color w:val="000000"/>
          <w:sz w:val="28"/>
        </w:rPr>
        <w:t xml:space="preserve">
      4) в графе D указывается сумма полученных компенсаций, включаемая в совокупный годовой доход.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220.08.004B переносится в строку 220.08.004В. </w:t>
      </w:r>
    </w:p>
    <w:bookmarkStart w:name="z2107" w:id="2079"/>
    <w:p>
      <w:pPr>
        <w:spacing w:after="0"/>
        <w:ind w:left="0"/>
        <w:jc w:val="both"/>
      </w:pPr>
      <w:r>
        <w:rPr>
          <w:rFonts w:ascii="Times New Roman"/>
          <w:b w:val="false"/>
          <w:i w:val="false"/>
          <w:color w:val="000000"/>
          <w:sz w:val="28"/>
        </w:rPr>
        <w:t xml:space="preserve">
      60. Дополнительная форма к строке 220.08.005: </w:t>
      </w:r>
    </w:p>
    <w:bookmarkEnd w:id="207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соответствующий код вида дохода: </w:t>
      </w:r>
    </w:p>
    <w:p>
      <w:pPr>
        <w:spacing w:after="0"/>
        <w:ind w:left="0"/>
        <w:jc w:val="both"/>
      </w:pPr>
      <w:r>
        <w:rPr>
          <w:rFonts w:ascii="Times New Roman"/>
          <w:b w:val="false"/>
          <w:i w:val="false"/>
          <w:color w:val="000000"/>
          <w:sz w:val="28"/>
        </w:rPr>
        <w:t xml:space="preserve">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p>
    <w:p>
      <w:pPr>
        <w:spacing w:after="0"/>
        <w:ind w:left="0"/>
        <w:jc w:val="both"/>
      </w:pPr>
      <w:r>
        <w:rPr>
          <w:rFonts w:ascii="Times New Roman"/>
          <w:b w:val="false"/>
          <w:i w:val="false"/>
          <w:color w:val="000000"/>
          <w:sz w:val="28"/>
        </w:rPr>
        <w:t xml:space="preserve">
      02 - превышение стоимости собственных акций над их номинальной стоимостью, полученное эмитентом при размещении; </w:t>
      </w:r>
    </w:p>
    <w:p>
      <w:pPr>
        <w:spacing w:after="0"/>
        <w:ind w:left="0"/>
        <w:jc w:val="both"/>
      </w:pPr>
      <w:r>
        <w:rPr>
          <w:rFonts w:ascii="Times New Roman"/>
          <w:b w:val="false"/>
          <w:i w:val="false"/>
          <w:color w:val="000000"/>
          <w:sz w:val="28"/>
        </w:rPr>
        <w:t xml:space="preserve">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p>
    <w:p>
      <w:pPr>
        <w:spacing w:after="0"/>
        <w:ind w:left="0"/>
        <w:jc w:val="both"/>
      </w:pPr>
      <w:r>
        <w:rPr>
          <w:rFonts w:ascii="Times New Roman"/>
          <w:b w:val="false"/>
          <w:i w:val="false"/>
          <w:color w:val="000000"/>
          <w:sz w:val="28"/>
        </w:rPr>
        <w:t xml:space="preserve">
      04 - страховые выплаты, полученные при наступлении страхового случая. По данному коду не учитываются страховые выплаты, отраженные по графе Н дополнительных форм к строкам 220.17.001 и 220.17.002; </w:t>
      </w:r>
    </w:p>
    <w:p>
      <w:pPr>
        <w:spacing w:after="0"/>
        <w:ind w:left="0"/>
        <w:jc w:val="both"/>
      </w:pPr>
      <w:r>
        <w:rPr>
          <w:rFonts w:ascii="Times New Roman"/>
          <w:b w:val="false"/>
          <w:i w:val="false"/>
          <w:color w:val="000000"/>
          <w:sz w:val="28"/>
        </w:rPr>
        <w:t xml:space="preserve">
      05 - доходы, подлежащие получению (полученные) по металлическим счетам; </w:t>
      </w:r>
    </w:p>
    <w:p>
      <w:pPr>
        <w:spacing w:after="0"/>
        <w:ind w:left="0"/>
        <w:jc w:val="both"/>
      </w:pPr>
      <w:r>
        <w:rPr>
          <w:rFonts w:ascii="Times New Roman"/>
          <w:b w:val="false"/>
          <w:i w:val="false"/>
          <w:color w:val="000000"/>
          <w:sz w:val="28"/>
        </w:rPr>
        <w:t xml:space="preserve">
      99 - прочие доходы. </w:t>
      </w:r>
    </w:p>
    <w:p>
      <w:pPr>
        <w:spacing w:after="0"/>
        <w:ind w:left="0"/>
        <w:jc w:val="both"/>
      </w:pPr>
      <w:r>
        <w:rPr>
          <w:rFonts w:ascii="Times New Roman"/>
          <w:b w:val="false"/>
          <w:i w:val="false"/>
          <w:color w:val="000000"/>
          <w:sz w:val="28"/>
        </w:rPr>
        <w:t xml:space="preserve">
      3) в графе C указывается сумма доходов. </w:t>
      </w:r>
    </w:p>
    <w:p>
      <w:pPr>
        <w:spacing w:after="0"/>
        <w:ind w:left="0"/>
        <w:jc w:val="both"/>
      </w:pPr>
      <w:r>
        <w:rPr>
          <w:rFonts w:ascii="Times New Roman"/>
          <w:b w:val="false"/>
          <w:i w:val="false"/>
          <w:color w:val="000000"/>
          <w:sz w:val="28"/>
        </w:rPr>
        <w:t xml:space="preserve">
      Итоговая величина графы С переносится в строку 220.08.005. </w:t>
      </w:r>
    </w:p>
    <w:bookmarkStart w:name="z2108" w:id="2080"/>
    <w:p>
      <w:pPr>
        <w:spacing w:after="0"/>
        <w:ind w:left="0"/>
        <w:jc w:val="both"/>
      </w:pPr>
      <w:r>
        <w:rPr>
          <w:rFonts w:ascii="Times New Roman"/>
          <w:b w:val="false"/>
          <w:i w:val="false"/>
          <w:color w:val="000000"/>
          <w:sz w:val="28"/>
        </w:rPr>
        <w:t xml:space="preserve">
      61.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080"/>
    <w:bookmarkStart w:name="z2109" w:id="2081"/>
    <w:p>
      <w:pPr>
        <w:spacing w:after="0"/>
        <w:ind w:left="0"/>
        <w:jc w:val="left"/>
      </w:pPr>
      <w:r>
        <w:rPr>
          <w:rFonts w:ascii="Times New Roman"/>
          <w:b/>
          <w:i w:val="false"/>
          <w:color w:val="000000"/>
        </w:rPr>
        <w:t xml:space="preserve"> 11. Составление приложения "Вознаграждения" </w:t>
      </w:r>
      <w:r>
        <w:br/>
      </w:r>
      <w:r>
        <w:rPr>
          <w:rFonts w:ascii="Times New Roman"/>
          <w:b/>
          <w:i w:val="false"/>
          <w:color w:val="000000"/>
        </w:rPr>
        <w:t xml:space="preserve">(Форма - 220.09) </w:t>
      </w:r>
    </w:p>
    <w:bookmarkEnd w:id="2081"/>
    <w:bookmarkStart w:name="z2110" w:id="2082"/>
    <w:p>
      <w:pPr>
        <w:spacing w:after="0"/>
        <w:ind w:left="0"/>
        <w:jc w:val="both"/>
      </w:pPr>
      <w:r>
        <w:rPr>
          <w:rFonts w:ascii="Times New Roman"/>
          <w:b w:val="false"/>
          <w:i w:val="false"/>
          <w:color w:val="000000"/>
          <w:sz w:val="28"/>
        </w:rPr>
        <w:t xml:space="preserve">
      62.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2082"/>
    <w:bookmarkStart w:name="z2111" w:id="2083"/>
    <w:p>
      <w:pPr>
        <w:spacing w:after="0"/>
        <w:ind w:left="0"/>
        <w:jc w:val="both"/>
      </w:pPr>
      <w:r>
        <w:rPr>
          <w:rFonts w:ascii="Times New Roman"/>
          <w:b w:val="false"/>
          <w:i w:val="false"/>
          <w:color w:val="000000"/>
          <w:sz w:val="28"/>
        </w:rPr>
        <w:t xml:space="preserve">
      63. В разделе "Вознаграждения по активам": </w:t>
      </w:r>
    </w:p>
    <w:bookmarkEnd w:id="2083"/>
    <w:p>
      <w:pPr>
        <w:spacing w:after="0"/>
        <w:ind w:left="0"/>
        <w:jc w:val="both"/>
      </w:pPr>
      <w:r>
        <w:rPr>
          <w:rFonts w:ascii="Times New Roman"/>
          <w:b w:val="false"/>
          <w:i w:val="false"/>
          <w:color w:val="000000"/>
          <w:sz w:val="28"/>
        </w:rPr>
        <w:t xml:space="preserve">
      строка 220.09.001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p>
    <w:bookmarkStart w:name="z2112" w:id="2084"/>
    <w:p>
      <w:pPr>
        <w:spacing w:after="0"/>
        <w:ind w:left="0"/>
        <w:jc w:val="both"/>
      </w:pPr>
      <w:r>
        <w:rPr>
          <w:rFonts w:ascii="Times New Roman"/>
          <w:b w:val="false"/>
          <w:i w:val="false"/>
          <w:color w:val="000000"/>
          <w:sz w:val="28"/>
        </w:rPr>
        <w:t xml:space="preserve">
      64. В разделе "Вознаграждения по долговым ценным бумагам": </w:t>
      </w:r>
    </w:p>
    <w:bookmarkEnd w:id="2084"/>
    <w:p>
      <w:pPr>
        <w:spacing w:after="0"/>
        <w:ind w:left="0"/>
        <w:jc w:val="both"/>
      </w:pPr>
      <w:r>
        <w:rPr>
          <w:rFonts w:ascii="Times New Roman"/>
          <w:b w:val="false"/>
          <w:i w:val="false"/>
          <w:color w:val="000000"/>
          <w:sz w:val="28"/>
        </w:rPr>
        <w:t xml:space="preserve">
      строка 220.09.002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p>
    <w:bookmarkStart w:name="z2113" w:id="2085"/>
    <w:p>
      <w:pPr>
        <w:spacing w:after="0"/>
        <w:ind w:left="0"/>
        <w:jc w:val="both"/>
      </w:pPr>
      <w:r>
        <w:rPr>
          <w:rFonts w:ascii="Times New Roman"/>
          <w:b w:val="false"/>
          <w:i w:val="false"/>
          <w:color w:val="000000"/>
          <w:sz w:val="28"/>
        </w:rPr>
        <w:t xml:space="preserve">
      65. В разделе "Вознаграждения по государственным ценным бумагам и агентским облигациям": </w:t>
      </w:r>
    </w:p>
    <w:bookmarkEnd w:id="2085"/>
    <w:p>
      <w:pPr>
        <w:spacing w:after="0"/>
        <w:ind w:left="0"/>
        <w:jc w:val="both"/>
      </w:pPr>
      <w:r>
        <w:rPr>
          <w:rFonts w:ascii="Times New Roman"/>
          <w:b w:val="false"/>
          <w:i w:val="false"/>
          <w:color w:val="000000"/>
          <w:sz w:val="28"/>
        </w:rPr>
        <w:t xml:space="preserve">
      строка 220.09.003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p>
    <w:bookmarkStart w:name="z2114" w:id="2086"/>
    <w:p>
      <w:pPr>
        <w:spacing w:after="0"/>
        <w:ind w:left="0"/>
        <w:jc w:val="both"/>
      </w:pPr>
      <w:r>
        <w:rPr>
          <w:rFonts w:ascii="Times New Roman"/>
          <w:b w:val="false"/>
          <w:i w:val="false"/>
          <w:color w:val="000000"/>
          <w:sz w:val="28"/>
        </w:rPr>
        <w:t xml:space="preserve">
      66. В разделе "Вознаграждения из иностранных источников": </w:t>
      </w:r>
    </w:p>
    <w:bookmarkEnd w:id="2086"/>
    <w:p>
      <w:pPr>
        <w:spacing w:after="0"/>
        <w:ind w:left="0"/>
        <w:jc w:val="both"/>
      </w:pPr>
      <w:r>
        <w:rPr>
          <w:rFonts w:ascii="Times New Roman"/>
          <w:b w:val="false"/>
          <w:i w:val="false"/>
          <w:color w:val="000000"/>
          <w:sz w:val="28"/>
        </w:rPr>
        <w:t xml:space="preserve">
      строка 220.09.004 предназначена для отражения суммы вознаграждений, подлежащих получению (полученных) из источников за пределами Республики Казахстан. В данную строку переносятся величины графы F дополнительной формы к строке 220.25.001 и графы H дополнительной формы к строке 220.25.002 при наличии в графах С и E данных форм, соответственно, видов дохода по кодам 2060, 2070 - "Вознаграждение". </w:t>
      </w:r>
    </w:p>
    <w:bookmarkStart w:name="z2115" w:id="2087"/>
    <w:p>
      <w:pPr>
        <w:spacing w:after="0"/>
        <w:ind w:left="0"/>
        <w:jc w:val="both"/>
      </w:pPr>
      <w:r>
        <w:rPr>
          <w:rFonts w:ascii="Times New Roman"/>
          <w:b w:val="false"/>
          <w:i w:val="false"/>
          <w:color w:val="000000"/>
          <w:sz w:val="28"/>
        </w:rPr>
        <w:t xml:space="preserve">
      67. В разделе "Итого": </w:t>
      </w:r>
    </w:p>
    <w:bookmarkEnd w:id="2087"/>
    <w:p>
      <w:pPr>
        <w:spacing w:after="0"/>
        <w:ind w:left="0"/>
        <w:jc w:val="both"/>
      </w:pPr>
      <w:r>
        <w:rPr>
          <w:rFonts w:ascii="Times New Roman"/>
          <w:b w:val="false"/>
          <w:i w:val="false"/>
          <w:color w:val="000000"/>
          <w:sz w:val="28"/>
        </w:rPr>
        <w:t xml:space="preserve">
      строка 220.09.005 предназначена для отражения итоговой суммы доходов по вознаграждениям, определяемой как сумма строк 220.09.001А, 220.09.002С, 220.09.003С и 220.09.004. </w:t>
      </w:r>
    </w:p>
    <w:p>
      <w:pPr>
        <w:spacing w:after="0"/>
        <w:ind w:left="0"/>
        <w:jc w:val="both"/>
      </w:pPr>
      <w:r>
        <w:rPr>
          <w:rFonts w:ascii="Times New Roman"/>
          <w:b w:val="false"/>
          <w:i w:val="false"/>
          <w:color w:val="000000"/>
          <w:sz w:val="28"/>
        </w:rPr>
        <w:t xml:space="preserve">
      Величина строки 220.09.005 переносится в строку 220.01.014. </w:t>
      </w:r>
    </w:p>
    <w:p>
      <w:pPr>
        <w:spacing w:after="0"/>
        <w:ind w:left="0"/>
        <w:jc w:val="both"/>
      </w:pPr>
      <w:r>
        <w:rPr>
          <w:rFonts w:ascii="Times New Roman"/>
          <w:b w:val="false"/>
          <w:i w:val="false"/>
          <w:color w:val="000000"/>
          <w:sz w:val="28"/>
        </w:rPr>
        <w:t xml:space="preserve">
      Величина строки 220.09.005 за минусом строки 220.09.004 переносится в строку 220.02.005. </w:t>
      </w:r>
    </w:p>
    <w:p>
      <w:pPr>
        <w:spacing w:after="0"/>
        <w:ind w:left="0"/>
        <w:jc w:val="both"/>
      </w:pPr>
      <w:r>
        <w:rPr>
          <w:rFonts w:ascii="Times New Roman"/>
          <w:b w:val="false"/>
          <w:i w:val="false"/>
          <w:color w:val="000000"/>
          <w:sz w:val="28"/>
        </w:rPr>
        <w:t xml:space="preserve">
      Величина строк 220.09.001В, 220.09.002D и 220.09.003D переносится в строку 220.21.003В. </w:t>
      </w:r>
    </w:p>
    <w:bookmarkStart w:name="z2116" w:id="2088"/>
    <w:p>
      <w:pPr>
        <w:spacing w:after="0"/>
        <w:ind w:left="0"/>
        <w:jc w:val="both"/>
      </w:pPr>
      <w:r>
        <w:rPr>
          <w:rFonts w:ascii="Times New Roman"/>
          <w:b w:val="false"/>
          <w:i w:val="false"/>
          <w:color w:val="000000"/>
          <w:sz w:val="28"/>
        </w:rPr>
        <w:t xml:space="preserve">
      68. Дополнительная форма к строке 220.09.001: </w:t>
      </w:r>
    </w:p>
    <w:bookmarkEnd w:id="208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соответствующий код вида подлежащего получению (полученного) вознаграждения: </w:t>
      </w:r>
    </w:p>
    <w:p>
      <w:pPr>
        <w:spacing w:after="0"/>
        <w:ind w:left="0"/>
        <w:jc w:val="both"/>
      </w:pPr>
      <w:r>
        <w:rPr>
          <w:rFonts w:ascii="Times New Roman"/>
          <w:b w:val="false"/>
          <w:i w:val="false"/>
          <w:color w:val="000000"/>
          <w:sz w:val="28"/>
        </w:rPr>
        <w:t xml:space="preserve">
      1 - вознаграждение по кредитам (займам), за исключением вознаграждения по кредитованию сельского хозяйства; </w:t>
      </w:r>
    </w:p>
    <w:p>
      <w:pPr>
        <w:spacing w:after="0"/>
        <w:ind w:left="0"/>
        <w:jc w:val="both"/>
      </w:pPr>
      <w:r>
        <w:rPr>
          <w:rFonts w:ascii="Times New Roman"/>
          <w:b w:val="false"/>
          <w:i w:val="false"/>
          <w:color w:val="000000"/>
          <w:sz w:val="28"/>
        </w:rPr>
        <w:t xml:space="preserve">
      2 - вознаграждение по кредитованию сельского хозяйства; </w:t>
      </w:r>
    </w:p>
    <w:p>
      <w:pPr>
        <w:spacing w:after="0"/>
        <w:ind w:left="0"/>
        <w:jc w:val="both"/>
      </w:pPr>
      <w:r>
        <w:rPr>
          <w:rFonts w:ascii="Times New Roman"/>
          <w:b w:val="false"/>
          <w:i w:val="false"/>
          <w:color w:val="000000"/>
          <w:sz w:val="28"/>
        </w:rPr>
        <w:t xml:space="preserve">
      3 - вознаграждение по финансовому лизингу; </w:t>
      </w:r>
    </w:p>
    <w:p>
      <w:pPr>
        <w:spacing w:after="0"/>
        <w:ind w:left="0"/>
        <w:jc w:val="both"/>
      </w:pPr>
      <w:r>
        <w:rPr>
          <w:rFonts w:ascii="Times New Roman"/>
          <w:b w:val="false"/>
          <w:i w:val="false"/>
          <w:color w:val="000000"/>
          <w:sz w:val="28"/>
        </w:rPr>
        <w:t xml:space="preserve">
      4 - вознаграждение по вкладам (депозитам); </w:t>
      </w:r>
    </w:p>
    <w:p>
      <w:pPr>
        <w:spacing w:after="0"/>
        <w:ind w:left="0"/>
        <w:jc w:val="both"/>
      </w:pPr>
      <w:r>
        <w:rPr>
          <w:rFonts w:ascii="Times New Roman"/>
          <w:b w:val="false"/>
          <w:i w:val="false"/>
          <w:color w:val="000000"/>
          <w:sz w:val="28"/>
        </w:rPr>
        <w:t xml:space="preserve">
      5 - вознаграждение по договорам накопительного страхования; </w:t>
      </w:r>
    </w:p>
    <w:p>
      <w:pPr>
        <w:spacing w:after="0"/>
        <w:ind w:left="0"/>
        <w:jc w:val="both"/>
      </w:pPr>
      <w:r>
        <w:rPr>
          <w:rFonts w:ascii="Times New Roman"/>
          <w:b w:val="false"/>
          <w:i w:val="false"/>
          <w:color w:val="000000"/>
          <w:sz w:val="28"/>
        </w:rPr>
        <w:t xml:space="preserve">
      6 - выплаты по векселю; </w:t>
      </w:r>
    </w:p>
    <w:p>
      <w:pPr>
        <w:spacing w:after="0"/>
        <w:ind w:left="0"/>
        <w:jc w:val="both"/>
      </w:pPr>
      <w:r>
        <w:rPr>
          <w:rFonts w:ascii="Times New Roman"/>
          <w:b w:val="false"/>
          <w:i w:val="false"/>
          <w:color w:val="000000"/>
          <w:sz w:val="28"/>
        </w:rPr>
        <w:t xml:space="preserve">
      3) в графе C указывается регистрационный номер налогоплательщика, выплатившего вознаграждение; </w:t>
      </w:r>
    </w:p>
    <w:p>
      <w:pPr>
        <w:spacing w:after="0"/>
        <w:ind w:left="0"/>
        <w:jc w:val="both"/>
      </w:pPr>
      <w:r>
        <w:rPr>
          <w:rFonts w:ascii="Times New Roman"/>
          <w:b w:val="false"/>
          <w:i w:val="false"/>
          <w:color w:val="000000"/>
          <w:sz w:val="28"/>
        </w:rPr>
        <w:t xml:space="preserve">
      5) в графе D указываются номер и дата выдачи подтверждающего документа об удержании индивидуального подоходного налога у источника выплаты. Подтверждающий документ выдается юридическим лицом, выплатившим вознаграждение; </w:t>
      </w:r>
    </w:p>
    <w:p>
      <w:pPr>
        <w:spacing w:after="0"/>
        <w:ind w:left="0"/>
        <w:jc w:val="both"/>
      </w:pPr>
      <w:r>
        <w:rPr>
          <w:rFonts w:ascii="Times New Roman"/>
          <w:b w:val="false"/>
          <w:i w:val="false"/>
          <w:color w:val="000000"/>
          <w:sz w:val="28"/>
        </w:rPr>
        <w:t xml:space="preserve">
      6) в графе E указывается начисленная сумма вознаграждения с учетом суммы индивидуального подоходного налога, удерживаемого у источника выплаты; </w:t>
      </w:r>
    </w:p>
    <w:p>
      <w:pPr>
        <w:spacing w:after="0"/>
        <w:ind w:left="0"/>
        <w:jc w:val="both"/>
      </w:pPr>
      <w:r>
        <w:rPr>
          <w:rFonts w:ascii="Times New Roman"/>
          <w:b w:val="false"/>
          <w:i w:val="false"/>
          <w:color w:val="000000"/>
          <w:sz w:val="28"/>
        </w:rPr>
        <w:t xml:space="preserve">
      7) в графе F указывается сумма налога, удержанная при выплате налогоплательщику вознаграждения, при наличии документов, подтверждающих удержание этого налога.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220.09.001 переносится в строку 220.09.001А, графы F - в строку 220.09.001В. </w:t>
      </w:r>
    </w:p>
    <w:p>
      <w:pPr>
        <w:spacing w:after="0"/>
        <w:ind w:left="0"/>
        <w:jc w:val="both"/>
      </w:pPr>
      <w:r>
        <w:rPr>
          <w:rFonts w:ascii="Times New Roman"/>
          <w:b w:val="false"/>
          <w:i w:val="false"/>
          <w:color w:val="000000"/>
          <w:sz w:val="28"/>
        </w:rPr>
        <w:t xml:space="preserve">
      Сумма значений графы E дополнительной формы к строке 220.09.001, соответствующих виду вознаграждения по коду 2 "Вознаграждение по кредитованию сельского хозяйства" переносится в строку 220.09.001С. </w:t>
      </w:r>
    </w:p>
    <w:bookmarkStart w:name="z2117" w:id="2089"/>
    <w:p>
      <w:pPr>
        <w:spacing w:after="0"/>
        <w:ind w:left="0"/>
        <w:jc w:val="both"/>
      </w:pPr>
      <w:r>
        <w:rPr>
          <w:rFonts w:ascii="Times New Roman"/>
          <w:b w:val="false"/>
          <w:i w:val="false"/>
          <w:color w:val="000000"/>
          <w:sz w:val="28"/>
        </w:rPr>
        <w:t xml:space="preserve">
      69. Дополнительные формы к строкам 220.09.002, 220.09.003: </w:t>
      </w:r>
    </w:p>
    <w:bookmarkEnd w:id="208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указываются виды долговых ценных бумаг согласно подпункту 8)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C указывается регистрационный номер налогоплательщика, выплачивающего вознаграждение; </w:t>
      </w:r>
    </w:p>
    <w:p>
      <w:pPr>
        <w:spacing w:after="0"/>
        <w:ind w:left="0"/>
        <w:jc w:val="both"/>
      </w:pPr>
      <w:r>
        <w:rPr>
          <w:rFonts w:ascii="Times New Roman"/>
          <w:b w:val="false"/>
          <w:i w:val="false"/>
          <w:color w:val="000000"/>
          <w:sz w:val="28"/>
        </w:rPr>
        <w:t xml:space="preserve">
      5) в графе D указываются номер и дата выдачи подтверждающего документа об удержании индивидуального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p>
    <w:p>
      <w:pPr>
        <w:spacing w:after="0"/>
        <w:ind w:left="0"/>
        <w:jc w:val="both"/>
      </w:pPr>
      <w:r>
        <w:rPr>
          <w:rFonts w:ascii="Times New Roman"/>
          <w:b w:val="false"/>
          <w:i w:val="false"/>
          <w:color w:val="000000"/>
          <w:sz w:val="28"/>
        </w:rPr>
        <w:t xml:space="preserve">
      6) в графе E указывается сумма дисконта либо премии, причитающаяся налогоплательщику в отчетном налоговом периоде; </w:t>
      </w:r>
    </w:p>
    <w:p>
      <w:pPr>
        <w:spacing w:after="0"/>
        <w:ind w:left="0"/>
        <w:jc w:val="both"/>
      </w:pPr>
      <w:r>
        <w:rPr>
          <w:rFonts w:ascii="Times New Roman"/>
          <w:b w:val="false"/>
          <w:i w:val="false"/>
          <w:color w:val="000000"/>
          <w:sz w:val="28"/>
        </w:rPr>
        <w:t xml:space="preserve">
      7) в графе F указывается начисленная сумма купона без учета дисконта либо премии; </w:t>
      </w:r>
    </w:p>
    <w:p>
      <w:pPr>
        <w:spacing w:after="0"/>
        <w:ind w:left="0"/>
        <w:jc w:val="both"/>
      </w:pPr>
      <w:r>
        <w:rPr>
          <w:rFonts w:ascii="Times New Roman"/>
          <w:b w:val="false"/>
          <w:i w:val="false"/>
          <w:color w:val="000000"/>
          <w:sz w:val="28"/>
        </w:rPr>
        <w:t xml:space="preserve">
      8) в графе G указывается общая сумма вознаграждения с учетом суммы индивидуального подоходного налога, удержанного эмитентом у источника выплаты. Определяется как сумма граф E и F; </w:t>
      </w:r>
    </w:p>
    <w:p>
      <w:pPr>
        <w:spacing w:after="0"/>
        <w:ind w:left="0"/>
        <w:jc w:val="both"/>
      </w:pPr>
      <w:r>
        <w:rPr>
          <w:rFonts w:ascii="Times New Roman"/>
          <w:b w:val="false"/>
          <w:i w:val="false"/>
          <w:color w:val="000000"/>
          <w:sz w:val="28"/>
        </w:rPr>
        <w:t xml:space="preserve">
      9) в графе H указывается сумма индивидуального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w:t>
      </w:r>
      <w:r>
        <w:rPr>
          <w:rFonts w:ascii="Times New Roman"/>
          <w:b w:val="false"/>
          <w:i w:val="false"/>
          <w:color w:val="000000"/>
          <w:sz w:val="28"/>
        </w:rPr>
        <w:t xml:space="preserve">131 </w:t>
      </w:r>
      <w:r>
        <w:rPr>
          <w:rFonts w:ascii="Times New Roman"/>
          <w:b w:val="false"/>
          <w:i w:val="false"/>
          <w:color w:val="000000"/>
          <w:sz w:val="28"/>
        </w:rPr>
        <w:t xml:space="preserve">Налогового кодекса, при наличии документов, подтверждающих удержание этого налога.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220.09.002 переносится в строку 220.09.002А, графы F - в строку 220.09.002В, графы G - в строку 220.09.002С, графы H - в строку 220.09.002D, графы E дополнительной формы к строке 220.09.003 переносится в строку 220.09.003А, графы F - в строку 220.09.003В, графы G - в строку 220.09.003С, графы H - в строку 220.09.003D. </w:t>
      </w:r>
    </w:p>
    <w:bookmarkStart w:name="z2118" w:id="2090"/>
    <w:p>
      <w:pPr>
        <w:spacing w:after="0"/>
        <w:ind w:left="0"/>
        <w:jc w:val="both"/>
      </w:pPr>
      <w:r>
        <w:rPr>
          <w:rFonts w:ascii="Times New Roman"/>
          <w:b w:val="false"/>
          <w:i w:val="false"/>
          <w:color w:val="000000"/>
          <w:sz w:val="28"/>
        </w:rPr>
        <w:t xml:space="preserve">
      70.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090"/>
    <w:bookmarkStart w:name="z2119" w:id="2091"/>
    <w:p>
      <w:pPr>
        <w:spacing w:after="0"/>
        <w:ind w:left="0"/>
        <w:jc w:val="left"/>
      </w:pPr>
      <w:r>
        <w:rPr>
          <w:rFonts w:ascii="Times New Roman"/>
          <w:b/>
          <w:i w:val="false"/>
          <w:color w:val="000000"/>
        </w:rPr>
        <w:t xml:space="preserve"> 12. Составление приложения - "Курсовая разница" (Форма - 220.10) </w:t>
      </w:r>
    </w:p>
    <w:bookmarkEnd w:id="2091"/>
    <w:bookmarkStart w:name="z2120" w:id="2092"/>
    <w:p>
      <w:pPr>
        <w:spacing w:after="0"/>
        <w:ind w:left="0"/>
        <w:jc w:val="both"/>
      </w:pPr>
      <w:r>
        <w:rPr>
          <w:rFonts w:ascii="Times New Roman"/>
          <w:b w:val="false"/>
          <w:i w:val="false"/>
          <w:color w:val="000000"/>
          <w:sz w:val="28"/>
        </w:rPr>
        <w:t xml:space="preserve">
      71.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статьи 80 </w:t>
      </w:r>
      <w:r>
        <w:rPr>
          <w:rFonts w:ascii="Times New Roman"/>
          <w:b w:val="false"/>
          <w:i w:val="false"/>
          <w:color w:val="000000"/>
          <w:sz w:val="28"/>
        </w:rPr>
        <w:t xml:space="preserve">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w:t>
      </w:r>
      <w:r>
        <w:rPr>
          <w:rFonts w:ascii="Times New Roman"/>
          <w:b w:val="false"/>
          <w:i w:val="false"/>
          <w:color w:val="000000"/>
          <w:sz w:val="28"/>
        </w:rPr>
        <w:t xml:space="preserve">102 </w:t>
      </w:r>
      <w:r>
        <w:rPr>
          <w:rFonts w:ascii="Times New Roman"/>
          <w:b w:val="false"/>
          <w:i w:val="false"/>
          <w:color w:val="000000"/>
          <w:sz w:val="28"/>
        </w:rPr>
        <w:t xml:space="preserve">Налогового кодекса. </w:t>
      </w:r>
    </w:p>
    <w:bookmarkEnd w:id="2092"/>
    <w:bookmarkStart w:name="z2121" w:id="2093"/>
    <w:p>
      <w:pPr>
        <w:spacing w:after="0"/>
        <w:ind w:left="0"/>
        <w:jc w:val="both"/>
      </w:pPr>
      <w:r>
        <w:rPr>
          <w:rFonts w:ascii="Times New Roman"/>
          <w:b w:val="false"/>
          <w:i w:val="false"/>
          <w:color w:val="000000"/>
          <w:sz w:val="28"/>
        </w:rPr>
        <w:t xml:space="preserve">
      72. В разделе "Курсовая разница": </w:t>
      </w:r>
    </w:p>
    <w:bookmarkEnd w:id="2093"/>
    <w:p>
      <w:pPr>
        <w:spacing w:after="0"/>
        <w:ind w:left="0"/>
        <w:jc w:val="both"/>
      </w:pPr>
      <w:r>
        <w:rPr>
          <w:rFonts w:ascii="Times New Roman"/>
          <w:b w:val="false"/>
          <w:i w:val="false"/>
          <w:color w:val="000000"/>
          <w:sz w:val="28"/>
        </w:rPr>
        <w:t xml:space="preserve">
      строка 220.10.001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в соответствии с законодательством Республики Казахстан по бухгалтерскому учету и финансовой отчетности. </w:t>
      </w:r>
    </w:p>
    <w:bookmarkStart w:name="z2122" w:id="2094"/>
    <w:p>
      <w:pPr>
        <w:spacing w:after="0"/>
        <w:ind w:left="0"/>
        <w:jc w:val="both"/>
      </w:pPr>
      <w:r>
        <w:rPr>
          <w:rFonts w:ascii="Times New Roman"/>
          <w:b w:val="false"/>
          <w:i w:val="false"/>
          <w:color w:val="000000"/>
          <w:sz w:val="28"/>
        </w:rPr>
        <w:t xml:space="preserve">
      73. В разделе "Расчет курсовой разницы": </w:t>
      </w:r>
    </w:p>
    <w:bookmarkEnd w:id="2094"/>
    <w:p>
      <w:pPr>
        <w:spacing w:after="0"/>
        <w:ind w:left="0"/>
        <w:jc w:val="both"/>
      </w:pPr>
      <w:r>
        <w:rPr>
          <w:rFonts w:ascii="Times New Roman"/>
          <w:b w:val="false"/>
          <w:i w:val="false"/>
          <w:color w:val="000000"/>
          <w:sz w:val="28"/>
        </w:rPr>
        <w:t xml:space="preserve">
      1) строка 220.10.002А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220.10.001А и 220.10.001В; </w:t>
      </w:r>
    </w:p>
    <w:p>
      <w:pPr>
        <w:spacing w:after="0"/>
        <w:ind w:left="0"/>
        <w:jc w:val="both"/>
      </w:pPr>
      <w:r>
        <w:rPr>
          <w:rFonts w:ascii="Times New Roman"/>
          <w:b w:val="false"/>
          <w:i w:val="false"/>
          <w:color w:val="000000"/>
          <w:sz w:val="28"/>
        </w:rPr>
        <w:t xml:space="preserve">
      2) строка 220.10.002В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220.10.001В и 220.10.001А. </w:t>
      </w:r>
    </w:p>
    <w:p>
      <w:pPr>
        <w:spacing w:after="0"/>
        <w:ind w:left="0"/>
        <w:jc w:val="both"/>
      </w:pPr>
      <w:r>
        <w:rPr>
          <w:rFonts w:ascii="Times New Roman"/>
          <w:b w:val="false"/>
          <w:i w:val="false"/>
          <w:color w:val="000000"/>
          <w:sz w:val="28"/>
        </w:rPr>
        <w:t xml:space="preserve">
      Величина строки 220.10.002А переносится в строку 220.01.015. </w:t>
      </w:r>
    </w:p>
    <w:p>
      <w:pPr>
        <w:spacing w:after="0"/>
        <w:ind w:left="0"/>
        <w:jc w:val="both"/>
      </w:pPr>
      <w:r>
        <w:rPr>
          <w:rFonts w:ascii="Times New Roman"/>
          <w:b w:val="false"/>
          <w:i w:val="false"/>
          <w:color w:val="000000"/>
          <w:sz w:val="28"/>
        </w:rPr>
        <w:t xml:space="preserve">
      Величина строки 220.10.002В переносится в строку 220.03.008. </w:t>
      </w:r>
    </w:p>
    <w:bookmarkStart w:name="z2123" w:id="2095"/>
    <w:p>
      <w:pPr>
        <w:spacing w:after="0"/>
        <w:ind w:left="0"/>
        <w:jc w:val="both"/>
      </w:pPr>
      <w:r>
        <w:rPr>
          <w:rFonts w:ascii="Times New Roman"/>
          <w:b w:val="false"/>
          <w:i w:val="false"/>
          <w:color w:val="000000"/>
          <w:sz w:val="28"/>
        </w:rPr>
        <w:t xml:space="preserve">
      74.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095"/>
    <w:bookmarkStart w:name="z2124" w:id="2096"/>
    <w:p>
      <w:pPr>
        <w:spacing w:after="0"/>
        <w:ind w:left="0"/>
        <w:jc w:val="left"/>
      </w:pPr>
      <w:r>
        <w:rPr>
          <w:rFonts w:ascii="Times New Roman"/>
          <w:b/>
          <w:i w:val="false"/>
          <w:color w:val="000000"/>
        </w:rPr>
        <w:t xml:space="preserve"> 13. Составление приложения "Расходы по реализованным</w:t>
      </w:r>
      <w:r>
        <w:br/>
      </w:r>
      <w:r>
        <w:rPr>
          <w:rFonts w:ascii="Times New Roman"/>
          <w:b/>
          <w:i w:val="false"/>
          <w:color w:val="000000"/>
        </w:rPr>
        <w:t xml:space="preserve">товарам (работам, услугам)" (Форма - 220.11) </w:t>
      </w:r>
    </w:p>
    <w:bookmarkEnd w:id="2096"/>
    <w:bookmarkStart w:name="z2125" w:id="2097"/>
    <w:p>
      <w:pPr>
        <w:spacing w:after="0"/>
        <w:ind w:left="0"/>
        <w:jc w:val="both"/>
      </w:pPr>
      <w:r>
        <w:rPr>
          <w:rFonts w:ascii="Times New Roman"/>
          <w:b w:val="false"/>
          <w:i w:val="false"/>
          <w:color w:val="000000"/>
          <w:sz w:val="28"/>
        </w:rPr>
        <w:t xml:space="preserve">
      75.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статьи 92 </w:t>
      </w:r>
      <w:r>
        <w:rPr>
          <w:rFonts w:ascii="Times New Roman"/>
          <w:b w:val="false"/>
          <w:i w:val="false"/>
          <w:color w:val="000000"/>
          <w:sz w:val="28"/>
        </w:rPr>
        <w:t xml:space="preserve">Налогового кодекса, и суммы дохода (убытка) от изменения метода оценки товарно-материальных запасов (далее - ТМЗ),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статьи 91 </w:t>
      </w:r>
      <w:r>
        <w:rPr>
          <w:rFonts w:ascii="Times New Roman"/>
          <w:b w:val="false"/>
          <w:i w:val="false"/>
          <w:color w:val="000000"/>
          <w:sz w:val="28"/>
        </w:rPr>
        <w:t xml:space="preserve">Налогового кодекса. </w:t>
      </w:r>
    </w:p>
    <w:bookmarkEnd w:id="2097"/>
    <w:p>
      <w:pPr>
        <w:spacing w:after="0"/>
        <w:ind w:left="0"/>
        <w:jc w:val="both"/>
      </w:pPr>
      <w:r>
        <w:rPr>
          <w:rFonts w:ascii="Times New Roman"/>
          <w:b w:val="false"/>
          <w:i w:val="false"/>
          <w:color w:val="000000"/>
          <w:sz w:val="28"/>
        </w:rPr>
        <w:t xml:space="preserve">
      Налогоплательщик, для которого покупка, производство и реализация товаров (работ, услуг) является средством получения дохода, обязан указать стоимость ТМЗ на начало и конец отчетного налогового периода. </w:t>
      </w:r>
    </w:p>
    <w:p>
      <w:pPr>
        <w:spacing w:after="0"/>
        <w:ind w:left="0"/>
        <w:jc w:val="both"/>
      </w:pPr>
      <w:r>
        <w:rPr>
          <w:rFonts w:ascii="Times New Roman"/>
          <w:b w:val="false"/>
          <w:i w:val="false"/>
          <w:color w:val="000000"/>
          <w:sz w:val="28"/>
        </w:rPr>
        <w:t xml:space="preserve">
      Учет ТМЗ производится согласно пункту 3 </w:t>
      </w:r>
      <w:r>
        <w:rPr>
          <w:rFonts w:ascii="Times New Roman"/>
          <w:b w:val="false"/>
          <w:i w:val="false"/>
          <w:color w:val="000000"/>
          <w:sz w:val="28"/>
        </w:rPr>
        <w:t xml:space="preserve">статьи 65 </w:t>
      </w:r>
      <w:r>
        <w:rPr>
          <w:rFonts w:ascii="Times New Roman"/>
          <w:b w:val="false"/>
          <w:i w:val="false"/>
          <w:color w:val="000000"/>
          <w:sz w:val="28"/>
        </w:rPr>
        <w:t xml:space="preserve">Налогового кодекса. </w:t>
      </w:r>
    </w:p>
    <w:bookmarkStart w:name="z2126" w:id="2098"/>
    <w:p>
      <w:pPr>
        <w:spacing w:after="0"/>
        <w:ind w:left="0"/>
        <w:jc w:val="both"/>
      </w:pPr>
      <w:r>
        <w:rPr>
          <w:rFonts w:ascii="Times New Roman"/>
          <w:b w:val="false"/>
          <w:i w:val="false"/>
          <w:color w:val="000000"/>
          <w:sz w:val="28"/>
        </w:rPr>
        <w:t xml:space="preserve">
      76. В разделе "Расходы": </w:t>
      </w:r>
    </w:p>
    <w:bookmarkEnd w:id="2098"/>
    <w:p>
      <w:pPr>
        <w:spacing w:after="0"/>
        <w:ind w:left="0"/>
        <w:jc w:val="both"/>
      </w:pPr>
      <w:r>
        <w:rPr>
          <w:rFonts w:ascii="Times New Roman"/>
          <w:b w:val="false"/>
          <w:i w:val="false"/>
          <w:color w:val="000000"/>
          <w:sz w:val="28"/>
        </w:rPr>
        <w:t xml:space="preserve">
      1) в строке 220.11.001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220.11.002 за предыдущий налоговый период. В первоначальной Декларации указанная строка заполняется согласно данным, книги учета доходов и расходов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p>
    <w:p>
      <w:pPr>
        <w:spacing w:after="0"/>
        <w:ind w:left="0"/>
        <w:jc w:val="both"/>
      </w:pPr>
      <w:r>
        <w:rPr>
          <w:rFonts w:ascii="Times New Roman"/>
          <w:b w:val="false"/>
          <w:i w:val="false"/>
          <w:color w:val="000000"/>
          <w:sz w:val="28"/>
        </w:rPr>
        <w:t xml:space="preserve">
      Данные, приведенные в строке 220.11.001, не должны включать расходы, относимые (отнесенные) на вычеты по строкам с 220.03.002 по 220.03.011, а также по строкам 220.11.003, 220.11.004, 220.11.005 в отчетном или предыдущих налоговых периодах; </w:t>
      </w:r>
    </w:p>
    <w:p>
      <w:pPr>
        <w:spacing w:after="0"/>
        <w:ind w:left="0"/>
        <w:jc w:val="both"/>
      </w:pPr>
      <w:r>
        <w:rPr>
          <w:rFonts w:ascii="Times New Roman"/>
          <w:b w:val="false"/>
          <w:i w:val="false"/>
          <w:color w:val="000000"/>
          <w:sz w:val="28"/>
        </w:rPr>
        <w:t xml:space="preserve">
      2) строка 220.11.002 заполняется согласно данным книги учета доходов и расходов на конец отчетного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220.11.002 заполняется на основании данных бухгалтерского учета на конец соответствующего налогового периода. </w:t>
      </w:r>
    </w:p>
    <w:p>
      <w:pPr>
        <w:spacing w:after="0"/>
        <w:ind w:left="0"/>
        <w:jc w:val="both"/>
      </w:pPr>
      <w:r>
        <w:rPr>
          <w:rFonts w:ascii="Times New Roman"/>
          <w:b w:val="false"/>
          <w:i w:val="false"/>
          <w:color w:val="000000"/>
          <w:sz w:val="28"/>
        </w:rPr>
        <w:t xml:space="preserve">
      Данные, приведенные в строке 220.11.002, не должны включать расходы, относимые (отнесенные) на вычеты по строкам с 220.03.002 по 220.03.011, а также по строкам 220.11.003, 220.11.004, 220.11.005 в отчетном или предыдущих налоговых периодах; </w:t>
      </w:r>
    </w:p>
    <w:p>
      <w:pPr>
        <w:spacing w:after="0"/>
        <w:ind w:left="0"/>
        <w:jc w:val="both"/>
      </w:pPr>
      <w:r>
        <w:rPr>
          <w:rFonts w:ascii="Times New Roman"/>
          <w:b w:val="false"/>
          <w:i w:val="false"/>
          <w:color w:val="000000"/>
          <w:sz w:val="28"/>
        </w:rPr>
        <w:t xml:space="preserve">
      3) в строке 220.11.003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220.11.003А, 220.11.003B, 220.11.003C, 220.11.003D, 220.11.003E, 220.11.003F, 220.11.003H, 220.11.003I, 220.11.003K, 220.11.003L, 220.11.003M, 220.11.003N, 220.11.003O, 220.11.003P, 220.11.003Q которые заполняются на основании дополнительных форм; </w:t>
      </w:r>
    </w:p>
    <w:p>
      <w:pPr>
        <w:spacing w:after="0"/>
        <w:ind w:left="0"/>
        <w:jc w:val="both"/>
      </w:pPr>
      <w:r>
        <w:rPr>
          <w:rFonts w:ascii="Times New Roman"/>
          <w:b w:val="false"/>
          <w:i w:val="false"/>
          <w:color w:val="000000"/>
          <w:sz w:val="28"/>
        </w:rPr>
        <w:t xml:space="preserve">
      4) строка 220.11.004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статьи 92 </w:t>
      </w:r>
      <w:r>
        <w:rPr>
          <w:rFonts w:ascii="Times New Roman"/>
          <w:b w:val="false"/>
          <w:i w:val="false"/>
          <w:color w:val="000000"/>
          <w:sz w:val="28"/>
        </w:rPr>
        <w:t xml:space="preserve">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p>
    <w:p>
      <w:pPr>
        <w:spacing w:after="0"/>
        <w:ind w:left="0"/>
        <w:jc w:val="both"/>
      </w:pPr>
      <w:r>
        <w:rPr>
          <w:rFonts w:ascii="Times New Roman"/>
          <w:b w:val="false"/>
          <w:i w:val="false"/>
          <w:color w:val="000000"/>
          <w:sz w:val="28"/>
        </w:rPr>
        <w:t xml:space="preserve">
      5) в строке 220.11.004А указывается общая сумма начисленной заработной платы работникам; </w:t>
      </w:r>
    </w:p>
    <w:p>
      <w:pPr>
        <w:spacing w:after="0"/>
        <w:ind w:left="0"/>
        <w:jc w:val="both"/>
      </w:pPr>
      <w:r>
        <w:rPr>
          <w:rFonts w:ascii="Times New Roman"/>
          <w:b w:val="false"/>
          <w:i w:val="false"/>
          <w:color w:val="000000"/>
          <w:sz w:val="28"/>
        </w:rPr>
        <w:t xml:space="preserve">
      5) в строке 220.11.004В указываются доходы, определяемые в соответствии со статьей </w:t>
      </w:r>
      <w:r>
        <w:rPr>
          <w:rFonts w:ascii="Times New Roman"/>
          <w:b w:val="false"/>
          <w:i w:val="false"/>
          <w:color w:val="000000"/>
          <w:sz w:val="28"/>
        </w:rPr>
        <w:t xml:space="preserve">149 </w:t>
      </w:r>
      <w:r>
        <w:rPr>
          <w:rFonts w:ascii="Times New Roman"/>
          <w:b w:val="false"/>
          <w:i w:val="false"/>
          <w:color w:val="000000"/>
          <w:sz w:val="28"/>
        </w:rPr>
        <w:t xml:space="preserve">Налогового кодекса, за исключением заработной платы, отраженной в строке 220.11.004А; </w:t>
      </w:r>
    </w:p>
    <w:p>
      <w:pPr>
        <w:spacing w:after="0"/>
        <w:ind w:left="0"/>
        <w:jc w:val="both"/>
      </w:pPr>
      <w:r>
        <w:rPr>
          <w:rFonts w:ascii="Times New Roman"/>
          <w:b w:val="false"/>
          <w:i w:val="false"/>
          <w:color w:val="000000"/>
          <w:sz w:val="28"/>
        </w:rPr>
        <w:t xml:space="preserve">
      6) в строке 220.11.004С указываются расходы по оплате труда работников, не отраженные в строках 220.11.004А и 220.11.004В. Например, выплаты работникам в связи с прекращением деятельности индивидуальным предпринимателем, сокращением штата работников; </w:t>
      </w:r>
    </w:p>
    <w:p>
      <w:pPr>
        <w:spacing w:after="0"/>
        <w:ind w:left="0"/>
        <w:jc w:val="both"/>
      </w:pPr>
      <w:r>
        <w:rPr>
          <w:rFonts w:ascii="Times New Roman"/>
          <w:b w:val="false"/>
          <w:i w:val="false"/>
          <w:color w:val="000000"/>
          <w:sz w:val="28"/>
        </w:rPr>
        <w:t xml:space="preserve">
      7) в строке 220.11.004D указываются суммы расходов по оплате труда работников, выплачиваемые работодателем и подлежащие отнесению на вычеты. Определяется как сумма строк 220.11.004А, 220.11.004В, 220.11.004С; </w:t>
      </w:r>
    </w:p>
    <w:p>
      <w:pPr>
        <w:spacing w:after="0"/>
        <w:ind w:left="0"/>
        <w:jc w:val="both"/>
      </w:pPr>
      <w:r>
        <w:rPr>
          <w:rFonts w:ascii="Times New Roman"/>
          <w:b w:val="false"/>
          <w:i w:val="false"/>
          <w:color w:val="000000"/>
          <w:sz w:val="28"/>
        </w:rPr>
        <w:t xml:space="preserve">
      8) в строке 220.11.004Е указывается сумма начисленного дохода работникам, занятым на ремонте основных средств, и сумма материальных и социальных благ, предоставленных им; </w:t>
      </w:r>
    </w:p>
    <w:p>
      <w:pPr>
        <w:spacing w:after="0"/>
        <w:ind w:left="0"/>
        <w:jc w:val="both"/>
      </w:pPr>
      <w:r>
        <w:rPr>
          <w:rFonts w:ascii="Times New Roman"/>
          <w:b w:val="false"/>
          <w:i w:val="false"/>
          <w:color w:val="000000"/>
          <w:sz w:val="28"/>
        </w:rPr>
        <w:t xml:space="preserve">
      9) в строке 220.11.005 указывается сумма всех других расходов по производству и реализации товаров (работ, услуг), не учтенных в строке 220.11.003, определяемая как сумма строк 220.11.005А, 220.11.005В и 220.11.005С; </w:t>
      </w:r>
    </w:p>
    <w:p>
      <w:pPr>
        <w:spacing w:after="0"/>
        <w:ind w:left="0"/>
        <w:jc w:val="both"/>
      </w:pPr>
      <w:r>
        <w:rPr>
          <w:rFonts w:ascii="Times New Roman"/>
          <w:b w:val="false"/>
          <w:i w:val="false"/>
          <w:color w:val="000000"/>
          <w:sz w:val="28"/>
        </w:rPr>
        <w:t xml:space="preserve">
      10) в строке 220.11.005A указывается общая сумма командировочных расходов; </w:t>
      </w:r>
    </w:p>
    <w:p>
      <w:pPr>
        <w:spacing w:after="0"/>
        <w:ind w:left="0"/>
        <w:jc w:val="both"/>
      </w:pPr>
      <w:r>
        <w:rPr>
          <w:rFonts w:ascii="Times New Roman"/>
          <w:b w:val="false"/>
          <w:i w:val="false"/>
          <w:color w:val="000000"/>
          <w:sz w:val="28"/>
        </w:rPr>
        <w:t xml:space="preserve">
      11) в строке 220.11.005В указывается сумма фактически произведенных представительских расходов, относимая на вычеты в соответствии с пунктом 2 </w:t>
      </w:r>
      <w:r>
        <w:rPr>
          <w:rFonts w:ascii="Times New Roman"/>
          <w:b w:val="false"/>
          <w:i w:val="false"/>
          <w:color w:val="000000"/>
          <w:sz w:val="28"/>
        </w:rPr>
        <w:t xml:space="preserve">статьи 93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12) в строке 220.11.005С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Данные, приводимые в строках с 220.11.003 по 220.11.005, не должны повторять данные, отраженные в строках с 220.03.002 по 220.03.011; </w:t>
      </w:r>
    </w:p>
    <w:p>
      <w:pPr>
        <w:spacing w:after="0"/>
        <w:ind w:left="0"/>
        <w:jc w:val="both"/>
      </w:pPr>
      <w:r>
        <w:rPr>
          <w:rFonts w:ascii="Times New Roman"/>
          <w:b w:val="false"/>
          <w:i w:val="false"/>
          <w:color w:val="000000"/>
          <w:sz w:val="28"/>
        </w:rPr>
        <w:t xml:space="preserve">
      13) в строке 220.11.006 указывается сумма членских взносов налогоплательщика, относимых на вычеты в соответствии с пунктом 6 </w:t>
      </w:r>
      <w:r>
        <w:rPr>
          <w:rFonts w:ascii="Times New Roman"/>
          <w:b w:val="false"/>
          <w:i w:val="false"/>
          <w:color w:val="000000"/>
          <w:sz w:val="28"/>
        </w:rPr>
        <w:t xml:space="preserve">статьи 92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14) в строке 220.11.006А указывается списочная численность работников налогоплательщика в среднем за год; </w:t>
      </w:r>
    </w:p>
    <w:p>
      <w:pPr>
        <w:spacing w:after="0"/>
        <w:ind w:left="0"/>
        <w:jc w:val="both"/>
      </w:pPr>
      <w:r>
        <w:rPr>
          <w:rFonts w:ascii="Times New Roman"/>
          <w:b w:val="false"/>
          <w:i w:val="false"/>
          <w:color w:val="000000"/>
          <w:sz w:val="28"/>
        </w:rPr>
        <w:t xml:space="preserve">
      15) в строке 220.11.006В указывается фактическая сумма уплаченных членских взносов налогоплательщиком; </w:t>
      </w:r>
    </w:p>
    <w:p>
      <w:pPr>
        <w:spacing w:after="0"/>
        <w:ind w:left="0"/>
        <w:jc w:val="both"/>
      </w:pPr>
      <w:r>
        <w:rPr>
          <w:rFonts w:ascii="Times New Roman"/>
          <w:b w:val="false"/>
          <w:i w:val="false"/>
          <w:color w:val="000000"/>
          <w:sz w:val="28"/>
        </w:rPr>
        <w:t xml:space="preserve">
      16) в строке 220.11.006С указывается предельная сумма членских взносов, определяемая произведением значений строки 220.11.006А и месячного расчетного показателя, установленного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в строке 220.11.006D указывается сумма членских взносов налогоплательщика, подлежащая отнесению на вычеты. Определяется как наименьшая из сумм, отраженных в строках 220.11.006B и 220.11.006C. Величина строки 220.11.006D переносится в строку 220.11.006; </w:t>
      </w:r>
    </w:p>
    <w:p>
      <w:pPr>
        <w:spacing w:after="0"/>
        <w:ind w:left="0"/>
        <w:jc w:val="both"/>
      </w:pPr>
      <w:r>
        <w:rPr>
          <w:rFonts w:ascii="Times New Roman"/>
          <w:b w:val="false"/>
          <w:i w:val="false"/>
          <w:color w:val="000000"/>
          <w:sz w:val="28"/>
        </w:rPr>
        <w:t xml:space="preserve">
      14) в строке 220.11.007 указывается итоговая сумма ТМЗ и других расходов, включенных в расходы по реализованным товарам (работам, услугам), (220.11.001 - 220.11.002) + сумма строк с 220.11.003 по 220.11.006; </w:t>
      </w:r>
    </w:p>
    <w:p>
      <w:pPr>
        <w:spacing w:after="0"/>
        <w:ind w:left="0"/>
        <w:jc w:val="both"/>
      </w:pPr>
      <w:r>
        <w:rPr>
          <w:rFonts w:ascii="Times New Roman"/>
          <w:b w:val="false"/>
          <w:i w:val="false"/>
          <w:color w:val="000000"/>
          <w:sz w:val="28"/>
        </w:rPr>
        <w:t xml:space="preserve">
      15) в строке 220.11.008 указывается фактическая стоимость ТМЗ, работ и услуг, использованных для проведения ремонтных работ, включая расходы на ремонт, относимые на вычеты в соответствии со статьей 92 Налогового кодекса, связанные с заменой деталей (частей) и компонентов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p>
    <w:p>
      <w:pPr>
        <w:spacing w:after="0"/>
        <w:ind w:left="0"/>
        <w:jc w:val="both"/>
      </w:pPr>
      <w:r>
        <w:rPr>
          <w:rFonts w:ascii="Times New Roman"/>
          <w:b w:val="false"/>
          <w:i w:val="false"/>
          <w:color w:val="000000"/>
          <w:sz w:val="28"/>
        </w:rPr>
        <w:t xml:space="preserve">
      16) в строке 220.11.009 указывается фактическая стоимость ТМЗ, работ, услуг, направленных в незавершенное строительство; </w:t>
      </w:r>
    </w:p>
    <w:p>
      <w:pPr>
        <w:spacing w:after="0"/>
        <w:ind w:left="0"/>
        <w:jc w:val="both"/>
      </w:pPr>
      <w:r>
        <w:rPr>
          <w:rFonts w:ascii="Times New Roman"/>
          <w:b w:val="false"/>
          <w:i w:val="false"/>
          <w:color w:val="000000"/>
          <w:sz w:val="28"/>
        </w:rPr>
        <w:t xml:space="preserve">
      17) в строке 220.11.010 указывается стоимость ТМЗ, работ и услуг использованных не в целях получения совокупного годового дохода; </w:t>
      </w:r>
    </w:p>
    <w:p>
      <w:pPr>
        <w:spacing w:after="0"/>
        <w:ind w:left="0"/>
        <w:jc w:val="both"/>
      </w:pPr>
      <w:r>
        <w:rPr>
          <w:rFonts w:ascii="Times New Roman"/>
          <w:b w:val="false"/>
          <w:i w:val="false"/>
          <w:color w:val="000000"/>
          <w:sz w:val="28"/>
        </w:rPr>
        <w:t xml:space="preserve">
      18) в строке 220.11.011 указывается сумма расходов будущих периодов на конец налогового периода, подлежащая отнесению на вычеты в последующие налоговые периоды; </w:t>
      </w:r>
    </w:p>
    <w:p>
      <w:pPr>
        <w:spacing w:after="0"/>
        <w:ind w:left="0"/>
        <w:jc w:val="both"/>
      </w:pPr>
      <w:r>
        <w:rPr>
          <w:rFonts w:ascii="Times New Roman"/>
          <w:b w:val="false"/>
          <w:i w:val="false"/>
          <w:color w:val="000000"/>
          <w:sz w:val="28"/>
        </w:rPr>
        <w:t xml:space="preserve">
      19) в строке 220.11.012 указывается общая сумма расходов по реализованным товарам (работам, услугам), определяемая вычитанием сумм строк 220.11.008, 220.11.009 и 220.11.010 из суммы строки 220.11.007. Величина 220.11.012 переносится в строку 220.03.001. </w:t>
      </w:r>
    </w:p>
    <w:bookmarkStart w:name="z2127" w:id="2099"/>
    <w:p>
      <w:pPr>
        <w:spacing w:after="0"/>
        <w:ind w:left="0"/>
        <w:jc w:val="both"/>
      </w:pPr>
      <w:r>
        <w:rPr>
          <w:rFonts w:ascii="Times New Roman"/>
          <w:b w:val="false"/>
          <w:i w:val="false"/>
          <w:color w:val="000000"/>
          <w:sz w:val="28"/>
        </w:rPr>
        <w:t xml:space="preserve">
      77. Дополнительные формы к строкам 220.11.003А, 220.11.003B, 220.11.003C, 220.11.003D, 220.11.003E, 220.11.003F, 220.11.003I, 220.11.003K, 220.11.003L, 220.11.003M, 220.11.003N, 220.11.003О, 220.11.003Р, 220.11.003Q: </w:t>
      </w:r>
    </w:p>
    <w:bookmarkEnd w:id="209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получателя доходов; </w:t>
      </w:r>
    </w:p>
    <w:p>
      <w:pPr>
        <w:spacing w:after="0"/>
        <w:ind w:left="0"/>
        <w:jc w:val="both"/>
      </w:pPr>
      <w:r>
        <w:rPr>
          <w:rFonts w:ascii="Times New Roman"/>
          <w:b w:val="false"/>
          <w:i w:val="false"/>
          <w:color w:val="000000"/>
          <w:sz w:val="28"/>
        </w:rPr>
        <w:t xml:space="preserve">
      3) в графе С указывается сумма расходов. </w:t>
      </w:r>
    </w:p>
    <w:p>
      <w:pPr>
        <w:spacing w:after="0"/>
        <w:ind w:left="0"/>
        <w:jc w:val="both"/>
      </w:pPr>
      <w:r>
        <w:rPr>
          <w:rFonts w:ascii="Times New Roman"/>
          <w:b w:val="false"/>
          <w:i w:val="false"/>
          <w:color w:val="000000"/>
          <w:sz w:val="28"/>
        </w:rPr>
        <w:t xml:space="preserve">
      Итоговая величина графы С дополнительной формы к строке 220.11.003А переносится в строку 220.11.003А, графы С дополнительной формы к строке 220.11.003B переносится в строку 220.11.003B, графы С дополнительной формы к строке 220.11.003C переносится в строку 220.11.003C, графы С дополнительной формы к строке 220.11.003D переносится в строку 220.11.003D, графы С дополнительной формы к строке 220.11.003E переносится в строку 220.11.003E, графы С дополнительной формы к строке 220.11.003F переносится в строку 220.11.003F, графы С дополнительной формы к строке 220.11.003I переносится в строку 220.11.003I, графы С дополнительной формы к строке 220.11.003K переносится в строку 220.11.003K, графы С дополнительной формы к строке 220.11.003L переносится в строку 220.11.003L, графы С дополнительной формы к строке 220.11.003M переносится в строку 220.11.003M, графы С дополнительной формы к строке 220.11.003N переносится в строку 220.11.003N, графы С дополнительной формы к строке 220.11.003О переносится в строку 220.11.003О, графы С дополнительной формы к строке 220.11.003Р переносится в строку 220.11.003Р, графы С дополнительной формы к строке 220.11.003Q переносится в строку 220.11.003Q. </w:t>
      </w:r>
    </w:p>
    <w:bookmarkStart w:name="z2128" w:id="2100"/>
    <w:p>
      <w:pPr>
        <w:spacing w:after="0"/>
        <w:ind w:left="0"/>
        <w:jc w:val="both"/>
      </w:pPr>
      <w:r>
        <w:rPr>
          <w:rFonts w:ascii="Times New Roman"/>
          <w:b w:val="false"/>
          <w:i w:val="false"/>
          <w:color w:val="000000"/>
          <w:sz w:val="28"/>
        </w:rPr>
        <w:t xml:space="preserve">
      78. Дополнительная форма к строке 220.11.003Н: </w:t>
      </w:r>
    </w:p>
    <w:bookmarkEnd w:id="210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организации согласно пункту 163 настоящих Правил; </w:t>
      </w:r>
    </w:p>
    <w:p>
      <w:pPr>
        <w:spacing w:after="0"/>
        <w:ind w:left="0"/>
        <w:jc w:val="both"/>
      </w:pPr>
      <w:r>
        <w:rPr>
          <w:rFonts w:ascii="Times New Roman"/>
          <w:b w:val="false"/>
          <w:i w:val="false"/>
          <w:color w:val="000000"/>
          <w:sz w:val="28"/>
        </w:rPr>
        <w:t xml:space="preserve">
      3) в графе С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статьи 99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в графе D указывается сумма страховых премий, подлежащая уплате (уплаченная) за отчетный налоговый период;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220.11.003Н переносится в строку 220.11.003Н. </w:t>
      </w:r>
    </w:p>
    <w:bookmarkStart w:name="z2129" w:id="2101"/>
    <w:p>
      <w:pPr>
        <w:spacing w:after="0"/>
        <w:ind w:left="0"/>
        <w:jc w:val="both"/>
      </w:pPr>
      <w:r>
        <w:rPr>
          <w:rFonts w:ascii="Times New Roman"/>
          <w:b w:val="false"/>
          <w:i w:val="false"/>
          <w:color w:val="000000"/>
          <w:sz w:val="28"/>
        </w:rPr>
        <w:t xml:space="preserve">
      79. Дополнительная форма к строке 220.11.005С: </w:t>
      </w:r>
    </w:p>
    <w:bookmarkEnd w:id="210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лица, в отношении которого произведены расходы, относящиеся к расходам будущих периодов; </w:t>
      </w:r>
    </w:p>
    <w:p>
      <w:pPr>
        <w:spacing w:after="0"/>
        <w:ind w:left="0"/>
        <w:jc w:val="both"/>
      </w:pPr>
      <w:r>
        <w:rPr>
          <w:rFonts w:ascii="Times New Roman"/>
          <w:b w:val="false"/>
          <w:i w:val="false"/>
          <w:color w:val="000000"/>
          <w:sz w:val="28"/>
        </w:rPr>
        <w:t xml:space="preserve">
      3) в графе С указывается буквенный индекс подстроки строки 220.11.003,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p>
    <w:p>
      <w:pPr>
        <w:spacing w:after="0"/>
        <w:ind w:left="0"/>
        <w:jc w:val="both"/>
      </w:pPr>
      <w:r>
        <w:rPr>
          <w:rFonts w:ascii="Times New Roman"/>
          <w:b w:val="false"/>
          <w:i w:val="false"/>
          <w:color w:val="000000"/>
          <w:sz w:val="28"/>
        </w:rPr>
        <w:t xml:space="preserve">
      4) в графе D указывается сумма расходов будущих периодов на начало налогового периода; </w:t>
      </w:r>
    </w:p>
    <w:p>
      <w:pPr>
        <w:spacing w:after="0"/>
        <w:ind w:left="0"/>
        <w:jc w:val="both"/>
      </w:pPr>
      <w:r>
        <w:rPr>
          <w:rFonts w:ascii="Times New Roman"/>
          <w:b w:val="false"/>
          <w:i w:val="false"/>
          <w:color w:val="000000"/>
          <w:sz w:val="28"/>
        </w:rPr>
        <w:t xml:space="preserve">
      5) в графе Е указывается сумма расходов текущего налогового периода, относящаяся к будущим отчетным периодам; </w:t>
      </w:r>
    </w:p>
    <w:p>
      <w:pPr>
        <w:spacing w:after="0"/>
        <w:ind w:left="0"/>
        <w:jc w:val="both"/>
      </w:pPr>
      <w:r>
        <w:rPr>
          <w:rFonts w:ascii="Times New Roman"/>
          <w:b w:val="false"/>
          <w:i w:val="false"/>
          <w:color w:val="000000"/>
          <w:sz w:val="28"/>
        </w:rPr>
        <w:t xml:space="preserve">
      6) в графе F указывается сумма расходов будущих периодов, относимая на расходы текущего налогового периода; </w:t>
      </w:r>
    </w:p>
    <w:p>
      <w:pPr>
        <w:spacing w:after="0"/>
        <w:ind w:left="0"/>
        <w:jc w:val="both"/>
      </w:pPr>
      <w:r>
        <w:rPr>
          <w:rFonts w:ascii="Times New Roman"/>
          <w:b w:val="false"/>
          <w:i w:val="false"/>
          <w:color w:val="000000"/>
          <w:sz w:val="28"/>
        </w:rPr>
        <w:t xml:space="preserve">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220.11.005С переносится в строку 220.11.005С, графы G - в строку 220.11.011. </w:t>
      </w:r>
    </w:p>
    <w:bookmarkStart w:name="z2130" w:id="2102"/>
    <w:p>
      <w:pPr>
        <w:spacing w:after="0"/>
        <w:ind w:left="0"/>
        <w:jc w:val="both"/>
      </w:pPr>
      <w:r>
        <w:rPr>
          <w:rFonts w:ascii="Times New Roman"/>
          <w:b w:val="false"/>
          <w:i w:val="false"/>
          <w:color w:val="000000"/>
          <w:sz w:val="28"/>
        </w:rPr>
        <w:t xml:space="preserve">
      80.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02"/>
    <w:bookmarkStart w:name="z2131" w:id="2103"/>
    <w:p>
      <w:pPr>
        <w:spacing w:after="0"/>
        <w:ind w:left="0"/>
        <w:jc w:val="left"/>
      </w:pPr>
      <w:r>
        <w:rPr>
          <w:rFonts w:ascii="Times New Roman"/>
          <w:b/>
          <w:i w:val="false"/>
          <w:color w:val="000000"/>
        </w:rPr>
        <w:t xml:space="preserve"> 14. Составление приложения "Расходы по вознаграждению" </w:t>
      </w:r>
      <w:r>
        <w:br/>
      </w:r>
      <w:r>
        <w:rPr>
          <w:rFonts w:ascii="Times New Roman"/>
          <w:b/>
          <w:i w:val="false"/>
          <w:color w:val="000000"/>
        </w:rPr>
        <w:t xml:space="preserve">(Форма - 220.12) </w:t>
      </w:r>
    </w:p>
    <w:bookmarkEnd w:id="2103"/>
    <w:p>
      <w:pPr>
        <w:spacing w:after="0"/>
        <w:ind w:left="0"/>
        <w:jc w:val="both"/>
      </w:pPr>
      <w:r>
        <w:rPr>
          <w:rFonts w:ascii="Times New Roman"/>
          <w:b w:val="false"/>
          <w:i w:val="false"/>
          <w:color w:val="000000"/>
          <w:sz w:val="28"/>
        </w:rPr>
        <w:t xml:space="preserve">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статьей 94 </w:t>
      </w:r>
      <w:r>
        <w:rPr>
          <w:rFonts w:ascii="Times New Roman"/>
          <w:b w:val="false"/>
          <w:i w:val="false"/>
          <w:color w:val="000000"/>
          <w:sz w:val="28"/>
        </w:rPr>
        <w:t xml:space="preserve">Налогового кодекса. </w:t>
      </w:r>
    </w:p>
    <w:bookmarkStart w:name="z2132" w:id="2104"/>
    <w:p>
      <w:pPr>
        <w:spacing w:after="0"/>
        <w:ind w:left="0"/>
        <w:jc w:val="both"/>
      </w:pPr>
      <w:r>
        <w:rPr>
          <w:rFonts w:ascii="Times New Roman"/>
          <w:b w:val="false"/>
          <w:i w:val="false"/>
          <w:color w:val="000000"/>
          <w:sz w:val="28"/>
        </w:rPr>
        <w:t xml:space="preserve">
      81. В разделе "Вознаграждения по кредитам (займам)": </w:t>
      </w:r>
    </w:p>
    <w:bookmarkEnd w:id="2104"/>
    <w:p>
      <w:pPr>
        <w:spacing w:after="0"/>
        <w:ind w:left="0"/>
        <w:jc w:val="both"/>
      </w:pPr>
      <w:r>
        <w:rPr>
          <w:rFonts w:ascii="Times New Roman"/>
          <w:b w:val="false"/>
          <w:i w:val="false"/>
          <w:color w:val="000000"/>
          <w:sz w:val="28"/>
        </w:rPr>
        <w:t xml:space="preserve">
      1) строка 220.12.001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220.12.002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p>
    <w:bookmarkStart w:name="z2133" w:id="2105"/>
    <w:p>
      <w:pPr>
        <w:spacing w:after="0"/>
        <w:ind w:left="0"/>
        <w:jc w:val="both"/>
      </w:pPr>
      <w:r>
        <w:rPr>
          <w:rFonts w:ascii="Times New Roman"/>
          <w:b w:val="false"/>
          <w:i w:val="false"/>
          <w:color w:val="000000"/>
          <w:sz w:val="28"/>
        </w:rPr>
        <w:t xml:space="preserve">
      82. В разделе "Всего вознаграждений": </w:t>
      </w:r>
    </w:p>
    <w:bookmarkEnd w:id="2105"/>
    <w:p>
      <w:pPr>
        <w:spacing w:after="0"/>
        <w:ind w:left="0"/>
        <w:jc w:val="both"/>
      </w:pPr>
      <w:r>
        <w:rPr>
          <w:rFonts w:ascii="Times New Roman"/>
          <w:b w:val="false"/>
          <w:i w:val="false"/>
          <w:color w:val="000000"/>
          <w:sz w:val="28"/>
        </w:rPr>
        <w:t xml:space="preserve">
      1) в строку 220.12.003 переносится сумма, отраженная в строке 220.12.001В; </w:t>
      </w:r>
    </w:p>
    <w:p>
      <w:pPr>
        <w:spacing w:after="0"/>
        <w:ind w:left="0"/>
        <w:jc w:val="both"/>
      </w:pPr>
      <w:r>
        <w:rPr>
          <w:rFonts w:ascii="Times New Roman"/>
          <w:b w:val="false"/>
          <w:i w:val="false"/>
          <w:color w:val="000000"/>
          <w:sz w:val="28"/>
        </w:rPr>
        <w:t xml:space="preserve">
      2) в строку 220.12.004 переносится сумма, отраженная в строке 220.12.002В; </w:t>
      </w:r>
    </w:p>
    <w:p>
      <w:pPr>
        <w:spacing w:after="0"/>
        <w:ind w:left="0"/>
        <w:jc w:val="both"/>
      </w:pPr>
      <w:r>
        <w:rPr>
          <w:rFonts w:ascii="Times New Roman"/>
          <w:b w:val="false"/>
          <w:i w:val="false"/>
          <w:color w:val="000000"/>
          <w:sz w:val="28"/>
        </w:rPr>
        <w:t xml:space="preserve">
      3) в строке 220.12.005 указывается общая сумма вознаграждений, определяемая как сумма строк 220.12.003 и 220.12.004; </w:t>
      </w:r>
    </w:p>
    <w:p>
      <w:pPr>
        <w:spacing w:after="0"/>
        <w:ind w:left="0"/>
        <w:jc w:val="both"/>
      </w:pPr>
      <w:r>
        <w:rPr>
          <w:rFonts w:ascii="Times New Roman"/>
          <w:b w:val="false"/>
          <w:i w:val="false"/>
          <w:color w:val="000000"/>
          <w:sz w:val="28"/>
        </w:rPr>
        <w:t xml:space="preserve">
      4) в строку 220.12.006 переносится сумма, отраженная в строке 220.12.003; </w:t>
      </w:r>
    </w:p>
    <w:p>
      <w:pPr>
        <w:spacing w:after="0"/>
        <w:ind w:left="0"/>
        <w:jc w:val="both"/>
      </w:pPr>
      <w:r>
        <w:rPr>
          <w:rFonts w:ascii="Times New Roman"/>
          <w:b w:val="false"/>
          <w:i w:val="false"/>
          <w:color w:val="000000"/>
          <w:sz w:val="28"/>
        </w:rPr>
        <w:t xml:space="preserve">
      5) в строке 220.12.007 указывается сумма вознаграждений, подлежащая отнесению на вычет, определяемая как наименьшая из сумм по строкам 220.12.005 и 220.12.006. Величина строки 220.12.007 переносится в строку 220.03.002. </w:t>
      </w:r>
    </w:p>
    <w:bookmarkStart w:name="z2134" w:id="2106"/>
    <w:p>
      <w:pPr>
        <w:spacing w:after="0"/>
        <w:ind w:left="0"/>
        <w:jc w:val="both"/>
      </w:pPr>
      <w:r>
        <w:rPr>
          <w:rFonts w:ascii="Times New Roman"/>
          <w:b w:val="false"/>
          <w:i w:val="false"/>
          <w:color w:val="000000"/>
          <w:sz w:val="28"/>
        </w:rPr>
        <w:t xml:space="preserve">
      83. Дополнительные формы к строкам 220.12.001, 220.12.002: </w:t>
      </w:r>
    </w:p>
    <w:bookmarkEnd w:id="210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организации-кредитора; </w:t>
      </w:r>
    </w:p>
    <w:p>
      <w:pPr>
        <w:spacing w:after="0"/>
        <w:ind w:left="0"/>
        <w:jc w:val="both"/>
      </w:pPr>
      <w:r>
        <w:rPr>
          <w:rFonts w:ascii="Times New Roman"/>
          <w:b w:val="false"/>
          <w:i w:val="false"/>
          <w:color w:val="000000"/>
          <w:sz w:val="28"/>
        </w:rPr>
        <w:t xml:space="preserve">
      3) в графе С отражается регистрационный номер налогоплательщика организации-кредитора/код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номер и дата заключения кредитного договора; </w:t>
      </w:r>
    </w:p>
    <w:p>
      <w:pPr>
        <w:spacing w:after="0"/>
        <w:ind w:left="0"/>
        <w:jc w:val="both"/>
      </w:pPr>
      <w:r>
        <w:rPr>
          <w:rFonts w:ascii="Times New Roman"/>
          <w:b w:val="false"/>
          <w:i w:val="false"/>
          <w:color w:val="000000"/>
          <w:sz w:val="28"/>
        </w:rPr>
        <w:t xml:space="preserve">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p>
    <w:p>
      <w:pPr>
        <w:spacing w:after="0"/>
        <w:ind w:left="0"/>
        <w:jc w:val="both"/>
      </w:pPr>
      <w:r>
        <w:rPr>
          <w:rFonts w:ascii="Times New Roman"/>
          <w:b w:val="false"/>
          <w:i w:val="false"/>
          <w:color w:val="000000"/>
          <w:sz w:val="28"/>
        </w:rPr>
        <w:t xml:space="preserve">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подлежит отражению в данной графе.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220.12.001 переносится в строку 220.12.001А, графы F - в строку 220.12.001В, графы Е дополнительной формы к строке 220.12.002 переносится в строку 220.12.002А, графы F - в строку 220.12.002В. </w:t>
      </w:r>
    </w:p>
    <w:bookmarkStart w:name="z2135" w:id="2107"/>
    <w:p>
      <w:pPr>
        <w:spacing w:after="0"/>
        <w:ind w:left="0"/>
        <w:jc w:val="both"/>
      </w:pPr>
      <w:r>
        <w:rPr>
          <w:rFonts w:ascii="Times New Roman"/>
          <w:b w:val="false"/>
          <w:i w:val="false"/>
          <w:color w:val="000000"/>
          <w:sz w:val="28"/>
        </w:rPr>
        <w:t xml:space="preserve">
      84.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07"/>
    <w:bookmarkStart w:name="z2136" w:id="2108"/>
    <w:p>
      <w:pPr>
        <w:spacing w:after="0"/>
        <w:ind w:left="0"/>
        <w:jc w:val="left"/>
      </w:pPr>
      <w:r>
        <w:rPr>
          <w:rFonts w:ascii="Times New Roman"/>
          <w:b/>
          <w:i w:val="false"/>
          <w:color w:val="000000"/>
        </w:rPr>
        <w:t xml:space="preserve"> 15. Составление приложения</w:t>
      </w:r>
      <w:r>
        <w:br/>
      </w:r>
      <w:r>
        <w:rPr>
          <w:rFonts w:ascii="Times New Roman"/>
          <w:b/>
          <w:i w:val="false"/>
          <w:color w:val="000000"/>
        </w:rPr>
        <w:t xml:space="preserve">"Выплаченные сомнительные обязательства" </w:t>
      </w:r>
      <w:r>
        <w:br/>
      </w:r>
      <w:r>
        <w:rPr>
          <w:rFonts w:ascii="Times New Roman"/>
          <w:b/>
          <w:i w:val="false"/>
          <w:color w:val="000000"/>
        </w:rPr>
        <w:t xml:space="preserve">(Форма - 220.13) </w:t>
      </w:r>
    </w:p>
    <w:bookmarkEnd w:id="2108"/>
    <w:bookmarkStart w:name="z2137" w:id="2109"/>
    <w:p>
      <w:pPr>
        <w:spacing w:after="0"/>
        <w:ind w:left="0"/>
        <w:jc w:val="both"/>
      </w:pPr>
      <w:r>
        <w:rPr>
          <w:rFonts w:ascii="Times New Roman"/>
          <w:b w:val="false"/>
          <w:i w:val="false"/>
          <w:color w:val="000000"/>
          <w:sz w:val="28"/>
        </w:rPr>
        <w:t xml:space="preserve">
      85.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статьей 95 Налогового кодекса, и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статьей 96 </w:t>
      </w:r>
      <w:r>
        <w:rPr>
          <w:rFonts w:ascii="Times New Roman"/>
          <w:b w:val="false"/>
          <w:i w:val="false"/>
          <w:color w:val="000000"/>
          <w:sz w:val="28"/>
        </w:rPr>
        <w:t xml:space="preserve">Налогового кодекса. </w:t>
      </w:r>
    </w:p>
    <w:bookmarkEnd w:id="2109"/>
    <w:p>
      <w:pPr>
        <w:spacing w:after="0"/>
        <w:ind w:left="0"/>
        <w:jc w:val="both"/>
      </w:pPr>
      <w:r>
        <w:rPr>
          <w:rFonts w:ascii="Times New Roman"/>
          <w:b w:val="false"/>
          <w:i w:val="false"/>
          <w:color w:val="000000"/>
          <w:sz w:val="28"/>
        </w:rPr>
        <w:t xml:space="preserve">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статьей 38 </w:t>
      </w:r>
      <w:r>
        <w:rPr>
          <w:rFonts w:ascii="Times New Roman"/>
          <w:b w:val="false"/>
          <w:i w:val="false"/>
          <w:color w:val="000000"/>
          <w:sz w:val="28"/>
        </w:rPr>
        <w:t xml:space="preserve">Налогового кодекса, с момента их включения в совокупный годовой доход. </w:t>
      </w:r>
    </w:p>
    <w:bookmarkStart w:name="z2138" w:id="2110"/>
    <w:p>
      <w:pPr>
        <w:spacing w:after="0"/>
        <w:ind w:left="0"/>
        <w:jc w:val="both"/>
      </w:pPr>
      <w:r>
        <w:rPr>
          <w:rFonts w:ascii="Times New Roman"/>
          <w:b w:val="false"/>
          <w:i w:val="false"/>
          <w:color w:val="000000"/>
          <w:sz w:val="28"/>
        </w:rPr>
        <w:t xml:space="preserve">
      86. В разделе "Сомнительные обязательства": </w:t>
      </w:r>
    </w:p>
    <w:bookmarkEnd w:id="2110"/>
    <w:p>
      <w:pPr>
        <w:spacing w:after="0"/>
        <w:ind w:left="0"/>
        <w:jc w:val="both"/>
      </w:pPr>
      <w:r>
        <w:rPr>
          <w:rFonts w:ascii="Times New Roman"/>
          <w:b w:val="false"/>
          <w:i w:val="false"/>
          <w:color w:val="000000"/>
          <w:sz w:val="28"/>
        </w:rPr>
        <w:t xml:space="preserve">
      строка 220.13.001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p>
    <w:bookmarkStart w:name="z2139" w:id="2111"/>
    <w:p>
      <w:pPr>
        <w:spacing w:after="0"/>
        <w:ind w:left="0"/>
        <w:jc w:val="both"/>
      </w:pPr>
      <w:r>
        <w:rPr>
          <w:rFonts w:ascii="Times New Roman"/>
          <w:b w:val="false"/>
          <w:i w:val="false"/>
          <w:color w:val="000000"/>
          <w:sz w:val="28"/>
        </w:rPr>
        <w:t xml:space="preserve">
      87. В разделе "Списанные обязательства": </w:t>
      </w:r>
    </w:p>
    <w:bookmarkEnd w:id="2111"/>
    <w:p>
      <w:pPr>
        <w:spacing w:after="0"/>
        <w:ind w:left="0"/>
        <w:jc w:val="both"/>
      </w:pPr>
      <w:r>
        <w:rPr>
          <w:rFonts w:ascii="Times New Roman"/>
          <w:b w:val="false"/>
          <w:i w:val="false"/>
          <w:color w:val="000000"/>
          <w:sz w:val="28"/>
        </w:rPr>
        <w:t xml:space="preserve">
      строка 220.13.002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статьей 83 </w:t>
      </w:r>
      <w:r>
        <w:rPr>
          <w:rFonts w:ascii="Times New Roman"/>
          <w:b w:val="false"/>
          <w:i w:val="false"/>
          <w:color w:val="000000"/>
          <w:sz w:val="28"/>
        </w:rPr>
        <w:t xml:space="preserve">Налогового кодекса, и заполняется на основании данных дополнительной формы. </w:t>
      </w:r>
    </w:p>
    <w:bookmarkStart w:name="z2140" w:id="2112"/>
    <w:p>
      <w:pPr>
        <w:spacing w:after="0"/>
        <w:ind w:left="0"/>
        <w:jc w:val="both"/>
      </w:pPr>
      <w:r>
        <w:rPr>
          <w:rFonts w:ascii="Times New Roman"/>
          <w:b w:val="false"/>
          <w:i w:val="false"/>
          <w:color w:val="000000"/>
          <w:sz w:val="28"/>
        </w:rPr>
        <w:t xml:space="preserve">
      88. строка 220.13.003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220.13.001С и 220.13.002С. Величина строки 220.13.003 переносится в строку 220.03.003. </w:t>
      </w:r>
    </w:p>
    <w:bookmarkEnd w:id="2112"/>
    <w:bookmarkStart w:name="z2141" w:id="2113"/>
    <w:p>
      <w:pPr>
        <w:spacing w:after="0"/>
        <w:ind w:left="0"/>
        <w:jc w:val="both"/>
      </w:pPr>
      <w:r>
        <w:rPr>
          <w:rFonts w:ascii="Times New Roman"/>
          <w:b w:val="false"/>
          <w:i w:val="false"/>
          <w:color w:val="000000"/>
          <w:sz w:val="28"/>
        </w:rPr>
        <w:t xml:space="preserve">
      89. В разделе "Сомнительные требования": </w:t>
      </w:r>
    </w:p>
    <w:bookmarkEnd w:id="2113"/>
    <w:p>
      <w:pPr>
        <w:spacing w:after="0"/>
        <w:ind w:left="0"/>
        <w:jc w:val="both"/>
      </w:pPr>
      <w:r>
        <w:rPr>
          <w:rFonts w:ascii="Times New Roman"/>
          <w:b w:val="false"/>
          <w:i w:val="false"/>
          <w:color w:val="000000"/>
          <w:sz w:val="28"/>
        </w:rPr>
        <w:t xml:space="preserve">
      строка 220.13.004 предназначена для отражения суммы сомнительных требований, подлежащей отнесению на вычеты, и заполняется на основании данных дополнительной формы. Величина строки 220.13.004В переносится в строку 220.03.004. </w:t>
      </w:r>
    </w:p>
    <w:bookmarkStart w:name="z2142" w:id="2114"/>
    <w:p>
      <w:pPr>
        <w:spacing w:after="0"/>
        <w:ind w:left="0"/>
        <w:jc w:val="both"/>
      </w:pPr>
      <w:r>
        <w:rPr>
          <w:rFonts w:ascii="Times New Roman"/>
          <w:b w:val="false"/>
          <w:i w:val="false"/>
          <w:color w:val="000000"/>
          <w:sz w:val="28"/>
        </w:rPr>
        <w:t xml:space="preserve">
      90. Дополнительные формы к строкам 220.13.001 и 220.13.002: </w:t>
      </w:r>
    </w:p>
    <w:bookmarkEnd w:id="211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кредитора, указанного в графе В; </w:t>
      </w:r>
    </w:p>
    <w:p>
      <w:pPr>
        <w:spacing w:after="0"/>
        <w:ind w:left="0"/>
        <w:jc w:val="both"/>
      </w:pPr>
      <w:r>
        <w:rPr>
          <w:rFonts w:ascii="Times New Roman"/>
          <w:b w:val="false"/>
          <w:i w:val="false"/>
          <w:color w:val="000000"/>
          <w:sz w:val="28"/>
        </w:rPr>
        <w:t xml:space="preserve">
      4) в графе С указывается номер и дата документа (счета-фактуры, акта выполненных работ и других), подтверждающего возникновение кредиторской задолженности; </w:t>
      </w:r>
    </w:p>
    <w:p>
      <w:pPr>
        <w:spacing w:after="0"/>
        <w:ind w:left="0"/>
        <w:jc w:val="both"/>
      </w:pPr>
      <w:r>
        <w:rPr>
          <w:rFonts w:ascii="Times New Roman"/>
          <w:b w:val="false"/>
          <w:i w:val="false"/>
          <w:color w:val="000000"/>
          <w:sz w:val="28"/>
        </w:rPr>
        <w:t xml:space="preserve">
      5) в графе D указывается дата (месяц, год) включения в доход суммы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6) в графе Е указывается сумма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7) в графе F указывается дата (месяц, год) погашения кредиторской задолженности, признанной сомнительным либо списанным обязательством; </w:t>
      </w:r>
    </w:p>
    <w:p>
      <w:pPr>
        <w:spacing w:after="0"/>
        <w:ind w:left="0"/>
        <w:jc w:val="both"/>
      </w:pPr>
      <w:r>
        <w:rPr>
          <w:rFonts w:ascii="Times New Roman"/>
          <w:b w:val="false"/>
          <w:i w:val="false"/>
          <w:color w:val="000000"/>
          <w:sz w:val="28"/>
        </w:rPr>
        <w:t xml:space="preserve">
      8) в графе G указывается выплаченная сумма сомнительных либо списанных обязательств; </w:t>
      </w:r>
    </w:p>
    <w:p>
      <w:pPr>
        <w:spacing w:after="0"/>
        <w:ind w:left="0"/>
        <w:jc w:val="both"/>
      </w:pPr>
      <w:r>
        <w:rPr>
          <w:rFonts w:ascii="Times New Roman"/>
          <w:b w:val="false"/>
          <w:i w:val="false"/>
          <w:color w:val="000000"/>
          <w:sz w:val="28"/>
        </w:rPr>
        <w:t xml:space="preserve">
      9) в графе Н указывается сумма кредиторской задолженности, ранее признанная сомнительным либо списанным обязательством и отнесенная на доходы, подлежащая вычету и определяемая как наименьшая из сумм граф Е и G.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220.13.001 переносится в строку 220.13.001А, графы G - в строку 220.13.001В, графы Н - в строку 220.13.001С.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220.13.002 переносится в строку 220.13.002А, графы G - в строку 220.13.002В, графы Н - в строку 220.13.002С. </w:t>
      </w:r>
    </w:p>
    <w:bookmarkStart w:name="z2143" w:id="2115"/>
    <w:p>
      <w:pPr>
        <w:spacing w:after="0"/>
        <w:ind w:left="0"/>
        <w:jc w:val="both"/>
      </w:pPr>
      <w:r>
        <w:rPr>
          <w:rFonts w:ascii="Times New Roman"/>
          <w:b w:val="false"/>
          <w:i w:val="false"/>
          <w:color w:val="000000"/>
          <w:sz w:val="28"/>
        </w:rPr>
        <w:t xml:space="preserve">
      91. Дополнительная форма к строке 220.13.004: </w:t>
      </w:r>
    </w:p>
    <w:bookmarkEnd w:id="211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указанного в графе В; </w:t>
      </w:r>
    </w:p>
    <w:p>
      <w:pPr>
        <w:spacing w:after="0"/>
        <w:ind w:left="0"/>
        <w:jc w:val="both"/>
      </w:pPr>
      <w:r>
        <w:rPr>
          <w:rFonts w:ascii="Times New Roman"/>
          <w:b w:val="false"/>
          <w:i w:val="false"/>
          <w:color w:val="000000"/>
          <w:sz w:val="28"/>
        </w:rPr>
        <w:t xml:space="preserve">
      4) в графе С указывается дата и номер документа, по которому числится дебиторская задолженность у налогоплательщика; </w:t>
      </w:r>
    </w:p>
    <w:p>
      <w:pPr>
        <w:spacing w:after="0"/>
        <w:ind w:left="0"/>
        <w:jc w:val="both"/>
      </w:pPr>
      <w:r>
        <w:rPr>
          <w:rFonts w:ascii="Times New Roman"/>
          <w:b w:val="false"/>
          <w:i w:val="false"/>
          <w:color w:val="000000"/>
          <w:sz w:val="28"/>
        </w:rPr>
        <w:t xml:space="preserve">
      5) в графе D указывается дата и номер решения суда о признании дебитора банкротом; </w:t>
      </w:r>
    </w:p>
    <w:p>
      <w:pPr>
        <w:spacing w:after="0"/>
        <w:ind w:left="0"/>
        <w:jc w:val="both"/>
      </w:pPr>
      <w:r>
        <w:rPr>
          <w:rFonts w:ascii="Times New Roman"/>
          <w:b w:val="false"/>
          <w:i w:val="false"/>
          <w:color w:val="000000"/>
          <w:sz w:val="28"/>
        </w:rPr>
        <w:t xml:space="preserve">
      6) в графе E указывается дата и номер решения органов юстиции об исключении банкрота из Государственного регистра юридических лиц; </w:t>
      </w:r>
    </w:p>
    <w:p>
      <w:pPr>
        <w:spacing w:after="0"/>
        <w:ind w:left="0"/>
        <w:jc w:val="both"/>
      </w:pPr>
      <w:r>
        <w:rPr>
          <w:rFonts w:ascii="Times New Roman"/>
          <w:b w:val="false"/>
          <w:i w:val="false"/>
          <w:color w:val="000000"/>
          <w:sz w:val="28"/>
        </w:rPr>
        <w:t xml:space="preserve">
      7) в графе F указывается сумма дебиторской задолженности (без косвенных налогов) по реализации товаров (работ, услуг); </w:t>
      </w:r>
    </w:p>
    <w:p>
      <w:pPr>
        <w:spacing w:after="0"/>
        <w:ind w:left="0"/>
        <w:jc w:val="both"/>
      </w:pPr>
      <w:r>
        <w:rPr>
          <w:rFonts w:ascii="Times New Roman"/>
          <w:b w:val="false"/>
          <w:i w:val="false"/>
          <w:color w:val="000000"/>
          <w:sz w:val="28"/>
        </w:rPr>
        <w:t xml:space="preserve">
      8) в графе G указывается дата (месяц, год) включения задолженности, отраженной в графе G, в совокупный годовой доход при определении налогооблагаемого дохода; </w:t>
      </w:r>
    </w:p>
    <w:p>
      <w:pPr>
        <w:spacing w:after="0"/>
        <w:ind w:left="0"/>
        <w:jc w:val="both"/>
      </w:pPr>
      <w:r>
        <w:rPr>
          <w:rFonts w:ascii="Times New Roman"/>
          <w:b w:val="false"/>
          <w:i w:val="false"/>
          <w:color w:val="000000"/>
          <w:sz w:val="28"/>
        </w:rPr>
        <w:t xml:space="preserve">
      9) в графе H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220.13.004 переносится в строку 220.13.004А, графы H - в строку 220.13.004В. </w:t>
      </w:r>
    </w:p>
    <w:bookmarkStart w:name="z2144" w:id="2116"/>
    <w:p>
      <w:pPr>
        <w:spacing w:after="0"/>
        <w:ind w:left="0"/>
        <w:jc w:val="both"/>
      </w:pPr>
      <w:r>
        <w:rPr>
          <w:rFonts w:ascii="Times New Roman"/>
          <w:b w:val="false"/>
          <w:i w:val="false"/>
          <w:color w:val="000000"/>
          <w:sz w:val="28"/>
        </w:rPr>
        <w:t xml:space="preserve">
      92.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16"/>
    <w:bookmarkStart w:name="z2145" w:id="2117"/>
    <w:p>
      <w:pPr>
        <w:spacing w:after="0"/>
        <w:ind w:left="0"/>
        <w:jc w:val="left"/>
      </w:pPr>
      <w:r>
        <w:rPr>
          <w:rFonts w:ascii="Times New Roman"/>
          <w:b/>
          <w:i w:val="false"/>
          <w:color w:val="000000"/>
        </w:rPr>
        <w:t xml:space="preserve"> 16. Составление приложения "Прочие вычеты" </w:t>
      </w:r>
      <w:r>
        <w:br/>
      </w:r>
      <w:r>
        <w:rPr>
          <w:rFonts w:ascii="Times New Roman"/>
          <w:b/>
          <w:i w:val="false"/>
          <w:color w:val="000000"/>
        </w:rPr>
        <w:t xml:space="preserve">(Форма 220.14) </w:t>
      </w:r>
    </w:p>
    <w:bookmarkEnd w:id="2117"/>
    <w:bookmarkStart w:name="z2146" w:id="2118"/>
    <w:p>
      <w:pPr>
        <w:spacing w:after="0"/>
        <w:ind w:left="0"/>
        <w:jc w:val="both"/>
      </w:pPr>
      <w:r>
        <w:rPr>
          <w:rFonts w:ascii="Times New Roman"/>
          <w:b w:val="false"/>
          <w:i w:val="false"/>
          <w:color w:val="000000"/>
          <w:sz w:val="28"/>
        </w:rPr>
        <w:t xml:space="preserve">
      93. Данная форма предназначена: </w:t>
      </w:r>
    </w:p>
    <w:bookmarkEnd w:id="2118"/>
    <w:p>
      <w:pPr>
        <w:spacing w:after="0"/>
        <w:ind w:left="0"/>
        <w:jc w:val="both"/>
      </w:pPr>
      <w:r>
        <w:rPr>
          <w:rFonts w:ascii="Times New Roman"/>
          <w:b w:val="false"/>
          <w:i w:val="false"/>
          <w:color w:val="000000"/>
          <w:sz w:val="28"/>
        </w:rPr>
        <w:t xml:space="preserve">
      для определения суммы расходов, произведенных на научно-исследовательские, научно- технические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статьей 98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статьи 92 Налогового кодекса; </w:t>
      </w:r>
    </w:p>
    <w:p>
      <w:pPr>
        <w:spacing w:after="0"/>
        <w:ind w:left="0"/>
        <w:jc w:val="both"/>
      </w:pPr>
      <w:r>
        <w:rPr>
          <w:rFonts w:ascii="Times New Roman"/>
          <w:b w:val="false"/>
          <w:i w:val="false"/>
          <w:color w:val="000000"/>
          <w:sz w:val="28"/>
        </w:rPr>
        <w:t xml:space="preserve">
      для расчета суммы переносимых убытков от предпринимательской деятельности в соответствии со статьей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w:t>
      </w:r>
    </w:p>
    <w:bookmarkStart w:name="z2147" w:id="2119"/>
    <w:p>
      <w:pPr>
        <w:spacing w:after="0"/>
        <w:ind w:left="0"/>
        <w:jc w:val="both"/>
      </w:pPr>
      <w:r>
        <w:rPr>
          <w:rFonts w:ascii="Times New Roman"/>
          <w:b w:val="false"/>
          <w:i w:val="false"/>
          <w:color w:val="000000"/>
          <w:sz w:val="28"/>
        </w:rPr>
        <w:t xml:space="preserve">
      94. В разделе "Прочие вычеты": </w:t>
      </w:r>
    </w:p>
    <w:bookmarkEnd w:id="2119"/>
    <w:p>
      <w:pPr>
        <w:spacing w:after="0"/>
        <w:ind w:left="0"/>
        <w:jc w:val="both"/>
      </w:pPr>
      <w:r>
        <w:rPr>
          <w:rFonts w:ascii="Times New Roman"/>
          <w:b w:val="false"/>
          <w:i w:val="false"/>
          <w:color w:val="000000"/>
          <w:sz w:val="28"/>
        </w:rPr>
        <w:t xml:space="preserve">
      1) строка 220.14.001 предназначена для отражения суммы расходов на научно-исследовательские, научно-технические работы, подлежащей отнесению на вычеты, и заполняется на основании данных дополнительной формы. Величина строки 220.14.001 переносится в строку 220.03.005; </w:t>
      </w:r>
    </w:p>
    <w:p>
      <w:pPr>
        <w:spacing w:after="0"/>
        <w:ind w:left="0"/>
        <w:jc w:val="both"/>
      </w:pPr>
      <w:r>
        <w:rPr>
          <w:rFonts w:ascii="Times New Roman"/>
          <w:b w:val="false"/>
          <w:i w:val="false"/>
          <w:color w:val="000000"/>
          <w:sz w:val="28"/>
        </w:rPr>
        <w:t xml:space="preserve">
      2) строка 220.14.002 предназначена для отражения суммы штрафов, пени, неустоек, подлежащей отнесению на вычеты,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Величина строки 220.14.002 переносится в строку 220.03.010; </w:t>
      </w:r>
    </w:p>
    <w:p>
      <w:pPr>
        <w:spacing w:after="0"/>
        <w:ind w:left="0"/>
        <w:jc w:val="both"/>
      </w:pPr>
      <w:r>
        <w:rPr>
          <w:rFonts w:ascii="Times New Roman"/>
          <w:b w:val="false"/>
          <w:i w:val="false"/>
          <w:color w:val="000000"/>
          <w:sz w:val="28"/>
        </w:rPr>
        <w:t xml:space="preserve">
      3) строка 220.14.003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Величина строки 220.14.003 переносится в строку 220.04.008. </w:t>
      </w:r>
    </w:p>
    <w:bookmarkStart w:name="z2148" w:id="2120"/>
    <w:p>
      <w:pPr>
        <w:spacing w:after="0"/>
        <w:ind w:left="0"/>
        <w:jc w:val="both"/>
      </w:pPr>
      <w:r>
        <w:rPr>
          <w:rFonts w:ascii="Times New Roman"/>
          <w:b w:val="false"/>
          <w:i w:val="false"/>
          <w:color w:val="000000"/>
          <w:sz w:val="28"/>
        </w:rPr>
        <w:t xml:space="preserve">
      95. Дополнительная форма к строке 220.14.001: </w:t>
      </w:r>
    </w:p>
    <w:bookmarkEnd w:id="212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соответствующего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C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4568"/>
        <w:gridCol w:w="3867"/>
      </w:tblGrid>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научно-исследовательских </w:t>
            </w:r>
          </w:p>
          <w:p>
            <w:pPr>
              <w:spacing w:after="20"/>
              <w:ind w:left="20"/>
              <w:jc w:val="both"/>
            </w:pPr>
            <w:r>
              <w:rPr>
                <w:rFonts w:ascii="Times New Roman"/>
                <w:b w:val="false"/>
                <w:i w:val="false"/>
                <w:color w:val="000000"/>
                <w:sz w:val="20"/>
              </w:rPr>
              <w:t xml:space="preserve">
и научно-технических работ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работ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направленные на получение </w:t>
            </w:r>
          </w:p>
          <w:p>
            <w:pPr>
              <w:spacing w:after="20"/>
              <w:ind w:left="20"/>
              <w:jc w:val="both"/>
            </w:pPr>
            <w:r>
              <w:rPr>
                <w:rFonts w:ascii="Times New Roman"/>
                <w:b w:val="false"/>
                <w:i w:val="false"/>
                <w:color w:val="000000"/>
                <w:sz w:val="20"/>
              </w:rPr>
              <w:t xml:space="preserve">
новых научных знаний и понятий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направленные на получение </w:t>
            </w:r>
          </w:p>
          <w:p>
            <w:pPr>
              <w:spacing w:after="20"/>
              <w:ind w:left="20"/>
              <w:jc w:val="both"/>
            </w:pPr>
            <w:r>
              <w:rPr>
                <w:rFonts w:ascii="Times New Roman"/>
                <w:b w:val="false"/>
                <w:i w:val="false"/>
                <w:color w:val="000000"/>
                <w:sz w:val="20"/>
              </w:rPr>
              <w:t xml:space="preserve">
новых технических знаний и понятий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направлений </w:t>
            </w:r>
          </w:p>
          <w:p>
            <w:pPr>
              <w:spacing w:after="20"/>
              <w:ind w:left="20"/>
              <w:jc w:val="both"/>
            </w:pPr>
            <w:r>
              <w:rPr>
                <w:rFonts w:ascii="Times New Roman"/>
                <w:b w:val="false"/>
                <w:i w:val="false"/>
                <w:color w:val="000000"/>
                <w:sz w:val="20"/>
              </w:rPr>
              <w:t xml:space="preserve">
применения научных знаний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направлений </w:t>
            </w:r>
          </w:p>
          <w:p>
            <w:pPr>
              <w:spacing w:after="20"/>
              <w:ind w:left="20"/>
              <w:jc w:val="both"/>
            </w:pPr>
            <w:r>
              <w:rPr>
                <w:rFonts w:ascii="Times New Roman"/>
                <w:b w:val="false"/>
                <w:i w:val="false"/>
                <w:color w:val="000000"/>
                <w:sz w:val="20"/>
              </w:rPr>
              <w:t xml:space="preserve">
применения технических знаний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альтернативных </w:t>
            </w:r>
          </w:p>
          <w:p>
            <w:pPr>
              <w:spacing w:after="20"/>
              <w:ind w:left="20"/>
              <w:jc w:val="both"/>
            </w:pPr>
            <w:r>
              <w:rPr>
                <w:rFonts w:ascii="Times New Roman"/>
                <w:b w:val="false"/>
                <w:i w:val="false"/>
                <w:color w:val="000000"/>
                <w:sz w:val="20"/>
              </w:rPr>
              <w:t xml:space="preserve">
продуктов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поиску альтернативных </w:t>
            </w:r>
          </w:p>
          <w:p>
            <w:pPr>
              <w:spacing w:after="20"/>
              <w:ind w:left="20"/>
              <w:jc w:val="both"/>
            </w:pPr>
            <w:r>
              <w:rPr>
                <w:rFonts w:ascii="Times New Roman"/>
                <w:b w:val="false"/>
                <w:i w:val="false"/>
                <w:color w:val="000000"/>
                <w:sz w:val="20"/>
              </w:rPr>
              <w:t xml:space="preserve">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разработке возможных новых </w:t>
            </w:r>
          </w:p>
          <w:p>
            <w:pPr>
              <w:spacing w:after="20"/>
              <w:ind w:left="20"/>
              <w:jc w:val="both"/>
            </w:pPr>
            <w:r>
              <w:rPr>
                <w:rFonts w:ascii="Times New Roman"/>
                <w:b w:val="false"/>
                <w:i w:val="false"/>
                <w:color w:val="000000"/>
                <w:sz w:val="20"/>
              </w:rPr>
              <w:t xml:space="preserve">
продуктов или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разработке возможных </w:t>
            </w:r>
          </w:p>
          <w:p>
            <w:pPr>
              <w:spacing w:after="20"/>
              <w:ind w:left="20"/>
              <w:jc w:val="both"/>
            </w:pPr>
            <w:r>
              <w:rPr>
                <w:rFonts w:ascii="Times New Roman"/>
                <w:b w:val="false"/>
                <w:i w:val="false"/>
                <w:color w:val="000000"/>
                <w:sz w:val="20"/>
              </w:rPr>
              <w:t xml:space="preserve">
улучшенных продуктов или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оценке альтернативных </w:t>
            </w:r>
          </w:p>
          <w:p>
            <w:pPr>
              <w:spacing w:after="20"/>
              <w:ind w:left="20"/>
              <w:jc w:val="both"/>
            </w:pPr>
            <w:r>
              <w:rPr>
                <w:rFonts w:ascii="Times New Roman"/>
                <w:b w:val="false"/>
                <w:i w:val="false"/>
                <w:color w:val="000000"/>
                <w:sz w:val="20"/>
              </w:rPr>
              <w:t xml:space="preserve">
продуктов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оценке альтернативных </w:t>
            </w:r>
          </w:p>
          <w:p>
            <w:pPr>
              <w:spacing w:after="20"/>
              <w:ind w:left="20"/>
              <w:jc w:val="both"/>
            </w:pPr>
            <w:r>
              <w:rPr>
                <w:rFonts w:ascii="Times New Roman"/>
                <w:b w:val="false"/>
                <w:i w:val="false"/>
                <w:color w:val="000000"/>
                <w:sz w:val="20"/>
              </w:rPr>
              <w:t xml:space="preserve">
технологий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опытных образцов и </w:t>
            </w:r>
          </w:p>
          <w:p>
            <w:pPr>
              <w:spacing w:after="20"/>
              <w:ind w:left="20"/>
              <w:jc w:val="both"/>
            </w:pPr>
            <w:r>
              <w:rPr>
                <w:rFonts w:ascii="Times New Roman"/>
                <w:b w:val="false"/>
                <w:i w:val="false"/>
                <w:color w:val="000000"/>
                <w:sz w:val="20"/>
              </w:rPr>
              <w:t xml:space="preserve">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опытных образцов и </w:t>
            </w:r>
          </w:p>
          <w:p>
            <w:pPr>
              <w:spacing w:after="20"/>
              <w:ind w:left="20"/>
              <w:jc w:val="both"/>
            </w:pPr>
            <w:r>
              <w:rPr>
                <w:rFonts w:ascii="Times New Roman"/>
                <w:b w:val="false"/>
                <w:i w:val="false"/>
                <w:color w:val="000000"/>
                <w:sz w:val="20"/>
              </w:rPr>
              <w:t xml:space="preserve">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опытных образцов и моделей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инструментов, </w:t>
            </w:r>
          </w:p>
          <w:p>
            <w:pPr>
              <w:spacing w:after="20"/>
              <w:ind w:left="20"/>
              <w:jc w:val="both"/>
            </w:pPr>
            <w:r>
              <w:rPr>
                <w:rFonts w:ascii="Times New Roman"/>
                <w:b w:val="false"/>
                <w:i w:val="false"/>
                <w:color w:val="000000"/>
                <w:sz w:val="20"/>
              </w:rPr>
              <w:t xml:space="preserve">
приспособлений, матриц и штампов с </w:t>
            </w:r>
          </w:p>
          <w:p>
            <w:pPr>
              <w:spacing w:after="20"/>
              <w:ind w:left="20"/>
              <w:jc w:val="both"/>
            </w:pPr>
            <w:r>
              <w:rPr>
                <w:rFonts w:ascii="Times New Roman"/>
                <w:b w:val="false"/>
                <w:i w:val="false"/>
                <w:color w:val="000000"/>
                <w:sz w:val="20"/>
              </w:rPr>
              <w:t xml:space="preserve">
применением новой технологии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для </w:t>
            </w:r>
          </w:p>
          <w:p>
            <w:pPr>
              <w:spacing w:after="20"/>
              <w:ind w:left="20"/>
              <w:jc w:val="both"/>
            </w:pPr>
            <w:r>
              <w:rPr>
                <w:rFonts w:ascii="Times New Roman"/>
                <w:b w:val="false"/>
                <w:i w:val="false"/>
                <w:color w:val="000000"/>
                <w:sz w:val="20"/>
              </w:rPr>
              <w:t xml:space="preserve">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для </w:t>
            </w:r>
          </w:p>
          <w:p>
            <w:pPr>
              <w:spacing w:after="20"/>
              <w:ind w:left="20"/>
              <w:jc w:val="both"/>
            </w:pPr>
            <w:r>
              <w:rPr>
                <w:rFonts w:ascii="Times New Roman"/>
                <w:b w:val="false"/>
                <w:i w:val="false"/>
                <w:color w:val="000000"/>
                <w:sz w:val="20"/>
              </w:rPr>
              <w:t xml:space="preserve">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экспериментальных </w:t>
            </w:r>
          </w:p>
          <w:p>
            <w:pPr>
              <w:spacing w:after="20"/>
              <w:ind w:left="20"/>
              <w:jc w:val="both"/>
            </w:pPr>
            <w:r>
              <w:rPr>
                <w:rFonts w:ascii="Times New Roman"/>
                <w:b w:val="false"/>
                <w:i w:val="false"/>
                <w:color w:val="000000"/>
                <w:sz w:val="20"/>
              </w:rPr>
              <w:t xml:space="preserve">
установок, которые по масштабам не </w:t>
            </w:r>
          </w:p>
          <w:p>
            <w:pPr>
              <w:spacing w:after="20"/>
              <w:ind w:left="20"/>
              <w:jc w:val="both"/>
            </w:pPr>
            <w:r>
              <w:rPr>
                <w:rFonts w:ascii="Times New Roman"/>
                <w:b w:val="false"/>
                <w:i w:val="false"/>
                <w:color w:val="000000"/>
                <w:sz w:val="20"/>
              </w:rPr>
              <w:t xml:space="preserve">
являются экономически пригодными для </w:t>
            </w:r>
          </w:p>
          <w:p>
            <w:pPr>
              <w:spacing w:after="20"/>
              <w:ind w:left="20"/>
              <w:jc w:val="both"/>
            </w:pPr>
            <w:r>
              <w:rPr>
                <w:rFonts w:ascii="Times New Roman"/>
                <w:b w:val="false"/>
                <w:i w:val="false"/>
                <w:color w:val="000000"/>
                <w:sz w:val="20"/>
              </w:rPr>
              <w:t xml:space="preserve">
коммерческого производства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научно-исследовательские и </w:t>
            </w:r>
          </w:p>
          <w:p>
            <w:pPr>
              <w:spacing w:after="20"/>
              <w:ind w:left="20"/>
              <w:jc w:val="both"/>
            </w:pPr>
            <w:r>
              <w:rPr>
                <w:rFonts w:ascii="Times New Roman"/>
                <w:b w:val="false"/>
                <w:i w:val="false"/>
                <w:color w:val="000000"/>
                <w:sz w:val="20"/>
              </w:rPr>
              <w:t xml:space="preserve">
научно-технические работы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графе D указываются номер и дата счета-фактуры, подтверждающего осуществление соответствующих научно-исследовательских, научно-технических работ; </w:t>
      </w:r>
    </w:p>
    <w:p>
      <w:pPr>
        <w:spacing w:after="0"/>
        <w:ind w:left="0"/>
        <w:jc w:val="both"/>
      </w:pPr>
      <w:r>
        <w:rPr>
          <w:rFonts w:ascii="Times New Roman"/>
          <w:b w:val="false"/>
          <w:i w:val="false"/>
          <w:color w:val="000000"/>
          <w:sz w:val="28"/>
        </w:rPr>
        <w:t xml:space="preserve">
      5) в графе E указывается номер и дата акта выполненных научно-исследовательских и научно-технических работ; </w:t>
      </w:r>
    </w:p>
    <w:p>
      <w:pPr>
        <w:spacing w:after="0"/>
        <w:ind w:left="0"/>
        <w:jc w:val="both"/>
      </w:pPr>
      <w:r>
        <w:rPr>
          <w:rFonts w:ascii="Times New Roman"/>
          <w:b w:val="false"/>
          <w:i w:val="false"/>
          <w:color w:val="000000"/>
          <w:sz w:val="28"/>
        </w:rPr>
        <w:t xml:space="preserve">
      6) в графе F указывается номер и дата проектно-сметной документации; </w:t>
      </w:r>
    </w:p>
    <w:p>
      <w:pPr>
        <w:spacing w:after="0"/>
        <w:ind w:left="0"/>
        <w:jc w:val="both"/>
      </w:pPr>
      <w:r>
        <w:rPr>
          <w:rFonts w:ascii="Times New Roman"/>
          <w:b w:val="false"/>
          <w:i w:val="false"/>
          <w:color w:val="000000"/>
          <w:sz w:val="28"/>
        </w:rPr>
        <w:t xml:space="preserve">
      7) в графе G указывается сумма произведенных расходов на научно-исследовательские, научно-технические работы, связанных с получением доходов и подлежащих вычету. </w:t>
      </w:r>
    </w:p>
    <w:p>
      <w:pPr>
        <w:spacing w:after="0"/>
        <w:ind w:left="0"/>
        <w:jc w:val="both"/>
      </w:pPr>
      <w:r>
        <w:rPr>
          <w:rFonts w:ascii="Times New Roman"/>
          <w:b w:val="false"/>
          <w:i w:val="false"/>
          <w:color w:val="000000"/>
          <w:sz w:val="28"/>
        </w:rPr>
        <w:t xml:space="preserve">
      Итоговая величина графы G дополнительной формы к строке 220.14.001 переносится в строку 220.14.001. </w:t>
      </w:r>
    </w:p>
    <w:bookmarkStart w:name="z2149" w:id="2121"/>
    <w:p>
      <w:pPr>
        <w:spacing w:after="0"/>
        <w:ind w:left="0"/>
        <w:jc w:val="both"/>
      </w:pPr>
      <w:r>
        <w:rPr>
          <w:rFonts w:ascii="Times New Roman"/>
          <w:b w:val="false"/>
          <w:i w:val="false"/>
          <w:color w:val="000000"/>
          <w:sz w:val="28"/>
        </w:rPr>
        <w:t xml:space="preserve">
      96. Дополнительная форма к строке 220.14.002: </w:t>
      </w:r>
    </w:p>
    <w:bookmarkEnd w:id="212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указанной в графе B; </w:t>
      </w:r>
    </w:p>
    <w:p>
      <w:pPr>
        <w:spacing w:after="0"/>
        <w:ind w:left="0"/>
        <w:jc w:val="both"/>
      </w:pPr>
      <w:r>
        <w:rPr>
          <w:rFonts w:ascii="Times New Roman"/>
          <w:b w:val="false"/>
          <w:i w:val="false"/>
          <w:color w:val="000000"/>
          <w:sz w:val="28"/>
        </w:rPr>
        <w:t xml:space="preserve">
      4) в графе C указываются номер и дата заключения договора (контракта) и (или) решения суда, в соответствии с которыми признаны или присуждены налогоплательщиком (налогоплательщику) штрафы, пени, неустойки; </w:t>
      </w:r>
    </w:p>
    <w:p>
      <w:pPr>
        <w:spacing w:after="0"/>
        <w:ind w:left="0"/>
        <w:jc w:val="both"/>
      </w:pPr>
      <w:r>
        <w:rPr>
          <w:rFonts w:ascii="Times New Roman"/>
          <w:b w:val="false"/>
          <w:i w:val="false"/>
          <w:color w:val="000000"/>
          <w:sz w:val="28"/>
        </w:rPr>
        <w:t xml:space="preserve">
      5) в графе D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220.14.002 переносится в строку 220.14.002. </w:t>
      </w:r>
    </w:p>
    <w:bookmarkStart w:name="z2150" w:id="2122"/>
    <w:p>
      <w:pPr>
        <w:spacing w:after="0"/>
        <w:ind w:left="0"/>
        <w:jc w:val="both"/>
      </w:pPr>
      <w:r>
        <w:rPr>
          <w:rFonts w:ascii="Times New Roman"/>
          <w:b w:val="false"/>
          <w:i w:val="false"/>
          <w:color w:val="000000"/>
          <w:sz w:val="28"/>
        </w:rPr>
        <w:t xml:space="preserve">
      97. Дополнительная форма к строке 220.14.003: </w:t>
      </w:r>
    </w:p>
    <w:bookmarkEnd w:id="212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налоговый период, в котором возникли убытки и по которому заполняется данная строка; </w:t>
      </w:r>
    </w:p>
    <w:p>
      <w:pPr>
        <w:spacing w:after="0"/>
        <w:ind w:left="0"/>
        <w:jc w:val="both"/>
      </w:pPr>
      <w:r>
        <w:rPr>
          <w:rFonts w:ascii="Times New Roman"/>
          <w:b w:val="false"/>
          <w:i w:val="false"/>
          <w:color w:val="000000"/>
          <w:sz w:val="28"/>
        </w:rPr>
        <w:t xml:space="preserve">
      3) в графе C указывается сумма убытков, перенесенных из предыдущих налоговых периодов; </w:t>
      </w:r>
    </w:p>
    <w:p>
      <w:pPr>
        <w:spacing w:after="0"/>
        <w:ind w:left="0"/>
        <w:jc w:val="both"/>
      </w:pPr>
      <w:r>
        <w:rPr>
          <w:rFonts w:ascii="Times New Roman"/>
          <w:b w:val="false"/>
          <w:i w:val="false"/>
          <w:color w:val="000000"/>
          <w:sz w:val="28"/>
        </w:rPr>
        <w:t xml:space="preserve">
      4) в графе D указывается доход (убыток, подлежащий переносу), полученный в отчетном налоговом периоде. Если в строке 220.04.004 получен доход, то сумма дохода, уменьшенная на сумму корректировки налогооблагаемого дохода (строка 220.04.007) переносится в данную графу. В случае, если в строке 220.04.004 получен убыток, то в данную графу переносится сумма, указанная в строке 220.04.006. </w:t>
      </w:r>
    </w:p>
    <w:p>
      <w:pPr>
        <w:spacing w:after="0"/>
        <w:ind w:left="0"/>
        <w:jc w:val="both"/>
      </w:pPr>
      <w:r>
        <w:rPr>
          <w:rFonts w:ascii="Times New Roman"/>
          <w:b w:val="false"/>
          <w:i w:val="false"/>
          <w:color w:val="000000"/>
          <w:sz w:val="28"/>
        </w:rPr>
        <w:t xml:space="preserve">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сооружений (за исключением нефтяных, газовых скважин и передаточных устройств), указанный в строке 220.06.002 (при положительном значении строки 220.04.004).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w:t>
      </w:r>
      <w:r>
        <w:rPr>
          <w:rFonts w:ascii="Times New Roman"/>
          <w:b w:val="false"/>
          <w:i w:val="false"/>
          <w:color w:val="000000"/>
          <w:sz w:val="28"/>
        </w:rPr>
        <w:t xml:space="preserve">124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p>
    <w:p>
      <w:pPr>
        <w:spacing w:after="0"/>
        <w:ind w:left="0"/>
        <w:jc w:val="both"/>
      </w:pPr>
      <w:r>
        <w:rPr>
          <w:rFonts w:ascii="Times New Roman"/>
          <w:b w:val="false"/>
          <w:i w:val="false"/>
          <w:color w:val="000000"/>
          <w:sz w:val="28"/>
        </w:rPr>
        <w:t xml:space="preserve">
      Итоговая величина графы С за соответствующий налоговый период дополнительной формы к строке 220.14.003 переносится в строку 220.14.003. </w:t>
      </w:r>
    </w:p>
    <w:bookmarkStart w:name="z2151" w:id="2123"/>
    <w:p>
      <w:pPr>
        <w:spacing w:after="0"/>
        <w:ind w:left="0"/>
        <w:jc w:val="both"/>
      </w:pPr>
      <w:r>
        <w:rPr>
          <w:rFonts w:ascii="Times New Roman"/>
          <w:b w:val="false"/>
          <w:i w:val="false"/>
          <w:color w:val="000000"/>
          <w:sz w:val="28"/>
        </w:rPr>
        <w:t xml:space="preserve">
      98.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23"/>
    <w:bookmarkStart w:name="z2152" w:id="2124"/>
    <w:p>
      <w:pPr>
        <w:spacing w:after="0"/>
        <w:ind w:left="0"/>
        <w:jc w:val="left"/>
      </w:pPr>
      <w:r>
        <w:rPr>
          <w:rFonts w:ascii="Times New Roman"/>
          <w:b/>
          <w:i w:val="false"/>
          <w:color w:val="000000"/>
        </w:rPr>
        <w:t xml:space="preserve"> 17. Составление приложения</w:t>
      </w:r>
      <w:r>
        <w:br/>
      </w:r>
      <w:r>
        <w:rPr>
          <w:rFonts w:ascii="Times New Roman"/>
          <w:b/>
          <w:i w:val="false"/>
          <w:color w:val="000000"/>
        </w:rPr>
        <w:t xml:space="preserve">"Расходы на социальные выплаты" </w:t>
      </w:r>
      <w:r>
        <w:br/>
      </w:r>
      <w:r>
        <w:rPr>
          <w:rFonts w:ascii="Times New Roman"/>
          <w:b/>
          <w:i w:val="false"/>
          <w:color w:val="000000"/>
        </w:rPr>
        <w:t xml:space="preserve">(Форма - 220.15) </w:t>
      </w:r>
    </w:p>
    <w:bookmarkEnd w:id="2124"/>
    <w:bookmarkStart w:name="z2153" w:id="2125"/>
    <w:p>
      <w:pPr>
        <w:spacing w:after="0"/>
        <w:ind w:left="0"/>
        <w:jc w:val="both"/>
      </w:pPr>
      <w:r>
        <w:rPr>
          <w:rFonts w:ascii="Times New Roman"/>
          <w:b w:val="false"/>
          <w:i w:val="false"/>
          <w:color w:val="000000"/>
          <w:sz w:val="28"/>
        </w:rPr>
        <w:t xml:space="preserve">
      99. Данная форма предназначена для определения суммы расходов на социальные выплаты, подлежащей отнесению на вычеты в соответствии со статьей </w:t>
      </w:r>
      <w:r>
        <w:rPr>
          <w:rFonts w:ascii="Times New Roman"/>
          <w:b w:val="false"/>
          <w:i w:val="false"/>
          <w:color w:val="000000"/>
          <w:sz w:val="28"/>
        </w:rPr>
        <w:t xml:space="preserve">100 </w:t>
      </w:r>
      <w:r>
        <w:rPr>
          <w:rFonts w:ascii="Times New Roman"/>
          <w:b w:val="false"/>
          <w:i w:val="false"/>
          <w:color w:val="000000"/>
          <w:sz w:val="28"/>
        </w:rPr>
        <w:t xml:space="preserve">Налогового кодекса. </w:t>
      </w:r>
    </w:p>
    <w:bookmarkEnd w:id="2125"/>
    <w:bookmarkStart w:name="z2154" w:id="2126"/>
    <w:p>
      <w:pPr>
        <w:spacing w:after="0"/>
        <w:ind w:left="0"/>
        <w:jc w:val="both"/>
      </w:pPr>
      <w:r>
        <w:rPr>
          <w:rFonts w:ascii="Times New Roman"/>
          <w:b w:val="false"/>
          <w:i w:val="false"/>
          <w:color w:val="000000"/>
          <w:sz w:val="28"/>
        </w:rPr>
        <w:t xml:space="preserve">
      100. В разделе "Расходы": </w:t>
      </w:r>
    </w:p>
    <w:bookmarkEnd w:id="2126"/>
    <w:p>
      <w:pPr>
        <w:spacing w:after="0"/>
        <w:ind w:left="0"/>
        <w:jc w:val="both"/>
      </w:pPr>
      <w:r>
        <w:rPr>
          <w:rFonts w:ascii="Times New Roman"/>
          <w:b w:val="false"/>
          <w:i w:val="false"/>
          <w:color w:val="000000"/>
          <w:sz w:val="28"/>
        </w:rPr>
        <w:t xml:space="preserve">
      1) в строке 220.15.001А отражается сумма фактических расходов по оплате временной нетрудоспособности работников; </w:t>
      </w:r>
    </w:p>
    <w:p>
      <w:pPr>
        <w:spacing w:after="0"/>
        <w:ind w:left="0"/>
        <w:jc w:val="both"/>
      </w:pPr>
      <w:r>
        <w:rPr>
          <w:rFonts w:ascii="Times New Roman"/>
          <w:b w:val="false"/>
          <w:i w:val="false"/>
          <w:color w:val="000000"/>
          <w:sz w:val="28"/>
        </w:rPr>
        <w:t xml:space="preserve">
      2) в строке 220.15.001В указывается размер, установленный законодательством Республики Казахстан на оплату временной нетрудоспособности работников; </w:t>
      </w:r>
    </w:p>
    <w:p>
      <w:pPr>
        <w:spacing w:after="0"/>
        <w:ind w:left="0"/>
        <w:jc w:val="both"/>
      </w:pPr>
      <w:r>
        <w:rPr>
          <w:rFonts w:ascii="Times New Roman"/>
          <w:b w:val="false"/>
          <w:i w:val="false"/>
          <w:color w:val="000000"/>
          <w:sz w:val="28"/>
        </w:rPr>
        <w:t xml:space="preserve">
      3) в строке 220.15.001С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220.15.001А и 220.15.001В; </w:t>
      </w:r>
    </w:p>
    <w:p>
      <w:pPr>
        <w:spacing w:after="0"/>
        <w:ind w:left="0"/>
        <w:jc w:val="both"/>
      </w:pPr>
      <w:r>
        <w:rPr>
          <w:rFonts w:ascii="Times New Roman"/>
          <w:b w:val="false"/>
          <w:i w:val="false"/>
          <w:color w:val="000000"/>
          <w:sz w:val="28"/>
        </w:rPr>
        <w:t xml:space="preserve">
      4) в строке 220.15.002А отражается сумма фактических расходов по оплате отпусков по беременности и родам; </w:t>
      </w:r>
    </w:p>
    <w:p>
      <w:pPr>
        <w:spacing w:after="0"/>
        <w:ind w:left="0"/>
        <w:jc w:val="both"/>
      </w:pPr>
      <w:r>
        <w:rPr>
          <w:rFonts w:ascii="Times New Roman"/>
          <w:b w:val="false"/>
          <w:i w:val="false"/>
          <w:color w:val="000000"/>
          <w:sz w:val="28"/>
        </w:rPr>
        <w:t xml:space="preserve">
      5) в строке 220.15.002В указывается размер, установленный законодательством Республики Казахстан на оплату отпусков по беременности и родам; </w:t>
      </w:r>
    </w:p>
    <w:p>
      <w:pPr>
        <w:spacing w:after="0"/>
        <w:ind w:left="0"/>
        <w:jc w:val="both"/>
      </w:pPr>
      <w:r>
        <w:rPr>
          <w:rFonts w:ascii="Times New Roman"/>
          <w:b w:val="false"/>
          <w:i w:val="false"/>
          <w:color w:val="000000"/>
          <w:sz w:val="28"/>
        </w:rPr>
        <w:t xml:space="preserve">
      6) в строке 220.15.002С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220.15.002А и 220.15.002В; </w:t>
      </w:r>
    </w:p>
    <w:p>
      <w:pPr>
        <w:spacing w:after="0"/>
        <w:ind w:left="0"/>
        <w:jc w:val="both"/>
      </w:pPr>
      <w:r>
        <w:rPr>
          <w:rFonts w:ascii="Times New Roman"/>
          <w:b w:val="false"/>
          <w:i w:val="false"/>
          <w:color w:val="000000"/>
          <w:sz w:val="28"/>
        </w:rPr>
        <w:t xml:space="preserve">
      7) в строке 220.15.003А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p>
    <w:p>
      <w:pPr>
        <w:spacing w:after="0"/>
        <w:ind w:left="0"/>
        <w:jc w:val="both"/>
      </w:pPr>
      <w:r>
        <w:rPr>
          <w:rFonts w:ascii="Times New Roman"/>
          <w:b w:val="false"/>
          <w:i w:val="false"/>
          <w:color w:val="000000"/>
          <w:sz w:val="28"/>
        </w:rPr>
        <w:t xml:space="preserve">
      8) в строке 220.15.003В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p>
    <w:p>
      <w:pPr>
        <w:spacing w:after="0"/>
        <w:ind w:left="0"/>
        <w:jc w:val="both"/>
      </w:pPr>
      <w:r>
        <w:rPr>
          <w:rFonts w:ascii="Times New Roman"/>
          <w:b w:val="false"/>
          <w:i w:val="false"/>
          <w:color w:val="000000"/>
          <w:sz w:val="28"/>
        </w:rPr>
        <w:t xml:space="preserve">
      9) в строке 220.15.003С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220.15.003А и 220.15.003В; </w:t>
      </w:r>
    </w:p>
    <w:p>
      <w:pPr>
        <w:spacing w:after="0"/>
        <w:ind w:left="0"/>
        <w:jc w:val="both"/>
      </w:pPr>
      <w:r>
        <w:rPr>
          <w:rFonts w:ascii="Times New Roman"/>
          <w:b w:val="false"/>
          <w:i w:val="false"/>
          <w:color w:val="000000"/>
          <w:sz w:val="28"/>
        </w:rPr>
        <w:t xml:space="preserve">
      10) в строке 220.15.004 отражается начисленная сумма социальных отчислений в Государственный фонд социального страхования; </w:t>
      </w:r>
    </w:p>
    <w:p>
      <w:pPr>
        <w:spacing w:after="0"/>
        <w:ind w:left="0"/>
        <w:jc w:val="both"/>
      </w:pPr>
      <w:r>
        <w:rPr>
          <w:rFonts w:ascii="Times New Roman"/>
          <w:b w:val="false"/>
          <w:i w:val="false"/>
          <w:color w:val="000000"/>
          <w:sz w:val="28"/>
        </w:rPr>
        <w:t xml:space="preserve">
      11) в строке 220.15.005А отражается сумма фактических расходов по добровольным профессиональным пенсионным взносам в накопительные пенсионные фонды; </w:t>
      </w:r>
    </w:p>
    <w:p>
      <w:pPr>
        <w:spacing w:after="0"/>
        <w:ind w:left="0"/>
        <w:jc w:val="both"/>
      </w:pPr>
      <w:r>
        <w:rPr>
          <w:rFonts w:ascii="Times New Roman"/>
          <w:b w:val="false"/>
          <w:i w:val="false"/>
          <w:color w:val="000000"/>
          <w:sz w:val="28"/>
        </w:rPr>
        <w:t xml:space="preserve">
      12) в строке 220.15.005В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p>
    <w:p>
      <w:pPr>
        <w:spacing w:after="0"/>
        <w:ind w:left="0"/>
        <w:jc w:val="both"/>
      </w:pPr>
      <w:r>
        <w:rPr>
          <w:rFonts w:ascii="Times New Roman"/>
          <w:b w:val="false"/>
          <w:i w:val="false"/>
          <w:color w:val="000000"/>
          <w:sz w:val="28"/>
        </w:rPr>
        <w:t xml:space="preserve">
      13) в строке 220.15.005С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220.15.005А и 220.15.005В; </w:t>
      </w:r>
    </w:p>
    <w:p>
      <w:pPr>
        <w:spacing w:after="0"/>
        <w:ind w:left="0"/>
        <w:jc w:val="both"/>
      </w:pPr>
      <w:r>
        <w:rPr>
          <w:rFonts w:ascii="Times New Roman"/>
          <w:b w:val="false"/>
          <w:i w:val="false"/>
          <w:color w:val="000000"/>
          <w:sz w:val="28"/>
        </w:rPr>
        <w:t xml:space="preserve">
      14) в строке 220.15.006 указывается общая сумма расходов на социальные выплаты, подлежащая отнесению на вычеты. Определяется как сумма строк 220.15.001С, 220.15.002С, 220.15.003С, 220.15.004, 220.15.005С. Величина строки 220.15.006 переносится в строку 220.03.006. </w:t>
      </w:r>
    </w:p>
    <w:bookmarkStart w:name="z2155" w:id="2127"/>
    <w:p>
      <w:pPr>
        <w:spacing w:after="0"/>
        <w:ind w:left="0"/>
        <w:jc w:val="both"/>
      </w:pPr>
      <w:r>
        <w:rPr>
          <w:rFonts w:ascii="Times New Roman"/>
          <w:b w:val="false"/>
          <w:i w:val="false"/>
          <w:color w:val="000000"/>
          <w:sz w:val="28"/>
        </w:rPr>
        <w:t xml:space="preserve">
      101.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27"/>
    <w:bookmarkStart w:name="z2156" w:id="2128"/>
    <w:p>
      <w:pPr>
        <w:spacing w:after="0"/>
        <w:ind w:left="0"/>
        <w:jc w:val="left"/>
      </w:pPr>
      <w:r>
        <w:rPr>
          <w:rFonts w:ascii="Times New Roman"/>
          <w:b/>
          <w:i w:val="false"/>
          <w:color w:val="000000"/>
        </w:rPr>
        <w:t xml:space="preserve"> 18. Составление приложения</w:t>
      </w:r>
      <w:r>
        <w:br/>
      </w:r>
      <w:r>
        <w:rPr>
          <w:rFonts w:ascii="Times New Roman"/>
          <w:b/>
          <w:i w:val="false"/>
          <w:color w:val="000000"/>
        </w:rPr>
        <w:t>"Расходы на обучение, повышение квалификации или переподготовку</w:t>
      </w:r>
      <w:r>
        <w:br/>
      </w:r>
      <w:r>
        <w:rPr>
          <w:rFonts w:ascii="Times New Roman"/>
          <w:b/>
          <w:i w:val="false"/>
          <w:color w:val="000000"/>
        </w:rPr>
        <w:t xml:space="preserve">работников и обучение физических лиц" </w:t>
      </w:r>
      <w:r>
        <w:br/>
      </w:r>
      <w:r>
        <w:rPr>
          <w:rFonts w:ascii="Times New Roman"/>
          <w:b/>
          <w:i w:val="false"/>
          <w:color w:val="000000"/>
        </w:rPr>
        <w:t xml:space="preserve">(Форма - 220.16) </w:t>
      </w:r>
    </w:p>
    <w:bookmarkEnd w:id="2128"/>
    <w:bookmarkStart w:name="z2157" w:id="2129"/>
    <w:p>
      <w:pPr>
        <w:spacing w:after="0"/>
        <w:ind w:left="0"/>
        <w:jc w:val="both"/>
      </w:pPr>
      <w:r>
        <w:rPr>
          <w:rFonts w:ascii="Times New Roman"/>
          <w:b w:val="false"/>
          <w:i w:val="false"/>
          <w:color w:val="000000"/>
          <w:sz w:val="28"/>
        </w:rPr>
        <w:t xml:space="preserve">
      102. Данная форма предназначена для определения суммы расходов на обучение, повышение квалификации, переподготовку работников и обучение физических лиц, подлежащей отнесению на вычеты в соответствии с пунктами 3 и 4 </w:t>
      </w:r>
      <w:r>
        <w:rPr>
          <w:rFonts w:ascii="Times New Roman"/>
          <w:b w:val="false"/>
          <w:i w:val="false"/>
          <w:color w:val="000000"/>
          <w:sz w:val="28"/>
        </w:rPr>
        <w:t xml:space="preserve">статьи 100 </w:t>
      </w:r>
      <w:r>
        <w:rPr>
          <w:rFonts w:ascii="Times New Roman"/>
          <w:b w:val="false"/>
          <w:i w:val="false"/>
          <w:color w:val="000000"/>
          <w:sz w:val="28"/>
        </w:rPr>
        <w:t xml:space="preserve">Налогового кодекса. </w:t>
      </w:r>
    </w:p>
    <w:bookmarkEnd w:id="2129"/>
    <w:bookmarkStart w:name="z2158" w:id="2130"/>
    <w:p>
      <w:pPr>
        <w:spacing w:after="0"/>
        <w:ind w:left="0"/>
        <w:jc w:val="both"/>
      </w:pPr>
      <w:r>
        <w:rPr>
          <w:rFonts w:ascii="Times New Roman"/>
          <w:b w:val="false"/>
          <w:i w:val="false"/>
          <w:color w:val="000000"/>
          <w:sz w:val="28"/>
        </w:rPr>
        <w:t xml:space="preserve">
      103. В разделе "Расходы на обучение, повышение квалификации или переподготовку работников и обучение физических лиц": </w:t>
      </w:r>
    </w:p>
    <w:bookmarkEnd w:id="2130"/>
    <w:p>
      <w:pPr>
        <w:spacing w:after="0"/>
        <w:ind w:left="0"/>
        <w:jc w:val="both"/>
      </w:pPr>
      <w:r>
        <w:rPr>
          <w:rFonts w:ascii="Times New Roman"/>
          <w:b w:val="false"/>
          <w:i w:val="false"/>
          <w:color w:val="000000"/>
          <w:sz w:val="28"/>
        </w:rPr>
        <w:t xml:space="preserve">
      1) строка 220.16.001 предназначена для отражения суммы расходов на оплату обучения, повышение квалификации, переподготовку работников и определяется сложением сумм строк 220.16.001А и 220.16.001В; </w:t>
      </w:r>
    </w:p>
    <w:p>
      <w:pPr>
        <w:spacing w:after="0"/>
        <w:ind w:left="0"/>
        <w:jc w:val="both"/>
      </w:pPr>
      <w:r>
        <w:rPr>
          <w:rFonts w:ascii="Times New Roman"/>
          <w:b w:val="false"/>
          <w:i w:val="false"/>
          <w:color w:val="000000"/>
          <w:sz w:val="28"/>
        </w:rPr>
        <w:t xml:space="preserve">
      2) строка 220.16.001А предназначена для отражения суммы расходов на оплату обучения, повышение квалификации, переподготовку работников на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220.16.001В предназначена для отражения суммы расходов на оплату обучения, повышение квалификации, переподготовку работников за пределами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4) строка 220.16.002 предназначена для отражения суммы расходов на проживание и питание, а также проезд к месту учебы при поступлении и обратно после завершения обучения работников и определяется сложением сумм строк 220.16.002А и 220.16.002В; </w:t>
      </w:r>
    </w:p>
    <w:p>
      <w:pPr>
        <w:spacing w:after="0"/>
        <w:ind w:left="0"/>
        <w:jc w:val="both"/>
      </w:pPr>
      <w:r>
        <w:rPr>
          <w:rFonts w:ascii="Times New Roman"/>
          <w:b w:val="false"/>
          <w:i w:val="false"/>
          <w:color w:val="000000"/>
          <w:sz w:val="28"/>
        </w:rPr>
        <w:t xml:space="preserve">
      5) строка 220.16.002А предназначена для отражения суммы расходов на проживание и питание, а также проезд к месту учебы при поступлении и обратно после завершения обучения работников на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6) строка 220.16.002В предназначена для отражения суммы расходов на проживание и питание, а также проезд к месту учебы при поступлении и обратно после завершения обучения работников за пределами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7) строка 220.16.003 предназначена для отражения суммы расходов на оплату обучения физических лиц, не являющихся работниками, и определяется сложением сумм строк 220.16.003А и 220.16.003А; </w:t>
      </w:r>
    </w:p>
    <w:p>
      <w:pPr>
        <w:spacing w:after="0"/>
        <w:ind w:left="0"/>
        <w:jc w:val="both"/>
      </w:pPr>
      <w:r>
        <w:rPr>
          <w:rFonts w:ascii="Times New Roman"/>
          <w:b w:val="false"/>
          <w:i w:val="false"/>
          <w:color w:val="000000"/>
          <w:sz w:val="28"/>
        </w:rPr>
        <w:t xml:space="preserve">
      8) строка 220.16.003А предназначена для отражения суммы расходов на оплату обучения физических лиц на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9) строка 220.16.003В предназначена для отражения суммы расходов на оплату обучения физических лиц за пределами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10) строка 220.16.004 предназначена для отражения суммы расходов на проживание и питание, а также проезд к месту учебы при поступлении и обратно после завершения обучения физических лиц, не являющихся работниками, и определяется сложением сумм строк 220.16.004А и 220.16.004В; </w:t>
      </w:r>
    </w:p>
    <w:p>
      <w:pPr>
        <w:spacing w:after="0"/>
        <w:ind w:left="0"/>
        <w:jc w:val="both"/>
      </w:pPr>
      <w:r>
        <w:rPr>
          <w:rFonts w:ascii="Times New Roman"/>
          <w:b w:val="false"/>
          <w:i w:val="false"/>
          <w:color w:val="000000"/>
          <w:sz w:val="28"/>
        </w:rPr>
        <w:t xml:space="preserve">
      11) строка 220.16.004А предназначена для отражения суммы расходов на проживание и питание, а также проезд к месту учебы при поступлении и обратно после завершения обучения физических лиц, не являющихся работниками, на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12) строка 220.16.004В предназначена для отражения суммы расходов на проживание и питание, а также проезд к месту учебы при поступлении и обратно после завершения обучения физических лиц, не являющихся работниками, за пределами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13) строка 220.16.005 предназначена для отражения итоговой суммы расходов на обучение, повышение квалификации, переподготовку работников и обучение физических лиц и определяется сложением сумм строк 220.16.005А и 220.16.005В; </w:t>
      </w:r>
    </w:p>
    <w:p>
      <w:pPr>
        <w:spacing w:after="0"/>
        <w:ind w:left="0"/>
        <w:jc w:val="both"/>
      </w:pPr>
      <w:r>
        <w:rPr>
          <w:rFonts w:ascii="Times New Roman"/>
          <w:b w:val="false"/>
          <w:i w:val="false"/>
          <w:color w:val="000000"/>
          <w:sz w:val="28"/>
        </w:rPr>
        <w:t xml:space="preserve">
      14) в строке 220.16.005А указывается сумма расходов на обучение, повышение квалификации, переподготовку работников и обучение физических лиц на территории Республики Казахстан и определяется сложением сумм строк 220.16.001А, 220.16.002А, 220.16.003А и 220.16.004А; </w:t>
      </w:r>
    </w:p>
    <w:p>
      <w:pPr>
        <w:spacing w:after="0"/>
        <w:ind w:left="0"/>
        <w:jc w:val="both"/>
      </w:pPr>
      <w:r>
        <w:rPr>
          <w:rFonts w:ascii="Times New Roman"/>
          <w:b w:val="false"/>
          <w:i w:val="false"/>
          <w:color w:val="000000"/>
          <w:sz w:val="28"/>
        </w:rPr>
        <w:t xml:space="preserve">
      15) в строке 220.16.005В указывается сумма расходов на обучение, повышение квалификации, переподготовку работников и обучение физических лиц за пределами Республики Казахстан и определяется сложением сумм строк 220.16.001В, 220.16.002В, 220.16.003В и 220.16.004В. </w:t>
      </w:r>
    </w:p>
    <w:p>
      <w:pPr>
        <w:spacing w:after="0"/>
        <w:ind w:left="0"/>
        <w:jc w:val="both"/>
      </w:pPr>
      <w:r>
        <w:rPr>
          <w:rFonts w:ascii="Times New Roman"/>
          <w:b w:val="false"/>
          <w:i w:val="false"/>
          <w:color w:val="000000"/>
          <w:sz w:val="28"/>
        </w:rPr>
        <w:t xml:space="preserve">
      Величина строки 220.16.005 переносится в строку 220.03.007. </w:t>
      </w:r>
    </w:p>
    <w:bookmarkStart w:name="z2159" w:id="2131"/>
    <w:p>
      <w:pPr>
        <w:spacing w:after="0"/>
        <w:ind w:left="0"/>
        <w:jc w:val="both"/>
      </w:pPr>
      <w:r>
        <w:rPr>
          <w:rFonts w:ascii="Times New Roman"/>
          <w:b w:val="false"/>
          <w:i w:val="false"/>
          <w:color w:val="000000"/>
          <w:sz w:val="28"/>
        </w:rPr>
        <w:t xml:space="preserve">
      104. Дополнительная форма к строке 220.16.001: </w:t>
      </w:r>
    </w:p>
    <w:bookmarkEnd w:id="213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организации, производящей обучение, повышение квалификации, переподготовку работников, обучение физических лиц, не являющихся работниками;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работника - обучаемого лица; </w:t>
      </w:r>
    </w:p>
    <w:p>
      <w:pPr>
        <w:spacing w:after="0"/>
        <w:ind w:left="0"/>
        <w:jc w:val="both"/>
      </w:pPr>
      <w:r>
        <w:rPr>
          <w:rFonts w:ascii="Times New Roman"/>
          <w:b w:val="false"/>
          <w:i w:val="false"/>
          <w:color w:val="000000"/>
          <w:sz w:val="28"/>
        </w:rPr>
        <w:t xml:space="preserve">
      5) в графе Е указывается соответствующий код получателя денег от налогоплательщика: </w:t>
      </w:r>
    </w:p>
    <w:p>
      <w:pPr>
        <w:spacing w:after="0"/>
        <w:ind w:left="0"/>
        <w:jc w:val="both"/>
      </w:pPr>
      <w:r>
        <w:rPr>
          <w:rFonts w:ascii="Times New Roman"/>
          <w:b w:val="false"/>
          <w:i w:val="false"/>
          <w:color w:val="000000"/>
          <w:sz w:val="28"/>
        </w:rPr>
        <w:t xml:space="preserve">
      1 - оплата производится непосредственно обучающей организации; </w:t>
      </w:r>
    </w:p>
    <w:p>
      <w:pPr>
        <w:spacing w:after="0"/>
        <w:ind w:left="0"/>
        <w:jc w:val="both"/>
      </w:pPr>
      <w:r>
        <w:rPr>
          <w:rFonts w:ascii="Times New Roman"/>
          <w:b w:val="false"/>
          <w:i w:val="false"/>
          <w:color w:val="000000"/>
          <w:sz w:val="28"/>
        </w:rPr>
        <w:t xml:space="preserve">
      2 - оплата производится физическому лицу-работнику с условием последующей передачи указанной суммы обучающей организации; </w:t>
      </w:r>
    </w:p>
    <w:p>
      <w:pPr>
        <w:spacing w:after="0"/>
        <w:ind w:left="0"/>
        <w:jc w:val="both"/>
      </w:pPr>
      <w:r>
        <w:rPr>
          <w:rFonts w:ascii="Times New Roman"/>
          <w:b w:val="false"/>
          <w:i w:val="false"/>
          <w:color w:val="000000"/>
          <w:sz w:val="28"/>
        </w:rPr>
        <w:t xml:space="preserve">
      6) в графе F указывается номер и дата заключения договора с обучающей организацией на обучение, повышение квалификации, переподготовку работника; </w:t>
      </w:r>
    </w:p>
    <w:p>
      <w:pPr>
        <w:spacing w:after="0"/>
        <w:ind w:left="0"/>
        <w:jc w:val="both"/>
      </w:pPr>
      <w:r>
        <w:rPr>
          <w:rFonts w:ascii="Times New Roman"/>
          <w:b w:val="false"/>
          <w:i w:val="false"/>
          <w:color w:val="000000"/>
          <w:sz w:val="28"/>
        </w:rPr>
        <w:t xml:space="preserve">
      7) в графе G указывается номер и дата заключения договора с физическим лицом-работником на обучение, повышение квалификации, переподготовку; </w:t>
      </w:r>
    </w:p>
    <w:p>
      <w:pPr>
        <w:spacing w:after="0"/>
        <w:ind w:left="0"/>
        <w:jc w:val="both"/>
      </w:pPr>
      <w:r>
        <w:rPr>
          <w:rFonts w:ascii="Times New Roman"/>
          <w:b w:val="false"/>
          <w:i w:val="false"/>
          <w:color w:val="000000"/>
          <w:sz w:val="28"/>
        </w:rPr>
        <w:t xml:space="preserve">
      8) в графе Н указывается соответствующий код вида расхода: </w:t>
      </w:r>
    </w:p>
    <w:p>
      <w:pPr>
        <w:spacing w:after="0"/>
        <w:ind w:left="0"/>
        <w:jc w:val="both"/>
      </w:pPr>
      <w:r>
        <w:rPr>
          <w:rFonts w:ascii="Times New Roman"/>
          <w:b w:val="false"/>
          <w:i w:val="false"/>
          <w:color w:val="000000"/>
          <w:sz w:val="28"/>
        </w:rPr>
        <w:t xml:space="preserve">
      1 - обучение; </w:t>
      </w:r>
    </w:p>
    <w:p>
      <w:pPr>
        <w:spacing w:after="0"/>
        <w:ind w:left="0"/>
        <w:jc w:val="both"/>
      </w:pPr>
      <w:r>
        <w:rPr>
          <w:rFonts w:ascii="Times New Roman"/>
          <w:b w:val="false"/>
          <w:i w:val="false"/>
          <w:color w:val="000000"/>
          <w:sz w:val="28"/>
        </w:rPr>
        <w:t xml:space="preserve">
      2 - повышение квалификации; </w:t>
      </w:r>
    </w:p>
    <w:p>
      <w:pPr>
        <w:spacing w:after="0"/>
        <w:ind w:left="0"/>
        <w:jc w:val="both"/>
      </w:pPr>
      <w:r>
        <w:rPr>
          <w:rFonts w:ascii="Times New Roman"/>
          <w:b w:val="false"/>
          <w:i w:val="false"/>
          <w:color w:val="000000"/>
          <w:sz w:val="28"/>
        </w:rPr>
        <w:t xml:space="preserve">
      3 - переподготовка; </w:t>
      </w:r>
    </w:p>
    <w:p>
      <w:pPr>
        <w:spacing w:after="0"/>
        <w:ind w:left="0"/>
        <w:jc w:val="both"/>
      </w:pPr>
      <w:r>
        <w:rPr>
          <w:rFonts w:ascii="Times New Roman"/>
          <w:b w:val="false"/>
          <w:i w:val="false"/>
          <w:color w:val="000000"/>
          <w:sz w:val="28"/>
        </w:rPr>
        <w:t xml:space="preserve">
      9) в графе I указывается фактическая сумма расходов на оплату обучения, подлежащая выплате (выплаченная) обучающей организации-резиденту Республики Казахстан; </w:t>
      </w:r>
    </w:p>
    <w:p>
      <w:pPr>
        <w:spacing w:after="0"/>
        <w:ind w:left="0"/>
        <w:jc w:val="both"/>
      </w:pPr>
      <w:r>
        <w:rPr>
          <w:rFonts w:ascii="Times New Roman"/>
          <w:b w:val="false"/>
          <w:i w:val="false"/>
          <w:color w:val="000000"/>
          <w:sz w:val="28"/>
        </w:rPr>
        <w:t xml:space="preserve">
      10) в графе J указывается фактическая сумма расходов на оплату обучения, подлежащая выплате (выплаченная) обучающей организации-нерезиденту Республики Казахстан.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220.16.001 переносится в строку 220.16.001А; графы J - в строку 220.16.001В. </w:t>
      </w:r>
    </w:p>
    <w:bookmarkStart w:name="z2160" w:id="2132"/>
    <w:p>
      <w:pPr>
        <w:spacing w:after="0"/>
        <w:ind w:left="0"/>
        <w:jc w:val="both"/>
      </w:pPr>
      <w:r>
        <w:rPr>
          <w:rFonts w:ascii="Times New Roman"/>
          <w:b w:val="false"/>
          <w:i w:val="false"/>
          <w:color w:val="000000"/>
          <w:sz w:val="28"/>
        </w:rPr>
        <w:t xml:space="preserve">
      105. Дополнительная форма к строке 220.16.002: </w:t>
      </w:r>
    </w:p>
    <w:bookmarkEnd w:id="213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организации - получателя дохода; </w:t>
      </w:r>
    </w:p>
    <w:p>
      <w:pPr>
        <w:spacing w:after="0"/>
        <w:ind w:left="0"/>
        <w:jc w:val="both"/>
      </w:pPr>
      <w:r>
        <w:rPr>
          <w:rFonts w:ascii="Times New Roman"/>
          <w:b w:val="false"/>
          <w:i w:val="false"/>
          <w:color w:val="000000"/>
          <w:sz w:val="28"/>
        </w:rPr>
        <w:t xml:space="preserve">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работника; </w:t>
      </w:r>
    </w:p>
    <w:p>
      <w:pPr>
        <w:spacing w:after="0"/>
        <w:ind w:left="0"/>
        <w:jc w:val="both"/>
      </w:pPr>
      <w:r>
        <w:rPr>
          <w:rFonts w:ascii="Times New Roman"/>
          <w:b w:val="false"/>
          <w:i w:val="false"/>
          <w:color w:val="000000"/>
          <w:sz w:val="28"/>
        </w:rPr>
        <w:t xml:space="preserve">
      5) в графе Е указывается сумма фактических расходов на проживание и питание работника; </w:t>
      </w:r>
    </w:p>
    <w:p>
      <w:pPr>
        <w:spacing w:after="0"/>
        <w:ind w:left="0"/>
        <w:jc w:val="both"/>
      </w:pPr>
      <w:r>
        <w:rPr>
          <w:rFonts w:ascii="Times New Roman"/>
          <w:b w:val="false"/>
          <w:i w:val="false"/>
          <w:color w:val="000000"/>
          <w:sz w:val="28"/>
        </w:rPr>
        <w:t xml:space="preserve">
      6) в графе F указывается предельная сумма расходов на проживание и питание, установленная Правительством Республики Казахстан; </w:t>
      </w:r>
    </w:p>
    <w:p>
      <w:pPr>
        <w:spacing w:after="0"/>
        <w:ind w:left="0"/>
        <w:jc w:val="both"/>
      </w:pPr>
      <w:r>
        <w:rPr>
          <w:rFonts w:ascii="Times New Roman"/>
          <w:b w:val="false"/>
          <w:i w:val="false"/>
          <w:color w:val="000000"/>
          <w:sz w:val="28"/>
        </w:rPr>
        <w:t xml:space="preserve">
      7) в графе G указывается сумма расходов на проживание и питание работника, подлежащая отнесению на вычеты. Определяется как наименьшая из сумм, указанных в графах Е и F; </w:t>
      </w:r>
    </w:p>
    <w:p>
      <w:pPr>
        <w:spacing w:after="0"/>
        <w:ind w:left="0"/>
        <w:jc w:val="both"/>
      </w:pPr>
      <w:r>
        <w:rPr>
          <w:rFonts w:ascii="Times New Roman"/>
          <w:b w:val="false"/>
          <w:i w:val="false"/>
          <w:color w:val="000000"/>
          <w:sz w:val="28"/>
        </w:rPr>
        <w:t xml:space="preserve">
      8) в графе Н указывается сумма фактически произведенных расходов на проезд работника к месту учебы при поступлении и обратно после завершения обучения; </w:t>
      </w:r>
    </w:p>
    <w:p>
      <w:pPr>
        <w:spacing w:after="0"/>
        <w:ind w:left="0"/>
        <w:jc w:val="both"/>
      </w:pPr>
      <w:r>
        <w:rPr>
          <w:rFonts w:ascii="Times New Roman"/>
          <w:b w:val="false"/>
          <w:i w:val="false"/>
          <w:color w:val="000000"/>
          <w:sz w:val="28"/>
        </w:rPr>
        <w:t xml:space="preserve">
      9) в графе I указывается сумма расходов на проживание и питание, фактических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p>
    <w:p>
      <w:pPr>
        <w:spacing w:after="0"/>
        <w:ind w:left="0"/>
        <w:jc w:val="both"/>
      </w:pPr>
      <w:r>
        <w:rPr>
          <w:rFonts w:ascii="Times New Roman"/>
          <w:b w:val="false"/>
          <w:i w:val="false"/>
          <w:color w:val="000000"/>
          <w:sz w:val="28"/>
        </w:rPr>
        <w:t xml:space="preserve">
      10) в графе J указывается сумма расходов на проживание и питание, фактически произведенных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220.16.002 переносится в строку 220.16.002А; графы J - в строку 220.16.002В. </w:t>
      </w:r>
    </w:p>
    <w:bookmarkStart w:name="z2161" w:id="2133"/>
    <w:p>
      <w:pPr>
        <w:spacing w:after="0"/>
        <w:ind w:left="0"/>
        <w:jc w:val="both"/>
      </w:pPr>
      <w:r>
        <w:rPr>
          <w:rFonts w:ascii="Times New Roman"/>
          <w:b w:val="false"/>
          <w:i w:val="false"/>
          <w:color w:val="000000"/>
          <w:sz w:val="28"/>
        </w:rPr>
        <w:t xml:space="preserve">
      106. Дополнительная форма к строке 220.16.003: </w:t>
      </w:r>
    </w:p>
    <w:bookmarkEnd w:id="213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организации, производящей обучение физического лица, не являющегося работником; </w:t>
      </w:r>
    </w:p>
    <w:p>
      <w:pPr>
        <w:spacing w:after="0"/>
        <w:ind w:left="0"/>
        <w:jc w:val="both"/>
      </w:pPr>
      <w:r>
        <w:rPr>
          <w:rFonts w:ascii="Times New Roman"/>
          <w:b w:val="false"/>
          <w:i w:val="false"/>
          <w:color w:val="000000"/>
          <w:sz w:val="28"/>
        </w:rPr>
        <w:t xml:space="preserve">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обучаемого физического лица; </w:t>
      </w:r>
    </w:p>
    <w:p>
      <w:pPr>
        <w:spacing w:after="0"/>
        <w:ind w:left="0"/>
        <w:jc w:val="both"/>
      </w:pPr>
      <w:r>
        <w:rPr>
          <w:rFonts w:ascii="Times New Roman"/>
          <w:b w:val="false"/>
          <w:i w:val="false"/>
          <w:color w:val="000000"/>
          <w:sz w:val="28"/>
        </w:rPr>
        <w:t xml:space="preserve">
      5) в графе Е указывается соответствующий код получателя денег от налогоплательщика: </w:t>
      </w:r>
    </w:p>
    <w:p>
      <w:pPr>
        <w:spacing w:after="0"/>
        <w:ind w:left="0"/>
        <w:jc w:val="both"/>
      </w:pPr>
      <w:r>
        <w:rPr>
          <w:rFonts w:ascii="Times New Roman"/>
          <w:b w:val="false"/>
          <w:i w:val="false"/>
          <w:color w:val="000000"/>
          <w:sz w:val="28"/>
        </w:rPr>
        <w:t xml:space="preserve">
      1 - оплата производится непосредственно обучающей организации; </w:t>
      </w:r>
    </w:p>
    <w:p>
      <w:pPr>
        <w:spacing w:after="0"/>
        <w:ind w:left="0"/>
        <w:jc w:val="both"/>
      </w:pPr>
      <w:r>
        <w:rPr>
          <w:rFonts w:ascii="Times New Roman"/>
          <w:b w:val="false"/>
          <w:i w:val="false"/>
          <w:color w:val="000000"/>
          <w:sz w:val="28"/>
        </w:rPr>
        <w:t xml:space="preserve">
      2 - оплата производится физическому лицу с условием последующей передачи указанной суммы обучающей организации; </w:t>
      </w:r>
    </w:p>
    <w:p>
      <w:pPr>
        <w:spacing w:after="0"/>
        <w:ind w:left="0"/>
        <w:jc w:val="both"/>
      </w:pPr>
      <w:r>
        <w:rPr>
          <w:rFonts w:ascii="Times New Roman"/>
          <w:b w:val="false"/>
          <w:i w:val="false"/>
          <w:color w:val="000000"/>
          <w:sz w:val="28"/>
        </w:rPr>
        <w:t xml:space="preserve">
      6) в графе F указывается номер и дата заключения договора с обучающей организацией на обучение физического лица; </w:t>
      </w:r>
    </w:p>
    <w:p>
      <w:pPr>
        <w:spacing w:after="0"/>
        <w:ind w:left="0"/>
        <w:jc w:val="both"/>
      </w:pPr>
      <w:r>
        <w:rPr>
          <w:rFonts w:ascii="Times New Roman"/>
          <w:b w:val="false"/>
          <w:i w:val="false"/>
          <w:color w:val="000000"/>
          <w:sz w:val="28"/>
        </w:rPr>
        <w:t xml:space="preserve">
      7) в графе G указывается номер и дата заключения договора с физическим лицом на обучение; </w:t>
      </w:r>
    </w:p>
    <w:p>
      <w:pPr>
        <w:spacing w:after="0"/>
        <w:ind w:left="0"/>
        <w:jc w:val="both"/>
      </w:pPr>
      <w:r>
        <w:rPr>
          <w:rFonts w:ascii="Times New Roman"/>
          <w:b w:val="false"/>
          <w:i w:val="false"/>
          <w:color w:val="000000"/>
          <w:sz w:val="28"/>
        </w:rPr>
        <w:t xml:space="preserve">
      8) в графе Н указывается сумма, подлежащая выплате (выплаченная) обучающей организации-резиденту Республики Казахстан; </w:t>
      </w:r>
    </w:p>
    <w:p>
      <w:pPr>
        <w:spacing w:after="0"/>
        <w:ind w:left="0"/>
        <w:jc w:val="both"/>
      </w:pPr>
      <w:r>
        <w:rPr>
          <w:rFonts w:ascii="Times New Roman"/>
          <w:b w:val="false"/>
          <w:i w:val="false"/>
          <w:color w:val="000000"/>
          <w:sz w:val="28"/>
        </w:rPr>
        <w:t xml:space="preserve">
      9) в графе I указывается сумма, подлежащая выплате (выплаченная) обучающей организации-нерезиденту Республики Казахстан; </w:t>
      </w:r>
    </w:p>
    <w:p>
      <w:pPr>
        <w:spacing w:after="0"/>
        <w:ind w:left="0"/>
        <w:jc w:val="both"/>
      </w:pPr>
      <w:r>
        <w:rPr>
          <w:rFonts w:ascii="Times New Roman"/>
          <w:b w:val="false"/>
          <w:i w:val="false"/>
          <w:color w:val="000000"/>
          <w:sz w:val="28"/>
        </w:rPr>
        <w:t xml:space="preserve">
      10) в графе J указывается период обучения; </w:t>
      </w:r>
    </w:p>
    <w:p>
      <w:pPr>
        <w:spacing w:after="0"/>
        <w:ind w:left="0"/>
        <w:jc w:val="both"/>
      </w:pPr>
      <w:r>
        <w:rPr>
          <w:rFonts w:ascii="Times New Roman"/>
          <w:b w:val="false"/>
          <w:i w:val="false"/>
          <w:color w:val="000000"/>
          <w:sz w:val="28"/>
        </w:rPr>
        <w:t xml:space="preserve">
      11) в графе К указывается период исполнения физическим лицом обязательства отработать у налогоплательщика согласно договору.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220.16.003 переносится в строку 220.16.003А; графы I - в строку 220.16.003В. </w:t>
      </w:r>
    </w:p>
    <w:bookmarkStart w:name="z2162" w:id="2134"/>
    <w:p>
      <w:pPr>
        <w:spacing w:after="0"/>
        <w:ind w:left="0"/>
        <w:jc w:val="both"/>
      </w:pPr>
      <w:r>
        <w:rPr>
          <w:rFonts w:ascii="Times New Roman"/>
          <w:b w:val="false"/>
          <w:i w:val="false"/>
          <w:color w:val="000000"/>
          <w:sz w:val="28"/>
        </w:rPr>
        <w:t xml:space="preserve">
      107. Дополнительная форма к строке 220.16.004: </w:t>
      </w:r>
    </w:p>
    <w:bookmarkEnd w:id="2134"/>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налогоплательщика/код страны резидентства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организации, получателя дохода; </w:t>
      </w:r>
    </w:p>
    <w:p>
      <w:pPr>
        <w:spacing w:after="0"/>
        <w:ind w:left="0"/>
        <w:jc w:val="both"/>
      </w:pPr>
      <w:r>
        <w:rPr>
          <w:rFonts w:ascii="Times New Roman"/>
          <w:b w:val="false"/>
          <w:i w:val="false"/>
          <w:color w:val="000000"/>
          <w:sz w:val="28"/>
        </w:rPr>
        <w:t xml:space="preserve">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p>
    <w:p>
      <w:pPr>
        <w:spacing w:after="0"/>
        <w:ind w:left="0"/>
        <w:jc w:val="both"/>
      </w:pPr>
      <w:r>
        <w:rPr>
          <w:rFonts w:ascii="Times New Roman"/>
          <w:b w:val="false"/>
          <w:i w:val="false"/>
          <w:color w:val="000000"/>
          <w:sz w:val="28"/>
        </w:rPr>
        <w:t xml:space="preserve">
      4) в графе D указывается регистрационный номер налогоплательщика обучаемого физического лица; </w:t>
      </w:r>
    </w:p>
    <w:p>
      <w:pPr>
        <w:spacing w:after="0"/>
        <w:ind w:left="0"/>
        <w:jc w:val="both"/>
      </w:pPr>
      <w:r>
        <w:rPr>
          <w:rFonts w:ascii="Times New Roman"/>
          <w:b w:val="false"/>
          <w:i w:val="false"/>
          <w:color w:val="000000"/>
          <w:sz w:val="28"/>
        </w:rPr>
        <w:t xml:space="preserve">
      5) в графе Е указывается сумма фактических расходов на проживание и питание обучаемого физического лица; </w:t>
      </w:r>
    </w:p>
    <w:p>
      <w:pPr>
        <w:spacing w:after="0"/>
        <w:ind w:left="0"/>
        <w:jc w:val="both"/>
      </w:pPr>
      <w:r>
        <w:rPr>
          <w:rFonts w:ascii="Times New Roman"/>
          <w:b w:val="false"/>
          <w:i w:val="false"/>
          <w:color w:val="000000"/>
          <w:sz w:val="28"/>
        </w:rPr>
        <w:t xml:space="preserve">
      6) в графе F указывается предельная сумма расходов на проживание и питание, установленная Правительством Республики Казахстан; </w:t>
      </w:r>
    </w:p>
    <w:p>
      <w:pPr>
        <w:spacing w:after="0"/>
        <w:ind w:left="0"/>
        <w:jc w:val="both"/>
      </w:pPr>
      <w:r>
        <w:rPr>
          <w:rFonts w:ascii="Times New Roman"/>
          <w:b w:val="false"/>
          <w:i w:val="false"/>
          <w:color w:val="000000"/>
          <w:sz w:val="28"/>
        </w:rPr>
        <w:t xml:space="preserve">
      7) в графе G указывается сумма расходов на проживание и питание обучаемого физического лица, подлежащая отнесению на вычеты. Определяется как наименьшая из сумм, указанных в графах Е и F; </w:t>
      </w:r>
    </w:p>
    <w:p>
      <w:pPr>
        <w:spacing w:after="0"/>
        <w:ind w:left="0"/>
        <w:jc w:val="both"/>
      </w:pPr>
      <w:r>
        <w:rPr>
          <w:rFonts w:ascii="Times New Roman"/>
          <w:b w:val="false"/>
          <w:i w:val="false"/>
          <w:color w:val="000000"/>
          <w:sz w:val="28"/>
        </w:rPr>
        <w:t xml:space="preserve">
      8) в графе Н указывается сумма фактически произведенных расходов на проезд обучаемого физического лица к месту учебы при поступлении и обратно после завершения обучения; </w:t>
      </w:r>
    </w:p>
    <w:p>
      <w:pPr>
        <w:spacing w:after="0"/>
        <w:ind w:left="0"/>
        <w:jc w:val="both"/>
      </w:pPr>
      <w:r>
        <w:rPr>
          <w:rFonts w:ascii="Times New Roman"/>
          <w:b w:val="false"/>
          <w:i w:val="false"/>
          <w:color w:val="000000"/>
          <w:sz w:val="28"/>
        </w:rPr>
        <w:t xml:space="preserve">
      9) в графе I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p>
    <w:p>
      <w:pPr>
        <w:spacing w:after="0"/>
        <w:ind w:left="0"/>
        <w:jc w:val="both"/>
      </w:pPr>
      <w:r>
        <w:rPr>
          <w:rFonts w:ascii="Times New Roman"/>
          <w:b w:val="false"/>
          <w:i w:val="false"/>
          <w:color w:val="000000"/>
          <w:sz w:val="28"/>
        </w:rPr>
        <w:t xml:space="preserve">
      10) в графе J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220.16.004 переносится в строку 220.16.004А; графы J - в строку 220.16.004В. </w:t>
      </w:r>
    </w:p>
    <w:bookmarkStart w:name="z2163" w:id="2135"/>
    <w:p>
      <w:pPr>
        <w:spacing w:after="0"/>
        <w:ind w:left="0"/>
        <w:jc w:val="both"/>
      </w:pPr>
      <w:r>
        <w:rPr>
          <w:rFonts w:ascii="Times New Roman"/>
          <w:b w:val="false"/>
          <w:i w:val="false"/>
          <w:color w:val="000000"/>
          <w:sz w:val="28"/>
        </w:rPr>
        <w:t xml:space="preserve">
      108.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35"/>
    <w:bookmarkStart w:name="z2164" w:id="2136"/>
    <w:p>
      <w:pPr>
        <w:spacing w:after="0"/>
        <w:ind w:left="0"/>
        <w:jc w:val="left"/>
      </w:pPr>
      <w:r>
        <w:rPr>
          <w:rFonts w:ascii="Times New Roman"/>
          <w:b/>
          <w:i w:val="false"/>
          <w:color w:val="000000"/>
        </w:rPr>
        <w:t xml:space="preserve"> 19. Составление приложения</w:t>
      </w:r>
      <w:r>
        <w:br/>
      </w:r>
      <w:r>
        <w:rPr>
          <w:rFonts w:ascii="Times New Roman"/>
          <w:b/>
          <w:i w:val="false"/>
          <w:color w:val="000000"/>
        </w:rPr>
        <w:t>"Амортизационные отчисления, расходы на ремонт и</w:t>
      </w:r>
      <w:r>
        <w:br/>
      </w:r>
      <w:r>
        <w:rPr>
          <w:rFonts w:ascii="Times New Roman"/>
          <w:b/>
          <w:i w:val="false"/>
          <w:color w:val="000000"/>
        </w:rPr>
        <w:t xml:space="preserve">другие вычеты по фиксированным активам" </w:t>
      </w:r>
      <w:r>
        <w:br/>
      </w:r>
      <w:r>
        <w:rPr>
          <w:rFonts w:ascii="Times New Roman"/>
          <w:b/>
          <w:i w:val="false"/>
          <w:color w:val="000000"/>
        </w:rPr>
        <w:t xml:space="preserve">(Форма - 220.17) </w:t>
      </w:r>
    </w:p>
    <w:bookmarkEnd w:id="2136"/>
    <w:bookmarkStart w:name="z2165" w:id="2137"/>
    <w:p>
      <w:pPr>
        <w:spacing w:after="0"/>
        <w:ind w:left="0"/>
        <w:jc w:val="both"/>
      </w:pPr>
      <w:r>
        <w:rPr>
          <w:rFonts w:ascii="Times New Roman"/>
          <w:b w:val="false"/>
          <w:i w:val="false"/>
          <w:color w:val="000000"/>
          <w:sz w:val="28"/>
        </w:rPr>
        <w:t xml:space="preserve">
      109.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w:t>
      </w:r>
      <w:r>
        <w:rPr>
          <w:rFonts w:ascii="Times New Roman"/>
          <w:b w:val="false"/>
          <w:i w:val="false"/>
          <w:color w:val="000000"/>
          <w:sz w:val="28"/>
        </w:rPr>
        <w:t xml:space="preserve">параграфом 3 </w:t>
      </w:r>
      <w:r>
        <w:rPr>
          <w:rFonts w:ascii="Times New Roman"/>
          <w:b w:val="false"/>
          <w:i w:val="false"/>
          <w:color w:val="000000"/>
          <w:sz w:val="28"/>
        </w:rPr>
        <w:t xml:space="preserve">раздела 4 Налогового кодекса, а также доходов от превышения стоимости выбывших фиксированных активов (кроме реализации активов I группы) над стоимостным балансом подгруппы (группы) в соответствии со </w:t>
      </w:r>
      <w:r>
        <w:rPr>
          <w:rFonts w:ascii="Times New Roman"/>
          <w:b w:val="false"/>
          <w:i w:val="false"/>
          <w:color w:val="000000"/>
          <w:sz w:val="28"/>
        </w:rPr>
        <w:t xml:space="preserve">статьей 87 </w:t>
      </w:r>
      <w:r>
        <w:rPr>
          <w:rFonts w:ascii="Times New Roman"/>
          <w:b w:val="false"/>
          <w:i w:val="false"/>
          <w:color w:val="000000"/>
          <w:sz w:val="28"/>
        </w:rPr>
        <w:t xml:space="preserve">Налогового кодекса. </w:t>
      </w:r>
    </w:p>
    <w:bookmarkEnd w:id="2137"/>
    <w:bookmarkStart w:name="z2166" w:id="2138"/>
    <w:p>
      <w:pPr>
        <w:spacing w:after="0"/>
        <w:ind w:left="0"/>
        <w:jc w:val="both"/>
      </w:pPr>
      <w:r>
        <w:rPr>
          <w:rFonts w:ascii="Times New Roman"/>
          <w:b w:val="false"/>
          <w:i w:val="false"/>
          <w:color w:val="000000"/>
          <w:sz w:val="28"/>
        </w:rPr>
        <w:t xml:space="preserve">
      110. В разделе "Здания, сооружения (за исключением нефтяных, газовых скважин и передаточных устройств)": </w:t>
      </w:r>
    </w:p>
    <w:bookmarkEnd w:id="2138"/>
    <w:p>
      <w:pPr>
        <w:spacing w:after="0"/>
        <w:ind w:left="0"/>
        <w:jc w:val="both"/>
      </w:pPr>
      <w:r>
        <w:rPr>
          <w:rFonts w:ascii="Times New Roman"/>
          <w:b w:val="false"/>
          <w:i w:val="false"/>
          <w:color w:val="000000"/>
          <w:sz w:val="28"/>
        </w:rPr>
        <w:t xml:space="preserve">
      строка 220.17.001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p>
    <w:bookmarkStart w:name="z2167" w:id="2139"/>
    <w:p>
      <w:pPr>
        <w:spacing w:after="0"/>
        <w:ind w:left="0"/>
        <w:jc w:val="both"/>
      </w:pPr>
      <w:r>
        <w:rPr>
          <w:rFonts w:ascii="Times New Roman"/>
          <w:b w:val="false"/>
          <w:i w:val="false"/>
          <w:color w:val="000000"/>
          <w:sz w:val="28"/>
        </w:rPr>
        <w:t xml:space="preserve">
      111. В разделе "Оставшиеся группы фиксированных активов": </w:t>
      </w:r>
    </w:p>
    <w:bookmarkEnd w:id="2139"/>
    <w:p>
      <w:pPr>
        <w:spacing w:after="0"/>
        <w:ind w:left="0"/>
        <w:jc w:val="both"/>
      </w:pPr>
      <w:r>
        <w:rPr>
          <w:rFonts w:ascii="Times New Roman"/>
          <w:b w:val="false"/>
          <w:i w:val="false"/>
          <w:color w:val="000000"/>
          <w:sz w:val="28"/>
        </w:rPr>
        <w:t xml:space="preserve">
      строка 220.17.002 предназначена для отражения вычетов по оставшимся группам фиксированных активов и заполняется на основании данных дополнительной формы. </w:t>
      </w:r>
    </w:p>
    <w:bookmarkStart w:name="z2168" w:id="2140"/>
    <w:p>
      <w:pPr>
        <w:spacing w:after="0"/>
        <w:ind w:left="0"/>
        <w:jc w:val="both"/>
      </w:pPr>
      <w:r>
        <w:rPr>
          <w:rFonts w:ascii="Times New Roman"/>
          <w:b w:val="false"/>
          <w:i w:val="false"/>
          <w:color w:val="000000"/>
          <w:sz w:val="28"/>
        </w:rPr>
        <w:t xml:space="preserve">
      112. В разделе "Всего по фиксированным активам": </w:t>
      </w:r>
    </w:p>
    <w:bookmarkEnd w:id="2140"/>
    <w:p>
      <w:pPr>
        <w:spacing w:after="0"/>
        <w:ind w:left="0"/>
        <w:jc w:val="both"/>
      </w:pPr>
      <w:r>
        <w:rPr>
          <w:rFonts w:ascii="Times New Roman"/>
          <w:b w:val="false"/>
          <w:i w:val="false"/>
          <w:color w:val="000000"/>
          <w:sz w:val="28"/>
        </w:rPr>
        <w:t xml:space="preserve">
      строка 220.17.003 предназначена для отражения итоговых сумм вычетов по фиксированным активам. Определяется как сумма соответствующих строк 220.17.001, 220.17.002. </w:t>
      </w:r>
    </w:p>
    <w:bookmarkStart w:name="z2169" w:id="2141"/>
    <w:p>
      <w:pPr>
        <w:spacing w:after="0"/>
        <w:ind w:left="0"/>
        <w:jc w:val="both"/>
      </w:pPr>
      <w:r>
        <w:rPr>
          <w:rFonts w:ascii="Times New Roman"/>
          <w:b w:val="false"/>
          <w:i w:val="false"/>
          <w:color w:val="000000"/>
          <w:sz w:val="28"/>
        </w:rPr>
        <w:t xml:space="preserve">
      113. В разделе "Прочие": </w:t>
      </w:r>
    </w:p>
    <w:bookmarkEnd w:id="2141"/>
    <w:p>
      <w:pPr>
        <w:spacing w:after="0"/>
        <w:ind w:left="0"/>
        <w:jc w:val="both"/>
      </w:pPr>
      <w:r>
        <w:rPr>
          <w:rFonts w:ascii="Times New Roman"/>
          <w:b w:val="false"/>
          <w:i w:val="false"/>
          <w:color w:val="000000"/>
          <w:sz w:val="28"/>
        </w:rPr>
        <w:t xml:space="preserve">
      1) строка 220.17.004 предназначена для отражения дохода от превышения стоимости выбывших фиксированных активов над стоимостным балансом подгруппы (группы). Определяется сложением отрицательных сумм графы I дополнительной формы к строке 220.17.001, за исключением сумм, отраженных в графе F дополнительной формы к строке 220.06.001, и графы I дополнительной формы к строке 220.17.002; </w:t>
      </w:r>
    </w:p>
    <w:p>
      <w:pPr>
        <w:spacing w:after="0"/>
        <w:ind w:left="0"/>
        <w:jc w:val="both"/>
      </w:pPr>
      <w:r>
        <w:rPr>
          <w:rFonts w:ascii="Times New Roman"/>
          <w:b w:val="false"/>
          <w:i w:val="false"/>
          <w:color w:val="000000"/>
          <w:sz w:val="28"/>
        </w:rPr>
        <w:t xml:space="preserve">
      2) строка 220.17.005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Величина строки 220.17.003Е переносится в строку 220.03.011А. </w:t>
      </w:r>
    </w:p>
    <w:p>
      <w:pPr>
        <w:spacing w:after="0"/>
        <w:ind w:left="0"/>
        <w:jc w:val="both"/>
      </w:pPr>
      <w:r>
        <w:rPr>
          <w:rFonts w:ascii="Times New Roman"/>
          <w:b w:val="false"/>
          <w:i w:val="false"/>
          <w:color w:val="000000"/>
          <w:sz w:val="28"/>
        </w:rPr>
        <w:t xml:space="preserve">
      Величина строк 220.17.003К переносится в строку 220.03.011С. </w:t>
      </w:r>
    </w:p>
    <w:p>
      <w:pPr>
        <w:spacing w:after="0"/>
        <w:ind w:left="0"/>
        <w:jc w:val="both"/>
      </w:pPr>
      <w:r>
        <w:rPr>
          <w:rFonts w:ascii="Times New Roman"/>
          <w:b w:val="false"/>
          <w:i w:val="false"/>
          <w:color w:val="000000"/>
          <w:sz w:val="28"/>
        </w:rPr>
        <w:t xml:space="preserve">
      Величина строк 220.17.003J переносится в строку 220.03.011D. </w:t>
      </w:r>
    </w:p>
    <w:p>
      <w:pPr>
        <w:spacing w:after="0"/>
        <w:ind w:left="0"/>
        <w:jc w:val="both"/>
      </w:pPr>
      <w:r>
        <w:rPr>
          <w:rFonts w:ascii="Times New Roman"/>
          <w:b w:val="false"/>
          <w:i w:val="false"/>
          <w:color w:val="000000"/>
          <w:sz w:val="28"/>
        </w:rPr>
        <w:t xml:space="preserve">
      Величина строк 220.17.003F, 220.17.003H и 220.17.005С переносятся в строку 220.03.011Е. </w:t>
      </w:r>
    </w:p>
    <w:p>
      <w:pPr>
        <w:spacing w:after="0"/>
        <w:ind w:left="0"/>
        <w:jc w:val="both"/>
      </w:pPr>
      <w:r>
        <w:rPr>
          <w:rFonts w:ascii="Times New Roman"/>
          <w:b w:val="false"/>
          <w:i w:val="false"/>
          <w:color w:val="000000"/>
          <w:sz w:val="28"/>
        </w:rPr>
        <w:t xml:space="preserve">
      Величина строки 220.17.004 переносится в строку 220.01.008. </w:t>
      </w:r>
    </w:p>
    <w:bookmarkStart w:name="z2170" w:id="2142"/>
    <w:p>
      <w:pPr>
        <w:spacing w:after="0"/>
        <w:ind w:left="0"/>
        <w:jc w:val="both"/>
      </w:pPr>
      <w:r>
        <w:rPr>
          <w:rFonts w:ascii="Times New Roman"/>
          <w:b w:val="false"/>
          <w:i w:val="false"/>
          <w:color w:val="000000"/>
          <w:sz w:val="28"/>
        </w:rPr>
        <w:t xml:space="preserve">
      114. Дополнительные формы к строкам 220.17.001, 220.17.002: </w:t>
      </w:r>
    </w:p>
    <w:bookmarkEnd w:id="214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номер группы фиксированных активов для исчисления амортизационных отчислений согласно статье </w:t>
      </w:r>
      <w:r>
        <w:rPr>
          <w:rFonts w:ascii="Times New Roman"/>
          <w:b w:val="false"/>
          <w:i w:val="false"/>
          <w:color w:val="000000"/>
          <w:sz w:val="28"/>
        </w:rPr>
        <w:t xml:space="preserve">107 </w:t>
      </w:r>
      <w:r>
        <w:rPr>
          <w:rFonts w:ascii="Times New Roman"/>
          <w:b w:val="false"/>
          <w:i w:val="false"/>
          <w:color w:val="000000"/>
          <w:sz w:val="28"/>
        </w:rPr>
        <w:t xml:space="preserve">и пункту 1 статьи 110 Налогового кодекса; </w:t>
      </w:r>
    </w:p>
    <w:p>
      <w:pPr>
        <w:spacing w:after="0"/>
        <w:ind w:left="0"/>
        <w:jc w:val="both"/>
      </w:pPr>
      <w:r>
        <w:rPr>
          <w:rFonts w:ascii="Times New Roman"/>
          <w:b w:val="false"/>
          <w:i w:val="false"/>
          <w:color w:val="000000"/>
          <w:sz w:val="28"/>
        </w:rPr>
        <w:t xml:space="preserve">
      4) в графе D указываются предельные нормы амортизации в процентах в соответствии с пунктом 1 статьи 110 Налогового кодекса; </w:t>
      </w:r>
    </w:p>
    <w:p>
      <w:pPr>
        <w:spacing w:after="0"/>
        <w:ind w:left="0"/>
        <w:jc w:val="both"/>
      </w:pPr>
      <w:r>
        <w:rPr>
          <w:rFonts w:ascii="Times New Roman"/>
          <w:b w:val="false"/>
          <w:i w:val="false"/>
          <w:color w:val="000000"/>
          <w:sz w:val="28"/>
        </w:rPr>
        <w:t xml:space="preserve">
      5) в графе E указываются нормы амортизации, применяемые налогоплательщиком в процентах по каждой подгруппе (группе), но не выше предельных, указанных в графе D; </w:t>
      </w:r>
    </w:p>
    <w:p>
      <w:pPr>
        <w:spacing w:after="0"/>
        <w:ind w:left="0"/>
        <w:jc w:val="both"/>
      </w:pPr>
      <w:r>
        <w:rPr>
          <w:rFonts w:ascii="Times New Roman"/>
          <w:b w:val="false"/>
          <w:i w:val="false"/>
          <w:color w:val="000000"/>
          <w:sz w:val="28"/>
        </w:rPr>
        <w:t xml:space="preserve">
      6) в графе F указываются по каждой налоговой подгруппе (группе) указывается величина стоимостного баланса подгруппы (группы) на начало отчетного налогового периода, которая переносится из соответствующих строк графы P дополнительной формы к строкам 220.17.001, 220.17.002, 220.17.003 и 220.17.005 G за предыдущий налоговый период; </w:t>
      </w:r>
    </w:p>
    <w:p>
      <w:pPr>
        <w:spacing w:after="0"/>
        <w:ind w:left="0"/>
        <w:jc w:val="both"/>
      </w:pPr>
      <w:r>
        <w:rPr>
          <w:rFonts w:ascii="Times New Roman"/>
          <w:b w:val="false"/>
          <w:i w:val="false"/>
          <w:color w:val="000000"/>
          <w:sz w:val="28"/>
        </w:rPr>
        <w:t xml:space="preserve">
      7) в графе G в разрезе подгрупп (групп) отражается стоимость приобретенных, безвозмездно полученных, а также поступивших в качестве вкладов в уставной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статьей </w:t>
      </w:r>
      <w:r>
        <w:rPr>
          <w:rFonts w:ascii="Times New Roman"/>
          <w:b w:val="false"/>
          <w:i w:val="false"/>
          <w:color w:val="000000"/>
          <w:sz w:val="28"/>
        </w:rPr>
        <w:t xml:space="preserve">106 </w:t>
      </w:r>
      <w:r>
        <w:rPr>
          <w:rFonts w:ascii="Times New Roman"/>
          <w:b w:val="false"/>
          <w:i w:val="false"/>
          <w:color w:val="000000"/>
          <w:sz w:val="28"/>
        </w:rPr>
        <w:t xml:space="preserve">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определенная в графе J дополнительной формы к строке 220.18.001 за предыдущий налоговый период; </w:t>
      </w:r>
    </w:p>
    <w:p>
      <w:pPr>
        <w:spacing w:after="0"/>
        <w:ind w:left="0"/>
        <w:jc w:val="both"/>
      </w:pPr>
      <w:r>
        <w:rPr>
          <w:rFonts w:ascii="Times New Roman"/>
          <w:b w:val="false"/>
          <w:i w:val="false"/>
          <w:color w:val="000000"/>
          <w:sz w:val="28"/>
        </w:rPr>
        <w:t xml:space="preserve">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статьи </w:t>
      </w:r>
      <w:r>
        <w:rPr>
          <w:rFonts w:ascii="Times New Roman"/>
          <w:b w:val="false"/>
          <w:i w:val="false"/>
          <w:color w:val="000000"/>
          <w:sz w:val="28"/>
        </w:rPr>
        <w:t xml:space="preserve">109 </w:t>
      </w:r>
      <w:r>
        <w:rPr>
          <w:rFonts w:ascii="Times New Roman"/>
          <w:b w:val="false"/>
          <w:i w:val="false"/>
          <w:color w:val="000000"/>
          <w:sz w:val="28"/>
        </w:rPr>
        <w:t xml:space="preserve">Налогового кодекса при прочем выбытии фиксированных активов; </w:t>
      </w:r>
    </w:p>
    <w:p>
      <w:pPr>
        <w:spacing w:after="0"/>
        <w:ind w:left="0"/>
        <w:jc w:val="both"/>
      </w:pPr>
      <w:r>
        <w:rPr>
          <w:rFonts w:ascii="Times New Roman"/>
          <w:b w:val="false"/>
          <w:i w:val="false"/>
          <w:color w:val="000000"/>
          <w:sz w:val="28"/>
        </w:rPr>
        <w:t xml:space="preserve">
      9) в графе I определяется величина стоимостного баланса подгруппы на конец отчетного налогового периода в соответствии с пунктом 2 статьи </w:t>
      </w:r>
      <w:r>
        <w:rPr>
          <w:rFonts w:ascii="Times New Roman"/>
          <w:b w:val="false"/>
          <w:i w:val="false"/>
          <w:color w:val="000000"/>
          <w:sz w:val="28"/>
        </w:rPr>
        <w:t xml:space="preserve">108 </w:t>
      </w:r>
      <w:r>
        <w:rPr>
          <w:rFonts w:ascii="Times New Roman"/>
          <w:b w:val="false"/>
          <w:i w:val="false"/>
          <w:color w:val="000000"/>
          <w:sz w:val="28"/>
        </w:rPr>
        <w:t xml:space="preserve">Налогового кодекса (F+ G-H); </w:t>
      </w:r>
    </w:p>
    <w:p>
      <w:pPr>
        <w:spacing w:after="0"/>
        <w:ind w:left="0"/>
        <w:jc w:val="both"/>
      </w:pPr>
      <w:r>
        <w:rPr>
          <w:rFonts w:ascii="Times New Roman"/>
          <w:b w:val="false"/>
          <w:i w:val="false"/>
          <w:color w:val="000000"/>
          <w:sz w:val="28"/>
        </w:rPr>
        <w:t xml:space="preserve">
      10) в графе J указывается сумма амортизационных отчислений за отчетный налоговый период, исчисленная в соответствии с пунктами 2 и 3 статьи </w:t>
      </w:r>
      <w:r>
        <w:rPr>
          <w:rFonts w:ascii="Times New Roman"/>
          <w:b w:val="false"/>
          <w:i w:val="false"/>
          <w:color w:val="000000"/>
          <w:sz w:val="28"/>
        </w:rPr>
        <w:t xml:space="preserve">107 </w:t>
      </w:r>
      <w:r>
        <w:rPr>
          <w:rFonts w:ascii="Times New Roman"/>
          <w:b w:val="false"/>
          <w:i w:val="false"/>
          <w:color w:val="000000"/>
          <w:sz w:val="28"/>
        </w:rPr>
        <w:t xml:space="preserve">Налогового кодекса (I х E); </w:t>
      </w:r>
    </w:p>
    <w:p>
      <w:pPr>
        <w:spacing w:after="0"/>
        <w:ind w:left="0"/>
        <w:jc w:val="both"/>
      </w:pPr>
      <w:r>
        <w:rPr>
          <w:rFonts w:ascii="Times New Roman"/>
          <w:b w:val="false"/>
          <w:i w:val="false"/>
          <w:color w:val="000000"/>
          <w:sz w:val="28"/>
        </w:rPr>
        <w:t xml:space="preserve">
      11) в графе K указывается сумма фактических расходов на ремонт основных средств, указанных в пункте 1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относимых на вычеты в соответствии со  </w:t>
      </w:r>
      <w:r>
        <w:rPr>
          <w:rFonts w:ascii="Times New Roman"/>
          <w:b w:val="false"/>
          <w:i w:val="false"/>
          <w:color w:val="000000"/>
          <w:sz w:val="28"/>
        </w:rPr>
        <w:t xml:space="preserve">статьей 92 </w:t>
      </w:r>
      <w:r>
        <w:rPr>
          <w:rFonts w:ascii="Times New Roman"/>
          <w:b w:val="false"/>
          <w:i w:val="false"/>
          <w:color w:val="000000"/>
          <w:sz w:val="28"/>
        </w:rPr>
        <w:t xml:space="preserve">Налогового кодекса, связанных с заменой деталей (частей) и компонентов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p>
    <w:p>
      <w:pPr>
        <w:spacing w:after="0"/>
        <w:ind w:left="0"/>
        <w:jc w:val="both"/>
      </w:pPr>
      <w:r>
        <w:rPr>
          <w:rFonts w:ascii="Times New Roman"/>
          <w:b w:val="false"/>
          <w:i w:val="false"/>
          <w:color w:val="000000"/>
          <w:sz w:val="28"/>
        </w:rPr>
        <w:t xml:space="preserve">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p>
    <w:p>
      <w:pPr>
        <w:spacing w:after="0"/>
        <w:ind w:left="0"/>
        <w:jc w:val="both"/>
      </w:pPr>
      <w:r>
        <w:rPr>
          <w:rFonts w:ascii="Times New Roman"/>
          <w:b w:val="false"/>
          <w:i w:val="false"/>
          <w:color w:val="000000"/>
          <w:sz w:val="28"/>
        </w:rPr>
        <w:t xml:space="preserve">
      13) в графе M указывается сумма фактических расходов, подлежащих отнесению на вычеты в пределах норм, установленных пунктом 2 статьи 113 Налогового кодекса; </w:t>
      </w:r>
    </w:p>
    <w:p>
      <w:pPr>
        <w:spacing w:after="0"/>
        <w:ind w:left="0"/>
        <w:jc w:val="both"/>
      </w:pPr>
      <w:r>
        <w:rPr>
          <w:rFonts w:ascii="Times New Roman"/>
          <w:b w:val="false"/>
          <w:i w:val="false"/>
          <w:color w:val="000000"/>
          <w:sz w:val="28"/>
        </w:rPr>
        <w:t xml:space="preserve">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15) в графе O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w:t>
      </w:r>
      <w:r>
        <w:rPr>
          <w:rFonts w:ascii="Times New Roman"/>
          <w:b w:val="false"/>
          <w:i w:val="false"/>
          <w:color w:val="000000"/>
          <w:sz w:val="28"/>
        </w:rPr>
        <w:t xml:space="preserve">111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16) в графе P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статьи 111 Налогового кодекса; </w:t>
      </w:r>
    </w:p>
    <w:p>
      <w:pPr>
        <w:spacing w:after="0"/>
        <w:ind w:left="0"/>
        <w:jc w:val="both"/>
      </w:pPr>
      <w:r>
        <w:rPr>
          <w:rFonts w:ascii="Times New Roman"/>
          <w:b w:val="false"/>
          <w:i w:val="false"/>
          <w:color w:val="000000"/>
          <w:sz w:val="28"/>
        </w:rPr>
        <w:t xml:space="preserve">
      17) в графе Q отражается стоимостный баланс подгруппы на конец отчетного налогового периода с учетом корректировок, предусмотренных пунктом 2 статьи </w:t>
      </w:r>
      <w:r>
        <w:rPr>
          <w:rFonts w:ascii="Times New Roman"/>
          <w:b w:val="false"/>
          <w:i w:val="false"/>
          <w:color w:val="000000"/>
          <w:sz w:val="28"/>
        </w:rPr>
        <w:t xml:space="preserve">108 </w:t>
      </w:r>
      <w:r>
        <w:rPr>
          <w:rFonts w:ascii="Times New Roman"/>
          <w:b w:val="false"/>
          <w:i w:val="false"/>
          <w:color w:val="000000"/>
          <w:sz w:val="28"/>
        </w:rPr>
        <w:t xml:space="preserve">Налогового кодекса (I - J + N - O - P). В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p>
    <w:p>
      <w:pPr>
        <w:spacing w:after="0"/>
        <w:ind w:left="0"/>
        <w:jc w:val="both"/>
      </w:pPr>
      <w:r>
        <w:rPr>
          <w:rFonts w:ascii="Times New Roman"/>
          <w:b w:val="false"/>
          <w:i w:val="false"/>
          <w:color w:val="000000"/>
          <w:sz w:val="28"/>
        </w:rPr>
        <w:t xml:space="preserve">
      Итоговая величина: </w:t>
      </w:r>
    </w:p>
    <w:p>
      <w:pPr>
        <w:spacing w:after="0"/>
        <w:ind w:left="0"/>
        <w:jc w:val="both"/>
      </w:pPr>
      <w:r>
        <w:rPr>
          <w:rFonts w:ascii="Times New Roman"/>
          <w:b w:val="false"/>
          <w:i w:val="false"/>
          <w:color w:val="000000"/>
          <w:sz w:val="28"/>
        </w:rPr>
        <w:t xml:space="preserve">
      графы F дополнительной формы к строке 220.17.001 переносится в строку 220.17.001А, графы G - в строку 220.17.001В, графы Н - в строку 220.17.001С, графы I - в строку 220.17.001D, графы J - в строку 220.17.001E, графы K - в строку 220.17.001F, графы L - в строку 220.17.001G, графы M - в строку 220.17.001H, графы N - в строку 220.17.001I, графы O - в строку 220.17.001J, графы P - в строку 220.17.001K, графы Q - в строку 220.17.001L; </w:t>
      </w:r>
    </w:p>
    <w:p>
      <w:pPr>
        <w:spacing w:after="0"/>
        <w:ind w:left="0"/>
        <w:jc w:val="both"/>
      </w:pPr>
      <w:r>
        <w:rPr>
          <w:rFonts w:ascii="Times New Roman"/>
          <w:b w:val="false"/>
          <w:i w:val="false"/>
          <w:color w:val="000000"/>
          <w:sz w:val="28"/>
        </w:rPr>
        <w:t xml:space="preserve">
      графы F дополнительной формы к строке 220.17.002 переносится в строку 220.17.002А, графы G - в строку 220.17.002В, графы H - в строку 220.17.002С, графы I - в строку 220.17.002D, графы J - в строку 220.17.002E, графы K - в строку 220.17.002F, графы L - в строку 220.17.002G, графы M - в строку 220.17.002H, графы N - в строку 220.17.002I, графы O - в строку 220.17.002J, графы P - в строку 220.17.002K, графы Q - в строку 220.17.002L; </w:t>
      </w:r>
    </w:p>
    <w:p>
      <w:pPr>
        <w:spacing w:after="0"/>
        <w:ind w:left="0"/>
        <w:jc w:val="both"/>
      </w:pPr>
      <w:r>
        <w:rPr>
          <w:rFonts w:ascii="Times New Roman"/>
          <w:b w:val="false"/>
          <w:i w:val="false"/>
          <w:color w:val="000000"/>
          <w:sz w:val="28"/>
        </w:rPr>
        <w:t xml:space="preserve">
      Отрицательные суммы графы I дополнительной формы к строке 220.17.001, за исключением сумм, отраженных в графе F дополнительной формы к строке 220.06.001, и графы I дополнительной формы к строке 220.17.002 переносятся в строку 220.17.004. </w:t>
      </w:r>
    </w:p>
    <w:bookmarkStart w:name="z2171" w:id="2143"/>
    <w:p>
      <w:pPr>
        <w:spacing w:after="0"/>
        <w:ind w:left="0"/>
        <w:jc w:val="both"/>
      </w:pPr>
      <w:r>
        <w:rPr>
          <w:rFonts w:ascii="Times New Roman"/>
          <w:b w:val="false"/>
          <w:i w:val="false"/>
          <w:color w:val="000000"/>
          <w:sz w:val="28"/>
        </w:rPr>
        <w:t xml:space="preserve">
      115. Дополнительная форма к строке 220.17.005: </w:t>
      </w:r>
    </w:p>
    <w:bookmarkEnd w:id="2143"/>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указанного в графе В; </w:t>
      </w:r>
    </w:p>
    <w:p>
      <w:pPr>
        <w:spacing w:after="0"/>
        <w:ind w:left="0"/>
        <w:jc w:val="both"/>
      </w:pPr>
      <w:r>
        <w:rPr>
          <w:rFonts w:ascii="Times New Roman"/>
          <w:b w:val="false"/>
          <w:i w:val="false"/>
          <w:color w:val="000000"/>
          <w:sz w:val="28"/>
        </w:rPr>
        <w:t xml:space="preserve">
      3) в графе С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p>
    <w:p>
      <w:pPr>
        <w:spacing w:after="0"/>
        <w:ind w:left="0"/>
        <w:jc w:val="both"/>
      </w:pPr>
      <w:r>
        <w:rPr>
          <w:rFonts w:ascii="Times New Roman"/>
          <w:b w:val="false"/>
          <w:i w:val="false"/>
          <w:color w:val="000000"/>
          <w:sz w:val="28"/>
        </w:rPr>
        <w:t xml:space="preserve">
      4) в графе D указывается номер группы основных средств, указанных в графе D, согласно пункту 1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E указывается номер и дата договора аренды, в соответствии с которым получены в аренду основные средства; </w:t>
      </w:r>
    </w:p>
    <w:p>
      <w:pPr>
        <w:spacing w:after="0"/>
        <w:ind w:left="0"/>
        <w:jc w:val="both"/>
      </w:pPr>
      <w:r>
        <w:rPr>
          <w:rFonts w:ascii="Times New Roman"/>
          <w:b w:val="false"/>
          <w:i w:val="false"/>
          <w:color w:val="000000"/>
          <w:sz w:val="28"/>
        </w:rPr>
        <w:t xml:space="preserve">
      6) в графе F указывается сумма арендной платы за отчетный налоговый период в соответствии с договором аренды; </w:t>
      </w:r>
    </w:p>
    <w:p>
      <w:pPr>
        <w:spacing w:after="0"/>
        <w:ind w:left="0"/>
        <w:jc w:val="both"/>
      </w:pPr>
      <w:r>
        <w:rPr>
          <w:rFonts w:ascii="Times New Roman"/>
          <w:b w:val="false"/>
          <w:i w:val="false"/>
          <w:color w:val="000000"/>
          <w:sz w:val="28"/>
        </w:rPr>
        <w:t xml:space="preserve">
      7) в графе G общая сумма фактических расходов на ремонт арендованных основных средств, произведенных в течение отчетного налогового периода; </w:t>
      </w:r>
    </w:p>
    <w:p>
      <w:pPr>
        <w:spacing w:after="0"/>
        <w:ind w:left="0"/>
        <w:jc w:val="both"/>
      </w:pPr>
      <w:r>
        <w:rPr>
          <w:rFonts w:ascii="Times New Roman"/>
          <w:b w:val="false"/>
          <w:i w:val="false"/>
          <w:color w:val="000000"/>
          <w:sz w:val="28"/>
        </w:rPr>
        <w:t xml:space="preserve">
      8) в графе H указывается сумма расходов на ремонт, подлежащая возмещению арендодателем; </w:t>
      </w:r>
    </w:p>
    <w:p>
      <w:pPr>
        <w:spacing w:after="0"/>
        <w:ind w:left="0"/>
        <w:jc w:val="both"/>
      </w:pPr>
      <w:r>
        <w:rPr>
          <w:rFonts w:ascii="Times New Roman"/>
          <w:b w:val="false"/>
          <w:i w:val="false"/>
          <w:color w:val="000000"/>
          <w:sz w:val="28"/>
        </w:rPr>
        <w:t xml:space="preserve">
      9) в графе I указывается сумма расходов на ремонт, не возмещаемая арендодателем и подлежащая отнесению на вычеты в соответствии с пунктом 4 статьи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Данная сумма не должна превышать сумму невозмещаемых расходов на ремонт, которая определяется как разница сумм граф H и I (H - I);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220.17.005 переносится в строку 220.17.005А, графы G - в строку 220.17.005B, графы H - в строку 220. 17.005С, графы I - в строку 220.17.005D. </w:t>
      </w:r>
    </w:p>
    <w:bookmarkStart w:name="z2172" w:id="2144"/>
    <w:p>
      <w:pPr>
        <w:spacing w:after="0"/>
        <w:ind w:left="0"/>
        <w:jc w:val="both"/>
      </w:pPr>
      <w:r>
        <w:rPr>
          <w:rFonts w:ascii="Times New Roman"/>
          <w:b w:val="false"/>
          <w:i w:val="false"/>
          <w:color w:val="000000"/>
          <w:sz w:val="28"/>
        </w:rPr>
        <w:t xml:space="preserve">
      116.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44"/>
    <w:bookmarkStart w:name="z2173" w:id="2145"/>
    <w:p>
      <w:pPr>
        <w:spacing w:after="0"/>
        <w:ind w:left="0"/>
        <w:jc w:val="left"/>
      </w:pPr>
      <w:r>
        <w:rPr>
          <w:rFonts w:ascii="Times New Roman"/>
          <w:b/>
          <w:i w:val="false"/>
          <w:color w:val="000000"/>
        </w:rPr>
        <w:t xml:space="preserve"> 20. Составление приложения - "Амортизационные отчисления</w:t>
      </w:r>
      <w:r>
        <w:br/>
      </w:r>
      <w:r>
        <w:rPr>
          <w:rFonts w:ascii="Times New Roman"/>
          <w:b/>
          <w:i w:val="false"/>
          <w:color w:val="000000"/>
        </w:rPr>
        <w:t xml:space="preserve">по фиксированным активам, впервые введенным в эксплуатацию" </w:t>
      </w:r>
      <w:r>
        <w:br/>
      </w:r>
      <w:r>
        <w:rPr>
          <w:rFonts w:ascii="Times New Roman"/>
          <w:b/>
          <w:i w:val="false"/>
          <w:color w:val="000000"/>
        </w:rPr>
        <w:t xml:space="preserve">(Форма - 220.18) </w:t>
      </w:r>
    </w:p>
    <w:bookmarkEnd w:id="2145"/>
    <w:bookmarkStart w:name="z2174" w:id="2146"/>
    <w:p>
      <w:pPr>
        <w:spacing w:after="0"/>
        <w:ind w:left="0"/>
        <w:jc w:val="both"/>
      </w:pPr>
      <w:r>
        <w:rPr>
          <w:rFonts w:ascii="Times New Roman"/>
          <w:b w:val="false"/>
          <w:i w:val="false"/>
          <w:color w:val="000000"/>
          <w:sz w:val="28"/>
        </w:rPr>
        <w:t xml:space="preserve">
      117.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w:t>
      </w:r>
    </w:p>
    <w:bookmarkEnd w:id="2146"/>
    <w:p>
      <w:pPr>
        <w:spacing w:after="0"/>
        <w:ind w:left="0"/>
        <w:jc w:val="both"/>
      </w:pPr>
      <w:r>
        <w:rPr>
          <w:rFonts w:ascii="Times New Roman"/>
          <w:b w:val="false"/>
          <w:i w:val="false"/>
          <w:color w:val="000000"/>
          <w:sz w:val="28"/>
        </w:rPr>
        <w:t xml:space="preserve">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p>
    <w:bookmarkStart w:name="z2175" w:id="2147"/>
    <w:p>
      <w:pPr>
        <w:spacing w:after="0"/>
        <w:ind w:left="0"/>
        <w:jc w:val="both"/>
      </w:pPr>
      <w:r>
        <w:rPr>
          <w:rFonts w:ascii="Times New Roman"/>
          <w:b w:val="false"/>
          <w:i w:val="false"/>
          <w:color w:val="000000"/>
          <w:sz w:val="28"/>
        </w:rPr>
        <w:t xml:space="preserve">
      118. В разделе "Амортизационные отчисления по фиксированным активам, впервые введенным в эксплуатацию": </w:t>
      </w:r>
    </w:p>
    <w:bookmarkEnd w:id="2147"/>
    <w:p>
      <w:pPr>
        <w:spacing w:after="0"/>
        <w:ind w:left="0"/>
        <w:jc w:val="both"/>
      </w:pPr>
      <w:r>
        <w:rPr>
          <w:rFonts w:ascii="Times New Roman"/>
          <w:b w:val="false"/>
          <w:i w:val="false"/>
          <w:color w:val="000000"/>
          <w:sz w:val="28"/>
        </w:rPr>
        <w:t xml:space="preserve">
      строка 220.18.001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Величина строки 220.18.001В переносится в строку 220.03.011В. </w:t>
      </w:r>
    </w:p>
    <w:bookmarkStart w:name="z2176" w:id="2148"/>
    <w:p>
      <w:pPr>
        <w:spacing w:after="0"/>
        <w:ind w:left="0"/>
        <w:jc w:val="both"/>
      </w:pPr>
      <w:r>
        <w:rPr>
          <w:rFonts w:ascii="Times New Roman"/>
          <w:b w:val="false"/>
          <w:i w:val="false"/>
          <w:color w:val="000000"/>
          <w:sz w:val="28"/>
        </w:rPr>
        <w:t xml:space="preserve">
      119. Дополнительная форма к строке 220.18.001: </w:t>
      </w:r>
    </w:p>
    <w:bookmarkEnd w:id="214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 </w:t>
      </w:r>
    </w:p>
    <w:p>
      <w:pPr>
        <w:spacing w:after="0"/>
        <w:ind w:left="0"/>
        <w:jc w:val="both"/>
      </w:pPr>
      <w:r>
        <w:rPr>
          <w:rFonts w:ascii="Times New Roman"/>
          <w:b w:val="false"/>
          <w:i w:val="false"/>
          <w:color w:val="000000"/>
          <w:sz w:val="28"/>
        </w:rPr>
        <w:t xml:space="preserve">
      3) в графе C указывается дата ввода в эксплуатацию на территории Республики Казахстан соответствующего фиксированного актива; </w:t>
      </w:r>
    </w:p>
    <w:p>
      <w:pPr>
        <w:spacing w:after="0"/>
        <w:ind w:left="0"/>
        <w:jc w:val="both"/>
      </w:pPr>
      <w:r>
        <w:rPr>
          <w:rFonts w:ascii="Times New Roman"/>
          <w:b w:val="false"/>
          <w:i w:val="false"/>
          <w:color w:val="000000"/>
          <w:sz w:val="28"/>
        </w:rPr>
        <w:t xml:space="preserve">
      4) в графе D указывается номер группы фиксированного актива согласно пункту 1 статьи 110 Налогового кодекса; </w:t>
      </w:r>
    </w:p>
    <w:p>
      <w:pPr>
        <w:spacing w:after="0"/>
        <w:ind w:left="0"/>
        <w:jc w:val="both"/>
      </w:pPr>
      <w:r>
        <w:rPr>
          <w:rFonts w:ascii="Times New Roman"/>
          <w:b w:val="false"/>
          <w:i w:val="false"/>
          <w:color w:val="000000"/>
          <w:sz w:val="28"/>
        </w:rPr>
        <w:t xml:space="preserve">
      5) в графе E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кодекса. При этом, по фиксированных активам, впервые введенным на территории Республики Казахстан в предыдущих налоговых периодах, по которым была применена двойная норма амортизации графы F, G, H, K не заполняются; </w:t>
      </w:r>
    </w:p>
    <w:p>
      <w:pPr>
        <w:spacing w:after="0"/>
        <w:ind w:left="0"/>
        <w:jc w:val="both"/>
      </w:pPr>
      <w:r>
        <w:rPr>
          <w:rFonts w:ascii="Times New Roman"/>
          <w:b w:val="false"/>
          <w:i w:val="false"/>
          <w:color w:val="000000"/>
          <w:sz w:val="28"/>
        </w:rPr>
        <w:t xml:space="preserve">
      6) в графе F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Е; </w:t>
      </w:r>
    </w:p>
    <w:p>
      <w:pPr>
        <w:spacing w:after="0"/>
        <w:ind w:left="0"/>
        <w:jc w:val="both"/>
      </w:pPr>
      <w:r>
        <w:rPr>
          <w:rFonts w:ascii="Times New Roman"/>
          <w:b w:val="false"/>
          <w:i w:val="false"/>
          <w:color w:val="000000"/>
          <w:sz w:val="28"/>
        </w:rPr>
        <w:t xml:space="preserve">
      7) в графе G указываются двойные нормы амортизации, применяемые налогоплательщиком в соответствии с пунктом 2 статьи </w:t>
      </w:r>
      <w:r>
        <w:rPr>
          <w:rFonts w:ascii="Times New Roman"/>
          <w:b w:val="false"/>
          <w:i w:val="false"/>
          <w:color w:val="000000"/>
          <w:sz w:val="28"/>
        </w:rPr>
        <w:t xml:space="preserve">110 </w:t>
      </w:r>
      <w:r>
        <w:rPr>
          <w:rFonts w:ascii="Times New Roman"/>
          <w:b w:val="false"/>
          <w:i w:val="false"/>
          <w:color w:val="000000"/>
          <w:sz w:val="28"/>
        </w:rPr>
        <w:t xml:space="preserve">Налогового кодекса (F х 2); </w:t>
      </w:r>
    </w:p>
    <w:p>
      <w:pPr>
        <w:spacing w:after="0"/>
        <w:ind w:left="0"/>
        <w:jc w:val="both"/>
      </w:pPr>
      <w:r>
        <w:rPr>
          <w:rFonts w:ascii="Times New Roman"/>
          <w:b w:val="false"/>
          <w:i w:val="false"/>
          <w:color w:val="000000"/>
          <w:sz w:val="28"/>
        </w:rPr>
        <w:t xml:space="preserve">
      8) в графе H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p>
    <w:p>
      <w:pPr>
        <w:spacing w:after="0"/>
        <w:ind w:left="0"/>
        <w:jc w:val="both"/>
      </w:pPr>
      <w:r>
        <w:rPr>
          <w:rFonts w:ascii="Times New Roman"/>
          <w:b w:val="false"/>
          <w:i w:val="false"/>
          <w:color w:val="000000"/>
          <w:sz w:val="28"/>
        </w:rPr>
        <w:t xml:space="preserve">
      9) в графе I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(H x G); </w:t>
      </w:r>
    </w:p>
    <w:p>
      <w:pPr>
        <w:spacing w:after="0"/>
        <w:ind w:left="0"/>
        <w:jc w:val="both"/>
      </w:pPr>
      <w:r>
        <w:rPr>
          <w:rFonts w:ascii="Times New Roman"/>
          <w:b w:val="false"/>
          <w:i w:val="false"/>
          <w:color w:val="000000"/>
          <w:sz w:val="28"/>
        </w:rPr>
        <w:t xml:space="preserve">
      10) в графе J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(H - I).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G дополнительной формы к строкам 220.17.001, 220.17.002 следующего налогового периода; </w:t>
      </w:r>
    </w:p>
    <w:p>
      <w:pPr>
        <w:spacing w:after="0"/>
        <w:ind w:left="0"/>
        <w:jc w:val="both"/>
      </w:pPr>
      <w:r>
        <w:rPr>
          <w:rFonts w:ascii="Times New Roman"/>
          <w:b w:val="false"/>
          <w:i w:val="false"/>
          <w:color w:val="000000"/>
          <w:sz w:val="28"/>
        </w:rPr>
        <w:t xml:space="preserve">
      11) в графе K указывается дата выбытия соответствующего фиксированного актива в случае его реализации до истечения трехлетнего периода эксплуатации.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220.18.001 переносится в строку 220.18.001А, графы I - в строку 220.18.001В, графы J - в строку 220.18.001С. </w:t>
      </w:r>
    </w:p>
    <w:bookmarkStart w:name="z2177" w:id="2149"/>
    <w:p>
      <w:pPr>
        <w:spacing w:after="0"/>
        <w:ind w:left="0"/>
        <w:jc w:val="both"/>
      </w:pPr>
      <w:r>
        <w:rPr>
          <w:rFonts w:ascii="Times New Roman"/>
          <w:b w:val="false"/>
          <w:i w:val="false"/>
          <w:color w:val="000000"/>
          <w:sz w:val="28"/>
        </w:rPr>
        <w:t xml:space="preserve">
      120.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49"/>
    <w:bookmarkStart w:name="z2178" w:id="2150"/>
    <w:p>
      <w:pPr>
        <w:spacing w:after="0"/>
        <w:ind w:left="0"/>
        <w:jc w:val="left"/>
      </w:pPr>
      <w:r>
        <w:rPr>
          <w:rFonts w:ascii="Times New Roman"/>
          <w:b/>
          <w:i w:val="false"/>
          <w:color w:val="000000"/>
        </w:rPr>
        <w:t xml:space="preserve"> 21. Составление приложения "Исчисление налогооблагаемого дохода, </w:t>
      </w:r>
      <w:r>
        <w:br/>
      </w:r>
      <w:r>
        <w:rPr>
          <w:rFonts w:ascii="Times New Roman"/>
          <w:b/>
          <w:i w:val="false"/>
          <w:color w:val="000000"/>
        </w:rPr>
        <w:t>подлежащего освобождению от налогообложения в соответствии с</w:t>
      </w:r>
      <w:r>
        <w:br/>
      </w:r>
      <w:r>
        <w:rPr>
          <w:rFonts w:ascii="Times New Roman"/>
          <w:b/>
          <w:i w:val="false"/>
          <w:color w:val="000000"/>
        </w:rPr>
        <w:t xml:space="preserve">международным договором" (Форма - 220.19) </w:t>
      </w:r>
    </w:p>
    <w:bookmarkEnd w:id="2150"/>
    <w:bookmarkStart w:name="z2179" w:id="2151"/>
    <w:p>
      <w:pPr>
        <w:spacing w:after="0"/>
        <w:ind w:left="0"/>
        <w:jc w:val="both"/>
      </w:pPr>
      <w:r>
        <w:rPr>
          <w:rFonts w:ascii="Times New Roman"/>
          <w:b w:val="false"/>
          <w:i w:val="false"/>
          <w:color w:val="000000"/>
          <w:sz w:val="28"/>
        </w:rPr>
        <w:t xml:space="preserve">
      121. Данная форма предназначена для определения суммы налогооблагаемого дохода (убытка),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w:t>
      </w:r>
      <w:r>
        <w:rPr>
          <w:rFonts w:ascii="Times New Roman"/>
          <w:b w:val="false"/>
          <w:i w:val="false"/>
          <w:color w:val="000000"/>
          <w:sz w:val="28"/>
        </w:rPr>
        <w:t xml:space="preserve">199 </w:t>
      </w:r>
      <w:r>
        <w:rPr>
          <w:rFonts w:ascii="Times New Roman"/>
          <w:b w:val="false"/>
          <w:i w:val="false"/>
          <w:color w:val="000000"/>
          <w:sz w:val="28"/>
        </w:rPr>
        <w:t xml:space="preserve">Налогового кодекса. </w:t>
      </w:r>
    </w:p>
    <w:bookmarkEnd w:id="2151"/>
    <w:p>
      <w:pPr>
        <w:spacing w:after="0"/>
        <w:ind w:left="0"/>
        <w:jc w:val="both"/>
      </w:pPr>
      <w:r>
        <w:rPr>
          <w:rFonts w:ascii="Times New Roman"/>
          <w:b w:val="false"/>
          <w:i w:val="false"/>
          <w:color w:val="000000"/>
          <w:sz w:val="28"/>
        </w:rPr>
        <w:t xml:space="preserve">
      Форма 220.19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 - нерезидента. </w:t>
      </w:r>
    </w:p>
    <w:bookmarkStart w:name="z2180" w:id="2152"/>
    <w:p>
      <w:pPr>
        <w:spacing w:after="0"/>
        <w:ind w:left="0"/>
        <w:jc w:val="both"/>
      </w:pPr>
      <w:r>
        <w:rPr>
          <w:rFonts w:ascii="Times New Roman"/>
          <w:b w:val="false"/>
          <w:i w:val="false"/>
          <w:color w:val="000000"/>
          <w:sz w:val="28"/>
        </w:rPr>
        <w:t xml:space="preserve">
      122. В разделе "Общая информация о налогоплательщике" налогоплательщик указывает следующие данные: </w:t>
      </w:r>
    </w:p>
    <w:bookmarkEnd w:id="2152"/>
    <w:p>
      <w:pPr>
        <w:spacing w:after="0"/>
        <w:ind w:left="0"/>
        <w:jc w:val="both"/>
      </w:pPr>
      <w:r>
        <w:rPr>
          <w:rFonts w:ascii="Times New Roman"/>
          <w:b w:val="false"/>
          <w:i w:val="false"/>
          <w:color w:val="000000"/>
          <w:sz w:val="28"/>
        </w:rPr>
        <w:t xml:space="preserve">
      1) полное наименование применяемого международного договора; </w:t>
      </w:r>
    </w:p>
    <w:p>
      <w:pPr>
        <w:spacing w:after="0"/>
        <w:ind w:left="0"/>
        <w:jc w:val="both"/>
      </w:pPr>
      <w:r>
        <w:rPr>
          <w:rFonts w:ascii="Times New Roman"/>
          <w:b w:val="false"/>
          <w:i w:val="false"/>
          <w:color w:val="000000"/>
          <w:sz w:val="28"/>
        </w:rPr>
        <w:t xml:space="preserve">
      2) применяемый метод исчисления расходов (в соответствующей ячейке указывается один из методов). </w:t>
      </w:r>
    </w:p>
    <w:bookmarkStart w:name="z2181" w:id="2153"/>
    <w:p>
      <w:pPr>
        <w:spacing w:after="0"/>
        <w:ind w:left="0"/>
        <w:jc w:val="both"/>
      </w:pPr>
      <w:r>
        <w:rPr>
          <w:rFonts w:ascii="Times New Roman"/>
          <w:b w:val="false"/>
          <w:i w:val="false"/>
          <w:color w:val="000000"/>
          <w:sz w:val="28"/>
        </w:rPr>
        <w:t xml:space="preserve">
      123. В разделе "Расчет": </w:t>
      </w:r>
    </w:p>
    <w:bookmarkEnd w:id="2153"/>
    <w:p>
      <w:pPr>
        <w:spacing w:after="0"/>
        <w:ind w:left="0"/>
        <w:jc w:val="both"/>
      </w:pPr>
      <w:r>
        <w:rPr>
          <w:rFonts w:ascii="Times New Roman"/>
          <w:b w:val="false"/>
          <w:i w:val="false"/>
          <w:color w:val="000000"/>
          <w:sz w:val="28"/>
        </w:rPr>
        <w:t xml:space="preserve">
      1) строка 220.19.001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определенная как разница показателей строк 220.01.019 и 220.02.001 (220.01.019-220.02.001); </w:t>
      </w:r>
    </w:p>
    <w:p>
      <w:pPr>
        <w:spacing w:after="0"/>
        <w:ind w:left="0"/>
        <w:jc w:val="both"/>
      </w:pPr>
      <w:r>
        <w:rPr>
          <w:rFonts w:ascii="Times New Roman"/>
          <w:b w:val="false"/>
          <w:i w:val="false"/>
          <w:color w:val="000000"/>
          <w:sz w:val="28"/>
        </w:rPr>
        <w:t xml:space="preserve">
      2) строка 220.19.002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p>
    <w:p>
      <w:pPr>
        <w:spacing w:after="0"/>
        <w:ind w:left="0"/>
        <w:jc w:val="both"/>
      </w:pPr>
      <w:r>
        <w:rPr>
          <w:rFonts w:ascii="Times New Roman"/>
          <w:b w:val="false"/>
          <w:i w:val="false"/>
          <w:color w:val="000000"/>
          <w:sz w:val="28"/>
        </w:rPr>
        <w:t xml:space="preserve">
      3) строка 220.19.003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220.03.017; </w:t>
      </w:r>
    </w:p>
    <w:p>
      <w:pPr>
        <w:spacing w:after="0"/>
        <w:ind w:left="0"/>
        <w:jc w:val="both"/>
      </w:pPr>
      <w:r>
        <w:rPr>
          <w:rFonts w:ascii="Times New Roman"/>
          <w:b w:val="false"/>
          <w:i w:val="false"/>
          <w:color w:val="000000"/>
          <w:sz w:val="28"/>
        </w:rPr>
        <w:t xml:space="preserve">
      4) строка 220.19.004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w:t>
      </w:r>
    </w:p>
    <w:p>
      <w:pPr>
        <w:spacing w:after="0"/>
        <w:ind w:left="0"/>
        <w:jc w:val="both"/>
      </w:pPr>
      <w:r>
        <w:rPr>
          <w:rFonts w:ascii="Times New Roman"/>
          <w:b w:val="false"/>
          <w:i w:val="false"/>
          <w:color w:val="000000"/>
          <w:sz w:val="28"/>
        </w:rPr>
        <w:t xml:space="preserve">
      5) строка 220.19.005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220.19.005 исчисляются как разница между данными строк 220.19.002 и 220.19.004. </w:t>
      </w:r>
    </w:p>
    <w:p>
      <w:pPr>
        <w:spacing w:after="0"/>
        <w:ind w:left="0"/>
        <w:jc w:val="both"/>
      </w:pPr>
      <w:r>
        <w:rPr>
          <w:rFonts w:ascii="Times New Roman"/>
          <w:b w:val="false"/>
          <w:i w:val="false"/>
          <w:color w:val="000000"/>
          <w:sz w:val="28"/>
        </w:rPr>
        <w:t xml:space="preserve">
      Величина строки 220.19.005 переносится в строку 220.04.003А. </w:t>
      </w:r>
    </w:p>
    <w:bookmarkStart w:name="z2182" w:id="2154"/>
    <w:p>
      <w:pPr>
        <w:spacing w:after="0"/>
        <w:ind w:left="0"/>
        <w:jc w:val="both"/>
      </w:pPr>
      <w:r>
        <w:rPr>
          <w:rFonts w:ascii="Times New Roman"/>
          <w:b w:val="false"/>
          <w:i w:val="false"/>
          <w:color w:val="000000"/>
          <w:sz w:val="28"/>
        </w:rPr>
        <w:t xml:space="preserve">
      124.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54"/>
    <w:bookmarkStart w:name="z2183" w:id="2155"/>
    <w:p>
      <w:pPr>
        <w:spacing w:after="0"/>
        <w:ind w:left="0"/>
        <w:jc w:val="left"/>
      </w:pPr>
      <w:r>
        <w:rPr>
          <w:rFonts w:ascii="Times New Roman"/>
          <w:b/>
          <w:i w:val="false"/>
          <w:color w:val="000000"/>
        </w:rPr>
        <w:t xml:space="preserve"> 22. Составление приложения</w:t>
      </w:r>
      <w:r>
        <w:br/>
      </w:r>
      <w:r>
        <w:rPr>
          <w:rFonts w:ascii="Times New Roman"/>
          <w:b/>
          <w:i w:val="false"/>
          <w:color w:val="000000"/>
        </w:rPr>
        <w:t xml:space="preserve">"Зачет иностранного налога" (Форма - 220.20) </w:t>
      </w:r>
    </w:p>
    <w:bookmarkEnd w:id="2155"/>
    <w:bookmarkStart w:name="z2184" w:id="2156"/>
    <w:p>
      <w:pPr>
        <w:spacing w:after="0"/>
        <w:ind w:left="0"/>
        <w:jc w:val="both"/>
      </w:pPr>
      <w:r>
        <w:rPr>
          <w:rFonts w:ascii="Times New Roman"/>
          <w:b w:val="false"/>
          <w:i w:val="false"/>
          <w:color w:val="000000"/>
          <w:sz w:val="28"/>
        </w:rPr>
        <w:t xml:space="preserve">
      125.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w:t>
      </w:r>
    </w:p>
    <w:bookmarkEnd w:id="2156"/>
    <w:p>
      <w:pPr>
        <w:spacing w:after="0"/>
        <w:ind w:left="0"/>
        <w:jc w:val="both"/>
      </w:pPr>
      <w:r>
        <w:rPr>
          <w:rFonts w:ascii="Times New Roman"/>
          <w:b w:val="false"/>
          <w:i w:val="false"/>
          <w:color w:val="000000"/>
          <w:sz w:val="28"/>
        </w:rPr>
        <w:t xml:space="preserve">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p>
    <w:bookmarkStart w:name="z2185" w:id="2157"/>
    <w:p>
      <w:pPr>
        <w:spacing w:after="0"/>
        <w:ind w:left="0"/>
        <w:jc w:val="both"/>
      </w:pPr>
      <w:r>
        <w:rPr>
          <w:rFonts w:ascii="Times New Roman"/>
          <w:b w:val="false"/>
          <w:i w:val="false"/>
          <w:color w:val="000000"/>
          <w:sz w:val="28"/>
        </w:rPr>
        <w:t xml:space="preserve">
      126. В разделе "Доходы от деятельности без образования постоянного учреждения": </w:t>
      </w:r>
    </w:p>
    <w:bookmarkEnd w:id="2157"/>
    <w:p>
      <w:pPr>
        <w:spacing w:after="0"/>
        <w:ind w:left="0"/>
        <w:jc w:val="both"/>
      </w:pPr>
      <w:r>
        <w:rPr>
          <w:rFonts w:ascii="Times New Roman"/>
          <w:b w:val="false"/>
          <w:i w:val="false"/>
          <w:color w:val="000000"/>
          <w:sz w:val="28"/>
        </w:rPr>
        <w:t xml:space="preserve">
      строка 220.20.001 предназначена для определения общей суммы налога с доходов от деятельности без образования постоянного учреждения,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p>
    <w:bookmarkStart w:name="z2186" w:id="2158"/>
    <w:p>
      <w:pPr>
        <w:spacing w:after="0"/>
        <w:ind w:left="0"/>
        <w:jc w:val="both"/>
      </w:pPr>
      <w:r>
        <w:rPr>
          <w:rFonts w:ascii="Times New Roman"/>
          <w:b w:val="false"/>
          <w:i w:val="false"/>
          <w:color w:val="000000"/>
          <w:sz w:val="28"/>
        </w:rPr>
        <w:t xml:space="preserve">
      127. В разделе "Налогооблагаемый доход (прибыль) от деятельности через постоянное учреждение": </w:t>
      </w:r>
    </w:p>
    <w:bookmarkEnd w:id="2158"/>
    <w:p>
      <w:pPr>
        <w:spacing w:after="0"/>
        <w:ind w:left="0"/>
        <w:jc w:val="both"/>
      </w:pPr>
      <w:r>
        <w:rPr>
          <w:rFonts w:ascii="Times New Roman"/>
          <w:b w:val="false"/>
          <w:i w:val="false"/>
          <w:color w:val="000000"/>
          <w:sz w:val="28"/>
        </w:rPr>
        <w:t xml:space="preserve">
      строка 220.20.002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p>
    <w:bookmarkStart w:name="z2187" w:id="2159"/>
    <w:p>
      <w:pPr>
        <w:spacing w:after="0"/>
        <w:ind w:left="0"/>
        <w:jc w:val="both"/>
      </w:pPr>
      <w:r>
        <w:rPr>
          <w:rFonts w:ascii="Times New Roman"/>
          <w:b w:val="false"/>
          <w:i w:val="false"/>
          <w:color w:val="000000"/>
          <w:sz w:val="28"/>
        </w:rPr>
        <w:t xml:space="preserve">
      128. В разделе "Всего": </w:t>
      </w:r>
    </w:p>
    <w:bookmarkEnd w:id="2159"/>
    <w:p>
      <w:pPr>
        <w:spacing w:after="0"/>
        <w:ind w:left="0"/>
        <w:jc w:val="both"/>
      </w:pPr>
      <w:r>
        <w:rPr>
          <w:rFonts w:ascii="Times New Roman"/>
          <w:b w:val="false"/>
          <w:i w:val="false"/>
          <w:color w:val="000000"/>
          <w:sz w:val="28"/>
        </w:rPr>
        <w:t xml:space="preserve">
      строка 220.20.003 предназначена для отражения итоговой суммы налога, подлежащего зачету при уплате индивидуального подоходного налога в Республике Казахстан, определяемой как сумма строк 220.20.001С, и 220.20.002С. </w:t>
      </w:r>
    </w:p>
    <w:p>
      <w:pPr>
        <w:spacing w:after="0"/>
        <w:ind w:left="0"/>
        <w:jc w:val="both"/>
      </w:pPr>
      <w:r>
        <w:rPr>
          <w:rFonts w:ascii="Times New Roman"/>
          <w:b w:val="false"/>
          <w:i w:val="false"/>
          <w:color w:val="000000"/>
          <w:sz w:val="28"/>
        </w:rPr>
        <w:t xml:space="preserve">
      Величина строки 220.20.003 переносится в строку 220.21.003А. </w:t>
      </w:r>
    </w:p>
    <w:bookmarkStart w:name="z2188" w:id="2160"/>
    <w:p>
      <w:pPr>
        <w:spacing w:after="0"/>
        <w:ind w:left="0"/>
        <w:jc w:val="both"/>
      </w:pPr>
      <w:r>
        <w:rPr>
          <w:rFonts w:ascii="Times New Roman"/>
          <w:b w:val="false"/>
          <w:i w:val="false"/>
          <w:color w:val="000000"/>
          <w:sz w:val="28"/>
        </w:rPr>
        <w:t xml:space="preserve">
      129. Дополнительная форма к строке 220.20.001: </w:t>
      </w:r>
    </w:p>
    <w:bookmarkEnd w:id="216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вида дохода согласно подпункту 2) пункта </w:t>
      </w:r>
      <w:r>
        <w:rPr>
          <w:rFonts w:ascii="Times New Roman"/>
          <w:b w:val="false"/>
          <w:i w:val="false"/>
          <w:color w:val="000000"/>
          <w:sz w:val="28"/>
        </w:rPr>
        <w:t xml:space="preserve">161 </w:t>
      </w:r>
      <w:r>
        <w:rPr>
          <w:rFonts w:ascii="Times New Roman"/>
          <w:b w:val="false"/>
          <w:i w:val="false"/>
          <w:color w:val="000000"/>
          <w:sz w:val="28"/>
        </w:rPr>
        <w:t xml:space="preserve">настоящих Правил, полученного от деятельности без образования постоянного учреждения, сумма которого раскрывается по государствам-источникам выплаты дохода; </w:t>
      </w:r>
    </w:p>
    <w:p>
      <w:pPr>
        <w:spacing w:after="0"/>
        <w:ind w:left="0"/>
        <w:jc w:val="both"/>
      </w:pPr>
      <w:r>
        <w:rPr>
          <w:rFonts w:ascii="Times New Roman"/>
          <w:b w:val="false"/>
          <w:i w:val="false"/>
          <w:color w:val="000000"/>
          <w:sz w:val="28"/>
        </w:rPr>
        <w:t xml:space="preserve">
      3) в графе С указывается код государства-источника выплаты дохода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указываются суммы доходов, начисленных налогоплательщику в течение отчетного налогового периода по каждому государству-источнику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по каждому виду дохода и ставке уплаченного налога; </w:t>
      </w:r>
    </w:p>
    <w:p>
      <w:pPr>
        <w:spacing w:after="0"/>
        <w:ind w:left="0"/>
        <w:jc w:val="both"/>
      </w:pPr>
      <w:r>
        <w:rPr>
          <w:rFonts w:ascii="Times New Roman"/>
          <w:b w:val="false"/>
          <w:i w:val="false"/>
          <w:color w:val="000000"/>
          <w:sz w:val="28"/>
        </w:rPr>
        <w:t xml:space="preserve">
      5) в графе E указываются ставки подоходного налога, установленные законодательством соответствующего государства-источника выплаты или международным договором; </w:t>
      </w:r>
    </w:p>
    <w:p>
      <w:pPr>
        <w:spacing w:after="0"/>
        <w:ind w:left="0"/>
        <w:jc w:val="both"/>
      </w:pPr>
      <w:r>
        <w:rPr>
          <w:rFonts w:ascii="Times New Roman"/>
          <w:b w:val="false"/>
          <w:i w:val="false"/>
          <w:color w:val="000000"/>
          <w:sz w:val="28"/>
        </w:rPr>
        <w:t xml:space="preserve">
      6) в графе F указываются суммы подоходного налога, уплаченного в каждом государстве-источнике выплаты доходов. При этом данные графы F определяются как произведение данных граф D и E; </w:t>
      </w:r>
    </w:p>
    <w:p>
      <w:pPr>
        <w:spacing w:after="0"/>
        <w:ind w:left="0"/>
        <w:jc w:val="both"/>
      </w:pPr>
      <w:r>
        <w:rPr>
          <w:rFonts w:ascii="Times New Roman"/>
          <w:b w:val="false"/>
          <w:i w:val="false"/>
          <w:color w:val="000000"/>
          <w:sz w:val="28"/>
        </w:rPr>
        <w:t xml:space="preserve">
      7) в поле "Ф.И.О. Должностного лица, заполнившего данную форму" указывается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8) в графе G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в соответствии с положениями статьи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9) в графе H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220.20.001 переносится в строку 220.20.001A, графы F - в строку 220.20.001B, графы H - в строку 220.20.001C. </w:t>
      </w:r>
    </w:p>
    <w:p>
      <w:pPr>
        <w:spacing w:after="0"/>
        <w:ind w:left="0"/>
        <w:jc w:val="both"/>
      </w:pPr>
      <w:r>
        <w:rPr>
          <w:rFonts w:ascii="Times New Roman"/>
          <w:b w:val="false"/>
          <w:i w:val="false"/>
          <w:color w:val="000000"/>
          <w:sz w:val="28"/>
        </w:rPr>
        <w:t xml:space="preserve">
      10) в поле "Ф.И.О. Должностного лица, заполнившего данную форму" указывается фамилия, имя, отчество должностного или иного лица, заполнившего Декларацию. </w:t>
      </w:r>
    </w:p>
    <w:bookmarkStart w:name="z2189" w:id="2161"/>
    <w:p>
      <w:pPr>
        <w:spacing w:after="0"/>
        <w:ind w:left="0"/>
        <w:jc w:val="both"/>
      </w:pPr>
      <w:r>
        <w:rPr>
          <w:rFonts w:ascii="Times New Roman"/>
          <w:b w:val="false"/>
          <w:i w:val="false"/>
          <w:color w:val="000000"/>
          <w:sz w:val="28"/>
        </w:rPr>
        <w:t xml:space="preserve">
      130. Дополнительная форма к строке 220.20.002: </w:t>
      </w:r>
    </w:p>
    <w:bookmarkEnd w:id="216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государства-источника выплаты дохода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указываются суммы налогооблагаемого дохода (прибыли), исчисленные налогоплательщиком по каждому государству-источнику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по каждой ставке уплаченного налога; </w:t>
      </w:r>
    </w:p>
    <w:p>
      <w:pPr>
        <w:spacing w:after="0"/>
        <w:ind w:left="0"/>
        <w:jc w:val="both"/>
      </w:pPr>
      <w:r>
        <w:rPr>
          <w:rFonts w:ascii="Times New Roman"/>
          <w:b w:val="false"/>
          <w:i w:val="false"/>
          <w:color w:val="000000"/>
          <w:sz w:val="28"/>
        </w:rPr>
        <w:t xml:space="preserve">
      4) в графе D указываются ставки уплаченного подоходного налога, установленные законодательством соответствующего государства-источника выплаты или международным договором; </w:t>
      </w:r>
    </w:p>
    <w:p>
      <w:pPr>
        <w:spacing w:after="0"/>
        <w:ind w:left="0"/>
        <w:jc w:val="both"/>
      </w:pPr>
      <w:r>
        <w:rPr>
          <w:rFonts w:ascii="Times New Roman"/>
          <w:b w:val="false"/>
          <w:i w:val="false"/>
          <w:color w:val="000000"/>
          <w:sz w:val="28"/>
        </w:rPr>
        <w:t xml:space="preserve">
      5) в графе Е указываются суммы подоходного налога, уплаченные в каждом государстве-источнике выплаты доходов. При этом данные графы Е определяются как произведение данных граф С и D; </w:t>
      </w:r>
    </w:p>
    <w:p>
      <w:pPr>
        <w:spacing w:after="0"/>
        <w:ind w:left="0"/>
        <w:jc w:val="both"/>
      </w:pPr>
      <w:r>
        <w:rPr>
          <w:rFonts w:ascii="Times New Roman"/>
          <w:b w:val="false"/>
          <w:i w:val="false"/>
          <w:color w:val="000000"/>
          <w:sz w:val="28"/>
        </w:rPr>
        <w:t xml:space="preserve">
      6) в графе F указываются ставки подоходного налога, подлежащего зачету при уплате индивидуального подоходного налога в Республике Казахстан, по каждому государству-источнику выплаты в соответствии со статьей 129 Налогового кодекса; </w:t>
      </w:r>
    </w:p>
    <w:p>
      <w:pPr>
        <w:spacing w:after="0"/>
        <w:ind w:left="0"/>
        <w:jc w:val="both"/>
      </w:pPr>
      <w:r>
        <w:rPr>
          <w:rFonts w:ascii="Times New Roman"/>
          <w:b w:val="false"/>
          <w:i w:val="false"/>
          <w:color w:val="000000"/>
          <w:sz w:val="28"/>
        </w:rPr>
        <w:t xml:space="preserve">
      7) в поле "Ф.И.О. Должностного лица, заполнившего данную форму" указывается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8)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xml:space="preserve">
      Итоговая величина графы C дополнительной формы к строке 220.20.002 переносится в строку 220.20.002A, графы E - в строку 220.20.002B, графы G - в строку 220.20.002C. </w:t>
      </w:r>
    </w:p>
    <w:bookmarkStart w:name="z2190" w:id="2162"/>
    <w:p>
      <w:pPr>
        <w:spacing w:after="0"/>
        <w:ind w:left="0"/>
        <w:jc w:val="both"/>
      </w:pPr>
      <w:r>
        <w:rPr>
          <w:rFonts w:ascii="Times New Roman"/>
          <w:b w:val="false"/>
          <w:i w:val="false"/>
          <w:color w:val="000000"/>
          <w:sz w:val="28"/>
        </w:rPr>
        <w:t xml:space="preserve">
      131.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62"/>
    <w:bookmarkStart w:name="z2191" w:id="2163"/>
    <w:p>
      <w:pPr>
        <w:spacing w:after="0"/>
        <w:ind w:left="0"/>
        <w:jc w:val="left"/>
      </w:pPr>
      <w:r>
        <w:rPr>
          <w:rFonts w:ascii="Times New Roman"/>
          <w:b/>
          <w:i w:val="false"/>
          <w:color w:val="000000"/>
        </w:rPr>
        <w:t xml:space="preserve"> 23. Составление приложения</w:t>
      </w:r>
      <w:r>
        <w:br/>
      </w:r>
      <w:r>
        <w:rPr>
          <w:rFonts w:ascii="Times New Roman"/>
          <w:b/>
          <w:i w:val="false"/>
          <w:color w:val="000000"/>
        </w:rPr>
        <w:t xml:space="preserve">"Исчисление налогового обязательства" </w:t>
      </w:r>
      <w:r>
        <w:br/>
      </w:r>
      <w:r>
        <w:rPr>
          <w:rFonts w:ascii="Times New Roman"/>
          <w:b/>
          <w:i w:val="false"/>
          <w:color w:val="000000"/>
        </w:rPr>
        <w:t xml:space="preserve">(Форма - 220.21) </w:t>
      </w:r>
    </w:p>
    <w:bookmarkEnd w:id="2163"/>
    <w:bookmarkStart w:name="z2192" w:id="2164"/>
    <w:p>
      <w:pPr>
        <w:spacing w:after="0"/>
        <w:ind w:left="0"/>
        <w:jc w:val="both"/>
      </w:pPr>
      <w:r>
        <w:rPr>
          <w:rFonts w:ascii="Times New Roman"/>
          <w:b w:val="false"/>
          <w:i w:val="false"/>
          <w:color w:val="000000"/>
          <w:sz w:val="28"/>
        </w:rPr>
        <w:t xml:space="preserve">
      132. Данная форма предназначена для исчисления налогоплательщиком суммы индивидуального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индивидуальному предпринимателю. </w:t>
      </w:r>
    </w:p>
    <w:bookmarkEnd w:id="2164"/>
    <w:bookmarkStart w:name="z2193" w:id="2165"/>
    <w:p>
      <w:pPr>
        <w:spacing w:after="0"/>
        <w:ind w:left="0"/>
        <w:jc w:val="both"/>
      </w:pPr>
      <w:r>
        <w:rPr>
          <w:rFonts w:ascii="Times New Roman"/>
          <w:b w:val="false"/>
          <w:i w:val="false"/>
          <w:color w:val="000000"/>
          <w:sz w:val="28"/>
        </w:rPr>
        <w:t xml:space="preserve">
      133. В разделе "Расчет по исчислению налога и произведенных платежей": </w:t>
      </w:r>
    </w:p>
    <w:bookmarkEnd w:id="2165"/>
    <w:p>
      <w:pPr>
        <w:spacing w:after="0"/>
        <w:ind w:left="0"/>
        <w:jc w:val="both"/>
      </w:pPr>
      <w:r>
        <w:rPr>
          <w:rFonts w:ascii="Times New Roman"/>
          <w:b w:val="false"/>
          <w:i w:val="false"/>
          <w:color w:val="000000"/>
          <w:sz w:val="28"/>
        </w:rPr>
        <w:t xml:space="preserve">
      1) в строке 220.21.001 указывается сумма налогооблагаемого дохода, определенная в строке 220.04.009; </w:t>
      </w:r>
    </w:p>
    <w:p>
      <w:pPr>
        <w:spacing w:after="0"/>
        <w:ind w:left="0"/>
        <w:jc w:val="both"/>
      </w:pPr>
      <w:r>
        <w:rPr>
          <w:rFonts w:ascii="Times New Roman"/>
          <w:b w:val="false"/>
          <w:i w:val="false"/>
          <w:color w:val="000000"/>
          <w:sz w:val="28"/>
        </w:rPr>
        <w:t xml:space="preserve">
      2) в строке 220.21.002 указывается сумма исчисленного индивидуального подоходного налога по ставкам, установленным пунктами 1 статьи </w:t>
      </w:r>
      <w:r>
        <w:rPr>
          <w:rFonts w:ascii="Times New Roman"/>
          <w:b w:val="false"/>
          <w:i w:val="false"/>
          <w:color w:val="000000"/>
          <w:sz w:val="28"/>
        </w:rPr>
        <w:t xml:space="preserve">145 </w:t>
      </w:r>
      <w:r>
        <w:rPr>
          <w:rFonts w:ascii="Times New Roman"/>
          <w:b w:val="false"/>
          <w:i w:val="false"/>
          <w:color w:val="000000"/>
          <w:sz w:val="28"/>
        </w:rPr>
        <w:t xml:space="preserve">Налогового кодекса. Величина строки 220.21.002 переносится в строку 220.00.006; </w:t>
      </w:r>
    </w:p>
    <w:p>
      <w:pPr>
        <w:spacing w:after="0"/>
        <w:ind w:left="0"/>
        <w:jc w:val="both"/>
      </w:pPr>
      <w:r>
        <w:rPr>
          <w:rFonts w:ascii="Times New Roman"/>
          <w:b w:val="false"/>
          <w:i w:val="false"/>
          <w:color w:val="000000"/>
          <w:sz w:val="28"/>
        </w:rPr>
        <w:t xml:space="preserve">
      3) в строке 220.21.003 указывается общая сумма произведенных зачетов за отчетный налоговый период, определяемая как сумма строк 220.21.003А и 220.21.003В. Величина строки 220.21.003 переносится в сроку 220.00.007; </w:t>
      </w:r>
    </w:p>
    <w:p>
      <w:pPr>
        <w:spacing w:after="0"/>
        <w:ind w:left="0"/>
        <w:jc w:val="both"/>
      </w:pPr>
      <w:r>
        <w:rPr>
          <w:rFonts w:ascii="Times New Roman"/>
          <w:b w:val="false"/>
          <w:i w:val="false"/>
          <w:color w:val="000000"/>
          <w:sz w:val="28"/>
        </w:rPr>
        <w:t xml:space="preserve">
      4) в строке 220.21.003А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 xml:space="preserve">129 </w:t>
      </w:r>
      <w:r>
        <w:rPr>
          <w:rFonts w:ascii="Times New Roman"/>
          <w:b w:val="false"/>
          <w:i w:val="false"/>
          <w:color w:val="000000"/>
          <w:sz w:val="28"/>
        </w:rPr>
        <w:t xml:space="preserve">Налогового кодекса. В данную строку переносится сумма, отраженная в строке 220.20.003; </w:t>
      </w:r>
    </w:p>
    <w:p>
      <w:pPr>
        <w:spacing w:after="0"/>
        <w:ind w:left="0"/>
        <w:jc w:val="both"/>
      </w:pPr>
      <w:r>
        <w:rPr>
          <w:rFonts w:ascii="Times New Roman"/>
          <w:b w:val="false"/>
          <w:i w:val="false"/>
          <w:color w:val="000000"/>
          <w:sz w:val="28"/>
        </w:rPr>
        <w:t xml:space="preserve">
      5) в строке 220.21.003В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220.09.001В, 220.09.002D и 220.09.003D; </w:t>
      </w:r>
    </w:p>
    <w:p>
      <w:pPr>
        <w:spacing w:after="0"/>
        <w:ind w:left="0"/>
        <w:jc w:val="both"/>
      </w:pPr>
      <w:r>
        <w:rPr>
          <w:rFonts w:ascii="Times New Roman"/>
          <w:b w:val="false"/>
          <w:i w:val="false"/>
          <w:color w:val="000000"/>
          <w:sz w:val="28"/>
        </w:rPr>
        <w:t xml:space="preserve">
      6) в строке 220.21.004 указывается сумма исчисленного индивидуального подоходного налога за отчетный налоговый период, определяемая как разница строк 220.21.002 и 220.21.003. Величина строки 220.21.004 переносится в строку 220.00.008; </w:t>
      </w:r>
    </w:p>
    <w:p>
      <w:pPr>
        <w:spacing w:after="0"/>
        <w:ind w:left="0"/>
        <w:jc w:val="both"/>
      </w:pPr>
      <w:r>
        <w:rPr>
          <w:rFonts w:ascii="Times New Roman"/>
          <w:b w:val="false"/>
          <w:i w:val="false"/>
          <w:color w:val="000000"/>
          <w:sz w:val="28"/>
        </w:rPr>
        <w:t xml:space="preserve">
      7) строка 220.21.005 заполнению не подлежит; </w:t>
      </w:r>
    </w:p>
    <w:p>
      <w:pPr>
        <w:spacing w:after="0"/>
        <w:ind w:left="0"/>
        <w:jc w:val="both"/>
      </w:pPr>
      <w:r>
        <w:rPr>
          <w:rFonts w:ascii="Times New Roman"/>
          <w:b w:val="false"/>
          <w:i w:val="false"/>
          <w:color w:val="000000"/>
          <w:sz w:val="28"/>
        </w:rPr>
        <w:t xml:space="preserve">
      8) строка 220.21.005А заполнению не подлежит; </w:t>
      </w:r>
    </w:p>
    <w:p>
      <w:pPr>
        <w:spacing w:after="0"/>
        <w:ind w:left="0"/>
        <w:jc w:val="both"/>
      </w:pPr>
      <w:r>
        <w:rPr>
          <w:rFonts w:ascii="Times New Roman"/>
          <w:b w:val="false"/>
          <w:i w:val="false"/>
          <w:color w:val="000000"/>
          <w:sz w:val="28"/>
        </w:rPr>
        <w:t xml:space="preserve">
      9) строка 220.21.005В заполнению не подлежит; </w:t>
      </w:r>
    </w:p>
    <w:p>
      <w:pPr>
        <w:spacing w:after="0"/>
        <w:ind w:left="0"/>
        <w:jc w:val="both"/>
      </w:pPr>
      <w:r>
        <w:rPr>
          <w:rFonts w:ascii="Times New Roman"/>
          <w:b w:val="false"/>
          <w:i w:val="false"/>
          <w:color w:val="000000"/>
          <w:sz w:val="28"/>
        </w:rPr>
        <w:t xml:space="preserve">
      10) строка 220.21.006 заполнению не подлежит; </w:t>
      </w:r>
    </w:p>
    <w:p>
      <w:pPr>
        <w:spacing w:after="0"/>
        <w:ind w:left="0"/>
        <w:jc w:val="both"/>
      </w:pPr>
      <w:r>
        <w:rPr>
          <w:rFonts w:ascii="Times New Roman"/>
          <w:b w:val="false"/>
          <w:i w:val="false"/>
          <w:color w:val="000000"/>
          <w:sz w:val="28"/>
        </w:rPr>
        <w:t xml:space="preserve">
      11) строка 220.21.007 заполнению не подлежит. </w:t>
      </w:r>
    </w:p>
    <w:bookmarkStart w:name="z2194" w:id="2166"/>
    <w:p>
      <w:pPr>
        <w:spacing w:after="0"/>
        <w:ind w:left="0"/>
        <w:jc w:val="both"/>
      </w:pPr>
      <w:r>
        <w:rPr>
          <w:rFonts w:ascii="Times New Roman"/>
          <w:b w:val="false"/>
          <w:i w:val="false"/>
          <w:color w:val="000000"/>
          <w:sz w:val="28"/>
        </w:rPr>
        <w:t xml:space="preserve">
      134. В разделе "Другая информация": </w:t>
      </w:r>
    </w:p>
    <w:bookmarkEnd w:id="2166"/>
    <w:p>
      <w:pPr>
        <w:spacing w:after="0"/>
        <w:ind w:left="0"/>
        <w:jc w:val="both"/>
      </w:pPr>
      <w:r>
        <w:rPr>
          <w:rFonts w:ascii="Times New Roman"/>
          <w:b w:val="false"/>
          <w:i w:val="false"/>
          <w:color w:val="000000"/>
          <w:sz w:val="28"/>
        </w:rPr>
        <w:t xml:space="preserve">
      в строке 220.21.008 указываются виды предпринимательской деятельности согласно Общему классификатору экономической деятельности по данным органа статистики. </w:t>
      </w:r>
    </w:p>
    <w:bookmarkStart w:name="z2195" w:id="2167"/>
    <w:p>
      <w:pPr>
        <w:spacing w:after="0"/>
        <w:ind w:left="0"/>
        <w:jc w:val="both"/>
      </w:pPr>
      <w:r>
        <w:rPr>
          <w:rFonts w:ascii="Times New Roman"/>
          <w:b w:val="false"/>
          <w:i w:val="false"/>
          <w:color w:val="000000"/>
          <w:sz w:val="28"/>
        </w:rPr>
        <w:t xml:space="preserve">
      135.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67"/>
    <w:bookmarkStart w:name="z2196" w:id="2168"/>
    <w:p>
      <w:pPr>
        <w:spacing w:after="0"/>
        <w:ind w:left="0"/>
        <w:jc w:val="left"/>
      </w:pPr>
      <w:r>
        <w:rPr>
          <w:rFonts w:ascii="Times New Roman"/>
          <w:b/>
          <w:i w:val="false"/>
          <w:color w:val="000000"/>
        </w:rPr>
        <w:t xml:space="preserve"> 24. Составление приложения</w:t>
      </w:r>
      <w:r>
        <w:br/>
      </w:r>
      <w:r>
        <w:rPr>
          <w:rFonts w:ascii="Times New Roman"/>
          <w:b/>
          <w:i w:val="false"/>
          <w:color w:val="000000"/>
        </w:rPr>
        <w:t xml:space="preserve">"Доход, полученный в стране с льготным налогообложением" </w:t>
      </w:r>
      <w:r>
        <w:br/>
      </w:r>
      <w:r>
        <w:rPr>
          <w:rFonts w:ascii="Times New Roman"/>
          <w:b/>
          <w:i w:val="false"/>
          <w:color w:val="000000"/>
        </w:rPr>
        <w:t xml:space="preserve">(Форма - 220.22) </w:t>
      </w:r>
    </w:p>
    <w:bookmarkEnd w:id="2168"/>
    <w:bookmarkStart w:name="z2197" w:id="2169"/>
    <w:p>
      <w:pPr>
        <w:spacing w:after="0"/>
        <w:ind w:left="0"/>
        <w:jc w:val="both"/>
      </w:pPr>
      <w:r>
        <w:rPr>
          <w:rFonts w:ascii="Times New Roman"/>
          <w:b w:val="false"/>
          <w:i w:val="false"/>
          <w:color w:val="000000"/>
          <w:sz w:val="28"/>
        </w:rPr>
        <w:t xml:space="preserve">
      136.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Определение страны со льготным налогообложением предусмотрено пунктом 2 статьи 130 Налогового кодекса. </w:t>
      </w:r>
    </w:p>
    <w:bookmarkEnd w:id="2169"/>
    <w:bookmarkStart w:name="z2198" w:id="2170"/>
    <w:p>
      <w:pPr>
        <w:spacing w:after="0"/>
        <w:ind w:left="0"/>
        <w:jc w:val="both"/>
      </w:pPr>
      <w:r>
        <w:rPr>
          <w:rFonts w:ascii="Times New Roman"/>
          <w:b w:val="false"/>
          <w:i w:val="false"/>
          <w:color w:val="000000"/>
          <w:sz w:val="28"/>
        </w:rPr>
        <w:t xml:space="preserve">
      137. В разделе "Расчетные показатели": </w:t>
      </w:r>
    </w:p>
    <w:bookmarkEnd w:id="2170"/>
    <w:p>
      <w:pPr>
        <w:spacing w:after="0"/>
        <w:ind w:left="0"/>
        <w:jc w:val="both"/>
      </w:pPr>
      <w:r>
        <w:rPr>
          <w:rFonts w:ascii="Times New Roman"/>
          <w:b w:val="false"/>
          <w:i w:val="false"/>
          <w:color w:val="000000"/>
          <w:sz w:val="28"/>
        </w:rPr>
        <w:t xml:space="preserve">
      строка 220.22.001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Величина строки 220.22.001 переносится в строку 220.04.002. </w:t>
      </w:r>
    </w:p>
    <w:bookmarkStart w:name="z2199" w:id="2171"/>
    <w:p>
      <w:pPr>
        <w:spacing w:after="0"/>
        <w:ind w:left="0"/>
        <w:jc w:val="both"/>
      </w:pPr>
      <w:r>
        <w:rPr>
          <w:rFonts w:ascii="Times New Roman"/>
          <w:b w:val="false"/>
          <w:i w:val="false"/>
          <w:color w:val="000000"/>
          <w:sz w:val="28"/>
        </w:rPr>
        <w:t xml:space="preserve">
      138. Дополнительная форма к строке 220.22.001: </w:t>
      </w:r>
    </w:p>
    <w:bookmarkEnd w:id="217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юридического лица-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 </w:t>
      </w:r>
    </w:p>
    <w:p>
      <w:pPr>
        <w:spacing w:after="0"/>
        <w:ind w:left="0"/>
        <w:jc w:val="both"/>
      </w:pPr>
      <w:r>
        <w:rPr>
          <w:rFonts w:ascii="Times New Roman"/>
          <w:b w:val="false"/>
          <w:i w:val="false"/>
          <w:color w:val="000000"/>
          <w:sz w:val="28"/>
        </w:rPr>
        <w:t xml:space="preserve">
      3) в графе С указывается код страны резидентства - нерезидента, указанного в графе В,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налогоплательщика-нерезидента, указанного в графе В, в стране резидентства; </w:t>
      </w:r>
    </w:p>
    <w:p>
      <w:pPr>
        <w:spacing w:after="0"/>
        <w:ind w:left="0"/>
        <w:jc w:val="both"/>
      </w:pPr>
      <w:r>
        <w:rPr>
          <w:rFonts w:ascii="Times New Roman"/>
          <w:b w:val="false"/>
          <w:i w:val="false"/>
          <w:color w:val="000000"/>
          <w:sz w:val="28"/>
        </w:rPr>
        <w:t xml:space="preserve">
      5) в графе Е указывается доля участия налогоплательщика - резидента в уставном капитале нерезидента, указанного в графе В, в процентах; </w:t>
      </w:r>
    </w:p>
    <w:p>
      <w:pPr>
        <w:spacing w:after="0"/>
        <w:ind w:left="0"/>
        <w:jc w:val="both"/>
      </w:pPr>
      <w:r>
        <w:rPr>
          <w:rFonts w:ascii="Times New Roman"/>
          <w:b w:val="false"/>
          <w:i w:val="false"/>
          <w:color w:val="000000"/>
          <w:sz w:val="28"/>
        </w:rPr>
        <w:t xml:space="preserve">
      6) в графе F указывается код валюты согласно пункту </w:t>
      </w:r>
      <w:r>
        <w:rPr>
          <w:rFonts w:ascii="Times New Roman"/>
          <w:b w:val="false"/>
          <w:i w:val="false"/>
          <w:color w:val="000000"/>
          <w:sz w:val="28"/>
        </w:rPr>
        <w:t xml:space="preserve">162 </w:t>
      </w:r>
      <w:r>
        <w:rPr>
          <w:rFonts w:ascii="Times New Roman"/>
          <w:b w:val="false"/>
          <w:i w:val="false"/>
          <w:color w:val="000000"/>
          <w:sz w:val="28"/>
        </w:rPr>
        <w:t xml:space="preserve">настоящих Правил, по которой определена сумма прибыли нерезидента; </w:t>
      </w:r>
    </w:p>
    <w:p>
      <w:pPr>
        <w:spacing w:after="0"/>
        <w:ind w:left="0"/>
        <w:jc w:val="both"/>
      </w:pPr>
      <w:r>
        <w:rPr>
          <w:rFonts w:ascii="Times New Roman"/>
          <w:b w:val="false"/>
          <w:i w:val="false"/>
          <w:color w:val="000000"/>
          <w:sz w:val="28"/>
        </w:rPr>
        <w:t xml:space="preserve">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p>
    <w:p>
      <w:pPr>
        <w:spacing w:after="0"/>
        <w:ind w:left="0"/>
        <w:jc w:val="both"/>
      </w:pPr>
      <w:r>
        <w:rPr>
          <w:rFonts w:ascii="Times New Roman"/>
          <w:b w:val="false"/>
          <w:i w:val="false"/>
          <w:color w:val="000000"/>
          <w:sz w:val="28"/>
        </w:rPr>
        <w:t xml:space="preserve">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 ((GхE)/100 %), в иностранной валюте; </w:t>
      </w:r>
    </w:p>
    <w:p>
      <w:pPr>
        <w:spacing w:after="0"/>
        <w:ind w:left="0"/>
        <w:jc w:val="both"/>
      </w:pPr>
      <w:r>
        <w:rPr>
          <w:rFonts w:ascii="Times New Roman"/>
          <w:b w:val="false"/>
          <w:i w:val="false"/>
          <w:color w:val="000000"/>
          <w:sz w:val="28"/>
        </w:rPr>
        <w:t xml:space="preserve">
      9) в графе I указывается сумма прибыли, указанной в графе H, пересчитанная в национальную валюту по рыночному курсу обмена валюты на последний день налогового периода юридического лица-нерезидента, указанного в графе В. </w:t>
      </w:r>
    </w:p>
    <w:p>
      <w:pPr>
        <w:spacing w:after="0"/>
        <w:ind w:left="0"/>
        <w:jc w:val="both"/>
      </w:pPr>
      <w:r>
        <w:rPr>
          <w:rFonts w:ascii="Times New Roman"/>
          <w:b w:val="false"/>
          <w:i w:val="false"/>
          <w:color w:val="000000"/>
          <w:sz w:val="28"/>
        </w:rPr>
        <w:t xml:space="preserve">
      Итоговая величина графы I дополнительной формы к строке 220.22.001 переносится в строку 220.22.001. </w:t>
      </w:r>
    </w:p>
    <w:bookmarkStart w:name="z2200" w:id="2172"/>
    <w:p>
      <w:pPr>
        <w:spacing w:after="0"/>
        <w:ind w:left="0"/>
        <w:jc w:val="both"/>
      </w:pPr>
      <w:r>
        <w:rPr>
          <w:rFonts w:ascii="Times New Roman"/>
          <w:b w:val="false"/>
          <w:i w:val="false"/>
          <w:color w:val="000000"/>
          <w:sz w:val="28"/>
        </w:rPr>
        <w:t xml:space="preserve">
      139.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72"/>
    <w:bookmarkStart w:name="z2201" w:id="2173"/>
    <w:p>
      <w:pPr>
        <w:spacing w:after="0"/>
        <w:ind w:left="0"/>
        <w:jc w:val="left"/>
      </w:pPr>
      <w:r>
        <w:rPr>
          <w:rFonts w:ascii="Times New Roman"/>
          <w:b/>
          <w:i w:val="false"/>
          <w:color w:val="000000"/>
        </w:rPr>
        <w:t xml:space="preserve"> 25. Составление приложения "Налогооблагаемый доход, </w:t>
      </w:r>
      <w:r>
        <w:br/>
      </w:r>
      <w:r>
        <w:rPr>
          <w:rFonts w:ascii="Times New Roman"/>
          <w:b/>
          <w:i w:val="false"/>
          <w:color w:val="000000"/>
        </w:rPr>
        <w:t>подлежащий освобождению от налогообложения в соответствии с иными</w:t>
      </w:r>
      <w:r>
        <w:br/>
      </w:r>
      <w:r>
        <w:rPr>
          <w:rFonts w:ascii="Times New Roman"/>
          <w:b/>
          <w:i w:val="false"/>
          <w:color w:val="000000"/>
        </w:rPr>
        <w:t xml:space="preserve">международными договорами" (Форма - 220.23) </w:t>
      </w:r>
    </w:p>
    <w:bookmarkEnd w:id="2173"/>
    <w:bookmarkStart w:name="z2202" w:id="2174"/>
    <w:p>
      <w:pPr>
        <w:spacing w:after="0"/>
        <w:ind w:left="0"/>
        <w:jc w:val="both"/>
      </w:pPr>
      <w:r>
        <w:rPr>
          <w:rFonts w:ascii="Times New Roman"/>
          <w:b w:val="false"/>
          <w:i w:val="false"/>
          <w:color w:val="000000"/>
          <w:sz w:val="28"/>
        </w:rPr>
        <w:t xml:space="preserve">
      140.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p>
    <w:bookmarkEnd w:id="2174"/>
    <w:bookmarkStart w:name="z2203" w:id="2175"/>
    <w:p>
      <w:pPr>
        <w:spacing w:after="0"/>
        <w:ind w:left="0"/>
        <w:jc w:val="both"/>
      </w:pPr>
      <w:r>
        <w:rPr>
          <w:rFonts w:ascii="Times New Roman"/>
          <w:b w:val="false"/>
          <w:i w:val="false"/>
          <w:color w:val="000000"/>
          <w:sz w:val="28"/>
        </w:rPr>
        <w:t xml:space="preserve">
      141. В разделе "Расчетные показатели": </w:t>
      </w:r>
    </w:p>
    <w:bookmarkEnd w:id="2175"/>
    <w:p>
      <w:pPr>
        <w:spacing w:after="0"/>
        <w:ind w:left="0"/>
        <w:jc w:val="both"/>
      </w:pPr>
      <w:r>
        <w:rPr>
          <w:rFonts w:ascii="Times New Roman"/>
          <w:b w:val="false"/>
          <w:i w:val="false"/>
          <w:color w:val="000000"/>
          <w:sz w:val="28"/>
        </w:rPr>
        <w:t xml:space="preserve">
      строка 220.23.001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p>
    <w:p>
      <w:pPr>
        <w:spacing w:after="0"/>
        <w:ind w:left="0"/>
        <w:jc w:val="both"/>
      </w:pPr>
      <w:r>
        <w:rPr>
          <w:rFonts w:ascii="Times New Roman"/>
          <w:b w:val="false"/>
          <w:i w:val="false"/>
          <w:color w:val="000000"/>
          <w:sz w:val="28"/>
        </w:rPr>
        <w:t xml:space="preserve">
      Величина строки 220.23.001 переносится в строку 220.04.003В. </w:t>
      </w:r>
    </w:p>
    <w:p>
      <w:pPr>
        <w:spacing w:after="0"/>
        <w:ind w:left="0"/>
        <w:jc w:val="both"/>
      </w:pPr>
      <w:r>
        <w:rPr>
          <w:rFonts w:ascii="Times New Roman"/>
          <w:b w:val="false"/>
          <w:i w:val="false"/>
          <w:color w:val="000000"/>
          <w:sz w:val="28"/>
        </w:rPr>
        <w:t xml:space="preserve">
      Дополнительная форма к строке 220.23.001: </w:t>
      </w:r>
    </w:p>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вид деятельности, осуществляемой налогоплательщиком в соответствии с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p>
    <w:p>
      <w:pPr>
        <w:spacing w:after="0"/>
        <w:ind w:left="0"/>
        <w:jc w:val="both"/>
      </w:pPr>
      <w:r>
        <w:rPr>
          <w:rFonts w:ascii="Times New Roman"/>
          <w:b w:val="false"/>
          <w:i w:val="false"/>
          <w:color w:val="000000"/>
          <w:sz w:val="28"/>
        </w:rPr>
        <w:t xml:space="preserve">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p>
    <w:p>
      <w:pPr>
        <w:spacing w:after="0"/>
        <w:ind w:left="0"/>
        <w:jc w:val="both"/>
      </w:pPr>
      <w:r>
        <w:rPr>
          <w:rFonts w:ascii="Times New Roman"/>
          <w:b w:val="false"/>
          <w:i w:val="false"/>
          <w:color w:val="000000"/>
          <w:sz w:val="28"/>
        </w:rPr>
        <w:t xml:space="preserve">
      4) в графе D указывается сумма налогооблагаемого дохода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w:t>
      </w:r>
      <w:r>
        <w:rPr>
          <w:rFonts w:ascii="Times New Roman"/>
          <w:b w:val="false"/>
          <w:i w:val="false"/>
          <w:color w:val="000000"/>
          <w:sz w:val="28"/>
        </w:rPr>
        <w:t xml:space="preserve">статьей 67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Е указывается код вида международного договора согласно пункту </w:t>
      </w:r>
      <w:r>
        <w:rPr>
          <w:rFonts w:ascii="Times New Roman"/>
          <w:b w:val="false"/>
          <w:i w:val="false"/>
          <w:color w:val="000000"/>
          <w:sz w:val="28"/>
        </w:rPr>
        <w:t xml:space="preserve">164 </w:t>
      </w:r>
      <w:r>
        <w:rPr>
          <w:rFonts w:ascii="Times New Roman"/>
          <w:b w:val="false"/>
          <w:i w:val="false"/>
          <w:color w:val="000000"/>
          <w:sz w:val="28"/>
        </w:rPr>
        <w:t xml:space="preserve">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p>
    <w:p>
      <w:pPr>
        <w:spacing w:after="0"/>
        <w:ind w:left="0"/>
        <w:jc w:val="both"/>
      </w:pPr>
      <w:r>
        <w:rPr>
          <w:rFonts w:ascii="Times New Roman"/>
          <w:b w:val="false"/>
          <w:i w:val="false"/>
          <w:color w:val="000000"/>
          <w:sz w:val="28"/>
        </w:rPr>
        <w:t xml:space="preserve">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w:t>
      </w:r>
      <w:r>
        <w:rPr>
          <w:rFonts w:ascii="Times New Roman"/>
          <w:b w:val="false"/>
          <w:i w:val="false"/>
          <w:color w:val="000000"/>
          <w:sz w:val="28"/>
        </w:rPr>
        <w:t xml:space="preserve">164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7) в графе G указывается код страны, с которой заключен международный договор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Данная графа заполняется в случае, если налогоплательщик применяет положения межгосударственного или межправительственного договора; </w:t>
      </w:r>
    </w:p>
    <w:p>
      <w:pPr>
        <w:spacing w:after="0"/>
        <w:ind w:left="0"/>
        <w:jc w:val="both"/>
      </w:pPr>
      <w:r>
        <w:rPr>
          <w:rFonts w:ascii="Times New Roman"/>
          <w:b w:val="false"/>
          <w:i w:val="false"/>
          <w:color w:val="000000"/>
          <w:sz w:val="28"/>
        </w:rPr>
        <w:t xml:space="preserve">
      8) в графе Н указывается номер и дата законодательного акта, которым ратифицирован международный договор, указанный в графе Е или F. </w:t>
      </w:r>
    </w:p>
    <w:p>
      <w:pPr>
        <w:spacing w:after="0"/>
        <w:ind w:left="0"/>
        <w:jc w:val="both"/>
      </w:pPr>
      <w:r>
        <w:rPr>
          <w:rFonts w:ascii="Times New Roman"/>
          <w:b w:val="false"/>
          <w:i w:val="false"/>
          <w:color w:val="000000"/>
          <w:sz w:val="28"/>
        </w:rPr>
        <w:t xml:space="preserve">
      Итоговая величина графы D дополнительной формы к строке 220.23.001 переносится в строку 220.23.001. </w:t>
      </w:r>
    </w:p>
    <w:bookmarkStart w:name="z2204" w:id="2176"/>
    <w:p>
      <w:pPr>
        <w:spacing w:after="0"/>
        <w:ind w:left="0"/>
        <w:jc w:val="both"/>
      </w:pPr>
      <w:r>
        <w:rPr>
          <w:rFonts w:ascii="Times New Roman"/>
          <w:b w:val="false"/>
          <w:i w:val="false"/>
          <w:color w:val="000000"/>
          <w:sz w:val="28"/>
        </w:rPr>
        <w:t xml:space="preserve">
      142.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76"/>
    <w:bookmarkStart w:name="z2205" w:id="2177"/>
    <w:p>
      <w:pPr>
        <w:spacing w:after="0"/>
        <w:ind w:left="0"/>
        <w:jc w:val="left"/>
      </w:pPr>
      <w:r>
        <w:rPr>
          <w:rFonts w:ascii="Times New Roman"/>
          <w:b/>
          <w:i w:val="false"/>
          <w:color w:val="000000"/>
        </w:rPr>
        <w:t xml:space="preserve"> 26. Составление приложения "Безвозмездно</w:t>
      </w:r>
      <w:r>
        <w:br/>
      </w:r>
      <w:r>
        <w:rPr>
          <w:rFonts w:ascii="Times New Roman"/>
          <w:b/>
          <w:i w:val="false"/>
          <w:color w:val="000000"/>
        </w:rPr>
        <w:t>переданное имущество некоммерческим организациям и</w:t>
      </w:r>
      <w:r>
        <w:br/>
      </w:r>
      <w:r>
        <w:rPr>
          <w:rFonts w:ascii="Times New Roman"/>
          <w:b/>
          <w:i w:val="false"/>
          <w:color w:val="000000"/>
        </w:rPr>
        <w:t xml:space="preserve">спонсорская помощь" (Форма - 220.24) </w:t>
      </w:r>
    </w:p>
    <w:bookmarkEnd w:id="2177"/>
    <w:bookmarkStart w:name="z2206" w:id="2178"/>
    <w:p>
      <w:pPr>
        <w:spacing w:after="0"/>
        <w:ind w:left="0"/>
        <w:jc w:val="both"/>
      </w:pPr>
      <w:r>
        <w:rPr>
          <w:rFonts w:ascii="Times New Roman"/>
          <w:b w:val="false"/>
          <w:i w:val="false"/>
          <w:color w:val="000000"/>
          <w:sz w:val="28"/>
        </w:rPr>
        <w:t xml:space="preserve">
      143. Данная форма предназначена для определения суммы безвозмездно переданного имущества некоммерческим организациям и определения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Налогового кодекса. </w:t>
      </w:r>
    </w:p>
    <w:bookmarkEnd w:id="2178"/>
    <w:bookmarkStart w:name="z2207" w:id="2179"/>
    <w:p>
      <w:pPr>
        <w:spacing w:after="0"/>
        <w:ind w:left="0"/>
        <w:jc w:val="both"/>
      </w:pPr>
      <w:r>
        <w:rPr>
          <w:rFonts w:ascii="Times New Roman"/>
          <w:b w:val="false"/>
          <w:i w:val="false"/>
          <w:color w:val="000000"/>
          <w:sz w:val="28"/>
        </w:rPr>
        <w:t xml:space="preserve">
      144. В разделе "Безвозмездно переданное имущество некоммерческим организациям": </w:t>
      </w:r>
    </w:p>
    <w:bookmarkEnd w:id="2179"/>
    <w:p>
      <w:pPr>
        <w:spacing w:after="0"/>
        <w:ind w:left="0"/>
        <w:jc w:val="both"/>
      </w:pPr>
      <w:r>
        <w:rPr>
          <w:rFonts w:ascii="Times New Roman"/>
          <w:b w:val="false"/>
          <w:i w:val="false"/>
          <w:color w:val="000000"/>
          <w:sz w:val="28"/>
        </w:rPr>
        <w:t xml:space="preserve">
      строка 220.24.001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Величина строки 220.24.001 переносится в строки 220.04.007А. </w:t>
      </w:r>
    </w:p>
    <w:bookmarkStart w:name="z2208" w:id="2180"/>
    <w:p>
      <w:pPr>
        <w:spacing w:after="0"/>
        <w:ind w:left="0"/>
        <w:jc w:val="both"/>
      </w:pPr>
      <w:r>
        <w:rPr>
          <w:rFonts w:ascii="Times New Roman"/>
          <w:b w:val="false"/>
          <w:i w:val="false"/>
          <w:color w:val="000000"/>
          <w:sz w:val="28"/>
        </w:rPr>
        <w:t xml:space="preserve">
      145. В разделе "Спонсорская помощь": </w:t>
      </w:r>
    </w:p>
    <w:bookmarkEnd w:id="2180"/>
    <w:p>
      <w:pPr>
        <w:spacing w:after="0"/>
        <w:ind w:left="0"/>
        <w:jc w:val="both"/>
      </w:pPr>
      <w:r>
        <w:rPr>
          <w:rFonts w:ascii="Times New Roman"/>
          <w:b w:val="false"/>
          <w:i w:val="false"/>
          <w:color w:val="000000"/>
          <w:sz w:val="28"/>
        </w:rPr>
        <w:t xml:space="preserve">
      строка 220.24.002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Величина строки 220.24.001 переносится в строки 220.04.007В. </w:t>
      </w:r>
    </w:p>
    <w:bookmarkStart w:name="z2209" w:id="2181"/>
    <w:p>
      <w:pPr>
        <w:spacing w:after="0"/>
        <w:ind w:left="0"/>
        <w:jc w:val="both"/>
      </w:pPr>
      <w:r>
        <w:rPr>
          <w:rFonts w:ascii="Times New Roman"/>
          <w:b w:val="false"/>
          <w:i w:val="false"/>
          <w:color w:val="000000"/>
          <w:sz w:val="28"/>
        </w:rPr>
        <w:t xml:space="preserve">
      146. Дополнительная форма к строке 220.24.001: </w:t>
      </w:r>
    </w:p>
    <w:bookmarkEnd w:id="218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соответствующей некоммерческой организации; </w:t>
      </w:r>
    </w:p>
    <w:p>
      <w:pPr>
        <w:spacing w:after="0"/>
        <w:ind w:left="0"/>
        <w:jc w:val="both"/>
      </w:pPr>
      <w:r>
        <w:rPr>
          <w:rFonts w:ascii="Times New Roman"/>
          <w:b w:val="false"/>
          <w:i w:val="false"/>
          <w:color w:val="000000"/>
          <w:sz w:val="28"/>
        </w:rPr>
        <w:t xml:space="preserve">
      3) в графе С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имущества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имущества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инвестиции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графе D указывается номер и дата документа, подтверждающего передачу имущества некоммерческой организации; </w:t>
      </w:r>
    </w:p>
    <w:p>
      <w:pPr>
        <w:spacing w:after="0"/>
        <w:ind w:left="0"/>
        <w:jc w:val="both"/>
      </w:pPr>
      <w:r>
        <w:rPr>
          <w:rFonts w:ascii="Times New Roman"/>
          <w:b w:val="false"/>
          <w:i w:val="false"/>
          <w:color w:val="000000"/>
          <w:sz w:val="28"/>
        </w:rPr>
        <w:t xml:space="preserve">
      5) в графе E указывается стоимость переданного имущества. </w:t>
      </w:r>
    </w:p>
    <w:p>
      <w:pPr>
        <w:spacing w:after="0"/>
        <w:ind w:left="0"/>
        <w:jc w:val="both"/>
      </w:pPr>
      <w:r>
        <w:rPr>
          <w:rFonts w:ascii="Times New Roman"/>
          <w:b w:val="false"/>
          <w:i w:val="false"/>
          <w:color w:val="000000"/>
          <w:sz w:val="28"/>
        </w:rPr>
        <w:t xml:space="preserve">
      Итоговая величина графы E дополнительной формы к строке 220.24.001 переносится в строку 220.24.001. </w:t>
      </w:r>
    </w:p>
    <w:bookmarkStart w:name="z2210" w:id="2182"/>
    <w:p>
      <w:pPr>
        <w:spacing w:after="0"/>
        <w:ind w:left="0"/>
        <w:jc w:val="both"/>
      </w:pPr>
      <w:r>
        <w:rPr>
          <w:rFonts w:ascii="Times New Roman"/>
          <w:b w:val="false"/>
          <w:i w:val="false"/>
          <w:color w:val="000000"/>
          <w:sz w:val="28"/>
        </w:rPr>
        <w:t xml:space="preserve">
      147. Дополнительная форма к строке 220.24.002: </w:t>
      </w:r>
    </w:p>
    <w:bookmarkEnd w:id="218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-лица, указанного в графе В; </w:t>
      </w:r>
    </w:p>
    <w:p>
      <w:pPr>
        <w:spacing w:after="0"/>
        <w:ind w:left="0"/>
        <w:jc w:val="both"/>
      </w:pPr>
      <w:r>
        <w:rPr>
          <w:rFonts w:ascii="Times New Roman"/>
          <w:b w:val="false"/>
          <w:i w:val="false"/>
          <w:color w:val="000000"/>
          <w:sz w:val="28"/>
        </w:rPr>
        <w:t xml:space="preserve">
      3) в графе С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имущества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имущества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инвестиции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графе D указывается номер и дата документа, подтверждающего передачу имущества в виде спонсорской помощи; </w:t>
      </w:r>
    </w:p>
    <w:p>
      <w:pPr>
        <w:spacing w:after="0"/>
        <w:ind w:left="0"/>
        <w:jc w:val="both"/>
      </w:pPr>
      <w:r>
        <w:rPr>
          <w:rFonts w:ascii="Times New Roman"/>
          <w:b w:val="false"/>
          <w:i w:val="false"/>
          <w:color w:val="000000"/>
          <w:sz w:val="28"/>
        </w:rPr>
        <w:t xml:space="preserve">
      5) в графе Е указывается стоимость имущества, переданного в виде спонсорской помощи. </w:t>
      </w:r>
    </w:p>
    <w:p>
      <w:pPr>
        <w:spacing w:after="0"/>
        <w:ind w:left="0"/>
        <w:jc w:val="both"/>
      </w:pPr>
      <w:r>
        <w:rPr>
          <w:rFonts w:ascii="Times New Roman"/>
          <w:b w:val="false"/>
          <w:i w:val="false"/>
          <w:color w:val="000000"/>
          <w:sz w:val="28"/>
        </w:rPr>
        <w:t xml:space="preserve">
      Итоговая величина графы Е дополнительной формы к строке 220.24.002 переносится в строку 220.24.002. </w:t>
      </w:r>
    </w:p>
    <w:bookmarkStart w:name="z2211" w:id="2183"/>
    <w:p>
      <w:pPr>
        <w:spacing w:after="0"/>
        <w:ind w:left="0"/>
        <w:jc w:val="both"/>
      </w:pPr>
      <w:r>
        <w:rPr>
          <w:rFonts w:ascii="Times New Roman"/>
          <w:b w:val="false"/>
          <w:i w:val="false"/>
          <w:color w:val="000000"/>
          <w:sz w:val="28"/>
        </w:rPr>
        <w:t xml:space="preserve">
      148.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83"/>
    <w:bookmarkStart w:name="z2212" w:id="2184"/>
    <w:p>
      <w:pPr>
        <w:spacing w:after="0"/>
        <w:ind w:left="0"/>
        <w:jc w:val="left"/>
      </w:pPr>
      <w:r>
        <w:rPr>
          <w:rFonts w:ascii="Times New Roman"/>
          <w:b/>
          <w:i w:val="false"/>
          <w:color w:val="000000"/>
        </w:rPr>
        <w:t xml:space="preserve"> 27. Составление приложения</w:t>
      </w:r>
      <w:r>
        <w:br/>
      </w:r>
      <w:r>
        <w:rPr>
          <w:rFonts w:ascii="Times New Roman"/>
          <w:b/>
          <w:i w:val="false"/>
          <w:color w:val="000000"/>
        </w:rPr>
        <w:t xml:space="preserve">"Доходы из иностранных источников" </w:t>
      </w:r>
      <w:r>
        <w:br/>
      </w:r>
      <w:r>
        <w:rPr>
          <w:rFonts w:ascii="Times New Roman"/>
          <w:b/>
          <w:i w:val="false"/>
          <w:color w:val="000000"/>
        </w:rPr>
        <w:t xml:space="preserve">(Форма - 220.25) </w:t>
      </w:r>
    </w:p>
    <w:bookmarkEnd w:id="2184"/>
    <w:bookmarkStart w:name="z2213" w:id="2185"/>
    <w:p>
      <w:pPr>
        <w:spacing w:after="0"/>
        <w:ind w:left="0"/>
        <w:jc w:val="both"/>
      </w:pPr>
      <w:r>
        <w:rPr>
          <w:rFonts w:ascii="Times New Roman"/>
          <w:b w:val="false"/>
          <w:i w:val="false"/>
          <w:color w:val="000000"/>
          <w:sz w:val="28"/>
        </w:rPr>
        <w:t xml:space="preserve">
      149.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w:t>
      </w:r>
      <w:r>
        <w:rPr>
          <w:rFonts w:ascii="Times New Roman"/>
          <w:b w:val="false"/>
          <w:i w:val="false"/>
          <w:color w:val="000000"/>
          <w:sz w:val="28"/>
        </w:rPr>
        <w:t xml:space="preserve">статьями 79 </w:t>
      </w:r>
      <w:r>
        <w:rPr>
          <w:rFonts w:ascii="Times New Roman"/>
          <w:b w:val="false"/>
          <w:i w:val="false"/>
          <w:color w:val="000000"/>
          <w:sz w:val="28"/>
        </w:rPr>
        <w:t xml:space="preserve">и 80 </w:t>
      </w:r>
      <w:r>
        <w:rPr>
          <w:rFonts w:ascii="Times New Roman"/>
          <w:b w:val="false"/>
          <w:i w:val="false"/>
          <w:color w:val="000000"/>
          <w:sz w:val="28"/>
        </w:rPr>
        <w:t xml:space="preserve">Налогового кодекса. При этом такие доходы подлежат отражению в строках 220.01.001-220.01.018 Декларации. </w:t>
      </w:r>
    </w:p>
    <w:bookmarkEnd w:id="2185"/>
    <w:bookmarkStart w:name="z2214" w:id="2186"/>
    <w:p>
      <w:pPr>
        <w:spacing w:after="0"/>
        <w:ind w:left="0"/>
        <w:jc w:val="both"/>
      </w:pPr>
      <w:r>
        <w:rPr>
          <w:rFonts w:ascii="Times New Roman"/>
          <w:b w:val="false"/>
          <w:i w:val="false"/>
          <w:color w:val="000000"/>
          <w:sz w:val="28"/>
        </w:rPr>
        <w:t xml:space="preserve">
      150. В разделе "Общая информация о налогоплательщике" налогоплательщик указывает следующие данные: </w:t>
      </w:r>
    </w:p>
    <w:bookmarkEnd w:id="2186"/>
    <w:p>
      <w:pPr>
        <w:spacing w:after="0"/>
        <w:ind w:left="0"/>
        <w:jc w:val="both"/>
      </w:pPr>
      <w:r>
        <w:rPr>
          <w:rFonts w:ascii="Times New Roman"/>
          <w:b w:val="false"/>
          <w:i w:val="false"/>
          <w:color w:val="000000"/>
          <w:sz w:val="28"/>
        </w:rPr>
        <w:t xml:space="preserve">
      1)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за который представляется Декларация. </w:t>
      </w:r>
    </w:p>
    <w:bookmarkStart w:name="z2215" w:id="2187"/>
    <w:p>
      <w:pPr>
        <w:spacing w:after="0"/>
        <w:ind w:left="0"/>
        <w:jc w:val="both"/>
      </w:pPr>
      <w:r>
        <w:rPr>
          <w:rFonts w:ascii="Times New Roman"/>
          <w:b w:val="false"/>
          <w:i w:val="false"/>
          <w:color w:val="000000"/>
          <w:sz w:val="28"/>
        </w:rPr>
        <w:t xml:space="preserve">
      151. В разделе "Расчетные показатели": </w:t>
      </w:r>
    </w:p>
    <w:bookmarkEnd w:id="2187"/>
    <w:p>
      <w:pPr>
        <w:spacing w:after="0"/>
        <w:ind w:left="0"/>
        <w:jc w:val="both"/>
      </w:pPr>
      <w:r>
        <w:rPr>
          <w:rFonts w:ascii="Times New Roman"/>
          <w:b w:val="false"/>
          <w:i w:val="false"/>
          <w:color w:val="000000"/>
          <w:sz w:val="28"/>
        </w:rPr>
        <w:t xml:space="preserve">
      1) строка 220.25.001 предназначена для отражения суммы доходов, полученных (подлежащих получению)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2) строка 220.25.002 предназначена для отражения суммы доходов, полученных (подлежащих получению)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p>
    <w:p>
      <w:pPr>
        <w:spacing w:after="0"/>
        <w:ind w:left="0"/>
        <w:jc w:val="both"/>
      </w:pPr>
      <w:r>
        <w:rPr>
          <w:rFonts w:ascii="Times New Roman"/>
          <w:b w:val="false"/>
          <w:i w:val="false"/>
          <w:color w:val="000000"/>
          <w:sz w:val="28"/>
        </w:rPr>
        <w:t xml:space="preserve">
      3) строка 220.25.003 предназначена для отражения итоговой суммы доходов, полученных (подлежащих получению) налогоплательщиком-резидентом из источников за пределами Республики Казахстан, которая определяется как сумма показателей строки 220.25.001 и 220.25.002. </w:t>
      </w:r>
    </w:p>
    <w:p>
      <w:pPr>
        <w:spacing w:after="0"/>
        <w:ind w:left="0"/>
        <w:jc w:val="both"/>
      </w:pPr>
      <w:r>
        <w:rPr>
          <w:rFonts w:ascii="Times New Roman"/>
          <w:b w:val="false"/>
          <w:i w:val="false"/>
          <w:color w:val="000000"/>
          <w:sz w:val="28"/>
        </w:rPr>
        <w:t xml:space="preserve">
      Величина строки 220.25.003 переносится в строку 220.00.013. </w:t>
      </w:r>
    </w:p>
    <w:bookmarkStart w:name="z2216" w:id="2188"/>
    <w:p>
      <w:pPr>
        <w:spacing w:after="0"/>
        <w:ind w:left="0"/>
        <w:jc w:val="both"/>
      </w:pPr>
      <w:r>
        <w:rPr>
          <w:rFonts w:ascii="Times New Roman"/>
          <w:b w:val="false"/>
          <w:i w:val="false"/>
          <w:color w:val="000000"/>
          <w:sz w:val="28"/>
        </w:rPr>
        <w:t xml:space="preserve">
      152. Дополнительная форма к строке 220.25.001: </w:t>
      </w:r>
    </w:p>
    <w:bookmarkEnd w:id="218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страны резидентства налогоплательщика-нерезидента, выплачивающего доход, согласно пункту </w:t>
      </w:r>
      <w:r>
        <w:rPr>
          <w:rFonts w:ascii="Times New Roman"/>
          <w:b w:val="false"/>
          <w:i w:val="false"/>
          <w:color w:val="000000"/>
          <w:sz w:val="28"/>
        </w:rPr>
        <w:t xml:space="preserve">163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3) в графе С указывается код вида дохода согласно подпункту 2) пункта </w:t>
      </w:r>
      <w:r>
        <w:rPr>
          <w:rFonts w:ascii="Times New Roman"/>
          <w:b w:val="false"/>
          <w:i w:val="false"/>
          <w:color w:val="000000"/>
          <w:sz w:val="28"/>
        </w:rPr>
        <w:t xml:space="preserve">161 </w:t>
      </w:r>
      <w:r>
        <w:rPr>
          <w:rFonts w:ascii="Times New Roman"/>
          <w:b w:val="false"/>
          <w:i w:val="false"/>
          <w:color w:val="000000"/>
          <w:sz w:val="28"/>
        </w:rPr>
        <w:t xml:space="preserve">настоящих Правил, получаемого налогоплательщиком - резидентом из иностранных источников, не связанного с постоянным учреждением; </w:t>
      </w:r>
    </w:p>
    <w:p>
      <w:pPr>
        <w:spacing w:after="0"/>
        <w:ind w:left="0"/>
        <w:jc w:val="both"/>
      </w:pPr>
      <w:r>
        <w:rPr>
          <w:rFonts w:ascii="Times New Roman"/>
          <w:b w:val="false"/>
          <w:i w:val="false"/>
          <w:color w:val="000000"/>
          <w:sz w:val="28"/>
        </w:rPr>
        <w:t xml:space="preserve">
      4) в графе D указывается код валюты получения дохода согласно пункту </w:t>
      </w:r>
      <w:r>
        <w:rPr>
          <w:rFonts w:ascii="Times New Roman"/>
          <w:b w:val="false"/>
          <w:i w:val="false"/>
          <w:color w:val="000000"/>
          <w:sz w:val="28"/>
        </w:rPr>
        <w:t xml:space="preserve">162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w:t>
      </w:r>
      <w:r>
        <w:rPr>
          <w:rFonts w:ascii="Times New Roman"/>
          <w:b w:val="false"/>
          <w:i w:val="false"/>
          <w:color w:val="000000"/>
          <w:sz w:val="28"/>
        </w:rPr>
        <w:t xml:space="preserve">статьей 80 </w:t>
      </w:r>
      <w:r>
        <w:rPr>
          <w:rFonts w:ascii="Times New Roman"/>
          <w:b w:val="false"/>
          <w:i w:val="false"/>
          <w:color w:val="000000"/>
          <w:sz w:val="28"/>
        </w:rPr>
        <w:t xml:space="preserve">Налогового кодекса, в иностранной валюте; </w:t>
      </w:r>
    </w:p>
    <w:p>
      <w:pPr>
        <w:spacing w:after="0"/>
        <w:ind w:left="0"/>
        <w:jc w:val="both"/>
      </w:pPr>
      <w:r>
        <w:rPr>
          <w:rFonts w:ascii="Times New Roman"/>
          <w:b w:val="false"/>
          <w:i w:val="false"/>
          <w:color w:val="000000"/>
          <w:sz w:val="28"/>
        </w:rPr>
        <w:t xml:space="preserve">
      6) в графе F указывается сумма доходов, указанных в графе Е, пересчитанная в национальную валюту в соответствии со </w:t>
      </w:r>
      <w:r>
        <w:rPr>
          <w:rFonts w:ascii="Times New Roman"/>
          <w:b w:val="false"/>
          <w:i w:val="false"/>
          <w:color w:val="000000"/>
          <w:sz w:val="28"/>
        </w:rPr>
        <w:t xml:space="preserve">статьей 65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F дополнительной формы к строке 220.25.001 переносятся в строку 220.25.001. </w:t>
      </w:r>
    </w:p>
    <w:bookmarkStart w:name="z2217" w:id="2189"/>
    <w:p>
      <w:pPr>
        <w:spacing w:after="0"/>
        <w:ind w:left="0"/>
        <w:jc w:val="both"/>
      </w:pPr>
      <w:r>
        <w:rPr>
          <w:rFonts w:ascii="Times New Roman"/>
          <w:b w:val="false"/>
          <w:i w:val="false"/>
          <w:color w:val="000000"/>
          <w:sz w:val="28"/>
        </w:rPr>
        <w:t xml:space="preserve">
      153. Дополнительная форма к строке 220.25.002: </w:t>
      </w:r>
    </w:p>
    <w:bookmarkEnd w:id="218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полное наименование постоянного учреждения, расположенного в иностранном государстве; </w:t>
      </w:r>
    </w:p>
    <w:p>
      <w:pPr>
        <w:spacing w:after="0"/>
        <w:ind w:left="0"/>
        <w:jc w:val="both"/>
      </w:pPr>
      <w:r>
        <w:rPr>
          <w:rFonts w:ascii="Times New Roman"/>
          <w:b w:val="false"/>
          <w:i w:val="false"/>
          <w:color w:val="000000"/>
          <w:sz w:val="28"/>
        </w:rPr>
        <w:t xml:space="preserve">
      3) в графе С указывается код страны расположения постоянного учреждения, указанного в графе В, согласно пункту 163 настоящих Правил; </w:t>
      </w:r>
    </w:p>
    <w:p>
      <w:pPr>
        <w:spacing w:after="0"/>
        <w:ind w:left="0"/>
        <w:jc w:val="both"/>
      </w:pPr>
      <w:r>
        <w:rPr>
          <w:rFonts w:ascii="Times New Roman"/>
          <w:b w:val="false"/>
          <w:i w:val="false"/>
          <w:color w:val="000000"/>
          <w:sz w:val="28"/>
        </w:rPr>
        <w:t xml:space="preserve">
      4) в графе D указывается номер налоговой регистрации постоянного учреждения в иностранном государстве, где расположено такое постоянное учреждение; </w:t>
      </w:r>
    </w:p>
    <w:p>
      <w:pPr>
        <w:spacing w:after="0"/>
        <w:ind w:left="0"/>
        <w:jc w:val="both"/>
      </w:pPr>
      <w:r>
        <w:rPr>
          <w:rFonts w:ascii="Times New Roman"/>
          <w:b w:val="false"/>
          <w:i w:val="false"/>
          <w:color w:val="000000"/>
          <w:sz w:val="28"/>
        </w:rPr>
        <w:t xml:space="preserve">
      5) в графе Е указывается код вида дохода согласно подпункту 2) пункта </w:t>
      </w:r>
      <w:r>
        <w:rPr>
          <w:rFonts w:ascii="Times New Roman"/>
          <w:b w:val="false"/>
          <w:i w:val="false"/>
          <w:color w:val="000000"/>
          <w:sz w:val="28"/>
        </w:rPr>
        <w:t xml:space="preserve">161 </w:t>
      </w:r>
      <w:r>
        <w:rPr>
          <w:rFonts w:ascii="Times New Roman"/>
          <w:b w:val="false"/>
          <w:i w:val="false"/>
          <w:color w:val="000000"/>
          <w:sz w:val="28"/>
        </w:rPr>
        <w:t xml:space="preserve">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p>
    <w:p>
      <w:pPr>
        <w:spacing w:after="0"/>
        <w:ind w:left="0"/>
        <w:jc w:val="both"/>
      </w:pPr>
      <w:r>
        <w:rPr>
          <w:rFonts w:ascii="Times New Roman"/>
          <w:b w:val="false"/>
          <w:i w:val="false"/>
          <w:color w:val="000000"/>
          <w:sz w:val="28"/>
        </w:rPr>
        <w:t xml:space="preserve">
      6) в графе F указывается код валюты получения дохода согласно пункту </w:t>
      </w:r>
      <w:r>
        <w:rPr>
          <w:rFonts w:ascii="Times New Roman"/>
          <w:b w:val="false"/>
          <w:i w:val="false"/>
          <w:color w:val="000000"/>
          <w:sz w:val="28"/>
        </w:rPr>
        <w:t xml:space="preserve">162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w:t>
      </w:r>
      <w:r>
        <w:rPr>
          <w:rFonts w:ascii="Times New Roman"/>
          <w:b w:val="false"/>
          <w:i w:val="false"/>
          <w:color w:val="000000"/>
          <w:sz w:val="28"/>
        </w:rPr>
        <w:t xml:space="preserve">статьей 80 </w:t>
      </w:r>
      <w:r>
        <w:rPr>
          <w:rFonts w:ascii="Times New Roman"/>
          <w:b w:val="false"/>
          <w:i w:val="false"/>
          <w:color w:val="000000"/>
          <w:sz w:val="28"/>
        </w:rPr>
        <w:t xml:space="preserve">Налогового кодекса, в иностранной валюте; </w:t>
      </w:r>
    </w:p>
    <w:p>
      <w:pPr>
        <w:spacing w:after="0"/>
        <w:ind w:left="0"/>
        <w:jc w:val="both"/>
      </w:pPr>
      <w:r>
        <w:rPr>
          <w:rFonts w:ascii="Times New Roman"/>
          <w:b w:val="false"/>
          <w:i w:val="false"/>
          <w:color w:val="000000"/>
          <w:sz w:val="28"/>
        </w:rPr>
        <w:t xml:space="preserve">
      8) в графе H указывается сумма доходов, указанных в графе G, пересчитанная в национальную валюту в соответствии со </w:t>
      </w:r>
      <w:r>
        <w:rPr>
          <w:rFonts w:ascii="Times New Roman"/>
          <w:b w:val="false"/>
          <w:i w:val="false"/>
          <w:color w:val="000000"/>
          <w:sz w:val="28"/>
        </w:rPr>
        <w:t xml:space="preserve">статьей 65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220.25.002. переносится в строку 220.25.002. </w:t>
      </w:r>
    </w:p>
    <w:bookmarkStart w:name="z2218" w:id="2190"/>
    <w:p>
      <w:pPr>
        <w:spacing w:after="0"/>
        <w:ind w:left="0"/>
        <w:jc w:val="left"/>
      </w:pPr>
      <w:r>
        <w:rPr>
          <w:rFonts w:ascii="Times New Roman"/>
          <w:b/>
          <w:i w:val="false"/>
          <w:color w:val="000000"/>
        </w:rPr>
        <w:t xml:space="preserve"> 28. Составление приложения "Сверка доходов</w:t>
      </w:r>
      <w:r>
        <w:br/>
      </w:r>
      <w:r>
        <w:rPr>
          <w:rFonts w:ascii="Times New Roman"/>
          <w:b/>
          <w:i w:val="false"/>
          <w:color w:val="000000"/>
        </w:rPr>
        <w:t>и расходов с Декларацией по индивидуальному</w:t>
      </w:r>
      <w:r>
        <w:br/>
      </w:r>
      <w:r>
        <w:rPr>
          <w:rFonts w:ascii="Times New Roman"/>
          <w:b/>
          <w:i w:val="false"/>
          <w:color w:val="000000"/>
        </w:rPr>
        <w:t xml:space="preserve">подоходному налогу" (Форма - 220.26) </w:t>
      </w:r>
    </w:p>
    <w:bookmarkEnd w:id="2190"/>
    <w:bookmarkStart w:name="z2219" w:id="2191"/>
    <w:p>
      <w:pPr>
        <w:spacing w:after="0"/>
        <w:ind w:left="0"/>
        <w:jc w:val="both"/>
      </w:pPr>
      <w:r>
        <w:rPr>
          <w:rFonts w:ascii="Times New Roman"/>
          <w:b w:val="false"/>
          <w:i w:val="false"/>
          <w:color w:val="000000"/>
          <w:sz w:val="28"/>
        </w:rPr>
        <w:t xml:space="preserve">
      154.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p>
    <w:bookmarkEnd w:id="2191"/>
    <w:p>
      <w:pPr>
        <w:spacing w:after="0"/>
        <w:ind w:left="0"/>
        <w:jc w:val="both"/>
      </w:pP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p>
    <w:bookmarkStart w:name="z2220" w:id="2192"/>
    <w:p>
      <w:pPr>
        <w:spacing w:after="0"/>
        <w:ind w:left="0"/>
        <w:jc w:val="both"/>
      </w:pPr>
      <w:r>
        <w:rPr>
          <w:rFonts w:ascii="Times New Roman"/>
          <w:b w:val="false"/>
          <w:i w:val="false"/>
          <w:color w:val="000000"/>
          <w:sz w:val="28"/>
        </w:rPr>
        <w:t xml:space="preserve">
      155. При заполнении графы I используются данные, отраженные в Декларации. </w:t>
      </w:r>
    </w:p>
    <w:bookmarkEnd w:id="2192"/>
    <w:bookmarkStart w:name="z2221" w:id="2193"/>
    <w:p>
      <w:pPr>
        <w:spacing w:after="0"/>
        <w:ind w:left="0"/>
        <w:jc w:val="both"/>
      </w:pPr>
      <w:r>
        <w:rPr>
          <w:rFonts w:ascii="Times New Roman"/>
          <w:b w:val="false"/>
          <w:i w:val="false"/>
          <w:color w:val="000000"/>
          <w:sz w:val="28"/>
        </w:rPr>
        <w:t xml:space="preserve">
      156.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p>
    <w:bookmarkEnd w:id="2193"/>
    <w:bookmarkStart w:name="z2222" w:id="2194"/>
    <w:p>
      <w:pPr>
        <w:spacing w:after="0"/>
        <w:ind w:left="0"/>
        <w:jc w:val="both"/>
      </w:pPr>
      <w:r>
        <w:rPr>
          <w:rFonts w:ascii="Times New Roman"/>
          <w:b w:val="false"/>
          <w:i w:val="false"/>
          <w:color w:val="000000"/>
          <w:sz w:val="28"/>
        </w:rPr>
        <w:t xml:space="preserve">
      157. В графе III указывается разница граф I и II, кроме строк 220.25.001, 220.25.002. </w:t>
      </w:r>
    </w:p>
    <w:bookmarkEnd w:id="2194"/>
    <w:bookmarkStart w:name="z2223" w:id="2195"/>
    <w:p>
      <w:pPr>
        <w:spacing w:after="0"/>
        <w:ind w:left="0"/>
        <w:jc w:val="both"/>
      </w:pPr>
      <w:r>
        <w:rPr>
          <w:rFonts w:ascii="Times New Roman"/>
          <w:b w:val="false"/>
          <w:i w:val="false"/>
          <w:color w:val="000000"/>
          <w:sz w:val="28"/>
        </w:rPr>
        <w:t xml:space="preserve">
      158. В разделе "Общая информация о налогоплательщике" налогоплательщик указывает следующие данные: </w:t>
      </w:r>
    </w:p>
    <w:bookmarkEnd w:id="2195"/>
    <w:p>
      <w:pPr>
        <w:spacing w:after="0"/>
        <w:ind w:left="0"/>
        <w:jc w:val="both"/>
      </w:pPr>
      <w:r>
        <w:rPr>
          <w:rFonts w:ascii="Times New Roman"/>
          <w:b w:val="false"/>
          <w:i w:val="false"/>
          <w:color w:val="000000"/>
          <w:sz w:val="28"/>
        </w:rPr>
        <w:t xml:space="preserve">
      1)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за который представляется Декларация. </w:t>
      </w:r>
    </w:p>
    <w:bookmarkStart w:name="z2224" w:id="2196"/>
    <w:p>
      <w:pPr>
        <w:spacing w:after="0"/>
        <w:ind w:left="0"/>
        <w:jc w:val="both"/>
      </w:pPr>
      <w:r>
        <w:rPr>
          <w:rFonts w:ascii="Times New Roman"/>
          <w:b w:val="false"/>
          <w:i w:val="false"/>
          <w:color w:val="000000"/>
          <w:sz w:val="28"/>
        </w:rPr>
        <w:t xml:space="preserve">
      159. В разделе "Показатели": </w:t>
      </w:r>
    </w:p>
    <w:bookmarkEnd w:id="2196"/>
    <w:p>
      <w:pPr>
        <w:spacing w:after="0"/>
        <w:ind w:left="0"/>
        <w:jc w:val="both"/>
      </w:pPr>
      <w:r>
        <w:rPr>
          <w:rFonts w:ascii="Times New Roman"/>
          <w:b w:val="false"/>
          <w:i w:val="false"/>
          <w:color w:val="000000"/>
          <w:sz w:val="28"/>
        </w:rPr>
        <w:t xml:space="preserve">
      1) в строке 220.25.001 указывается сумма индивидуального подоходного налога, отраженная в строке 220.00.006; </w:t>
      </w:r>
    </w:p>
    <w:p>
      <w:pPr>
        <w:spacing w:after="0"/>
        <w:ind w:left="0"/>
        <w:jc w:val="both"/>
      </w:pPr>
      <w:r>
        <w:rPr>
          <w:rFonts w:ascii="Times New Roman"/>
          <w:b w:val="false"/>
          <w:i w:val="false"/>
          <w:color w:val="000000"/>
          <w:sz w:val="28"/>
        </w:rPr>
        <w:t xml:space="preserve">
      2) в строке 220.25.002 указывается налогооблагаемый доход, отраженный в строке 220.04.009; </w:t>
      </w:r>
    </w:p>
    <w:p>
      <w:pPr>
        <w:spacing w:after="0"/>
        <w:ind w:left="0"/>
        <w:jc w:val="both"/>
      </w:pPr>
      <w:r>
        <w:rPr>
          <w:rFonts w:ascii="Times New Roman"/>
          <w:b w:val="false"/>
          <w:i w:val="false"/>
          <w:color w:val="000000"/>
          <w:sz w:val="28"/>
        </w:rPr>
        <w:t xml:space="preserve">
      3) в строке 220.25.003: </w:t>
      </w:r>
    </w:p>
    <w:p>
      <w:pPr>
        <w:spacing w:after="0"/>
        <w:ind w:left="0"/>
        <w:jc w:val="both"/>
      </w:pPr>
      <w:r>
        <w:rPr>
          <w:rFonts w:ascii="Times New Roman"/>
          <w:b w:val="false"/>
          <w:i w:val="false"/>
          <w:color w:val="000000"/>
          <w:sz w:val="28"/>
        </w:rPr>
        <w:t xml:space="preserve">
      в графу I данной строки переносится сумма, отраженная в строке 220.01.001; </w:t>
      </w:r>
    </w:p>
    <w:p>
      <w:pPr>
        <w:spacing w:after="0"/>
        <w:ind w:left="0"/>
        <w:jc w:val="both"/>
      </w:pPr>
      <w:r>
        <w:rPr>
          <w:rFonts w:ascii="Times New Roman"/>
          <w:b w:val="false"/>
          <w:i w:val="false"/>
          <w:color w:val="000000"/>
          <w:sz w:val="28"/>
        </w:rPr>
        <w:t xml:space="preserve">
      в графе II указывается доход от реализации товаров (работ, услуг); </w:t>
      </w:r>
    </w:p>
    <w:p>
      <w:pPr>
        <w:spacing w:after="0"/>
        <w:ind w:left="0"/>
        <w:jc w:val="both"/>
      </w:pPr>
      <w:r>
        <w:rPr>
          <w:rFonts w:ascii="Times New Roman"/>
          <w:b w:val="false"/>
          <w:i w:val="false"/>
          <w:color w:val="000000"/>
          <w:sz w:val="28"/>
        </w:rPr>
        <w:t xml:space="preserve">
      4) в строке 220.25.004: </w:t>
      </w:r>
    </w:p>
    <w:p>
      <w:pPr>
        <w:spacing w:after="0"/>
        <w:ind w:left="0"/>
        <w:jc w:val="both"/>
      </w:pPr>
      <w:r>
        <w:rPr>
          <w:rFonts w:ascii="Times New Roman"/>
          <w:b w:val="false"/>
          <w:i w:val="false"/>
          <w:color w:val="000000"/>
          <w:sz w:val="28"/>
        </w:rPr>
        <w:t xml:space="preserve">
      в графе I указывается общая сумма дохода (убытка) от прироста стоимости при реализации активов, определяемая как сумма строк 220.25.004А по 220.25.004Е; </w:t>
      </w:r>
    </w:p>
    <w:p>
      <w:pPr>
        <w:spacing w:after="0"/>
        <w:ind w:left="0"/>
        <w:jc w:val="both"/>
      </w:pPr>
      <w:r>
        <w:rPr>
          <w:rFonts w:ascii="Times New Roman"/>
          <w:b w:val="false"/>
          <w:i w:val="false"/>
          <w:color w:val="000000"/>
          <w:sz w:val="28"/>
        </w:rPr>
        <w:t xml:space="preserve">
      в графе II указывается общая сумма дохода (убытка) от реализации активов, кроме товаров (работ, услуг), указанных в строке 220.25.004 по данным бухгалтерского учета, определяемая как сумма строк с 220.25.004А по 220.25.004Е; </w:t>
      </w:r>
    </w:p>
    <w:p>
      <w:pPr>
        <w:spacing w:after="0"/>
        <w:ind w:left="0"/>
        <w:jc w:val="both"/>
      </w:pPr>
      <w:r>
        <w:rPr>
          <w:rFonts w:ascii="Times New Roman"/>
          <w:b w:val="false"/>
          <w:i w:val="false"/>
          <w:color w:val="000000"/>
          <w:sz w:val="28"/>
        </w:rPr>
        <w:t xml:space="preserve">
      5) в строке 220.25.004А: </w:t>
      </w:r>
    </w:p>
    <w:p>
      <w:pPr>
        <w:spacing w:after="0"/>
        <w:ind w:left="0"/>
        <w:jc w:val="both"/>
      </w:pPr>
      <w:r>
        <w:rPr>
          <w:rFonts w:ascii="Times New Roman"/>
          <w:b w:val="false"/>
          <w:i w:val="false"/>
          <w:color w:val="000000"/>
          <w:sz w:val="28"/>
        </w:rPr>
        <w:t xml:space="preserve">
      в графу I переносится сумма строк 220.06.001, 220.06.002 и 220.06.003; </w:t>
      </w:r>
    </w:p>
    <w:p>
      <w:pPr>
        <w:spacing w:after="0"/>
        <w:ind w:left="0"/>
        <w:jc w:val="both"/>
      </w:pPr>
      <w:r>
        <w:rPr>
          <w:rFonts w:ascii="Times New Roman"/>
          <w:b w:val="false"/>
          <w:i w:val="false"/>
          <w:color w:val="000000"/>
          <w:sz w:val="28"/>
        </w:rPr>
        <w:t xml:space="preserve">
      в графе II указывается доход (убыток) от реализации зданий, сооружений, строений; </w:t>
      </w:r>
    </w:p>
    <w:p>
      <w:pPr>
        <w:spacing w:after="0"/>
        <w:ind w:left="0"/>
        <w:jc w:val="both"/>
      </w:pPr>
      <w:r>
        <w:rPr>
          <w:rFonts w:ascii="Times New Roman"/>
          <w:b w:val="false"/>
          <w:i w:val="false"/>
          <w:color w:val="000000"/>
          <w:sz w:val="28"/>
        </w:rPr>
        <w:t xml:space="preserve">
      6) в строке 220.25.004В: </w:t>
      </w:r>
    </w:p>
    <w:p>
      <w:pPr>
        <w:spacing w:after="0"/>
        <w:ind w:left="0"/>
        <w:jc w:val="both"/>
      </w:pPr>
      <w:r>
        <w:rPr>
          <w:rFonts w:ascii="Times New Roman"/>
          <w:b w:val="false"/>
          <w:i w:val="false"/>
          <w:color w:val="000000"/>
          <w:sz w:val="28"/>
        </w:rPr>
        <w:t xml:space="preserve">
      в графу I переносится сумма, отраженная в строке 220.06.004; </w:t>
      </w:r>
    </w:p>
    <w:p>
      <w:pPr>
        <w:spacing w:after="0"/>
        <w:ind w:left="0"/>
        <w:jc w:val="both"/>
      </w:pPr>
      <w:r>
        <w:rPr>
          <w:rFonts w:ascii="Times New Roman"/>
          <w:b w:val="false"/>
          <w:i w:val="false"/>
          <w:color w:val="000000"/>
          <w:sz w:val="28"/>
        </w:rPr>
        <w:t xml:space="preserve">
      в графе II указывается доход (убыток) от реализации основных средств, кроме зданий, сооружений и строений; </w:t>
      </w:r>
    </w:p>
    <w:p>
      <w:pPr>
        <w:spacing w:after="0"/>
        <w:ind w:left="0"/>
        <w:jc w:val="both"/>
      </w:pPr>
      <w:r>
        <w:rPr>
          <w:rFonts w:ascii="Times New Roman"/>
          <w:b w:val="false"/>
          <w:i w:val="false"/>
          <w:color w:val="000000"/>
          <w:sz w:val="28"/>
        </w:rPr>
        <w:t xml:space="preserve">
      7) в строке 220.25.004С: </w:t>
      </w:r>
    </w:p>
    <w:p>
      <w:pPr>
        <w:spacing w:after="0"/>
        <w:ind w:left="0"/>
        <w:jc w:val="both"/>
      </w:pPr>
      <w:r>
        <w:rPr>
          <w:rFonts w:ascii="Times New Roman"/>
          <w:b w:val="false"/>
          <w:i w:val="false"/>
          <w:color w:val="000000"/>
          <w:sz w:val="28"/>
        </w:rPr>
        <w:t xml:space="preserve">
      в графе II указывается доход (убыток) от реализации нематериальных активов; </w:t>
      </w:r>
    </w:p>
    <w:p>
      <w:pPr>
        <w:spacing w:after="0"/>
        <w:ind w:left="0"/>
        <w:jc w:val="both"/>
      </w:pPr>
      <w:r>
        <w:rPr>
          <w:rFonts w:ascii="Times New Roman"/>
          <w:b w:val="false"/>
          <w:i w:val="false"/>
          <w:color w:val="000000"/>
          <w:sz w:val="28"/>
        </w:rPr>
        <w:t xml:space="preserve">
      8) в строке 220.25.004D: </w:t>
      </w:r>
    </w:p>
    <w:p>
      <w:pPr>
        <w:spacing w:after="0"/>
        <w:ind w:left="0"/>
        <w:jc w:val="both"/>
      </w:pPr>
      <w:r>
        <w:rPr>
          <w:rFonts w:ascii="Times New Roman"/>
          <w:b w:val="false"/>
          <w:i w:val="false"/>
          <w:color w:val="000000"/>
          <w:sz w:val="28"/>
        </w:rPr>
        <w:t xml:space="preserve">
      в графе I указывается величина, определяемая как сумма строк с 220.06.005 по 220.06.009; </w:t>
      </w:r>
    </w:p>
    <w:p>
      <w:pPr>
        <w:spacing w:after="0"/>
        <w:ind w:left="0"/>
        <w:jc w:val="both"/>
      </w:pPr>
      <w:r>
        <w:rPr>
          <w:rFonts w:ascii="Times New Roman"/>
          <w:b w:val="false"/>
          <w:i w:val="false"/>
          <w:color w:val="000000"/>
          <w:sz w:val="28"/>
        </w:rPr>
        <w:t xml:space="preserve">
      в графе II указывается доход (убыток) от реализации ценных бумаг; </w:t>
      </w:r>
    </w:p>
    <w:p>
      <w:pPr>
        <w:spacing w:after="0"/>
        <w:ind w:left="0"/>
        <w:jc w:val="both"/>
      </w:pPr>
      <w:r>
        <w:rPr>
          <w:rFonts w:ascii="Times New Roman"/>
          <w:b w:val="false"/>
          <w:i w:val="false"/>
          <w:color w:val="000000"/>
          <w:sz w:val="28"/>
        </w:rPr>
        <w:t xml:space="preserve">
      9) в строке 220.25.004E: </w:t>
      </w:r>
    </w:p>
    <w:p>
      <w:pPr>
        <w:spacing w:after="0"/>
        <w:ind w:left="0"/>
        <w:jc w:val="both"/>
      </w:pPr>
      <w:r>
        <w:rPr>
          <w:rFonts w:ascii="Times New Roman"/>
          <w:b w:val="false"/>
          <w:i w:val="false"/>
          <w:color w:val="000000"/>
          <w:sz w:val="28"/>
        </w:rPr>
        <w:t xml:space="preserve">
      в графе II указывается доход (убыток) от реализации других активов; </w:t>
      </w:r>
    </w:p>
    <w:p>
      <w:pPr>
        <w:spacing w:after="0"/>
        <w:ind w:left="0"/>
        <w:jc w:val="both"/>
      </w:pPr>
      <w:r>
        <w:rPr>
          <w:rFonts w:ascii="Times New Roman"/>
          <w:b w:val="false"/>
          <w:i w:val="false"/>
          <w:color w:val="000000"/>
          <w:sz w:val="28"/>
        </w:rPr>
        <w:t xml:space="preserve">
      10) в строке 220.25.005: </w:t>
      </w:r>
    </w:p>
    <w:p>
      <w:pPr>
        <w:spacing w:after="0"/>
        <w:ind w:left="0"/>
        <w:jc w:val="both"/>
      </w:pPr>
      <w:r>
        <w:rPr>
          <w:rFonts w:ascii="Times New Roman"/>
          <w:b w:val="false"/>
          <w:i w:val="false"/>
          <w:color w:val="000000"/>
          <w:sz w:val="28"/>
        </w:rPr>
        <w:t xml:space="preserve">
      в графу I переносится сумма, отраженная в строке 220.01.003; </w:t>
      </w:r>
    </w:p>
    <w:p>
      <w:pPr>
        <w:spacing w:after="0"/>
        <w:ind w:left="0"/>
        <w:jc w:val="both"/>
      </w:pPr>
      <w:r>
        <w:rPr>
          <w:rFonts w:ascii="Times New Roman"/>
          <w:b w:val="false"/>
          <w:i w:val="false"/>
          <w:color w:val="000000"/>
          <w:sz w:val="28"/>
        </w:rPr>
        <w:t xml:space="preserve">
      в графе II указывается доход от списания обязательств; </w:t>
      </w:r>
    </w:p>
    <w:p>
      <w:pPr>
        <w:spacing w:after="0"/>
        <w:ind w:left="0"/>
        <w:jc w:val="both"/>
      </w:pPr>
      <w:r>
        <w:rPr>
          <w:rFonts w:ascii="Times New Roman"/>
          <w:b w:val="false"/>
          <w:i w:val="false"/>
          <w:color w:val="000000"/>
          <w:sz w:val="28"/>
        </w:rPr>
        <w:t xml:space="preserve">
      11) в строке 220.25.006: </w:t>
      </w:r>
    </w:p>
    <w:p>
      <w:pPr>
        <w:spacing w:after="0"/>
        <w:ind w:left="0"/>
        <w:jc w:val="both"/>
      </w:pPr>
      <w:r>
        <w:rPr>
          <w:rFonts w:ascii="Times New Roman"/>
          <w:b w:val="false"/>
          <w:i w:val="false"/>
          <w:color w:val="000000"/>
          <w:sz w:val="28"/>
        </w:rPr>
        <w:t xml:space="preserve">
      в графу I переносится сумма, отраженная в строке 220.01.004; </w:t>
      </w:r>
    </w:p>
    <w:p>
      <w:pPr>
        <w:spacing w:after="0"/>
        <w:ind w:left="0"/>
        <w:jc w:val="both"/>
      </w:pPr>
      <w:r>
        <w:rPr>
          <w:rFonts w:ascii="Times New Roman"/>
          <w:b w:val="false"/>
          <w:i w:val="false"/>
          <w:color w:val="000000"/>
          <w:sz w:val="28"/>
        </w:rPr>
        <w:t xml:space="preserve">
      12) в строке 220.25.007: </w:t>
      </w:r>
    </w:p>
    <w:p>
      <w:pPr>
        <w:spacing w:after="0"/>
        <w:ind w:left="0"/>
        <w:jc w:val="both"/>
      </w:pPr>
      <w:r>
        <w:rPr>
          <w:rFonts w:ascii="Times New Roman"/>
          <w:b w:val="false"/>
          <w:i w:val="false"/>
          <w:color w:val="000000"/>
          <w:sz w:val="28"/>
        </w:rPr>
        <w:t xml:space="preserve">
      в графу I переносится сумма, отраженная в строке 220.01.005; </w:t>
      </w:r>
    </w:p>
    <w:p>
      <w:pPr>
        <w:spacing w:after="0"/>
        <w:ind w:left="0"/>
        <w:jc w:val="both"/>
      </w:pPr>
      <w:r>
        <w:rPr>
          <w:rFonts w:ascii="Times New Roman"/>
          <w:b w:val="false"/>
          <w:i w:val="false"/>
          <w:color w:val="000000"/>
          <w:sz w:val="28"/>
        </w:rPr>
        <w:t xml:space="preserve">
      в графе II указывается доход от сдачи в аренду имущества; </w:t>
      </w:r>
    </w:p>
    <w:p>
      <w:pPr>
        <w:spacing w:after="0"/>
        <w:ind w:left="0"/>
        <w:jc w:val="both"/>
      </w:pPr>
      <w:r>
        <w:rPr>
          <w:rFonts w:ascii="Times New Roman"/>
          <w:b w:val="false"/>
          <w:i w:val="false"/>
          <w:color w:val="000000"/>
          <w:sz w:val="28"/>
        </w:rPr>
        <w:t xml:space="preserve">
      13) в строке 220.25.008: </w:t>
      </w:r>
    </w:p>
    <w:p>
      <w:pPr>
        <w:spacing w:after="0"/>
        <w:ind w:left="0"/>
        <w:jc w:val="both"/>
      </w:pPr>
      <w:r>
        <w:rPr>
          <w:rFonts w:ascii="Times New Roman"/>
          <w:b w:val="false"/>
          <w:i w:val="false"/>
          <w:color w:val="000000"/>
          <w:sz w:val="28"/>
        </w:rPr>
        <w:t xml:space="preserve">
      в графу I переносится сумма, отраженная в строке 220.01.006; </w:t>
      </w:r>
    </w:p>
    <w:p>
      <w:pPr>
        <w:spacing w:after="0"/>
        <w:ind w:left="0"/>
        <w:jc w:val="both"/>
      </w:pPr>
      <w:r>
        <w:rPr>
          <w:rFonts w:ascii="Times New Roman"/>
          <w:b w:val="false"/>
          <w:i w:val="false"/>
          <w:color w:val="000000"/>
          <w:sz w:val="28"/>
        </w:rPr>
        <w:t xml:space="preserve">
      в графе II указывается доход от уступки требования долга; </w:t>
      </w:r>
    </w:p>
    <w:p>
      <w:pPr>
        <w:spacing w:after="0"/>
        <w:ind w:left="0"/>
        <w:jc w:val="both"/>
      </w:pPr>
      <w:r>
        <w:rPr>
          <w:rFonts w:ascii="Times New Roman"/>
          <w:b w:val="false"/>
          <w:i w:val="false"/>
          <w:color w:val="000000"/>
          <w:sz w:val="28"/>
        </w:rPr>
        <w:t xml:space="preserve">
      14) в строке 220.25.009: </w:t>
      </w:r>
    </w:p>
    <w:p>
      <w:pPr>
        <w:spacing w:after="0"/>
        <w:ind w:left="0"/>
        <w:jc w:val="both"/>
      </w:pPr>
      <w:r>
        <w:rPr>
          <w:rFonts w:ascii="Times New Roman"/>
          <w:b w:val="false"/>
          <w:i w:val="false"/>
          <w:color w:val="000000"/>
          <w:sz w:val="28"/>
        </w:rPr>
        <w:t xml:space="preserve">
      в графу I переносится сумма, отраженная в строке 220.01.007; </w:t>
      </w:r>
    </w:p>
    <w:p>
      <w:pPr>
        <w:spacing w:after="0"/>
        <w:ind w:left="0"/>
        <w:jc w:val="both"/>
      </w:pPr>
      <w:r>
        <w:rPr>
          <w:rFonts w:ascii="Times New Roman"/>
          <w:b w:val="false"/>
          <w:i w:val="false"/>
          <w:color w:val="000000"/>
          <w:sz w:val="28"/>
        </w:rPr>
        <w:t xml:space="preserve">
      в графе II указывается сумма доходов, полученных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15) в строке 220.25.010: </w:t>
      </w:r>
    </w:p>
    <w:p>
      <w:pPr>
        <w:spacing w:after="0"/>
        <w:ind w:left="0"/>
        <w:jc w:val="both"/>
      </w:pPr>
      <w:r>
        <w:rPr>
          <w:rFonts w:ascii="Times New Roman"/>
          <w:b w:val="false"/>
          <w:i w:val="false"/>
          <w:color w:val="000000"/>
          <w:sz w:val="28"/>
        </w:rPr>
        <w:t xml:space="preserve">
      в графу I переносится сумма, отраженная в строке 220.01.009; </w:t>
      </w:r>
    </w:p>
    <w:p>
      <w:pPr>
        <w:spacing w:after="0"/>
        <w:ind w:left="0"/>
        <w:jc w:val="both"/>
      </w:pPr>
      <w:r>
        <w:rPr>
          <w:rFonts w:ascii="Times New Roman"/>
          <w:b w:val="false"/>
          <w:i w:val="false"/>
          <w:color w:val="000000"/>
          <w:sz w:val="28"/>
        </w:rPr>
        <w:t xml:space="preserve">
      в графе II указывается сумма доходов, полученных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16) в строке 220.25.011: </w:t>
      </w:r>
    </w:p>
    <w:p>
      <w:pPr>
        <w:spacing w:after="0"/>
        <w:ind w:left="0"/>
        <w:jc w:val="both"/>
      </w:pPr>
      <w:r>
        <w:rPr>
          <w:rFonts w:ascii="Times New Roman"/>
          <w:b w:val="false"/>
          <w:i w:val="false"/>
          <w:color w:val="000000"/>
          <w:sz w:val="28"/>
        </w:rPr>
        <w:t xml:space="preserve">
      в графу I переносится сумма, отраженная в строке 220.00.010; </w:t>
      </w:r>
    </w:p>
    <w:p>
      <w:pPr>
        <w:spacing w:after="0"/>
        <w:ind w:left="0"/>
        <w:jc w:val="both"/>
      </w:pPr>
      <w:r>
        <w:rPr>
          <w:rFonts w:ascii="Times New Roman"/>
          <w:b w:val="false"/>
          <w:i w:val="false"/>
          <w:color w:val="000000"/>
          <w:sz w:val="28"/>
        </w:rPr>
        <w:t xml:space="preserve">
      в графе II указывается доходы по штрафам, пени и другим видам санкций; </w:t>
      </w:r>
    </w:p>
    <w:p>
      <w:pPr>
        <w:spacing w:after="0"/>
        <w:ind w:left="0"/>
        <w:jc w:val="both"/>
      </w:pPr>
      <w:r>
        <w:rPr>
          <w:rFonts w:ascii="Times New Roman"/>
          <w:b w:val="false"/>
          <w:i w:val="false"/>
          <w:color w:val="000000"/>
          <w:sz w:val="28"/>
        </w:rPr>
        <w:t xml:space="preserve">
      17) в строке 220.25.012: </w:t>
      </w:r>
    </w:p>
    <w:p>
      <w:pPr>
        <w:spacing w:after="0"/>
        <w:ind w:left="0"/>
        <w:jc w:val="both"/>
      </w:pPr>
      <w:r>
        <w:rPr>
          <w:rFonts w:ascii="Times New Roman"/>
          <w:b w:val="false"/>
          <w:i w:val="false"/>
          <w:color w:val="000000"/>
          <w:sz w:val="28"/>
        </w:rPr>
        <w:t xml:space="preserve">
      в графу I переносится сумма, отраженная в строке 220.01.011; </w:t>
      </w:r>
    </w:p>
    <w:p>
      <w:pPr>
        <w:spacing w:after="0"/>
        <w:ind w:left="0"/>
        <w:jc w:val="both"/>
      </w:pPr>
      <w:r>
        <w:rPr>
          <w:rFonts w:ascii="Times New Roman"/>
          <w:b w:val="false"/>
          <w:i w:val="false"/>
          <w:color w:val="000000"/>
          <w:sz w:val="28"/>
        </w:rPr>
        <w:t xml:space="preserve">
      в графе II отражаются полученные компенсации по ранее произведенным расходам; </w:t>
      </w:r>
    </w:p>
    <w:p>
      <w:pPr>
        <w:spacing w:after="0"/>
        <w:ind w:left="0"/>
        <w:jc w:val="both"/>
      </w:pPr>
      <w:r>
        <w:rPr>
          <w:rFonts w:ascii="Times New Roman"/>
          <w:b w:val="false"/>
          <w:i w:val="false"/>
          <w:color w:val="000000"/>
          <w:sz w:val="28"/>
        </w:rPr>
        <w:t xml:space="preserve">
      18) в строке 220.25.013: </w:t>
      </w:r>
    </w:p>
    <w:p>
      <w:pPr>
        <w:spacing w:after="0"/>
        <w:ind w:left="0"/>
        <w:jc w:val="both"/>
      </w:pPr>
      <w:r>
        <w:rPr>
          <w:rFonts w:ascii="Times New Roman"/>
          <w:b w:val="false"/>
          <w:i w:val="false"/>
          <w:color w:val="000000"/>
          <w:sz w:val="28"/>
        </w:rPr>
        <w:t xml:space="preserve">
      в графу I переносится сумма, отраженная в строке 220.01.012; </w:t>
      </w:r>
    </w:p>
    <w:p>
      <w:pPr>
        <w:spacing w:after="0"/>
        <w:ind w:left="0"/>
        <w:jc w:val="both"/>
      </w:pPr>
      <w:r>
        <w:rPr>
          <w:rFonts w:ascii="Times New Roman"/>
          <w:b w:val="false"/>
          <w:i w:val="false"/>
          <w:color w:val="000000"/>
          <w:sz w:val="28"/>
        </w:rPr>
        <w:t xml:space="preserve">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p>
    <w:p>
      <w:pPr>
        <w:spacing w:after="0"/>
        <w:ind w:left="0"/>
        <w:jc w:val="both"/>
      </w:pPr>
      <w:r>
        <w:rPr>
          <w:rFonts w:ascii="Times New Roman"/>
          <w:b w:val="false"/>
          <w:i w:val="false"/>
          <w:color w:val="000000"/>
          <w:sz w:val="28"/>
        </w:rPr>
        <w:t xml:space="preserve">
      19) в строке 220.25.014: </w:t>
      </w:r>
    </w:p>
    <w:p>
      <w:pPr>
        <w:spacing w:after="0"/>
        <w:ind w:left="0"/>
        <w:jc w:val="both"/>
      </w:pPr>
      <w:r>
        <w:rPr>
          <w:rFonts w:ascii="Times New Roman"/>
          <w:b w:val="false"/>
          <w:i w:val="false"/>
          <w:color w:val="000000"/>
          <w:sz w:val="28"/>
        </w:rPr>
        <w:t xml:space="preserve">
      в графу I переносится сумма, отраженная в строке 220.01.013; </w:t>
      </w:r>
    </w:p>
    <w:p>
      <w:pPr>
        <w:spacing w:after="0"/>
        <w:ind w:left="0"/>
        <w:jc w:val="both"/>
      </w:pPr>
      <w:r>
        <w:rPr>
          <w:rFonts w:ascii="Times New Roman"/>
          <w:b w:val="false"/>
          <w:i w:val="false"/>
          <w:color w:val="000000"/>
          <w:sz w:val="28"/>
        </w:rPr>
        <w:t xml:space="preserve">
      в графе II указывается сумма дохода в виде дивидендов; </w:t>
      </w:r>
    </w:p>
    <w:p>
      <w:pPr>
        <w:spacing w:after="0"/>
        <w:ind w:left="0"/>
        <w:jc w:val="both"/>
      </w:pPr>
      <w:r>
        <w:rPr>
          <w:rFonts w:ascii="Times New Roman"/>
          <w:b w:val="false"/>
          <w:i w:val="false"/>
          <w:color w:val="000000"/>
          <w:sz w:val="28"/>
        </w:rPr>
        <w:t xml:space="preserve">
      20) в строке 220.25.015: </w:t>
      </w:r>
    </w:p>
    <w:p>
      <w:pPr>
        <w:spacing w:after="0"/>
        <w:ind w:left="0"/>
        <w:jc w:val="both"/>
      </w:pPr>
      <w:r>
        <w:rPr>
          <w:rFonts w:ascii="Times New Roman"/>
          <w:b w:val="false"/>
          <w:i w:val="false"/>
          <w:color w:val="000000"/>
          <w:sz w:val="28"/>
        </w:rPr>
        <w:t xml:space="preserve">
      в графу I переносится сумма, отраженная в строке 220.01.014; </w:t>
      </w:r>
    </w:p>
    <w:p>
      <w:pPr>
        <w:spacing w:after="0"/>
        <w:ind w:left="0"/>
        <w:jc w:val="both"/>
      </w:pPr>
      <w:r>
        <w:rPr>
          <w:rFonts w:ascii="Times New Roman"/>
          <w:b w:val="false"/>
          <w:i w:val="false"/>
          <w:color w:val="000000"/>
          <w:sz w:val="28"/>
        </w:rPr>
        <w:t xml:space="preserve">
      в графе II указывается сумма дохода в виде вознаграждений; </w:t>
      </w:r>
    </w:p>
    <w:p>
      <w:pPr>
        <w:spacing w:after="0"/>
        <w:ind w:left="0"/>
        <w:jc w:val="both"/>
      </w:pPr>
      <w:r>
        <w:rPr>
          <w:rFonts w:ascii="Times New Roman"/>
          <w:b w:val="false"/>
          <w:i w:val="false"/>
          <w:color w:val="000000"/>
          <w:sz w:val="28"/>
        </w:rPr>
        <w:t xml:space="preserve">
      21) в строке 220.25.016: </w:t>
      </w:r>
    </w:p>
    <w:p>
      <w:pPr>
        <w:spacing w:after="0"/>
        <w:ind w:left="0"/>
        <w:jc w:val="both"/>
      </w:pPr>
      <w:r>
        <w:rPr>
          <w:rFonts w:ascii="Times New Roman"/>
          <w:b w:val="false"/>
          <w:i w:val="false"/>
          <w:color w:val="000000"/>
          <w:sz w:val="28"/>
        </w:rPr>
        <w:t xml:space="preserve">
      в графу I переносится сумма, отраженная в строке 220.00.015; </w:t>
      </w:r>
    </w:p>
    <w:p>
      <w:pPr>
        <w:spacing w:after="0"/>
        <w:ind w:left="0"/>
        <w:jc w:val="both"/>
      </w:pPr>
      <w:r>
        <w:rPr>
          <w:rFonts w:ascii="Times New Roman"/>
          <w:b w:val="false"/>
          <w:i w:val="false"/>
          <w:color w:val="000000"/>
          <w:sz w:val="28"/>
        </w:rPr>
        <w:t xml:space="preserve">
      в графе II указывается сумма превышения положительной курсовой разницы над отрицательной курсовой разницей; </w:t>
      </w:r>
    </w:p>
    <w:p>
      <w:pPr>
        <w:spacing w:after="0"/>
        <w:ind w:left="0"/>
        <w:jc w:val="both"/>
      </w:pPr>
      <w:r>
        <w:rPr>
          <w:rFonts w:ascii="Times New Roman"/>
          <w:b w:val="false"/>
          <w:i w:val="false"/>
          <w:color w:val="000000"/>
          <w:sz w:val="28"/>
        </w:rPr>
        <w:t xml:space="preserve">
      22) в строке 220.25.017: </w:t>
      </w:r>
    </w:p>
    <w:p>
      <w:pPr>
        <w:spacing w:after="0"/>
        <w:ind w:left="0"/>
        <w:jc w:val="both"/>
      </w:pPr>
      <w:r>
        <w:rPr>
          <w:rFonts w:ascii="Times New Roman"/>
          <w:b w:val="false"/>
          <w:i w:val="false"/>
          <w:color w:val="000000"/>
          <w:sz w:val="28"/>
        </w:rPr>
        <w:t xml:space="preserve">
      в графу I переносится сумма, отраженная в строке 220.01.016; </w:t>
      </w:r>
    </w:p>
    <w:p>
      <w:pPr>
        <w:spacing w:after="0"/>
        <w:ind w:left="0"/>
        <w:jc w:val="both"/>
      </w:pPr>
      <w:r>
        <w:rPr>
          <w:rFonts w:ascii="Times New Roman"/>
          <w:b w:val="false"/>
          <w:i w:val="false"/>
          <w:color w:val="000000"/>
          <w:sz w:val="28"/>
        </w:rPr>
        <w:t xml:space="preserve">
      в графе II указывается сумма дохода в виде выигрышей; </w:t>
      </w:r>
    </w:p>
    <w:p>
      <w:pPr>
        <w:spacing w:after="0"/>
        <w:ind w:left="0"/>
        <w:jc w:val="both"/>
      </w:pPr>
      <w:r>
        <w:rPr>
          <w:rFonts w:ascii="Times New Roman"/>
          <w:b w:val="false"/>
          <w:i w:val="false"/>
          <w:color w:val="000000"/>
          <w:sz w:val="28"/>
        </w:rPr>
        <w:t xml:space="preserve">
      23) в строке 220.25.018: </w:t>
      </w:r>
    </w:p>
    <w:p>
      <w:pPr>
        <w:spacing w:after="0"/>
        <w:ind w:left="0"/>
        <w:jc w:val="both"/>
      </w:pPr>
      <w:r>
        <w:rPr>
          <w:rFonts w:ascii="Times New Roman"/>
          <w:b w:val="false"/>
          <w:i w:val="false"/>
          <w:color w:val="000000"/>
          <w:sz w:val="28"/>
        </w:rPr>
        <w:t xml:space="preserve">
      в графу I переносится сумма, отраженная в строке 220.01.017; </w:t>
      </w:r>
    </w:p>
    <w:p>
      <w:pPr>
        <w:spacing w:after="0"/>
        <w:ind w:left="0"/>
        <w:jc w:val="both"/>
      </w:pPr>
      <w:r>
        <w:rPr>
          <w:rFonts w:ascii="Times New Roman"/>
          <w:b w:val="false"/>
          <w:i w:val="false"/>
          <w:color w:val="000000"/>
          <w:sz w:val="28"/>
        </w:rPr>
        <w:t xml:space="preserve">
      в графе II указывается сумма дохода в виде роялти; </w:t>
      </w:r>
    </w:p>
    <w:p>
      <w:pPr>
        <w:spacing w:after="0"/>
        <w:ind w:left="0"/>
        <w:jc w:val="both"/>
      </w:pPr>
      <w:r>
        <w:rPr>
          <w:rFonts w:ascii="Times New Roman"/>
          <w:b w:val="false"/>
          <w:i w:val="false"/>
          <w:color w:val="000000"/>
          <w:sz w:val="28"/>
        </w:rPr>
        <w:t xml:space="preserve">
      24) в строке 220.25.019: </w:t>
      </w:r>
    </w:p>
    <w:p>
      <w:pPr>
        <w:spacing w:after="0"/>
        <w:ind w:left="0"/>
        <w:jc w:val="both"/>
      </w:pPr>
      <w:r>
        <w:rPr>
          <w:rFonts w:ascii="Times New Roman"/>
          <w:b w:val="false"/>
          <w:i w:val="false"/>
          <w:color w:val="000000"/>
          <w:sz w:val="28"/>
        </w:rPr>
        <w:t xml:space="preserve">
      в графу I переносится величина, определенная как сумма строк 220.01.008, 220.01.018; </w:t>
      </w:r>
    </w:p>
    <w:p>
      <w:pPr>
        <w:spacing w:after="0"/>
        <w:ind w:left="0"/>
        <w:jc w:val="both"/>
      </w:pPr>
      <w:r>
        <w:rPr>
          <w:rFonts w:ascii="Times New Roman"/>
          <w:b w:val="false"/>
          <w:i w:val="false"/>
          <w:color w:val="000000"/>
          <w:sz w:val="28"/>
        </w:rPr>
        <w:t xml:space="preserve">
      в графе II указываются другие доходы по данным бухгалтерского учета, не отраженные в строках с 220.25.003 по 220.25.018; </w:t>
      </w:r>
    </w:p>
    <w:p>
      <w:pPr>
        <w:spacing w:after="0"/>
        <w:ind w:left="0"/>
        <w:jc w:val="both"/>
      </w:pPr>
      <w:r>
        <w:rPr>
          <w:rFonts w:ascii="Times New Roman"/>
          <w:b w:val="false"/>
          <w:i w:val="false"/>
          <w:color w:val="000000"/>
          <w:sz w:val="28"/>
        </w:rPr>
        <w:t xml:space="preserve">
      25) в строке 220.25.020: </w:t>
      </w:r>
    </w:p>
    <w:p>
      <w:pPr>
        <w:spacing w:after="0"/>
        <w:ind w:left="0"/>
        <w:jc w:val="both"/>
      </w:pPr>
      <w:r>
        <w:rPr>
          <w:rFonts w:ascii="Times New Roman"/>
          <w:b w:val="false"/>
          <w:i w:val="false"/>
          <w:color w:val="000000"/>
          <w:sz w:val="28"/>
        </w:rPr>
        <w:t xml:space="preserve">
      в графе I указывается сумма доходов, не подлежащих налогообложению, в которую переносится сумма из строки 220.02.001; </w:t>
      </w:r>
    </w:p>
    <w:p>
      <w:pPr>
        <w:spacing w:after="0"/>
        <w:ind w:left="0"/>
        <w:jc w:val="both"/>
      </w:pPr>
      <w:r>
        <w:rPr>
          <w:rFonts w:ascii="Times New Roman"/>
          <w:b w:val="false"/>
          <w:i w:val="false"/>
          <w:color w:val="000000"/>
          <w:sz w:val="28"/>
        </w:rPr>
        <w:t xml:space="preserve">
      26) в строке 220.25.021: </w:t>
      </w:r>
    </w:p>
    <w:p>
      <w:pPr>
        <w:spacing w:after="0"/>
        <w:ind w:left="0"/>
        <w:jc w:val="both"/>
      </w:pPr>
      <w:r>
        <w:rPr>
          <w:rFonts w:ascii="Times New Roman"/>
          <w:b w:val="false"/>
          <w:i w:val="false"/>
          <w:color w:val="000000"/>
          <w:sz w:val="28"/>
        </w:rPr>
        <w:t xml:space="preserve">
      в графе I указывается общая сумма доходов (сумма строк с 220.25.004 по 220.25.019 минус строка 220.25.020); </w:t>
      </w:r>
    </w:p>
    <w:p>
      <w:pPr>
        <w:spacing w:after="0"/>
        <w:ind w:left="0"/>
        <w:jc w:val="both"/>
      </w:pPr>
      <w:r>
        <w:rPr>
          <w:rFonts w:ascii="Times New Roman"/>
          <w:b w:val="false"/>
          <w:i w:val="false"/>
          <w:color w:val="000000"/>
          <w:sz w:val="28"/>
        </w:rPr>
        <w:t xml:space="preserve">
      в графе II указывается общая сумма доходов (сумма строк с 220.25.004 по 220.25.019); </w:t>
      </w:r>
    </w:p>
    <w:p>
      <w:pPr>
        <w:spacing w:after="0"/>
        <w:ind w:left="0"/>
        <w:jc w:val="both"/>
      </w:pPr>
      <w:r>
        <w:rPr>
          <w:rFonts w:ascii="Times New Roman"/>
          <w:b w:val="false"/>
          <w:i w:val="false"/>
          <w:color w:val="000000"/>
          <w:sz w:val="28"/>
        </w:rPr>
        <w:t xml:space="preserve">
      27) в строке 220.25.022: </w:t>
      </w:r>
    </w:p>
    <w:p>
      <w:pPr>
        <w:spacing w:after="0"/>
        <w:ind w:left="0"/>
        <w:jc w:val="both"/>
      </w:pPr>
      <w:r>
        <w:rPr>
          <w:rFonts w:ascii="Times New Roman"/>
          <w:b w:val="false"/>
          <w:i w:val="false"/>
          <w:color w:val="000000"/>
          <w:sz w:val="28"/>
        </w:rPr>
        <w:t xml:space="preserve">
      в графу I переносится сумма, отраженная в строке 220.03.001; </w:t>
      </w:r>
    </w:p>
    <w:p>
      <w:pPr>
        <w:spacing w:after="0"/>
        <w:ind w:left="0"/>
        <w:jc w:val="both"/>
      </w:pPr>
      <w:r>
        <w:rPr>
          <w:rFonts w:ascii="Times New Roman"/>
          <w:b w:val="false"/>
          <w:i w:val="false"/>
          <w:color w:val="000000"/>
          <w:sz w:val="28"/>
        </w:rPr>
        <w:t xml:space="preserve">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p>
    <w:p>
      <w:pPr>
        <w:spacing w:after="0"/>
        <w:ind w:left="0"/>
        <w:jc w:val="both"/>
      </w:pPr>
      <w:r>
        <w:rPr>
          <w:rFonts w:ascii="Times New Roman"/>
          <w:b w:val="false"/>
          <w:i w:val="false"/>
          <w:color w:val="000000"/>
          <w:sz w:val="28"/>
        </w:rPr>
        <w:t xml:space="preserve">
      28) в строке 220.25.022А: </w:t>
      </w:r>
    </w:p>
    <w:p>
      <w:pPr>
        <w:spacing w:after="0"/>
        <w:ind w:left="0"/>
        <w:jc w:val="both"/>
      </w:pPr>
      <w:r>
        <w:rPr>
          <w:rFonts w:ascii="Times New Roman"/>
          <w:b w:val="false"/>
          <w:i w:val="false"/>
          <w:color w:val="000000"/>
          <w:sz w:val="28"/>
        </w:rPr>
        <w:t xml:space="preserve">
      в графу I переносится сумма из строки 220.11.005А; </w:t>
      </w:r>
    </w:p>
    <w:p>
      <w:pPr>
        <w:spacing w:after="0"/>
        <w:ind w:left="0"/>
        <w:jc w:val="both"/>
      </w:pPr>
      <w:r>
        <w:rPr>
          <w:rFonts w:ascii="Times New Roman"/>
          <w:b w:val="false"/>
          <w:i w:val="false"/>
          <w:color w:val="000000"/>
          <w:sz w:val="28"/>
        </w:rPr>
        <w:t xml:space="preserve">
      в графе II указывается общая сумма командировочных расходов; </w:t>
      </w:r>
    </w:p>
    <w:p>
      <w:pPr>
        <w:spacing w:after="0"/>
        <w:ind w:left="0"/>
        <w:jc w:val="both"/>
      </w:pPr>
      <w:r>
        <w:rPr>
          <w:rFonts w:ascii="Times New Roman"/>
          <w:b w:val="false"/>
          <w:i w:val="false"/>
          <w:color w:val="000000"/>
          <w:sz w:val="28"/>
        </w:rPr>
        <w:t xml:space="preserve">
      29) в строке 220.25.022В: </w:t>
      </w:r>
    </w:p>
    <w:p>
      <w:pPr>
        <w:spacing w:after="0"/>
        <w:ind w:left="0"/>
        <w:jc w:val="both"/>
      </w:pPr>
      <w:r>
        <w:rPr>
          <w:rFonts w:ascii="Times New Roman"/>
          <w:b w:val="false"/>
          <w:i w:val="false"/>
          <w:color w:val="000000"/>
          <w:sz w:val="28"/>
        </w:rPr>
        <w:t xml:space="preserve">
      в графу I переносится сумма из строки 220.11.005В; </w:t>
      </w:r>
    </w:p>
    <w:p>
      <w:pPr>
        <w:spacing w:after="0"/>
        <w:ind w:left="0"/>
        <w:jc w:val="both"/>
      </w:pPr>
      <w:r>
        <w:rPr>
          <w:rFonts w:ascii="Times New Roman"/>
          <w:b w:val="false"/>
          <w:i w:val="false"/>
          <w:color w:val="000000"/>
          <w:sz w:val="28"/>
        </w:rPr>
        <w:t xml:space="preserve">
      в графе II указывается сумма представительских расходов; </w:t>
      </w:r>
    </w:p>
    <w:p>
      <w:pPr>
        <w:spacing w:after="0"/>
        <w:ind w:left="0"/>
        <w:jc w:val="both"/>
      </w:pPr>
      <w:r>
        <w:rPr>
          <w:rFonts w:ascii="Times New Roman"/>
          <w:b w:val="false"/>
          <w:i w:val="false"/>
          <w:color w:val="000000"/>
          <w:sz w:val="28"/>
        </w:rPr>
        <w:t xml:space="preserve">
      30) в строке 220.25.023: </w:t>
      </w:r>
    </w:p>
    <w:p>
      <w:pPr>
        <w:spacing w:after="0"/>
        <w:ind w:left="0"/>
        <w:jc w:val="both"/>
      </w:pPr>
      <w:r>
        <w:rPr>
          <w:rFonts w:ascii="Times New Roman"/>
          <w:b w:val="false"/>
          <w:i w:val="false"/>
          <w:color w:val="000000"/>
          <w:sz w:val="28"/>
        </w:rPr>
        <w:t xml:space="preserve">
      в графу I переносится сумма, отраженная в строке 220.03.002; </w:t>
      </w:r>
    </w:p>
    <w:p>
      <w:pPr>
        <w:spacing w:after="0"/>
        <w:ind w:left="0"/>
        <w:jc w:val="both"/>
      </w:pPr>
      <w:r>
        <w:rPr>
          <w:rFonts w:ascii="Times New Roman"/>
          <w:b w:val="false"/>
          <w:i w:val="false"/>
          <w:color w:val="000000"/>
          <w:sz w:val="28"/>
        </w:rPr>
        <w:t xml:space="preserve">
      в графе II указывается сумма расходов по вознаграждению; </w:t>
      </w:r>
    </w:p>
    <w:p>
      <w:pPr>
        <w:spacing w:after="0"/>
        <w:ind w:left="0"/>
        <w:jc w:val="both"/>
      </w:pPr>
      <w:r>
        <w:rPr>
          <w:rFonts w:ascii="Times New Roman"/>
          <w:b w:val="false"/>
          <w:i w:val="false"/>
          <w:color w:val="000000"/>
          <w:sz w:val="28"/>
        </w:rPr>
        <w:t xml:space="preserve">
      31) в строке 220.25.024: </w:t>
      </w:r>
    </w:p>
    <w:p>
      <w:pPr>
        <w:spacing w:after="0"/>
        <w:ind w:left="0"/>
        <w:jc w:val="both"/>
      </w:pPr>
      <w:r>
        <w:rPr>
          <w:rFonts w:ascii="Times New Roman"/>
          <w:b w:val="false"/>
          <w:i w:val="false"/>
          <w:color w:val="000000"/>
          <w:sz w:val="28"/>
        </w:rPr>
        <w:t xml:space="preserve">
      в графу I переносится сумма, отраженная в строке 220.03.003; </w:t>
      </w:r>
    </w:p>
    <w:p>
      <w:pPr>
        <w:spacing w:after="0"/>
        <w:ind w:left="0"/>
        <w:jc w:val="both"/>
      </w:pPr>
      <w:r>
        <w:rPr>
          <w:rFonts w:ascii="Times New Roman"/>
          <w:b w:val="false"/>
          <w:i w:val="false"/>
          <w:color w:val="000000"/>
          <w:sz w:val="28"/>
        </w:rPr>
        <w:t xml:space="preserve">
      32) в строке 220.25.025: </w:t>
      </w:r>
    </w:p>
    <w:p>
      <w:pPr>
        <w:spacing w:after="0"/>
        <w:ind w:left="0"/>
        <w:jc w:val="both"/>
      </w:pPr>
      <w:r>
        <w:rPr>
          <w:rFonts w:ascii="Times New Roman"/>
          <w:b w:val="false"/>
          <w:i w:val="false"/>
          <w:color w:val="000000"/>
          <w:sz w:val="28"/>
        </w:rPr>
        <w:t xml:space="preserve">
      в графу I переносится сумма, отраженная в строке 220.03.004; </w:t>
      </w:r>
    </w:p>
    <w:p>
      <w:pPr>
        <w:spacing w:after="0"/>
        <w:ind w:left="0"/>
        <w:jc w:val="both"/>
      </w:pPr>
      <w:r>
        <w:rPr>
          <w:rFonts w:ascii="Times New Roman"/>
          <w:b w:val="false"/>
          <w:i w:val="false"/>
          <w:color w:val="000000"/>
          <w:sz w:val="28"/>
        </w:rPr>
        <w:t xml:space="preserve">
      в графе II отражается резерв по сомнительным долгам; </w:t>
      </w:r>
    </w:p>
    <w:p>
      <w:pPr>
        <w:spacing w:after="0"/>
        <w:ind w:left="0"/>
        <w:jc w:val="both"/>
      </w:pPr>
      <w:r>
        <w:rPr>
          <w:rFonts w:ascii="Times New Roman"/>
          <w:b w:val="false"/>
          <w:i w:val="false"/>
          <w:color w:val="000000"/>
          <w:sz w:val="28"/>
        </w:rPr>
        <w:t xml:space="preserve">
      33) в строке 220.25.026: </w:t>
      </w:r>
    </w:p>
    <w:p>
      <w:pPr>
        <w:spacing w:after="0"/>
        <w:ind w:left="0"/>
        <w:jc w:val="both"/>
      </w:pPr>
      <w:r>
        <w:rPr>
          <w:rFonts w:ascii="Times New Roman"/>
          <w:b w:val="false"/>
          <w:i w:val="false"/>
          <w:color w:val="000000"/>
          <w:sz w:val="28"/>
        </w:rPr>
        <w:t xml:space="preserve">
      в графу I переносится сумма, отраженная в строке 220.03.007; </w:t>
      </w:r>
    </w:p>
    <w:p>
      <w:pPr>
        <w:spacing w:after="0"/>
        <w:ind w:left="0"/>
        <w:jc w:val="both"/>
      </w:pPr>
      <w:r>
        <w:rPr>
          <w:rFonts w:ascii="Times New Roman"/>
          <w:b w:val="false"/>
          <w:i w:val="false"/>
          <w:color w:val="000000"/>
          <w:sz w:val="28"/>
        </w:rPr>
        <w:t xml:space="preserve">
      в графе II отражаются суммы расходов на обучение, повышение квалификации, переподготовку работников и обучение физических лиц; </w:t>
      </w:r>
    </w:p>
    <w:p>
      <w:pPr>
        <w:spacing w:after="0"/>
        <w:ind w:left="0"/>
        <w:jc w:val="both"/>
      </w:pPr>
      <w:r>
        <w:rPr>
          <w:rFonts w:ascii="Times New Roman"/>
          <w:b w:val="false"/>
          <w:i w:val="false"/>
          <w:color w:val="000000"/>
          <w:sz w:val="28"/>
        </w:rPr>
        <w:t xml:space="preserve">
      34) в строке 220.25.027: </w:t>
      </w:r>
    </w:p>
    <w:p>
      <w:pPr>
        <w:spacing w:after="0"/>
        <w:ind w:left="0"/>
        <w:jc w:val="both"/>
      </w:pPr>
      <w:r>
        <w:rPr>
          <w:rFonts w:ascii="Times New Roman"/>
          <w:b w:val="false"/>
          <w:i w:val="false"/>
          <w:color w:val="000000"/>
          <w:sz w:val="28"/>
        </w:rPr>
        <w:t xml:space="preserve">
      в графу I переносится сумма, отраженная в строке 220.03.005; </w:t>
      </w:r>
    </w:p>
    <w:p>
      <w:pPr>
        <w:spacing w:after="0"/>
        <w:ind w:left="0"/>
        <w:jc w:val="both"/>
      </w:pPr>
      <w:r>
        <w:rPr>
          <w:rFonts w:ascii="Times New Roman"/>
          <w:b w:val="false"/>
          <w:i w:val="false"/>
          <w:color w:val="000000"/>
          <w:sz w:val="28"/>
        </w:rPr>
        <w:t xml:space="preserve">
      в графе II отражается сумма расходов на научно-исследовательские, научно - технические работы; </w:t>
      </w:r>
    </w:p>
    <w:p>
      <w:pPr>
        <w:spacing w:after="0"/>
        <w:ind w:left="0"/>
        <w:jc w:val="both"/>
      </w:pPr>
      <w:r>
        <w:rPr>
          <w:rFonts w:ascii="Times New Roman"/>
          <w:b w:val="false"/>
          <w:i w:val="false"/>
          <w:color w:val="000000"/>
          <w:sz w:val="28"/>
        </w:rPr>
        <w:t xml:space="preserve">
      35) в строке 220.25.028: </w:t>
      </w:r>
    </w:p>
    <w:p>
      <w:pPr>
        <w:spacing w:after="0"/>
        <w:ind w:left="0"/>
        <w:jc w:val="both"/>
      </w:pPr>
      <w:r>
        <w:rPr>
          <w:rFonts w:ascii="Times New Roman"/>
          <w:b w:val="false"/>
          <w:i w:val="false"/>
          <w:color w:val="000000"/>
          <w:sz w:val="28"/>
        </w:rPr>
        <w:t xml:space="preserve">
      в графу I переносится сумма, отраженная в строке 220.03.006; </w:t>
      </w:r>
    </w:p>
    <w:p>
      <w:pPr>
        <w:spacing w:after="0"/>
        <w:ind w:left="0"/>
        <w:jc w:val="both"/>
      </w:pPr>
      <w:r>
        <w:rPr>
          <w:rFonts w:ascii="Times New Roman"/>
          <w:b w:val="false"/>
          <w:i w:val="false"/>
          <w:color w:val="000000"/>
          <w:sz w:val="28"/>
        </w:rPr>
        <w:t xml:space="preserve">
      в графе II указывается сумма расходов на социальные выплаты; </w:t>
      </w:r>
    </w:p>
    <w:p>
      <w:pPr>
        <w:spacing w:after="0"/>
        <w:ind w:left="0"/>
        <w:jc w:val="both"/>
      </w:pPr>
      <w:r>
        <w:rPr>
          <w:rFonts w:ascii="Times New Roman"/>
          <w:b w:val="false"/>
          <w:i w:val="false"/>
          <w:color w:val="000000"/>
          <w:sz w:val="28"/>
        </w:rPr>
        <w:t xml:space="preserve">
      36) в строке 220.25.029: </w:t>
      </w:r>
    </w:p>
    <w:p>
      <w:pPr>
        <w:spacing w:after="0"/>
        <w:ind w:left="0"/>
        <w:jc w:val="both"/>
      </w:pPr>
      <w:r>
        <w:rPr>
          <w:rFonts w:ascii="Times New Roman"/>
          <w:b w:val="false"/>
          <w:i w:val="false"/>
          <w:color w:val="000000"/>
          <w:sz w:val="28"/>
        </w:rPr>
        <w:t xml:space="preserve">
      в графу I переносится сумма, отраженная в строке 220.03.008; </w:t>
      </w:r>
    </w:p>
    <w:p>
      <w:pPr>
        <w:spacing w:after="0"/>
        <w:ind w:left="0"/>
        <w:jc w:val="both"/>
      </w:pPr>
      <w:r>
        <w:rPr>
          <w:rFonts w:ascii="Times New Roman"/>
          <w:b w:val="false"/>
          <w:i w:val="false"/>
          <w:color w:val="000000"/>
          <w:sz w:val="28"/>
        </w:rPr>
        <w:t xml:space="preserve">
      в графе II отражается сумма превышения отрицательной курсовой разницы над положительной курсовой разницей; </w:t>
      </w:r>
    </w:p>
    <w:p>
      <w:pPr>
        <w:spacing w:after="0"/>
        <w:ind w:left="0"/>
        <w:jc w:val="both"/>
      </w:pPr>
      <w:r>
        <w:rPr>
          <w:rFonts w:ascii="Times New Roman"/>
          <w:b w:val="false"/>
          <w:i w:val="false"/>
          <w:color w:val="000000"/>
          <w:sz w:val="28"/>
        </w:rPr>
        <w:t xml:space="preserve">
      37) в строке 220.25.030: </w:t>
      </w:r>
    </w:p>
    <w:p>
      <w:pPr>
        <w:spacing w:after="0"/>
        <w:ind w:left="0"/>
        <w:jc w:val="both"/>
      </w:pPr>
      <w:r>
        <w:rPr>
          <w:rFonts w:ascii="Times New Roman"/>
          <w:b w:val="false"/>
          <w:i w:val="false"/>
          <w:color w:val="000000"/>
          <w:sz w:val="28"/>
        </w:rPr>
        <w:t xml:space="preserve">
      в графу I переносится сумма, отраженная в строке 220.03.009; </w:t>
      </w:r>
    </w:p>
    <w:p>
      <w:pPr>
        <w:spacing w:after="0"/>
        <w:ind w:left="0"/>
        <w:jc w:val="both"/>
      </w:pPr>
      <w:r>
        <w:rPr>
          <w:rFonts w:ascii="Times New Roman"/>
          <w:b w:val="false"/>
          <w:i w:val="false"/>
          <w:color w:val="000000"/>
          <w:sz w:val="28"/>
        </w:rPr>
        <w:t xml:space="preserve">
      в графе II отражается сумма налогов, кроме налогов, используемых до определения дохода от реализации продукции (работ, услуг) и индивидуального подоходного налога, уплаченного в Республике Казахстан, а также подоходного налога, уплаченного в других государствах; </w:t>
      </w:r>
    </w:p>
    <w:p>
      <w:pPr>
        <w:spacing w:after="0"/>
        <w:ind w:left="0"/>
        <w:jc w:val="both"/>
      </w:pPr>
      <w:r>
        <w:rPr>
          <w:rFonts w:ascii="Times New Roman"/>
          <w:b w:val="false"/>
          <w:i w:val="false"/>
          <w:color w:val="000000"/>
          <w:sz w:val="28"/>
        </w:rPr>
        <w:t xml:space="preserve">
      38) в строке 220.25.031: </w:t>
      </w:r>
    </w:p>
    <w:p>
      <w:pPr>
        <w:spacing w:after="0"/>
        <w:ind w:left="0"/>
        <w:jc w:val="both"/>
      </w:pPr>
      <w:r>
        <w:rPr>
          <w:rFonts w:ascii="Times New Roman"/>
          <w:b w:val="false"/>
          <w:i w:val="false"/>
          <w:color w:val="000000"/>
          <w:sz w:val="28"/>
        </w:rPr>
        <w:t xml:space="preserve">
      в графу I переносится сумма, отраженная в строке 220.03.010; </w:t>
      </w:r>
    </w:p>
    <w:p>
      <w:pPr>
        <w:spacing w:after="0"/>
        <w:ind w:left="0"/>
        <w:jc w:val="both"/>
      </w:pPr>
      <w:r>
        <w:rPr>
          <w:rFonts w:ascii="Times New Roman"/>
          <w:b w:val="false"/>
          <w:i w:val="false"/>
          <w:color w:val="000000"/>
          <w:sz w:val="28"/>
        </w:rPr>
        <w:t xml:space="preserve">
      в графе II отражается сумма присужденных или признанных штрафов, пени, неустоек; </w:t>
      </w:r>
    </w:p>
    <w:p>
      <w:pPr>
        <w:spacing w:after="0"/>
        <w:ind w:left="0"/>
        <w:jc w:val="both"/>
      </w:pPr>
      <w:r>
        <w:rPr>
          <w:rFonts w:ascii="Times New Roman"/>
          <w:b w:val="false"/>
          <w:i w:val="false"/>
          <w:color w:val="000000"/>
          <w:sz w:val="28"/>
        </w:rPr>
        <w:t xml:space="preserve">
      39) в строке 220.25.032: </w:t>
      </w:r>
    </w:p>
    <w:p>
      <w:pPr>
        <w:spacing w:after="0"/>
        <w:ind w:left="0"/>
        <w:jc w:val="both"/>
      </w:pPr>
      <w:r>
        <w:rPr>
          <w:rFonts w:ascii="Times New Roman"/>
          <w:b w:val="false"/>
          <w:i w:val="false"/>
          <w:color w:val="000000"/>
          <w:sz w:val="28"/>
        </w:rPr>
        <w:t xml:space="preserve">
      в графу I переносится сумма, отраженная в строке 220.03.011А;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основным средствам; </w:t>
      </w:r>
    </w:p>
    <w:p>
      <w:pPr>
        <w:spacing w:after="0"/>
        <w:ind w:left="0"/>
        <w:jc w:val="both"/>
      </w:pPr>
      <w:r>
        <w:rPr>
          <w:rFonts w:ascii="Times New Roman"/>
          <w:b w:val="false"/>
          <w:i w:val="false"/>
          <w:color w:val="000000"/>
          <w:sz w:val="28"/>
        </w:rPr>
        <w:t xml:space="preserve">
      40) в строке 220.25.032А: </w:t>
      </w:r>
    </w:p>
    <w:p>
      <w:pPr>
        <w:spacing w:after="0"/>
        <w:ind w:left="0"/>
        <w:jc w:val="both"/>
      </w:pPr>
      <w:r>
        <w:rPr>
          <w:rFonts w:ascii="Times New Roman"/>
          <w:b w:val="false"/>
          <w:i w:val="false"/>
          <w:color w:val="000000"/>
          <w:sz w:val="28"/>
        </w:rPr>
        <w:t xml:space="preserve">
      в графе II отражается сумма амортизационных отчислений по основным средствам, не используемым в целях получения совокупного годового дохода; </w:t>
      </w:r>
    </w:p>
    <w:p>
      <w:pPr>
        <w:spacing w:after="0"/>
        <w:ind w:left="0"/>
        <w:jc w:val="both"/>
      </w:pPr>
      <w:r>
        <w:rPr>
          <w:rFonts w:ascii="Times New Roman"/>
          <w:b w:val="false"/>
          <w:i w:val="false"/>
          <w:color w:val="000000"/>
          <w:sz w:val="28"/>
        </w:rPr>
        <w:t xml:space="preserve">
      41) в строке 220.25.033: </w:t>
      </w:r>
    </w:p>
    <w:p>
      <w:pPr>
        <w:spacing w:after="0"/>
        <w:ind w:left="0"/>
        <w:jc w:val="both"/>
      </w:pPr>
      <w:r>
        <w:rPr>
          <w:rFonts w:ascii="Times New Roman"/>
          <w:b w:val="false"/>
          <w:i w:val="false"/>
          <w:color w:val="000000"/>
          <w:sz w:val="28"/>
        </w:rPr>
        <w:t xml:space="preserve">
      в графу I переносится сумма, отраженная в строке 220.03.011В; </w:t>
      </w:r>
    </w:p>
    <w:p>
      <w:pPr>
        <w:spacing w:after="0"/>
        <w:ind w:left="0"/>
        <w:jc w:val="both"/>
      </w:pPr>
      <w:r>
        <w:rPr>
          <w:rFonts w:ascii="Times New Roman"/>
          <w:b w:val="false"/>
          <w:i w:val="false"/>
          <w:color w:val="000000"/>
          <w:sz w:val="28"/>
        </w:rPr>
        <w:t xml:space="preserve">
      42) в строке 220.25.034: </w:t>
      </w:r>
    </w:p>
    <w:p>
      <w:pPr>
        <w:spacing w:after="0"/>
        <w:ind w:left="0"/>
        <w:jc w:val="both"/>
      </w:pPr>
      <w:r>
        <w:rPr>
          <w:rFonts w:ascii="Times New Roman"/>
          <w:b w:val="false"/>
          <w:i w:val="false"/>
          <w:color w:val="000000"/>
          <w:sz w:val="28"/>
        </w:rPr>
        <w:t xml:space="preserve">
      в графу I переносится сумма, отраженная в строке 220.03.011С; </w:t>
      </w:r>
    </w:p>
    <w:p>
      <w:pPr>
        <w:spacing w:after="0"/>
        <w:ind w:left="0"/>
        <w:jc w:val="both"/>
      </w:pPr>
      <w:r>
        <w:rPr>
          <w:rFonts w:ascii="Times New Roman"/>
          <w:b w:val="false"/>
          <w:i w:val="false"/>
          <w:color w:val="000000"/>
          <w:sz w:val="28"/>
        </w:rPr>
        <w:t xml:space="preserve">
      43) в строке 220.25.035: </w:t>
      </w:r>
    </w:p>
    <w:p>
      <w:pPr>
        <w:spacing w:after="0"/>
        <w:ind w:left="0"/>
        <w:jc w:val="both"/>
      </w:pPr>
      <w:r>
        <w:rPr>
          <w:rFonts w:ascii="Times New Roman"/>
          <w:b w:val="false"/>
          <w:i w:val="false"/>
          <w:color w:val="000000"/>
          <w:sz w:val="28"/>
        </w:rPr>
        <w:t xml:space="preserve">
      в графу I переносится сумма, отраженная в строке 220.03.011D; </w:t>
      </w:r>
    </w:p>
    <w:p>
      <w:pPr>
        <w:spacing w:after="0"/>
        <w:ind w:left="0"/>
        <w:jc w:val="both"/>
      </w:pPr>
      <w:r>
        <w:rPr>
          <w:rFonts w:ascii="Times New Roman"/>
          <w:b w:val="false"/>
          <w:i w:val="false"/>
          <w:color w:val="000000"/>
          <w:sz w:val="28"/>
        </w:rPr>
        <w:t xml:space="preserve">
      44) в строке 220.25.036: </w:t>
      </w:r>
    </w:p>
    <w:p>
      <w:pPr>
        <w:spacing w:after="0"/>
        <w:ind w:left="0"/>
        <w:jc w:val="both"/>
      </w:pPr>
      <w:r>
        <w:rPr>
          <w:rFonts w:ascii="Times New Roman"/>
          <w:b w:val="false"/>
          <w:i w:val="false"/>
          <w:color w:val="000000"/>
          <w:sz w:val="28"/>
        </w:rPr>
        <w:t xml:space="preserve">
      в графу I переносится сумма, отраженная в строке 220.03.011E; </w:t>
      </w:r>
    </w:p>
    <w:p>
      <w:pPr>
        <w:spacing w:after="0"/>
        <w:ind w:left="0"/>
        <w:jc w:val="both"/>
      </w:pPr>
      <w:r>
        <w:rPr>
          <w:rFonts w:ascii="Times New Roman"/>
          <w:b w:val="false"/>
          <w:i w:val="false"/>
          <w:color w:val="000000"/>
          <w:sz w:val="28"/>
        </w:rPr>
        <w:t xml:space="preserve">
      в графе II отражается сумма расходов на ремонт; </w:t>
      </w:r>
    </w:p>
    <w:p>
      <w:pPr>
        <w:spacing w:after="0"/>
        <w:ind w:left="0"/>
        <w:jc w:val="both"/>
      </w:pPr>
      <w:r>
        <w:rPr>
          <w:rFonts w:ascii="Times New Roman"/>
          <w:b w:val="false"/>
          <w:i w:val="false"/>
          <w:color w:val="000000"/>
          <w:sz w:val="28"/>
        </w:rPr>
        <w:t xml:space="preserve">
      45) в строке 220.25.037: </w:t>
      </w:r>
    </w:p>
    <w:p>
      <w:pPr>
        <w:spacing w:after="0"/>
        <w:ind w:left="0"/>
        <w:jc w:val="both"/>
      </w:pPr>
      <w:r>
        <w:rPr>
          <w:rFonts w:ascii="Times New Roman"/>
          <w:b w:val="false"/>
          <w:i w:val="false"/>
          <w:color w:val="000000"/>
          <w:sz w:val="28"/>
        </w:rPr>
        <w:t xml:space="preserve">
      в графе II указывается сумма убытков от ликвидации и выбытия основных средств; </w:t>
      </w:r>
    </w:p>
    <w:p>
      <w:pPr>
        <w:spacing w:after="0"/>
        <w:ind w:left="0"/>
        <w:jc w:val="both"/>
      </w:pPr>
      <w:r>
        <w:rPr>
          <w:rFonts w:ascii="Times New Roman"/>
          <w:b w:val="false"/>
          <w:i w:val="false"/>
          <w:color w:val="000000"/>
          <w:sz w:val="28"/>
        </w:rPr>
        <w:t xml:space="preserve">
      46) в строке 220.25.038: </w:t>
      </w:r>
    </w:p>
    <w:p>
      <w:pPr>
        <w:spacing w:after="0"/>
        <w:ind w:left="0"/>
        <w:jc w:val="both"/>
      </w:pPr>
      <w:r>
        <w:rPr>
          <w:rFonts w:ascii="Times New Roman"/>
          <w:b w:val="false"/>
          <w:i w:val="false"/>
          <w:color w:val="000000"/>
          <w:sz w:val="28"/>
        </w:rPr>
        <w:t xml:space="preserve">
      в графе II указывается сумма убытков от ликвидации и выбытия нематериальных активов; </w:t>
      </w:r>
    </w:p>
    <w:p>
      <w:pPr>
        <w:spacing w:after="0"/>
        <w:ind w:left="0"/>
        <w:jc w:val="both"/>
      </w:pPr>
      <w:r>
        <w:rPr>
          <w:rFonts w:ascii="Times New Roman"/>
          <w:b w:val="false"/>
          <w:i w:val="false"/>
          <w:color w:val="000000"/>
          <w:sz w:val="28"/>
        </w:rPr>
        <w:t xml:space="preserve">
      47) в строке 220.25.039: </w:t>
      </w:r>
    </w:p>
    <w:p>
      <w:pPr>
        <w:spacing w:after="0"/>
        <w:ind w:left="0"/>
        <w:jc w:val="both"/>
      </w:pPr>
      <w:r>
        <w:rPr>
          <w:rFonts w:ascii="Times New Roman"/>
          <w:b w:val="false"/>
          <w:i w:val="false"/>
          <w:color w:val="000000"/>
          <w:sz w:val="28"/>
        </w:rPr>
        <w:t xml:space="preserve">
      в графе II указывается сумма сверхнормативных потерь, порчи и недостачи товарно-материальных ценностей, других непроизводственных расходов и потерь; </w:t>
      </w:r>
    </w:p>
    <w:p>
      <w:pPr>
        <w:spacing w:after="0"/>
        <w:ind w:left="0"/>
        <w:jc w:val="both"/>
      </w:pPr>
      <w:r>
        <w:rPr>
          <w:rFonts w:ascii="Times New Roman"/>
          <w:b w:val="false"/>
          <w:i w:val="false"/>
          <w:color w:val="000000"/>
          <w:sz w:val="28"/>
        </w:rPr>
        <w:t xml:space="preserve">
      48) в строке 220.25.040: </w:t>
      </w:r>
    </w:p>
    <w:p>
      <w:pPr>
        <w:spacing w:after="0"/>
        <w:ind w:left="0"/>
        <w:jc w:val="both"/>
      </w:pPr>
      <w:r>
        <w:rPr>
          <w:rFonts w:ascii="Times New Roman"/>
          <w:b w:val="false"/>
          <w:i w:val="false"/>
          <w:color w:val="000000"/>
          <w:sz w:val="28"/>
        </w:rPr>
        <w:t xml:space="preserve">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p>
    <w:p>
      <w:pPr>
        <w:spacing w:after="0"/>
        <w:ind w:left="0"/>
        <w:jc w:val="both"/>
      </w:pPr>
      <w:r>
        <w:rPr>
          <w:rFonts w:ascii="Times New Roman"/>
          <w:b w:val="false"/>
          <w:i w:val="false"/>
          <w:color w:val="000000"/>
          <w:sz w:val="28"/>
        </w:rPr>
        <w:t xml:space="preserve">
      49) в строке 220.25.041: </w:t>
      </w:r>
    </w:p>
    <w:p>
      <w:pPr>
        <w:spacing w:after="0"/>
        <w:ind w:left="0"/>
        <w:jc w:val="both"/>
      </w:pPr>
      <w:r>
        <w:rPr>
          <w:rFonts w:ascii="Times New Roman"/>
          <w:b w:val="false"/>
          <w:i w:val="false"/>
          <w:color w:val="000000"/>
          <w:sz w:val="28"/>
        </w:rPr>
        <w:t xml:space="preserve">
      в графе II указывается сумма затрат на содержание производственных мощностей и объектов, находящихся на консервации; </w:t>
      </w:r>
    </w:p>
    <w:p>
      <w:pPr>
        <w:spacing w:after="0"/>
        <w:ind w:left="0"/>
        <w:jc w:val="both"/>
      </w:pPr>
      <w:r>
        <w:rPr>
          <w:rFonts w:ascii="Times New Roman"/>
          <w:b w:val="false"/>
          <w:i w:val="false"/>
          <w:color w:val="000000"/>
          <w:sz w:val="28"/>
        </w:rPr>
        <w:t xml:space="preserve">
      50) в строке 220.25.042: </w:t>
      </w:r>
    </w:p>
    <w:p>
      <w:pPr>
        <w:spacing w:after="0"/>
        <w:ind w:left="0"/>
        <w:jc w:val="both"/>
      </w:pPr>
      <w:r>
        <w:rPr>
          <w:rFonts w:ascii="Times New Roman"/>
          <w:b w:val="false"/>
          <w:i w:val="false"/>
          <w:color w:val="000000"/>
          <w:sz w:val="28"/>
        </w:rPr>
        <w:t xml:space="preserve">
      в графе II отражается сумма резерва на оплату отпусков работников; </w:t>
      </w:r>
    </w:p>
    <w:p>
      <w:pPr>
        <w:spacing w:after="0"/>
        <w:ind w:left="0"/>
        <w:jc w:val="both"/>
      </w:pPr>
      <w:r>
        <w:rPr>
          <w:rFonts w:ascii="Times New Roman"/>
          <w:b w:val="false"/>
          <w:i w:val="false"/>
          <w:color w:val="000000"/>
          <w:sz w:val="28"/>
        </w:rPr>
        <w:t xml:space="preserve">
      51) в строке 220.25.043: </w:t>
      </w:r>
    </w:p>
    <w:p>
      <w:pPr>
        <w:spacing w:after="0"/>
        <w:ind w:left="0"/>
        <w:jc w:val="both"/>
      </w:pPr>
      <w:r>
        <w:rPr>
          <w:rFonts w:ascii="Times New Roman"/>
          <w:b w:val="false"/>
          <w:i w:val="false"/>
          <w:color w:val="000000"/>
          <w:sz w:val="28"/>
        </w:rPr>
        <w:t xml:space="preserve">
      в графе II отражается сумма резерва на предстоящие расходы на ремонт основных средств; </w:t>
      </w:r>
    </w:p>
    <w:p>
      <w:pPr>
        <w:spacing w:after="0"/>
        <w:ind w:left="0"/>
        <w:jc w:val="both"/>
      </w:pPr>
      <w:r>
        <w:rPr>
          <w:rFonts w:ascii="Times New Roman"/>
          <w:b w:val="false"/>
          <w:i w:val="false"/>
          <w:color w:val="000000"/>
          <w:sz w:val="28"/>
        </w:rPr>
        <w:t xml:space="preserve">
      52) в строке 220.25.044: </w:t>
      </w:r>
    </w:p>
    <w:p>
      <w:pPr>
        <w:spacing w:after="0"/>
        <w:ind w:left="0"/>
        <w:jc w:val="both"/>
      </w:pPr>
      <w:r>
        <w:rPr>
          <w:rFonts w:ascii="Times New Roman"/>
          <w:b w:val="false"/>
          <w:i w:val="false"/>
          <w:color w:val="000000"/>
          <w:sz w:val="28"/>
        </w:rPr>
        <w:t xml:space="preserve">
      в графе II отражается сумма других расходов, отраженных в бухгалтерском учете, не отраженных в строках с 220.25.022 по 220.25.043; </w:t>
      </w:r>
    </w:p>
    <w:p>
      <w:pPr>
        <w:spacing w:after="0"/>
        <w:ind w:left="0"/>
        <w:jc w:val="both"/>
      </w:pPr>
      <w:r>
        <w:rPr>
          <w:rFonts w:ascii="Times New Roman"/>
          <w:b w:val="false"/>
          <w:i w:val="false"/>
          <w:color w:val="000000"/>
          <w:sz w:val="28"/>
        </w:rPr>
        <w:t xml:space="preserve">
      53) в строке 220.25.045: </w:t>
      </w:r>
    </w:p>
    <w:p>
      <w:pPr>
        <w:spacing w:after="0"/>
        <w:ind w:left="0"/>
        <w:jc w:val="both"/>
      </w:pPr>
      <w:r>
        <w:rPr>
          <w:rFonts w:ascii="Times New Roman"/>
          <w:b w:val="false"/>
          <w:i w:val="false"/>
          <w:color w:val="000000"/>
          <w:sz w:val="28"/>
        </w:rPr>
        <w:t xml:space="preserve">
      в графе I указывается сумма корректировки налогооблагаемого дохода, которая переносится из строки 220.04.007; </w:t>
      </w:r>
    </w:p>
    <w:p>
      <w:pPr>
        <w:spacing w:after="0"/>
        <w:ind w:left="0"/>
        <w:jc w:val="both"/>
      </w:pPr>
      <w:r>
        <w:rPr>
          <w:rFonts w:ascii="Times New Roman"/>
          <w:b w:val="false"/>
          <w:i w:val="false"/>
          <w:color w:val="000000"/>
          <w:sz w:val="28"/>
        </w:rPr>
        <w:t xml:space="preserve">
      54) в строке 220.25.046: </w:t>
      </w:r>
    </w:p>
    <w:p>
      <w:pPr>
        <w:spacing w:after="0"/>
        <w:ind w:left="0"/>
        <w:jc w:val="both"/>
      </w:pPr>
      <w:r>
        <w:rPr>
          <w:rFonts w:ascii="Times New Roman"/>
          <w:b w:val="false"/>
          <w:i w:val="false"/>
          <w:color w:val="000000"/>
          <w:sz w:val="28"/>
        </w:rPr>
        <w:t xml:space="preserve">
      в графе I указывается сумма, определяемая сложением строк с 220.25.022 по 220.25.045; </w:t>
      </w:r>
    </w:p>
    <w:p>
      <w:pPr>
        <w:spacing w:after="0"/>
        <w:ind w:left="0"/>
        <w:jc w:val="both"/>
      </w:pPr>
      <w:r>
        <w:rPr>
          <w:rFonts w:ascii="Times New Roman"/>
          <w:b w:val="false"/>
          <w:i w:val="false"/>
          <w:color w:val="000000"/>
          <w:sz w:val="28"/>
        </w:rPr>
        <w:t xml:space="preserve">
      в графе II указывается сумма, определяемая сложением строк с 220.25.022 по 220.25.045; </w:t>
      </w:r>
    </w:p>
    <w:p>
      <w:pPr>
        <w:spacing w:after="0"/>
        <w:ind w:left="0"/>
        <w:jc w:val="both"/>
      </w:pPr>
      <w:r>
        <w:rPr>
          <w:rFonts w:ascii="Times New Roman"/>
          <w:b w:val="false"/>
          <w:i w:val="false"/>
          <w:color w:val="000000"/>
          <w:sz w:val="28"/>
        </w:rPr>
        <w:t xml:space="preserve">
      55) в строке 220.25.047: </w:t>
      </w:r>
    </w:p>
    <w:p>
      <w:pPr>
        <w:spacing w:after="0"/>
        <w:ind w:left="0"/>
        <w:jc w:val="both"/>
      </w:pPr>
      <w:r>
        <w:rPr>
          <w:rFonts w:ascii="Times New Roman"/>
          <w:b w:val="false"/>
          <w:i w:val="false"/>
          <w:color w:val="000000"/>
          <w:sz w:val="28"/>
        </w:rPr>
        <w:t xml:space="preserve">
      в графе III указывается разница между доходами и расходами, определяемая как разность строк 220.25.021 и 220.25.046 графы III; </w:t>
      </w:r>
    </w:p>
    <w:p>
      <w:pPr>
        <w:spacing w:after="0"/>
        <w:ind w:left="0"/>
        <w:jc w:val="both"/>
      </w:pPr>
      <w:r>
        <w:rPr>
          <w:rFonts w:ascii="Times New Roman"/>
          <w:b w:val="false"/>
          <w:i w:val="false"/>
          <w:color w:val="000000"/>
          <w:sz w:val="28"/>
        </w:rPr>
        <w:t xml:space="preserve">
      56) в строке 220.25.048: </w:t>
      </w:r>
    </w:p>
    <w:p>
      <w:pPr>
        <w:spacing w:after="0"/>
        <w:ind w:left="0"/>
        <w:jc w:val="both"/>
      </w:pPr>
      <w:r>
        <w:rPr>
          <w:rFonts w:ascii="Times New Roman"/>
          <w:b w:val="false"/>
          <w:i w:val="false"/>
          <w:color w:val="000000"/>
          <w:sz w:val="28"/>
        </w:rPr>
        <w:t xml:space="preserve">
      в графе III указывается налогооблагаемый доход, из строки 220.25.001 скорректированный на сумму строки 220.25.047. Данная сумма должна соответствовать налогооблагаемому доходу, определенному как разница строк 220.04.004 и 220.04.007. </w:t>
      </w:r>
    </w:p>
    <w:bookmarkStart w:name="z2225" w:id="2197"/>
    <w:p>
      <w:pPr>
        <w:spacing w:after="0"/>
        <w:ind w:left="0"/>
        <w:jc w:val="both"/>
      </w:pPr>
      <w:r>
        <w:rPr>
          <w:rFonts w:ascii="Times New Roman"/>
          <w:b w:val="false"/>
          <w:i w:val="false"/>
          <w:color w:val="000000"/>
          <w:sz w:val="28"/>
        </w:rPr>
        <w:t xml:space="preserve">
      160. В поле "Ф.И.О. налогоплательщика, заполнившего данную форму" указываются фамилия, имя, отчество налогоплательщика в соответствии с документами, удостоверяющими личность, заполнившего данную форму. </w:t>
      </w:r>
    </w:p>
    <w:bookmarkEnd w:id="2197"/>
    <w:bookmarkStart w:name="z2226" w:id="2198"/>
    <w:p>
      <w:pPr>
        <w:spacing w:after="0"/>
        <w:ind w:left="0"/>
        <w:jc w:val="left"/>
      </w:pPr>
      <w:r>
        <w:rPr>
          <w:rFonts w:ascii="Times New Roman"/>
          <w:b/>
          <w:i w:val="false"/>
          <w:color w:val="000000"/>
        </w:rPr>
        <w:t xml:space="preserve"> 29. Коды видов доходов, валют, стран, </w:t>
      </w:r>
      <w:r>
        <w:br/>
      </w:r>
      <w:r>
        <w:rPr>
          <w:rFonts w:ascii="Times New Roman"/>
          <w:b/>
          <w:i w:val="false"/>
          <w:color w:val="000000"/>
        </w:rPr>
        <w:t>международных соглашений и классов страхования</w:t>
      </w:r>
    </w:p>
    <w:bookmarkEnd w:id="2198"/>
    <w:bookmarkStart w:name="z2227" w:id="2199"/>
    <w:p>
      <w:pPr>
        <w:spacing w:after="0"/>
        <w:ind w:left="0"/>
        <w:jc w:val="both"/>
      </w:pPr>
      <w:r>
        <w:rPr>
          <w:rFonts w:ascii="Times New Roman"/>
          <w:b w:val="false"/>
          <w:i w:val="false"/>
          <w:color w:val="000000"/>
          <w:sz w:val="28"/>
        </w:rPr>
        <w:t xml:space="preserve">
      161. При заполнении Декларации использовать следующую кодировку видов доходов: </w:t>
      </w:r>
    </w:p>
    <w:bookmarkEnd w:id="2199"/>
    <w:p>
      <w:pPr>
        <w:spacing w:after="0"/>
        <w:ind w:left="0"/>
        <w:jc w:val="both"/>
      </w:pPr>
      <w:r>
        <w:rPr>
          <w:rFonts w:ascii="Times New Roman"/>
          <w:b w:val="false"/>
          <w:i w:val="false"/>
          <w:color w:val="000000"/>
          <w:sz w:val="28"/>
        </w:rPr>
        <w:t xml:space="preserve">
      1) доходы из источников в Республике Казахстан: </w:t>
      </w:r>
    </w:p>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p>
      <w:pPr>
        <w:spacing w:after="0"/>
        <w:ind w:left="0"/>
        <w:jc w:val="both"/>
      </w:pPr>
      <w:r>
        <w:rPr>
          <w:rFonts w:ascii="Times New Roman"/>
          <w:b w:val="false"/>
          <w:i w:val="false"/>
          <w:color w:val="000000"/>
          <w:sz w:val="28"/>
        </w:rPr>
        <w:t xml:space="preserve">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p>
      <w:pPr>
        <w:spacing w:after="0"/>
        <w:ind w:left="0"/>
        <w:jc w:val="both"/>
      </w:pPr>
      <w:r>
        <w:rPr>
          <w:rFonts w:ascii="Times New Roman"/>
          <w:b w:val="false"/>
          <w:i w:val="false"/>
          <w:color w:val="000000"/>
          <w:sz w:val="28"/>
        </w:rPr>
        <w:t xml:space="preserve">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p>
      <w:pPr>
        <w:spacing w:after="0"/>
        <w:ind w:left="0"/>
        <w:jc w:val="both"/>
      </w:pPr>
      <w:r>
        <w:rPr>
          <w:rFonts w:ascii="Times New Roman"/>
          <w:b w:val="false"/>
          <w:i w:val="false"/>
          <w:color w:val="000000"/>
          <w:sz w:val="28"/>
        </w:rPr>
        <w:t xml:space="preserve">
      1031 - доходы от уступки прав требования долга нерезидентам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1032 - доходы от уступки прав требования долга при приобретении права требования долга у резидента; </w:t>
      </w:r>
    </w:p>
    <w:p>
      <w:pPr>
        <w:spacing w:after="0"/>
        <w:ind w:left="0"/>
        <w:jc w:val="both"/>
      </w:pPr>
      <w:r>
        <w:rPr>
          <w:rFonts w:ascii="Times New Roman"/>
          <w:b w:val="false"/>
          <w:i w:val="false"/>
          <w:color w:val="000000"/>
          <w:sz w:val="28"/>
        </w:rPr>
        <w:t xml:space="preserve">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p>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0"/>
        <w:ind w:left="0"/>
        <w:jc w:val="both"/>
      </w:pPr>
      <w:r>
        <w:rPr>
          <w:rFonts w:ascii="Times New Roman"/>
          <w:b w:val="false"/>
          <w:i w:val="false"/>
          <w:color w:val="000000"/>
          <w:sz w:val="28"/>
        </w:rPr>
        <w:t xml:space="preserve">
      1080 - доходы в форме роялти, получаемые от резидентов; </w:t>
      </w:r>
    </w:p>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1190 - выигрыши, выплачиваемые резидентами; </w:t>
      </w:r>
    </w:p>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p>
      <w:pPr>
        <w:spacing w:after="0"/>
        <w:ind w:left="0"/>
        <w:jc w:val="both"/>
      </w:pPr>
      <w:r>
        <w:rPr>
          <w:rFonts w:ascii="Times New Roman"/>
          <w:b w:val="false"/>
          <w:i w:val="false"/>
          <w:color w:val="000000"/>
          <w:sz w:val="28"/>
        </w:rPr>
        <w:t xml:space="preserve">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p>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0"/>
        <w:ind w:left="0"/>
        <w:jc w:val="both"/>
      </w:pPr>
      <w:r>
        <w:rPr>
          <w:rFonts w:ascii="Times New Roman"/>
          <w:b w:val="false"/>
          <w:i w:val="false"/>
          <w:color w:val="000000"/>
          <w:sz w:val="28"/>
        </w:rPr>
        <w:t xml:space="preserve">
      1230 - доходы от списания обязательств; </w:t>
      </w:r>
    </w:p>
    <w:p>
      <w:pPr>
        <w:spacing w:after="0"/>
        <w:ind w:left="0"/>
        <w:jc w:val="both"/>
      </w:pPr>
      <w:r>
        <w:rPr>
          <w:rFonts w:ascii="Times New Roman"/>
          <w:b w:val="false"/>
          <w:i w:val="false"/>
          <w:color w:val="000000"/>
          <w:sz w:val="28"/>
        </w:rPr>
        <w:t xml:space="preserve">
      1240 - доходы по сомнительным обязательствам; </w:t>
      </w:r>
    </w:p>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8"/>
        </w:rPr>
        <w:t xml:space="preserve">
      1330 - стипендии; </w:t>
      </w:r>
    </w:p>
    <w:p>
      <w:pPr>
        <w:spacing w:after="0"/>
        <w:ind w:left="0"/>
        <w:jc w:val="both"/>
      </w:pPr>
      <w:r>
        <w:rPr>
          <w:rFonts w:ascii="Times New Roman"/>
          <w:b w:val="false"/>
          <w:i w:val="false"/>
          <w:color w:val="000000"/>
          <w:sz w:val="28"/>
        </w:rPr>
        <w:t xml:space="preserve">
      1340 - доходы по договорам накопительного страхования; </w:t>
      </w:r>
    </w:p>
    <w:p>
      <w:pPr>
        <w:spacing w:after="0"/>
        <w:ind w:left="0"/>
        <w:jc w:val="both"/>
      </w:pPr>
      <w:r>
        <w:rPr>
          <w:rFonts w:ascii="Times New Roman"/>
          <w:b w:val="false"/>
          <w:i w:val="false"/>
          <w:color w:val="000000"/>
          <w:sz w:val="28"/>
        </w:rPr>
        <w:t xml:space="preserve">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130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p>
    <w:p>
      <w:pPr>
        <w:spacing w:after="0"/>
        <w:ind w:left="0"/>
        <w:jc w:val="both"/>
      </w:pPr>
      <w:r>
        <w:rPr>
          <w:rFonts w:ascii="Times New Roman"/>
          <w:b w:val="false"/>
          <w:i w:val="false"/>
          <w:color w:val="000000"/>
          <w:sz w:val="28"/>
        </w:rPr>
        <w:t xml:space="preserve">
      1360 - другие доходы, не охваченные предыдущими подпунктами статьи </w:t>
      </w:r>
      <w:r>
        <w:rPr>
          <w:rFonts w:ascii="Times New Roman"/>
          <w:b w:val="false"/>
          <w:i w:val="false"/>
          <w:color w:val="000000"/>
          <w:sz w:val="28"/>
        </w:rPr>
        <w:t xml:space="preserve">178 </w:t>
      </w:r>
      <w:r>
        <w:rPr>
          <w:rFonts w:ascii="Times New Roman"/>
          <w:b w:val="false"/>
          <w:i w:val="false"/>
          <w:color w:val="000000"/>
          <w:sz w:val="28"/>
        </w:rPr>
        <w:t xml:space="preserve">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xml:space="preserve">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xml:space="preserve">
      2) доходы из источников за пределами Республики Казахстан: </w:t>
      </w:r>
    </w:p>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Республики Казахстан; </w:t>
      </w:r>
    </w:p>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p>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p>
      <w:pPr>
        <w:spacing w:after="0"/>
        <w:ind w:left="0"/>
        <w:jc w:val="both"/>
      </w:pPr>
      <w:r>
        <w:rPr>
          <w:rFonts w:ascii="Times New Roman"/>
          <w:b w:val="false"/>
          <w:i w:val="false"/>
          <w:color w:val="000000"/>
          <w:sz w:val="28"/>
        </w:rPr>
        <w:t xml:space="preserve">
      2190 - выигрыши, выплачиваемые нерезидентами; </w:t>
      </w:r>
    </w:p>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bookmarkStart w:name="z2228" w:id="2200"/>
    <w:p>
      <w:pPr>
        <w:spacing w:after="0"/>
        <w:ind w:left="0"/>
        <w:jc w:val="both"/>
      </w:pPr>
      <w:r>
        <w:rPr>
          <w:rFonts w:ascii="Times New Roman"/>
          <w:b w:val="false"/>
          <w:i w:val="false"/>
          <w:color w:val="000000"/>
          <w:sz w:val="28"/>
        </w:rPr>
        <w:t xml:space="preserve">
      162. При заполнении кода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2200"/>
    <w:bookmarkStart w:name="z2229" w:id="2201"/>
    <w:p>
      <w:pPr>
        <w:spacing w:after="0"/>
        <w:ind w:left="0"/>
        <w:jc w:val="both"/>
      </w:pPr>
      <w:r>
        <w:rPr>
          <w:rFonts w:ascii="Times New Roman"/>
          <w:b w:val="false"/>
          <w:i w:val="false"/>
          <w:color w:val="000000"/>
          <w:sz w:val="28"/>
        </w:rPr>
        <w:t xml:space="preserve">
      163.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2201"/>
    <w:bookmarkStart w:name="z2230" w:id="2202"/>
    <w:p>
      <w:pPr>
        <w:spacing w:after="0"/>
        <w:ind w:left="0"/>
        <w:jc w:val="both"/>
      </w:pPr>
      <w:r>
        <w:rPr>
          <w:rFonts w:ascii="Times New Roman"/>
          <w:b w:val="false"/>
          <w:i w:val="false"/>
          <w:color w:val="000000"/>
          <w:sz w:val="28"/>
        </w:rPr>
        <w:t xml:space="preserve">
      164. При заполнении Декларации необходимо использовать следующую кодировку видов международных договоров (соглашений): </w:t>
      </w:r>
    </w:p>
    <w:bookmarkEnd w:id="2202"/>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p>
      <w:pPr>
        <w:spacing w:after="0"/>
        <w:ind w:left="0"/>
        <w:jc w:val="both"/>
      </w:pPr>
      <w:r>
        <w:rPr>
          <w:rFonts w:ascii="Times New Roman"/>
          <w:b w:val="false"/>
          <w:i w:val="false"/>
          <w:color w:val="000000"/>
          <w:sz w:val="28"/>
        </w:rPr>
        <w:t xml:space="preserve">
      02 - Учредительный договор Исламского Банка Развития; </w:t>
      </w:r>
    </w:p>
    <w:p>
      <w:pPr>
        <w:spacing w:after="0"/>
        <w:ind w:left="0"/>
        <w:jc w:val="both"/>
      </w:pPr>
      <w:r>
        <w:rPr>
          <w:rFonts w:ascii="Times New Roman"/>
          <w:b w:val="false"/>
          <w:i w:val="false"/>
          <w:color w:val="000000"/>
          <w:sz w:val="28"/>
        </w:rPr>
        <w:t xml:space="preserve">
      03 - Соглашение об условиях работы регионального экологического центра Центральной Азии; </w:t>
      </w:r>
    </w:p>
    <w:p>
      <w:pPr>
        <w:spacing w:after="0"/>
        <w:ind w:left="0"/>
        <w:jc w:val="both"/>
      </w:pPr>
      <w:r>
        <w:rPr>
          <w:rFonts w:ascii="Times New Roman"/>
          <w:b w:val="false"/>
          <w:i w:val="false"/>
          <w:color w:val="000000"/>
          <w:sz w:val="28"/>
        </w:rPr>
        <w:t xml:space="preserve">
      04 - Учредительный договор Азиатского банка развития; </w:t>
      </w:r>
    </w:p>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p>
      <w:pPr>
        <w:spacing w:after="0"/>
        <w:ind w:left="0"/>
        <w:jc w:val="both"/>
      </w:pPr>
      <w:r>
        <w:rPr>
          <w:rFonts w:ascii="Times New Roman"/>
          <w:b w:val="false"/>
          <w:i w:val="false"/>
          <w:color w:val="000000"/>
          <w:sz w:val="28"/>
        </w:rPr>
        <w:t xml:space="preserve">
      06 - Соглашение о финансовом сотрудничестве; </w:t>
      </w:r>
    </w:p>
    <w:p>
      <w:pPr>
        <w:spacing w:after="0"/>
        <w:ind w:left="0"/>
        <w:jc w:val="both"/>
      </w:pPr>
      <w:r>
        <w:rPr>
          <w:rFonts w:ascii="Times New Roman"/>
          <w:b w:val="false"/>
          <w:i w:val="false"/>
          <w:color w:val="000000"/>
          <w:sz w:val="28"/>
        </w:rPr>
        <w:t xml:space="preserve">
      07 - Меморандум о взаимопонимании; </w:t>
      </w:r>
    </w:p>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p>
      <w:pPr>
        <w:spacing w:after="0"/>
        <w:ind w:left="0"/>
        <w:jc w:val="both"/>
      </w:pPr>
      <w:r>
        <w:rPr>
          <w:rFonts w:ascii="Times New Roman"/>
          <w:b w:val="false"/>
          <w:i w:val="false"/>
          <w:color w:val="000000"/>
          <w:sz w:val="28"/>
        </w:rPr>
        <w:t xml:space="preserve">
      10 - Соглашение Международного валютного фонда; </w:t>
      </w:r>
    </w:p>
    <w:p>
      <w:pPr>
        <w:spacing w:after="0"/>
        <w:ind w:left="0"/>
        <w:jc w:val="both"/>
      </w:pPr>
      <w:r>
        <w:rPr>
          <w:rFonts w:ascii="Times New Roman"/>
          <w:b w:val="false"/>
          <w:i w:val="false"/>
          <w:color w:val="000000"/>
          <w:sz w:val="28"/>
        </w:rPr>
        <w:t xml:space="preserve">
      11 - Соглашение Международной финансовой корпорации; </w:t>
      </w:r>
    </w:p>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p>
      <w:pPr>
        <w:spacing w:after="0"/>
        <w:ind w:left="0"/>
        <w:jc w:val="both"/>
      </w:pPr>
      <w:r>
        <w:rPr>
          <w:rFonts w:ascii="Times New Roman"/>
          <w:b w:val="false"/>
          <w:i w:val="false"/>
          <w:color w:val="000000"/>
          <w:sz w:val="28"/>
        </w:rPr>
        <w:t xml:space="preserve">
      14 - Венская конвенция о дипломатических сношениях; </w:t>
      </w:r>
    </w:p>
    <w:p>
      <w:pPr>
        <w:spacing w:after="0"/>
        <w:ind w:left="0"/>
        <w:jc w:val="both"/>
      </w:pPr>
      <w:r>
        <w:rPr>
          <w:rFonts w:ascii="Times New Roman"/>
          <w:b w:val="false"/>
          <w:i w:val="false"/>
          <w:color w:val="000000"/>
          <w:sz w:val="28"/>
        </w:rPr>
        <w:t xml:space="preserve">
      15 - Договор по созданию Университета Центральной Азии; </w:t>
      </w:r>
    </w:p>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p>
      <w:pPr>
        <w:spacing w:after="0"/>
        <w:ind w:left="0"/>
        <w:jc w:val="both"/>
      </w:pPr>
      <w:r>
        <w:rPr>
          <w:rFonts w:ascii="Times New Roman"/>
          <w:b w:val="false"/>
          <w:i w:val="false"/>
          <w:color w:val="000000"/>
          <w:sz w:val="28"/>
        </w:rPr>
        <w:t xml:space="preserve">
      17 - Соглашение о Египетском университете исламской культуры "Нур-Мубарак"; </w:t>
      </w:r>
    </w:p>
    <w:p>
      <w:pPr>
        <w:spacing w:after="0"/>
        <w:ind w:left="0"/>
        <w:jc w:val="both"/>
      </w:pPr>
      <w:r>
        <w:rPr>
          <w:rFonts w:ascii="Times New Roman"/>
          <w:b w:val="false"/>
          <w:i w:val="false"/>
          <w:color w:val="000000"/>
          <w:sz w:val="28"/>
        </w:rPr>
        <w:t xml:space="preserve">
      18 - Соглашение о воздушном сообщении; </w:t>
      </w:r>
    </w:p>
    <w:p>
      <w:pPr>
        <w:spacing w:after="0"/>
        <w:ind w:left="0"/>
        <w:jc w:val="both"/>
      </w:pPr>
      <w:r>
        <w:rPr>
          <w:rFonts w:ascii="Times New Roman"/>
          <w:b w:val="false"/>
          <w:i w:val="false"/>
          <w:color w:val="000000"/>
          <w:sz w:val="28"/>
        </w:rPr>
        <w:t xml:space="preserve">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p>
      <w:pPr>
        <w:spacing w:after="0"/>
        <w:ind w:left="0"/>
        <w:jc w:val="both"/>
      </w:pPr>
      <w:r>
        <w:rPr>
          <w:rFonts w:ascii="Times New Roman"/>
          <w:b w:val="false"/>
          <w:i w:val="false"/>
          <w:color w:val="000000"/>
          <w:sz w:val="28"/>
        </w:rPr>
        <w:t xml:space="preserve">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p>
      <w:pPr>
        <w:spacing w:after="0"/>
        <w:ind w:left="0"/>
        <w:jc w:val="both"/>
      </w:pPr>
      <w:r>
        <w:rPr>
          <w:rFonts w:ascii="Times New Roman"/>
          <w:b w:val="false"/>
          <w:i w:val="false"/>
          <w:color w:val="000000"/>
          <w:sz w:val="28"/>
        </w:rPr>
        <w:t xml:space="preserve">
      21 - Конвенция о привилегиях и иммунитетах Евразийского экономического сообщества; </w:t>
      </w:r>
    </w:p>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bookmarkStart w:name="z2231" w:id="2203"/>
    <w:p>
      <w:pPr>
        <w:spacing w:after="0"/>
        <w:ind w:left="0"/>
        <w:jc w:val="both"/>
      </w:pPr>
      <w:r>
        <w:rPr>
          <w:rFonts w:ascii="Times New Roman"/>
          <w:b w:val="false"/>
          <w:i w:val="false"/>
          <w:color w:val="000000"/>
          <w:sz w:val="28"/>
        </w:rPr>
        <w:t xml:space="preserve">
      165. При заполнении Декларации использовать следующую кодировку классов страхования: </w:t>
      </w:r>
    </w:p>
    <w:bookmarkEnd w:id="2203"/>
    <w:p>
      <w:pPr>
        <w:spacing w:after="0"/>
        <w:ind w:left="0"/>
        <w:jc w:val="both"/>
      </w:pPr>
      <w:r>
        <w:rPr>
          <w:rFonts w:ascii="Times New Roman"/>
          <w:b w:val="false"/>
          <w:i w:val="false"/>
          <w:color w:val="000000"/>
          <w:sz w:val="28"/>
        </w:rPr>
        <w:t xml:space="preserve">
      1) 01 - страхование автомобильного транспорта; </w:t>
      </w:r>
    </w:p>
    <w:p>
      <w:pPr>
        <w:spacing w:after="0"/>
        <w:ind w:left="0"/>
        <w:jc w:val="both"/>
      </w:pPr>
      <w:r>
        <w:rPr>
          <w:rFonts w:ascii="Times New Roman"/>
          <w:b w:val="false"/>
          <w:i w:val="false"/>
          <w:color w:val="000000"/>
          <w:sz w:val="28"/>
        </w:rPr>
        <w:t xml:space="preserve">
      2) 02 - страхование железнодорожного транспорта; </w:t>
      </w:r>
    </w:p>
    <w:p>
      <w:pPr>
        <w:spacing w:after="0"/>
        <w:ind w:left="0"/>
        <w:jc w:val="both"/>
      </w:pPr>
      <w:r>
        <w:rPr>
          <w:rFonts w:ascii="Times New Roman"/>
          <w:b w:val="false"/>
          <w:i w:val="false"/>
          <w:color w:val="000000"/>
          <w:sz w:val="28"/>
        </w:rPr>
        <w:t xml:space="preserve">
      3) 03 - страхование воздушного транспорта; </w:t>
      </w:r>
    </w:p>
    <w:p>
      <w:pPr>
        <w:spacing w:after="0"/>
        <w:ind w:left="0"/>
        <w:jc w:val="both"/>
      </w:pPr>
      <w:r>
        <w:rPr>
          <w:rFonts w:ascii="Times New Roman"/>
          <w:b w:val="false"/>
          <w:i w:val="false"/>
          <w:color w:val="000000"/>
          <w:sz w:val="28"/>
        </w:rPr>
        <w:t xml:space="preserve">
      4) 04 - страхование водного транспорта; </w:t>
      </w:r>
    </w:p>
    <w:p>
      <w:pPr>
        <w:spacing w:after="0"/>
        <w:ind w:left="0"/>
        <w:jc w:val="both"/>
      </w:pPr>
      <w:r>
        <w:rPr>
          <w:rFonts w:ascii="Times New Roman"/>
          <w:b w:val="false"/>
          <w:i w:val="false"/>
          <w:color w:val="000000"/>
          <w:sz w:val="28"/>
        </w:rPr>
        <w:t xml:space="preserve">
      5) 05 - страхование грузов; </w:t>
      </w:r>
    </w:p>
    <w:p>
      <w:pPr>
        <w:spacing w:after="0"/>
        <w:ind w:left="0"/>
        <w:jc w:val="both"/>
      </w:pPr>
      <w:r>
        <w:rPr>
          <w:rFonts w:ascii="Times New Roman"/>
          <w:b w:val="false"/>
          <w:i w:val="false"/>
          <w:color w:val="000000"/>
          <w:sz w:val="28"/>
        </w:rPr>
        <w:t xml:space="preserve">
      6) 06 - страхование имущества, за исключением классов, указанных в подпунктах 1)-5) настоящего пункта; </w:t>
      </w:r>
    </w:p>
    <w:p>
      <w:pPr>
        <w:spacing w:after="0"/>
        <w:ind w:left="0"/>
        <w:jc w:val="both"/>
      </w:pPr>
      <w:r>
        <w:rPr>
          <w:rFonts w:ascii="Times New Roman"/>
          <w:b w:val="false"/>
          <w:i w:val="false"/>
          <w:color w:val="000000"/>
          <w:sz w:val="28"/>
        </w:rPr>
        <w:t xml:space="preserve">
      7) 07 - страхование предпринимательского риска; </w:t>
      </w:r>
    </w:p>
    <w:p>
      <w:pPr>
        <w:spacing w:after="0"/>
        <w:ind w:left="0"/>
        <w:jc w:val="both"/>
      </w:pPr>
      <w:r>
        <w:rPr>
          <w:rFonts w:ascii="Times New Roman"/>
          <w:b w:val="false"/>
          <w:i w:val="false"/>
          <w:color w:val="000000"/>
          <w:sz w:val="28"/>
        </w:rPr>
        <w:t xml:space="preserve">
      8) 08 - страхование гражданско-правовой ответственности владельцев автомобильного транспорта; </w:t>
      </w:r>
    </w:p>
    <w:p>
      <w:pPr>
        <w:spacing w:after="0"/>
        <w:ind w:left="0"/>
        <w:jc w:val="both"/>
      </w:pPr>
      <w:r>
        <w:rPr>
          <w:rFonts w:ascii="Times New Roman"/>
          <w:b w:val="false"/>
          <w:i w:val="false"/>
          <w:color w:val="000000"/>
          <w:sz w:val="28"/>
        </w:rPr>
        <w:t xml:space="preserve">
      9) 09 - страхование гражданско-правовой ответственности владельцев железнодорожного транспорта; </w:t>
      </w:r>
    </w:p>
    <w:p>
      <w:pPr>
        <w:spacing w:after="0"/>
        <w:ind w:left="0"/>
        <w:jc w:val="both"/>
      </w:pPr>
      <w:r>
        <w:rPr>
          <w:rFonts w:ascii="Times New Roman"/>
          <w:b w:val="false"/>
          <w:i w:val="false"/>
          <w:color w:val="000000"/>
          <w:sz w:val="28"/>
        </w:rPr>
        <w:t xml:space="preserve">
      10) 10 - страхование гражданско-правовой ответственности владельцев воздушного транспорта; </w:t>
      </w:r>
    </w:p>
    <w:p>
      <w:pPr>
        <w:spacing w:after="0"/>
        <w:ind w:left="0"/>
        <w:jc w:val="both"/>
      </w:pPr>
      <w:r>
        <w:rPr>
          <w:rFonts w:ascii="Times New Roman"/>
          <w:b w:val="false"/>
          <w:i w:val="false"/>
          <w:color w:val="000000"/>
          <w:sz w:val="28"/>
        </w:rPr>
        <w:t xml:space="preserve">
      11) 11 - страхование гражданско-правовой ответственности владельцев водного транспорта; </w:t>
      </w:r>
    </w:p>
    <w:p>
      <w:pPr>
        <w:spacing w:after="0"/>
        <w:ind w:left="0"/>
        <w:jc w:val="both"/>
      </w:pPr>
      <w:r>
        <w:rPr>
          <w:rFonts w:ascii="Times New Roman"/>
          <w:b w:val="false"/>
          <w:i w:val="false"/>
          <w:color w:val="000000"/>
          <w:sz w:val="28"/>
        </w:rPr>
        <w:t xml:space="preserve">
      12) 12 - страхование гражданско-правовой ответственности перевозчика; </w:t>
      </w:r>
    </w:p>
    <w:p>
      <w:pPr>
        <w:spacing w:after="0"/>
        <w:ind w:left="0"/>
        <w:jc w:val="both"/>
      </w:pPr>
      <w:r>
        <w:rPr>
          <w:rFonts w:ascii="Times New Roman"/>
          <w:b w:val="false"/>
          <w:i w:val="false"/>
          <w:color w:val="000000"/>
          <w:sz w:val="28"/>
        </w:rPr>
        <w:t xml:space="preserve">
      13) 13 - страхование гражданско-правовой ответственности по договору; </w:t>
      </w:r>
    </w:p>
    <w:p>
      <w:pPr>
        <w:spacing w:after="0"/>
        <w:ind w:left="0"/>
        <w:jc w:val="both"/>
      </w:pPr>
      <w:r>
        <w:rPr>
          <w:rFonts w:ascii="Times New Roman"/>
          <w:b w:val="false"/>
          <w:i w:val="false"/>
          <w:color w:val="000000"/>
          <w:sz w:val="28"/>
        </w:rPr>
        <w:t xml:space="preserve">
      14) 14 - страхование гражданско-правовой ответственности за причинение вреда, за исключением классов, указанных в подпунктах 8)-12) настоящего пункта. </w:t>
      </w:r>
    </w:p>
    <w:bookmarkStart w:name="z2232" w:id="2204"/>
    <w:p>
      <w:pPr>
        <w:spacing w:after="0"/>
        <w:ind w:left="0"/>
        <w:jc w:val="both"/>
      </w:pPr>
      <w:r>
        <w:rPr>
          <w:rFonts w:ascii="Times New Roman"/>
          <w:b w:val="false"/>
          <w:i w:val="false"/>
          <w:color w:val="000000"/>
          <w:sz w:val="28"/>
        </w:rPr>
        <w:t xml:space="preserve">
      166. При заполнении Декларации использовать следующую кодировку видов доходов: </w:t>
      </w:r>
    </w:p>
    <w:bookmarkEnd w:id="2204"/>
    <w:p>
      <w:pPr>
        <w:spacing w:after="0"/>
        <w:ind w:left="0"/>
        <w:jc w:val="both"/>
      </w:pPr>
      <w:r>
        <w:rPr>
          <w:rFonts w:ascii="Times New Roman"/>
          <w:b w:val="false"/>
          <w:i w:val="false"/>
          <w:color w:val="000000"/>
          <w:sz w:val="28"/>
        </w:rPr>
        <w:t xml:space="preserve">
      3001 - адресная социальная помощь, пособия и компенсации, выплачиваемые за счет средств государственного бюджета,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3002 - алименты, полученные на детей и иждивенцев; </w:t>
      </w:r>
    </w:p>
    <w:p>
      <w:pPr>
        <w:spacing w:after="0"/>
        <w:ind w:left="0"/>
        <w:jc w:val="both"/>
      </w:pPr>
      <w:r>
        <w:rPr>
          <w:rFonts w:ascii="Times New Roman"/>
          <w:b w:val="false"/>
          <w:i w:val="false"/>
          <w:color w:val="000000"/>
          <w:sz w:val="28"/>
        </w:rPr>
        <w:t xml:space="preserve">
      3003 - возмещение вреда, причиненного жизни и здоровью физического лица,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3004 - вознаграждения, выплачиваемые физическим лицам по их вкладам в банках и организациях, осуществляющих отдельные виды банковских операций, имеющих лицензии уполномоченного государственного органа по регулированию и надзору финансового рынка и финансовых организаций и вознаграждение по долговым ценным бумагам; </w:t>
      </w:r>
    </w:p>
    <w:p>
      <w:pPr>
        <w:spacing w:after="0"/>
        <w:ind w:left="0"/>
        <w:jc w:val="both"/>
      </w:pPr>
      <w:r>
        <w:rPr>
          <w:rFonts w:ascii="Times New Roman"/>
          <w:b w:val="false"/>
          <w:i w:val="false"/>
          <w:color w:val="000000"/>
          <w:sz w:val="28"/>
        </w:rPr>
        <w:t xml:space="preserve">
      3005 - доходы от операций с государственными ценными бумагами и агентскими облигациями; </w:t>
      </w:r>
    </w:p>
    <w:p>
      <w:pPr>
        <w:spacing w:after="0"/>
        <w:ind w:left="0"/>
        <w:jc w:val="both"/>
      </w:pPr>
      <w:r>
        <w:rPr>
          <w:rFonts w:ascii="Times New Roman"/>
          <w:b w:val="false"/>
          <w:i w:val="false"/>
          <w:color w:val="000000"/>
          <w:sz w:val="28"/>
        </w:rPr>
        <w:t xml:space="preserve">
      3006 - дивиденды по паям паевых и акциям акционерных инвестиционных фондов, а также доходы по паям паевых инвестиционных фондов при их выкупе управляющей компанией данного фонда; </w:t>
      </w:r>
    </w:p>
    <w:p>
      <w:pPr>
        <w:spacing w:after="0"/>
        <w:ind w:left="0"/>
        <w:jc w:val="both"/>
      </w:pPr>
      <w:r>
        <w:rPr>
          <w:rFonts w:ascii="Times New Roman"/>
          <w:b w:val="false"/>
          <w:i w:val="false"/>
          <w:color w:val="000000"/>
          <w:sz w:val="28"/>
        </w:rPr>
        <w:t xml:space="preserve">
      3007 -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 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p>
    <w:p>
      <w:pPr>
        <w:spacing w:after="0"/>
        <w:ind w:left="0"/>
        <w:jc w:val="both"/>
      </w:pPr>
      <w:r>
        <w:rPr>
          <w:rFonts w:ascii="Times New Roman"/>
          <w:b w:val="false"/>
          <w:i w:val="false"/>
          <w:color w:val="000000"/>
          <w:sz w:val="28"/>
        </w:rPr>
        <w:t xml:space="preserve">
      3008 - выигрыши по лотерее в пределах 50 процентов от минимальной заработной платы, установленной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3009 - 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установленной законодательным актом Республики Казахстан на соответствующий год; </w:t>
      </w:r>
    </w:p>
    <w:p>
      <w:pPr>
        <w:spacing w:after="0"/>
        <w:ind w:left="0"/>
        <w:jc w:val="both"/>
      </w:pPr>
      <w:r>
        <w:rPr>
          <w:rFonts w:ascii="Times New Roman"/>
          <w:b w:val="false"/>
          <w:i w:val="false"/>
          <w:color w:val="000000"/>
          <w:sz w:val="28"/>
        </w:rPr>
        <w:t xml:space="preserve">
      3010 - выплаты за счет средств грантов (кроме выплат в виде оплаты труда); </w:t>
      </w:r>
    </w:p>
    <w:p>
      <w:pPr>
        <w:spacing w:after="0"/>
        <w:ind w:left="0"/>
        <w:jc w:val="both"/>
      </w:pPr>
      <w:r>
        <w:rPr>
          <w:rFonts w:ascii="Times New Roman"/>
          <w:b w:val="false"/>
          <w:i w:val="false"/>
          <w:color w:val="000000"/>
          <w:sz w:val="28"/>
        </w:rPr>
        <w:t xml:space="preserve">
      3011 -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3012 -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p>
      <w:pPr>
        <w:spacing w:after="0"/>
        <w:ind w:left="0"/>
        <w:jc w:val="both"/>
      </w:pPr>
      <w:r>
        <w:rPr>
          <w:rFonts w:ascii="Times New Roman"/>
          <w:b w:val="false"/>
          <w:i w:val="false"/>
          <w:color w:val="000000"/>
          <w:sz w:val="28"/>
        </w:rPr>
        <w:t xml:space="preserve">
      3013 - доходы участников Великой Отечественной войны и приравненных к ним лиц, инвалидов I и II групп, а также одного из родителей инвалида с детства; в пределах 27 кратной минимальной заработной платы, установленной законом о республиканском бюджете на соответствующий финансовый год, в год - доходы инвалидов III группы; </w:t>
      </w:r>
    </w:p>
    <w:p>
      <w:pPr>
        <w:spacing w:after="0"/>
        <w:ind w:left="0"/>
        <w:jc w:val="both"/>
      </w:pPr>
      <w:r>
        <w:rPr>
          <w:rFonts w:ascii="Times New Roman"/>
          <w:b w:val="false"/>
          <w:i w:val="false"/>
          <w:color w:val="000000"/>
          <w:sz w:val="28"/>
        </w:rPr>
        <w:t xml:space="preserve">
      3014 - доход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w:t>
      </w:r>
    </w:p>
    <w:p>
      <w:pPr>
        <w:spacing w:after="0"/>
        <w:ind w:left="0"/>
        <w:jc w:val="both"/>
      </w:pPr>
      <w:r>
        <w:rPr>
          <w:rFonts w:ascii="Times New Roman"/>
          <w:b w:val="false"/>
          <w:i w:val="false"/>
          <w:color w:val="000000"/>
          <w:sz w:val="28"/>
        </w:rPr>
        <w:t xml:space="preserve">
      3015 - единовременные выплаты, выплачиваемые за счет средств государственного бюджета (кроме выплат в виде оплаты труда); </w:t>
      </w:r>
    </w:p>
    <w:p>
      <w:pPr>
        <w:spacing w:after="0"/>
        <w:ind w:left="0"/>
        <w:jc w:val="both"/>
      </w:pPr>
      <w:r>
        <w:rPr>
          <w:rFonts w:ascii="Times New Roman"/>
          <w:b w:val="false"/>
          <w:i w:val="false"/>
          <w:color w:val="000000"/>
          <w:sz w:val="28"/>
        </w:rPr>
        <w:t xml:space="preserve">
      3016 - выплаты для оплаты медицинских услуг (кроме косметологических), при рождении ребенка, на погребение, подтвержденные документально, в пределах 8-кратной минимальной заработной платы, установленной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3017 - компенсации при служебных командировках в размерах, установленных </w:t>
      </w:r>
      <w:r>
        <w:rPr>
          <w:rFonts w:ascii="Times New Roman"/>
          <w:b w:val="false"/>
          <w:i w:val="false"/>
          <w:color w:val="000000"/>
          <w:sz w:val="28"/>
        </w:rPr>
        <w:t xml:space="preserve">статьей 93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3018 - компенсации расходов, подтвержденных документально, по проезду, провозу имущества, найму помещения при переводе либо переезде работника на работу в другую местность вместе с организацией; </w:t>
      </w:r>
    </w:p>
    <w:p>
      <w:pPr>
        <w:spacing w:after="0"/>
        <w:ind w:left="0"/>
        <w:jc w:val="both"/>
      </w:pPr>
      <w:r>
        <w:rPr>
          <w:rFonts w:ascii="Times New Roman"/>
          <w:b w:val="false"/>
          <w:i w:val="false"/>
          <w:color w:val="000000"/>
          <w:sz w:val="28"/>
        </w:rPr>
        <w:t xml:space="preserve">
      3019 - официальные доходы дипломатических или консульских работников, не являющихся гражданами Республики Казахстан; </w:t>
      </w:r>
    </w:p>
    <w:p>
      <w:pPr>
        <w:spacing w:after="0"/>
        <w:ind w:left="0"/>
        <w:jc w:val="both"/>
      </w:pPr>
      <w:r>
        <w:rPr>
          <w:rFonts w:ascii="Times New Roman"/>
          <w:b w:val="false"/>
          <w:i w:val="false"/>
          <w:color w:val="000000"/>
          <w:sz w:val="28"/>
        </w:rPr>
        <w:t xml:space="preserve">
      3020 - официальные доходы иностранных физических лиц, находящихся на государственной службе иностранного государства, в котором их доход подлежит обложению; </w:t>
      </w:r>
    </w:p>
    <w:p>
      <w:pPr>
        <w:spacing w:after="0"/>
        <w:ind w:left="0"/>
        <w:jc w:val="both"/>
      </w:pPr>
      <w:r>
        <w:rPr>
          <w:rFonts w:ascii="Times New Roman"/>
          <w:b w:val="false"/>
          <w:i w:val="false"/>
          <w:color w:val="000000"/>
          <w:sz w:val="28"/>
        </w:rPr>
        <w:t xml:space="preserve">
      3021 -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государственного бюджета; </w:t>
      </w:r>
    </w:p>
    <w:p>
      <w:pPr>
        <w:spacing w:after="0"/>
        <w:ind w:left="0"/>
        <w:jc w:val="both"/>
      </w:pPr>
      <w:r>
        <w:rPr>
          <w:rFonts w:ascii="Times New Roman"/>
          <w:b w:val="false"/>
          <w:i w:val="false"/>
          <w:color w:val="000000"/>
          <w:sz w:val="28"/>
        </w:rPr>
        <w:t xml:space="preserve">
      3022 - пенсионные выплаты из Государственного центра по выплате пенсий; </w:t>
      </w:r>
    </w:p>
    <w:p>
      <w:pPr>
        <w:spacing w:after="0"/>
        <w:ind w:left="0"/>
        <w:jc w:val="both"/>
      </w:pPr>
      <w:r>
        <w:rPr>
          <w:rFonts w:ascii="Times New Roman"/>
          <w:b w:val="false"/>
          <w:i w:val="false"/>
          <w:color w:val="000000"/>
          <w:sz w:val="28"/>
        </w:rPr>
        <w:t xml:space="preserve">
      3023 - расходы работодателя, не связанные с получением совокупного годового дохода и не относимые на вычеты, не являющиеся доходами конкретных физических лиц; </w:t>
      </w:r>
    </w:p>
    <w:p>
      <w:pPr>
        <w:spacing w:after="0"/>
        <w:ind w:left="0"/>
        <w:jc w:val="both"/>
      </w:pPr>
      <w:r>
        <w:rPr>
          <w:rFonts w:ascii="Times New Roman"/>
          <w:b w:val="false"/>
          <w:i w:val="false"/>
          <w:color w:val="000000"/>
          <w:sz w:val="28"/>
        </w:rPr>
        <w:t xml:space="preserve">
      3024 - 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3025 - премии по вкладам в жилищные строительные сбережения (премия государства), выплачиваемые за счет средств республиканского бюджета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3026 - расходы работодателя, направленные в соответствии с законодательством Республики Казахстан на обучение и повышение квалификации работников по специальности, связанной с их производственной деятельностью; </w:t>
      </w:r>
    </w:p>
    <w:p>
      <w:pPr>
        <w:spacing w:after="0"/>
        <w:ind w:left="0"/>
        <w:jc w:val="both"/>
      </w:pPr>
      <w:r>
        <w:rPr>
          <w:rFonts w:ascii="Times New Roman"/>
          <w:b w:val="false"/>
          <w:i w:val="false"/>
          <w:color w:val="000000"/>
          <w:sz w:val="28"/>
        </w:rPr>
        <w:t xml:space="preserve">
      3027 - расходы на обучение, произведенные в соответствии с пунктом 4 статьи </w:t>
      </w:r>
      <w:r>
        <w:rPr>
          <w:rFonts w:ascii="Times New Roman"/>
          <w:b w:val="false"/>
          <w:i w:val="false"/>
          <w:color w:val="000000"/>
          <w:sz w:val="28"/>
        </w:rPr>
        <w:t xml:space="preserve">100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3028 - расходы работодателя по найму жилья и на питание в пределах суточных, установленных в соответствии со </w:t>
      </w:r>
      <w:r>
        <w:rPr>
          <w:rFonts w:ascii="Times New Roman"/>
          <w:b w:val="false"/>
          <w:i w:val="false"/>
          <w:color w:val="000000"/>
          <w:sz w:val="28"/>
        </w:rPr>
        <w:t xml:space="preserve">статьей 93 </w:t>
      </w:r>
      <w:r>
        <w:rPr>
          <w:rFonts w:ascii="Times New Roman"/>
          <w:b w:val="false"/>
          <w:i w:val="false"/>
          <w:color w:val="000000"/>
          <w:sz w:val="28"/>
        </w:rPr>
        <w:t xml:space="preserve">Налогового кодекса,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от места их жительства (пребывания) в Республике Казахстан до места работы и обратно; </w:t>
      </w:r>
    </w:p>
    <w:p>
      <w:pPr>
        <w:spacing w:after="0"/>
        <w:ind w:left="0"/>
        <w:jc w:val="both"/>
      </w:pPr>
      <w:r>
        <w:rPr>
          <w:rFonts w:ascii="Times New Roman"/>
          <w:b w:val="false"/>
          <w:i w:val="false"/>
          <w:color w:val="000000"/>
          <w:sz w:val="28"/>
        </w:rPr>
        <w:t xml:space="preserve">
      3029 - социальные выплаты из Государственного фонда социального страхования; </w:t>
      </w:r>
    </w:p>
    <w:p>
      <w:pPr>
        <w:spacing w:after="0"/>
        <w:ind w:left="0"/>
        <w:jc w:val="both"/>
      </w:pPr>
      <w:r>
        <w:rPr>
          <w:rFonts w:ascii="Times New Roman"/>
          <w:b w:val="false"/>
          <w:i w:val="false"/>
          <w:color w:val="000000"/>
          <w:sz w:val="28"/>
        </w:rPr>
        <w:t xml:space="preserve">
      3030 - социальные пособия по беременности и родам, а также социальные пособия женщинам (мужчинам), усыновившим или удочерившим детей,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3031 -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p>
    <w:p>
      <w:pPr>
        <w:spacing w:after="0"/>
        <w:ind w:left="0"/>
        <w:jc w:val="both"/>
      </w:pPr>
      <w:r>
        <w:rPr>
          <w:rFonts w:ascii="Times New Roman"/>
          <w:b w:val="false"/>
          <w:i w:val="false"/>
          <w:color w:val="000000"/>
          <w:sz w:val="28"/>
        </w:rPr>
        <w:t xml:space="preserve">
      3032 -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p>
    <w:p>
      <w:pPr>
        <w:spacing w:after="0"/>
        <w:ind w:left="0"/>
        <w:jc w:val="both"/>
      </w:pPr>
      <w:r>
        <w:rPr>
          <w:rFonts w:ascii="Times New Roman"/>
          <w:b w:val="false"/>
          <w:i w:val="false"/>
          <w:color w:val="000000"/>
          <w:sz w:val="28"/>
        </w:rPr>
        <w:t xml:space="preserve">
      3033 - стоимость имущества, полученного физическим лицом в виде дарения или наследования от другого физического лица, за исключением имущества, полученного индивидуальным предпринимателем, частным нотариусом, адвокатом в целях осуществления их деятельности, а также пенсионных накоплений, унаследованных в порядке, установленном законодательством Республики Казахстан, выплачиваемых накопительными пенсионными фондами; </w:t>
      </w:r>
    </w:p>
    <w:p>
      <w:pPr>
        <w:spacing w:after="0"/>
        <w:ind w:left="0"/>
        <w:jc w:val="both"/>
      </w:pPr>
      <w:r>
        <w:rPr>
          <w:rFonts w:ascii="Times New Roman"/>
          <w:b w:val="false"/>
          <w:i w:val="false"/>
          <w:color w:val="000000"/>
          <w:sz w:val="28"/>
        </w:rPr>
        <w:t xml:space="preserve">
      3034 - стоимость имущества, полученного в виде гуманитарной, благотворительной и спонсорской помощи; </w:t>
      </w:r>
    </w:p>
    <w:p>
      <w:pPr>
        <w:spacing w:after="0"/>
        <w:ind w:left="0"/>
        <w:jc w:val="both"/>
      </w:pPr>
      <w:r>
        <w:rPr>
          <w:rFonts w:ascii="Times New Roman"/>
          <w:b w:val="false"/>
          <w:i w:val="false"/>
          <w:color w:val="000000"/>
          <w:sz w:val="28"/>
        </w:rPr>
        <w:t xml:space="preserve">
      3035 - стоимость путевок в детские лагеря для детей, не достигших шестнадцатилетнего возраста; </w:t>
      </w:r>
    </w:p>
    <w:p>
      <w:pPr>
        <w:spacing w:after="0"/>
        <w:ind w:left="0"/>
        <w:jc w:val="both"/>
      </w:pPr>
      <w:r>
        <w:rPr>
          <w:rFonts w:ascii="Times New Roman"/>
          <w:b w:val="false"/>
          <w:i w:val="false"/>
          <w:color w:val="000000"/>
          <w:sz w:val="28"/>
        </w:rPr>
        <w:t xml:space="preserve">
      3036 - страховые выплаты по договорам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p>
    <w:p>
      <w:pPr>
        <w:spacing w:after="0"/>
        <w:ind w:left="0"/>
        <w:jc w:val="both"/>
      </w:pPr>
      <w:r>
        <w:rPr>
          <w:rFonts w:ascii="Times New Roman"/>
          <w:b w:val="false"/>
          <w:i w:val="false"/>
          <w:color w:val="000000"/>
          <w:sz w:val="28"/>
        </w:rPr>
        <w:t xml:space="preserve">
      3037 - суммы страховых выплат, связанных со страховым случаем, наступившим в период действия договора, выплачиваемые при любом виде страхования, за исключением доходов, предусмотренных статьей </w:t>
      </w:r>
      <w:r>
        <w:rPr>
          <w:rFonts w:ascii="Times New Roman"/>
          <w:b w:val="false"/>
          <w:i w:val="false"/>
          <w:color w:val="000000"/>
          <w:sz w:val="28"/>
        </w:rPr>
        <w:t xml:space="preserve">161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3038 - суммы страховых премий, уплачиваемые работодателем по договорам обязательного и (или) накопительного страхования своих работников; </w:t>
      </w:r>
    </w:p>
    <w:p>
      <w:pPr>
        <w:spacing w:after="0"/>
        <w:ind w:left="0"/>
        <w:jc w:val="both"/>
      </w:pPr>
      <w:r>
        <w:rPr>
          <w:rFonts w:ascii="Times New Roman"/>
          <w:b w:val="false"/>
          <w:i w:val="false"/>
          <w:color w:val="000000"/>
          <w:sz w:val="28"/>
        </w:rPr>
        <w:t xml:space="preserve">
      3039 - суммы дивидендов, вознаграждений, выигрышей, ранее обложенные у источника выплаты, при наличии документов, подтверждающих удержание этого налога источником выплаты; </w:t>
      </w:r>
    </w:p>
    <w:p>
      <w:pPr>
        <w:spacing w:after="0"/>
        <w:ind w:left="0"/>
        <w:jc w:val="both"/>
      </w:pPr>
      <w:r>
        <w:rPr>
          <w:rFonts w:ascii="Times New Roman"/>
          <w:b w:val="false"/>
          <w:i w:val="false"/>
          <w:color w:val="000000"/>
          <w:sz w:val="28"/>
        </w:rPr>
        <w:t xml:space="preserve">
      3040 - суммы возмещения материального ущерба, присуждаемые по решению суда; </w:t>
      </w:r>
    </w:p>
    <w:p>
      <w:pPr>
        <w:spacing w:after="0"/>
        <w:ind w:left="0"/>
        <w:jc w:val="both"/>
      </w:pPr>
      <w:r>
        <w:rPr>
          <w:rFonts w:ascii="Times New Roman"/>
          <w:b w:val="false"/>
          <w:i w:val="false"/>
          <w:color w:val="000000"/>
          <w:sz w:val="28"/>
        </w:rPr>
        <w:t xml:space="preserve">
      3041 - суммы пенсионных накоплений вкладчиков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3042 - страховые выплаты, осуществляемые в случае смерти застрахованного по договору накопительного страхования; </w:t>
      </w:r>
    </w:p>
    <w:p>
      <w:pPr>
        <w:spacing w:after="0"/>
        <w:ind w:left="0"/>
        <w:jc w:val="both"/>
      </w:pPr>
      <w:r>
        <w:rPr>
          <w:rFonts w:ascii="Times New Roman"/>
          <w:b w:val="false"/>
          <w:i w:val="false"/>
          <w:color w:val="000000"/>
          <w:sz w:val="28"/>
        </w:rPr>
        <w:t xml:space="preserve">
      3043 - добровольные профессиональные пенсионные взносы в накопительные пенсионные фонды в размере,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3044 - суммы пени, начисленных за несвоевременное удержание (начисление) и (или) перечисление обязательных пенсионных взносов в накопительные пенсионные фонды,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220.00, 220.01, 220.02, 220.03, 220.04, 220.05, 220.06, 220.07, 220.08, 220.09, 220.10, 220.11, 220.12, 220.13, 220.14, 220.15, 220.16, 220.17, 220.18, 220.19, 220.20, 220.21, 220.22, 220.23, 220.24, 220.25, 220.26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233" w:id="220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 авансовых платежей</w:t>
      </w:r>
      <w:r>
        <w:br/>
      </w:r>
      <w:r>
        <w:rPr>
          <w:rFonts w:ascii="Times New Roman"/>
          <w:b/>
          <w:i w:val="false"/>
          <w:color w:val="000000"/>
        </w:rPr>
        <w:t>по индивидуальному подоходному налогу</w:t>
      </w:r>
      <w:r>
        <w:br/>
      </w:r>
      <w:r>
        <w:rPr>
          <w:rFonts w:ascii="Times New Roman"/>
          <w:b/>
          <w:i w:val="false"/>
          <w:color w:val="000000"/>
        </w:rPr>
        <w:t xml:space="preserve">(Формы 221.01 - 221.04) </w:t>
      </w:r>
      <w:r>
        <w:br/>
      </w:r>
      <w:r>
        <w:rPr>
          <w:rFonts w:ascii="Times New Roman"/>
          <w:b/>
          <w:i w:val="false"/>
          <w:color w:val="000000"/>
        </w:rPr>
        <w:t>1. Общие положения</w:t>
      </w:r>
    </w:p>
    <w:bookmarkEnd w:id="2205"/>
    <w:bookmarkStart w:name="z2235" w:id="220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(далее - Расчет), предназначенного для исчисления сумм авансовых платежей по индивидуальному подоходному налогу. </w:t>
      </w:r>
    </w:p>
    <w:bookmarkEnd w:id="2206"/>
    <w:p>
      <w:pPr>
        <w:spacing w:after="0"/>
        <w:ind w:left="0"/>
        <w:jc w:val="both"/>
      </w:pPr>
      <w:r>
        <w:rPr>
          <w:rFonts w:ascii="Times New Roman"/>
          <w:b w:val="false"/>
          <w:i w:val="false"/>
          <w:color w:val="000000"/>
          <w:sz w:val="28"/>
        </w:rPr>
        <w:t xml:space="preserve">
      Расчет представляется физическими лицами - индивидуальными предпринимателями, в соответствии со статьей </w:t>
      </w:r>
      <w:r>
        <w:rPr>
          <w:rFonts w:ascii="Times New Roman"/>
          <w:b w:val="false"/>
          <w:i w:val="false"/>
          <w:color w:val="000000"/>
          <w:sz w:val="28"/>
        </w:rPr>
        <w:t xml:space="preserve">126 </w:t>
      </w:r>
      <w:r>
        <w:rPr>
          <w:rFonts w:ascii="Times New Roman"/>
          <w:b w:val="false"/>
          <w:i w:val="false"/>
          <w:color w:val="000000"/>
          <w:sz w:val="28"/>
        </w:rPr>
        <w:t xml:space="preserve">Налогового кодекса, представляющими Декларации по индивидуальному подоходному налогу формы 200.00 и 220.00. </w:t>
      </w:r>
    </w:p>
    <w:bookmarkStart w:name="z2236" w:id="2207"/>
    <w:p>
      <w:pPr>
        <w:spacing w:after="0"/>
        <w:ind w:left="0"/>
        <w:jc w:val="both"/>
      </w:pPr>
      <w:r>
        <w:rPr>
          <w:rFonts w:ascii="Times New Roman"/>
          <w:b w:val="false"/>
          <w:i w:val="false"/>
          <w:color w:val="000000"/>
          <w:sz w:val="28"/>
        </w:rPr>
        <w:t xml:space="preserve">
      2.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207"/>
    <w:bookmarkStart w:name="z2237" w:id="2208"/>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2208"/>
    <w:bookmarkStart w:name="z2238" w:id="2209"/>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2209"/>
    <w:bookmarkStart w:name="z2239" w:id="2210"/>
    <w:p>
      <w:pPr>
        <w:spacing w:after="0"/>
        <w:ind w:left="0"/>
        <w:jc w:val="both"/>
      </w:pPr>
      <w:r>
        <w:rPr>
          <w:rFonts w:ascii="Times New Roman"/>
          <w:b w:val="false"/>
          <w:i w:val="false"/>
          <w:color w:val="000000"/>
          <w:sz w:val="28"/>
        </w:rPr>
        <w:t xml:space="preserve">
      5. Отрицательные значения сумм обозначаются знаком минус "-" в первой левой ячейке соответствующей строки (графы). </w:t>
      </w:r>
    </w:p>
    <w:bookmarkEnd w:id="2210"/>
    <w:bookmarkStart w:name="z2240" w:id="2211"/>
    <w:p>
      <w:pPr>
        <w:spacing w:after="0"/>
        <w:ind w:left="0"/>
        <w:jc w:val="both"/>
      </w:pPr>
      <w:r>
        <w:rPr>
          <w:rFonts w:ascii="Times New Roman"/>
          <w:b w:val="false"/>
          <w:i w:val="false"/>
          <w:color w:val="000000"/>
          <w:sz w:val="28"/>
        </w:rPr>
        <w:t xml:space="preserve">
      6. При представлении Расчета: </w:t>
      </w:r>
    </w:p>
    <w:bookmarkEnd w:id="2211"/>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2241" w:id="2212"/>
    <w:p>
      <w:pPr>
        <w:spacing w:after="0"/>
        <w:ind w:left="0"/>
        <w:jc w:val="both"/>
      </w:pPr>
      <w:r>
        <w:rPr>
          <w:rFonts w:ascii="Times New Roman"/>
          <w:b w:val="false"/>
          <w:i w:val="false"/>
          <w:color w:val="000000"/>
          <w:sz w:val="28"/>
        </w:rPr>
        <w:t xml:space="preserve">
      7.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212"/>
    <w:bookmarkStart w:name="z2242" w:id="2213"/>
    <w:p>
      <w:pPr>
        <w:spacing w:after="0"/>
        <w:ind w:left="0"/>
        <w:jc w:val="left"/>
      </w:pPr>
      <w:r>
        <w:rPr>
          <w:rFonts w:ascii="Times New Roman"/>
          <w:b/>
          <w:i w:val="false"/>
          <w:color w:val="000000"/>
        </w:rPr>
        <w:t xml:space="preserve"> 2. Составление Расчета (Форма 221.01) </w:t>
      </w:r>
    </w:p>
    <w:bookmarkEnd w:id="2213"/>
    <w:bookmarkStart w:name="z2243" w:id="2214"/>
    <w:p>
      <w:pPr>
        <w:spacing w:after="0"/>
        <w:ind w:left="0"/>
        <w:jc w:val="both"/>
      </w:pPr>
      <w:r>
        <w:rPr>
          <w:rFonts w:ascii="Times New Roman"/>
          <w:b w:val="false"/>
          <w:i w:val="false"/>
          <w:color w:val="000000"/>
          <w:sz w:val="28"/>
        </w:rPr>
        <w:t xml:space="preserve">
      8. Данный Расчет предназначен для исчисления суммы авансовых платежей по индивидуальному подоходному налогу, подлежащих уплате до сдачи Декларации в соответствии со статьей </w:t>
      </w:r>
      <w:r>
        <w:rPr>
          <w:rFonts w:ascii="Times New Roman"/>
          <w:b w:val="false"/>
          <w:i w:val="false"/>
          <w:color w:val="000000"/>
          <w:sz w:val="28"/>
        </w:rPr>
        <w:t xml:space="preserve">126 </w:t>
      </w:r>
      <w:r>
        <w:rPr>
          <w:rFonts w:ascii="Times New Roman"/>
          <w:b w:val="false"/>
          <w:i w:val="false"/>
          <w:color w:val="000000"/>
          <w:sz w:val="28"/>
        </w:rPr>
        <w:t xml:space="preserve">Налогового кодекса. </w:t>
      </w:r>
    </w:p>
    <w:bookmarkEnd w:id="2214"/>
    <w:bookmarkStart w:name="z2244" w:id="2215"/>
    <w:p>
      <w:pPr>
        <w:spacing w:after="0"/>
        <w:ind w:left="0"/>
        <w:jc w:val="both"/>
      </w:pPr>
      <w:r>
        <w:rPr>
          <w:rFonts w:ascii="Times New Roman"/>
          <w:b w:val="false"/>
          <w:i w:val="false"/>
          <w:color w:val="000000"/>
          <w:sz w:val="28"/>
        </w:rPr>
        <w:t xml:space="preserve">
      9. В разделе "Общая информация о налогоплательщике" налогоплательщик указывает следующие данные: </w:t>
      </w:r>
    </w:p>
    <w:bookmarkEnd w:id="2215"/>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фамилия, имя, отчество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"Очередной" отмечается при представлении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согласно </w:t>
      </w:r>
      <w:r>
        <w:rPr>
          <w:rFonts w:ascii="Times New Roman"/>
          <w:b w:val="false"/>
          <w:i w:val="false"/>
          <w:color w:val="000000"/>
          <w:sz w:val="28"/>
        </w:rPr>
        <w:t xml:space="preserve">пункту 24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8) Расчет составлен недропользователем по деятельности, осуществляемой: вне контракта; по контракту. Указывается признак деятельности, по которой составлен Расчет: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Ячейки А и В отмечаются налогоплательщиками,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отдельный Расчет по деятельности, осуществляемой вне контракта и по деятельности, осуществляемой по контракту, если иное не предусмотрено контрактом на недропользование. При этом, по каждому контракту на недропользование представляется отдельный Расчет; </w:t>
      </w:r>
    </w:p>
    <w:p>
      <w:pPr>
        <w:spacing w:after="0"/>
        <w:ind w:left="0"/>
        <w:jc w:val="both"/>
      </w:pPr>
      <w:r>
        <w:rPr>
          <w:rFonts w:ascii="Times New Roman"/>
          <w:b w:val="false"/>
          <w:i w:val="false"/>
          <w:color w:val="000000"/>
          <w:sz w:val="28"/>
        </w:rPr>
        <w:t xml:space="preserve">
      9) номер и дата заключения контракта. Отмечается недропользователями при составлении Расчета по деятельности, осуществляемой в рамках контракта на недропользование: А - номер контракта; В - дата заключения. </w:t>
      </w:r>
    </w:p>
    <w:bookmarkStart w:name="z2245" w:id="2216"/>
    <w:p>
      <w:pPr>
        <w:spacing w:after="0"/>
        <w:ind w:left="0"/>
        <w:jc w:val="both"/>
      </w:pPr>
      <w:r>
        <w:rPr>
          <w:rFonts w:ascii="Times New Roman"/>
          <w:b w:val="false"/>
          <w:i w:val="false"/>
          <w:color w:val="000000"/>
          <w:sz w:val="28"/>
        </w:rPr>
        <w:t xml:space="preserve">
      10. В разделе "Расчет": </w:t>
      </w:r>
    </w:p>
    <w:bookmarkEnd w:id="2216"/>
    <w:p>
      <w:pPr>
        <w:spacing w:after="0"/>
        <w:ind w:left="0"/>
        <w:jc w:val="both"/>
      </w:pPr>
      <w:r>
        <w:rPr>
          <w:rFonts w:ascii="Times New Roman"/>
          <w:b w:val="false"/>
          <w:i w:val="false"/>
          <w:color w:val="000000"/>
          <w:sz w:val="28"/>
        </w:rPr>
        <w:t xml:space="preserve">
      1) в строке 221.01.001 указывается сумма начисленных налогоплательщиком авансовых платежей за предыдущий налоговый период; </w:t>
      </w:r>
    </w:p>
    <w:p>
      <w:pPr>
        <w:spacing w:after="0"/>
        <w:ind w:left="0"/>
        <w:jc w:val="both"/>
      </w:pPr>
      <w:r>
        <w:rPr>
          <w:rFonts w:ascii="Times New Roman"/>
          <w:b w:val="false"/>
          <w:i w:val="false"/>
          <w:color w:val="000000"/>
          <w:sz w:val="28"/>
        </w:rPr>
        <w:t xml:space="preserve">
      2) в строке 221.01.002 указывается общее количество месяцев уплаты налогоплательщиком авансовых платежей в предыдущем налоговом периоде; </w:t>
      </w:r>
    </w:p>
    <w:p>
      <w:pPr>
        <w:spacing w:after="0"/>
        <w:ind w:left="0"/>
        <w:jc w:val="both"/>
      </w:pPr>
      <w:r>
        <w:rPr>
          <w:rFonts w:ascii="Times New Roman"/>
          <w:b w:val="false"/>
          <w:i w:val="false"/>
          <w:color w:val="000000"/>
          <w:sz w:val="28"/>
        </w:rPr>
        <w:t xml:space="preserve">
      3) в строке 221.01.003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221.01.001, к количеству месяцев предыдущего налогового периода, указанному в строке 221.01.002; </w:t>
      </w:r>
    </w:p>
    <w:p>
      <w:pPr>
        <w:spacing w:after="0"/>
        <w:ind w:left="0"/>
        <w:jc w:val="both"/>
      </w:pPr>
      <w:r>
        <w:rPr>
          <w:rFonts w:ascii="Times New Roman"/>
          <w:b w:val="false"/>
          <w:i w:val="false"/>
          <w:color w:val="000000"/>
          <w:sz w:val="28"/>
        </w:rPr>
        <w:t xml:space="preserve">
      4) в строке 221.01.004 указывается общая сумма авансовых платежей, подлежащая уплате за период до сдачи Декларации. </w:t>
      </w:r>
    </w:p>
    <w:p>
      <w:pPr>
        <w:spacing w:after="0"/>
        <w:ind w:left="0"/>
        <w:jc w:val="both"/>
      </w:pPr>
      <w:r>
        <w:rPr>
          <w:rFonts w:ascii="Times New Roman"/>
          <w:b w:val="false"/>
          <w:i w:val="false"/>
          <w:color w:val="000000"/>
          <w:sz w:val="28"/>
        </w:rPr>
        <w:t xml:space="preserve">
      В строках 221.01.004А, 221.01.004В, 221.01.004С указывается сумма авансовых платежей за период до сдачи Декларации с разбивкой по месяцам. </w:t>
      </w:r>
    </w:p>
    <w:p>
      <w:pPr>
        <w:spacing w:after="0"/>
        <w:ind w:left="0"/>
        <w:jc w:val="both"/>
      </w:pPr>
      <w:r>
        <w:rPr>
          <w:rFonts w:ascii="Times New Roman"/>
          <w:b w:val="false"/>
          <w:i w:val="false"/>
          <w:color w:val="000000"/>
          <w:sz w:val="28"/>
        </w:rPr>
        <w:t xml:space="preserve">
      Строки 221.01.004D, 221.01.004E, 221.01.004F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221.01.003, и количества дней в этом месяце. </w:t>
      </w:r>
    </w:p>
    <w:bookmarkStart w:name="z2246" w:id="2217"/>
    <w:p>
      <w:pPr>
        <w:spacing w:after="0"/>
        <w:ind w:left="0"/>
        <w:jc w:val="both"/>
      </w:pPr>
      <w:r>
        <w:rPr>
          <w:rFonts w:ascii="Times New Roman"/>
          <w:b w:val="false"/>
          <w:i w:val="false"/>
          <w:color w:val="000000"/>
          <w:sz w:val="28"/>
        </w:rPr>
        <w:t xml:space="preserve">
      11. В разделе "Ответственность налогоплательщика": </w:t>
      </w:r>
    </w:p>
    <w:bookmarkEnd w:id="2217"/>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 на бумажном носителе проставляется отметка налогового органа о принятии данной формы. </w:t>
      </w:r>
    </w:p>
    <w:bookmarkStart w:name="z2247" w:id="2218"/>
    <w:p>
      <w:pPr>
        <w:spacing w:after="0"/>
        <w:ind w:left="0"/>
        <w:jc w:val="left"/>
      </w:pPr>
      <w:r>
        <w:rPr>
          <w:rFonts w:ascii="Times New Roman"/>
          <w:b/>
          <w:i w:val="false"/>
          <w:color w:val="000000"/>
        </w:rPr>
        <w:t xml:space="preserve"> 3. Составление Расчета (Форма 221.02) </w:t>
      </w:r>
    </w:p>
    <w:bookmarkEnd w:id="2218"/>
    <w:bookmarkStart w:name="z2248" w:id="2219"/>
    <w:p>
      <w:pPr>
        <w:spacing w:after="0"/>
        <w:ind w:left="0"/>
        <w:jc w:val="both"/>
      </w:pPr>
      <w:r>
        <w:rPr>
          <w:rFonts w:ascii="Times New Roman"/>
          <w:b w:val="false"/>
          <w:i w:val="false"/>
          <w:color w:val="000000"/>
          <w:sz w:val="28"/>
        </w:rPr>
        <w:t xml:space="preserve">
      12. Данный Расчет предназначен для исчисления суммы авансовых платежей по индивидуальному подоходному налогу, подлежащих уплате после сдачи Декларации в соответствии со статьей </w:t>
      </w:r>
      <w:r>
        <w:rPr>
          <w:rFonts w:ascii="Times New Roman"/>
          <w:b w:val="false"/>
          <w:i w:val="false"/>
          <w:color w:val="000000"/>
          <w:sz w:val="28"/>
        </w:rPr>
        <w:t xml:space="preserve">126 </w:t>
      </w:r>
      <w:r>
        <w:rPr>
          <w:rFonts w:ascii="Times New Roman"/>
          <w:b w:val="false"/>
          <w:i w:val="false"/>
          <w:color w:val="000000"/>
          <w:sz w:val="28"/>
        </w:rPr>
        <w:t xml:space="preserve">Налогового кодекса. </w:t>
      </w:r>
    </w:p>
    <w:bookmarkEnd w:id="2219"/>
    <w:bookmarkStart w:name="z2249" w:id="2220"/>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2220"/>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фамилия, имя, отчество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"Очередной" отмечается при представлении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согласно </w:t>
      </w:r>
      <w:r>
        <w:rPr>
          <w:rFonts w:ascii="Times New Roman"/>
          <w:b w:val="false"/>
          <w:i w:val="false"/>
          <w:color w:val="000000"/>
          <w:sz w:val="28"/>
        </w:rPr>
        <w:t xml:space="preserve">пункту 24 </w:t>
      </w:r>
      <w:r>
        <w:rPr>
          <w:rFonts w:ascii="Times New Roman"/>
          <w:b w:val="false"/>
          <w:i w:val="false"/>
          <w:color w:val="000000"/>
          <w:sz w:val="28"/>
        </w:rPr>
        <w:t xml:space="preserve">к настоящим Правилам; </w:t>
      </w:r>
    </w:p>
    <w:p>
      <w:pPr>
        <w:spacing w:after="0"/>
        <w:ind w:left="0"/>
        <w:jc w:val="both"/>
      </w:pPr>
      <w:r>
        <w:rPr>
          <w:rFonts w:ascii="Times New Roman"/>
          <w:b w:val="false"/>
          <w:i w:val="false"/>
          <w:color w:val="000000"/>
          <w:sz w:val="28"/>
        </w:rPr>
        <w:t xml:space="preserve">
      8) Расчет составлен недропользователем по деятельности, осуществляемой: вне контракта; по контракту. Указывается признак деятельности, по которой составлен Расчет: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Ячейки А и В отмечаются налогоплательщиками,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отдельный Расчет по деятельности, осуществляемой вне контракта и по деятельности, осуществляемой по контракту, если иное не предусмотрено контрактом на недропользование. При этом, по каждому контракту на недропользование представляется отдельный Расчет; </w:t>
      </w:r>
    </w:p>
    <w:p>
      <w:pPr>
        <w:spacing w:after="0"/>
        <w:ind w:left="0"/>
        <w:jc w:val="both"/>
      </w:pPr>
      <w:r>
        <w:rPr>
          <w:rFonts w:ascii="Times New Roman"/>
          <w:b w:val="false"/>
          <w:i w:val="false"/>
          <w:color w:val="000000"/>
          <w:sz w:val="28"/>
        </w:rPr>
        <w:t xml:space="preserve">
      9) номер и дата заключения контракта. Отмечается недропользователями при составлении Расчета по деятельности, осуществляемой в рамках контракта на недропользование: А - номер контракта; В - дата заключения. </w:t>
      </w:r>
    </w:p>
    <w:bookmarkStart w:name="z2250" w:id="2221"/>
    <w:p>
      <w:pPr>
        <w:spacing w:after="0"/>
        <w:ind w:left="0"/>
        <w:jc w:val="both"/>
      </w:pPr>
      <w:r>
        <w:rPr>
          <w:rFonts w:ascii="Times New Roman"/>
          <w:b w:val="false"/>
          <w:i w:val="false"/>
          <w:color w:val="000000"/>
          <w:sz w:val="28"/>
        </w:rPr>
        <w:t xml:space="preserve">
      14. В разделе "Расчет": </w:t>
      </w:r>
    </w:p>
    <w:bookmarkEnd w:id="2221"/>
    <w:p>
      <w:pPr>
        <w:spacing w:after="0"/>
        <w:ind w:left="0"/>
        <w:jc w:val="both"/>
      </w:pPr>
      <w:r>
        <w:rPr>
          <w:rFonts w:ascii="Times New Roman"/>
          <w:b w:val="false"/>
          <w:i w:val="false"/>
          <w:color w:val="000000"/>
          <w:sz w:val="28"/>
        </w:rPr>
        <w:t xml:space="preserve">
      1) в строке 221.02.001 указывается сумма индивидуального подоходного налога исчисленного за предыдущий налоговый период, определенная в строке 220.00.008 Декларации за предыдущий налоговый период; </w:t>
      </w:r>
    </w:p>
    <w:p>
      <w:pPr>
        <w:spacing w:after="0"/>
        <w:ind w:left="0"/>
        <w:jc w:val="both"/>
      </w:pPr>
      <w:r>
        <w:rPr>
          <w:rFonts w:ascii="Times New Roman"/>
          <w:b w:val="false"/>
          <w:i w:val="false"/>
          <w:color w:val="000000"/>
          <w:sz w:val="28"/>
        </w:rPr>
        <w:t xml:space="preserve">
      2) в строке 221.02.002 указывается предполагаемая сумма налога за отчетный налоговый период; </w:t>
      </w:r>
    </w:p>
    <w:p>
      <w:pPr>
        <w:spacing w:after="0"/>
        <w:ind w:left="0"/>
        <w:jc w:val="both"/>
      </w:pPr>
      <w:r>
        <w:rPr>
          <w:rFonts w:ascii="Times New Roman"/>
          <w:b w:val="false"/>
          <w:i w:val="false"/>
          <w:color w:val="000000"/>
          <w:sz w:val="28"/>
        </w:rPr>
        <w:t xml:space="preserve">
      3) в строке 221.02.003 указывается общая сумма авансовых платежей, подлежащих уплате за отчетный налоговый период, которая переносится из строки 221.02.002; </w:t>
      </w:r>
    </w:p>
    <w:p>
      <w:pPr>
        <w:spacing w:after="0"/>
        <w:ind w:left="0"/>
        <w:jc w:val="both"/>
      </w:pPr>
      <w:r>
        <w:rPr>
          <w:rFonts w:ascii="Times New Roman"/>
          <w:b w:val="false"/>
          <w:i w:val="false"/>
          <w:color w:val="000000"/>
          <w:sz w:val="28"/>
        </w:rPr>
        <w:t xml:space="preserve">
      4) в строке 221.02.004 указывается сумма авансовых платежей, начисленных за налоговый период до сдачи Декларации, которая переносится из строки 221.01.004; </w:t>
      </w:r>
    </w:p>
    <w:p>
      <w:pPr>
        <w:spacing w:after="0"/>
        <w:ind w:left="0"/>
        <w:jc w:val="both"/>
      </w:pPr>
      <w:r>
        <w:rPr>
          <w:rFonts w:ascii="Times New Roman"/>
          <w:b w:val="false"/>
          <w:i w:val="false"/>
          <w:color w:val="000000"/>
          <w:sz w:val="28"/>
        </w:rPr>
        <w:t xml:space="preserve">
      5) в строке 221.02.005 указывается сумма авансовых платежей, подлежащих уплате за налоговый период после сдачи Декларации, которая определяется как разница строк 221.02.003 и 221.02.004; </w:t>
      </w:r>
    </w:p>
    <w:p>
      <w:pPr>
        <w:spacing w:after="0"/>
        <w:ind w:left="0"/>
        <w:jc w:val="both"/>
      </w:pPr>
      <w:r>
        <w:rPr>
          <w:rFonts w:ascii="Times New Roman"/>
          <w:b w:val="false"/>
          <w:i w:val="false"/>
          <w:color w:val="000000"/>
          <w:sz w:val="28"/>
        </w:rPr>
        <w:t xml:space="preserve">
      6) в строке 221.02.006 указывается количество месяцев отчетного налогового периода после сдачи Декларации; </w:t>
      </w:r>
    </w:p>
    <w:p>
      <w:pPr>
        <w:spacing w:after="0"/>
        <w:ind w:left="0"/>
        <w:jc w:val="both"/>
      </w:pPr>
      <w:r>
        <w:rPr>
          <w:rFonts w:ascii="Times New Roman"/>
          <w:b w:val="false"/>
          <w:i w:val="false"/>
          <w:color w:val="000000"/>
          <w:sz w:val="28"/>
        </w:rPr>
        <w:t xml:space="preserve">
      7) в строке 221.02.007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221.02.005, к количеству месяцев отчетного налогового периода, указанных в строке 221.02.006. </w:t>
      </w:r>
    </w:p>
    <w:p>
      <w:pPr>
        <w:spacing w:after="0"/>
        <w:ind w:left="0"/>
        <w:jc w:val="both"/>
      </w:pPr>
      <w:r>
        <w:rPr>
          <w:rFonts w:ascii="Times New Roman"/>
          <w:b w:val="false"/>
          <w:i w:val="false"/>
          <w:color w:val="000000"/>
          <w:sz w:val="28"/>
        </w:rPr>
        <w:t xml:space="preserve">
      8) в строке 221.02.008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p>
    <w:p>
      <w:pPr>
        <w:spacing w:after="0"/>
        <w:ind w:left="0"/>
        <w:jc w:val="both"/>
      </w:pPr>
      <w:r>
        <w:rPr>
          <w:rFonts w:ascii="Times New Roman"/>
          <w:b w:val="false"/>
          <w:i w:val="false"/>
          <w:color w:val="000000"/>
          <w:sz w:val="28"/>
        </w:rPr>
        <w:t xml:space="preserve">
      При представлении налогоплательщиком дополнительной Декларации в соответствии со </w:t>
      </w:r>
      <w:r>
        <w:rPr>
          <w:rFonts w:ascii="Times New Roman"/>
          <w:b w:val="false"/>
          <w:i w:val="false"/>
          <w:color w:val="000000"/>
          <w:sz w:val="28"/>
        </w:rPr>
        <w:t xml:space="preserve">статьей 71 </w:t>
      </w:r>
      <w:r>
        <w:rPr>
          <w:rFonts w:ascii="Times New Roman"/>
          <w:b w:val="false"/>
          <w:i w:val="false"/>
          <w:color w:val="000000"/>
          <w:sz w:val="28"/>
        </w:rPr>
        <w:t xml:space="preserve">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bookmarkStart w:name="z2251" w:id="2222"/>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2222"/>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3) код налогового органа. Указывается код налогового органа по месту регистрационного учета налогоплательщика,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5)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6)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7)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 на бумажном носителе проставляется отметка налогового органа о принятии данной формы. </w:t>
      </w:r>
    </w:p>
    <w:bookmarkStart w:name="z2252" w:id="2223"/>
    <w:p>
      <w:pPr>
        <w:spacing w:after="0"/>
        <w:ind w:left="0"/>
        <w:jc w:val="left"/>
      </w:pPr>
      <w:r>
        <w:rPr>
          <w:rFonts w:ascii="Times New Roman"/>
          <w:b/>
          <w:i w:val="false"/>
          <w:color w:val="000000"/>
        </w:rPr>
        <w:t xml:space="preserve"> 4. Составление Расчета (Форма 221.03) </w:t>
      </w:r>
    </w:p>
    <w:bookmarkEnd w:id="2223"/>
    <w:bookmarkStart w:name="z2253" w:id="2224"/>
    <w:p>
      <w:pPr>
        <w:spacing w:after="0"/>
        <w:ind w:left="0"/>
        <w:jc w:val="both"/>
      </w:pPr>
      <w:r>
        <w:rPr>
          <w:rFonts w:ascii="Times New Roman"/>
          <w:b w:val="false"/>
          <w:i w:val="false"/>
          <w:color w:val="000000"/>
          <w:sz w:val="28"/>
        </w:rPr>
        <w:t xml:space="preserve">
      16. Данный Расчет предназначен для исчисления суммы авансовых платежей по индивидуальному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статьей </w:t>
      </w:r>
      <w:r>
        <w:rPr>
          <w:rFonts w:ascii="Times New Roman"/>
          <w:b w:val="false"/>
          <w:i w:val="false"/>
          <w:color w:val="000000"/>
          <w:sz w:val="28"/>
        </w:rPr>
        <w:t xml:space="preserve">126 </w:t>
      </w:r>
      <w:r>
        <w:rPr>
          <w:rFonts w:ascii="Times New Roman"/>
          <w:b w:val="false"/>
          <w:i w:val="false"/>
          <w:color w:val="000000"/>
          <w:sz w:val="28"/>
        </w:rPr>
        <w:t xml:space="preserve">Налогового кодекса. </w:t>
      </w:r>
    </w:p>
    <w:bookmarkEnd w:id="2224"/>
    <w:bookmarkStart w:name="z2254" w:id="2225"/>
    <w:p>
      <w:pPr>
        <w:spacing w:after="0"/>
        <w:ind w:left="0"/>
        <w:jc w:val="both"/>
      </w:pPr>
      <w:r>
        <w:rPr>
          <w:rFonts w:ascii="Times New Roman"/>
          <w:b w:val="false"/>
          <w:i w:val="false"/>
          <w:color w:val="000000"/>
          <w:sz w:val="28"/>
        </w:rPr>
        <w:t xml:space="preserve">
      17. В разделе "Общая информация о налогоплательщике" налогоплательщик указывает следующие данные: </w:t>
      </w:r>
    </w:p>
    <w:bookmarkEnd w:id="2225"/>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фамилия, имя, отчество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"Очередной" отмечается при представлении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согласно </w:t>
      </w:r>
      <w:r>
        <w:rPr>
          <w:rFonts w:ascii="Times New Roman"/>
          <w:b w:val="false"/>
          <w:i w:val="false"/>
          <w:color w:val="000000"/>
          <w:sz w:val="28"/>
        </w:rPr>
        <w:t xml:space="preserve">пункту 24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8) Расчет составлен недропользователем по деятельности, осуществляемой: вне контракта; по контракту. Указывается признак деятельности, по которой составлен Расчет: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Ячейки А и В отмечаются налогоплательщиками,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отдельный Расчет по деятельности, осуществляемой вне контракта и по деятельности, осуществляемой по контракту, если иное не предусмотрено контрактом на недропользование. При этом, по каждому контракту на недропользование представляется отдельный Расчет; </w:t>
      </w:r>
    </w:p>
    <w:p>
      <w:pPr>
        <w:spacing w:after="0"/>
        <w:ind w:left="0"/>
        <w:jc w:val="both"/>
      </w:pPr>
      <w:r>
        <w:rPr>
          <w:rFonts w:ascii="Times New Roman"/>
          <w:b w:val="false"/>
          <w:i w:val="false"/>
          <w:color w:val="000000"/>
          <w:sz w:val="28"/>
        </w:rPr>
        <w:t xml:space="preserve">
      9) номер и дата заключения контракта. Отмечается недропользователями при составлении Расчета по деятельности, осуществляемой в рамках контракта на недропользование: А - номер контракта; В - дата заключения. </w:t>
      </w:r>
    </w:p>
    <w:bookmarkStart w:name="z2255" w:id="2226"/>
    <w:p>
      <w:pPr>
        <w:spacing w:after="0"/>
        <w:ind w:left="0"/>
        <w:jc w:val="both"/>
      </w:pPr>
      <w:r>
        <w:rPr>
          <w:rFonts w:ascii="Times New Roman"/>
          <w:b w:val="false"/>
          <w:i w:val="false"/>
          <w:color w:val="000000"/>
          <w:sz w:val="28"/>
        </w:rPr>
        <w:t xml:space="preserve">
      18. В разделе "Расчет": </w:t>
      </w:r>
    </w:p>
    <w:bookmarkEnd w:id="2226"/>
    <w:p>
      <w:pPr>
        <w:spacing w:after="0"/>
        <w:ind w:left="0"/>
        <w:jc w:val="both"/>
      </w:pPr>
      <w:r>
        <w:rPr>
          <w:rFonts w:ascii="Times New Roman"/>
          <w:b w:val="false"/>
          <w:i w:val="false"/>
          <w:color w:val="000000"/>
          <w:sz w:val="28"/>
        </w:rPr>
        <w:t xml:space="preserve">
      1) в строке 221.03.001 указывается предполагаемая сумма авансовых платежей на отчетный налоговый период; </w:t>
      </w:r>
    </w:p>
    <w:p>
      <w:pPr>
        <w:spacing w:after="0"/>
        <w:ind w:left="0"/>
        <w:jc w:val="both"/>
      </w:pPr>
      <w:r>
        <w:rPr>
          <w:rFonts w:ascii="Times New Roman"/>
          <w:b w:val="false"/>
          <w:i w:val="false"/>
          <w:color w:val="000000"/>
          <w:sz w:val="28"/>
        </w:rPr>
        <w:t xml:space="preserve">
      2) в строке 221.03.002 указывается сумма авансовых платежей, уплачиваемых за период до сдачи Декларации, которая переносится из строки 221.01.004; </w:t>
      </w:r>
    </w:p>
    <w:p>
      <w:pPr>
        <w:spacing w:after="0"/>
        <w:ind w:left="0"/>
        <w:jc w:val="both"/>
      </w:pPr>
      <w:r>
        <w:rPr>
          <w:rFonts w:ascii="Times New Roman"/>
          <w:b w:val="false"/>
          <w:i w:val="false"/>
          <w:color w:val="000000"/>
          <w:sz w:val="28"/>
        </w:rPr>
        <w:t xml:space="preserve">
      3) в строке 221.03.003 указывается сумма авансовых платежей, подлежащая уплате за период после сдачи Декларации, которая определяется как разница строк 221.03.001 и 221.03.002; </w:t>
      </w:r>
    </w:p>
    <w:p>
      <w:pPr>
        <w:spacing w:after="0"/>
        <w:ind w:left="0"/>
        <w:jc w:val="both"/>
      </w:pPr>
      <w:r>
        <w:rPr>
          <w:rFonts w:ascii="Times New Roman"/>
          <w:b w:val="false"/>
          <w:i w:val="false"/>
          <w:color w:val="000000"/>
          <w:sz w:val="28"/>
        </w:rPr>
        <w:t xml:space="preserve">
      4) в строке 221.03.004 указывается количество месяцев отчетного налогового периода после сдачи Декларации; </w:t>
      </w:r>
    </w:p>
    <w:p>
      <w:pPr>
        <w:spacing w:after="0"/>
        <w:ind w:left="0"/>
        <w:jc w:val="both"/>
      </w:pPr>
      <w:r>
        <w:rPr>
          <w:rFonts w:ascii="Times New Roman"/>
          <w:b w:val="false"/>
          <w:i w:val="false"/>
          <w:color w:val="000000"/>
          <w:sz w:val="28"/>
        </w:rPr>
        <w:t xml:space="preserve">
      5) в строке 221.03.005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221.03.003, к количеству месяцев, указанных в строке 221.03.004; </w:t>
      </w:r>
    </w:p>
    <w:p>
      <w:pPr>
        <w:spacing w:after="0"/>
        <w:ind w:left="0"/>
        <w:jc w:val="both"/>
      </w:pPr>
      <w:r>
        <w:rPr>
          <w:rFonts w:ascii="Times New Roman"/>
          <w:b w:val="false"/>
          <w:i w:val="false"/>
          <w:color w:val="000000"/>
          <w:sz w:val="28"/>
        </w:rPr>
        <w:t xml:space="preserve">
      6) в строке 221.03.006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p>
    <w:p>
      <w:pPr>
        <w:spacing w:after="0"/>
        <w:ind w:left="0"/>
        <w:jc w:val="both"/>
      </w:pPr>
      <w:r>
        <w:rPr>
          <w:rFonts w:ascii="Times New Roman"/>
          <w:b w:val="false"/>
          <w:i w:val="false"/>
          <w:color w:val="000000"/>
          <w:sz w:val="28"/>
        </w:rPr>
        <w:t xml:space="preserve">
      При представлении налогоплательщиком дополнительной Декларации в соответствии со </w:t>
      </w:r>
      <w:r>
        <w:rPr>
          <w:rFonts w:ascii="Times New Roman"/>
          <w:b w:val="false"/>
          <w:i w:val="false"/>
          <w:color w:val="000000"/>
          <w:sz w:val="28"/>
        </w:rPr>
        <w:t xml:space="preserve">статьей 71 </w:t>
      </w:r>
      <w:r>
        <w:rPr>
          <w:rFonts w:ascii="Times New Roman"/>
          <w:b w:val="false"/>
          <w:i w:val="false"/>
          <w:color w:val="000000"/>
          <w:sz w:val="28"/>
        </w:rPr>
        <w:t xml:space="preserve">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bookmarkStart w:name="z2256" w:id="2227"/>
    <w:p>
      <w:pPr>
        <w:spacing w:after="0"/>
        <w:ind w:left="0"/>
        <w:jc w:val="both"/>
      </w:pPr>
      <w:r>
        <w:rPr>
          <w:rFonts w:ascii="Times New Roman"/>
          <w:b w:val="false"/>
          <w:i w:val="false"/>
          <w:color w:val="000000"/>
          <w:sz w:val="28"/>
        </w:rPr>
        <w:t xml:space="preserve">
      19. В разделе "Ответственность налогоплательщика": </w:t>
      </w:r>
    </w:p>
    <w:bookmarkEnd w:id="2227"/>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3) код налогового органа. Указывается код налогового органа по месту регистрационного учета налогоплательщика,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5)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6)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7)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 на бумажном носителе проставляется отметка налогового органа о принятии данной формы. </w:t>
      </w:r>
    </w:p>
    <w:bookmarkStart w:name="z2257" w:id="2228"/>
    <w:p>
      <w:pPr>
        <w:spacing w:after="0"/>
        <w:ind w:left="0"/>
        <w:jc w:val="left"/>
      </w:pPr>
      <w:r>
        <w:rPr>
          <w:rFonts w:ascii="Times New Roman"/>
          <w:b/>
          <w:i w:val="false"/>
          <w:color w:val="000000"/>
        </w:rPr>
        <w:t xml:space="preserve"> 5. Составление Расчета (Форма 221.04) </w:t>
      </w:r>
    </w:p>
    <w:bookmarkEnd w:id="2228"/>
    <w:bookmarkStart w:name="z2258" w:id="2229"/>
    <w:p>
      <w:pPr>
        <w:spacing w:after="0"/>
        <w:ind w:left="0"/>
        <w:jc w:val="both"/>
      </w:pPr>
      <w:r>
        <w:rPr>
          <w:rFonts w:ascii="Times New Roman"/>
          <w:b w:val="false"/>
          <w:i w:val="false"/>
          <w:color w:val="000000"/>
          <w:sz w:val="28"/>
        </w:rPr>
        <w:t xml:space="preserve">
      20. Данный Расчет предназначен для исчисления суммы авансовых платежей по индивидуальному подоходному налогу, подлежащих уплате индивидуальным предпринимателем, адвокатом, частным нотариусом, начинающим свою деятельность впервые в соответствии со </w:t>
      </w:r>
      <w:r>
        <w:rPr>
          <w:rFonts w:ascii="Times New Roman"/>
          <w:b w:val="false"/>
          <w:i w:val="false"/>
          <w:color w:val="000000"/>
          <w:sz w:val="28"/>
        </w:rPr>
        <w:t xml:space="preserve">статьей 126 </w:t>
      </w:r>
      <w:r>
        <w:rPr>
          <w:rFonts w:ascii="Times New Roman"/>
          <w:b w:val="false"/>
          <w:i w:val="false"/>
          <w:color w:val="000000"/>
          <w:sz w:val="28"/>
        </w:rPr>
        <w:t xml:space="preserve">Налогового кодекса, а также налогоплательщиками, перешедшими в течение налогового периода со специального налогового режима на общеустановленный порядок налогообложения. </w:t>
      </w:r>
    </w:p>
    <w:bookmarkEnd w:id="2229"/>
    <w:bookmarkStart w:name="z2259" w:id="2230"/>
    <w:p>
      <w:pPr>
        <w:spacing w:after="0"/>
        <w:ind w:left="0"/>
        <w:jc w:val="both"/>
      </w:pPr>
      <w:r>
        <w:rPr>
          <w:rFonts w:ascii="Times New Roman"/>
          <w:b w:val="false"/>
          <w:i w:val="false"/>
          <w:color w:val="000000"/>
          <w:sz w:val="28"/>
        </w:rPr>
        <w:t xml:space="preserve">
      21. В разделе "Общая информация о налогоплательщике" налогоплательщик указывает следующие данные: </w:t>
      </w:r>
    </w:p>
    <w:bookmarkEnd w:id="2230"/>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фамилия, имя, отчество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государственной регистрации налогоплательщика в качестве индивидуального предпринимателя, адвоката, частного нотариуса, а также налогоплательщиками, перешедшими со специального налогового режима на общеустановленный порядок налогообложения.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согласно пункту 24 настоящих Правил; </w:t>
      </w:r>
    </w:p>
    <w:p>
      <w:pPr>
        <w:spacing w:after="0"/>
        <w:ind w:left="0"/>
        <w:jc w:val="both"/>
      </w:pPr>
      <w:r>
        <w:rPr>
          <w:rFonts w:ascii="Times New Roman"/>
          <w:b w:val="false"/>
          <w:i w:val="false"/>
          <w:color w:val="000000"/>
          <w:sz w:val="28"/>
        </w:rPr>
        <w:t xml:space="preserve">
      8) Расчет составлен недропользователем по деятельности, осуществляемой: вне контракта; по контракту. Указывается признак деятельности, по которой составлен Расчет: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Ячейки А и В отмечаются налогоплательщиками,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отдельный Расчет по деятельности, осуществляемой вне контракта и по деятельности, осуществляемой по контракту, если иное не предусмотрено контрактом на недропользование. При этом, по каждому контракту на недропользование представляется отдельный Расчет; </w:t>
      </w:r>
    </w:p>
    <w:p>
      <w:pPr>
        <w:spacing w:after="0"/>
        <w:ind w:left="0"/>
        <w:jc w:val="both"/>
      </w:pPr>
      <w:r>
        <w:rPr>
          <w:rFonts w:ascii="Times New Roman"/>
          <w:b w:val="false"/>
          <w:i w:val="false"/>
          <w:color w:val="000000"/>
          <w:sz w:val="28"/>
        </w:rPr>
        <w:t xml:space="preserve">
      9) номер и дата заключения контракта. Отмечается недропользователями при составлении Расчета по деятельности, осуществляемой в рамках контракта на недропользование: А - номер контракта; В - дата заключения. </w:t>
      </w:r>
    </w:p>
    <w:bookmarkStart w:name="z2260" w:id="2231"/>
    <w:p>
      <w:pPr>
        <w:spacing w:after="0"/>
        <w:ind w:left="0"/>
        <w:jc w:val="both"/>
      </w:pPr>
      <w:r>
        <w:rPr>
          <w:rFonts w:ascii="Times New Roman"/>
          <w:b w:val="false"/>
          <w:i w:val="false"/>
          <w:color w:val="000000"/>
          <w:sz w:val="28"/>
        </w:rPr>
        <w:t xml:space="preserve">
      22. В разделе "Расчет": </w:t>
      </w:r>
    </w:p>
    <w:bookmarkEnd w:id="2231"/>
    <w:p>
      <w:pPr>
        <w:spacing w:after="0"/>
        <w:ind w:left="0"/>
        <w:jc w:val="both"/>
      </w:pPr>
      <w:r>
        <w:rPr>
          <w:rFonts w:ascii="Times New Roman"/>
          <w:b w:val="false"/>
          <w:i w:val="false"/>
          <w:color w:val="000000"/>
          <w:sz w:val="28"/>
        </w:rPr>
        <w:t xml:space="preserve">
      1) в строке 221.04.001 указывается предполагаемая сумма авансовых платежей за отчетный налоговый период со дня государственной регистрации налогоплательщика в качестве индивидуального предпринимателя по вновь созданным налогоплательщикам и со дня перехода на общеустановленный порядок налогообложения налогоплательщиком, перешедшим со специального налогового режима на общеустановленный порядок налогообложения; </w:t>
      </w:r>
    </w:p>
    <w:p>
      <w:pPr>
        <w:spacing w:after="0"/>
        <w:ind w:left="0"/>
        <w:jc w:val="both"/>
      </w:pPr>
      <w:r>
        <w:rPr>
          <w:rFonts w:ascii="Times New Roman"/>
          <w:b w:val="false"/>
          <w:i w:val="false"/>
          <w:color w:val="000000"/>
          <w:sz w:val="28"/>
        </w:rPr>
        <w:t xml:space="preserve">
      2) в строке 221.04.002 указывается количество месяцев в отчетном налоговом периоде со дня государственной регистрации налогоплательщика в качестве индивидуального предпринимателя по вновь созданным налогоплательщикам и со дня перехода на общеустановленный порядок налогообложения налогоплательщиком, перешедшим со специального налогового режима на общеустановленный порядок налогообложения; </w:t>
      </w:r>
    </w:p>
    <w:p>
      <w:pPr>
        <w:spacing w:after="0"/>
        <w:ind w:left="0"/>
        <w:jc w:val="both"/>
      </w:pPr>
      <w:r>
        <w:rPr>
          <w:rFonts w:ascii="Times New Roman"/>
          <w:b w:val="false"/>
          <w:i w:val="false"/>
          <w:color w:val="000000"/>
          <w:sz w:val="28"/>
        </w:rPr>
        <w:t xml:space="preserve">
      3) в строке 221.04.003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221.04.001, к количеству месяцев указанных в строке 221.04.002; </w:t>
      </w:r>
    </w:p>
    <w:p>
      <w:pPr>
        <w:spacing w:after="0"/>
        <w:ind w:left="0"/>
        <w:jc w:val="both"/>
      </w:pPr>
      <w:r>
        <w:rPr>
          <w:rFonts w:ascii="Times New Roman"/>
          <w:b w:val="false"/>
          <w:i w:val="false"/>
          <w:color w:val="000000"/>
          <w:sz w:val="28"/>
        </w:rPr>
        <w:t xml:space="preserve">
      4) в строке 221.04.004 указывается первый месяц уплаты авансовых платежей и последний месяц отчетного налогового периода внесения суммы авансовых платежей. </w:t>
      </w:r>
    </w:p>
    <w:bookmarkStart w:name="z2261" w:id="2232"/>
    <w:p>
      <w:pPr>
        <w:spacing w:after="0"/>
        <w:ind w:left="0"/>
        <w:jc w:val="both"/>
      </w:pPr>
      <w:r>
        <w:rPr>
          <w:rFonts w:ascii="Times New Roman"/>
          <w:b w:val="false"/>
          <w:i w:val="false"/>
          <w:color w:val="000000"/>
          <w:sz w:val="28"/>
        </w:rPr>
        <w:t xml:space="preserve">
      23. В разделе "Ответственность налогоплательщика": </w:t>
      </w:r>
    </w:p>
    <w:bookmarkEnd w:id="2232"/>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налогоплательщика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2262" w:id="2233"/>
    <w:p>
      <w:pPr>
        <w:spacing w:after="0"/>
        <w:ind w:left="0"/>
        <w:jc w:val="both"/>
      </w:pPr>
      <w:r>
        <w:rPr>
          <w:rFonts w:ascii="Times New Roman"/>
          <w:b w:val="false"/>
          <w:i w:val="false"/>
          <w:color w:val="000000"/>
          <w:sz w:val="28"/>
        </w:rPr>
        <w:t xml:space="preserve">
      24. При заполнении кода валюты указывается код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End w:id="2233"/>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221.01, 221.02, 221.03, 221.04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263" w:id="223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налогу на добавленную стоимость</w:t>
      </w:r>
      <w:r>
        <w:br/>
      </w:r>
      <w:r>
        <w:rPr>
          <w:rFonts w:ascii="Times New Roman"/>
          <w:b/>
          <w:i w:val="false"/>
          <w:color w:val="000000"/>
        </w:rPr>
        <w:t xml:space="preserve">(Форма 300.00) </w:t>
      </w:r>
      <w:r>
        <w:br/>
      </w:r>
      <w:r>
        <w:rPr>
          <w:rFonts w:ascii="Times New Roman"/>
          <w:b/>
          <w:i w:val="false"/>
          <w:color w:val="000000"/>
        </w:rPr>
        <w:t>1. Общие положения</w:t>
      </w:r>
    </w:p>
    <w:bookmarkEnd w:id="2234"/>
    <w:bookmarkStart w:name="z2265" w:id="2235"/>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налога на добавленную стоимость. </w:t>
      </w:r>
    </w:p>
    <w:bookmarkEnd w:id="2235"/>
    <w:p>
      <w:pPr>
        <w:spacing w:after="0"/>
        <w:ind w:left="0"/>
        <w:jc w:val="both"/>
      </w:pPr>
      <w:r>
        <w:rPr>
          <w:rFonts w:ascii="Times New Roman"/>
          <w:b w:val="false"/>
          <w:i w:val="false"/>
          <w:color w:val="000000"/>
          <w:sz w:val="28"/>
        </w:rPr>
        <w:t xml:space="preserve">
      Декларация по налогу на добавленную стоимость составляется плательщиками налога на добавленную стоимость согласно </w:t>
      </w:r>
      <w:r>
        <w:rPr>
          <w:rFonts w:ascii="Times New Roman"/>
          <w:b w:val="false"/>
          <w:i w:val="false"/>
          <w:color w:val="000000"/>
          <w:sz w:val="28"/>
        </w:rPr>
        <w:t xml:space="preserve">разделу 8 </w:t>
      </w:r>
      <w:r>
        <w:rPr>
          <w:rFonts w:ascii="Times New Roman"/>
          <w:b w:val="false"/>
          <w:i w:val="false"/>
          <w:color w:val="000000"/>
          <w:sz w:val="28"/>
        </w:rPr>
        <w:t xml:space="preserve">Налогового кодекса. </w:t>
      </w:r>
    </w:p>
    <w:bookmarkStart w:name="z2266" w:id="2236"/>
    <w:p>
      <w:pPr>
        <w:spacing w:after="0"/>
        <w:ind w:left="0"/>
        <w:jc w:val="both"/>
      </w:pPr>
      <w:r>
        <w:rPr>
          <w:rFonts w:ascii="Times New Roman"/>
          <w:b w:val="false"/>
          <w:i w:val="false"/>
          <w:color w:val="000000"/>
          <w:sz w:val="28"/>
        </w:rPr>
        <w:t xml:space="preserve">
      2. Декларация состоит из самой Декларации (форма 300.00), приложений к ней (формы с 300.01 по 300.12) и дополнительных форм, которые содержат информацию об объектах обложения по налогу на добавленную стоимость. </w:t>
      </w:r>
    </w:p>
    <w:bookmarkEnd w:id="2236"/>
    <w:bookmarkStart w:name="z2267" w:id="2237"/>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2237"/>
    <w:bookmarkStart w:name="z2268" w:id="2238"/>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"х" - умножение; "/" - деление; "=" - равенство. </w:t>
      </w:r>
    </w:p>
    <w:bookmarkEnd w:id="2238"/>
    <w:bookmarkStart w:name="z2269" w:id="2239"/>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239"/>
    <w:bookmarkStart w:name="z2270" w:id="2240"/>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приложении(-ях) и(или) дополнительной(-ых) форме(-ах), указанное(-ые) приложение(-я) и(или) дополнительная(-ые) форма(-ы) не представляется(-ются). </w:t>
      </w:r>
    </w:p>
    <w:bookmarkEnd w:id="2240"/>
    <w:bookmarkStart w:name="z2271" w:id="2241"/>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и(или) дополнительной(-ых) форме(-ах), указанное(-ые) приложение(-я) и(или) дополнительная(-ые) форма(-ы) подлежит(-ат) заполнению. </w:t>
      </w:r>
    </w:p>
    <w:bookmarkEnd w:id="2241"/>
    <w:bookmarkStart w:name="z2272" w:id="2242"/>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или дополнительной формы, заполняется аналогичный лист приложения или дополнительной формы. </w:t>
      </w:r>
    </w:p>
    <w:bookmarkEnd w:id="2242"/>
    <w:bookmarkStart w:name="z2273" w:id="2243"/>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и (или) дополнительных форм указываются соответствующие данные, отраженные в разделе "Общая информация о налогоплательщике" Декларации. </w:t>
      </w:r>
    </w:p>
    <w:bookmarkEnd w:id="2243"/>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274" w:id="2244"/>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2244"/>
    <w:bookmarkStart w:name="z2275" w:id="2245"/>
    <w:p>
      <w:pPr>
        <w:spacing w:after="0"/>
        <w:ind w:left="0"/>
        <w:jc w:val="both"/>
      </w:pPr>
      <w:r>
        <w:rPr>
          <w:rFonts w:ascii="Times New Roman"/>
          <w:b w:val="false"/>
          <w:i w:val="false"/>
          <w:color w:val="000000"/>
          <w:sz w:val="28"/>
        </w:rPr>
        <w:t xml:space="preserve">
      11. При представлении Декларации: </w:t>
      </w:r>
    </w:p>
    <w:bookmarkEnd w:id="2245"/>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276" w:id="2246"/>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246"/>
    <w:bookmarkStart w:name="z2277" w:id="2247"/>
    <w:p>
      <w:pPr>
        <w:spacing w:after="0"/>
        <w:ind w:left="0"/>
        <w:jc w:val="left"/>
      </w:pPr>
      <w:r>
        <w:rPr>
          <w:rFonts w:ascii="Times New Roman"/>
          <w:b/>
          <w:i w:val="false"/>
          <w:color w:val="000000"/>
        </w:rPr>
        <w:t xml:space="preserve"> 2. Составление Декларации</w:t>
      </w:r>
    </w:p>
    <w:bookmarkEnd w:id="2247"/>
    <w:bookmarkStart w:name="z2278" w:id="2248"/>
    <w:p>
      <w:pPr>
        <w:spacing w:after="0"/>
        <w:ind w:left="0"/>
        <w:jc w:val="both"/>
      </w:pPr>
      <w:r>
        <w:rPr>
          <w:rFonts w:ascii="Times New Roman"/>
          <w:b w:val="false"/>
          <w:i w:val="false"/>
          <w:color w:val="000000"/>
          <w:sz w:val="28"/>
        </w:rPr>
        <w:t xml:space="preserve">
      13. В разделе "Общая информация о плательщике налога на добавленную стоимость" плательщик налога на добавленную стоимость указывает следующие данные: </w:t>
      </w:r>
    </w:p>
    <w:bookmarkEnd w:id="2248"/>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Ф.И.О. или наименование плательщика налога на добавленную стоимость.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6) вид Декларации.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 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его регистрации в качестве плательщика налога на добавленную стоимость.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последующих Деклараций. </w:t>
      </w:r>
    </w:p>
    <w:p>
      <w:pPr>
        <w:spacing w:after="0"/>
        <w:ind w:left="0"/>
        <w:jc w:val="both"/>
      </w:pPr>
      <w:r>
        <w:rPr>
          <w:rFonts w:ascii="Times New Roman"/>
          <w:b w:val="false"/>
          <w:i w:val="false"/>
          <w:color w:val="000000"/>
          <w:sz w:val="28"/>
        </w:rPr>
        <w:t xml:space="preserve">
      Ячейка "Дополнительная" отмечается при внесении в ранее представленные Декларации изменений и дополнений путем представления дополнительной Декларации за налоговый период, к которому относятся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плательщиком налога на добавленную стоимость получено уведомление,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при ликвидации (реорганизации), или снятии с учета по налогу на добавленную стоимость;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8) ячейка отмечается недропользователями. Указывается признак деятельности, по которому составлена Декларация: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9)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в строке А - номер контракта; в строке В - дата заключения; </w:t>
      </w:r>
    </w:p>
    <w:p>
      <w:pPr>
        <w:spacing w:after="0"/>
        <w:ind w:left="0"/>
        <w:jc w:val="both"/>
      </w:pPr>
      <w:r>
        <w:rPr>
          <w:rFonts w:ascii="Times New Roman"/>
          <w:b w:val="false"/>
          <w:i w:val="false"/>
          <w:color w:val="000000"/>
          <w:sz w:val="28"/>
        </w:rPr>
        <w:t xml:space="preserve">
      10) метод отнесения в зачет налога на добавленную стоимость выбирается в соответствии со статьей </w:t>
      </w:r>
      <w:r>
        <w:rPr>
          <w:rFonts w:ascii="Times New Roman"/>
          <w:b w:val="false"/>
          <w:i w:val="false"/>
          <w:color w:val="000000"/>
          <w:sz w:val="28"/>
        </w:rPr>
        <w:t xml:space="preserve">239 </w:t>
      </w:r>
      <w:r>
        <w:rPr>
          <w:rFonts w:ascii="Times New Roman"/>
          <w:b w:val="false"/>
          <w:i w:val="false"/>
          <w:color w:val="000000"/>
          <w:sz w:val="28"/>
        </w:rPr>
        <w:t xml:space="preserve">Налогового кодекса. Исходя из выбранного метода, проставляется отметка в соответствующей ячейке. </w:t>
      </w:r>
    </w:p>
    <w:p>
      <w:pPr>
        <w:spacing w:after="0"/>
        <w:ind w:left="0"/>
        <w:jc w:val="both"/>
      </w:pPr>
      <w:r>
        <w:rPr>
          <w:rFonts w:ascii="Times New Roman"/>
          <w:b w:val="false"/>
          <w:i w:val="false"/>
          <w:color w:val="000000"/>
          <w:sz w:val="28"/>
        </w:rPr>
        <w:t xml:space="preserve">
      Банками, микрокредитными организациями и банковскими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налога на добавленную стоимость в зачет по другим полученным товарам (работам, услугам) отмечается пропорциональный метод отнесения в зачет; </w:t>
      </w:r>
    </w:p>
    <w:p>
      <w:pPr>
        <w:spacing w:after="0"/>
        <w:ind w:left="0"/>
        <w:jc w:val="both"/>
      </w:pPr>
      <w:r>
        <w:rPr>
          <w:rFonts w:ascii="Times New Roman"/>
          <w:b w:val="false"/>
          <w:i w:val="false"/>
          <w:color w:val="000000"/>
          <w:sz w:val="28"/>
        </w:rPr>
        <w:t xml:space="preserve">
      11) серия и номер свидетельства о постановке на учет по налогу на добавленную стоимость. Указываются реквизиты свидетельства о постановке на учет по налогу на добавленную стоимость; </w:t>
      </w:r>
    </w:p>
    <w:p>
      <w:pPr>
        <w:spacing w:after="0"/>
        <w:ind w:left="0"/>
        <w:jc w:val="both"/>
      </w:pPr>
      <w:r>
        <w:rPr>
          <w:rFonts w:ascii="Times New Roman"/>
          <w:b w:val="false"/>
          <w:i w:val="false"/>
          <w:color w:val="000000"/>
          <w:sz w:val="28"/>
        </w:rPr>
        <w:t xml:space="preserve">
      12) представленные приложения. Отмечаются ячейки представленных приложений. </w:t>
      </w:r>
    </w:p>
    <w:bookmarkStart w:name="z2279" w:id="2249"/>
    <w:p>
      <w:pPr>
        <w:spacing w:after="0"/>
        <w:ind w:left="0"/>
        <w:jc w:val="both"/>
      </w:pPr>
      <w:r>
        <w:rPr>
          <w:rFonts w:ascii="Times New Roman"/>
          <w:b w:val="false"/>
          <w:i w:val="false"/>
          <w:color w:val="000000"/>
          <w:sz w:val="28"/>
        </w:rPr>
        <w:t xml:space="preserve">
      14. В разделе "Начисление НДС": </w:t>
      </w:r>
    </w:p>
    <w:bookmarkEnd w:id="2249"/>
    <w:p>
      <w:pPr>
        <w:spacing w:after="0"/>
        <w:ind w:left="0"/>
        <w:jc w:val="both"/>
      </w:pPr>
      <w:r>
        <w:rPr>
          <w:rFonts w:ascii="Times New Roman"/>
          <w:b w:val="false"/>
          <w:i w:val="false"/>
          <w:color w:val="000000"/>
          <w:sz w:val="28"/>
        </w:rPr>
        <w:t xml:space="preserve">
      1) строка 300.00.001 состоит из строк 300.00.001А и 300.00.001В. В строку 300.00.001А переносится величина строки 300.01.009. В строке 300.00.001В указывается величина, определяемая путем умножения величины строки 300.00.001А на ставку, установленную пунктом 1 статьи </w:t>
      </w:r>
      <w:r>
        <w:rPr>
          <w:rFonts w:ascii="Times New Roman"/>
          <w:b w:val="false"/>
          <w:i w:val="false"/>
          <w:color w:val="000000"/>
          <w:sz w:val="28"/>
        </w:rPr>
        <w:t xml:space="preserve">245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Недропользователи, осуществляющие деятельность в соответствии с налоговым режимом, установленным в Контракте на недропользование, в соответствии с которым применяется иная ставка налога на добавленную стоимость, в строке 300.00.001В указывают величину, определяемую путем умножения величины строки 300.00.001А на ставку налога, применяемую в соответствии с Контрактом; </w:t>
      </w:r>
    </w:p>
    <w:p>
      <w:pPr>
        <w:spacing w:after="0"/>
        <w:ind w:left="0"/>
        <w:jc w:val="both"/>
      </w:pPr>
      <w:r>
        <w:rPr>
          <w:rFonts w:ascii="Times New Roman"/>
          <w:b w:val="false"/>
          <w:i w:val="false"/>
          <w:color w:val="000000"/>
          <w:sz w:val="28"/>
        </w:rPr>
        <w:t xml:space="preserve">
      2) в строку 300.00.002 переносится величина строки 300.02.010; </w:t>
      </w:r>
    </w:p>
    <w:p>
      <w:pPr>
        <w:spacing w:after="0"/>
        <w:ind w:left="0"/>
        <w:jc w:val="both"/>
      </w:pPr>
      <w:r>
        <w:rPr>
          <w:rFonts w:ascii="Times New Roman"/>
          <w:b w:val="false"/>
          <w:i w:val="false"/>
          <w:color w:val="000000"/>
          <w:sz w:val="28"/>
        </w:rPr>
        <w:t xml:space="preserve">
      3) строка 300.00.003 состоит из строк 300.00.003А и 300.00.003В. В строку 300.00.003А переносится величина строки 300.03.007А, в строку 300.00.007В переносится величина строки 300.03.006В; </w:t>
      </w:r>
    </w:p>
    <w:p>
      <w:pPr>
        <w:spacing w:after="0"/>
        <w:ind w:left="0"/>
        <w:jc w:val="both"/>
      </w:pPr>
      <w:r>
        <w:rPr>
          <w:rFonts w:ascii="Times New Roman"/>
          <w:b w:val="false"/>
          <w:i w:val="false"/>
          <w:color w:val="000000"/>
          <w:sz w:val="28"/>
        </w:rPr>
        <w:t xml:space="preserve">
      4) в строке 300.00.004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не является Республика Казахстан. </w:t>
      </w:r>
    </w:p>
    <w:p>
      <w:pPr>
        <w:spacing w:after="0"/>
        <w:ind w:left="0"/>
        <w:jc w:val="both"/>
      </w:pPr>
      <w:r>
        <w:rPr>
          <w:rFonts w:ascii="Times New Roman"/>
          <w:b w:val="false"/>
          <w:i w:val="false"/>
          <w:color w:val="000000"/>
          <w:sz w:val="28"/>
        </w:rPr>
        <w:t xml:space="preserve">
      Место реализации работ и услуг определяется в соответствии со статьей </w:t>
      </w:r>
      <w:r>
        <w:rPr>
          <w:rFonts w:ascii="Times New Roman"/>
          <w:b w:val="false"/>
          <w:i w:val="false"/>
          <w:color w:val="000000"/>
          <w:sz w:val="28"/>
        </w:rPr>
        <w:t xml:space="preserve">215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строку 300.00.005 переносится величина строки 300.04.003; </w:t>
      </w:r>
    </w:p>
    <w:p>
      <w:pPr>
        <w:spacing w:after="0"/>
        <w:ind w:left="0"/>
        <w:jc w:val="both"/>
      </w:pPr>
      <w:r>
        <w:rPr>
          <w:rFonts w:ascii="Times New Roman"/>
          <w:b w:val="false"/>
          <w:i w:val="false"/>
          <w:color w:val="000000"/>
          <w:sz w:val="28"/>
        </w:rPr>
        <w:t xml:space="preserve">
      6) в строке 300.00.006 указывается общая сумма оборота по реализации товаров (работ, услуг), осуществленного в течение налогового периода, включающая в себя также сумму корректировок размера облагаемого оборота. Величина данной строки определяется по формуле: 300.00.001А + 300.00.002 + ( - ) 300.00.003А + 300.00.004 + 300.00.005; </w:t>
      </w:r>
    </w:p>
    <w:p>
      <w:pPr>
        <w:spacing w:after="0"/>
        <w:ind w:left="0"/>
        <w:jc w:val="both"/>
      </w:pPr>
      <w:r>
        <w:rPr>
          <w:rFonts w:ascii="Times New Roman"/>
          <w:b w:val="false"/>
          <w:i w:val="false"/>
          <w:color w:val="000000"/>
          <w:sz w:val="28"/>
        </w:rPr>
        <w:t xml:space="preserve">
      7) в строке 300.00.007 указывается доля облагаемого оборота в общем обороте по реализации, определяемая по формуле: (300.00.001А + 300.00.002 + ( - ) 300.00.003А) / 300.00.006 х 100 %; </w:t>
      </w:r>
    </w:p>
    <w:p>
      <w:pPr>
        <w:spacing w:after="0"/>
        <w:ind w:left="0"/>
        <w:jc w:val="both"/>
      </w:pPr>
      <w:r>
        <w:rPr>
          <w:rFonts w:ascii="Times New Roman"/>
          <w:b w:val="false"/>
          <w:i w:val="false"/>
          <w:color w:val="000000"/>
          <w:sz w:val="28"/>
        </w:rPr>
        <w:t xml:space="preserve">
      8) в строке 300.00.008 указывается доля оборота, облагаемого по нулевой ставке, в общем облагаемом обороте. Величина данной строки определяется по формуле: 300.00.002 / (300.00.001А + 300.00.002 + ( - ) 300.00.003А) х 100 %; </w:t>
      </w:r>
    </w:p>
    <w:p>
      <w:pPr>
        <w:spacing w:after="0"/>
        <w:ind w:left="0"/>
        <w:jc w:val="both"/>
      </w:pPr>
      <w:r>
        <w:rPr>
          <w:rFonts w:ascii="Times New Roman"/>
          <w:b w:val="false"/>
          <w:i w:val="false"/>
          <w:color w:val="000000"/>
          <w:sz w:val="28"/>
        </w:rPr>
        <w:t xml:space="preserve">
      9) в строке 300.00.009 указывается сумма налога на добавленную стоимость по импортируемым в течение налогового периода товарам, уплаченного методом зачета в соответствии со статьей </w:t>
      </w:r>
      <w:r>
        <w:rPr>
          <w:rFonts w:ascii="Times New Roman"/>
          <w:b w:val="false"/>
          <w:i w:val="false"/>
          <w:color w:val="000000"/>
          <w:sz w:val="28"/>
        </w:rPr>
        <w:t xml:space="preserve">250 </w:t>
      </w:r>
      <w:r>
        <w:rPr>
          <w:rFonts w:ascii="Times New Roman"/>
          <w:b w:val="false"/>
          <w:i w:val="false"/>
          <w:color w:val="000000"/>
          <w:sz w:val="28"/>
        </w:rPr>
        <w:t xml:space="preserve">Налогового кодекса. Кроме того, в данной строке указываются сведения по суммам налога на добавленную стоимость по импортируемым в течение налогового периода товарам, уплаченным методом зачета в соответствии с условиями контракта на недропользование. В строку 300.00.009 переносится величина строки 300.09.001В; </w:t>
      </w:r>
    </w:p>
    <w:p>
      <w:pPr>
        <w:spacing w:after="0"/>
        <w:ind w:left="0"/>
        <w:jc w:val="both"/>
      </w:pPr>
      <w:r>
        <w:rPr>
          <w:rFonts w:ascii="Times New Roman"/>
          <w:b w:val="false"/>
          <w:i w:val="false"/>
          <w:color w:val="000000"/>
          <w:sz w:val="28"/>
        </w:rPr>
        <w:t xml:space="preserve">
      10) в строке 300.00.010 указывается полная величина начисленного налога на добавленную стоимость за отчетный налоговый период, определяемая по формуле: 300.00.001В + ( - ) 300.00.003В + 300.00.009. </w:t>
      </w:r>
    </w:p>
    <w:bookmarkStart w:name="z2280" w:id="2250"/>
    <w:p>
      <w:pPr>
        <w:spacing w:after="0"/>
        <w:ind w:left="0"/>
        <w:jc w:val="both"/>
      </w:pPr>
      <w:r>
        <w:rPr>
          <w:rFonts w:ascii="Times New Roman"/>
          <w:b w:val="false"/>
          <w:i w:val="false"/>
          <w:color w:val="000000"/>
          <w:sz w:val="28"/>
        </w:rPr>
        <w:t xml:space="preserve">
      15. В разделе "Сумма НДС, относимого в зачет": </w:t>
      </w:r>
    </w:p>
    <w:bookmarkEnd w:id="2250"/>
    <w:p>
      <w:pPr>
        <w:spacing w:after="0"/>
        <w:ind w:left="0"/>
        <w:jc w:val="both"/>
      </w:pPr>
      <w:r>
        <w:rPr>
          <w:rFonts w:ascii="Times New Roman"/>
          <w:b w:val="false"/>
          <w:i w:val="false"/>
          <w:color w:val="000000"/>
          <w:sz w:val="28"/>
        </w:rPr>
        <w:t xml:space="preserve">
      1) строка 300.00.011 состоит из строк 300.00.011А и 300.00.011В. </w:t>
      </w:r>
    </w:p>
    <w:p>
      <w:pPr>
        <w:spacing w:after="0"/>
        <w:ind w:left="0"/>
        <w:jc w:val="both"/>
      </w:pPr>
      <w:r>
        <w:rPr>
          <w:rFonts w:ascii="Times New Roman"/>
          <w:b w:val="false"/>
          <w:i w:val="false"/>
          <w:color w:val="000000"/>
          <w:sz w:val="28"/>
        </w:rPr>
        <w:t xml:space="preserve">
      При использовании пропорционального метода отнесения в зачет в строку 300.00.011А переносится сумма, указанная в строке 300.05.010А, в строку 300.00.011В - сумма, указанная в строке 300.05.010С. </w:t>
      </w:r>
    </w:p>
    <w:p>
      <w:pPr>
        <w:spacing w:after="0"/>
        <w:ind w:left="0"/>
        <w:jc w:val="both"/>
      </w:pPr>
      <w:r>
        <w:rPr>
          <w:rFonts w:ascii="Times New Roman"/>
          <w:b w:val="false"/>
          <w:i w:val="false"/>
          <w:color w:val="000000"/>
          <w:sz w:val="28"/>
        </w:rPr>
        <w:t xml:space="preserve">
      При использовании раздельного метода отнесения в зачет в строку 300.00.011А переносится сумма, указанная в строке 300.06.031А, в строку 300.00.011В - сумма, указанная в строке 300.06.031С; </w:t>
      </w:r>
    </w:p>
    <w:p>
      <w:pPr>
        <w:spacing w:after="0"/>
        <w:ind w:left="0"/>
        <w:jc w:val="both"/>
      </w:pPr>
      <w:r>
        <w:rPr>
          <w:rFonts w:ascii="Times New Roman"/>
          <w:b w:val="false"/>
          <w:i w:val="false"/>
          <w:color w:val="000000"/>
          <w:sz w:val="28"/>
        </w:rPr>
        <w:t xml:space="preserve">
      2) в строке 300.00.012 указываются сведения по товарам, приобретенным по импорту, кроме: </w:t>
      </w:r>
    </w:p>
    <w:p>
      <w:pPr>
        <w:spacing w:after="0"/>
        <w:ind w:left="0"/>
        <w:jc w:val="both"/>
      </w:pPr>
      <w:r>
        <w:rPr>
          <w:rFonts w:ascii="Times New Roman"/>
          <w:b w:val="false"/>
          <w:i w:val="false"/>
          <w:color w:val="000000"/>
          <w:sz w:val="28"/>
        </w:rPr>
        <w:t xml:space="preserve">
      импортируемых товаров, освобождаемых от налога на добавленную стоимость в соответствии со статьей </w:t>
      </w:r>
      <w:r>
        <w:rPr>
          <w:rFonts w:ascii="Times New Roman"/>
          <w:b w:val="false"/>
          <w:i w:val="false"/>
          <w:color w:val="000000"/>
          <w:sz w:val="28"/>
        </w:rPr>
        <w:t xml:space="preserve">234 </w:t>
      </w:r>
      <w:r>
        <w:rPr>
          <w:rFonts w:ascii="Times New Roman"/>
          <w:b w:val="false"/>
          <w:i w:val="false"/>
          <w:color w:val="000000"/>
          <w:sz w:val="28"/>
        </w:rPr>
        <w:t xml:space="preserve">Налогового кодекса или международными договорами; </w:t>
      </w:r>
    </w:p>
    <w:p>
      <w:pPr>
        <w:spacing w:after="0"/>
        <w:ind w:left="0"/>
        <w:jc w:val="both"/>
      </w:pPr>
      <w:r>
        <w:rPr>
          <w:rFonts w:ascii="Times New Roman"/>
          <w:b w:val="false"/>
          <w:i w:val="false"/>
          <w:color w:val="000000"/>
          <w:sz w:val="28"/>
        </w:rPr>
        <w:t xml:space="preserve">
      товаров, импортируемых с уплатой налога на добавленную стоимость методом зачета, предусмотренного статьей </w:t>
      </w:r>
      <w:r>
        <w:rPr>
          <w:rFonts w:ascii="Times New Roman"/>
          <w:b w:val="false"/>
          <w:i w:val="false"/>
          <w:color w:val="000000"/>
          <w:sz w:val="28"/>
        </w:rPr>
        <w:t xml:space="preserve">250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товаров, по которым в соответствии со статьей </w:t>
      </w:r>
      <w:r>
        <w:rPr>
          <w:rFonts w:ascii="Times New Roman"/>
          <w:b w:val="false"/>
          <w:i w:val="false"/>
          <w:color w:val="000000"/>
          <w:sz w:val="28"/>
        </w:rPr>
        <w:t xml:space="preserve">249 </w:t>
      </w:r>
      <w:r>
        <w:rPr>
          <w:rFonts w:ascii="Times New Roman"/>
          <w:b w:val="false"/>
          <w:i w:val="false"/>
          <w:color w:val="000000"/>
          <w:sz w:val="28"/>
        </w:rPr>
        <w:t xml:space="preserve">Налогового кодекса были изменены сроки уплаты налога. </w:t>
      </w:r>
    </w:p>
    <w:p>
      <w:pPr>
        <w:spacing w:after="0"/>
        <w:ind w:left="0"/>
        <w:jc w:val="both"/>
      </w:pPr>
      <w:r>
        <w:rPr>
          <w:rFonts w:ascii="Times New Roman"/>
          <w:b w:val="false"/>
          <w:i w:val="false"/>
          <w:color w:val="000000"/>
          <w:sz w:val="28"/>
        </w:rPr>
        <w:t xml:space="preserve">
      При применении пропорционального метода отнесения в зачет данная строка заполняется на основании сведений, указанных в грузовых таможенных декларациях. При этом в строке 300.00.012А указывается размер облагаемого импорта, определяемый в соответствии со статьей </w:t>
      </w:r>
      <w:r>
        <w:rPr>
          <w:rFonts w:ascii="Times New Roman"/>
          <w:b w:val="false"/>
          <w:i w:val="false"/>
          <w:color w:val="000000"/>
          <w:sz w:val="28"/>
        </w:rPr>
        <w:t xml:space="preserve">220 </w:t>
      </w:r>
      <w:r>
        <w:rPr>
          <w:rFonts w:ascii="Times New Roman"/>
          <w:b w:val="false"/>
          <w:i w:val="false"/>
          <w:color w:val="000000"/>
          <w:sz w:val="28"/>
        </w:rPr>
        <w:t xml:space="preserve">Налогового кодекса, в строке 300.00.012В указывается сумма налога на добавленную стоимость, уплаченного при таможенном оформлении, согласно грузовой таможенной декларации. </w:t>
      </w:r>
    </w:p>
    <w:p>
      <w:pPr>
        <w:spacing w:after="0"/>
        <w:ind w:left="0"/>
        <w:jc w:val="both"/>
      </w:pPr>
      <w:r>
        <w:rPr>
          <w:rFonts w:ascii="Times New Roman"/>
          <w:b w:val="false"/>
          <w:i w:val="false"/>
          <w:color w:val="000000"/>
          <w:sz w:val="28"/>
        </w:rPr>
        <w:t xml:space="preserve">
      При применении раздельного метода отнесения в зачет в строку 300.00.012А переносится сумма, указанная в строке 300.06.035А, в строку 300.00.012В - сумма, указанная в строке 300.06.035С; </w:t>
      </w:r>
    </w:p>
    <w:p>
      <w:pPr>
        <w:spacing w:after="0"/>
        <w:ind w:left="0"/>
        <w:jc w:val="both"/>
      </w:pPr>
      <w:r>
        <w:rPr>
          <w:rFonts w:ascii="Times New Roman"/>
          <w:b w:val="false"/>
          <w:i w:val="false"/>
          <w:color w:val="000000"/>
          <w:sz w:val="28"/>
        </w:rPr>
        <w:t xml:space="preserve">
      3) в строке 300.00.013 указывается стоимость импортируемых товаров, освобождаемых от налога на добавленную стоимость в соответствии со статьей </w:t>
      </w:r>
      <w:r>
        <w:rPr>
          <w:rFonts w:ascii="Times New Roman"/>
          <w:b w:val="false"/>
          <w:i w:val="false"/>
          <w:color w:val="000000"/>
          <w:sz w:val="28"/>
        </w:rPr>
        <w:t xml:space="preserve">234 </w:t>
      </w:r>
      <w:r>
        <w:rPr>
          <w:rFonts w:ascii="Times New Roman"/>
          <w:b w:val="false"/>
          <w:i w:val="false"/>
          <w:color w:val="000000"/>
          <w:sz w:val="28"/>
        </w:rPr>
        <w:t xml:space="preserve">Налогового кодекса или международными договорами. В строку 300.00.013 переносится сумма, указанная в строке 300.09.002. </w:t>
      </w:r>
    </w:p>
    <w:p>
      <w:pPr>
        <w:spacing w:after="0"/>
        <w:ind w:left="0"/>
        <w:jc w:val="both"/>
      </w:pPr>
      <w:r>
        <w:rPr>
          <w:rFonts w:ascii="Times New Roman"/>
          <w:b w:val="false"/>
          <w:i w:val="false"/>
          <w:color w:val="000000"/>
          <w:sz w:val="28"/>
        </w:rPr>
        <w:t xml:space="preserve">
      4) строка 300.00.014 заполняется на основании грузовой таможенной декларации. В данную строку вносится стоимость импортируемых товаров, по которым налоговым органом было вынесено решение об изменении сроков уплаты в соответствии со статьей 249 Налогового кодекса; </w:t>
      </w:r>
    </w:p>
    <w:p>
      <w:pPr>
        <w:spacing w:after="0"/>
        <w:ind w:left="0"/>
        <w:jc w:val="both"/>
      </w:pPr>
      <w:r>
        <w:rPr>
          <w:rFonts w:ascii="Times New Roman"/>
          <w:b w:val="false"/>
          <w:i w:val="false"/>
          <w:color w:val="000000"/>
          <w:sz w:val="28"/>
        </w:rPr>
        <w:t xml:space="preserve">
      5) строка 300.00.015 состоит из строк 300.00.015А и 300.00.015В. </w:t>
      </w:r>
    </w:p>
    <w:p>
      <w:pPr>
        <w:spacing w:after="0"/>
        <w:ind w:left="0"/>
        <w:jc w:val="both"/>
      </w:pPr>
      <w:r>
        <w:rPr>
          <w:rFonts w:ascii="Times New Roman"/>
          <w:b w:val="false"/>
          <w:i w:val="false"/>
          <w:color w:val="000000"/>
          <w:sz w:val="28"/>
        </w:rPr>
        <w:t xml:space="preserve">
      В данной строке указываются сведения по сумме облагаемого импорта и сумме налога на добавленную стоимость по импортируемым в течение налогового периода товарам, уплаченного методом зачета в соответствии со статьей </w:t>
      </w:r>
      <w:r>
        <w:rPr>
          <w:rFonts w:ascii="Times New Roman"/>
          <w:b w:val="false"/>
          <w:i w:val="false"/>
          <w:color w:val="000000"/>
          <w:sz w:val="28"/>
        </w:rPr>
        <w:t xml:space="preserve">250 </w:t>
      </w:r>
      <w:r>
        <w:rPr>
          <w:rFonts w:ascii="Times New Roman"/>
          <w:b w:val="false"/>
          <w:i w:val="false"/>
          <w:color w:val="000000"/>
          <w:sz w:val="28"/>
        </w:rPr>
        <w:t xml:space="preserve">Налогового кодекса. Кроме того, в данной строке указываются сведения по суммам облагаемого импорта и налога на добавленную стоимость по импортируемым в течение налогового периода товарам, уплаченным методом зачета в соответствии с условиями контракта на недропользование. </w:t>
      </w:r>
    </w:p>
    <w:p>
      <w:pPr>
        <w:spacing w:after="0"/>
        <w:ind w:left="0"/>
        <w:jc w:val="both"/>
      </w:pPr>
      <w:r>
        <w:rPr>
          <w:rFonts w:ascii="Times New Roman"/>
          <w:b w:val="false"/>
          <w:i w:val="false"/>
          <w:color w:val="000000"/>
          <w:sz w:val="28"/>
        </w:rPr>
        <w:t xml:space="preserve">
      При применении пропорционального метода отнесения в зачет в строку 300.00.015А переносится величина строки 300.09.001А, в строку 300.00.015В - величина строки 300.09.001В. </w:t>
      </w:r>
    </w:p>
    <w:p>
      <w:pPr>
        <w:spacing w:after="0"/>
        <w:ind w:left="0"/>
        <w:jc w:val="both"/>
      </w:pPr>
      <w:r>
        <w:rPr>
          <w:rFonts w:ascii="Times New Roman"/>
          <w:b w:val="false"/>
          <w:i w:val="false"/>
          <w:color w:val="000000"/>
          <w:sz w:val="28"/>
        </w:rPr>
        <w:t xml:space="preserve">
      При применении раздельного метода отнесения в строку 300.00.015А переносится величина строки 300.06.039А, в строку 300.00.015В - величина строки 300.06.039С; </w:t>
      </w:r>
    </w:p>
    <w:p>
      <w:pPr>
        <w:spacing w:after="0"/>
        <w:ind w:left="0"/>
        <w:jc w:val="both"/>
      </w:pPr>
      <w:r>
        <w:rPr>
          <w:rFonts w:ascii="Times New Roman"/>
          <w:b w:val="false"/>
          <w:i w:val="false"/>
          <w:color w:val="000000"/>
          <w:sz w:val="28"/>
        </w:rPr>
        <w:t xml:space="preserve">
      6) величина строки 300.00.016 определяется как сумма строк 300.00.011А, 300.00.012А, 300.00.013, 300.00.014 и 300.00.015А; </w:t>
      </w:r>
    </w:p>
    <w:p>
      <w:pPr>
        <w:spacing w:after="0"/>
        <w:ind w:left="0"/>
        <w:jc w:val="both"/>
      </w:pPr>
      <w:r>
        <w:rPr>
          <w:rFonts w:ascii="Times New Roman"/>
          <w:b w:val="false"/>
          <w:i w:val="false"/>
          <w:color w:val="000000"/>
          <w:sz w:val="28"/>
        </w:rPr>
        <w:t xml:space="preserve">
      7) в строку 300.00.017 переносится сумма, указанная в строке 300.08.011; </w:t>
      </w:r>
    </w:p>
    <w:p>
      <w:pPr>
        <w:spacing w:after="0"/>
        <w:ind w:left="0"/>
        <w:jc w:val="both"/>
      </w:pPr>
      <w:r>
        <w:rPr>
          <w:rFonts w:ascii="Times New Roman"/>
          <w:b w:val="false"/>
          <w:i w:val="false"/>
          <w:color w:val="000000"/>
          <w:sz w:val="28"/>
        </w:rPr>
        <w:t xml:space="preserve">
      8) в строке 300.00.018 указывается фактически уплаченная в отчетном налоговом периоде в бюджет сумма налога на добавленную стоимость на импортируемые товары, по которым были изменены сроки уплаты налога на добавленную стоимость в соответствии со статьей 249 Налогового кодекса. </w:t>
      </w:r>
    </w:p>
    <w:p>
      <w:pPr>
        <w:spacing w:after="0"/>
        <w:ind w:left="0"/>
        <w:jc w:val="both"/>
      </w:pPr>
      <w:r>
        <w:rPr>
          <w:rFonts w:ascii="Times New Roman"/>
          <w:b w:val="false"/>
          <w:i w:val="false"/>
          <w:color w:val="000000"/>
          <w:sz w:val="28"/>
        </w:rPr>
        <w:t xml:space="preserve">
      При применении пропорционального метода отнесения в зачет в строку 300.00.018 переносится величина строки 300.07.003Е. </w:t>
      </w:r>
    </w:p>
    <w:p>
      <w:pPr>
        <w:spacing w:after="0"/>
        <w:ind w:left="0"/>
        <w:jc w:val="both"/>
      </w:pPr>
      <w:r>
        <w:rPr>
          <w:rFonts w:ascii="Times New Roman"/>
          <w:b w:val="false"/>
          <w:i w:val="false"/>
          <w:color w:val="000000"/>
          <w:sz w:val="28"/>
        </w:rPr>
        <w:t xml:space="preserve">
      При применении раздельного метода в строку 300.00.018 переносится величина строки 300.06.043В; </w:t>
      </w:r>
    </w:p>
    <w:p>
      <w:pPr>
        <w:spacing w:after="0"/>
        <w:ind w:left="0"/>
        <w:jc w:val="both"/>
      </w:pPr>
      <w:r>
        <w:rPr>
          <w:rFonts w:ascii="Times New Roman"/>
          <w:b w:val="false"/>
          <w:i w:val="false"/>
          <w:color w:val="000000"/>
          <w:sz w:val="28"/>
        </w:rPr>
        <w:t xml:space="preserve">
      9) в строке 300.00.019 указывается общая сумма налога на добавленную стоимость, относимого в зачет за налоговый период, определяемая по формуле: 300.00.011В + 300.00.012В + 300.00.015В + ( - ) 300.00.017 + 300.00.018; </w:t>
      </w:r>
    </w:p>
    <w:p>
      <w:pPr>
        <w:spacing w:after="0"/>
        <w:ind w:left="0"/>
        <w:jc w:val="both"/>
      </w:pPr>
      <w:r>
        <w:rPr>
          <w:rFonts w:ascii="Times New Roman"/>
          <w:b w:val="false"/>
          <w:i w:val="false"/>
          <w:color w:val="000000"/>
          <w:sz w:val="28"/>
        </w:rPr>
        <w:t xml:space="preserve">
      10) строка 300.00.020 заполняется при использовании раздельного метода отнесения в зачет налога на добавленную стоимость. В данной строке отражается сумма налога, указанная в строке 300.00.019; </w:t>
      </w:r>
    </w:p>
    <w:p>
      <w:pPr>
        <w:spacing w:after="0"/>
        <w:ind w:left="0"/>
        <w:jc w:val="both"/>
      </w:pPr>
      <w:r>
        <w:rPr>
          <w:rFonts w:ascii="Times New Roman"/>
          <w:b w:val="false"/>
          <w:i w:val="false"/>
          <w:color w:val="000000"/>
          <w:sz w:val="28"/>
        </w:rPr>
        <w:t xml:space="preserve">
      11) строка 300.00.021 заполняется при использовании пропорционального метода отнесения в зачет налога на добавленную стоимость. </w:t>
      </w:r>
    </w:p>
    <w:p>
      <w:pPr>
        <w:spacing w:after="0"/>
        <w:ind w:left="0"/>
        <w:jc w:val="both"/>
      </w:pPr>
      <w:r>
        <w:rPr>
          <w:rFonts w:ascii="Times New Roman"/>
          <w:b w:val="false"/>
          <w:i w:val="false"/>
          <w:color w:val="000000"/>
          <w:sz w:val="28"/>
        </w:rPr>
        <w:t xml:space="preserve">
      Величина данной строки определяется путем умножения величины строки 300.00.019 на величину, указанную в строке 300.00.007. </w:t>
      </w:r>
    </w:p>
    <w:p>
      <w:pPr>
        <w:spacing w:after="0"/>
        <w:ind w:left="0"/>
        <w:jc w:val="both"/>
      </w:pPr>
      <w:r>
        <w:rPr>
          <w:rFonts w:ascii="Times New Roman"/>
          <w:b w:val="false"/>
          <w:i w:val="false"/>
          <w:color w:val="000000"/>
          <w:sz w:val="28"/>
        </w:rPr>
        <w:t xml:space="preserve">
      Банками, микрокредитными организациями и банковскими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налога на добавленную стоимость в зачет по другим полученным товарам (работам, услугам) величина данной строки определяется суммированием производной величины (300.00.019*300.00.007) и величин строк 300.06.031, 300.06.035, 300.06.039, 300.06.043. </w:t>
      </w:r>
    </w:p>
    <w:bookmarkStart w:name="z2281" w:id="2251"/>
    <w:p>
      <w:pPr>
        <w:spacing w:after="0"/>
        <w:ind w:left="0"/>
        <w:jc w:val="both"/>
      </w:pPr>
      <w:r>
        <w:rPr>
          <w:rFonts w:ascii="Times New Roman"/>
          <w:b w:val="false"/>
          <w:i w:val="false"/>
          <w:color w:val="000000"/>
          <w:sz w:val="28"/>
        </w:rPr>
        <w:t xml:space="preserve">
      16. В разделе "Расчеты по НДС за налоговый период": </w:t>
      </w:r>
    </w:p>
    <w:bookmarkEnd w:id="2251"/>
    <w:p>
      <w:pPr>
        <w:spacing w:after="0"/>
        <w:ind w:left="0"/>
        <w:jc w:val="both"/>
      </w:pPr>
      <w:r>
        <w:rPr>
          <w:rFonts w:ascii="Times New Roman"/>
          <w:b w:val="false"/>
          <w:i w:val="false"/>
          <w:color w:val="000000"/>
          <w:sz w:val="28"/>
        </w:rPr>
        <w:t xml:space="preserve">
      1) в строке 300.00.022 указывается сумма налога, подлежащего уплате в бюджет за налоговый период, указанный в разделе "Общая информация о плательщике налога на добавленную стоимость". Данная сумма определяется: </w:t>
      </w:r>
    </w:p>
    <w:p>
      <w:pPr>
        <w:spacing w:after="0"/>
        <w:ind w:left="0"/>
        <w:jc w:val="both"/>
      </w:pPr>
      <w:r>
        <w:rPr>
          <w:rFonts w:ascii="Times New Roman"/>
          <w:b w:val="false"/>
          <w:i w:val="false"/>
          <w:color w:val="000000"/>
          <w:sz w:val="28"/>
        </w:rPr>
        <w:t xml:space="preserve">
      при раздельном методе отнесения в зачет - как разница строк 300.00.010 и 300.00.020; </w:t>
      </w:r>
    </w:p>
    <w:p>
      <w:pPr>
        <w:spacing w:after="0"/>
        <w:ind w:left="0"/>
        <w:jc w:val="both"/>
      </w:pPr>
      <w:r>
        <w:rPr>
          <w:rFonts w:ascii="Times New Roman"/>
          <w:b w:val="false"/>
          <w:i w:val="false"/>
          <w:color w:val="000000"/>
          <w:sz w:val="28"/>
        </w:rPr>
        <w:t xml:space="preserve">
      при пропорциональном методе отнесения в зачет - как разница строк 300.00.010 и 300.00.021. </w:t>
      </w:r>
    </w:p>
    <w:p>
      <w:pPr>
        <w:spacing w:after="0"/>
        <w:ind w:left="0"/>
        <w:jc w:val="both"/>
      </w:pPr>
      <w:r>
        <w:rPr>
          <w:rFonts w:ascii="Times New Roman"/>
          <w:b w:val="false"/>
          <w:i w:val="false"/>
          <w:color w:val="000000"/>
          <w:sz w:val="28"/>
        </w:rPr>
        <w:t xml:space="preserve">
      В случае применения статьи </w:t>
      </w:r>
      <w:r>
        <w:rPr>
          <w:rFonts w:ascii="Times New Roman"/>
          <w:b w:val="false"/>
          <w:i w:val="false"/>
          <w:color w:val="000000"/>
          <w:sz w:val="28"/>
        </w:rPr>
        <w:t xml:space="preserve">244-1 </w:t>
      </w:r>
      <w:r>
        <w:rPr>
          <w:rFonts w:ascii="Times New Roman"/>
          <w:b w:val="false"/>
          <w:i w:val="false"/>
          <w:color w:val="000000"/>
          <w:sz w:val="28"/>
        </w:rPr>
        <w:t xml:space="preserve">Налогового кодекса в строку 300.00.022 переносится сумма налога, отраженная в строке 300.12.002. </w:t>
      </w:r>
    </w:p>
    <w:p>
      <w:pPr>
        <w:spacing w:after="0"/>
        <w:ind w:left="0"/>
        <w:jc w:val="both"/>
      </w:pPr>
      <w:r>
        <w:rPr>
          <w:rFonts w:ascii="Times New Roman"/>
          <w:b w:val="false"/>
          <w:i w:val="false"/>
          <w:color w:val="000000"/>
          <w:sz w:val="28"/>
        </w:rPr>
        <w:t xml:space="preserve">
      Если сумма налога на добавленную стоимость, относимого в зачет, превышает сумму начисленного налога, строка 300.00.022 не заполняется; </w:t>
      </w:r>
    </w:p>
    <w:p>
      <w:pPr>
        <w:spacing w:after="0"/>
        <w:ind w:left="0"/>
        <w:jc w:val="both"/>
      </w:pPr>
      <w:r>
        <w:rPr>
          <w:rFonts w:ascii="Times New Roman"/>
          <w:b w:val="false"/>
          <w:i w:val="false"/>
          <w:color w:val="000000"/>
          <w:sz w:val="28"/>
        </w:rPr>
        <w:t xml:space="preserve">
      2) строка 300.00.023 заполняется в случае, если относимая в зачет сумма налога на добавленную стоимость превышает начисленную сумму налога. Величина данной строки определяется; </w:t>
      </w:r>
    </w:p>
    <w:p>
      <w:pPr>
        <w:spacing w:after="0"/>
        <w:ind w:left="0"/>
        <w:jc w:val="both"/>
      </w:pPr>
      <w:r>
        <w:rPr>
          <w:rFonts w:ascii="Times New Roman"/>
          <w:b w:val="false"/>
          <w:i w:val="false"/>
          <w:color w:val="000000"/>
          <w:sz w:val="28"/>
        </w:rPr>
        <w:t xml:space="preserve">
      3) при раздельном методе отнесения в зачет - как разница строк 300.00.020 и 300.00.010; </w:t>
      </w:r>
    </w:p>
    <w:p>
      <w:pPr>
        <w:spacing w:after="0"/>
        <w:ind w:left="0"/>
        <w:jc w:val="both"/>
      </w:pPr>
      <w:r>
        <w:rPr>
          <w:rFonts w:ascii="Times New Roman"/>
          <w:b w:val="false"/>
          <w:i w:val="false"/>
          <w:color w:val="000000"/>
          <w:sz w:val="28"/>
        </w:rPr>
        <w:t xml:space="preserve">
      4) при пропорциональном методе отнесения в зачет - как разница строк 300.00.021 и 300.00.010; </w:t>
      </w:r>
    </w:p>
    <w:p>
      <w:pPr>
        <w:spacing w:after="0"/>
        <w:ind w:left="0"/>
        <w:jc w:val="both"/>
      </w:pPr>
      <w:r>
        <w:rPr>
          <w:rFonts w:ascii="Times New Roman"/>
          <w:b w:val="false"/>
          <w:i w:val="false"/>
          <w:color w:val="000000"/>
          <w:sz w:val="28"/>
        </w:rPr>
        <w:t xml:space="preserve">
      5) в строку 300.00.024 переносится величина строки 300.10.003; </w:t>
      </w:r>
    </w:p>
    <w:p>
      <w:pPr>
        <w:spacing w:after="0"/>
        <w:ind w:left="0"/>
        <w:jc w:val="both"/>
      </w:pPr>
      <w:r>
        <w:rPr>
          <w:rFonts w:ascii="Times New Roman"/>
          <w:b w:val="false"/>
          <w:i w:val="false"/>
          <w:color w:val="000000"/>
          <w:sz w:val="28"/>
        </w:rPr>
        <w:t xml:space="preserve">
      6) в строке 300.00.025 указывается сумма налога на добавленную стоимость, подлежащего уплате в бюджет с учетом зачетов, переносимых из предыдущих налоговых периодов, определяемая как разница строк 300.00.022 и 300.00.024; </w:t>
      </w:r>
    </w:p>
    <w:p>
      <w:pPr>
        <w:spacing w:after="0"/>
        <w:ind w:left="0"/>
        <w:jc w:val="both"/>
      </w:pPr>
      <w:r>
        <w:rPr>
          <w:rFonts w:ascii="Times New Roman"/>
          <w:b w:val="false"/>
          <w:i w:val="false"/>
          <w:color w:val="000000"/>
          <w:sz w:val="28"/>
        </w:rPr>
        <w:t xml:space="preserve">
      7) строка 300.00.026 заполняется в случае, если после внесения всех корректировок остается превышение суммы налога на добавленную стоимость, относимого в зачет, над суммой начисленного налога. При заполнении данной строки строка 300.00.025 не заполняется. </w:t>
      </w:r>
    </w:p>
    <w:p>
      <w:pPr>
        <w:spacing w:after="0"/>
        <w:ind w:left="0"/>
        <w:jc w:val="both"/>
      </w:pPr>
      <w:r>
        <w:rPr>
          <w:rFonts w:ascii="Times New Roman"/>
          <w:b w:val="false"/>
          <w:i w:val="false"/>
          <w:color w:val="000000"/>
          <w:sz w:val="28"/>
        </w:rPr>
        <w:t xml:space="preserve">
      Величина строки 300.00.026 определяется как сумма строк 300.00.023 и 300.00.024, либо как разница строк 300.00.024 и 300.00.022. </w:t>
      </w:r>
    </w:p>
    <w:p>
      <w:pPr>
        <w:spacing w:after="0"/>
        <w:ind w:left="0"/>
        <w:jc w:val="both"/>
      </w:pPr>
      <w:r>
        <w:rPr>
          <w:rFonts w:ascii="Times New Roman"/>
          <w:b w:val="false"/>
          <w:i w:val="false"/>
          <w:color w:val="000000"/>
          <w:sz w:val="28"/>
        </w:rPr>
        <w:t xml:space="preserve">
      При составлении Декларации за следующий налоговый период величина данной строки переносится в строку 300.10.001 формы 300.10; </w:t>
      </w:r>
    </w:p>
    <w:p>
      <w:pPr>
        <w:spacing w:after="0"/>
        <w:ind w:left="0"/>
        <w:jc w:val="both"/>
      </w:pPr>
      <w:r>
        <w:rPr>
          <w:rFonts w:ascii="Times New Roman"/>
          <w:b w:val="false"/>
          <w:i w:val="false"/>
          <w:color w:val="000000"/>
          <w:sz w:val="28"/>
        </w:rPr>
        <w:t xml:space="preserve">
      8) в строку 300.00.027 переносится сумма, отраженная в строке 300.02.020. Если величина строки 300.02.020 превышает величину, указанную в строке 300.00.026, в строку 300.00.027 переносится величина строки 300.00.026. </w:t>
      </w:r>
    </w:p>
    <w:p>
      <w:pPr>
        <w:spacing w:after="0"/>
        <w:ind w:left="0"/>
        <w:jc w:val="both"/>
      </w:pPr>
      <w:r>
        <w:rPr>
          <w:rFonts w:ascii="Times New Roman"/>
          <w:b w:val="false"/>
          <w:i w:val="false"/>
          <w:color w:val="000000"/>
          <w:sz w:val="28"/>
        </w:rPr>
        <w:t xml:space="preserve">
      Если при составлении Декларации у плательщика налога на добавленную стоимость выполняются условия, предусмотренные в пункте 2 статьи </w:t>
      </w:r>
      <w:r>
        <w:rPr>
          <w:rFonts w:ascii="Times New Roman"/>
          <w:b w:val="false"/>
          <w:i w:val="false"/>
          <w:color w:val="000000"/>
          <w:sz w:val="28"/>
        </w:rPr>
        <w:t xml:space="preserve">251 </w:t>
      </w:r>
      <w:r>
        <w:rPr>
          <w:rFonts w:ascii="Times New Roman"/>
          <w:b w:val="false"/>
          <w:i w:val="false"/>
          <w:color w:val="000000"/>
          <w:sz w:val="28"/>
        </w:rPr>
        <w:t xml:space="preserve">Налогового кодекса, то в данную строку переносится сумма, отраженная в строке 300.00.026. </w:t>
      </w:r>
    </w:p>
    <w:bookmarkStart w:name="z2282" w:id="2252"/>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2252"/>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адрес фактического местонахождения плательщика НДС. Указывается адрес фактического местонахождения плательщика налога на добавленную стоимость; </w:t>
      </w:r>
    </w:p>
    <w:p>
      <w:pPr>
        <w:spacing w:after="0"/>
        <w:ind w:left="0"/>
        <w:jc w:val="both"/>
      </w:pPr>
      <w:r>
        <w:rPr>
          <w:rFonts w:ascii="Times New Roman"/>
          <w:b w:val="false"/>
          <w:i w:val="false"/>
          <w:color w:val="000000"/>
          <w:sz w:val="28"/>
        </w:rPr>
        <w:t xml:space="preserve">
      6) код налогового органа. Указывается код налогового органа по месту регистрации в качестве плательщика НДС,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N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7)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8)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9)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10)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283" w:id="2253"/>
    <w:p>
      <w:pPr>
        <w:spacing w:after="0"/>
        <w:ind w:left="0"/>
        <w:jc w:val="left"/>
      </w:pPr>
      <w:r>
        <w:rPr>
          <w:rFonts w:ascii="Times New Roman"/>
          <w:b/>
          <w:i w:val="false"/>
          <w:color w:val="000000"/>
        </w:rPr>
        <w:t xml:space="preserve"> 1. Составление формы 300.01 - Оборот по реализации товаров</w:t>
      </w:r>
      <w:r>
        <w:br/>
      </w:r>
      <w:r>
        <w:rPr>
          <w:rFonts w:ascii="Times New Roman"/>
          <w:b/>
          <w:i w:val="false"/>
          <w:color w:val="000000"/>
        </w:rPr>
        <w:t>(работ, услуг), облагаемый налогом на добавленную стоимость</w:t>
      </w:r>
    </w:p>
    <w:bookmarkEnd w:id="2253"/>
    <w:bookmarkStart w:name="z2284" w:id="2254"/>
    <w:p>
      <w:pPr>
        <w:spacing w:after="0"/>
        <w:ind w:left="0"/>
        <w:jc w:val="both"/>
      </w:pPr>
      <w:r>
        <w:rPr>
          <w:rFonts w:ascii="Times New Roman"/>
          <w:b w:val="false"/>
          <w:i w:val="false"/>
          <w:color w:val="000000"/>
          <w:sz w:val="28"/>
        </w:rPr>
        <w:t xml:space="preserve">
      18. В форме 300.01 указываются все сведения об оборотах по реализации товаров (работ, услуг), облагаемых налогом на добавленную стоимость и осуществленных в течение отчетного налогового периода, кроме оборотов, облагаемых по нулевой ставке. </w:t>
      </w:r>
    </w:p>
    <w:bookmarkEnd w:id="2254"/>
    <w:p>
      <w:pPr>
        <w:spacing w:after="0"/>
        <w:ind w:left="0"/>
        <w:jc w:val="both"/>
      </w:pPr>
      <w:r>
        <w:rPr>
          <w:rFonts w:ascii="Times New Roman"/>
          <w:b w:val="false"/>
          <w:i w:val="false"/>
          <w:color w:val="000000"/>
          <w:sz w:val="28"/>
        </w:rPr>
        <w:t xml:space="preserve">
      Размер облагаемого оборота, отражаемый в данной форме, определяется в соответствии со статьей </w:t>
      </w:r>
      <w:r>
        <w:rPr>
          <w:rFonts w:ascii="Times New Roman"/>
          <w:b w:val="false"/>
          <w:i w:val="false"/>
          <w:color w:val="000000"/>
          <w:sz w:val="28"/>
        </w:rPr>
        <w:t xml:space="preserve">217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данную форму включаются обороты по реализации товаров (работ, услуг), дата совершения которых приходится на налоговый период, указанный в разделе "Общая информация о плательщике налога на добавленную стоимость" формы 300.00. </w:t>
      </w:r>
    </w:p>
    <w:p>
      <w:pPr>
        <w:spacing w:after="0"/>
        <w:ind w:left="0"/>
        <w:jc w:val="both"/>
      </w:pPr>
      <w:r>
        <w:rPr>
          <w:rFonts w:ascii="Times New Roman"/>
          <w:b w:val="false"/>
          <w:i w:val="false"/>
          <w:color w:val="000000"/>
          <w:sz w:val="28"/>
        </w:rPr>
        <w:t xml:space="preserve">
      Дата совершения оборота определяется в соответствии со статьей  </w:t>
      </w:r>
      <w:r>
        <w:rPr>
          <w:rFonts w:ascii="Times New Roman"/>
          <w:b w:val="false"/>
          <w:i w:val="false"/>
          <w:color w:val="000000"/>
          <w:sz w:val="28"/>
        </w:rPr>
        <w:t xml:space="preserve">216 </w:t>
      </w:r>
      <w:r>
        <w:rPr>
          <w:rFonts w:ascii="Times New Roman"/>
          <w:b w:val="false"/>
          <w:i w:val="false"/>
          <w:color w:val="000000"/>
          <w:sz w:val="28"/>
        </w:rPr>
        <w:t xml:space="preserve">Налогового кодекса. </w:t>
      </w:r>
    </w:p>
    <w:bookmarkStart w:name="z2285" w:id="2255"/>
    <w:p>
      <w:pPr>
        <w:spacing w:after="0"/>
        <w:ind w:left="0"/>
        <w:jc w:val="both"/>
      </w:pPr>
      <w:r>
        <w:rPr>
          <w:rFonts w:ascii="Times New Roman"/>
          <w:b w:val="false"/>
          <w:i w:val="false"/>
          <w:color w:val="000000"/>
          <w:sz w:val="28"/>
        </w:rPr>
        <w:t xml:space="preserve">
      19. В разделе "Размер облагаемого оборота": </w:t>
      </w:r>
    </w:p>
    <w:bookmarkEnd w:id="2255"/>
    <w:p>
      <w:pPr>
        <w:spacing w:after="0"/>
        <w:ind w:left="0"/>
        <w:jc w:val="both"/>
      </w:pPr>
      <w:r>
        <w:rPr>
          <w:rFonts w:ascii="Times New Roman"/>
          <w:b w:val="false"/>
          <w:i w:val="false"/>
          <w:color w:val="000000"/>
          <w:sz w:val="28"/>
        </w:rPr>
        <w:t xml:space="preserve">
      1) строка 300.01.001 предназначена для отражения общей величины оборота по реализации товаров (работ, услуг), осуществляемого в пределах территории Республики Казахстан. </w:t>
      </w:r>
    </w:p>
    <w:p>
      <w:pPr>
        <w:spacing w:after="0"/>
        <w:ind w:left="0"/>
        <w:jc w:val="both"/>
      </w:pPr>
      <w:r>
        <w:rPr>
          <w:rFonts w:ascii="Times New Roman"/>
          <w:b w:val="false"/>
          <w:i w:val="false"/>
          <w:color w:val="000000"/>
          <w:sz w:val="28"/>
        </w:rPr>
        <w:t xml:space="preserve">
      В данной строке не учитывается безвозмездная передача товара. </w:t>
      </w:r>
    </w:p>
    <w:p>
      <w:pPr>
        <w:spacing w:after="0"/>
        <w:ind w:left="0"/>
        <w:jc w:val="both"/>
      </w:pPr>
      <w:r>
        <w:rPr>
          <w:rFonts w:ascii="Times New Roman"/>
          <w:b w:val="false"/>
          <w:i w:val="false"/>
          <w:color w:val="000000"/>
          <w:sz w:val="28"/>
        </w:rPr>
        <w:t xml:space="preserve">
      Величина строки 300.01.001 определяется как сумма строк 300.01.001А, 300.01.001В, 300.01.001С, 300.01.001D, 300.01.001E и 300.01.001F, в которых указывается: </w:t>
      </w:r>
    </w:p>
    <w:p>
      <w:pPr>
        <w:spacing w:after="0"/>
        <w:ind w:left="0"/>
        <w:jc w:val="both"/>
      </w:pPr>
      <w:r>
        <w:rPr>
          <w:rFonts w:ascii="Times New Roman"/>
          <w:b w:val="false"/>
          <w:i w:val="false"/>
          <w:color w:val="000000"/>
          <w:sz w:val="28"/>
        </w:rPr>
        <w:t xml:space="preserve">
      в строке 300.01.001А - оборот по реализации товаров, выполнению работ, оказанию услуг; </w:t>
      </w:r>
    </w:p>
    <w:p>
      <w:pPr>
        <w:spacing w:after="0"/>
        <w:ind w:left="0"/>
        <w:jc w:val="both"/>
      </w:pPr>
      <w:r>
        <w:rPr>
          <w:rFonts w:ascii="Times New Roman"/>
          <w:b w:val="false"/>
          <w:i w:val="false"/>
          <w:color w:val="000000"/>
          <w:sz w:val="28"/>
        </w:rPr>
        <w:t xml:space="preserve">
      в строке 300.01.001В - отгрузка товара, выполнение работ, оказание услуг, совершенные по договорам мены; </w:t>
      </w:r>
    </w:p>
    <w:p>
      <w:pPr>
        <w:spacing w:after="0"/>
        <w:ind w:left="0"/>
        <w:jc w:val="both"/>
      </w:pPr>
      <w:r>
        <w:rPr>
          <w:rFonts w:ascii="Times New Roman"/>
          <w:b w:val="false"/>
          <w:i w:val="false"/>
          <w:color w:val="000000"/>
          <w:sz w:val="28"/>
        </w:rPr>
        <w:t xml:space="preserve">
      в строке 300.01.001С - оборот по передаче залогового имущества (товара); </w:t>
      </w:r>
    </w:p>
    <w:p>
      <w:pPr>
        <w:spacing w:after="0"/>
        <w:ind w:left="0"/>
        <w:jc w:val="both"/>
      </w:pPr>
      <w:r>
        <w:rPr>
          <w:rFonts w:ascii="Times New Roman"/>
          <w:b w:val="false"/>
          <w:i w:val="false"/>
          <w:color w:val="000000"/>
          <w:sz w:val="28"/>
        </w:rPr>
        <w:t xml:space="preserve">
      в строке 300.01.001D - оборот по реализации товаров, размер которого определяется в соответствии с пунктом 7 статьи </w:t>
      </w:r>
      <w:r>
        <w:rPr>
          <w:rFonts w:ascii="Times New Roman"/>
          <w:b w:val="false"/>
          <w:i w:val="false"/>
          <w:color w:val="000000"/>
          <w:sz w:val="28"/>
        </w:rPr>
        <w:t xml:space="preserve">217 </w:t>
      </w:r>
      <w:r>
        <w:rPr>
          <w:rFonts w:ascii="Times New Roman"/>
          <w:b w:val="false"/>
          <w:i w:val="false"/>
          <w:color w:val="000000"/>
          <w:sz w:val="28"/>
        </w:rPr>
        <w:t xml:space="preserve">Налогового кодекса как положительная разница между стоимостью реализации и балансовой стоимостью по товарам по которым не предусмотрен зачет по налогу на добавленную стоимость в соответствии с налоговым законодательством, действовавшим на дату их приобретения; </w:t>
      </w:r>
    </w:p>
    <w:p>
      <w:pPr>
        <w:spacing w:after="0"/>
        <w:ind w:left="0"/>
        <w:jc w:val="both"/>
      </w:pPr>
      <w:r>
        <w:rPr>
          <w:rFonts w:ascii="Times New Roman"/>
          <w:b w:val="false"/>
          <w:i w:val="false"/>
          <w:color w:val="000000"/>
          <w:sz w:val="28"/>
        </w:rPr>
        <w:t xml:space="preserve">
      в строке 300.01.001Е - оборот по передаче товаров, выполнению работ, оказанию услуг работодателем наемному работнику в счет заработной платы; </w:t>
      </w:r>
    </w:p>
    <w:p>
      <w:pPr>
        <w:spacing w:after="0"/>
        <w:ind w:left="0"/>
        <w:jc w:val="both"/>
      </w:pPr>
      <w:r>
        <w:rPr>
          <w:rFonts w:ascii="Times New Roman"/>
          <w:b w:val="false"/>
          <w:i w:val="false"/>
          <w:color w:val="000000"/>
          <w:sz w:val="28"/>
        </w:rPr>
        <w:t xml:space="preserve">
      в строке 300.01.001F - обороты по реализации товаров (работ, услуг) в случаях, не указанных в строках 300.01.001А, 300.01.001В, 300.01.001С, 300.01.001D и 300.01.001E; </w:t>
      </w:r>
    </w:p>
    <w:p>
      <w:pPr>
        <w:spacing w:after="0"/>
        <w:ind w:left="0"/>
        <w:jc w:val="both"/>
      </w:pPr>
      <w:r>
        <w:rPr>
          <w:rFonts w:ascii="Times New Roman"/>
          <w:b w:val="false"/>
          <w:i w:val="false"/>
          <w:color w:val="000000"/>
          <w:sz w:val="28"/>
        </w:rPr>
        <w:t xml:space="preserve">
      2) строка 300.01.002 предназначена для отражения оборота по передаче имущества в финансовый лизинг. В данной строке отражается оборот по передаче имущества в финансовый лизинг, который не освобожден от уплаты налога на добавленную стоимость в соответствии с пунктом 2 статьи </w:t>
      </w:r>
      <w:r>
        <w:rPr>
          <w:rFonts w:ascii="Times New Roman"/>
          <w:b w:val="false"/>
          <w:i w:val="false"/>
          <w:color w:val="000000"/>
          <w:sz w:val="28"/>
        </w:rPr>
        <w:t xml:space="preserve">228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строка 300.01.003 предназначена для отражения оборота по реализации товаров, совершаемого по договорам комиссии; </w:t>
      </w:r>
    </w:p>
    <w:p>
      <w:pPr>
        <w:spacing w:after="0"/>
        <w:ind w:left="0"/>
        <w:jc w:val="both"/>
      </w:pPr>
      <w:r>
        <w:rPr>
          <w:rFonts w:ascii="Times New Roman"/>
          <w:b w:val="false"/>
          <w:i w:val="false"/>
          <w:color w:val="000000"/>
          <w:sz w:val="28"/>
        </w:rPr>
        <w:t xml:space="preserve">
      4) строка 300.01.004 предназначена для отражения оборота по возврату товара в режиме реимпорта, вывезенного ранее в режиме экспорта; </w:t>
      </w:r>
    </w:p>
    <w:p>
      <w:pPr>
        <w:spacing w:after="0"/>
        <w:ind w:left="0"/>
        <w:jc w:val="both"/>
      </w:pPr>
      <w:r>
        <w:rPr>
          <w:rFonts w:ascii="Times New Roman"/>
          <w:b w:val="false"/>
          <w:i w:val="false"/>
          <w:color w:val="000000"/>
          <w:sz w:val="28"/>
        </w:rPr>
        <w:t xml:space="preserve">
      5) строка 300.01.005 предназначена для отражения оборота по отгрузке товаров, выполнению работ и оказанию услуг между структурными подразделениями юридического лица, являющимися самостоятельными плательщиками налога на добавленную стоимость, а также между юридическим лицом и структурным подразделением, являющимся самостоятельным плательщиком налога на добавленную стоимость; </w:t>
      </w:r>
    </w:p>
    <w:p>
      <w:pPr>
        <w:spacing w:after="0"/>
        <w:ind w:left="0"/>
        <w:jc w:val="both"/>
      </w:pPr>
      <w:r>
        <w:rPr>
          <w:rFonts w:ascii="Times New Roman"/>
          <w:b w:val="false"/>
          <w:i w:val="false"/>
          <w:color w:val="000000"/>
          <w:sz w:val="28"/>
        </w:rPr>
        <w:t xml:space="preserve">
      6) строка 300.01.006 предназначена для отражения оборота по реализации товаров, ранее приобретенных для целей предпринимательской деятельности, но использованных в целях, не относящихся к предпринимательской деятельности, плательщиком налога на добавленную стоимость либо его наемными работниками, участниками и (или) другими лицами; </w:t>
      </w:r>
    </w:p>
    <w:p>
      <w:pPr>
        <w:spacing w:after="0"/>
        <w:ind w:left="0"/>
        <w:jc w:val="both"/>
      </w:pPr>
      <w:r>
        <w:rPr>
          <w:rFonts w:ascii="Times New Roman"/>
          <w:b w:val="false"/>
          <w:i w:val="false"/>
          <w:color w:val="000000"/>
          <w:sz w:val="28"/>
        </w:rPr>
        <w:t xml:space="preserve">
      7) строка 300.01.007 предназначена для отражения оборота по безвозмездной передаче товара; </w:t>
      </w:r>
    </w:p>
    <w:p>
      <w:pPr>
        <w:spacing w:after="0"/>
        <w:ind w:left="0"/>
        <w:jc w:val="both"/>
      </w:pPr>
      <w:r>
        <w:rPr>
          <w:rFonts w:ascii="Times New Roman"/>
          <w:b w:val="false"/>
          <w:i w:val="false"/>
          <w:color w:val="000000"/>
          <w:sz w:val="28"/>
        </w:rPr>
        <w:t xml:space="preserve">
      8) строка 300.01.008 предназначена для отражения облагаемого оборота, возникающего при снятии с учета по налогу на добавленную стоимость плательщика налога на добавленную стоимость. В этой строке указывается оборот только по товарам, включая основные средства, числящимся в остатках у плательщика налога на добавленную стоимость по состоянию на дату подачи заявления о снятии его с учета по налогу на добавленную стоимость, по которым ранее налог на добавленную стоимость был отнесен в зачет в соответствии со статьей </w:t>
      </w:r>
      <w:r>
        <w:rPr>
          <w:rFonts w:ascii="Times New Roman"/>
          <w:b w:val="false"/>
          <w:i w:val="false"/>
          <w:color w:val="000000"/>
          <w:sz w:val="28"/>
        </w:rPr>
        <w:t xml:space="preserve">235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9) строка 300.01.009 предназначена для отражения величины общего размера облагаемого оборота за налоговый период, определяемой как сумма строк с 300.01.001 по 300.01.008. </w:t>
      </w:r>
    </w:p>
    <w:p>
      <w:pPr>
        <w:spacing w:after="0"/>
        <w:ind w:left="0"/>
        <w:jc w:val="both"/>
      </w:pPr>
      <w:r>
        <w:rPr>
          <w:rFonts w:ascii="Times New Roman"/>
          <w:b w:val="false"/>
          <w:i w:val="false"/>
          <w:color w:val="000000"/>
          <w:sz w:val="28"/>
        </w:rPr>
        <w:t xml:space="preserve">
      Величина строки 300.01.009 переносится в строку 300.00.001А. </w:t>
      </w:r>
    </w:p>
    <w:bookmarkStart w:name="z2286" w:id="2256"/>
    <w:p>
      <w:pPr>
        <w:spacing w:after="0"/>
        <w:ind w:left="0"/>
        <w:jc w:val="both"/>
      </w:pPr>
      <w:r>
        <w:rPr>
          <w:rFonts w:ascii="Times New Roman"/>
          <w:b w:val="false"/>
          <w:i w:val="false"/>
          <w:color w:val="000000"/>
          <w:sz w:val="28"/>
        </w:rPr>
        <w:t xml:space="preserve">
      21.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256"/>
    <w:bookmarkStart w:name="z2287" w:id="2257"/>
    <w:p>
      <w:pPr>
        <w:spacing w:after="0"/>
        <w:ind w:left="0"/>
        <w:jc w:val="left"/>
      </w:pPr>
      <w:r>
        <w:rPr>
          <w:rFonts w:ascii="Times New Roman"/>
          <w:b/>
          <w:i w:val="false"/>
          <w:color w:val="000000"/>
        </w:rPr>
        <w:t xml:space="preserve"> 2. Составление формы 300.02 - Оборот</w:t>
      </w:r>
      <w:r>
        <w:br/>
      </w:r>
      <w:r>
        <w:rPr>
          <w:rFonts w:ascii="Times New Roman"/>
          <w:b/>
          <w:i w:val="false"/>
          <w:color w:val="000000"/>
        </w:rPr>
        <w:t>по реализации, облагаемый по нулевой ставке</w:t>
      </w:r>
    </w:p>
    <w:bookmarkEnd w:id="2257"/>
    <w:bookmarkStart w:name="z2288" w:id="2258"/>
    <w:p>
      <w:pPr>
        <w:spacing w:after="0"/>
        <w:ind w:left="0"/>
        <w:jc w:val="both"/>
      </w:pPr>
      <w:r>
        <w:rPr>
          <w:rFonts w:ascii="Times New Roman"/>
          <w:b w:val="false"/>
          <w:i w:val="false"/>
          <w:color w:val="000000"/>
          <w:sz w:val="28"/>
        </w:rPr>
        <w:t xml:space="preserve">
      22. Форма 300.02 предназначена для отражения сведений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 </w:t>
      </w:r>
    </w:p>
    <w:bookmarkEnd w:id="2258"/>
    <w:bookmarkStart w:name="z2289" w:id="2259"/>
    <w:p>
      <w:pPr>
        <w:spacing w:after="0"/>
        <w:ind w:left="0"/>
        <w:jc w:val="both"/>
      </w:pPr>
      <w:r>
        <w:rPr>
          <w:rFonts w:ascii="Times New Roman"/>
          <w:b w:val="false"/>
          <w:i w:val="false"/>
          <w:color w:val="000000"/>
          <w:sz w:val="28"/>
        </w:rPr>
        <w:t xml:space="preserve">
      23. В разделе "Оборот по реализации, облагаемый по нулевой ставке" отражаются обороты, облагаемые по нулевой ставке в соответствии с </w:t>
      </w:r>
      <w:r>
        <w:rPr>
          <w:rFonts w:ascii="Times New Roman"/>
          <w:b w:val="false"/>
          <w:i w:val="false"/>
          <w:color w:val="000000"/>
          <w:sz w:val="28"/>
        </w:rPr>
        <w:t xml:space="preserve">главой 36 </w:t>
      </w:r>
      <w:r>
        <w:rPr>
          <w:rFonts w:ascii="Times New Roman"/>
          <w:b w:val="false"/>
          <w:i w:val="false"/>
          <w:color w:val="000000"/>
          <w:sz w:val="28"/>
        </w:rPr>
        <w:t xml:space="preserve">Налогового кодекса, а также в соответствии со статьей 60-1 Закона Республики Казахстан "О налогах и других обязательных платежах в бюджет", действующей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2259"/>
    <w:p>
      <w:pPr>
        <w:spacing w:after="0"/>
        <w:ind w:left="0"/>
        <w:jc w:val="both"/>
      </w:pPr>
      <w:r>
        <w:rPr>
          <w:rFonts w:ascii="Times New Roman"/>
          <w:b w:val="false"/>
          <w:i w:val="false"/>
          <w:color w:val="000000"/>
          <w:sz w:val="28"/>
        </w:rPr>
        <w:t xml:space="preserve">
      В строках данного раздела указывается: </w:t>
      </w:r>
    </w:p>
    <w:p>
      <w:pPr>
        <w:spacing w:after="0"/>
        <w:ind w:left="0"/>
        <w:jc w:val="both"/>
      </w:pPr>
      <w:r>
        <w:rPr>
          <w:rFonts w:ascii="Times New Roman"/>
          <w:b w:val="false"/>
          <w:i w:val="false"/>
          <w:color w:val="000000"/>
          <w:sz w:val="28"/>
        </w:rPr>
        <w:t xml:space="preserve">
      1) в строке 300.02.001 - оборот по реализации товаров на экспорт; </w:t>
      </w:r>
    </w:p>
    <w:p>
      <w:pPr>
        <w:spacing w:after="0"/>
        <w:ind w:left="0"/>
        <w:jc w:val="both"/>
      </w:pPr>
      <w:r>
        <w:rPr>
          <w:rFonts w:ascii="Times New Roman"/>
          <w:b w:val="false"/>
          <w:i w:val="false"/>
          <w:color w:val="000000"/>
          <w:sz w:val="28"/>
        </w:rPr>
        <w:t xml:space="preserve">
      2) в строке 300.02.002 - оборот по реализации услуг по международным перевозкам; </w:t>
      </w:r>
    </w:p>
    <w:p>
      <w:pPr>
        <w:spacing w:after="0"/>
        <w:ind w:left="0"/>
        <w:jc w:val="both"/>
      </w:pPr>
      <w:r>
        <w:rPr>
          <w:rFonts w:ascii="Times New Roman"/>
          <w:b w:val="false"/>
          <w:i w:val="false"/>
          <w:color w:val="000000"/>
          <w:sz w:val="28"/>
        </w:rPr>
        <w:t xml:space="preserve">
      3) в строке 300.02.003 - оборот по реализации на территорию специальной экономической зоны "Астана - новый город" товаров и оборудования,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p>
    <w:p>
      <w:pPr>
        <w:spacing w:after="0"/>
        <w:ind w:left="0"/>
        <w:jc w:val="both"/>
      </w:pPr>
      <w:r>
        <w:rPr>
          <w:rFonts w:ascii="Times New Roman"/>
          <w:b w:val="false"/>
          <w:i w:val="false"/>
          <w:color w:val="000000"/>
          <w:sz w:val="28"/>
        </w:rPr>
        <w:t xml:space="preserve">
      4) в строке 300.02.004 - оборот по реализации на территорию специальной экономической зоны "Парк информационных технологий" товаров,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"Парк информационных технологий"; </w:t>
      </w:r>
    </w:p>
    <w:p>
      <w:pPr>
        <w:spacing w:after="0"/>
        <w:ind w:left="0"/>
        <w:jc w:val="both"/>
      </w:pPr>
      <w:r>
        <w:rPr>
          <w:rFonts w:ascii="Times New Roman"/>
          <w:b w:val="false"/>
          <w:i w:val="false"/>
          <w:color w:val="000000"/>
          <w:sz w:val="28"/>
        </w:rPr>
        <w:t xml:space="preserve">
      5) в строке 300.02.005 - оборот по реализации на территорию специальной экономической зоны "Оңтүстік" товаров,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"Оңтүстік"; </w:t>
      </w:r>
    </w:p>
    <w:p>
      <w:pPr>
        <w:spacing w:after="0"/>
        <w:ind w:left="0"/>
        <w:jc w:val="both"/>
      </w:pPr>
      <w:r>
        <w:rPr>
          <w:rFonts w:ascii="Times New Roman"/>
          <w:b w:val="false"/>
          <w:i w:val="false"/>
          <w:color w:val="000000"/>
          <w:sz w:val="28"/>
        </w:rPr>
        <w:t xml:space="preserve">
      6) в строке 300.02.006 - обороты по реализации товаров собственного производства налогоплательщику, заключившему концессионный договор с Правительством Республики Казахстан на реализацию инфраструктурного проекта; </w:t>
      </w:r>
    </w:p>
    <w:p>
      <w:pPr>
        <w:spacing w:after="0"/>
        <w:ind w:left="0"/>
        <w:jc w:val="both"/>
      </w:pPr>
      <w:r>
        <w:rPr>
          <w:rFonts w:ascii="Times New Roman"/>
          <w:b w:val="false"/>
          <w:i w:val="false"/>
          <w:color w:val="000000"/>
          <w:sz w:val="28"/>
        </w:rPr>
        <w:t xml:space="preserve">
      7) в строке 300.02.007 - обороты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p>
    <w:p>
      <w:pPr>
        <w:spacing w:after="0"/>
        <w:ind w:left="0"/>
        <w:jc w:val="both"/>
      </w:pPr>
      <w:r>
        <w:rPr>
          <w:rFonts w:ascii="Times New Roman"/>
          <w:b w:val="false"/>
          <w:i w:val="false"/>
          <w:color w:val="000000"/>
          <w:sz w:val="28"/>
        </w:rPr>
        <w:t xml:space="preserve">
      8) в строке 300.02.008 - оборот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Национальному банку Республики Казахстан и финансовым организациям; </w:t>
      </w:r>
    </w:p>
    <w:p>
      <w:pPr>
        <w:spacing w:after="0"/>
        <w:ind w:left="0"/>
        <w:jc w:val="both"/>
      </w:pPr>
      <w:r>
        <w:rPr>
          <w:rFonts w:ascii="Times New Roman"/>
          <w:b w:val="false"/>
          <w:i w:val="false"/>
          <w:color w:val="000000"/>
          <w:sz w:val="28"/>
        </w:rPr>
        <w:t xml:space="preserve">
      9) в строке 300.02.009 - прочие обороты по реализации, облагаемые по нулевой ставке; </w:t>
      </w:r>
    </w:p>
    <w:p>
      <w:pPr>
        <w:spacing w:after="0"/>
        <w:ind w:left="0"/>
        <w:jc w:val="both"/>
      </w:pPr>
      <w:r>
        <w:rPr>
          <w:rFonts w:ascii="Times New Roman"/>
          <w:b w:val="false"/>
          <w:i w:val="false"/>
          <w:color w:val="000000"/>
          <w:sz w:val="28"/>
        </w:rPr>
        <w:t xml:space="preserve">
      10) в строке 300.02.010 - итоговый оборот по реализации, облагаемый налогом на добавленную стоимость по нулевой ставке. Величина данной строки определяется как сумма строк с 300.02.001 по 300.02.009. </w:t>
      </w:r>
    </w:p>
    <w:p>
      <w:pPr>
        <w:spacing w:after="0"/>
        <w:ind w:left="0"/>
        <w:jc w:val="both"/>
      </w:pPr>
      <w:r>
        <w:rPr>
          <w:rFonts w:ascii="Times New Roman"/>
          <w:b w:val="false"/>
          <w:i w:val="false"/>
          <w:color w:val="000000"/>
          <w:sz w:val="28"/>
        </w:rPr>
        <w:t xml:space="preserve">
      Величина строки 300.02.010 переносится в строку 300.00.002. </w:t>
      </w:r>
    </w:p>
    <w:bookmarkStart w:name="z2290" w:id="2260"/>
    <w:p>
      <w:pPr>
        <w:spacing w:after="0"/>
        <w:ind w:left="0"/>
        <w:jc w:val="both"/>
      </w:pPr>
      <w:r>
        <w:rPr>
          <w:rFonts w:ascii="Times New Roman"/>
          <w:b w:val="false"/>
          <w:i w:val="false"/>
          <w:color w:val="000000"/>
          <w:sz w:val="28"/>
        </w:rPr>
        <w:t xml:space="preserve">
      24. Строки 300.02.001, 300.02.003, 300.02.004, 300.02.005, 300.02.006, 300.02.007 и 300.02.008 заполняются на основании дополнительных форм. </w:t>
      </w:r>
    </w:p>
    <w:bookmarkEnd w:id="2260"/>
    <w:bookmarkStart w:name="z2291" w:id="2261"/>
    <w:p>
      <w:pPr>
        <w:spacing w:after="0"/>
        <w:ind w:left="0"/>
        <w:jc w:val="both"/>
      </w:pPr>
      <w:r>
        <w:rPr>
          <w:rFonts w:ascii="Times New Roman"/>
          <w:b w:val="false"/>
          <w:i w:val="false"/>
          <w:color w:val="000000"/>
          <w:sz w:val="28"/>
        </w:rPr>
        <w:t xml:space="preserve">
      25. В разделе "Сумма НДС по товарам (работам, услугам), использованным для целей оборотов, облагаемых по нулевой ставке" указывается сумма налога на добавленную стоимость, отнесенного в зачет по товарам (работам, услугам), использованным для целей оборота, облагаемого по нулевой ставке. </w:t>
      </w:r>
    </w:p>
    <w:bookmarkEnd w:id="2261"/>
    <w:p>
      <w:pPr>
        <w:spacing w:after="0"/>
        <w:ind w:left="0"/>
        <w:jc w:val="both"/>
      </w:pPr>
      <w:r>
        <w:rPr>
          <w:rFonts w:ascii="Times New Roman"/>
          <w:b w:val="false"/>
          <w:i w:val="false"/>
          <w:color w:val="000000"/>
          <w:sz w:val="28"/>
        </w:rPr>
        <w:t xml:space="preserve">
      Данный раздел не заполняется плательщиками налога на добавленную стоимость, у которых выполняются условия, предусмотренные пунктом 2 статьи </w:t>
      </w:r>
      <w:r>
        <w:rPr>
          <w:rFonts w:ascii="Times New Roman"/>
          <w:b w:val="false"/>
          <w:i w:val="false"/>
          <w:color w:val="000000"/>
          <w:sz w:val="28"/>
        </w:rPr>
        <w:t xml:space="preserve">251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строках данного раздела указываются: </w:t>
      </w:r>
    </w:p>
    <w:p>
      <w:pPr>
        <w:spacing w:after="0"/>
        <w:ind w:left="0"/>
        <w:jc w:val="both"/>
      </w:pPr>
      <w:r>
        <w:rPr>
          <w:rFonts w:ascii="Times New Roman"/>
          <w:b w:val="false"/>
          <w:i w:val="false"/>
          <w:color w:val="000000"/>
          <w:sz w:val="28"/>
        </w:rPr>
        <w:t xml:space="preserve">
      1) в строке 300.02.011 -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 </w:t>
      </w:r>
    </w:p>
    <w:p>
      <w:pPr>
        <w:spacing w:after="0"/>
        <w:ind w:left="0"/>
        <w:jc w:val="both"/>
      </w:pPr>
      <w:r>
        <w:rPr>
          <w:rFonts w:ascii="Times New Roman"/>
          <w:b w:val="false"/>
          <w:i w:val="false"/>
          <w:color w:val="000000"/>
          <w:sz w:val="28"/>
        </w:rPr>
        <w:t xml:space="preserve">
      2) в строке 300.02.012 -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 </w:t>
      </w:r>
    </w:p>
    <w:p>
      <w:pPr>
        <w:spacing w:after="0"/>
        <w:ind w:left="0"/>
        <w:jc w:val="both"/>
      </w:pPr>
      <w:r>
        <w:rPr>
          <w:rFonts w:ascii="Times New Roman"/>
          <w:b w:val="false"/>
          <w:i w:val="false"/>
          <w:color w:val="000000"/>
          <w:sz w:val="28"/>
        </w:rPr>
        <w:t xml:space="preserve">
      3) в строке 300.02.013 - сумма налога на добавленную стоимость, отнесенного в зачет по товарам (работам, услугам), использованным для целей оборота по реализации товаров и оборудования на территорию специальной экономической зоны "Астана - новый город"; </w:t>
      </w:r>
    </w:p>
    <w:p>
      <w:pPr>
        <w:spacing w:after="0"/>
        <w:ind w:left="0"/>
        <w:jc w:val="both"/>
      </w:pPr>
      <w:r>
        <w:rPr>
          <w:rFonts w:ascii="Times New Roman"/>
          <w:b w:val="false"/>
          <w:i w:val="false"/>
          <w:color w:val="000000"/>
          <w:sz w:val="28"/>
        </w:rPr>
        <w:t xml:space="preserve">
      4) в строке 300.02.014 - сумма налога на добавленную стоимость, отнесенного в зачет по товарам, полностью потребляемым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"Парк информационных технологий"; </w:t>
      </w:r>
    </w:p>
    <w:p>
      <w:pPr>
        <w:spacing w:after="0"/>
        <w:ind w:left="0"/>
        <w:jc w:val="both"/>
      </w:pPr>
      <w:r>
        <w:rPr>
          <w:rFonts w:ascii="Times New Roman"/>
          <w:b w:val="false"/>
          <w:i w:val="false"/>
          <w:color w:val="000000"/>
          <w:sz w:val="28"/>
        </w:rPr>
        <w:t xml:space="preserve">
      5) в строке 300.02.015 - сумма налога на добавленную стоимость, отнесенную в зачет по товарам, полностью потребляемым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"Оңтүстік"; </w:t>
      </w:r>
    </w:p>
    <w:p>
      <w:pPr>
        <w:spacing w:after="0"/>
        <w:ind w:left="0"/>
        <w:jc w:val="both"/>
      </w:pPr>
      <w:r>
        <w:rPr>
          <w:rFonts w:ascii="Times New Roman"/>
          <w:b w:val="false"/>
          <w:i w:val="false"/>
          <w:color w:val="000000"/>
          <w:sz w:val="28"/>
        </w:rPr>
        <w:t xml:space="preserve">
      6) в строке 300.02.016 - сумма налога на добавленную стоимость, отнесенного в зачет по товарам собственного производства, реализованным налогоплательщику, заключившему концессионный договор с Правительством Республики Казахстан на реализацию инфраструктурного проекта; </w:t>
      </w:r>
    </w:p>
    <w:p>
      <w:pPr>
        <w:spacing w:after="0"/>
        <w:ind w:left="0"/>
        <w:jc w:val="both"/>
      </w:pPr>
      <w:r>
        <w:rPr>
          <w:rFonts w:ascii="Times New Roman"/>
          <w:b w:val="false"/>
          <w:i w:val="false"/>
          <w:color w:val="000000"/>
          <w:sz w:val="28"/>
        </w:rPr>
        <w:t xml:space="preserve">
      7) в строке 300.02.017 - сумма налога на добавленную стоимость, отнесенного в зачет по товарам собственного производства, реализованным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p>
    <w:p>
      <w:pPr>
        <w:spacing w:after="0"/>
        <w:ind w:left="0"/>
        <w:jc w:val="both"/>
      </w:pPr>
      <w:r>
        <w:rPr>
          <w:rFonts w:ascii="Times New Roman"/>
          <w:b w:val="false"/>
          <w:i w:val="false"/>
          <w:color w:val="000000"/>
          <w:sz w:val="28"/>
        </w:rPr>
        <w:t xml:space="preserve">
      8) в строке 300.02.018 - сумма налога на добавленную стоимость по товарам (работам, услугам), использованным для целей оборотов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w:t>
      </w:r>
    </w:p>
    <w:p>
      <w:pPr>
        <w:spacing w:after="0"/>
        <w:ind w:left="0"/>
        <w:jc w:val="both"/>
      </w:pPr>
      <w:r>
        <w:rPr>
          <w:rFonts w:ascii="Times New Roman"/>
          <w:b w:val="false"/>
          <w:i w:val="false"/>
          <w:color w:val="000000"/>
          <w:sz w:val="28"/>
        </w:rPr>
        <w:t xml:space="preserve">
      9) в строке 300.02.019 - сумма налога на добавленную стоимость отнесенного в зачет по товарам (работам, услугам), использованным по прочим оборотам по реализации, облагаемым по нулевой ставке; </w:t>
      </w:r>
    </w:p>
    <w:p>
      <w:pPr>
        <w:spacing w:after="0"/>
        <w:ind w:left="0"/>
        <w:jc w:val="both"/>
      </w:pPr>
      <w:r>
        <w:rPr>
          <w:rFonts w:ascii="Times New Roman"/>
          <w:b w:val="false"/>
          <w:i w:val="false"/>
          <w:color w:val="000000"/>
          <w:sz w:val="28"/>
        </w:rPr>
        <w:t xml:space="preserve">
      10) в строке 300.02.020 - 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Величина данной строки определяется как сумма строк с 300.02.011 по 300.02.0019. </w:t>
      </w:r>
    </w:p>
    <w:p>
      <w:pPr>
        <w:spacing w:after="0"/>
        <w:ind w:left="0"/>
        <w:jc w:val="both"/>
      </w:pPr>
      <w:r>
        <w:rPr>
          <w:rFonts w:ascii="Times New Roman"/>
          <w:b w:val="false"/>
          <w:i w:val="false"/>
          <w:color w:val="000000"/>
          <w:sz w:val="28"/>
        </w:rPr>
        <w:t xml:space="preserve">
      Величина строки 300.02.020 переносится в строку 300.00.027, если величина данной строки не превышает величины строки 300.00.026. </w:t>
      </w:r>
    </w:p>
    <w:bookmarkStart w:name="z2292" w:id="2262"/>
    <w:p>
      <w:pPr>
        <w:spacing w:after="0"/>
        <w:ind w:left="0"/>
        <w:jc w:val="both"/>
      </w:pPr>
      <w:r>
        <w:rPr>
          <w:rFonts w:ascii="Times New Roman"/>
          <w:b w:val="false"/>
          <w:i w:val="false"/>
          <w:color w:val="000000"/>
          <w:sz w:val="28"/>
        </w:rPr>
        <w:t xml:space="preserve">
      26. Строки 300.02.011, 300.02.0013, 300.02.014, 300.02.015, 300.02.016, 300.02.017 и 300.02.018 заполняются на основании дополнительных форм. </w:t>
      </w:r>
    </w:p>
    <w:bookmarkEnd w:id="2262"/>
    <w:bookmarkStart w:name="z2293" w:id="2263"/>
    <w:p>
      <w:pPr>
        <w:spacing w:after="0"/>
        <w:ind w:left="0"/>
        <w:jc w:val="both"/>
      </w:pPr>
      <w:r>
        <w:rPr>
          <w:rFonts w:ascii="Times New Roman"/>
          <w:b w:val="false"/>
          <w:i w:val="false"/>
          <w:color w:val="000000"/>
          <w:sz w:val="28"/>
        </w:rPr>
        <w:t xml:space="preserve">
      27.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263"/>
    <w:bookmarkStart w:name="z2294" w:id="2264"/>
    <w:p>
      <w:pPr>
        <w:spacing w:after="0"/>
        <w:ind w:left="0"/>
        <w:jc w:val="both"/>
      </w:pPr>
      <w:r>
        <w:rPr>
          <w:rFonts w:ascii="Times New Roman"/>
          <w:b w:val="false"/>
          <w:i w:val="false"/>
          <w:color w:val="000000"/>
          <w:sz w:val="28"/>
        </w:rPr>
        <w:t xml:space="preserve">
      28. Дополнительная форма к строке 300.02.001. </w:t>
      </w:r>
    </w:p>
    <w:bookmarkEnd w:id="2264"/>
    <w:p>
      <w:pPr>
        <w:spacing w:after="0"/>
        <w:ind w:left="0"/>
        <w:jc w:val="both"/>
      </w:pPr>
      <w:r>
        <w:rPr>
          <w:rFonts w:ascii="Times New Roman"/>
          <w:b w:val="false"/>
          <w:i w:val="false"/>
          <w:color w:val="000000"/>
          <w:sz w:val="28"/>
        </w:rPr>
        <w:t xml:space="preserve">
      В разделе "Экспорт товаров" данной формы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реализуемого на экспорт товара; </w:t>
      </w:r>
    </w:p>
    <w:p>
      <w:pPr>
        <w:spacing w:after="0"/>
        <w:ind w:left="0"/>
        <w:jc w:val="both"/>
      </w:pPr>
      <w:r>
        <w:rPr>
          <w:rFonts w:ascii="Times New Roman"/>
          <w:b w:val="false"/>
          <w:i w:val="false"/>
          <w:color w:val="000000"/>
          <w:sz w:val="28"/>
        </w:rPr>
        <w:t xml:space="preserve">
      3) в графе С - справочный номер грузовой таможенной декларации, в соответствии с которой товар помещен под таможенный режим экспорта; </w:t>
      </w:r>
    </w:p>
    <w:p>
      <w:pPr>
        <w:spacing w:after="0"/>
        <w:ind w:left="0"/>
        <w:jc w:val="both"/>
      </w:pPr>
      <w:r>
        <w:rPr>
          <w:rFonts w:ascii="Times New Roman"/>
          <w:b w:val="false"/>
          <w:i w:val="false"/>
          <w:color w:val="000000"/>
          <w:sz w:val="28"/>
        </w:rPr>
        <w:t xml:space="preserve">
      4) в графе D - цифровой и буквенный код (альфа 3) страны назначения товара. Код страны назначения указывается в соответствии с  приложением 6 "Классификатор стран мира" к Правилам о декларировании товаров,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5) в графе Е - оборот по реализации товаров на экспорт. </w:t>
      </w:r>
    </w:p>
    <w:p>
      <w:pPr>
        <w:spacing w:after="0"/>
        <w:ind w:left="0"/>
        <w:jc w:val="both"/>
      </w:pPr>
      <w:r>
        <w:rPr>
          <w:rFonts w:ascii="Times New Roman"/>
          <w:b w:val="false"/>
          <w:i w:val="false"/>
          <w:color w:val="000000"/>
          <w:sz w:val="28"/>
        </w:rPr>
        <w:t xml:space="preserve">
      Итоговая величина графы Е переносится в строку 300.02.001.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295" w:id="2265"/>
    <w:p>
      <w:pPr>
        <w:spacing w:after="0"/>
        <w:ind w:left="0"/>
        <w:jc w:val="both"/>
      </w:pPr>
      <w:r>
        <w:rPr>
          <w:rFonts w:ascii="Times New Roman"/>
          <w:b w:val="false"/>
          <w:i w:val="false"/>
          <w:color w:val="000000"/>
          <w:sz w:val="28"/>
        </w:rPr>
        <w:t xml:space="preserve">
      29. Дополнительная форма к строке 300.02.003. </w:t>
      </w:r>
    </w:p>
    <w:bookmarkEnd w:id="2265"/>
    <w:p>
      <w:pPr>
        <w:spacing w:after="0"/>
        <w:ind w:left="0"/>
        <w:jc w:val="both"/>
      </w:pPr>
      <w:r>
        <w:rPr>
          <w:rFonts w:ascii="Times New Roman"/>
          <w:b w:val="false"/>
          <w:i w:val="false"/>
          <w:color w:val="000000"/>
          <w:sz w:val="28"/>
        </w:rPr>
        <w:t xml:space="preserve">
      В разделе "Реализация товаров на территорию СЭЗ "Астана - новый город" данной формы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товаров и оборудования, реализуемых на территорию специальной экономической зоны "Астана - новый город"; </w:t>
      </w:r>
    </w:p>
    <w:p>
      <w:pPr>
        <w:spacing w:after="0"/>
        <w:ind w:left="0"/>
        <w:jc w:val="both"/>
      </w:pPr>
      <w:r>
        <w:rPr>
          <w:rFonts w:ascii="Times New Roman"/>
          <w:b w:val="false"/>
          <w:i w:val="false"/>
          <w:color w:val="000000"/>
          <w:sz w:val="28"/>
        </w:rPr>
        <w:t xml:space="preserve">
      3) в графе С - справочный номер грузовой таможенной декларации, в соответствии с которой отгруженный товар, оборудование помещены под таможенный режим свободной таможенной зоны; </w:t>
      </w:r>
    </w:p>
    <w:p>
      <w:pPr>
        <w:spacing w:after="0"/>
        <w:ind w:left="0"/>
        <w:jc w:val="both"/>
      </w:pPr>
      <w:r>
        <w:rPr>
          <w:rFonts w:ascii="Times New Roman"/>
          <w:b w:val="false"/>
          <w:i w:val="false"/>
          <w:color w:val="000000"/>
          <w:sz w:val="28"/>
        </w:rPr>
        <w:t xml:space="preserve">
      4) в графе D - фамилия, имя, отчество или наименование получателя товаров и оборудования; </w:t>
      </w:r>
    </w:p>
    <w:p>
      <w:pPr>
        <w:spacing w:after="0"/>
        <w:ind w:left="0"/>
        <w:jc w:val="both"/>
      </w:pPr>
      <w:r>
        <w:rPr>
          <w:rFonts w:ascii="Times New Roman"/>
          <w:b w:val="false"/>
          <w:i w:val="false"/>
          <w:color w:val="000000"/>
          <w:sz w:val="28"/>
        </w:rPr>
        <w:t xml:space="preserve">
      5) в графе Е - регистрационный номер налогоплательщика-получателя товаров, оборудования, указанных в графе D; </w:t>
      </w:r>
    </w:p>
    <w:p>
      <w:pPr>
        <w:spacing w:after="0"/>
        <w:ind w:left="0"/>
        <w:jc w:val="both"/>
      </w:pPr>
      <w:r>
        <w:rPr>
          <w:rFonts w:ascii="Times New Roman"/>
          <w:b w:val="false"/>
          <w:i w:val="false"/>
          <w:color w:val="000000"/>
          <w:sz w:val="28"/>
        </w:rPr>
        <w:t xml:space="preserve">
      6) в графе F - номер и дата составления счета-фактуры, выставленного получателю товаров, оборудования, указанных в графе В; </w:t>
      </w:r>
    </w:p>
    <w:p>
      <w:pPr>
        <w:spacing w:after="0"/>
        <w:ind w:left="0"/>
        <w:jc w:val="both"/>
      </w:pPr>
      <w:r>
        <w:rPr>
          <w:rFonts w:ascii="Times New Roman"/>
          <w:b w:val="false"/>
          <w:i w:val="false"/>
          <w:color w:val="000000"/>
          <w:sz w:val="28"/>
        </w:rPr>
        <w:t xml:space="preserve">
      7) в графе G - оборот по реализации товаров, оборудования на территорию специальной экономической зоны "Астана - новый город",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p>
    <w:p>
      <w:pPr>
        <w:spacing w:after="0"/>
        <w:ind w:left="0"/>
        <w:jc w:val="both"/>
      </w:pPr>
      <w:r>
        <w:rPr>
          <w:rFonts w:ascii="Times New Roman"/>
          <w:b w:val="false"/>
          <w:i w:val="false"/>
          <w:color w:val="000000"/>
          <w:sz w:val="28"/>
        </w:rPr>
        <w:t xml:space="preserve">
      Итоговая величина графы G переносится в строку 300.02.003.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296" w:id="2266"/>
    <w:p>
      <w:pPr>
        <w:spacing w:after="0"/>
        <w:ind w:left="0"/>
        <w:jc w:val="both"/>
      </w:pPr>
      <w:r>
        <w:rPr>
          <w:rFonts w:ascii="Times New Roman"/>
          <w:b w:val="false"/>
          <w:i w:val="false"/>
          <w:color w:val="000000"/>
          <w:sz w:val="28"/>
        </w:rPr>
        <w:t xml:space="preserve">
      27. Дополнительная форма к строке 300.02.004. </w:t>
      </w:r>
    </w:p>
    <w:bookmarkEnd w:id="2266"/>
    <w:p>
      <w:pPr>
        <w:spacing w:after="0"/>
        <w:ind w:left="0"/>
        <w:jc w:val="both"/>
      </w:pPr>
      <w:r>
        <w:rPr>
          <w:rFonts w:ascii="Times New Roman"/>
          <w:b w:val="false"/>
          <w:i w:val="false"/>
          <w:color w:val="000000"/>
          <w:sz w:val="28"/>
        </w:rPr>
        <w:t xml:space="preserve">
      В разделе "Реализация товаров на территорию СЭЗ "Парк информационных технологий" данной формы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товаров, реализуемых на территорию специальной экономической зоны "Парк информационных технологий",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p>
    <w:p>
      <w:pPr>
        <w:spacing w:after="0"/>
        <w:ind w:left="0"/>
        <w:jc w:val="both"/>
      </w:pPr>
      <w:r>
        <w:rPr>
          <w:rFonts w:ascii="Times New Roman"/>
          <w:b w:val="false"/>
          <w:i w:val="false"/>
          <w:color w:val="000000"/>
          <w:sz w:val="28"/>
        </w:rPr>
        <w:t xml:space="preserve">
      3) в графе С - справочный номер грузовой таможенной декларации, в соответствии с которой отгруженный товар помещен под таможенный режим свободной таможенной зоны; </w:t>
      </w:r>
    </w:p>
    <w:p>
      <w:pPr>
        <w:spacing w:after="0"/>
        <w:ind w:left="0"/>
        <w:jc w:val="both"/>
      </w:pPr>
      <w:r>
        <w:rPr>
          <w:rFonts w:ascii="Times New Roman"/>
          <w:b w:val="false"/>
          <w:i w:val="false"/>
          <w:color w:val="000000"/>
          <w:sz w:val="28"/>
        </w:rPr>
        <w:t xml:space="preserve">
      4) в графе D - фамилия, имя, отчество или наименование получателя товаров; </w:t>
      </w:r>
    </w:p>
    <w:p>
      <w:pPr>
        <w:spacing w:after="0"/>
        <w:ind w:left="0"/>
        <w:jc w:val="both"/>
      </w:pPr>
      <w:r>
        <w:rPr>
          <w:rFonts w:ascii="Times New Roman"/>
          <w:b w:val="false"/>
          <w:i w:val="false"/>
          <w:color w:val="000000"/>
          <w:sz w:val="28"/>
        </w:rPr>
        <w:t xml:space="preserve">
      5) в графе Е - регистрационный номер налогоплательщика - получателя товаров, указанных в графе D; </w:t>
      </w:r>
    </w:p>
    <w:p>
      <w:pPr>
        <w:spacing w:after="0"/>
        <w:ind w:left="0"/>
        <w:jc w:val="both"/>
      </w:pPr>
      <w:r>
        <w:rPr>
          <w:rFonts w:ascii="Times New Roman"/>
          <w:b w:val="false"/>
          <w:i w:val="false"/>
          <w:color w:val="000000"/>
          <w:sz w:val="28"/>
        </w:rPr>
        <w:t xml:space="preserve">
      6) в графе F - номер и дата составления счета-фактуры, выставленного получателю товаров, указанных в графе В; </w:t>
      </w:r>
    </w:p>
    <w:p>
      <w:pPr>
        <w:spacing w:after="0"/>
        <w:ind w:left="0"/>
        <w:jc w:val="both"/>
      </w:pPr>
      <w:r>
        <w:rPr>
          <w:rFonts w:ascii="Times New Roman"/>
          <w:b w:val="false"/>
          <w:i w:val="false"/>
          <w:color w:val="000000"/>
          <w:sz w:val="28"/>
        </w:rPr>
        <w:t xml:space="preserve">
      7) в графе G - оборот по реализации товаров на территорию специальной экономической зоны "Парк информационных технологий",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p>
    <w:p>
      <w:pPr>
        <w:spacing w:after="0"/>
        <w:ind w:left="0"/>
        <w:jc w:val="both"/>
      </w:pPr>
      <w:r>
        <w:rPr>
          <w:rFonts w:ascii="Times New Roman"/>
          <w:b w:val="false"/>
          <w:i w:val="false"/>
          <w:color w:val="000000"/>
          <w:sz w:val="28"/>
        </w:rPr>
        <w:t xml:space="preserve">
      Итоговая величина переносится в строку 300.02.004.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297" w:id="2267"/>
    <w:p>
      <w:pPr>
        <w:spacing w:after="0"/>
        <w:ind w:left="0"/>
        <w:jc w:val="both"/>
      </w:pPr>
      <w:r>
        <w:rPr>
          <w:rFonts w:ascii="Times New Roman"/>
          <w:b w:val="false"/>
          <w:i w:val="false"/>
          <w:color w:val="000000"/>
          <w:sz w:val="28"/>
        </w:rPr>
        <w:t xml:space="preserve">
      28. Дополнительная форма к строке 300.02.005. </w:t>
      </w:r>
    </w:p>
    <w:bookmarkEnd w:id="2267"/>
    <w:p>
      <w:pPr>
        <w:spacing w:after="0"/>
        <w:ind w:left="0"/>
        <w:jc w:val="both"/>
      </w:pPr>
      <w:r>
        <w:rPr>
          <w:rFonts w:ascii="Times New Roman"/>
          <w:b w:val="false"/>
          <w:i w:val="false"/>
          <w:color w:val="000000"/>
          <w:sz w:val="28"/>
        </w:rPr>
        <w:t xml:space="preserve">
      В разделе "Реализация товаров на территорию СЭЗ "Оңтүстік" данной формы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товаров, реализуемых на территорию специальной экономической зоны "Оңтүстік",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p>
    <w:p>
      <w:pPr>
        <w:spacing w:after="0"/>
        <w:ind w:left="0"/>
        <w:jc w:val="both"/>
      </w:pPr>
      <w:r>
        <w:rPr>
          <w:rFonts w:ascii="Times New Roman"/>
          <w:b w:val="false"/>
          <w:i w:val="false"/>
          <w:color w:val="000000"/>
          <w:sz w:val="28"/>
        </w:rPr>
        <w:t xml:space="preserve">
      3) в графе С - справочный номер грузовой таможенной декларации, в соответствии с которой отгруженный товар помещен под таможенный режим свободной таможенной зоны; </w:t>
      </w:r>
    </w:p>
    <w:p>
      <w:pPr>
        <w:spacing w:after="0"/>
        <w:ind w:left="0"/>
        <w:jc w:val="both"/>
      </w:pPr>
      <w:r>
        <w:rPr>
          <w:rFonts w:ascii="Times New Roman"/>
          <w:b w:val="false"/>
          <w:i w:val="false"/>
          <w:color w:val="000000"/>
          <w:sz w:val="28"/>
        </w:rPr>
        <w:t xml:space="preserve">
      4) в графе D - фамилия, имя, отчество или наименование получателя товаров; </w:t>
      </w:r>
    </w:p>
    <w:p>
      <w:pPr>
        <w:spacing w:after="0"/>
        <w:ind w:left="0"/>
        <w:jc w:val="both"/>
      </w:pPr>
      <w:r>
        <w:rPr>
          <w:rFonts w:ascii="Times New Roman"/>
          <w:b w:val="false"/>
          <w:i w:val="false"/>
          <w:color w:val="000000"/>
          <w:sz w:val="28"/>
        </w:rPr>
        <w:t xml:space="preserve">
      5) в графе Е - регистрационный номер налогоплательщика - получателя товаров, указанных в графе D; </w:t>
      </w:r>
    </w:p>
    <w:p>
      <w:pPr>
        <w:spacing w:after="0"/>
        <w:ind w:left="0"/>
        <w:jc w:val="both"/>
      </w:pPr>
      <w:r>
        <w:rPr>
          <w:rFonts w:ascii="Times New Roman"/>
          <w:b w:val="false"/>
          <w:i w:val="false"/>
          <w:color w:val="000000"/>
          <w:sz w:val="28"/>
        </w:rPr>
        <w:t xml:space="preserve">
      6) в графе F - номер и дата составления счета-фактуры, выставленного получателю товаров, указанных в графе В; </w:t>
      </w:r>
    </w:p>
    <w:p>
      <w:pPr>
        <w:spacing w:after="0"/>
        <w:ind w:left="0"/>
        <w:jc w:val="both"/>
      </w:pPr>
      <w:r>
        <w:rPr>
          <w:rFonts w:ascii="Times New Roman"/>
          <w:b w:val="false"/>
          <w:i w:val="false"/>
          <w:color w:val="000000"/>
          <w:sz w:val="28"/>
        </w:rPr>
        <w:t xml:space="preserve">
      7) в графе G - оборот по реализации товаров на территорию специальной экономической зоны "Оңтүстік",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p>
    <w:p>
      <w:pPr>
        <w:spacing w:after="0"/>
        <w:ind w:left="0"/>
        <w:jc w:val="both"/>
      </w:pPr>
      <w:r>
        <w:rPr>
          <w:rFonts w:ascii="Times New Roman"/>
          <w:b w:val="false"/>
          <w:i w:val="false"/>
          <w:color w:val="000000"/>
          <w:sz w:val="28"/>
        </w:rPr>
        <w:t xml:space="preserve">
      Итоговая величина переносится в строку 300.02.005.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298" w:id="2268"/>
    <w:p>
      <w:pPr>
        <w:spacing w:after="0"/>
        <w:ind w:left="0"/>
        <w:jc w:val="both"/>
      </w:pPr>
      <w:r>
        <w:rPr>
          <w:rFonts w:ascii="Times New Roman"/>
          <w:b w:val="false"/>
          <w:i w:val="false"/>
          <w:color w:val="000000"/>
          <w:sz w:val="28"/>
        </w:rPr>
        <w:t xml:space="preserve">
      29. Дополнительная форма к строке 300.02.006. </w:t>
      </w:r>
    </w:p>
    <w:bookmarkEnd w:id="2268"/>
    <w:p>
      <w:pPr>
        <w:spacing w:after="0"/>
        <w:ind w:left="0"/>
        <w:jc w:val="both"/>
      </w:pPr>
      <w:r>
        <w:rPr>
          <w:rFonts w:ascii="Times New Roman"/>
          <w:b w:val="false"/>
          <w:i w:val="false"/>
          <w:color w:val="000000"/>
          <w:sz w:val="28"/>
        </w:rPr>
        <w:t xml:space="preserve">
      В разделе "Реализация товаров собственного производства налогоплательщику, заключившему концессионный договор с Правительством Республики Казахстан на реализацию инфраструктурного проекта" данной формы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код товарной номенклатуры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w:t>
      </w:r>
    </w:p>
    <w:p>
      <w:pPr>
        <w:spacing w:after="0"/>
        <w:ind w:left="0"/>
        <w:jc w:val="both"/>
      </w:pPr>
      <w:r>
        <w:rPr>
          <w:rFonts w:ascii="Times New Roman"/>
          <w:b w:val="false"/>
          <w:i w:val="false"/>
          <w:color w:val="000000"/>
          <w:sz w:val="28"/>
        </w:rPr>
        <w:t xml:space="preserve">
      3) в графе С - номер и дата заключения договора на поставку товаров юридическому лицу, заключившему концессионный договор с Правительством Республики Казахстан на реализацию инфраструктурного проекта; </w:t>
      </w:r>
    </w:p>
    <w:p>
      <w:pPr>
        <w:spacing w:after="0"/>
        <w:ind w:left="0"/>
        <w:jc w:val="both"/>
      </w:pPr>
      <w:r>
        <w:rPr>
          <w:rFonts w:ascii="Times New Roman"/>
          <w:b w:val="false"/>
          <w:i w:val="false"/>
          <w:color w:val="000000"/>
          <w:sz w:val="28"/>
        </w:rPr>
        <w:t xml:space="preserve">
      4) в графе D - наименование получателя товаров; </w:t>
      </w:r>
    </w:p>
    <w:p>
      <w:pPr>
        <w:spacing w:after="0"/>
        <w:ind w:left="0"/>
        <w:jc w:val="both"/>
      </w:pPr>
      <w:r>
        <w:rPr>
          <w:rFonts w:ascii="Times New Roman"/>
          <w:b w:val="false"/>
          <w:i w:val="false"/>
          <w:color w:val="000000"/>
          <w:sz w:val="28"/>
        </w:rPr>
        <w:t xml:space="preserve">
      5) в графе Е - регистрационный номер налогоплательщика - получателя товаров, указанного в графе D; </w:t>
      </w:r>
    </w:p>
    <w:p>
      <w:pPr>
        <w:spacing w:after="0"/>
        <w:ind w:left="0"/>
        <w:jc w:val="both"/>
      </w:pPr>
      <w:r>
        <w:rPr>
          <w:rFonts w:ascii="Times New Roman"/>
          <w:b w:val="false"/>
          <w:i w:val="false"/>
          <w:color w:val="000000"/>
          <w:sz w:val="28"/>
        </w:rPr>
        <w:t xml:space="preserve">
      6) в графе F - номер и дата составления счета-фактуры, выставленного получателю товаров, указанного в графе D; </w:t>
      </w:r>
    </w:p>
    <w:p>
      <w:pPr>
        <w:spacing w:after="0"/>
        <w:ind w:left="0"/>
        <w:jc w:val="both"/>
      </w:pPr>
      <w:r>
        <w:rPr>
          <w:rFonts w:ascii="Times New Roman"/>
          <w:b w:val="false"/>
          <w:i w:val="false"/>
          <w:color w:val="000000"/>
          <w:sz w:val="28"/>
        </w:rPr>
        <w:t xml:space="preserve">
      7) в графе G - обороты по реализации товаров собственного производства в адрес налогоплательщика, заключившего концессионный договор с Правительством Республики Казахстан на реализацию инфраструктурного проекта. </w:t>
      </w:r>
    </w:p>
    <w:p>
      <w:pPr>
        <w:spacing w:after="0"/>
        <w:ind w:left="0"/>
        <w:jc w:val="both"/>
      </w:pPr>
      <w:r>
        <w:rPr>
          <w:rFonts w:ascii="Times New Roman"/>
          <w:b w:val="false"/>
          <w:i w:val="false"/>
          <w:color w:val="000000"/>
          <w:sz w:val="28"/>
        </w:rPr>
        <w:t xml:space="preserve">
      Итоговая величина переносится в строку 300.02.006.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299" w:id="2269"/>
    <w:p>
      <w:pPr>
        <w:spacing w:after="0"/>
        <w:ind w:left="0"/>
        <w:jc w:val="both"/>
      </w:pPr>
      <w:r>
        <w:rPr>
          <w:rFonts w:ascii="Times New Roman"/>
          <w:b w:val="false"/>
          <w:i w:val="false"/>
          <w:color w:val="000000"/>
          <w:sz w:val="28"/>
        </w:rPr>
        <w:t xml:space="preserve">
      30. Дополнительная форма к строке 300.02.007. </w:t>
      </w:r>
    </w:p>
    <w:bookmarkEnd w:id="2269"/>
    <w:p>
      <w:pPr>
        <w:spacing w:after="0"/>
        <w:ind w:left="0"/>
        <w:jc w:val="both"/>
      </w:pPr>
      <w:r>
        <w:rPr>
          <w:rFonts w:ascii="Times New Roman"/>
          <w:b w:val="false"/>
          <w:i w:val="false"/>
          <w:color w:val="000000"/>
          <w:sz w:val="28"/>
        </w:rPr>
        <w:t xml:space="preserve">
      В разделе "Реализация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данной формы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код товарной номенклатуры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p>
    <w:p>
      <w:pPr>
        <w:spacing w:after="0"/>
        <w:ind w:left="0"/>
        <w:jc w:val="both"/>
      </w:pPr>
      <w:r>
        <w:rPr>
          <w:rFonts w:ascii="Times New Roman"/>
          <w:b w:val="false"/>
          <w:i w:val="false"/>
          <w:color w:val="000000"/>
          <w:sz w:val="28"/>
        </w:rPr>
        <w:t xml:space="preserve">
      3) в графе С - номер и дата заключения договора на поставку товаров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с указанием в договоре, что поставляемые товары предназначены для выполнения рабочей программы контракта на недропользование; </w:t>
      </w:r>
    </w:p>
    <w:p>
      <w:pPr>
        <w:spacing w:after="0"/>
        <w:ind w:left="0"/>
        <w:jc w:val="both"/>
      </w:pPr>
      <w:r>
        <w:rPr>
          <w:rFonts w:ascii="Times New Roman"/>
          <w:b w:val="false"/>
          <w:i w:val="false"/>
          <w:color w:val="000000"/>
          <w:sz w:val="28"/>
        </w:rPr>
        <w:t xml:space="preserve">
      4) в графе D - наименование получателя товаров; </w:t>
      </w:r>
    </w:p>
    <w:p>
      <w:pPr>
        <w:spacing w:after="0"/>
        <w:ind w:left="0"/>
        <w:jc w:val="both"/>
      </w:pPr>
      <w:r>
        <w:rPr>
          <w:rFonts w:ascii="Times New Roman"/>
          <w:b w:val="false"/>
          <w:i w:val="false"/>
          <w:color w:val="000000"/>
          <w:sz w:val="28"/>
        </w:rPr>
        <w:t xml:space="preserve">
      5) в графе Е - регистрационный номер налогоплательщика - получателя товаров, указанных в графе D; </w:t>
      </w:r>
    </w:p>
    <w:p>
      <w:pPr>
        <w:spacing w:after="0"/>
        <w:ind w:left="0"/>
        <w:jc w:val="both"/>
      </w:pPr>
      <w:r>
        <w:rPr>
          <w:rFonts w:ascii="Times New Roman"/>
          <w:b w:val="false"/>
          <w:i w:val="false"/>
          <w:color w:val="000000"/>
          <w:sz w:val="28"/>
        </w:rPr>
        <w:t xml:space="preserve">
      6) в графе F - номер и дата составления счета-фактуры, выставленного получателю товаров, указанных в графе D; </w:t>
      </w:r>
    </w:p>
    <w:p>
      <w:pPr>
        <w:spacing w:after="0"/>
        <w:ind w:left="0"/>
        <w:jc w:val="both"/>
      </w:pPr>
      <w:r>
        <w:rPr>
          <w:rFonts w:ascii="Times New Roman"/>
          <w:b w:val="false"/>
          <w:i w:val="false"/>
          <w:color w:val="000000"/>
          <w:sz w:val="28"/>
        </w:rPr>
        <w:t xml:space="preserve">
      7) в графе G - обороты по реализации товаров собственного производства в адрес налогоплательщиков, осуществляющих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p>
    <w:p>
      <w:pPr>
        <w:spacing w:after="0"/>
        <w:ind w:left="0"/>
        <w:jc w:val="both"/>
      </w:pPr>
      <w:r>
        <w:rPr>
          <w:rFonts w:ascii="Times New Roman"/>
          <w:b w:val="false"/>
          <w:i w:val="false"/>
          <w:color w:val="000000"/>
          <w:sz w:val="28"/>
        </w:rPr>
        <w:t xml:space="preserve">
      Итоговая величина переносится в строку 300.02.007.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00" w:id="2270"/>
    <w:p>
      <w:pPr>
        <w:spacing w:after="0"/>
        <w:ind w:left="0"/>
        <w:jc w:val="both"/>
      </w:pPr>
      <w:r>
        <w:rPr>
          <w:rFonts w:ascii="Times New Roman"/>
          <w:b w:val="false"/>
          <w:i w:val="false"/>
          <w:color w:val="000000"/>
          <w:sz w:val="28"/>
        </w:rPr>
        <w:t xml:space="preserve">
      31. Дополнительная форма к строке 300.02.008. </w:t>
      </w:r>
    </w:p>
    <w:bookmarkEnd w:id="2270"/>
    <w:p>
      <w:pPr>
        <w:spacing w:after="0"/>
        <w:ind w:left="0"/>
        <w:jc w:val="both"/>
      </w:pPr>
      <w:r>
        <w:rPr>
          <w:rFonts w:ascii="Times New Roman"/>
          <w:b w:val="false"/>
          <w:i w:val="false"/>
          <w:color w:val="000000"/>
          <w:sz w:val="28"/>
        </w:rPr>
        <w:t xml:space="preserve">
      В разделе "Реализация резидентами Республики Казахстан аффинированных драгоценных металлов - золота, платины, изготовленных из сырья собственного производства" данной формы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товаров; </w:t>
      </w:r>
    </w:p>
    <w:p>
      <w:pPr>
        <w:spacing w:after="0"/>
        <w:ind w:left="0"/>
        <w:jc w:val="both"/>
      </w:pPr>
      <w:r>
        <w:rPr>
          <w:rFonts w:ascii="Times New Roman"/>
          <w:b w:val="false"/>
          <w:i w:val="false"/>
          <w:color w:val="000000"/>
          <w:sz w:val="28"/>
        </w:rPr>
        <w:t xml:space="preserve">
      3) в графе С - номер и дата заключения договора на поставку аффинированных драгоценных металлов - золота, платины, изготовленных из сырья собственного производства Национальному банку и финансовым организациям; </w:t>
      </w:r>
    </w:p>
    <w:p>
      <w:pPr>
        <w:spacing w:after="0"/>
        <w:ind w:left="0"/>
        <w:jc w:val="both"/>
      </w:pPr>
      <w:r>
        <w:rPr>
          <w:rFonts w:ascii="Times New Roman"/>
          <w:b w:val="false"/>
          <w:i w:val="false"/>
          <w:color w:val="000000"/>
          <w:sz w:val="28"/>
        </w:rPr>
        <w:t xml:space="preserve">
      4) в графе D - наименование получателя товаров; </w:t>
      </w:r>
    </w:p>
    <w:p>
      <w:pPr>
        <w:spacing w:after="0"/>
        <w:ind w:left="0"/>
        <w:jc w:val="both"/>
      </w:pPr>
      <w:r>
        <w:rPr>
          <w:rFonts w:ascii="Times New Roman"/>
          <w:b w:val="false"/>
          <w:i w:val="false"/>
          <w:color w:val="000000"/>
          <w:sz w:val="28"/>
        </w:rPr>
        <w:t xml:space="preserve">
      5) в графе Е - регистрационный номер налогоплательщика - получателя товаров, указанных в графе D; </w:t>
      </w:r>
    </w:p>
    <w:p>
      <w:pPr>
        <w:spacing w:after="0"/>
        <w:ind w:left="0"/>
        <w:jc w:val="both"/>
      </w:pPr>
      <w:r>
        <w:rPr>
          <w:rFonts w:ascii="Times New Roman"/>
          <w:b w:val="false"/>
          <w:i w:val="false"/>
          <w:color w:val="000000"/>
          <w:sz w:val="28"/>
        </w:rPr>
        <w:t xml:space="preserve">
      6) в графе F - номер и дата составления счета-фактуры, выставленного получателю товаров, указанного в графе D; </w:t>
      </w:r>
    </w:p>
    <w:p>
      <w:pPr>
        <w:spacing w:after="0"/>
        <w:ind w:left="0"/>
        <w:jc w:val="both"/>
      </w:pPr>
      <w:r>
        <w:rPr>
          <w:rFonts w:ascii="Times New Roman"/>
          <w:b w:val="false"/>
          <w:i w:val="false"/>
          <w:color w:val="000000"/>
          <w:sz w:val="28"/>
        </w:rPr>
        <w:t xml:space="preserve">
      7) в графе G - оборот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Национальному банку Республики Казахстан и финансовым организациям. </w:t>
      </w:r>
    </w:p>
    <w:p>
      <w:pPr>
        <w:spacing w:after="0"/>
        <w:ind w:left="0"/>
        <w:jc w:val="both"/>
      </w:pPr>
      <w:r>
        <w:rPr>
          <w:rFonts w:ascii="Times New Roman"/>
          <w:b w:val="false"/>
          <w:i w:val="false"/>
          <w:color w:val="000000"/>
          <w:sz w:val="28"/>
        </w:rPr>
        <w:t xml:space="preserve">
      Итоговая величина переносится в строку 300.02.008.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01" w:id="2271"/>
    <w:p>
      <w:pPr>
        <w:spacing w:after="0"/>
        <w:ind w:left="0"/>
        <w:jc w:val="both"/>
      </w:pPr>
      <w:r>
        <w:rPr>
          <w:rFonts w:ascii="Times New Roman"/>
          <w:b w:val="false"/>
          <w:i w:val="false"/>
          <w:color w:val="000000"/>
          <w:sz w:val="28"/>
        </w:rPr>
        <w:t xml:space="preserve">
      32. Дополнительная форма к строке 300.02.011. </w:t>
      </w:r>
    </w:p>
    <w:bookmarkEnd w:id="2271"/>
    <w:p>
      <w:pPr>
        <w:spacing w:after="0"/>
        <w:ind w:left="0"/>
        <w:jc w:val="both"/>
      </w:pPr>
      <w:r>
        <w:rPr>
          <w:rFonts w:ascii="Times New Roman"/>
          <w:b w:val="false"/>
          <w:i w:val="false"/>
          <w:color w:val="000000"/>
          <w:sz w:val="28"/>
        </w:rPr>
        <w:t xml:space="preserve">
      В разделе "Сумма НДС, по товарам (работам, услугам), использованным для целей оборота по реализации товаров на экспорт"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товаров (работ, услуг), включенных в стоимость экспортируемых товаров; </w:t>
      </w:r>
    </w:p>
    <w:p>
      <w:pPr>
        <w:spacing w:after="0"/>
        <w:ind w:left="0"/>
        <w:jc w:val="both"/>
      </w:pPr>
      <w:r>
        <w:rPr>
          <w:rFonts w:ascii="Times New Roman"/>
          <w:b w:val="false"/>
          <w:i w:val="false"/>
          <w:color w:val="000000"/>
          <w:sz w:val="28"/>
        </w:rPr>
        <w:t xml:space="preserve">
      3) в графе С - стоимость товаров (работ, услуг) без налога на добавленную стоимость, включенных в стоимость экспортируемых товаров, указанных в графе В; </w:t>
      </w:r>
    </w:p>
    <w:p>
      <w:pPr>
        <w:spacing w:after="0"/>
        <w:ind w:left="0"/>
        <w:jc w:val="both"/>
      </w:pPr>
      <w:r>
        <w:rPr>
          <w:rFonts w:ascii="Times New Roman"/>
          <w:b w:val="false"/>
          <w:i w:val="false"/>
          <w:color w:val="000000"/>
          <w:sz w:val="28"/>
        </w:rPr>
        <w:t xml:space="preserve">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на экспорт и включенным в стоимость экспортируемых товаров. </w:t>
      </w:r>
    </w:p>
    <w:p>
      <w:pPr>
        <w:spacing w:after="0"/>
        <w:ind w:left="0"/>
        <w:jc w:val="both"/>
      </w:pPr>
      <w:r>
        <w:rPr>
          <w:rFonts w:ascii="Times New Roman"/>
          <w:b w:val="false"/>
          <w:i w:val="false"/>
          <w:color w:val="000000"/>
          <w:sz w:val="28"/>
        </w:rPr>
        <w:t xml:space="preserve">
      Итоговая величина графы D переносится в строку 300.02.011.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02" w:id="2272"/>
    <w:p>
      <w:pPr>
        <w:spacing w:after="0"/>
        <w:ind w:left="0"/>
        <w:jc w:val="both"/>
      </w:pPr>
      <w:r>
        <w:rPr>
          <w:rFonts w:ascii="Times New Roman"/>
          <w:b w:val="false"/>
          <w:i w:val="false"/>
          <w:color w:val="000000"/>
          <w:sz w:val="28"/>
        </w:rPr>
        <w:t xml:space="preserve">
      33. Дополнительная форма к строке 300.02.013. </w:t>
      </w:r>
    </w:p>
    <w:bookmarkEnd w:id="2272"/>
    <w:p>
      <w:pPr>
        <w:spacing w:after="0"/>
        <w:ind w:left="0"/>
        <w:jc w:val="both"/>
      </w:pPr>
      <w:r>
        <w:rPr>
          <w:rFonts w:ascii="Times New Roman"/>
          <w:b w:val="false"/>
          <w:i w:val="false"/>
          <w:color w:val="000000"/>
          <w:sz w:val="28"/>
        </w:rPr>
        <w:t xml:space="preserve">
      В разделе "Сумма НДС по товарам (работам, услугам), использованным для целей оборота по реализации товаров и оборудования на территорию СЭЗ "Астана - новый город"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товаров (работ, услуг), включенных в стоимость товаров и оборудования, реализуемых на территорию специальной экономической зоны "Астана - новый город"; </w:t>
      </w:r>
    </w:p>
    <w:p>
      <w:pPr>
        <w:spacing w:after="0"/>
        <w:ind w:left="0"/>
        <w:jc w:val="both"/>
      </w:pPr>
      <w:r>
        <w:rPr>
          <w:rFonts w:ascii="Times New Roman"/>
          <w:b w:val="false"/>
          <w:i w:val="false"/>
          <w:color w:val="000000"/>
          <w:sz w:val="28"/>
        </w:rPr>
        <w:t xml:space="preserve">
      3) в графе С - стоимость приобретенных товаров (работ, услуг), включенных в стоимость товаров и оборудования, реализуемых на территорию специальной экономической зоны "Астана - новый город", указанных в графе В; </w:t>
      </w:r>
    </w:p>
    <w:p>
      <w:pPr>
        <w:spacing w:after="0"/>
        <w:ind w:left="0"/>
        <w:jc w:val="both"/>
      </w:pPr>
      <w:r>
        <w:rPr>
          <w:rFonts w:ascii="Times New Roman"/>
          <w:b w:val="false"/>
          <w:i w:val="false"/>
          <w:color w:val="000000"/>
          <w:sz w:val="28"/>
        </w:rPr>
        <w:t xml:space="preserve">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оборудования на территорию специальной экономической зоны "Астана - новый город". </w:t>
      </w:r>
    </w:p>
    <w:p>
      <w:pPr>
        <w:spacing w:after="0"/>
        <w:ind w:left="0"/>
        <w:jc w:val="both"/>
      </w:pPr>
      <w:r>
        <w:rPr>
          <w:rFonts w:ascii="Times New Roman"/>
          <w:b w:val="false"/>
          <w:i w:val="false"/>
          <w:color w:val="000000"/>
          <w:sz w:val="28"/>
        </w:rPr>
        <w:t xml:space="preserve">
      Итоговая величина графы D переносится в строку 300.02.013.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03" w:id="2273"/>
    <w:p>
      <w:pPr>
        <w:spacing w:after="0"/>
        <w:ind w:left="0"/>
        <w:jc w:val="both"/>
      </w:pPr>
      <w:r>
        <w:rPr>
          <w:rFonts w:ascii="Times New Roman"/>
          <w:b w:val="false"/>
          <w:i w:val="false"/>
          <w:color w:val="000000"/>
          <w:sz w:val="28"/>
        </w:rPr>
        <w:t xml:space="preserve">
      34. Дополнительная форма к строке 300.02.014. </w:t>
      </w:r>
    </w:p>
    <w:bookmarkEnd w:id="2273"/>
    <w:p>
      <w:pPr>
        <w:spacing w:after="0"/>
        <w:ind w:left="0"/>
        <w:jc w:val="both"/>
      </w:pPr>
      <w:r>
        <w:rPr>
          <w:rFonts w:ascii="Times New Roman"/>
          <w:b w:val="false"/>
          <w:i w:val="false"/>
          <w:color w:val="000000"/>
          <w:sz w:val="28"/>
        </w:rPr>
        <w:t xml:space="preserve">
      В разделе "Сумма НДС по товарам, использованным для целей оборота по реализации на территорию СЭЗ "Парк информационных технологий",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товаров (работ, услуг), включенных в стоимость товаров, реализуемых на территорию специальной экономической зоны "Парк информационных технологий"; </w:t>
      </w:r>
    </w:p>
    <w:p>
      <w:pPr>
        <w:spacing w:after="0"/>
        <w:ind w:left="0"/>
        <w:jc w:val="both"/>
      </w:pPr>
      <w:r>
        <w:rPr>
          <w:rFonts w:ascii="Times New Roman"/>
          <w:b w:val="false"/>
          <w:i w:val="false"/>
          <w:color w:val="000000"/>
          <w:sz w:val="28"/>
        </w:rPr>
        <w:t xml:space="preserve">
      3) в графе С - стоимость приобретенных товаров (работ, услуг), включенных в стоимость товаров, реализуемых на территорию специальной экономической зоны "Парк информационных технологий", указанных в графе В; </w:t>
      </w:r>
    </w:p>
    <w:p>
      <w:pPr>
        <w:spacing w:after="0"/>
        <w:ind w:left="0"/>
        <w:jc w:val="both"/>
      </w:pPr>
      <w:r>
        <w:rPr>
          <w:rFonts w:ascii="Times New Roman"/>
          <w:b w:val="false"/>
          <w:i w:val="false"/>
          <w:color w:val="000000"/>
          <w:sz w:val="28"/>
        </w:rPr>
        <w:t xml:space="preserve">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на территорию специальной экономической зоны "Парк информационных технологий". </w:t>
      </w:r>
    </w:p>
    <w:p>
      <w:pPr>
        <w:spacing w:after="0"/>
        <w:ind w:left="0"/>
        <w:jc w:val="both"/>
      </w:pPr>
      <w:r>
        <w:rPr>
          <w:rFonts w:ascii="Times New Roman"/>
          <w:b w:val="false"/>
          <w:i w:val="false"/>
          <w:color w:val="000000"/>
          <w:sz w:val="28"/>
        </w:rPr>
        <w:t xml:space="preserve">
      Итоговая величина графы D переносится в строку 300.02.014.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04" w:id="2274"/>
    <w:p>
      <w:pPr>
        <w:spacing w:after="0"/>
        <w:ind w:left="0"/>
        <w:jc w:val="both"/>
      </w:pPr>
      <w:r>
        <w:rPr>
          <w:rFonts w:ascii="Times New Roman"/>
          <w:b w:val="false"/>
          <w:i w:val="false"/>
          <w:color w:val="000000"/>
          <w:sz w:val="28"/>
        </w:rPr>
        <w:t xml:space="preserve">
      35. Дополнительная форма к строке 300.02.015. </w:t>
      </w:r>
    </w:p>
    <w:bookmarkEnd w:id="2274"/>
    <w:p>
      <w:pPr>
        <w:spacing w:after="0"/>
        <w:ind w:left="0"/>
        <w:jc w:val="both"/>
      </w:pPr>
      <w:r>
        <w:rPr>
          <w:rFonts w:ascii="Times New Roman"/>
          <w:b w:val="false"/>
          <w:i w:val="false"/>
          <w:color w:val="000000"/>
          <w:sz w:val="28"/>
        </w:rPr>
        <w:t xml:space="preserve">
      В разделе "Сумма НДС по товарам, использованным для целей оборота по реализации, облагаемого по нулевой ставке на территорию СЭЗ "Оңтүстік"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товаров (работ, услуг), включенных в стоимость товаров, реализуемых на территорию специальной экономической зоны "Оңтүстік"; </w:t>
      </w:r>
    </w:p>
    <w:p>
      <w:pPr>
        <w:spacing w:after="0"/>
        <w:ind w:left="0"/>
        <w:jc w:val="both"/>
      </w:pPr>
      <w:r>
        <w:rPr>
          <w:rFonts w:ascii="Times New Roman"/>
          <w:b w:val="false"/>
          <w:i w:val="false"/>
          <w:color w:val="000000"/>
          <w:sz w:val="28"/>
        </w:rPr>
        <w:t xml:space="preserve">
      3) в графе С - стоимость приобретенных товаров (работ, услуг), включенных в стоимость товаров, реализуемых на территорию специальной экономической зоны "Оңтүстік", указанных в графе В; </w:t>
      </w:r>
    </w:p>
    <w:p>
      <w:pPr>
        <w:spacing w:after="0"/>
        <w:ind w:left="0"/>
        <w:jc w:val="both"/>
      </w:pPr>
      <w:r>
        <w:rPr>
          <w:rFonts w:ascii="Times New Roman"/>
          <w:b w:val="false"/>
          <w:i w:val="false"/>
          <w:color w:val="000000"/>
          <w:sz w:val="28"/>
        </w:rPr>
        <w:t xml:space="preserve">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на территорию специальной экономической зоны "Оңтүстік". </w:t>
      </w:r>
    </w:p>
    <w:p>
      <w:pPr>
        <w:spacing w:after="0"/>
        <w:ind w:left="0"/>
        <w:jc w:val="both"/>
      </w:pPr>
      <w:r>
        <w:rPr>
          <w:rFonts w:ascii="Times New Roman"/>
          <w:b w:val="false"/>
          <w:i w:val="false"/>
          <w:color w:val="000000"/>
          <w:sz w:val="28"/>
        </w:rPr>
        <w:t xml:space="preserve">
      Итоговая величина графы D переносится в строку 300.02.015. </w:t>
      </w:r>
    </w:p>
    <w:p>
      <w:pPr>
        <w:spacing w:after="0"/>
        <w:ind w:left="0"/>
        <w:jc w:val="both"/>
      </w:pPr>
      <w:r>
        <w:rPr>
          <w:rFonts w:ascii="Times New Roman"/>
          <w:b w:val="false"/>
          <w:i w:val="false"/>
          <w:color w:val="000000"/>
          <w:sz w:val="28"/>
        </w:rPr>
        <w:t xml:space="preserve">
      Дополнительная форма к строке 300.02.016. </w:t>
      </w:r>
    </w:p>
    <w:p>
      <w:pPr>
        <w:spacing w:after="0"/>
        <w:ind w:left="0"/>
        <w:jc w:val="both"/>
      </w:pPr>
      <w:r>
        <w:rPr>
          <w:rFonts w:ascii="Times New Roman"/>
          <w:b w:val="false"/>
          <w:i w:val="false"/>
          <w:color w:val="000000"/>
          <w:sz w:val="28"/>
        </w:rPr>
        <w:t xml:space="preserve">
      В разделе "Сумма НДС по товарам (работам, услугам), включенным в стоимость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код товарной номенклатуры товара собственного производства; </w:t>
      </w:r>
    </w:p>
    <w:p>
      <w:pPr>
        <w:spacing w:after="0"/>
        <w:ind w:left="0"/>
        <w:jc w:val="both"/>
      </w:pPr>
      <w:r>
        <w:rPr>
          <w:rFonts w:ascii="Times New Roman"/>
          <w:b w:val="false"/>
          <w:i w:val="false"/>
          <w:color w:val="000000"/>
          <w:sz w:val="28"/>
        </w:rPr>
        <w:t xml:space="preserve">
      3) в графе С - код товарной номенклатуры товаров, включенных в стоимость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w:t>
      </w:r>
    </w:p>
    <w:p>
      <w:pPr>
        <w:spacing w:after="0"/>
        <w:ind w:left="0"/>
        <w:jc w:val="both"/>
      </w:pPr>
      <w:r>
        <w:rPr>
          <w:rFonts w:ascii="Times New Roman"/>
          <w:b w:val="false"/>
          <w:i w:val="false"/>
          <w:color w:val="000000"/>
          <w:sz w:val="28"/>
        </w:rPr>
        <w:t xml:space="preserve">
      4) в графе D - наименование работ и услуг, включенных в стоимость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При заполнении графы D графа С не заполняется; </w:t>
      </w:r>
    </w:p>
    <w:p>
      <w:pPr>
        <w:spacing w:after="0"/>
        <w:ind w:left="0"/>
        <w:jc w:val="both"/>
      </w:pPr>
      <w:r>
        <w:rPr>
          <w:rFonts w:ascii="Times New Roman"/>
          <w:b w:val="false"/>
          <w:i w:val="false"/>
          <w:color w:val="000000"/>
          <w:sz w:val="28"/>
        </w:rPr>
        <w:t xml:space="preserve">
      5) в графе Е - стоимость товаров, либо стоимость работ, услуг, указанных в графе С или графе D; </w:t>
      </w:r>
    </w:p>
    <w:p>
      <w:pPr>
        <w:spacing w:after="0"/>
        <w:ind w:left="0"/>
        <w:jc w:val="both"/>
      </w:pPr>
      <w:r>
        <w:rPr>
          <w:rFonts w:ascii="Times New Roman"/>
          <w:b w:val="false"/>
          <w:i w:val="false"/>
          <w:color w:val="000000"/>
          <w:sz w:val="28"/>
        </w:rPr>
        <w:t xml:space="preserve">
      6) в графе F - сумма налога на добавленную стоимость, отнесенного в зачет по товарам либо работам, услугам, указанным в графе С или графе D. </w:t>
      </w:r>
    </w:p>
    <w:p>
      <w:pPr>
        <w:spacing w:after="0"/>
        <w:ind w:left="0"/>
        <w:jc w:val="both"/>
      </w:pPr>
      <w:r>
        <w:rPr>
          <w:rFonts w:ascii="Times New Roman"/>
          <w:b w:val="false"/>
          <w:i w:val="false"/>
          <w:color w:val="000000"/>
          <w:sz w:val="28"/>
        </w:rPr>
        <w:t xml:space="preserve">
      Итоговая величина графы F переносится в строку 300.02.016.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05" w:id="2275"/>
    <w:p>
      <w:pPr>
        <w:spacing w:after="0"/>
        <w:ind w:left="0"/>
        <w:jc w:val="both"/>
      </w:pPr>
      <w:r>
        <w:rPr>
          <w:rFonts w:ascii="Times New Roman"/>
          <w:b w:val="false"/>
          <w:i w:val="false"/>
          <w:color w:val="000000"/>
          <w:sz w:val="28"/>
        </w:rPr>
        <w:t xml:space="preserve">
      36. Дополнительная форма к строке 300.02.017. </w:t>
      </w:r>
    </w:p>
    <w:bookmarkEnd w:id="2275"/>
    <w:p>
      <w:pPr>
        <w:spacing w:after="0"/>
        <w:ind w:left="0"/>
        <w:jc w:val="both"/>
      </w:pPr>
      <w:r>
        <w:rPr>
          <w:rFonts w:ascii="Times New Roman"/>
          <w:b w:val="false"/>
          <w:i w:val="false"/>
          <w:color w:val="000000"/>
          <w:sz w:val="28"/>
        </w:rPr>
        <w:t xml:space="preserve">
      В разделе "Сумма НДС по товарам (работам, услугам), включенным в стоимость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код товарной номенклатуры товара собственного производства; </w:t>
      </w:r>
    </w:p>
    <w:p>
      <w:pPr>
        <w:spacing w:after="0"/>
        <w:ind w:left="0"/>
        <w:jc w:val="both"/>
      </w:pPr>
      <w:r>
        <w:rPr>
          <w:rFonts w:ascii="Times New Roman"/>
          <w:b w:val="false"/>
          <w:i w:val="false"/>
          <w:color w:val="000000"/>
          <w:sz w:val="28"/>
        </w:rPr>
        <w:t xml:space="preserve">
      3) в графе С - код товарной номенклатуры товаров, включенных в стоимость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p>
    <w:p>
      <w:pPr>
        <w:spacing w:after="0"/>
        <w:ind w:left="0"/>
        <w:jc w:val="both"/>
      </w:pPr>
      <w:r>
        <w:rPr>
          <w:rFonts w:ascii="Times New Roman"/>
          <w:b w:val="false"/>
          <w:i w:val="false"/>
          <w:color w:val="000000"/>
          <w:sz w:val="28"/>
        </w:rPr>
        <w:t xml:space="preserve">
      4) в графе D - наименование работ, услуг, включенных в стоимость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При заполнении графы D графа С не заполняется; </w:t>
      </w:r>
    </w:p>
    <w:p>
      <w:pPr>
        <w:spacing w:after="0"/>
        <w:ind w:left="0"/>
        <w:jc w:val="both"/>
      </w:pPr>
      <w:r>
        <w:rPr>
          <w:rFonts w:ascii="Times New Roman"/>
          <w:b w:val="false"/>
          <w:i w:val="false"/>
          <w:color w:val="000000"/>
          <w:sz w:val="28"/>
        </w:rPr>
        <w:t xml:space="preserve">
      5) в графе Е - стоимость товаров либо стоимость работ, услуг, указанных в графе С или графе D; </w:t>
      </w:r>
    </w:p>
    <w:p>
      <w:pPr>
        <w:spacing w:after="0"/>
        <w:ind w:left="0"/>
        <w:jc w:val="both"/>
      </w:pPr>
      <w:r>
        <w:rPr>
          <w:rFonts w:ascii="Times New Roman"/>
          <w:b w:val="false"/>
          <w:i w:val="false"/>
          <w:color w:val="000000"/>
          <w:sz w:val="28"/>
        </w:rPr>
        <w:t xml:space="preserve">
      6) в графе F - сумма налога на добавленную стоимость, отнесенного в зачет по товарам (работам, услугам), указанным в графе С или графе D. </w:t>
      </w:r>
    </w:p>
    <w:p>
      <w:pPr>
        <w:spacing w:after="0"/>
        <w:ind w:left="0"/>
        <w:jc w:val="both"/>
      </w:pPr>
      <w:r>
        <w:rPr>
          <w:rFonts w:ascii="Times New Roman"/>
          <w:b w:val="false"/>
          <w:i w:val="false"/>
          <w:color w:val="000000"/>
          <w:sz w:val="28"/>
        </w:rPr>
        <w:t xml:space="preserve">
      Итоговая величина графы Е переносится в строку 300.02.017.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06" w:id="2276"/>
    <w:p>
      <w:pPr>
        <w:spacing w:after="0"/>
        <w:ind w:left="0"/>
        <w:jc w:val="both"/>
      </w:pPr>
      <w:r>
        <w:rPr>
          <w:rFonts w:ascii="Times New Roman"/>
          <w:b w:val="false"/>
          <w:i w:val="false"/>
          <w:color w:val="000000"/>
          <w:sz w:val="28"/>
        </w:rPr>
        <w:t xml:space="preserve">
      37. Дополнительная форма к строке 300.02.018. </w:t>
      </w:r>
    </w:p>
    <w:bookmarkEnd w:id="2276"/>
    <w:p>
      <w:pPr>
        <w:spacing w:after="0"/>
        <w:ind w:left="0"/>
        <w:jc w:val="both"/>
      </w:pPr>
      <w:r>
        <w:rPr>
          <w:rFonts w:ascii="Times New Roman"/>
          <w:b w:val="false"/>
          <w:i w:val="false"/>
          <w:color w:val="000000"/>
          <w:sz w:val="28"/>
        </w:rPr>
        <w:t xml:space="preserve">
      В разделе "Сумма НДС по товарам (работам, услугам), использованным для целей оборота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товаров (работ, услуг), включенных в стоимость аффинированных драгоценных металлов - золота, платины, изготовленных из сырья собственного производства; </w:t>
      </w:r>
    </w:p>
    <w:p>
      <w:pPr>
        <w:spacing w:after="0"/>
        <w:ind w:left="0"/>
        <w:jc w:val="both"/>
      </w:pPr>
      <w:r>
        <w:rPr>
          <w:rFonts w:ascii="Times New Roman"/>
          <w:b w:val="false"/>
          <w:i w:val="false"/>
          <w:color w:val="000000"/>
          <w:sz w:val="28"/>
        </w:rPr>
        <w:t xml:space="preserve">
      3) в графе С - стоимость приобретенных товаров (работ, услуг), включенных в стоимость аффинированных драгоценных металлов - золота, платины, изготовленных из сырья собственного производства; </w:t>
      </w:r>
    </w:p>
    <w:p>
      <w:pPr>
        <w:spacing w:after="0"/>
        <w:ind w:left="0"/>
        <w:jc w:val="both"/>
      </w:pPr>
      <w:r>
        <w:rPr>
          <w:rFonts w:ascii="Times New Roman"/>
          <w:b w:val="false"/>
          <w:i w:val="false"/>
          <w:color w:val="000000"/>
          <w:sz w:val="28"/>
        </w:rPr>
        <w:t xml:space="preserve">
      4) в графе D - сумма налога на добавленную стоимость, отнесенного в зачет по товарам, указанным в графе В, использованным для целей оборота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w:t>
      </w:r>
    </w:p>
    <w:p>
      <w:pPr>
        <w:spacing w:after="0"/>
        <w:ind w:left="0"/>
        <w:jc w:val="both"/>
      </w:pPr>
      <w:r>
        <w:rPr>
          <w:rFonts w:ascii="Times New Roman"/>
          <w:b w:val="false"/>
          <w:i w:val="false"/>
          <w:color w:val="000000"/>
          <w:sz w:val="28"/>
        </w:rPr>
        <w:t xml:space="preserve">
      Итоговая величина графы D переносится в строку 300.02.018.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07" w:id="2277"/>
    <w:p>
      <w:pPr>
        <w:spacing w:after="0"/>
        <w:ind w:left="0"/>
        <w:jc w:val="left"/>
      </w:pPr>
      <w:r>
        <w:rPr>
          <w:rFonts w:ascii="Times New Roman"/>
          <w:b/>
          <w:i w:val="false"/>
          <w:color w:val="000000"/>
        </w:rPr>
        <w:t xml:space="preserve"> 3. Составление формы 300.03 - Корректировка</w:t>
      </w:r>
      <w:r>
        <w:br/>
      </w:r>
      <w:r>
        <w:rPr>
          <w:rFonts w:ascii="Times New Roman"/>
          <w:b/>
          <w:i w:val="false"/>
          <w:color w:val="000000"/>
        </w:rPr>
        <w:t>размера облагаемого оборота</w:t>
      </w:r>
    </w:p>
    <w:bookmarkEnd w:id="2277"/>
    <w:bookmarkStart w:name="z2308" w:id="2278"/>
    <w:p>
      <w:pPr>
        <w:spacing w:after="0"/>
        <w:ind w:left="0"/>
        <w:jc w:val="both"/>
      </w:pPr>
      <w:r>
        <w:rPr>
          <w:rFonts w:ascii="Times New Roman"/>
          <w:b w:val="false"/>
          <w:i w:val="false"/>
          <w:color w:val="000000"/>
          <w:sz w:val="28"/>
        </w:rPr>
        <w:t xml:space="preserve">
      38. Форма 300.03 предназначена для отражения корректировки размера облагаемого оборота и суммы налога на добавленную стоимость, произведенной в отчетном налоговом периоде. Корректировка размера облагаемого оборота и суммы налога на добавленную стоимость производится в случаях и в порядке, предусмотренных в статьях </w:t>
      </w:r>
      <w:r>
        <w:rPr>
          <w:rFonts w:ascii="Times New Roman"/>
          <w:b w:val="false"/>
          <w:i w:val="false"/>
          <w:color w:val="000000"/>
          <w:sz w:val="28"/>
        </w:rPr>
        <w:t xml:space="preserve">218 </w:t>
      </w:r>
      <w:r>
        <w:rPr>
          <w:rFonts w:ascii="Times New Roman"/>
          <w:b w:val="false"/>
          <w:i w:val="false"/>
          <w:color w:val="000000"/>
          <w:sz w:val="28"/>
        </w:rPr>
        <w:t xml:space="preserve">и  </w:t>
      </w:r>
      <w:r>
        <w:rPr>
          <w:rFonts w:ascii="Times New Roman"/>
          <w:b w:val="false"/>
          <w:i w:val="false"/>
          <w:color w:val="000000"/>
          <w:sz w:val="28"/>
        </w:rPr>
        <w:t xml:space="preserve">219 </w:t>
      </w:r>
      <w:r>
        <w:rPr>
          <w:rFonts w:ascii="Times New Roman"/>
          <w:b w:val="false"/>
          <w:i w:val="false"/>
          <w:color w:val="000000"/>
          <w:sz w:val="28"/>
        </w:rPr>
        <w:t xml:space="preserve">Налогового кодекса. </w:t>
      </w:r>
    </w:p>
    <w:bookmarkEnd w:id="2278"/>
    <w:p>
      <w:pPr>
        <w:spacing w:after="0"/>
        <w:ind w:left="0"/>
        <w:jc w:val="both"/>
      </w:pPr>
      <w:r>
        <w:rPr>
          <w:rFonts w:ascii="Times New Roman"/>
          <w:b w:val="false"/>
          <w:i w:val="false"/>
          <w:color w:val="000000"/>
          <w:sz w:val="28"/>
        </w:rPr>
        <w:t xml:space="preserve">
      Сумма корректировки размера облагаемого оборота, указываемая в дополнительных формах, должна соответствовать сумме, указанной в дополнительном счете-фактуре, либо в ином документе, подтверждающем наступление случаев, при которых производится корректировка размера облагаемого оборота.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p>
    <w:p>
      <w:pPr>
        <w:spacing w:after="0"/>
        <w:ind w:left="0"/>
        <w:jc w:val="both"/>
      </w:pPr>
      <w:r>
        <w:rPr>
          <w:rFonts w:ascii="Times New Roman"/>
          <w:b w:val="false"/>
          <w:i w:val="false"/>
          <w:color w:val="000000"/>
          <w:sz w:val="28"/>
        </w:rPr>
        <w:t xml:space="preserve">
      Строки данной формы могут иметь отрицательное и (или) положительное значение. </w:t>
      </w:r>
    </w:p>
    <w:bookmarkStart w:name="z2309" w:id="2279"/>
    <w:p>
      <w:pPr>
        <w:spacing w:after="0"/>
        <w:ind w:left="0"/>
        <w:jc w:val="both"/>
      </w:pPr>
      <w:r>
        <w:rPr>
          <w:rFonts w:ascii="Times New Roman"/>
          <w:b w:val="false"/>
          <w:i w:val="false"/>
          <w:color w:val="000000"/>
          <w:sz w:val="28"/>
        </w:rPr>
        <w:t xml:space="preserve">
      39. В разделе "Корректировка размера облагаемого оборота" указывается: </w:t>
      </w:r>
    </w:p>
    <w:bookmarkEnd w:id="2279"/>
    <w:p>
      <w:pPr>
        <w:spacing w:after="0"/>
        <w:ind w:left="0"/>
        <w:jc w:val="both"/>
      </w:pPr>
      <w:r>
        <w:rPr>
          <w:rFonts w:ascii="Times New Roman"/>
          <w:b w:val="false"/>
          <w:i w:val="false"/>
          <w:color w:val="000000"/>
          <w:sz w:val="28"/>
        </w:rPr>
        <w:t xml:space="preserve">
      1) в строке 300.03.001 - сумма корректировки размера облагаемого оборота, связанной с частичным или полным возвратом товара; </w:t>
      </w:r>
    </w:p>
    <w:p>
      <w:pPr>
        <w:spacing w:after="0"/>
        <w:ind w:left="0"/>
        <w:jc w:val="both"/>
      </w:pPr>
      <w:r>
        <w:rPr>
          <w:rFonts w:ascii="Times New Roman"/>
          <w:b w:val="false"/>
          <w:i w:val="false"/>
          <w:color w:val="000000"/>
          <w:sz w:val="28"/>
        </w:rPr>
        <w:t xml:space="preserve">
      2) в строке 300.03.002 - сумма корректировки размера облагаемого оборота по товарам (работам, услугам), по которым изменены условия сделки, повлекшие соответствующую корректировку размера облагаемого оборота; </w:t>
      </w:r>
    </w:p>
    <w:p>
      <w:pPr>
        <w:spacing w:after="0"/>
        <w:ind w:left="0"/>
        <w:jc w:val="both"/>
      </w:pPr>
      <w:r>
        <w:rPr>
          <w:rFonts w:ascii="Times New Roman"/>
          <w:b w:val="false"/>
          <w:i w:val="false"/>
          <w:color w:val="000000"/>
          <w:sz w:val="28"/>
        </w:rPr>
        <w:t xml:space="preserve">
      3) в строке 300.03.003 - сумма корректировки размера облагаемого оборота, произведенной в связи с изменением цены, компенсации за реализованные товары (работы, услуги); </w:t>
      </w:r>
    </w:p>
    <w:p>
      <w:pPr>
        <w:spacing w:after="0"/>
        <w:ind w:left="0"/>
        <w:jc w:val="both"/>
      </w:pPr>
      <w:r>
        <w:rPr>
          <w:rFonts w:ascii="Times New Roman"/>
          <w:b w:val="false"/>
          <w:i w:val="false"/>
          <w:color w:val="000000"/>
          <w:sz w:val="28"/>
        </w:rPr>
        <w:t xml:space="preserve">
      4) в строке 300.03.004 - сумма корректировки размера облагаемого оборота по сомнительным требованиям; </w:t>
      </w:r>
    </w:p>
    <w:p>
      <w:pPr>
        <w:spacing w:after="0"/>
        <w:ind w:left="0"/>
        <w:jc w:val="both"/>
      </w:pPr>
      <w:r>
        <w:rPr>
          <w:rFonts w:ascii="Times New Roman"/>
          <w:b w:val="false"/>
          <w:i w:val="false"/>
          <w:color w:val="000000"/>
          <w:sz w:val="28"/>
        </w:rPr>
        <w:t xml:space="preserve">
      5) в строке 300.03.005 - сумма корректировки размера облагаемого оборота, связанная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p>
    <w:p>
      <w:pPr>
        <w:spacing w:after="0"/>
        <w:ind w:left="0"/>
        <w:jc w:val="both"/>
      </w:pPr>
      <w:r>
        <w:rPr>
          <w:rFonts w:ascii="Times New Roman"/>
          <w:b w:val="false"/>
          <w:i w:val="false"/>
          <w:color w:val="000000"/>
          <w:sz w:val="28"/>
        </w:rPr>
        <w:t xml:space="preserve">
      6) в строке 300.03.006 - сумма корректировки размера облагаемого оборота в случаях, предусмотренных подпунктами 4) и 5) пункта 2 статьи </w:t>
      </w:r>
      <w:r>
        <w:rPr>
          <w:rFonts w:ascii="Times New Roman"/>
          <w:b w:val="false"/>
          <w:i w:val="false"/>
          <w:color w:val="000000"/>
          <w:sz w:val="28"/>
        </w:rPr>
        <w:t xml:space="preserve">218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строке 300.03.007 - итоговая величина корректировки размера облагаемого оборота и сумма налога на добавленную стоимость, приходящегося на такую корректировку. </w:t>
      </w:r>
    </w:p>
    <w:p>
      <w:pPr>
        <w:spacing w:after="0"/>
        <w:ind w:left="0"/>
        <w:jc w:val="both"/>
      </w:pPr>
      <w:r>
        <w:rPr>
          <w:rFonts w:ascii="Times New Roman"/>
          <w:b w:val="false"/>
          <w:i w:val="false"/>
          <w:color w:val="000000"/>
          <w:sz w:val="28"/>
        </w:rPr>
        <w:t xml:space="preserve">
      Строки 300.03.001, 300.03.002, 300.03.003, 300.03.004, 300.03.005, заполняются на основании дополнительных форм. </w:t>
      </w:r>
    </w:p>
    <w:p>
      <w:pPr>
        <w:spacing w:after="0"/>
        <w:ind w:left="0"/>
        <w:jc w:val="both"/>
      </w:pPr>
      <w:r>
        <w:rPr>
          <w:rFonts w:ascii="Times New Roman"/>
          <w:b w:val="false"/>
          <w:i w:val="false"/>
          <w:color w:val="000000"/>
          <w:sz w:val="28"/>
        </w:rPr>
        <w:t xml:space="preserve">
      Величина строки 300.03.007А переносится в строку 300.00.003А, строки 300.03.007В - в строку 300.00.003В. </w:t>
      </w:r>
    </w:p>
    <w:bookmarkStart w:name="z2310" w:id="2280"/>
    <w:p>
      <w:pPr>
        <w:spacing w:after="0"/>
        <w:ind w:left="0"/>
        <w:jc w:val="both"/>
      </w:pPr>
      <w:r>
        <w:rPr>
          <w:rFonts w:ascii="Times New Roman"/>
          <w:b w:val="false"/>
          <w:i w:val="false"/>
          <w:color w:val="000000"/>
          <w:sz w:val="28"/>
        </w:rPr>
        <w:t xml:space="preserve">
      40. Дополнительная форма к строке 300.03.001 предназначена для отражения корректировки размера облагаемого оборота, связанной с частичным или полным возвратом товара. </w:t>
      </w:r>
    </w:p>
    <w:bookmarkEnd w:id="2280"/>
    <w:p>
      <w:pPr>
        <w:spacing w:after="0"/>
        <w:ind w:left="0"/>
        <w:jc w:val="both"/>
      </w:pPr>
      <w:r>
        <w:rPr>
          <w:rFonts w:ascii="Times New Roman"/>
          <w:b w:val="false"/>
          <w:i w:val="false"/>
          <w:color w:val="000000"/>
          <w:sz w:val="28"/>
        </w:rPr>
        <w:t xml:space="preserve">
      В разделе "Возврат товара"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B - номер и дата дополнительного счета-фактуры, составленном в связи с полным или частичным возвратом товара; </w:t>
      </w:r>
    </w:p>
    <w:p>
      <w:pPr>
        <w:spacing w:after="0"/>
        <w:ind w:left="0"/>
        <w:jc w:val="both"/>
      </w:pPr>
      <w:r>
        <w:rPr>
          <w:rFonts w:ascii="Times New Roman"/>
          <w:b w:val="false"/>
          <w:i w:val="false"/>
          <w:color w:val="000000"/>
          <w:sz w:val="28"/>
        </w:rPr>
        <w:t xml:space="preserve">
      3) в графе C - номер и дата счета-фактуры, к которому составлен дополнительный счет-фактура; </w:t>
      </w:r>
    </w:p>
    <w:p>
      <w:pPr>
        <w:spacing w:after="0"/>
        <w:ind w:left="0"/>
        <w:jc w:val="both"/>
      </w:pPr>
      <w:r>
        <w:rPr>
          <w:rFonts w:ascii="Times New Roman"/>
          <w:b w:val="false"/>
          <w:i w:val="false"/>
          <w:color w:val="000000"/>
          <w:sz w:val="28"/>
        </w:rPr>
        <w:t xml:space="preserve">
      4) в графе D - регистрационный номер налогоплательщика-получателя товара, осуществившего его возврат; </w:t>
      </w:r>
    </w:p>
    <w:p>
      <w:pPr>
        <w:spacing w:after="0"/>
        <w:ind w:left="0"/>
        <w:jc w:val="both"/>
      </w:pPr>
      <w:r>
        <w:rPr>
          <w:rFonts w:ascii="Times New Roman"/>
          <w:b w:val="false"/>
          <w:i w:val="false"/>
          <w:color w:val="000000"/>
          <w:sz w:val="28"/>
        </w:rPr>
        <w:t xml:space="preserve">
      5) в графе Е - сумма корректировки размера облагаемого оборота, включающая в себя стоимость возвращенного товара без налога на добавленную стоимость; </w:t>
      </w:r>
    </w:p>
    <w:p>
      <w:pPr>
        <w:spacing w:after="0"/>
        <w:ind w:left="0"/>
        <w:jc w:val="both"/>
      </w:pPr>
      <w:r>
        <w:rPr>
          <w:rFonts w:ascii="Times New Roman"/>
          <w:b w:val="false"/>
          <w:i w:val="false"/>
          <w:color w:val="000000"/>
          <w:sz w:val="28"/>
        </w:rPr>
        <w:t xml:space="preserve">
      6) в графе F - сумма налога на добавленную стоимость, приходящегося на сумму корректировки облагаемого оборота. </w:t>
      </w:r>
    </w:p>
    <w:p>
      <w:pPr>
        <w:spacing w:after="0"/>
        <w:ind w:left="0"/>
        <w:jc w:val="both"/>
      </w:pPr>
      <w:r>
        <w:rPr>
          <w:rFonts w:ascii="Times New Roman"/>
          <w:b w:val="false"/>
          <w:i w:val="false"/>
          <w:color w:val="000000"/>
          <w:sz w:val="28"/>
        </w:rPr>
        <w:t xml:space="preserve">
      Итоговая величина графы Е переносится в строку 300.03.001А, графы F - в строку 300.03.001В.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11" w:id="2281"/>
    <w:p>
      <w:pPr>
        <w:spacing w:after="0"/>
        <w:ind w:left="0"/>
        <w:jc w:val="both"/>
      </w:pPr>
      <w:r>
        <w:rPr>
          <w:rFonts w:ascii="Times New Roman"/>
          <w:b w:val="false"/>
          <w:i w:val="false"/>
          <w:color w:val="000000"/>
          <w:sz w:val="28"/>
        </w:rPr>
        <w:t xml:space="preserve">
      41. Дополнительная форма к строке 300.03.002 предназначена для отражения сведений об облагаемых оборотах по товарам (работам, услугам), по которым изменены условия заключенной ранее сделки, в результате чего изменяется размер облагаемого оборота (например, товар отгружен по договору купли-продажи, но впоследствии принято решение о его безвозмездной передаче, передаче в аренду и тому подобное). </w:t>
      </w:r>
    </w:p>
    <w:bookmarkEnd w:id="2281"/>
    <w:p>
      <w:pPr>
        <w:spacing w:after="0"/>
        <w:ind w:left="0"/>
        <w:jc w:val="both"/>
      </w:pPr>
      <w:r>
        <w:rPr>
          <w:rFonts w:ascii="Times New Roman"/>
          <w:b w:val="false"/>
          <w:i w:val="false"/>
          <w:color w:val="000000"/>
          <w:sz w:val="28"/>
        </w:rPr>
        <w:t xml:space="preserve">
      В разделе "Изменение условий сделки"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регистрационный номер налогоплательщика-получателя товаров (работ, услуг); </w:t>
      </w:r>
    </w:p>
    <w:p>
      <w:pPr>
        <w:spacing w:after="0"/>
        <w:ind w:left="0"/>
        <w:jc w:val="both"/>
      </w:pPr>
      <w:r>
        <w:rPr>
          <w:rFonts w:ascii="Times New Roman"/>
          <w:b w:val="false"/>
          <w:i w:val="false"/>
          <w:color w:val="000000"/>
          <w:sz w:val="28"/>
        </w:rPr>
        <w:t xml:space="preserve">
      3) в графе С - наименование документа, в соответствии с которым изменяются условия сделки; </w:t>
      </w:r>
    </w:p>
    <w:p>
      <w:pPr>
        <w:spacing w:after="0"/>
        <w:ind w:left="0"/>
        <w:jc w:val="both"/>
      </w:pPr>
      <w:r>
        <w:rPr>
          <w:rFonts w:ascii="Times New Roman"/>
          <w:b w:val="false"/>
          <w:i w:val="false"/>
          <w:color w:val="000000"/>
          <w:sz w:val="28"/>
        </w:rPr>
        <w:t xml:space="preserve">
      4) в графе D - номер и дата составления документа, указанного в графе В; </w:t>
      </w:r>
    </w:p>
    <w:p>
      <w:pPr>
        <w:spacing w:after="0"/>
        <w:ind w:left="0"/>
        <w:jc w:val="both"/>
      </w:pPr>
      <w:r>
        <w:rPr>
          <w:rFonts w:ascii="Times New Roman"/>
          <w:b w:val="false"/>
          <w:i w:val="false"/>
          <w:color w:val="000000"/>
          <w:sz w:val="28"/>
        </w:rPr>
        <w:t xml:space="preserve">
      5) в графе E - сумма корректировки размера облагаемого оборота; </w:t>
      </w:r>
    </w:p>
    <w:p>
      <w:pPr>
        <w:spacing w:after="0"/>
        <w:ind w:left="0"/>
        <w:jc w:val="both"/>
      </w:pPr>
      <w:r>
        <w:rPr>
          <w:rFonts w:ascii="Times New Roman"/>
          <w:b w:val="false"/>
          <w:i w:val="false"/>
          <w:color w:val="000000"/>
          <w:sz w:val="28"/>
        </w:rPr>
        <w:t xml:space="preserve">
      6) в графе F - сумма налога на добавленную стоимость, приходящегося на сумму корректировки размера облагаемого оборота. </w:t>
      </w:r>
    </w:p>
    <w:p>
      <w:pPr>
        <w:spacing w:after="0"/>
        <w:ind w:left="0"/>
        <w:jc w:val="both"/>
      </w:pPr>
      <w:r>
        <w:rPr>
          <w:rFonts w:ascii="Times New Roman"/>
          <w:b w:val="false"/>
          <w:i w:val="false"/>
          <w:color w:val="000000"/>
          <w:sz w:val="28"/>
        </w:rPr>
        <w:t xml:space="preserve">
      Итоговая величина графы E переносится в строку 300.03.002А, графы F - в строку 300.03.002В.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12" w:id="2282"/>
    <w:p>
      <w:pPr>
        <w:spacing w:after="0"/>
        <w:ind w:left="0"/>
        <w:jc w:val="both"/>
      </w:pPr>
      <w:r>
        <w:rPr>
          <w:rFonts w:ascii="Times New Roman"/>
          <w:b w:val="false"/>
          <w:i w:val="false"/>
          <w:color w:val="000000"/>
          <w:sz w:val="28"/>
        </w:rPr>
        <w:t xml:space="preserve">
      42. Дополнительная форма к строке 300.03.003 предназначена для отражения корректировки размера облагаемого оборота, связанной с изменением цены, компенсации за реализованные товары (работы, услуги). </w:t>
      </w:r>
    </w:p>
    <w:bookmarkEnd w:id="2282"/>
    <w:p>
      <w:pPr>
        <w:spacing w:after="0"/>
        <w:ind w:left="0"/>
        <w:jc w:val="both"/>
      </w:pPr>
      <w:r>
        <w:rPr>
          <w:rFonts w:ascii="Times New Roman"/>
          <w:b w:val="false"/>
          <w:i w:val="false"/>
          <w:color w:val="000000"/>
          <w:sz w:val="28"/>
        </w:rPr>
        <w:t xml:space="preserve">
      В случае, если плательщиком налога на добавленную стоимость получена разница в стоимости реализованных товаров (работ, услуг) при их оплате в тенге, размер облагаемого оборота корректируется на сумму разницы между суммой полученных денег в тенге и стоимостью реализации, исчисленной в тенге, исходя из курса валюты, примененного налогоплательщиком на момент отгрузки товаров, выполнения работ, оказания услуг. </w:t>
      </w:r>
    </w:p>
    <w:p>
      <w:pPr>
        <w:spacing w:after="0"/>
        <w:ind w:left="0"/>
        <w:jc w:val="both"/>
      </w:pPr>
      <w:r>
        <w:rPr>
          <w:rFonts w:ascii="Times New Roman"/>
          <w:b w:val="false"/>
          <w:i w:val="false"/>
          <w:color w:val="000000"/>
          <w:sz w:val="28"/>
        </w:rPr>
        <w:t xml:space="preserve">
      В разделе "Изменение цены, компенсации за реализованные товары (работы, услуги)"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регистрационный номер налогоплательщика-получателя товаров (работ, услуг); </w:t>
      </w:r>
    </w:p>
    <w:p>
      <w:pPr>
        <w:spacing w:after="0"/>
        <w:ind w:left="0"/>
        <w:jc w:val="both"/>
      </w:pPr>
      <w:r>
        <w:rPr>
          <w:rFonts w:ascii="Times New Roman"/>
          <w:b w:val="false"/>
          <w:i w:val="false"/>
          <w:color w:val="000000"/>
          <w:sz w:val="28"/>
        </w:rPr>
        <w:t xml:space="preserve">
      3) в графе C - наименование документа, на основании которого производится корректировка размера облагаемого оборота; </w:t>
      </w:r>
    </w:p>
    <w:p>
      <w:pPr>
        <w:spacing w:after="0"/>
        <w:ind w:left="0"/>
        <w:jc w:val="both"/>
      </w:pPr>
      <w:r>
        <w:rPr>
          <w:rFonts w:ascii="Times New Roman"/>
          <w:b w:val="false"/>
          <w:i w:val="false"/>
          <w:color w:val="000000"/>
          <w:sz w:val="28"/>
        </w:rPr>
        <w:t xml:space="preserve">
      4) в графе D - номер и дата составления документа, указанного в графе С; </w:t>
      </w:r>
    </w:p>
    <w:p>
      <w:pPr>
        <w:spacing w:after="0"/>
        <w:ind w:left="0"/>
        <w:jc w:val="both"/>
      </w:pPr>
      <w:r>
        <w:rPr>
          <w:rFonts w:ascii="Times New Roman"/>
          <w:b w:val="false"/>
          <w:i w:val="false"/>
          <w:color w:val="000000"/>
          <w:sz w:val="28"/>
        </w:rPr>
        <w:t xml:space="preserve">
      5) в графе E - сумма корректировки размера облагаемого оборота; </w:t>
      </w:r>
    </w:p>
    <w:p>
      <w:pPr>
        <w:spacing w:after="0"/>
        <w:ind w:left="0"/>
        <w:jc w:val="both"/>
      </w:pPr>
      <w:r>
        <w:rPr>
          <w:rFonts w:ascii="Times New Roman"/>
          <w:b w:val="false"/>
          <w:i w:val="false"/>
          <w:color w:val="000000"/>
          <w:sz w:val="28"/>
        </w:rPr>
        <w:t xml:space="preserve">
      6) в графе F - сумма налога на добавленную стоимость, приходящегося на сумму корректировки. </w:t>
      </w:r>
    </w:p>
    <w:p>
      <w:pPr>
        <w:spacing w:after="0"/>
        <w:ind w:left="0"/>
        <w:jc w:val="both"/>
      </w:pPr>
      <w:r>
        <w:rPr>
          <w:rFonts w:ascii="Times New Roman"/>
          <w:b w:val="false"/>
          <w:i w:val="false"/>
          <w:color w:val="000000"/>
          <w:sz w:val="28"/>
        </w:rPr>
        <w:t xml:space="preserve">
      Итоговая величина графы Е переносится в строку 300.03.003А, графы F - в строку 300.03.003В.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13" w:id="2283"/>
    <w:p>
      <w:pPr>
        <w:spacing w:after="0"/>
        <w:ind w:left="0"/>
        <w:jc w:val="both"/>
      </w:pPr>
      <w:r>
        <w:rPr>
          <w:rFonts w:ascii="Times New Roman"/>
          <w:b w:val="false"/>
          <w:i w:val="false"/>
          <w:color w:val="000000"/>
          <w:sz w:val="28"/>
        </w:rPr>
        <w:t xml:space="preserve">
      43. Дополнительная форма к строке 300.03.004 предназначена для отражения сведений по корректировке размера облагаемого оборота по сомнительным требованиям. Корректировка размера облагаемого оборота по сомнительным требованиям производится при соблюдении условий, указанных в </w:t>
      </w:r>
      <w:r>
        <w:rPr>
          <w:rFonts w:ascii="Times New Roman"/>
          <w:b w:val="false"/>
          <w:i w:val="false"/>
          <w:color w:val="000000"/>
          <w:sz w:val="28"/>
        </w:rPr>
        <w:t xml:space="preserve">статье 96 </w:t>
      </w:r>
      <w:r>
        <w:rPr>
          <w:rFonts w:ascii="Times New Roman"/>
          <w:b w:val="false"/>
          <w:i w:val="false"/>
          <w:color w:val="000000"/>
          <w:sz w:val="28"/>
        </w:rPr>
        <w:t xml:space="preserve">Налогового кодекса. </w:t>
      </w:r>
    </w:p>
    <w:bookmarkEnd w:id="2283"/>
    <w:p>
      <w:pPr>
        <w:spacing w:after="0"/>
        <w:ind w:left="0"/>
        <w:jc w:val="both"/>
      </w:pPr>
      <w:r>
        <w:rPr>
          <w:rFonts w:ascii="Times New Roman"/>
          <w:b w:val="false"/>
          <w:i w:val="false"/>
          <w:color w:val="000000"/>
          <w:sz w:val="28"/>
        </w:rPr>
        <w:t xml:space="preserve">
      В разделе "Сомнительные требования" указываются: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регистрационный номер налогоплательщика-получателя товаров (работ, услуг), за которым числится задолженность; </w:t>
      </w:r>
    </w:p>
    <w:p>
      <w:pPr>
        <w:spacing w:after="0"/>
        <w:ind w:left="0"/>
        <w:jc w:val="both"/>
      </w:pPr>
      <w:r>
        <w:rPr>
          <w:rFonts w:ascii="Times New Roman"/>
          <w:b w:val="false"/>
          <w:i w:val="false"/>
          <w:color w:val="000000"/>
          <w:sz w:val="28"/>
        </w:rPr>
        <w:t xml:space="preserve">
      3) в графе С - фамилия, имя, отчество или наименование должника, указанного в графе В; </w:t>
      </w:r>
    </w:p>
    <w:p>
      <w:pPr>
        <w:spacing w:after="0"/>
        <w:ind w:left="0"/>
        <w:jc w:val="both"/>
      </w:pPr>
      <w:r>
        <w:rPr>
          <w:rFonts w:ascii="Times New Roman"/>
          <w:b w:val="false"/>
          <w:i w:val="false"/>
          <w:color w:val="000000"/>
          <w:sz w:val="28"/>
        </w:rPr>
        <w:t xml:space="preserve">
      4) в графе D - номер и дата составления счета-фактуры по реализованным товарам (работам, услугам), по которым производится корректировка размера облагаемого оборота; </w:t>
      </w:r>
    </w:p>
    <w:p>
      <w:pPr>
        <w:spacing w:after="0"/>
        <w:ind w:left="0"/>
        <w:jc w:val="both"/>
      </w:pPr>
      <w:r>
        <w:rPr>
          <w:rFonts w:ascii="Times New Roman"/>
          <w:b w:val="false"/>
          <w:i w:val="false"/>
          <w:color w:val="000000"/>
          <w:sz w:val="28"/>
        </w:rPr>
        <w:t xml:space="preserve">
      5) в графе Е - номер и дата решения суда о признании должника банкротом; </w:t>
      </w:r>
    </w:p>
    <w:p>
      <w:pPr>
        <w:spacing w:after="0"/>
        <w:ind w:left="0"/>
        <w:jc w:val="both"/>
      </w:pPr>
      <w:r>
        <w:rPr>
          <w:rFonts w:ascii="Times New Roman"/>
          <w:b w:val="false"/>
          <w:i w:val="false"/>
          <w:color w:val="000000"/>
          <w:sz w:val="28"/>
        </w:rPr>
        <w:t xml:space="preserve">
      6) в графе F - номер и дата решения органов юстиции об исключении должника из Государственного регистра юридических лиц; </w:t>
      </w:r>
    </w:p>
    <w:p>
      <w:pPr>
        <w:spacing w:after="0"/>
        <w:ind w:left="0"/>
        <w:jc w:val="both"/>
      </w:pPr>
      <w:r>
        <w:rPr>
          <w:rFonts w:ascii="Times New Roman"/>
          <w:b w:val="false"/>
          <w:i w:val="false"/>
          <w:color w:val="000000"/>
          <w:sz w:val="28"/>
        </w:rPr>
        <w:t xml:space="preserve">
      7) в графе G - налоговый период, в котором учтен оборот по реализации товаров (работ, услуг), признанный сомнительным требованием; </w:t>
      </w:r>
    </w:p>
    <w:p>
      <w:pPr>
        <w:spacing w:after="0"/>
        <w:ind w:left="0"/>
        <w:jc w:val="both"/>
      </w:pPr>
      <w:r>
        <w:rPr>
          <w:rFonts w:ascii="Times New Roman"/>
          <w:b w:val="false"/>
          <w:i w:val="false"/>
          <w:color w:val="000000"/>
          <w:sz w:val="28"/>
        </w:rPr>
        <w:t xml:space="preserve">
      Графы Е и F заполняются, если корректировка размера облагаемого оборота производится в случае, предусмотренном пунктом 3 статьи 96 и подпунктом 2) пункта 1 статьи </w:t>
      </w:r>
      <w:r>
        <w:rPr>
          <w:rFonts w:ascii="Times New Roman"/>
          <w:b w:val="false"/>
          <w:i w:val="false"/>
          <w:color w:val="000000"/>
          <w:sz w:val="28"/>
        </w:rPr>
        <w:t xml:space="preserve">219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графе H - сумма корректировки размера облагаемого оборота, включающая в себя стоимость реализованных товаров (работ, услуг), задолженность по которым признана сомнительным требованием; </w:t>
      </w:r>
    </w:p>
    <w:p>
      <w:pPr>
        <w:spacing w:after="0"/>
        <w:ind w:left="0"/>
        <w:jc w:val="both"/>
      </w:pPr>
      <w:r>
        <w:rPr>
          <w:rFonts w:ascii="Times New Roman"/>
          <w:b w:val="false"/>
          <w:i w:val="false"/>
          <w:color w:val="000000"/>
          <w:sz w:val="28"/>
        </w:rPr>
        <w:t xml:space="preserve">
      9) в графе I - ставка налога на добавленную стоимость, действовавшая в налоговом периоде, указанном в графе G; </w:t>
      </w:r>
    </w:p>
    <w:p>
      <w:pPr>
        <w:spacing w:after="0"/>
        <w:ind w:left="0"/>
        <w:jc w:val="both"/>
      </w:pPr>
      <w:r>
        <w:rPr>
          <w:rFonts w:ascii="Times New Roman"/>
          <w:b w:val="false"/>
          <w:i w:val="false"/>
          <w:color w:val="000000"/>
          <w:sz w:val="28"/>
        </w:rPr>
        <w:t xml:space="preserve">
      10) в графе J - сумма налога на добавленную стоимость, приходящегося на стоимость корректировки размера облагаемого оборота. </w:t>
      </w:r>
    </w:p>
    <w:p>
      <w:pPr>
        <w:spacing w:after="0"/>
        <w:ind w:left="0"/>
        <w:jc w:val="both"/>
      </w:pPr>
      <w:r>
        <w:rPr>
          <w:rFonts w:ascii="Times New Roman"/>
          <w:b w:val="false"/>
          <w:i w:val="false"/>
          <w:color w:val="000000"/>
          <w:sz w:val="28"/>
        </w:rPr>
        <w:t xml:space="preserve">
      Итоговая величина графы H переносится в строку 300.03.004А, графы J - в строку 300.03.004В.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14" w:id="2284"/>
    <w:p>
      <w:pPr>
        <w:spacing w:after="0"/>
        <w:ind w:left="0"/>
        <w:jc w:val="both"/>
      </w:pPr>
      <w:r>
        <w:rPr>
          <w:rFonts w:ascii="Times New Roman"/>
          <w:b w:val="false"/>
          <w:i w:val="false"/>
          <w:color w:val="000000"/>
          <w:sz w:val="28"/>
        </w:rPr>
        <w:t xml:space="preserve">
      44. Дополнительная форма к строке 300.03.005 предназначена для отражения сведений по корректировкам размера облагаемого оборота, связанным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p>
    <w:bookmarkEnd w:id="2284"/>
    <w:p>
      <w:pPr>
        <w:spacing w:after="0"/>
        <w:ind w:left="0"/>
        <w:jc w:val="both"/>
      </w:pPr>
      <w:r>
        <w:rPr>
          <w:rFonts w:ascii="Times New Roman"/>
          <w:b w:val="false"/>
          <w:i w:val="false"/>
          <w:color w:val="000000"/>
          <w:sz w:val="28"/>
        </w:rPr>
        <w:t xml:space="preserve">
      В разделе "Получение оплаты по сомнительным требованиям"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регистрационный номер налогоплательщика-получателя товаров (работ, услуг), осуществившего погашение задолженности по сомнительному требованию; </w:t>
      </w:r>
    </w:p>
    <w:p>
      <w:pPr>
        <w:spacing w:after="0"/>
        <w:ind w:left="0"/>
        <w:jc w:val="both"/>
      </w:pPr>
      <w:r>
        <w:rPr>
          <w:rFonts w:ascii="Times New Roman"/>
          <w:b w:val="false"/>
          <w:i w:val="false"/>
          <w:color w:val="000000"/>
          <w:sz w:val="28"/>
        </w:rPr>
        <w:t xml:space="preserve">
      3) в графе С - фамилия, имя, отчество или наименование получателя, указанного в графе В; </w:t>
      </w:r>
    </w:p>
    <w:p>
      <w:pPr>
        <w:spacing w:after="0"/>
        <w:ind w:left="0"/>
        <w:jc w:val="both"/>
      </w:pPr>
      <w:r>
        <w:rPr>
          <w:rFonts w:ascii="Times New Roman"/>
          <w:b w:val="false"/>
          <w:i w:val="false"/>
          <w:color w:val="000000"/>
          <w:sz w:val="28"/>
        </w:rPr>
        <w:t xml:space="preserve">
      4) в графе D - общая сумма полученной оплаты по сомнительному требованию; </w:t>
      </w:r>
    </w:p>
    <w:p>
      <w:pPr>
        <w:spacing w:after="0"/>
        <w:ind w:left="0"/>
        <w:jc w:val="both"/>
      </w:pPr>
      <w:r>
        <w:rPr>
          <w:rFonts w:ascii="Times New Roman"/>
          <w:b w:val="false"/>
          <w:i w:val="false"/>
          <w:color w:val="000000"/>
          <w:sz w:val="28"/>
        </w:rPr>
        <w:t xml:space="preserve">
      5) в графе E - сумма корректировки размера облагаемого оборота; </w:t>
      </w:r>
    </w:p>
    <w:p>
      <w:pPr>
        <w:spacing w:after="0"/>
        <w:ind w:left="0"/>
        <w:jc w:val="both"/>
      </w:pPr>
      <w:r>
        <w:rPr>
          <w:rFonts w:ascii="Times New Roman"/>
          <w:b w:val="false"/>
          <w:i w:val="false"/>
          <w:color w:val="000000"/>
          <w:sz w:val="28"/>
        </w:rPr>
        <w:t xml:space="preserve">
      6) в графе F - ставка налога на добавленную стоимость, действовавшая в налоговом периоде, в котором была осуществлена отгрузка товаров (работ, услуг); </w:t>
      </w:r>
    </w:p>
    <w:p>
      <w:pPr>
        <w:spacing w:after="0"/>
        <w:ind w:left="0"/>
        <w:jc w:val="both"/>
      </w:pPr>
      <w:r>
        <w:rPr>
          <w:rFonts w:ascii="Times New Roman"/>
          <w:b w:val="false"/>
          <w:i w:val="false"/>
          <w:color w:val="000000"/>
          <w:sz w:val="28"/>
        </w:rPr>
        <w:t xml:space="preserve">
      7) в графе G - сумма налога на добавленную стоимость, приходящегося на сумму корректировки размера облагаемого оборота. </w:t>
      </w:r>
    </w:p>
    <w:p>
      <w:pPr>
        <w:spacing w:after="0"/>
        <w:ind w:left="0"/>
        <w:jc w:val="both"/>
      </w:pPr>
      <w:r>
        <w:rPr>
          <w:rFonts w:ascii="Times New Roman"/>
          <w:b w:val="false"/>
          <w:i w:val="false"/>
          <w:color w:val="000000"/>
          <w:sz w:val="28"/>
        </w:rPr>
        <w:t xml:space="preserve">
      Если оплата получена в полном объеме, то размер корректировки и сумма налога на добавленную стоимость должны соответствовать размеру корректировки и сумме налога на добавленную стоимость, произведенным по сомнительному требованию в предыдущих налоговых периодах. В случае частичного получения оплаты размер корректировки облагаемого оборота определяется как: </w:t>
      </w:r>
    </w:p>
    <w:p>
      <w:pPr>
        <w:spacing w:after="0"/>
        <w:ind w:left="0"/>
        <w:jc w:val="both"/>
      </w:pPr>
      <w:r>
        <w:rPr>
          <w:rFonts w:ascii="Times New Roman"/>
          <w:b w:val="false"/>
          <w:i w:val="false"/>
          <w:color w:val="000000"/>
          <w:sz w:val="28"/>
        </w:rPr>
        <w:t xml:space="preserve">
      сумма полученной оплаты, деленная на коэффициент 1,2 - если сомнительное требование возникло по оборотам по реализации товаров (работ, услуг), совершенным до 1 июля 2001 года, облагаемым по ставке 20 %; </w:t>
      </w:r>
    </w:p>
    <w:p>
      <w:pPr>
        <w:spacing w:after="0"/>
        <w:ind w:left="0"/>
        <w:jc w:val="both"/>
      </w:pPr>
      <w:r>
        <w:rPr>
          <w:rFonts w:ascii="Times New Roman"/>
          <w:b w:val="false"/>
          <w:i w:val="false"/>
          <w:color w:val="000000"/>
          <w:sz w:val="28"/>
        </w:rPr>
        <w:t xml:space="preserve">
      сумма полученной оплаты, деленная на коэффициент 1,1 - если сомнительное требование возникло по оборотам по реализации товаров, совершенным до 1 июля 2001 года, облагаемым по ставке 10 %; </w:t>
      </w:r>
    </w:p>
    <w:p>
      <w:pPr>
        <w:spacing w:after="0"/>
        <w:ind w:left="0"/>
        <w:jc w:val="both"/>
      </w:pPr>
      <w:r>
        <w:rPr>
          <w:rFonts w:ascii="Times New Roman"/>
          <w:b w:val="false"/>
          <w:i w:val="false"/>
          <w:color w:val="000000"/>
          <w:sz w:val="28"/>
        </w:rPr>
        <w:t xml:space="preserve">
      сумма полученной оплаты, деленная на коэффициент 1,16 - если сомнительное требование возникло по оборотам по реализации товаров (работ, услуг), совершенным с 1 июля 2001 года по 31 декабря 2003 года; </w:t>
      </w:r>
    </w:p>
    <w:p>
      <w:pPr>
        <w:spacing w:after="0"/>
        <w:ind w:left="0"/>
        <w:jc w:val="both"/>
      </w:pPr>
      <w:r>
        <w:rPr>
          <w:rFonts w:ascii="Times New Roman"/>
          <w:b w:val="false"/>
          <w:i w:val="false"/>
          <w:color w:val="000000"/>
          <w:sz w:val="28"/>
        </w:rPr>
        <w:t xml:space="preserve">
      сумма полученной оплаты, деленная на коэффициент 1,15 - если сомнительное требование возникло по оборотам по реализации товаров (работ, услуг), совершенным после 1 января 2004 года по 31 декабря 2006 года; </w:t>
      </w:r>
    </w:p>
    <w:p>
      <w:pPr>
        <w:spacing w:after="0"/>
        <w:ind w:left="0"/>
        <w:jc w:val="both"/>
      </w:pPr>
      <w:r>
        <w:rPr>
          <w:rFonts w:ascii="Times New Roman"/>
          <w:b w:val="false"/>
          <w:i w:val="false"/>
          <w:color w:val="000000"/>
          <w:sz w:val="28"/>
        </w:rPr>
        <w:t xml:space="preserve">
      сумма полученной оплаты, деленная на коэффициент 1,14 - если сомнительное требование возникло по оборотам по реализации товаров (работ, услуг), совершенным после 1 января 2007 года. </w:t>
      </w:r>
    </w:p>
    <w:p>
      <w:pPr>
        <w:spacing w:after="0"/>
        <w:ind w:left="0"/>
        <w:jc w:val="both"/>
      </w:pPr>
      <w:r>
        <w:rPr>
          <w:rFonts w:ascii="Times New Roman"/>
          <w:b w:val="false"/>
          <w:i w:val="false"/>
          <w:color w:val="000000"/>
          <w:sz w:val="28"/>
        </w:rPr>
        <w:t xml:space="preserve">
      Итоговая величина графы E переносится в строку 300.03.005А, графы G - в строку 300.03.005В.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15" w:id="2285"/>
    <w:p>
      <w:pPr>
        <w:spacing w:after="0"/>
        <w:ind w:left="0"/>
        <w:jc w:val="left"/>
      </w:pPr>
      <w:r>
        <w:rPr>
          <w:rFonts w:ascii="Times New Roman"/>
          <w:b/>
          <w:i w:val="false"/>
          <w:color w:val="000000"/>
        </w:rPr>
        <w:t xml:space="preserve"> 4. Составление формы 300.04 - Оборот по</w:t>
      </w:r>
      <w:r>
        <w:br/>
      </w:r>
      <w:r>
        <w:rPr>
          <w:rFonts w:ascii="Times New Roman"/>
          <w:b/>
          <w:i w:val="false"/>
          <w:color w:val="000000"/>
        </w:rPr>
        <w:t>реализации товаров (работ, услуг), освобожденный</w:t>
      </w:r>
      <w:r>
        <w:br/>
      </w:r>
      <w:r>
        <w:rPr>
          <w:rFonts w:ascii="Times New Roman"/>
          <w:b/>
          <w:i w:val="false"/>
          <w:color w:val="000000"/>
        </w:rPr>
        <w:t>от налога на добавленную стоимость</w:t>
      </w:r>
    </w:p>
    <w:bookmarkEnd w:id="2285"/>
    <w:bookmarkStart w:name="z2316" w:id="2286"/>
    <w:p>
      <w:pPr>
        <w:spacing w:after="0"/>
        <w:ind w:left="0"/>
        <w:jc w:val="both"/>
      </w:pPr>
      <w:r>
        <w:rPr>
          <w:rFonts w:ascii="Times New Roman"/>
          <w:b w:val="false"/>
          <w:i w:val="false"/>
          <w:color w:val="000000"/>
          <w:sz w:val="28"/>
        </w:rPr>
        <w:t xml:space="preserve">
      45. В форме 300.04 указываются обороты по реализации товаров (работ, услуг), освобожденные от налога на добавленную стоимость. </w:t>
      </w:r>
    </w:p>
    <w:bookmarkEnd w:id="2286"/>
    <w:bookmarkStart w:name="z2317" w:id="2287"/>
    <w:p>
      <w:pPr>
        <w:spacing w:after="0"/>
        <w:ind w:left="0"/>
        <w:jc w:val="both"/>
      </w:pPr>
      <w:r>
        <w:rPr>
          <w:rFonts w:ascii="Times New Roman"/>
          <w:b w:val="false"/>
          <w:i w:val="false"/>
          <w:color w:val="000000"/>
          <w:sz w:val="28"/>
        </w:rPr>
        <w:t xml:space="preserve">
      46. В разделе "Оборот по реализации, освобожденный от НДС": </w:t>
      </w:r>
    </w:p>
    <w:bookmarkEnd w:id="2287"/>
    <w:p>
      <w:pPr>
        <w:spacing w:after="0"/>
        <w:ind w:left="0"/>
        <w:jc w:val="both"/>
      </w:pPr>
      <w:r>
        <w:rPr>
          <w:rFonts w:ascii="Times New Roman"/>
          <w:b w:val="false"/>
          <w:i w:val="false"/>
          <w:color w:val="000000"/>
          <w:sz w:val="28"/>
        </w:rPr>
        <w:t xml:space="preserve">
      1) строка 300.04.001 предназначена для отражения оборота по реализации товаров (работ, услуг), освобожденного от налога на добавленную стоимость. </w:t>
      </w:r>
    </w:p>
    <w:p>
      <w:pPr>
        <w:spacing w:after="0"/>
        <w:ind w:left="0"/>
        <w:jc w:val="both"/>
      </w:pPr>
      <w:r>
        <w:rPr>
          <w:rFonts w:ascii="Times New Roman"/>
          <w:b w:val="false"/>
          <w:i w:val="false"/>
          <w:color w:val="000000"/>
          <w:sz w:val="28"/>
        </w:rPr>
        <w:t xml:space="preserve">
      Величина строки 300.04.001 определяется как сумма строк 300.04.001А, 300.04.001В, 300.04.001С, 300.04.001D, 300.04.001E, 300.04.001F, 300.04.001G, 300.04.001H, 300.04.001I, 300.04.001J, 300.04.001K 300.04.001L, 300.04.001M, 300.04.001О и 300.04.001Р, в которых указываются: </w:t>
      </w:r>
    </w:p>
    <w:p>
      <w:pPr>
        <w:spacing w:after="0"/>
        <w:ind w:left="0"/>
        <w:jc w:val="both"/>
      </w:pPr>
      <w:r>
        <w:rPr>
          <w:rFonts w:ascii="Times New Roman"/>
          <w:b w:val="false"/>
          <w:i w:val="false"/>
          <w:color w:val="000000"/>
          <w:sz w:val="28"/>
        </w:rPr>
        <w:t xml:space="preserve">
      в строке 300.04.001А - оборот по реализации финансовых услуг, в соответствии с перечнем, указанным в пункте 2 статьи </w:t>
      </w:r>
      <w:r>
        <w:rPr>
          <w:rFonts w:ascii="Times New Roman"/>
          <w:b w:val="false"/>
          <w:i w:val="false"/>
          <w:color w:val="000000"/>
          <w:sz w:val="28"/>
        </w:rPr>
        <w:t xml:space="preserve">227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осуществлении операций с ценными бумагами размер оборота по реализации, учитываемый в данной строке, определяется в соответствии с пунктом 2 статьи </w:t>
      </w:r>
      <w:r>
        <w:rPr>
          <w:rFonts w:ascii="Times New Roman"/>
          <w:b w:val="false"/>
          <w:i w:val="false"/>
          <w:color w:val="000000"/>
          <w:sz w:val="28"/>
        </w:rPr>
        <w:t xml:space="preserve">240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300.04.001В - оборот по реализации геологоразведочных и геолого-поисковых работ, определяемых в соответствии со статьей </w:t>
      </w:r>
      <w:r>
        <w:rPr>
          <w:rFonts w:ascii="Times New Roman"/>
          <w:b w:val="false"/>
          <w:i w:val="false"/>
          <w:color w:val="000000"/>
          <w:sz w:val="28"/>
        </w:rPr>
        <w:t xml:space="preserve">230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300.04.001С - стоимость имущества (товара), переданного в качестве взноса в уставный капитал; </w:t>
      </w:r>
    </w:p>
    <w:p>
      <w:pPr>
        <w:spacing w:after="0"/>
        <w:ind w:left="0"/>
        <w:jc w:val="both"/>
      </w:pPr>
      <w:r>
        <w:rPr>
          <w:rFonts w:ascii="Times New Roman"/>
          <w:b w:val="false"/>
          <w:i w:val="false"/>
          <w:color w:val="000000"/>
          <w:sz w:val="28"/>
        </w:rPr>
        <w:t xml:space="preserve">
      в строке 300.04.001D - оборот по возврату имущества, полученного в качестве взноса в уставный капитал; </w:t>
      </w:r>
    </w:p>
    <w:p>
      <w:pPr>
        <w:spacing w:after="0"/>
        <w:ind w:left="0"/>
        <w:jc w:val="both"/>
      </w:pPr>
      <w:r>
        <w:rPr>
          <w:rFonts w:ascii="Times New Roman"/>
          <w:b w:val="false"/>
          <w:i w:val="false"/>
          <w:color w:val="000000"/>
          <w:sz w:val="28"/>
        </w:rPr>
        <w:t xml:space="preserve">
      в строке 300.04.001Е - сумма вознаграждения, причитающегося по имуществу, переданному в финансовый лизинг, в той его части, которая в соответствии с договором финансового лизинга получена (подлежит получению) плательщиком налога на добавленную стоимость в отчетном налоговом периоде; </w:t>
      </w:r>
    </w:p>
    <w:p>
      <w:pPr>
        <w:spacing w:after="0"/>
        <w:ind w:left="0"/>
        <w:jc w:val="both"/>
      </w:pPr>
      <w:r>
        <w:rPr>
          <w:rFonts w:ascii="Times New Roman"/>
          <w:b w:val="false"/>
          <w:i w:val="false"/>
          <w:color w:val="000000"/>
          <w:sz w:val="28"/>
        </w:rPr>
        <w:t xml:space="preserve">
      в строку 300.04.001F - оборот по передаче имущества в финансовый лизинг, освобождаемый от налога на добавленную стоимость при соблюдении условий, установленных пунктом 2 статьи </w:t>
      </w:r>
      <w:r>
        <w:rPr>
          <w:rFonts w:ascii="Times New Roman"/>
          <w:b w:val="false"/>
          <w:i w:val="false"/>
          <w:color w:val="000000"/>
          <w:sz w:val="28"/>
        </w:rPr>
        <w:t xml:space="preserve">228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300.04.001G - оборот по реализации услуг, оказываемых некоммерческими организациями, в соответствии со статьей </w:t>
      </w:r>
      <w:r>
        <w:rPr>
          <w:rFonts w:ascii="Times New Roman"/>
          <w:b w:val="false"/>
          <w:i w:val="false"/>
          <w:color w:val="000000"/>
          <w:sz w:val="28"/>
        </w:rPr>
        <w:t xml:space="preserve">229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300.04.001H - оборот по реализации товаров и услуг в сфере медицинской и ветеринарной деятельности, освобожденных от налога на добавленную стоимость в соответствии со статьей </w:t>
      </w:r>
      <w:r>
        <w:rPr>
          <w:rFonts w:ascii="Times New Roman"/>
          <w:b w:val="false"/>
          <w:i w:val="false"/>
          <w:color w:val="000000"/>
          <w:sz w:val="28"/>
        </w:rPr>
        <w:t xml:space="preserve">232 </w:t>
      </w:r>
      <w:r>
        <w:rPr>
          <w:rFonts w:ascii="Times New Roman"/>
          <w:b w:val="false"/>
          <w:i w:val="false"/>
          <w:color w:val="000000"/>
          <w:sz w:val="28"/>
        </w:rPr>
        <w:t xml:space="preserve">Налогового кодекса и включенных в перечень, утвержденный Правительством Республики Казахстан; </w:t>
      </w:r>
    </w:p>
    <w:p>
      <w:pPr>
        <w:spacing w:after="0"/>
        <w:ind w:left="0"/>
        <w:jc w:val="both"/>
      </w:pPr>
      <w:r>
        <w:rPr>
          <w:rFonts w:ascii="Times New Roman"/>
          <w:b w:val="false"/>
          <w:i w:val="false"/>
          <w:color w:val="000000"/>
          <w:sz w:val="28"/>
        </w:rPr>
        <w:t xml:space="preserve">
      в строке 300.04.001I - оборот по реализации работ и услуг в сфере культуры, науки и образования в соответствии со статьей </w:t>
      </w:r>
      <w:r>
        <w:rPr>
          <w:rFonts w:ascii="Times New Roman"/>
          <w:b w:val="false"/>
          <w:i w:val="false"/>
          <w:color w:val="000000"/>
          <w:sz w:val="28"/>
        </w:rPr>
        <w:t xml:space="preserve">231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300.04.001J - оборот по реализации предприятия или самостоятельно функционирующей части предприятия одним плательщиком налога на добавленную стоимость другому плательщику налога на добавленную стоимость, освобожденный в соответствии со статьей </w:t>
      </w:r>
      <w:r>
        <w:rPr>
          <w:rFonts w:ascii="Times New Roman"/>
          <w:b w:val="false"/>
          <w:i w:val="false"/>
          <w:color w:val="000000"/>
          <w:sz w:val="28"/>
        </w:rPr>
        <w:t xml:space="preserve">233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300.04.001K - оборот по реализации на территории специальных экономических зон "Астана - новый город", "Парк информационных технологий", "Оңтүстік", в том числе: </w:t>
      </w:r>
    </w:p>
    <w:p>
      <w:pPr>
        <w:spacing w:after="0"/>
        <w:ind w:left="0"/>
        <w:jc w:val="both"/>
      </w:pPr>
      <w:r>
        <w:rPr>
          <w:rFonts w:ascii="Times New Roman"/>
          <w:b w:val="false"/>
          <w:i w:val="false"/>
          <w:color w:val="000000"/>
          <w:sz w:val="28"/>
        </w:rPr>
        <w:t xml:space="preserve">
      на территории специальной экономической зоны "Астана - новый город" товаров (работ, услуг),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данных объектов; </w:t>
      </w:r>
    </w:p>
    <w:p>
      <w:pPr>
        <w:spacing w:after="0"/>
        <w:ind w:left="0"/>
        <w:jc w:val="both"/>
      </w:pPr>
      <w:r>
        <w:rPr>
          <w:rFonts w:ascii="Times New Roman"/>
          <w:b w:val="false"/>
          <w:i w:val="false"/>
          <w:color w:val="000000"/>
          <w:sz w:val="28"/>
        </w:rPr>
        <w:t xml:space="preserve">
      на территориях специальной экономической зоны "Парк информационных технологий" и специальной экономической зоны "Оңтүстік" товаров (работ, услуг), указанных в части второй пункта 1 статьи </w:t>
      </w:r>
      <w:r>
        <w:rPr>
          <w:rFonts w:ascii="Times New Roman"/>
          <w:b w:val="false"/>
          <w:i w:val="false"/>
          <w:color w:val="000000"/>
          <w:sz w:val="28"/>
        </w:rPr>
        <w:t xml:space="preserve">140-1 </w:t>
      </w:r>
      <w:r>
        <w:rPr>
          <w:rFonts w:ascii="Times New Roman"/>
          <w:b w:val="false"/>
          <w:i w:val="false"/>
          <w:color w:val="000000"/>
          <w:sz w:val="28"/>
        </w:rPr>
        <w:t xml:space="preserve">Налогового кодекса, а также объектов строительства и (или) строительно-монтажных работ по объектам административного и производственного назначения в соответствии с проектно-сметной документацией, предназначенных для осуществления на территориях специальных экономических зон видов деятельности, соответствующей целям создания данных специальных экономических зон; </w:t>
      </w:r>
    </w:p>
    <w:p>
      <w:pPr>
        <w:spacing w:after="0"/>
        <w:ind w:left="0"/>
        <w:jc w:val="both"/>
      </w:pPr>
      <w:r>
        <w:rPr>
          <w:rFonts w:ascii="Times New Roman"/>
          <w:b w:val="false"/>
          <w:i w:val="false"/>
          <w:color w:val="000000"/>
          <w:sz w:val="28"/>
        </w:rPr>
        <w:t xml:space="preserve">
      в строке 300.04.001L - обороты по реализации товаров на территорию специальной экономической зоны "Парк информационных технологий" и на территорию специальной экономической зоны "Оңтүстік", потребляемых в процессе осуществления на территории специальных экономических зон видов деятельности, соответствующих целям создания данных специальных экономических зон; </w:t>
      </w:r>
    </w:p>
    <w:p>
      <w:pPr>
        <w:spacing w:after="0"/>
        <w:ind w:left="0"/>
        <w:jc w:val="both"/>
      </w:pPr>
      <w:r>
        <w:rPr>
          <w:rFonts w:ascii="Times New Roman"/>
          <w:b w:val="false"/>
          <w:i w:val="false"/>
          <w:color w:val="000000"/>
          <w:sz w:val="28"/>
        </w:rPr>
        <w:t xml:space="preserve">
      в строке 300.04.001M - обороты по реализации казахстанских товаров, определенных в соответствии с таможенным законодательством Республики Казахстан, произведенных на территории, на которой действует таможенный режим "Свободный склад", и реализуемых с данной территории на остальную часть таможенной территории Республики Казахстан, освобождаемых от налога на добавленную стоимость в соответствии с подпунктом 17) статьи </w:t>
      </w:r>
      <w:r>
        <w:rPr>
          <w:rFonts w:ascii="Times New Roman"/>
          <w:b w:val="false"/>
          <w:i w:val="false"/>
          <w:color w:val="000000"/>
          <w:sz w:val="28"/>
        </w:rPr>
        <w:t xml:space="preserve">225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300.04.001О - обороты по реализации работ и услуг, связанных с реализацией инфраструктурных проектов, освобождаемых от налога на добавленную стоимость в соответствии со статьей </w:t>
      </w:r>
      <w:r>
        <w:rPr>
          <w:rFonts w:ascii="Times New Roman"/>
          <w:b w:val="false"/>
          <w:i w:val="false"/>
          <w:color w:val="000000"/>
          <w:sz w:val="28"/>
        </w:rPr>
        <w:t xml:space="preserve">230-1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300.04.001Р - обороты по реализации услуг по переработке и(или) ремонту товаров, ввезенных на таможенную территорию Республики Казахстан в таможенном режиме "Переработка товаров на таможенной территории Республики Казахстан", освобождаемых от налога на добавленную стоимость в соответствии с подпунктом 12-1) статьи 225 Налогового кодекса; </w:t>
      </w:r>
    </w:p>
    <w:p>
      <w:pPr>
        <w:spacing w:after="0"/>
        <w:ind w:left="0"/>
        <w:jc w:val="both"/>
      </w:pPr>
      <w:r>
        <w:rPr>
          <w:rFonts w:ascii="Times New Roman"/>
          <w:b w:val="false"/>
          <w:i w:val="false"/>
          <w:color w:val="000000"/>
          <w:sz w:val="28"/>
        </w:rPr>
        <w:t xml:space="preserve">
      в строке 300.04.001Q - обороты по реализации работ и услуг, связанных с международными перевозками, освобождаемых от налога на добавленную стоимость в соответствии с подпунктом 12-2) статьи 225 Налогового кодекса; </w:t>
      </w:r>
    </w:p>
    <w:p>
      <w:pPr>
        <w:spacing w:after="0"/>
        <w:ind w:left="0"/>
        <w:jc w:val="both"/>
      </w:pPr>
      <w:r>
        <w:rPr>
          <w:rFonts w:ascii="Times New Roman"/>
          <w:b w:val="false"/>
          <w:i w:val="false"/>
          <w:color w:val="000000"/>
          <w:sz w:val="28"/>
        </w:rPr>
        <w:t xml:space="preserve">
      в строке 300.04.001R - обороты, связанные с землей и жилыми зданиями, в соответствии со статьей </w:t>
      </w:r>
      <w:r>
        <w:rPr>
          <w:rFonts w:ascii="Times New Roman"/>
          <w:b w:val="false"/>
          <w:i w:val="false"/>
          <w:color w:val="000000"/>
          <w:sz w:val="28"/>
        </w:rPr>
        <w:t xml:space="preserve">226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300.04.001S - оборот по реализации товаров (работ, услуг), освобожденный от налога на добавленную стоимость и не указанный в строках 300.04.001А, 300.04.001В, 300.04.001С, 300.04.001D, 300.04.001E, 300.04.001F, 300.04.001G, 300.04.001H, 300.04.001I 300.04.001J, 300.04.001К, 300.04.001L, 300.04.001М, 300.04.001О, 300.04.001Р, 300.04.001Q и 300.04.001R; </w:t>
      </w:r>
    </w:p>
    <w:p>
      <w:pPr>
        <w:spacing w:after="0"/>
        <w:ind w:left="0"/>
        <w:jc w:val="both"/>
      </w:pPr>
      <w:r>
        <w:rPr>
          <w:rFonts w:ascii="Times New Roman"/>
          <w:b w:val="false"/>
          <w:i w:val="false"/>
          <w:color w:val="000000"/>
          <w:sz w:val="28"/>
        </w:rPr>
        <w:t xml:space="preserve">
      2) в строке 300.04.002 -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 </w:t>
      </w:r>
    </w:p>
    <w:p>
      <w:pPr>
        <w:spacing w:after="0"/>
        <w:ind w:left="0"/>
        <w:jc w:val="both"/>
      </w:pPr>
      <w:r>
        <w:rPr>
          <w:rFonts w:ascii="Times New Roman"/>
          <w:b w:val="false"/>
          <w:i w:val="false"/>
          <w:color w:val="000000"/>
          <w:sz w:val="28"/>
        </w:rPr>
        <w:t xml:space="preserve">
      3) в строке 300.04.003 - сумма величин, указанных в строках 300.04.001 и 300.04.002. </w:t>
      </w:r>
    </w:p>
    <w:p>
      <w:pPr>
        <w:spacing w:after="0"/>
        <w:ind w:left="0"/>
        <w:jc w:val="both"/>
      </w:pPr>
      <w:r>
        <w:rPr>
          <w:rFonts w:ascii="Times New Roman"/>
          <w:b w:val="false"/>
          <w:i w:val="false"/>
          <w:color w:val="000000"/>
          <w:sz w:val="28"/>
        </w:rPr>
        <w:t xml:space="preserve">
      Величина строки 300.04.003 переносится в строку 300.00.005. </w:t>
      </w:r>
    </w:p>
    <w:bookmarkStart w:name="z2318" w:id="2288"/>
    <w:p>
      <w:pPr>
        <w:spacing w:after="0"/>
        <w:ind w:left="0"/>
        <w:jc w:val="both"/>
      </w:pPr>
      <w:r>
        <w:rPr>
          <w:rFonts w:ascii="Times New Roman"/>
          <w:b w:val="false"/>
          <w:i w:val="false"/>
          <w:color w:val="000000"/>
          <w:sz w:val="28"/>
        </w:rPr>
        <w:t xml:space="preserve">
      47.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288"/>
    <w:bookmarkStart w:name="z2319" w:id="2289"/>
    <w:p>
      <w:pPr>
        <w:spacing w:after="0"/>
        <w:ind w:left="0"/>
        <w:jc w:val="left"/>
      </w:pPr>
      <w:r>
        <w:rPr>
          <w:rFonts w:ascii="Times New Roman"/>
          <w:b/>
          <w:i w:val="false"/>
          <w:color w:val="000000"/>
        </w:rPr>
        <w:t xml:space="preserve"> 5. Составление формы 300.05 - Сумма</w:t>
      </w:r>
      <w:r>
        <w:br/>
      </w:r>
      <w:r>
        <w:rPr>
          <w:rFonts w:ascii="Times New Roman"/>
          <w:b/>
          <w:i w:val="false"/>
          <w:color w:val="000000"/>
        </w:rPr>
        <w:t>налога на добавленную стоимость, относимого в зачет</w:t>
      </w:r>
      <w:r>
        <w:br/>
      </w:r>
      <w:r>
        <w:rPr>
          <w:rFonts w:ascii="Times New Roman"/>
          <w:b/>
          <w:i w:val="false"/>
          <w:color w:val="000000"/>
        </w:rPr>
        <w:t>по товарам (работам, услугам), приобретенным на территории</w:t>
      </w:r>
      <w:r>
        <w:br/>
      </w:r>
      <w:r>
        <w:rPr>
          <w:rFonts w:ascii="Times New Roman"/>
          <w:b/>
          <w:i w:val="false"/>
          <w:color w:val="000000"/>
        </w:rPr>
        <w:t>Республики Казахстан</w:t>
      </w:r>
    </w:p>
    <w:bookmarkEnd w:id="2289"/>
    <w:bookmarkStart w:name="z2320" w:id="2290"/>
    <w:p>
      <w:pPr>
        <w:spacing w:after="0"/>
        <w:ind w:left="0"/>
        <w:jc w:val="both"/>
      </w:pPr>
      <w:r>
        <w:rPr>
          <w:rFonts w:ascii="Times New Roman"/>
          <w:b w:val="false"/>
          <w:i w:val="false"/>
          <w:color w:val="000000"/>
          <w:sz w:val="28"/>
        </w:rPr>
        <w:t xml:space="preserve">
      48. Форма 300.05 заполняется плательщиками налога на добавленную стоимость, использующими пропорциональный метод отнесения в зачет налога на добавленную стоимость по приобретенным товарам (работам, услугам), предусмотренный статьей </w:t>
      </w:r>
      <w:r>
        <w:rPr>
          <w:rFonts w:ascii="Times New Roman"/>
          <w:b w:val="false"/>
          <w:i w:val="false"/>
          <w:color w:val="000000"/>
          <w:sz w:val="28"/>
        </w:rPr>
        <w:t xml:space="preserve">240 </w:t>
      </w:r>
      <w:r>
        <w:rPr>
          <w:rFonts w:ascii="Times New Roman"/>
          <w:b w:val="false"/>
          <w:i w:val="false"/>
          <w:color w:val="000000"/>
          <w:sz w:val="28"/>
        </w:rPr>
        <w:t xml:space="preserve">Налогового кодекса. </w:t>
      </w:r>
    </w:p>
    <w:bookmarkEnd w:id="2290"/>
    <w:p>
      <w:pPr>
        <w:spacing w:after="0"/>
        <w:ind w:left="0"/>
        <w:jc w:val="both"/>
      </w:pPr>
      <w:r>
        <w:rPr>
          <w:rFonts w:ascii="Times New Roman"/>
          <w:b w:val="false"/>
          <w:i w:val="false"/>
          <w:color w:val="000000"/>
          <w:sz w:val="28"/>
        </w:rPr>
        <w:t xml:space="preserve">
      Зачет налога на добавленную стоимость производится в порядке, установленном статьей </w:t>
      </w:r>
      <w:r>
        <w:rPr>
          <w:rFonts w:ascii="Times New Roman"/>
          <w:b w:val="false"/>
          <w:i w:val="false"/>
          <w:color w:val="000000"/>
          <w:sz w:val="28"/>
        </w:rPr>
        <w:t xml:space="preserve">235 </w:t>
      </w:r>
      <w:r>
        <w:rPr>
          <w:rFonts w:ascii="Times New Roman"/>
          <w:b w:val="false"/>
          <w:i w:val="false"/>
          <w:color w:val="000000"/>
          <w:sz w:val="28"/>
        </w:rPr>
        <w:t xml:space="preserve">Налогового кодекса. Налог на добавленную стоимость не относится в зачет в случаях, предусмотренных в статье </w:t>
      </w:r>
      <w:r>
        <w:rPr>
          <w:rFonts w:ascii="Times New Roman"/>
          <w:b w:val="false"/>
          <w:i w:val="false"/>
          <w:color w:val="000000"/>
          <w:sz w:val="28"/>
        </w:rPr>
        <w:t xml:space="preserve">236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форме 300.05 указываются сведения по всем приобретениям товаров (работ, услуг), произведенным плательщиком налога на добавленную стоимость в течение отчетного налогового периода на территории Республики Казахстан. </w:t>
      </w:r>
    </w:p>
    <w:bookmarkStart w:name="z2321" w:id="2291"/>
    <w:p>
      <w:pPr>
        <w:spacing w:after="0"/>
        <w:ind w:left="0"/>
        <w:jc w:val="both"/>
      </w:pPr>
      <w:r>
        <w:rPr>
          <w:rFonts w:ascii="Times New Roman"/>
          <w:b w:val="false"/>
          <w:i w:val="false"/>
          <w:color w:val="000000"/>
          <w:sz w:val="28"/>
        </w:rPr>
        <w:t xml:space="preserve">
      49. В разделе "Сумма НДС, относимого в зачет по товарам (работам, услугам), приобретенным на территории РК" указывается: </w:t>
      </w:r>
    </w:p>
    <w:bookmarkEnd w:id="2291"/>
    <w:p>
      <w:pPr>
        <w:spacing w:after="0"/>
        <w:ind w:left="0"/>
        <w:jc w:val="both"/>
      </w:pPr>
      <w:r>
        <w:rPr>
          <w:rFonts w:ascii="Times New Roman"/>
          <w:b w:val="false"/>
          <w:i w:val="false"/>
          <w:color w:val="000000"/>
          <w:sz w:val="28"/>
        </w:rPr>
        <w:t xml:space="preserve">
      1) в графе А - стоимость приобретенных товаров (работ, услуг) без включения в нее налога на добавленную стоимость; </w:t>
      </w:r>
    </w:p>
    <w:p>
      <w:pPr>
        <w:spacing w:after="0"/>
        <w:ind w:left="0"/>
        <w:jc w:val="both"/>
      </w:pPr>
      <w:r>
        <w:rPr>
          <w:rFonts w:ascii="Times New Roman"/>
          <w:b w:val="false"/>
          <w:i w:val="false"/>
          <w:color w:val="000000"/>
          <w:sz w:val="28"/>
        </w:rPr>
        <w:t xml:space="preserve">
      2) в графе В - сумма налога на добавленную стоимость, подлежащего уплате поставщикам товаров (работ, услуг), являющихся плательщиками налога на добавленную стоимость на дату выписки счета-фактуры, а в случае приобретения работ, услуг у нерезидента - сумма налога на добавленную стоимость, подлежащего уплате в бюджет за такого нерезидента в соответствии со статьей </w:t>
      </w:r>
      <w:r>
        <w:rPr>
          <w:rFonts w:ascii="Times New Roman"/>
          <w:b w:val="false"/>
          <w:i w:val="false"/>
          <w:color w:val="000000"/>
          <w:sz w:val="28"/>
        </w:rPr>
        <w:t xml:space="preserve">221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 сумма налога на добавленную стоимость, относимого в зачет. </w:t>
      </w:r>
    </w:p>
    <w:bookmarkStart w:name="z2322" w:id="2292"/>
    <w:p>
      <w:pPr>
        <w:spacing w:after="0"/>
        <w:ind w:left="0"/>
        <w:jc w:val="both"/>
      </w:pPr>
      <w:r>
        <w:rPr>
          <w:rFonts w:ascii="Times New Roman"/>
          <w:b w:val="false"/>
          <w:i w:val="false"/>
          <w:color w:val="000000"/>
          <w:sz w:val="28"/>
        </w:rPr>
        <w:t xml:space="preserve">
      50. Строки раздела "Сумма НДС, относимого в зачет по товарам (работам, услугам), приобретенным на территории РК" предназначены для отражения следующей информации: </w:t>
      </w:r>
    </w:p>
    <w:bookmarkEnd w:id="2292"/>
    <w:p>
      <w:pPr>
        <w:spacing w:after="0"/>
        <w:ind w:left="0"/>
        <w:jc w:val="both"/>
      </w:pPr>
      <w:r>
        <w:rPr>
          <w:rFonts w:ascii="Times New Roman"/>
          <w:b w:val="false"/>
          <w:i w:val="false"/>
          <w:color w:val="000000"/>
          <w:sz w:val="28"/>
        </w:rPr>
        <w:t xml:space="preserve">
      1) в строке 300.05.001 указываются сведения по товарам, приобретенным с налогом на добавленную стоимость в Республике Казахстан, кроме: </w:t>
      </w:r>
    </w:p>
    <w:p>
      <w:pPr>
        <w:spacing w:after="0"/>
        <w:ind w:left="0"/>
        <w:jc w:val="both"/>
      </w:pPr>
      <w:r>
        <w:rPr>
          <w:rFonts w:ascii="Times New Roman"/>
          <w:b w:val="false"/>
          <w:i w:val="false"/>
          <w:color w:val="000000"/>
          <w:sz w:val="28"/>
        </w:rPr>
        <w:t xml:space="preserve">
      основных средств; </w:t>
      </w:r>
    </w:p>
    <w:p>
      <w:pPr>
        <w:spacing w:after="0"/>
        <w:ind w:left="0"/>
        <w:jc w:val="both"/>
      </w:pPr>
      <w:r>
        <w:rPr>
          <w:rFonts w:ascii="Times New Roman"/>
          <w:b w:val="false"/>
          <w:i w:val="false"/>
          <w:color w:val="000000"/>
          <w:sz w:val="28"/>
        </w:rPr>
        <w:t xml:space="preserve">
      товаров, по которым не разрешен зачет по налогу на добавленную стоимость в соответствии со статьей </w:t>
      </w:r>
      <w:r>
        <w:rPr>
          <w:rFonts w:ascii="Times New Roman"/>
          <w:b w:val="false"/>
          <w:i w:val="false"/>
          <w:color w:val="000000"/>
          <w:sz w:val="28"/>
        </w:rPr>
        <w:t xml:space="preserve">236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строка 300.05.002 предназначена для отражения сведений по основным средствам, приобретенным с налогом на добавленную стоимость в Республике Казахстан, кроме основных средств, по которым не разрешен зачет в соответствии со статьей 236 Налогового кодекса; </w:t>
      </w:r>
    </w:p>
    <w:p>
      <w:pPr>
        <w:spacing w:after="0"/>
        <w:ind w:left="0"/>
        <w:jc w:val="both"/>
      </w:pPr>
      <w:r>
        <w:rPr>
          <w:rFonts w:ascii="Times New Roman"/>
          <w:b w:val="false"/>
          <w:i w:val="false"/>
          <w:color w:val="000000"/>
          <w:sz w:val="28"/>
        </w:rPr>
        <w:t xml:space="preserve">
      3) строка 300.05.003 предназначена для отражения сведений по зданиям (частям зданий), приобретенным с налогом на добавленную стоимость; </w:t>
      </w:r>
    </w:p>
    <w:p>
      <w:pPr>
        <w:spacing w:after="0"/>
        <w:ind w:left="0"/>
        <w:jc w:val="both"/>
      </w:pPr>
      <w:r>
        <w:rPr>
          <w:rFonts w:ascii="Times New Roman"/>
          <w:b w:val="false"/>
          <w:i w:val="false"/>
          <w:color w:val="000000"/>
          <w:sz w:val="28"/>
        </w:rPr>
        <w:t xml:space="preserve">
      4) строка 300.05.004 предназначена для отражения сведений по работам и услугам, приобретенным с налогом на добавленную стоимость, кроме: </w:t>
      </w:r>
    </w:p>
    <w:p>
      <w:pPr>
        <w:spacing w:after="0"/>
        <w:ind w:left="0"/>
        <w:jc w:val="both"/>
      </w:pPr>
      <w:r>
        <w:rPr>
          <w:rFonts w:ascii="Times New Roman"/>
          <w:b w:val="false"/>
          <w:i w:val="false"/>
          <w:color w:val="000000"/>
          <w:sz w:val="28"/>
        </w:rPr>
        <w:t xml:space="preserve">
      строительных, ремонтных, монтажных работ и услуг, связанных со строительством и ремонтом зданий; </w:t>
      </w:r>
    </w:p>
    <w:p>
      <w:pPr>
        <w:spacing w:after="0"/>
        <w:ind w:left="0"/>
        <w:jc w:val="both"/>
      </w:pPr>
      <w:r>
        <w:rPr>
          <w:rFonts w:ascii="Times New Roman"/>
          <w:b w:val="false"/>
          <w:i w:val="false"/>
          <w:color w:val="000000"/>
          <w:sz w:val="28"/>
        </w:rPr>
        <w:t xml:space="preserve">
      работ и услуг, приобретенных у нерезидентов, не являющихся плательщиками налога на добавленную стоимость; </w:t>
      </w:r>
    </w:p>
    <w:p>
      <w:pPr>
        <w:spacing w:after="0"/>
        <w:ind w:left="0"/>
        <w:jc w:val="both"/>
      </w:pPr>
      <w:r>
        <w:rPr>
          <w:rFonts w:ascii="Times New Roman"/>
          <w:b w:val="false"/>
          <w:i w:val="false"/>
          <w:color w:val="000000"/>
          <w:sz w:val="28"/>
        </w:rPr>
        <w:t xml:space="preserve">
      5) строка 300.05.005 предназначена для отражения сведений по строительным, ремонтным, монтажным работам и услугам, связанным со строительством и ремонтом зданий, приобретенным с налогом на добавленную стоимость, кроме работ и услуг: </w:t>
      </w:r>
    </w:p>
    <w:p>
      <w:pPr>
        <w:spacing w:after="0"/>
        <w:ind w:left="0"/>
        <w:jc w:val="both"/>
      </w:pPr>
      <w:r>
        <w:rPr>
          <w:rFonts w:ascii="Times New Roman"/>
          <w:b w:val="false"/>
          <w:i w:val="false"/>
          <w:color w:val="000000"/>
          <w:sz w:val="28"/>
        </w:rPr>
        <w:t xml:space="preserve">
      приобретенных у нерезидентов, не являющихся плательщиками налога на добавленную стоимость; </w:t>
      </w:r>
    </w:p>
    <w:p>
      <w:pPr>
        <w:spacing w:after="0"/>
        <w:ind w:left="0"/>
        <w:jc w:val="both"/>
      </w:pPr>
      <w:r>
        <w:rPr>
          <w:rFonts w:ascii="Times New Roman"/>
          <w:b w:val="false"/>
          <w:i w:val="false"/>
          <w:color w:val="000000"/>
          <w:sz w:val="28"/>
        </w:rPr>
        <w:t xml:space="preserve">
      услуг по ремонту арендуемых зданий жилищного фонда, за исключением случаев, когда стоимость данных услуг возмещается арендодателем в соответствии с договором аренды и включается в облагаемый оборот арендатора, осуществившего ремонт; </w:t>
      </w:r>
    </w:p>
    <w:p>
      <w:pPr>
        <w:spacing w:after="0"/>
        <w:ind w:left="0"/>
        <w:jc w:val="both"/>
      </w:pPr>
      <w:r>
        <w:rPr>
          <w:rFonts w:ascii="Times New Roman"/>
          <w:b w:val="false"/>
          <w:i w:val="false"/>
          <w:color w:val="000000"/>
          <w:sz w:val="28"/>
        </w:rPr>
        <w:t xml:space="preserve">
      6) строка 300.05.006 предназначена для отражения сведений по товарам, включая основные средства, (работам, услугам), приобретенным без налога на добавленную стоимость. Данная строка заполняется на основании дополнительной формы. </w:t>
      </w:r>
    </w:p>
    <w:p>
      <w:pPr>
        <w:spacing w:after="0"/>
        <w:ind w:left="0"/>
        <w:jc w:val="both"/>
      </w:pPr>
      <w:r>
        <w:rPr>
          <w:rFonts w:ascii="Times New Roman"/>
          <w:b w:val="false"/>
          <w:i w:val="false"/>
          <w:color w:val="000000"/>
          <w:sz w:val="28"/>
        </w:rPr>
        <w:t xml:space="preserve">
      7) строка 300.05.007 предназначена для отражения сведений по работам и услугам, приобретенным у нерезидентов, не являющихся плательщиками налога на добавленную стоимость, кроме работ и услуг, освобожденных от налога на добавленную стоимость в соответствии со статьей </w:t>
      </w:r>
      <w:r>
        <w:rPr>
          <w:rFonts w:ascii="Times New Roman"/>
          <w:b w:val="false"/>
          <w:i w:val="false"/>
          <w:color w:val="000000"/>
          <w:sz w:val="28"/>
        </w:rPr>
        <w:t xml:space="preserve">225 </w:t>
      </w:r>
      <w:r>
        <w:rPr>
          <w:rFonts w:ascii="Times New Roman"/>
          <w:b w:val="false"/>
          <w:i w:val="false"/>
          <w:color w:val="000000"/>
          <w:sz w:val="28"/>
        </w:rPr>
        <w:t xml:space="preserve">Налогового кодекса или международными договорами. </w:t>
      </w:r>
    </w:p>
    <w:p>
      <w:pPr>
        <w:spacing w:after="0"/>
        <w:ind w:left="0"/>
        <w:jc w:val="both"/>
      </w:pPr>
      <w:r>
        <w:rPr>
          <w:rFonts w:ascii="Times New Roman"/>
          <w:b w:val="false"/>
          <w:i w:val="false"/>
          <w:color w:val="000000"/>
          <w:sz w:val="28"/>
        </w:rPr>
        <w:t xml:space="preserve">
      В строку 300.05.007А переносится величина строки 300.11.001, в строку 300.05.007В - величина строки 300.11.002, в строку 300.05.007С - величина строки 300.11.007; </w:t>
      </w:r>
    </w:p>
    <w:p>
      <w:pPr>
        <w:spacing w:after="0"/>
        <w:ind w:left="0"/>
        <w:jc w:val="both"/>
      </w:pPr>
      <w:r>
        <w:rPr>
          <w:rFonts w:ascii="Times New Roman"/>
          <w:b w:val="false"/>
          <w:i w:val="false"/>
          <w:color w:val="000000"/>
          <w:sz w:val="28"/>
        </w:rPr>
        <w:t xml:space="preserve">
      8) строка 300.05.008 предназначена для отражения сведений по товарам (работам, услугам), приобретенным с налогом на добавленную стоимость, по которым не разрешен зачет в соответствии со статьей </w:t>
      </w:r>
      <w:r>
        <w:rPr>
          <w:rFonts w:ascii="Times New Roman"/>
          <w:b w:val="false"/>
          <w:i w:val="false"/>
          <w:color w:val="000000"/>
          <w:sz w:val="28"/>
        </w:rPr>
        <w:t xml:space="preserve">236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9) строка 300.05.009 предназначена для отражения сведений по остаткам товаров (включая основные средства) на дату постановки на учет по НДС в соответствии со статьей </w:t>
      </w:r>
      <w:r>
        <w:rPr>
          <w:rFonts w:ascii="Times New Roman"/>
          <w:b w:val="false"/>
          <w:i w:val="false"/>
          <w:color w:val="000000"/>
          <w:sz w:val="28"/>
        </w:rPr>
        <w:t xml:space="preserve">235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строка 300.05.010 предназначена для отражения итоговых сумм по каждой графе, определяемых путем суммирования величин, указанных в строках с 300.05.001 по 300.05.009. </w:t>
      </w:r>
    </w:p>
    <w:p>
      <w:pPr>
        <w:spacing w:after="0"/>
        <w:ind w:left="0"/>
        <w:jc w:val="both"/>
      </w:pPr>
      <w:r>
        <w:rPr>
          <w:rFonts w:ascii="Times New Roman"/>
          <w:b w:val="false"/>
          <w:i w:val="false"/>
          <w:color w:val="000000"/>
          <w:sz w:val="28"/>
        </w:rPr>
        <w:t xml:space="preserve">
      Величина строки 300.05.010А переносится в строку 300.00.011А. </w:t>
      </w:r>
    </w:p>
    <w:p>
      <w:pPr>
        <w:spacing w:after="0"/>
        <w:ind w:left="0"/>
        <w:jc w:val="both"/>
      </w:pPr>
      <w:r>
        <w:rPr>
          <w:rFonts w:ascii="Times New Roman"/>
          <w:b w:val="false"/>
          <w:i w:val="false"/>
          <w:color w:val="000000"/>
          <w:sz w:val="28"/>
        </w:rPr>
        <w:t xml:space="preserve">
      Величина строки 300.05.010С переносится в строку 300.00.011В. </w:t>
      </w:r>
    </w:p>
    <w:bookmarkStart w:name="z2323" w:id="2293"/>
    <w:p>
      <w:pPr>
        <w:spacing w:after="0"/>
        <w:ind w:left="0"/>
        <w:jc w:val="both"/>
      </w:pPr>
      <w:r>
        <w:rPr>
          <w:rFonts w:ascii="Times New Roman"/>
          <w:b w:val="false"/>
          <w:i w:val="false"/>
          <w:color w:val="000000"/>
          <w:sz w:val="28"/>
        </w:rPr>
        <w:t xml:space="preserve">
      51.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293"/>
    <w:bookmarkStart w:name="z2324" w:id="2294"/>
    <w:p>
      <w:pPr>
        <w:spacing w:after="0"/>
        <w:ind w:left="0"/>
        <w:jc w:val="both"/>
      </w:pPr>
      <w:r>
        <w:rPr>
          <w:rFonts w:ascii="Times New Roman"/>
          <w:b w:val="false"/>
          <w:i w:val="false"/>
          <w:color w:val="000000"/>
          <w:sz w:val="28"/>
        </w:rPr>
        <w:t xml:space="preserve">
      52. Дополнительная форма к строкам 300.05.006 или 300.06.006, 300.06.016, 300.06.026 предназначена для отражения сведений по товарам, включая основные средства, работам и услугам, приобретенным без НДС. В данной форме отражаются сведения по приобретениям у налогоплательщиков, не являющихся плательщиками налога на добавленную стоимость и выписывающих счета-фактуры или другие документы, выставляемые в соответствии с пунктом 2 статьи 235 Налогового кодекса, с отметкой "Без НДС". Кроме того, в данной форме указываются сведения по товарам (работам, услугам), приобретенным без налога на добавленную стоимость в связи с тем, что обороты по реализации указанных товаров (работ, услуг) освобождены от налога на добавленную стоимость в соответствии с Налоговым кодексом или международными договорами. </w:t>
      </w:r>
    </w:p>
    <w:bookmarkEnd w:id="2294"/>
    <w:p>
      <w:pPr>
        <w:spacing w:after="0"/>
        <w:ind w:left="0"/>
        <w:jc w:val="both"/>
      </w:pPr>
      <w:r>
        <w:rPr>
          <w:rFonts w:ascii="Times New Roman"/>
          <w:b w:val="false"/>
          <w:i w:val="false"/>
          <w:color w:val="000000"/>
          <w:sz w:val="28"/>
        </w:rPr>
        <w:t xml:space="preserve">
      В разделе "Товары (работы, услуги), приобретенные без налога на добавленную стоимость" дополнительной формы к строкам 300.05.006 приложения 300.05 или 300.06.006, 300.06.016, 300.06.026 приложения 300.06 указываются следующие сведения: </w:t>
      </w:r>
    </w:p>
    <w:p>
      <w:pPr>
        <w:spacing w:after="0"/>
        <w:ind w:left="0"/>
        <w:jc w:val="both"/>
      </w:pPr>
      <w:r>
        <w:rPr>
          <w:rFonts w:ascii="Times New Roman"/>
          <w:b w:val="false"/>
          <w:i w:val="false"/>
          <w:color w:val="000000"/>
          <w:sz w:val="28"/>
        </w:rPr>
        <w:t xml:space="preserve">
      в графе А - порядковый номер строки; </w:t>
      </w:r>
    </w:p>
    <w:p>
      <w:pPr>
        <w:spacing w:after="0"/>
        <w:ind w:left="0"/>
        <w:jc w:val="both"/>
      </w:pPr>
      <w:r>
        <w:rPr>
          <w:rFonts w:ascii="Times New Roman"/>
          <w:b w:val="false"/>
          <w:i w:val="false"/>
          <w:color w:val="000000"/>
          <w:sz w:val="28"/>
        </w:rPr>
        <w:t xml:space="preserve">
      в графе В - регистрационный номер поставщика товаров (работ, услуг), приобретенных без НДС; </w:t>
      </w:r>
    </w:p>
    <w:p>
      <w:pPr>
        <w:spacing w:after="0"/>
        <w:ind w:left="0"/>
        <w:jc w:val="both"/>
      </w:pPr>
      <w:r>
        <w:rPr>
          <w:rFonts w:ascii="Times New Roman"/>
          <w:b w:val="false"/>
          <w:i w:val="false"/>
          <w:color w:val="000000"/>
          <w:sz w:val="28"/>
        </w:rPr>
        <w:t xml:space="preserve">
      в графе С - наименование документа (счет-фактура или другие документы, выставляемые в соответствии с пунктом 2 статьи 235 Налогового кодекса), подтверждающего приобретение товаров (работ, услуг) без налога на добавленную стоимость; </w:t>
      </w:r>
    </w:p>
    <w:p>
      <w:pPr>
        <w:spacing w:after="0"/>
        <w:ind w:left="0"/>
        <w:jc w:val="both"/>
      </w:pPr>
      <w:r>
        <w:rPr>
          <w:rFonts w:ascii="Times New Roman"/>
          <w:b w:val="false"/>
          <w:i w:val="false"/>
          <w:color w:val="000000"/>
          <w:sz w:val="28"/>
        </w:rPr>
        <w:t xml:space="preserve">
      в графе D - номер и дата документа, указанного в графе С; </w:t>
      </w:r>
    </w:p>
    <w:p>
      <w:pPr>
        <w:spacing w:after="0"/>
        <w:ind w:left="0"/>
        <w:jc w:val="both"/>
      </w:pPr>
      <w:r>
        <w:rPr>
          <w:rFonts w:ascii="Times New Roman"/>
          <w:b w:val="false"/>
          <w:i w:val="false"/>
          <w:color w:val="000000"/>
          <w:sz w:val="28"/>
        </w:rPr>
        <w:t xml:space="preserve">
      в графе Е - стоимость товаров (работ, услуг), приобретенных без НДС. </w:t>
      </w:r>
    </w:p>
    <w:bookmarkStart w:name="z2325" w:id="2295"/>
    <w:p>
      <w:pPr>
        <w:spacing w:after="0"/>
        <w:ind w:left="0"/>
        <w:jc w:val="both"/>
      </w:pPr>
      <w:r>
        <w:rPr>
          <w:rFonts w:ascii="Times New Roman"/>
          <w:b w:val="false"/>
          <w:i w:val="false"/>
          <w:color w:val="000000"/>
          <w:sz w:val="28"/>
        </w:rPr>
        <w:t xml:space="preserve">
      53.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295"/>
    <w:bookmarkStart w:name="z2326" w:id="2296"/>
    <w:p>
      <w:pPr>
        <w:spacing w:after="0"/>
        <w:ind w:left="0"/>
        <w:jc w:val="left"/>
      </w:pPr>
      <w:r>
        <w:rPr>
          <w:rFonts w:ascii="Times New Roman"/>
          <w:b/>
          <w:i w:val="false"/>
          <w:color w:val="000000"/>
        </w:rPr>
        <w:t xml:space="preserve"> 6. Составление формы 300.06 - Сумма</w:t>
      </w:r>
      <w:r>
        <w:br/>
      </w:r>
      <w:r>
        <w:rPr>
          <w:rFonts w:ascii="Times New Roman"/>
          <w:b/>
          <w:i w:val="false"/>
          <w:color w:val="000000"/>
        </w:rPr>
        <w:t>налога на добавленную стоимость, относимого в зачет</w:t>
      </w:r>
      <w:r>
        <w:br/>
      </w:r>
      <w:r>
        <w:rPr>
          <w:rFonts w:ascii="Times New Roman"/>
          <w:b/>
          <w:i w:val="false"/>
          <w:color w:val="000000"/>
        </w:rPr>
        <w:t xml:space="preserve">по приобретенным товарам (работам, услугам) </w:t>
      </w:r>
    </w:p>
    <w:bookmarkEnd w:id="2296"/>
    <w:bookmarkStart w:name="z2327" w:id="2297"/>
    <w:p>
      <w:pPr>
        <w:spacing w:after="0"/>
        <w:ind w:left="0"/>
        <w:jc w:val="both"/>
      </w:pPr>
      <w:r>
        <w:rPr>
          <w:rFonts w:ascii="Times New Roman"/>
          <w:b w:val="false"/>
          <w:i w:val="false"/>
          <w:color w:val="000000"/>
          <w:sz w:val="28"/>
        </w:rPr>
        <w:t xml:space="preserve">
      54. Форма 300.06 заполняется плательщиками налога на добавленную стоимость, использующими раздельный метод отнесения в зачет налога на добавленную стоимость по приобретенным товарам (работам, услугам), предусмотренный статьей </w:t>
      </w:r>
      <w:r>
        <w:rPr>
          <w:rFonts w:ascii="Times New Roman"/>
          <w:b w:val="false"/>
          <w:i w:val="false"/>
          <w:color w:val="000000"/>
          <w:sz w:val="28"/>
        </w:rPr>
        <w:t xml:space="preserve">241 </w:t>
      </w:r>
      <w:r>
        <w:rPr>
          <w:rFonts w:ascii="Times New Roman"/>
          <w:b w:val="false"/>
          <w:i w:val="false"/>
          <w:color w:val="000000"/>
          <w:sz w:val="28"/>
        </w:rPr>
        <w:t xml:space="preserve">Налогового кодекса. </w:t>
      </w:r>
    </w:p>
    <w:bookmarkEnd w:id="2297"/>
    <w:p>
      <w:pPr>
        <w:spacing w:after="0"/>
        <w:ind w:left="0"/>
        <w:jc w:val="both"/>
      </w:pPr>
      <w:r>
        <w:rPr>
          <w:rFonts w:ascii="Times New Roman"/>
          <w:b w:val="false"/>
          <w:i w:val="false"/>
          <w:color w:val="000000"/>
          <w:sz w:val="28"/>
        </w:rPr>
        <w:t xml:space="preserve">
      Банки, микрокредитные организации и организации, осуществляющие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заполняют данную форму с учетом требований, предусмотренных в пункте 55 настоящих Правил. </w:t>
      </w:r>
    </w:p>
    <w:p>
      <w:pPr>
        <w:spacing w:after="0"/>
        <w:ind w:left="0"/>
        <w:jc w:val="both"/>
      </w:pPr>
      <w:r>
        <w:rPr>
          <w:rFonts w:ascii="Times New Roman"/>
          <w:b w:val="false"/>
          <w:i w:val="false"/>
          <w:color w:val="000000"/>
          <w:sz w:val="28"/>
        </w:rPr>
        <w:t xml:space="preserve">
      Лизингодатели при применении раздельного метода по учету сумм налога на добавленную стоимость по оборотам, связанным с передачей имущества в финансовый лизинг, заполняют данную форму с учетом требований, предусмотренных в пункте 55 настоящих Правил. </w:t>
      </w:r>
    </w:p>
    <w:bookmarkStart w:name="z2328" w:id="2298"/>
    <w:p>
      <w:pPr>
        <w:spacing w:after="0"/>
        <w:ind w:left="0"/>
        <w:jc w:val="both"/>
      </w:pPr>
      <w:r>
        <w:rPr>
          <w:rFonts w:ascii="Times New Roman"/>
          <w:b w:val="false"/>
          <w:i w:val="false"/>
          <w:color w:val="000000"/>
          <w:sz w:val="28"/>
        </w:rPr>
        <w:t xml:space="preserve">
      55. Форма 300.06 состоит из семи разделов, каждый раздел - из граф А, В и С: </w:t>
      </w:r>
    </w:p>
    <w:bookmarkEnd w:id="2298"/>
    <w:p>
      <w:pPr>
        <w:spacing w:after="0"/>
        <w:ind w:left="0"/>
        <w:jc w:val="both"/>
      </w:pPr>
      <w:r>
        <w:rPr>
          <w:rFonts w:ascii="Times New Roman"/>
          <w:b w:val="false"/>
          <w:i w:val="false"/>
          <w:color w:val="000000"/>
          <w:sz w:val="28"/>
        </w:rPr>
        <w:t xml:space="preserve">
      1) в графе А указывается стоимость приобретенных товаров (работ, услуг) без включения в нее налога на добавленную стоимость; </w:t>
      </w:r>
    </w:p>
    <w:p>
      <w:pPr>
        <w:spacing w:after="0"/>
        <w:ind w:left="0"/>
        <w:jc w:val="both"/>
      </w:pPr>
      <w:r>
        <w:rPr>
          <w:rFonts w:ascii="Times New Roman"/>
          <w:b w:val="false"/>
          <w:i w:val="false"/>
          <w:color w:val="000000"/>
          <w:sz w:val="28"/>
        </w:rPr>
        <w:t xml:space="preserve">
      2) в графе В указывается сумма налога на добавленную стоимость, подлежащего уплате поставщикам товаров (работ, услуг), являющихся плательщиком налога на добавленную стоимость на дату выписки счета-фактуры, а в случае приобретения работ, услуг у нерезидента - сумма налога на добавленную стоимость, подлежащего уплате в бюджет за нерезидента в соответствии со статьей </w:t>
      </w:r>
      <w:r>
        <w:rPr>
          <w:rFonts w:ascii="Times New Roman"/>
          <w:b w:val="false"/>
          <w:i w:val="false"/>
          <w:color w:val="000000"/>
          <w:sz w:val="28"/>
        </w:rPr>
        <w:t xml:space="preserve">221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графе С указывается сумма налога на добавленную стоимость, относимого в зачет. </w:t>
      </w:r>
    </w:p>
    <w:p>
      <w:pPr>
        <w:spacing w:after="0"/>
        <w:ind w:left="0"/>
        <w:jc w:val="both"/>
      </w:pPr>
      <w:r>
        <w:rPr>
          <w:rFonts w:ascii="Times New Roman"/>
          <w:b w:val="false"/>
          <w:i w:val="false"/>
          <w:color w:val="000000"/>
          <w:sz w:val="28"/>
        </w:rPr>
        <w:t xml:space="preserve">
      В разделе "Товары (работы, услуги), приобретенные на территории РК и используемые в целях облагаемого оборота" указываются сведения по товарам (работам, услугам), приобретенным в Республике Казахстан и предназначенным для использования только в целях облагаемых оборотов. </w:t>
      </w:r>
    </w:p>
    <w:p>
      <w:pPr>
        <w:spacing w:after="0"/>
        <w:ind w:left="0"/>
        <w:jc w:val="both"/>
      </w:pPr>
      <w:r>
        <w:rPr>
          <w:rFonts w:ascii="Times New Roman"/>
          <w:b w:val="false"/>
          <w:i w:val="false"/>
          <w:color w:val="000000"/>
          <w:sz w:val="28"/>
        </w:rPr>
        <w:t xml:space="preserve">
      Заполнение строк данного раздела производится в порядке, предусмотренном для заполнения строк формы 300.05. </w:t>
      </w:r>
    </w:p>
    <w:bookmarkStart w:name="z2329" w:id="2299"/>
    <w:p>
      <w:pPr>
        <w:spacing w:after="0"/>
        <w:ind w:left="0"/>
        <w:jc w:val="both"/>
      </w:pPr>
      <w:r>
        <w:rPr>
          <w:rFonts w:ascii="Times New Roman"/>
          <w:b w:val="false"/>
          <w:i w:val="false"/>
          <w:color w:val="000000"/>
          <w:sz w:val="28"/>
        </w:rPr>
        <w:t xml:space="preserve">
      56. В разделе "Товары (работы, услуги), приобретенные на территории РК и используемые в целях освобожденного оборота" указываются сведения по товарам (работам, услугам), приобретенным в Республике Казахстан и предназначенным для использования только в целях освобожденных оборотов. </w:t>
      </w:r>
    </w:p>
    <w:bookmarkEnd w:id="2299"/>
    <w:p>
      <w:pPr>
        <w:spacing w:after="0"/>
        <w:ind w:left="0"/>
        <w:jc w:val="both"/>
      </w:pPr>
      <w:r>
        <w:rPr>
          <w:rFonts w:ascii="Times New Roman"/>
          <w:b w:val="false"/>
          <w:i w:val="false"/>
          <w:color w:val="000000"/>
          <w:sz w:val="28"/>
        </w:rPr>
        <w:t xml:space="preserve">
      Заполнение строк данного раздела производится в порядке, предусмотренном для заполнения строк формы 300.05. </w:t>
      </w:r>
    </w:p>
    <w:bookmarkStart w:name="z2330" w:id="2300"/>
    <w:p>
      <w:pPr>
        <w:spacing w:after="0"/>
        <w:ind w:left="0"/>
        <w:jc w:val="both"/>
      </w:pPr>
      <w:r>
        <w:rPr>
          <w:rFonts w:ascii="Times New Roman"/>
          <w:b w:val="false"/>
          <w:i w:val="false"/>
          <w:color w:val="000000"/>
          <w:sz w:val="28"/>
        </w:rPr>
        <w:t xml:space="preserve">
      57. Раздел "Товары (работы, услуги), приобретенные на территории РК и используемые в целях облагаемого и освобожденного оборотов" заполняется при сложности определения цели использования (облагаемого или освобожденного оборота) приобретенных товаров (работ, услуг). </w:t>
      </w:r>
    </w:p>
    <w:bookmarkEnd w:id="2300"/>
    <w:p>
      <w:pPr>
        <w:spacing w:after="0"/>
        <w:ind w:left="0"/>
        <w:jc w:val="both"/>
      </w:pPr>
      <w:r>
        <w:rPr>
          <w:rFonts w:ascii="Times New Roman"/>
          <w:b w:val="false"/>
          <w:i w:val="false"/>
          <w:color w:val="000000"/>
          <w:sz w:val="28"/>
        </w:rPr>
        <w:t xml:space="preserve">
      Величина строк в графе С данного раздела определяется как произведение величин, указанных в графе В по соответствующей строке данного раздела, и величины, указанной в строке 300.00.007. </w:t>
      </w:r>
    </w:p>
    <w:bookmarkStart w:name="z2331" w:id="2301"/>
    <w:p>
      <w:pPr>
        <w:spacing w:after="0"/>
        <w:ind w:left="0"/>
        <w:jc w:val="both"/>
      </w:pPr>
      <w:r>
        <w:rPr>
          <w:rFonts w:ascii="Times New Roman"/>
          <w:b w:val="false"/>
          <w:i w:val="false"/>
          <w:color w:val="000000"/>
          <w:sz w:val="28"/>
        </w:rPr>
        <w:t xml:space="preserve">
      58. В разделе "Сумма НДС, относимого в зачет по товарам (работам, услугам), приобретенным на территории РК" указываются: </w:t>
      </w:r>
    </w:p>
    <w:bookmarkEnd w:id="2301"/>
    <w:p>
      <w:pPr>
        <w:spacing w:after="0"/>
        <w:ind w:left="0"/>
        <w:jc w:val="both"/>
      </w:pPr>
      <w:r>
        <w:rPr>
          <w:rFonts w:ascii="Times New Roman"/>
          <w:b w:val="false"/>
          <w:i w:val="false"/>
          <w:color w:val="000000"/>
          <w:sz w:val="28"/>
        </w:rPr>
        <w:t xml:space="preserve">
      1) в строке 300.06.031А - сумма строк 300.06.010А, 300.06.020А и 300.06.030А; </w:t>
      </w:r>
    </w:p>
    <w:p>
      <w:pPr>
        <w:spacing w:after="0"/>
        <w:ind w:left="0"/>
        <w:jc w:val="both"/>
      </w:pPr>
      <w:r>
        <w:rPr>
          <w:rFonts w:ascii="Times New Roman"/>
          <w:b w:val="false"/>
          <w:i w:val="false"/>
          <w:color w:val="000000"/>
          <w:sz w:val="28"/>
        </w:rPr>
        <w:t xml:space="preserve">
      2) в строке 300.06.031В - сумма строк 300.06.010В, 300.06.020В и 300.06.030В; </w:t>
      </w:r>
    </w:p>
    <w:p>
      <w:pPr>
        <w:spacing w:after="0"/>
        <w:ind w:left="0"/>
        <w:jc w:val="both"/>
      </w:pPr>
      <w:r>
        <w:rPr>
          <w:rFonts w:ascii="Times New Roman"/>
          <w:b w:val="false"/>
          <w:i w:val="false"/>
          <w:color w:val="000000"/>
          <w:sz w:val="28"/>
        </w:rPr>
        <w:t xml:space="preserve">
      3) в строке 300.06.031С - сумма строк 300.06.010С и 300.06.030С. </w:t>
      </w:r>
    </w:p>
    <w:p>
      <w:pPr>
        <w:spacing w:after="0"/>
        <w:ind w:left="0"/>
        <w:jc w:val="both"/>
      </w:pPr>
      <w:r>
        <w:rPr>
          <w:rFonts w:ascii="Times New Roman"/>
          <w:b w:val="false"/>
          <w:i w:val="false"/>
          <w:color w:val="000000"/>
          <w:sz w:val="28"/>
        </w:rPr>
        <w:t xml:space="preserve">
      Величина строки 300.06.031А переносится в строку 300.00.011А, строки 300.06.031С - в строку 300.00.011В. </w:t>
      </w:r>
    </w:p>
    <w:bookmarkStart w:name="z2332" w:id="2302"/>
    <w:p>
      <w:pPr>
        <w:spacing w:after="0"/>
        <w:ind w:left="0"/>
        <w:jc w:val="both"/>
      </w:pPr>
      <w:r>
        <w:rPr>
          <w:rFonts w:ascii="Times New Roman"/>
          <w:b w:val="false"/>
          <w:i w:val="false"/>
          <w:color w:val="000000"/>
          <w:sz w:val="28"/>
        </w:rPr>
        <w:t xml:space="preserve">
      59. Раздел "Товары, приобретенные по импорту" предназначен для расчета суммы налога на добавленную стоимость, относимого в зачет, по товарам, приобретенным по импорту. </w:t>
      </w:r>
    </w:p>
    <w:bookmarkEnd w:id="2302"/>
    <w:p>
      <w:pPr>
        <w:spacing w:after="0"/>
        <w:ind w:left="0"/>
        <w:jc w:val="both"/>
      </w:pPr>
      <w:r>
        <w:rPr>
          <w:rFonts w:ascii="Times New Roman"/>
          <w:b w:val="false"/>
          <w:i w:val="false"/>
          <w:color w:val="000000"/>
          <w:sz w:val="28"/>
        </w:rPr>
        <w:t xml:space="preserve">
      Строка 300.06.032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оборота" данной формы. </w:t>
      </w:r>
    </w:p>
    <w:p>
      <w:pPr>
        <w:spacing w:after="0"/>
        <w:ind w:left="0"/>
        <w:jc w:val="both"/>
      </w:pPr>
      <w:r>
        <w:rPr>
          <w:rFonts w:ascii="Times New Roman"/>
          <w:b w:val="false"/>
          <w:i w:val="false"/>
          <w:color w:val="000000"/>
          <w:sz w:val="28"/>
        </w:rPr>
        <w:t xml:space="preserve">
      Строка 300.06.033 заполняется в порядке, предусмотренном для заполнения строк раздела "Товары (работы, услуги), приобретенные на территории РК и используемые в целях освобожденного оборота" данной формы. </w:t>
      </w:r>
    </w:p>
    <w:p>
      <w:pPr>
        <w:spacing w:after="0"/>
        <w:ind w:left="0"/>
        <w:jc w:val="both"/>
      </w:pPr>
      <w:r>
        <w:rPr>
          <w:rFonts w:ascii="Times New Roman"/>
          <w:b w:val="false"/>
          <w:i w:val="false"/>
          <w:color w:val="000000"/>
          <w:sz w:val="28"/>
        </w:rPr>
        <w:t xml:space="preserve">
      Строка 300.06.034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и освобожденного оборотов" данной формы. </w:t>
      </w:r>
    </w:p>
    <w:p>
      <w:pPr>
        <w:spacing w:after="0"/>
        <w:ind w:left="0"/>
        <w:jc w:val="both"/>
      </w:pPr>
      <w:r>
        <w:rPr>
          <w:rFonts w:ascii="Times New Roman"/>
          <w:b w:val="false"/>
          <w:i w:val="false"/>
          <w:color w:val="000000"/>
          <w:sz w:val="28"/>
        </w:rPr>
        <w:t xml:space="preserve">
      В строке 300.06.035 указывается величина, определяемая как сумма строк 300.06.032, 300.06.033 и 300.06.034 граф А, В и С соответственно. </w:t>
      </w:r>
    </w:p>
    <w:p>
      <w:pPr>
        <w:spacing w:after="0"/>
        <w:ind w:left="0"/>
        <w:jc w:val="both"/>
      </w:pPr>
      <w:r>
        <w:rPr>
          <w:rFonts w:ascii="Times New Roman"/>
          <w:b w:val="false"/>
          <w:i w:val="false"/>
          <w:color w:val="000000"/>
          <w:sz w:val="28"/>
        </w:rPr>
        <w:t xml:space="preserve">
      Величина строки 300.06.035А переносится в строку 300.00.012А, строки 300.06.035С - в строку 300.00.012В. </w:t>
      </w:r>
    </w:p>
    <w:bookmarkStart w:name="z2333" w:id="2303"/>
    <w:p>
      <w:pPr>
        <w:spacing w:after="0"/>
        <w:ind w:left="0"/>
        <w:jc w:val="both"/>
      </w:pPr>
      <w:r>
        <w:rPr>
          <w:rFonts w:ascii="Times New Roman"/>
          <w:b w:val="false"/>
          <w:i w:val="false"/>
          <w:color w:val="000000"/>
          <w:sz w:val="28"/>
        </w:rPr>
        <w:t xml:space="preserve">
      60. Раздел "Импорт товаров, по которым НДС уплачивается методом зачета" предназначен для отражения порядка уплаты налога на добавленную стоимость методом зачета по импортируемым товарам, предусмотренного статьей </w:t>
      </w:r>
      <w:r>
        <w:rPr>
          <w:rFonts w:ascii="Times New Roman"/>
          <w:b w:val="false"/>
          <w:i w:val="false"/>
          <w:color w:val="000000"/>
          <w:sz w:val="28"/>
        </w:rPr>
        <w:t xml:space="preserve">250 </w:t>
      </w:r>
      <w:r>
        <w:rPr>
          <w:rFonts w:ascii="Times New Roman"/>
          <w:b w:val="false"/>
          <w:i w:val="false"/>
          <w:color w:val="000000"/>
          <w:sz w:val="28"/>
        </w:rPr>
        <w:t xml:space="preserve">Налогового кодекса. </w:t>
      </w:r>
    </w:p>
    <w:bookmarkEnd w:id="2303"/>
    <w:p>
      <w:pPr>
        <w:spacing w:after="0"/>
        <w:ind w:left="0"/>
        <w:jc w:val="both"/>
      </w:pPr>
      <w:r>
        <w:rPr>
          <w:rFonts w:ascii="Times New Roman"/>
          <w:b w:val="false"/>
          <w:i w:val="false"/>
          <w:color w:val="000000"/>
          <w:sz w:val="28"/>
        </w:rPr>
        <w:t xml:space="preserve">
      Заполнение данного раздела производится в порядке, установленном для заполнения раздела "Товары, приобретенные по импорту". </w:t>
      </w:r>
    </w:p>
    <w:p>
      <w:pPr>
        <w:spacing w:after="0"/>
        <w:ind w:left="0"/>
        <w:jc w:val="both"/>
      </w:pPr>
      <w:r>
        <w:rPr>
          <w:rFonts w:ascii="Times New Roman"/>
          <w:b w:val="false"/>
          <w:i w:val="false"/>
          <w:color w:val="000000"/>
          <w:sz w:val="28"/>
        </w:rPr>
        <w:t xml:space="preserve">
      В строке 300.06.039 указывается величина, определяемая как сумма строк 300.06.036, 300.06.037 и 300.06.038 граф А, В и С, соответственно. </w:t>
      </w:r>
    </w:p>
    <w:p>
      <w:pPr>
        <w:spacing w:after="0"/>
        <w:ind w:left="0"/>
        <w:jc w:val="both"/>
      </w:pPr>
      <w:r>
        <w:rPr>
          <w:rFonts w:ascii="Times New Roman"/>
          <w:b w:val="false"/>
          <w:i w:val="false"/>
          <w:color w:val="000000"/>
          <w:sz w:val="28"/>
        </w:rPr>
        <w:t xml:space="preserve">
      Величина строки 300.06.039А переносится в строку 300.00.015А, строки 300.06.039С - в строку 300.00.015В. </w:t>
      </w:r>
    </w:p>
    <w:bookmarkStart w:name="z2334" w:id="2304"/>
    <w:p>
      <w:pPr>
        <w:spacing w:after="0"/>
        <w:ind w:left="0"/>
        <w:jc w:val="both"/>
      </w:pPr>
      <w:r>
        <w:rPr>
          <w:rFonts w:ascii="Times New Roman"/>
          <w:b w:val="false"/>
          <w:i w:val="false"/>
          <w:color w:val="000000"/>
          <w:sz w:val="28"/>
        </w:rPr>
        <w:t xml:space="preserve">
      61. Раздел "Зачет уплаченного НДС по импорту товаров, по которым изменен срок уплаты" предназначен для отражения суммы налога на добавленную стоимость, фактически уплаченного в бюджет по импортируемым товарам, по которым был изменен срок уплаты налога в соответствии со статьей </w:t>
      </w:r>
      <w:r>
        <w:rPr>
          <w:rFonts w:ascii="Times New Roman"/>
          <w:b w:val="false"/>
          <w:i w:val="false"/>
          <w:color w:val="000000"/>
          <w:sz w:val="28"/>
        </w:rPr>
        <w:t xml:space="preserve">249 </w:t>
      </w:r>
      <w:r>
        <w:rPr>
          <w:rFonts w:ascii="Times New Roman"/>
          <w:b w:val="false"/>
          <w:i w:val="false"/>
          <w:color w:val="000000"/>
          <w:sz w:val="28"/>
        </w:rPr>
        <w:t xml:space="preserve">Налогового кодекса. Данный раздел состоит из двух граф: </w:t>
      </w:r>
    </w:p>
    <w:bookmarkEnd w:id="2304"/>
    <w:p>
      <w:pPr>
        <w:spacing w:after="0"/>
        <w:ind w:left="0"/>
        <w:jc w:val="both"/>
      </w:pPr>
      <w:r>
        <w:rPr>
          <w:rFonts w:ascii="Times New Roman"/>
          <w:b w:val="false"/>
          <w:i w:val="false"/>
          <w:color w:val="000000"/>
          <w:sz w:val="28"/>
        </w:rPr>
        <w:t xml:space="preserve">
      1) в графе А указываются суммы налога на добавленную стоимость, фактически уплаченные в отчетном налоговом периоде в счет погашения задолженности по налогу на добавленную стоимость, по которому был изменен срок уплаты; </w:t>
      </w:r>
    </w:p>
    <w:p>
      <w:pPr>
        <w:spacing w:after="0"/>
        <w:ind w:left="0"/>
        <w:jc w:val="both"/>
      </w:pPr>
      <w:r>
        <w:rPr>
          <w:rFonts w:ascii="Times New Roman"/>
          <w:b w:val="false"/>
          <w:i w:val="false"/>
          <w:color w:val="000000"/>
          <w:sz w:val="28"/>
        </w:rPr>
        <w:t xml:space="preserve">
      2) в графе В указывается сумма фактически уплаченного налога на добавленную стоимость, подлежащего отнесению в зачет. </w:t>
      </w:r>
    </w:p>
    <w:bookmarkStart w:name="z2335" w:id="2305"/>
    <w:p>
      <w:pPr>
        <w:spacing w:after="0"/>
        <w:ind w:left="0"/>
        <w:jc w:val="both"/>
      </w:pPr>
      <w:r>
        <w:rPr>
          <w:rFonts w:ascii="Times New Roman"/>
          <w:b w:val="false"/>
          <w:i w:val="false"/>
          <w:color w:val="000000"/>
          <w:sz w:val="28"/>
        </w:rPr>
        <w:t xml:space="preserve">
      62. В строках раздела "Зачет уплаченного НДС по импорту товаров, по которым изменен срок уплаты" указывается: </w:t>
      </w:r>
    </w:p>
    <w:bookmarkEnd w:id="2305"/>
    <w:p>
      <w:pPr>
        <w:spacing w:after="0"/>
        <w:ind w:left="0"/>
        <w:jc w:val="both"/>
      </w:pPr>
      <w:r>
        <w:rPr>
          <w:rFonts w:ascii="Times New Roman"/>
          <w:b w:val="false"/>
          <w:i w:val="false"/>
          <w:color w:val="000000"/>
          <w:sz w:val="28"/>
        </w:rPr>
        <w:t xml:space="preserve">
      1) в строке 300.06.040 - сумма уплаченного налога на добавленную стоимость по импорту товаров, используемых в целях облагаемого оборота; </w:t>
      </w:r>
    </w:p>
    <w:p>
      <w:pPr>
        <w:spacing w:after="0"/>
        <w:ind w:left="0"/>
        <w:jc w:val="both"/>
      </w:pPr>
      <w:r>
        <w:rPr>
          <w:rFonts w:ascii="Times New Roman"/>
          <w:b w:val="false"/>
          <w:i w:val="false"/>
          <w:color w:val="000000"/>
          <w:sz w:val="28"/>
        </w:rPr>
        <w:t xml:space="preserve">
      2) в строке 300.06.041 - сумма уплаченного налога на добавленную стоимость по импорту товаров, используемых в целях освобожденного оборота; </w:t>
      </w:r>
    </w:p>
    <w:p>
      <w:pPr>
        <w:spacing w:after="0"/>
        <w:ind w:left="0"/>
        <w:jc w:val="both"/>
      </w:pPr>
      <w:r>
        <w:rPr>
          <w:rFonts w:ascii="Times New Roman"/>
          <w:b w:val="false"/>
          <w:i w:val="false"/>
          <w:color w:val="000000"/>
          <w:sz w:val="28"/>
        </w:rPr>
        <w:t xml:space="preserve">
      3) в строке 300.06.042 - сумма уплаченного налога на добавленную стоимость по импорту товаров, используемых как в целях облагаемого оборота, так и в целях освобожденного оборота. </w:t>
      </w:r>
    </w:p>
    <w:p>
      <w:pPr>
        <w:spacing w:after="0"/>
        <w:ind w:left="0"/>
        <w:jc w:val="both"/>
      </w:pPr>
      <w:r>
        <w:rPr>
          <w:rFonts w:ascii="Times New Roman"/>
          <w:b w:val="false"/>
          <w:i w:val="false"/>
          <w:color w:val="000000"/>
          <w:sz w:val="28"/>
        </w:rPr>
        <w:t xml:space="preserve">
      Величина строки 300.06.042A определяется как разница строк 300.07.003E, 300.06.040А и 300.06.041. </w:t>
      </w:r>
    </w:p>
    <w:p>
      <w:pPr>
        <w:spacing w:after="0"/>
        <w:ind w:left="0"/>
        <w:jc w:val="both"/>
      </w:pPr>
      <w:r>
        <w:rPr>
          <w:rFonts w:ascii="Times New Roman"/>
          <w:b w:val="false"/>
          <w:i w:val="false"/>
          <w:color w:val="000000"/>
          <w:sz w:val="28"/>
        </w:rPr>
        <w:t xml:space="preserve">
      Величина строки 300.06.042В определяется как произведение величин, указанных в строках 300.06.042А и 300.00.007; </w:t>
      </w:r>
    </w:p>
    <w:p>
      <w:pPr>
        <w:spacing w:after="0"/>
        <w:ind w:left="0"/>
        <w:jc w:val="both"/>
      </w:pPr>
      <w:r>
        <w:rPr>
          <w:rFonts w:ascii="Times New Roman"/>
          <w:b w:val="false"/>
          <w:i w:val="false"/>
          <w:color w:val="000000"/>
          <w:sz w:val="28"/>
        </w:rPr>
        <w:t xml:space="preserve">
      4) в строке 300.06.043 указывается: </w:t>
      </w:r>
    </w:p>
    <w:p>
      <w:pPr>
        <w:spacing w:after="0"/>
        <w:ind w:left="0"/>
        <w:jc w:val="both"/>
      </w:pPr>
      <w:r>
        <w:rPr>
          <w:rFonts w:ascii="Times New Roman"/>
          <w:b w:val="false"/>
          <w:i w:val="false"/>
          <w:color w:val="000000"/>
          <w:sz w:val="28"/>
        </w:rPr>
        <w:t xml:space="preserve">
      в строке 300.06.043А - сумма строк 300.06.040А, 300.06.041 и 300.06.042А; </w:t>
      </w:r>
    </w:p>
    <w:p>
      <w:pPr>
        <w:spacing w:after="0"/>
        <w:ind w:left="0"/>
        <w:jc w:val="both"/>
      </w:pPr>
      <w:r>
        <w:rPr>
          <w:rFonts w:ascii="Times New Roman"/>
          <w:b w:val="false"/>
          <w:i w:val="false"/>
          <w:color w:val="000000"/>
          <w:sz w:val="28"/>
        </w:rPr>
        <w:t xml:space="preserve">
      в строке 300.06.043В - сумма строк 300.06.040В и 300.06.042В. </w:t>
      </w:r>
    </w:p>
    <w:p>
      <w:pPr>
        <w:spacing w:after="0"/>
        <w:ind w:left="0"/>
        <w:jc w:val="both"/>
      </w:pPr>
      <w:r>
        <w:rPr>
          <w:rFonts w:ascii="Times New Roman"/>
          <w:b w:val="false"/>
          <w:i w:val="false"/>
          <w:color w:val="000000"/>
          <w:sz w:val="28"/>
        </w:rPr>
        <w:t xml:space="preserve">
      Величина строки 300.06.043В переносится в строку 300.00.018. </w:t>
      </w:r>
    </w:p>
    <w:bookmarkStart w:name="z2336" w:id="2306"/>
    <w:p>
      <w:pPr>
        <w:spacing w:after="0"/>
        <w:ind w:left="0"/>
        <w:jc w:val="both"/>
      </w:pPr>
      <w:r>
        <w:rPr>
          <w:rFonts w:ascii="Times New Roman"/>
          <w:b w:val="false"/>
          <w:i w:val="false"/>
          <w:color w:val="000000"/>
          <w:sz w:val="28"/>
        </w:rPr>
        <w:t xml:space="preserve">
      63. Банками, микрокредитными организациями и банковскими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налога на добавленную стоимость в зачет по другим полученным товарам (работам, услугам) форма 300.06 заполняется в следующем порядке: </w:t>
      </w:r>
    </w:p>
    <w:bookmarkEnd w:id="2306"/>
    <w:p>
      <w:pPr>
        <w:spacing w:after="0"/>
        <w:ind w:left="0"/>
        <w:jc w:val="both"/>
      </w:pPr>
      <w:r>
        <w:rPr>
          <w:rFonts w:ascii="Times New Roman"/>
          <w:b w:val="false"/>
          <w:i w:val="false"/>
          <w:color w:val="000000"/>
          <w:sz w:val="28"/>
        </w:rPr>
        <w:t xml:space="preserve">
      1) в соответствующих строках раздела "Товары (работы, услуги), приобретенные на территории РК и используемые в целях облагаемого оборота" указываются сведения только по полученному залоговому имуществу (товарам) и сведения по имуществу, передаваемому в финансовый лизинг; </w:t>
      </w:r>
    </w:p>
    <w:p>
      <w:pPr>
        <w:spacing w:after="0"/>
        <w:ind w:left="0"/>
        <w:jc w:val="both"/>
      </w:pPr>
      <w:r>
        <w:rPr>
          <w:rFonts w:ascii="Times New Roman"/>
          <w:b w:val="false"/>
          <w:i w:val="false"/>
          <w:color w:val="000000"/>
          <w:sz w:val="28"/>
        </w:rPr>
        <w:t xml:space="preserve">
      2) раздел "Товары (работы, услуги), приобретенные на территории РК и используемые в целях освобожденного оборота" не заполняется; </w:t>
      </w:r>
    </w:p>
    <w:p>
      <w:pPr>
        <w:spacing w:after="0"/>
        <w:ind w:left="0"/>
        <w:jc w:val="both"/>
      </w:pPr>
      <w:r>
        <w:rPr>
          <w:rFonts w:ascii="Times New Roman"/>
          <w:b w:val="false"/>
          <w:i w:val="false"/>
          <w:color w:val="000000"/>
          <w:sz w:val="28"/>
        </w:rPr>
        <w:t xml:space="preserve">
      3) раздел "Товары (работы, услуги), приобретенные на территории РК и используемые в целях облагаемого и освобожденного оборотов" не заполняется; </w:t>
      </w:r>
    </w:p>
    <w:p>
      <w:pPr>
        <w:spacing w:after="0"/>
        <w:ind w:left="0"/>
        <w:jc w:val="both"/>
      </w:pPr>
      <w:r>
        <w:rPr>
          <w:rFonts w:ascii="Times New Roman"/>
          <w:b w:val="false"/>
          <w:i w:val="false"/>
          <w:color w:val="000000"/>
          <w:sz w:val="28"/>
        </w:rPr>
        <w:t xml:space="preserve">
      4) в строку 300.06.031 раздела "Сумма НДС, относимого в зачет по товарам (работам, услугам), приобретенным на территории РК" переносится значение строки 300.06.010; </w:t>
      </w:r>
    </w:p>
    <w:p>
      <w:pPr>
        <w:spacing w:after="0"/>
        <w:ind w:left="0"/>
        <w:jc w:val="both"/>
      </w:pPr>
      <w:r>
        <w:rPr>
          <w:rFonts w:ascii="Times New Roman"/>
          <w:b w:val="false"/>
          <w:i w:val="false"/>
          <w:color w:val="000000"/>
          <w:sz w:val="28"/>
        </w:rPr>
        <w:t xml:space="preserve">
      5) в разделах "Товары, приобретенные по импорту", "Импорт товаров, по которым НДС уплачивается методом зачета" и "Зачет уплаченного НДС по импорту товаров, по которым изменен срок уплаты" заполняются только строки 300.06.034, 300.06.038 и 300.06.042, которые переносятся в итоговые строки (300.06.035, 300.06.039 и 300.06.043) данных разделов. </w:t>
      </w:r>
    </w:p>
    <w:bookmarkStart w:name="z2337" w:id="2307"/>
    <w:p>
      <w:pPr>
        <w:spacing w:after="0"/>
        <w:ind w:left="0"/>
        <w:jc w:val="both"/>
      </w:pPr>
      <w:r>
        <w:rPr>
          <w:rFonts w:ascii="Times New Roman"/>
          <w:b w:val="false"/>
          <w:i w:val="false"/>
          <w:color w:val="000000"/>
          <w:sz w:val="28"/>
        </w:rPr>
        <w:t xml:space="preserve">
      64.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307"/>
    <w:bookmarkStart w:name="z2338" w:id="2308"/>
    <w:p>
      <w:pPr>
        <w:spacing w:after="0"/>
        <w:ind w:left="0"/>
        <w:jc w:val="left"/>
      </w:pPr>
      <w:r>
        <w:rPr>
          <w:rFonts w:ascii="Times New Roman"/>
          <w:b/>
          <w:i w:val="false"/>
          <w:color w:val="000000"/>
        </w:rPr>
        <w:t xml:space="preserve"> 7. Составление формы 300.07 - Импорт</w:t>
      </w:r>
      <w:r>
        <w:br/>
      </w:r>
      <w:r>
        <w:rPr>
          <w:rFonts w:ascii="Times New Roman"/>
          <w:b/>
          <w:i w:val="false"/>
          <w:color w:val="000000"/>
        </w:rPr>
        <w:t>товаров, по которым изменен срок уплаты</w:t>
      </w:r>
      <w:r>
        <w:br/>
      </w:r>
      <w:r>
        <w:rPr>
          <w:rFonts w:ascii="Times New Roman"/>
          <w:b/>
          <w:i w:val="false"/>
          <w:color w:val="000000"/>
        </w:rPr>
        <w:t>налога на добавленную стоимость</w:t>
      </w:r>
    </w:p>
    <w:bookmarkEnd w:id="2308"/>
    <w:bookmarkStart w:name="z2339" w:id="2309"/>
    <w:p>
      <w:pPr>
        <w:spacing w:after="0"/>
        <w:ind w:left="0"/>
        <w:jc w:val="both"/>
      </w:pPr>
      <w:r>
        <w:rPr>
          <w:rFonts w:ascii="Times New Roman"/>
          <w:b w:val="false"/>
          <w:i w:val="false"/>
          <w:color w:val="000000"/>
          <w:sz w:val="28"/>
        </w:rPr>
        <w:t xml:space="preserve">
      65. Форма 300.07 заполняется как при составлении Декларации за налоговый период, в котором осуществлен импорт товаров, по которому изменен срок уплаты налога на добавленную стоимость, так и при составлении Декларации за последующие налоговые периоды, до полного погашения задолженности по налогу на добавленную стоимость. </w:t>
      </w:r>
    </w:p>
    <w:bookmarkEnd w:id="2309"/>
    <w:bookmarkStart w:name="z2340" w:id="2310"/>
    <w:p>
      <w:pPr>
        <w:spacing w:after="0"/>
        <w:ind w:left="0"/>
        <w:jc w:val="both"/>
      </w:pPr>
      <w:r>
        <w:rPr>
          <w:rFonts w:ascii="Times New Roman"/>
          <w:b w:val="false"/>
          <w:i w:val="false"/>
          <w:color w:val="000000"/>
          <w:sz w:val="28"/>
        </w:rPr>
        <w:t xml:space="preserve">
      66. Раздел "Погашение суммы НДС по импорту товаров с измененными сроками уплаты" состоит из граф А, В, С, D, E, F и G: </w:t>
      </w:r>
    </w:p>
    <w:bookmarkEnd w:id="2310"/>
    <w:p>
      <w:pPr>
        <w:spacing w:after="0"/>
        <w:ind w:left="0"/>
        <w:jc w:val="both"/>
      </w:pPr>
      <w:r>
        <w:rPr>
          <w:rFonts w:ascii="Times New Roman"/>
          <w:b w:val="false"/>
          <w:i w:val="false"/>
          <w:color w:val="000000"/>
          <w:sz w:val="28"/>
        </w:rPr>
        <w:t xml:space="preserve">
      1) в графе А указывается сумма налога на добавленную стоимость, указанная в грузовой таможенной декларации; </w:t>
      </w:r>
    </w:p>
    <w:p>
      <w:pPr>
        <w:spacing w:after="0"/>
        <w:ind w:left="0"/>
        <w:jc w:val="both"/>
      </w:pPr>
      <w:r>
        <w:rPr>
          <w:rFonts w:ascii="Times New Roman"/>
          <w:b w:val="false"/>
          <w:i w:val="false"/>
          <w:color w:val="000000"/>
          <w:sz w:val="28"/>
        </w:rPr>
        <w:t xml:space="preserve">
      2) в графе В указывается сумма налога на добавленную стоимость, погашенная взаимозачетом с бюджетом по реализованным товарам в отчетном налоговом периоде; </w:t>
      </w:r>
    </w:p>
    <w:p>
      <w:pPr>
        <w:spacing w:after="0"/>
        <w:ind w:left="0"/>
        <w:jc w:val="both"/>
      </w:pPr>
      <w:r>
        <w:rPr>
          <w:rFonts w:ascii="Times New Roman"/>
          <w:b w:val="false"/>
          <w:i w:val="false"/>
          <w:color w:val="000000"/>
          <w:sz w:val="28"/>
        </w:rPr>
        <w:t xml:space="preserve">
      3) в графе С указывается сумма налога на добавленную стоимость, погашенная взаимозачетом с бюджетом по реализованным товарам в предыдущие налоговые периоды; </w:t>
      </w:r>
    </w:p>
    <w:p>
      <w:pPr>
        <w:spacing w:after="0"/>
        <w:ind w:left="0"/>
        <w:jc w:val="both"/>
      </w:pPr>
      <w:r>
        <w:rPr>
          <w:rFonts w:ascii="Times New Roman"/>
          <w:b w:val="false"/>
          <w:i w:val="false"/>
          <w:color w:val="000000"/>
          <w:sz w:val="28"/>
        </w:rPr>
        <w:t xml:space="preserve">
      4) в графе D указывается сумма налога на добавленную стоимость, непогашенная взаимозачетом с бюджетом по реализованным товарам в течение трехмесячного периода; </w:t>
      </w:r>
    </w:p>
    <w:p>
      <w:pPr>
        <w:spacing w:after="0"/>
        <w:ind w:left="0"/>
        <w:jc w:val="both"/>
      </w:pPr>
      <w:r>
        <w:rPr>
          <w:rFonts w:ascii="Times New Roman"/>
          <w:b w:val="false"/>
          <w:i w:val="false"/>
          <w:color w:val="000000"/>
          <w:sz w:val="28"/>
        </w:rPr>
        <w:t xml:space="preserve">
      5) в графе Е указывается сумма налога, фактически уплаченного в бюджет в отчетном налоговом периоде; </w:t>
      </w:r>
    </w:p>
    <w:p>
      <w:pPr>
        <w:spacing w:after="0"/>
        <w:ind w:left="0"/>
        <w:jc w:val="both"/>
      </w:pPr>
      <w:r>
        <w:rPr>
          <w:rFonts w:ascii="Times New Roman"/>
          <w:b w:val="false"/>
          <w:i w:val="false"/>
          <w:color w:val="000000"/>
          <w:sz w:val="28"/>
        </w:rPr>
        <w:t xml:space="preserve">
      6) в графе F указывается сумма налога, фактически уплаченного в бюджет в предыдущие налоговые периоды; </w:t>
      </w:r>
    </w:p>
    <w:p>
      <w:pPr>
        <w:spacing w:after="0"/>
        <w:ind w:left="0"/>
        <w:jc w:val="both"/>
      </w:pPr>
      <w:r>
        <w:rPr>
          <w:rFonts w:ascii="Times New Roman"/>
          <w:b w:val="false"/>
          <w:i w:val="false"/>
          <w:color w:val="000000"/>
          <w:sz w:val="28"/>
        </w:rPr>
        <w:t xml:space="preserve">
      7) в графе G указывается сумма налога на добавленную стоимость, по которому имеется задолженность по уплате в бюджет, непогашенная взаимозачетом в течение трехмесячного периода и фактически не уплаченная в бюджет. </w:t>
      </w:r>
    </w:p>
    <w:bookmarkStart w:name="z2341" w:id="2311"/>
    <w:p>
      <w:pPr>
        <w:spacing w:after="0"/>
        <w:ind w:left="0"/>
        <w:jc w:val="both"/>
      </w:pPr>
      <w:r>
        <w:rPr>
          <w:rFonts w:ascii="Times New Roman"/>
          <w:b w:val="false"/>
          <w:i w:val="false"/>
          <w:color w:val="000000"/>
          <w:sz w:val="28"/>
        </w:rPr>
        <w:t xml:space="preserve">
      67. В строках раздела "Погашение суммы НДС по импорту товаров с измененными сроками уплаты" указываются сведения: </w:t>
      </w:r>
    </w:p>
    <w:bookmarkEnd w:id="2311"/>
    <w:p>
      <w:pPr>
        <w:spacing w:after="0"/>
        <w:ind w:left="0"/>
        <w:jc w:val="both"/>
      </w:pPr>
      <w:r>
        <w:rPr>
          <w:rFonts w:ascii="Times New Roman"/>
          <w:b w:val="false"/>
          <w:i w:val="false"/>
          <w:color w:val="000000"/>
          <w:sz w:val="28"/>
        </w:rPr>
        <w:t xml:space="preserve">
      1) в строке 300.07.001 - по импорту товаров, предназначенных для промышленной переработки. </w:t>
      </w:r>
    </w:p>
    <w:p>
      <w:pPr>
        <w:spacing w:after="0"/>
        <w:ind w:left="0"/>
        <w:jc w:val="both"/>
      </w:pPr>
      <w:r>
        <w:rPr>
          <w:rFonts w:ascii="Times New Roman"/>
          <w:b w:val="false"/>
          <w:i w:val="false"/>
          <w:color w:val="000000"/>
          <w:sz w:val="28"/>
        </w:rPr>
        <w:t xml:space="preserve">
      Понятие промышленной переработки определяется пунктом 2 статьи  </w:t>
      </w:r>
      <w:r>
        <w:rPr>
          <w:rFonts w:ascii="Times New Roman"/>
          <w:b w:val="false"/>
          <w:i w:val="false"/>
          <w:color w:val="000000"/>
          <w:sz w:val="28"/>
        </w:rPr>
        <w:t xml:space="preserve">249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в строке 300.07.002 - по импорту воды, газа и электроэнергии. </w:t>
      </w:r>
    </w:p>
    <w:p>
      <w:pPr>
        <w:spacing w:after="0"/>
        <w:ind w:left="0"/>
        <w:jc w:val="both"/>
      </w:pPr>
      <w:r>
        <w:rPr>
          <w:rFonts w:ascii="Times New Roman"/>
          <w:b w:val="false"/>
          <w:i w:val="false"/>
          <w:color w:val="000000"/>
          <w:sz w:val="28"/>
        </w:rPr>
        <w:t xml:space="preserve">
      Строки 300.07.001 и 300.07.002 заполняются на основании дополнительной формы; </w:t>
      </w:r>
    </w:p>
    <w:p>
      <w:pPr>
        <w:spacing w:after="0"/>
        <w:ind w:left="0"/>
        <w:jc w:val="both"/>
      </w:pPr>
      <w:r>
        <w:rPr>
          <w:rFonts w:ascii="Times New Roman"/>
          <w:b w:val="false"/>
          <w:i w:val="false"/>
          <w:color w:val="000000"/>
          <w:sz w:val="28"/>
        </w:rPr>
        <w:t xml:space="preserve">
      3) в строке 300.07.003 - сумма строк 300.07.001 и 300.07.002 граф А, В, С, D, E, F и G соответственно. </w:t>
      </w:r>
    </w:p>
    <w:p>
      <w:pPr>
        <w:spacing w:after="0"/>
        <w:ind w:left="0"/>
        <w:jc w:val="both"/>
      </w:pPr>
      <w:r>
        <w:rPr>
          <w:rFonts w:ascii="Times New Roman"/>
          <w:b w:val="false"/>
          <w:i w:val="false"/>
          <w:color w:val="000000"/>
          <w:sz w:val="28"/>
        </w:rPr>
        <w:t xml:space="preserve">
      Величина строки 300.07.003E переносится: </w:t>
      </w:r>
    </w:p>
    <w:p>
      <w:pPr>
        <w:spacing w:after="0"/>
        <w:ind w:left="0"/>
        <w:jc w:val="both"/>
      </w:pPr>
      <w:r>
        <w:rPr>
          <w:rFonts w:ascii="Times New Roman"/>
          <w:b w:val="false"/>
          <w:i w:val="false"/>
          <w:color w:val="000000"/>
          <w:sz w:val="28"/>
        </w:rPr>
        <w:t xml:space="preserve">
      при использовании пропорционального метода - в строку 300.00.018; </w:t>
      </w:r>
    </w:p>
    <w:p>
      <w:pPr>
        <w:spacing w:after="0"/>
        <w:ind w:left="0"/>
        <w:jc w:val="both"/>
      </w:pPr>
      <w:r>
        <w:rPr>
          <w:rFonts w:ascii="Times New Roman"/>
          <w:b w:val="false"/>
          <w:i w:val="false"/>
          <w:color w:val="000000"/>
          <w:sz w:val="28"/>
        </w:rPr>
        <w:t xml:space="preserve">
      при использовании раздельного метода - в соответствующем размере в строки 300.06.040А, 300.06.041 и 300.06.042А. </w:t>
      </w:r>
    </w:p>
    <w:bookmarkStart w:name="z2342" w:id="2312"/>
    <w:p>
      <w:pPr>
        <w:spacing w:after="0"/>
        <w:ind w:left="0"/>
        <w:jc w:val="both"/>
      </w:pPr>
      <w:r>
        <w:rPr>
          <w:rFonts w:ascii="Times New Roman"/>
          <w:b w:val="false"/>
          <w:i w:val="false"/>
          <w:color w:val="000000"/>
          <w:sz w:val="28"/>
        </w:rPr>
        <w:t xml:space="preserve">
      68.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312"/>
    <w:bookmarkStart w:name="z2343" w:id="2313"/>
    <w:p>
      <w:pPr>
        <w:spacing w:after="0"/>
        <w:ind w:left="0"/>
        <w:jc w:val="both"/>
      </w:pPr>
      <w:r>
        <w:rPr>
          <w:rFonts w:ascii="Times New Roman"/>
          <w:b w:val="false"/>
          <w:i w:val="false"/>
          <w:color w:val="000000"/>
          <w:sz w:val="28"/>
        </w:rPr>
        <w:t xml:space="preserve">
      69. Дополнительная форма к строке 300.07.001. </w:t>
      </w:r>
    </w:p>
    <w:bookmarkEnd w:id="2313"/>
    <w:p>
      <w:pPr>
        <w:spacing w:after="0"/>
        <w:ind w:left="0"/>
        <w:jc w:val="both"/>
      </w:pPr>
      <w:r>
        <w:rPr>
          <w:rFonts w:ascii="Times New Roman"/>
          <w:b w:val="false"/>
          <w:i w:val="false"/>
          <w:color w:val="000000"/>
          <w:sz w:val="28"/>
        </w:rPr>
        <w:t xml:space="preserve">
      В разделе "Импорт товаров для промышленной переработки"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справочный номер грузовой таможенной декларации; </w:t>
      </w:r>
    </w:p>
    <w:p>
      <w:pPr>
        <w:spacing w:after="0"/>
        <w:ind w:left="0"/>
        <w:jc w:val="both"/>
      </w:pPr>
      <w:r>
        <w:rPr>
          <w:rFonts w:ascii="Times New Roman"/>
          <w:b w:val="false"/>
          <w:i w:val="false"/>
          <w:color w:val="000000"/>
          <w:sz w:val="28"/>
        </w:rPr>
        <w:t xml:space="preserve">
      3) в графе С - сумма налога на добавленную стоимость согласно грузовой таможенной декларации; </w:t>
      </w:r>
    </w:p>
    <w:p>
      <w:pPr>
        <w:spacing w:after="0"/>
        <w:ind w:left="0"/>
        <w:jc w:val="both"/>
      </w:pPr>
      <w:r>
        <w:rPr>
          <w:rFonts w:ascii="Times New Roman"/>
          <w:b w:val="false"/>
          <w:i w:val="false"/>
          <w:color w:val="000000"/>
          <w:sz w:val="28"/>
        </w:rPr>
        <w:t xml:space="preserve">
      4) в графе D - срок (измененный), установленный для погашения налога; </w:t>
      </w:r>
    </w:p>
    <w:p>
      <w:pPr>
        <w:spacing w:after="0"/>
        <w:ind w:left="0"/>
        <w:jc w:val="both"/>
      </w:pPr>
      <w:r>
        <w:rPr>
          <w:rFonts w:ascii="Times New Roman"/>
          <w:b w:val="false"/>
          <w:i w:val="false"/>
          <w:color w:val="000000"/>
          <w:sz w:val="28"/>
        </w:rPr>
        <w:t xml:space="preserve">
      5) в графе Е - сумма налога на добавленную стоимость, зачитываемого в отчетном налоговом периоде в соответствии с пунктом 6 статьи 249 Налогового кодекса в счет погашения задолженности по сумме налога, срок уплаты которого был изменен. Данная сумма налога определяется как разница строк 300.00.010 и 300.00.009 формы 300.00, составленной за отчетный налоговый период; </w:t>
      </w:r>
    </w:p>
    <w:p>
      <w:pPr>
        <w:spacing w:after="0"/>
        <w:ind w:left="0"/>
        <w:jc w:val="both"/>
      </w:pPr>
      <w:r>
        <w:rPr>
          <w:rFonts w:ascii="Times New Roman"/>
          <w:b w:val="false"/>
          <w:i w:val="false"/>
          <w:color w:val="000000"/>
          <w:sz w:val="28"/>
        </w:rPr>
        <w:t xml:space="preserve">
      6) в графе F - сумма налога на добавленную стоимость, погашенная в соответствии с пунктом 6 статьи 249 Налогового кодекса в предыдущие налоговые периоды. Данная сумма определяется как сумма величин, указанных в графах Е и F по строке, соответствующей справочному номеру грузовой таможенной декларации, дополнительной формы, составленной к строке 300.07.001 за предыдущий налоговый период; </w:t>
      </w:r>
    </w:p>
    <w:p>
      <w:pPr>
        <w:spacing w:after="0"/>
        <w:ind w:left="0"/>
        <w:jc w:val="both"/>
      </w:pPr>
      <w:r>
        <w:rPr>
          <w:rFonts w:ascii="Times New Roman"/>
          <w:b w:val="false"/>
          <w:i w:val="false"/>
          <w:color w:val="000000"/>
          <w:sz w:val="28"/>
        </w:rPr>
        <w:t xml:space="preserve">
      7) в графе G указывается сумма налога на добавленную стоимость, непогашенная взаимозачетом с бюджетом по реализованным товарам в течение трехмесячного периода; </w:t>
      </w:r>
    </w:p>
    <w:p>
      <w:pPr>
        <w:spacing w:after="0"/>
        <w:ind w:left="0"/>
        <w:jc w:val="both"/>
      </w:pPr>
      <w:r>
        <w:rPr>
          <w:rFonts w:ascii="Times New Roman"/>
          <w:b w:val="false"/>
          <w:i w:val="false"/>
          <w:color w:val="000000"/>
          <w:sz w:val="28"/>
        </w:rPr>
        <w:t xml:space="preserve">
      8) в графе H указывается соответствующий код бюджетной классификации; </w:t>
      </w:r>
    </w:p>
    <w:p>
      <w:pPr>
        <w:spacing w:after="0"/>
        <w:ind w:left="0"/>
        <w:jc w:val="both"/>
      </w:pPr>
      <w:r>
        <w:rPr>
          <w:rFonts w:ascii="Times New Roman"/>
          <w:b w:val="false"/>
          <w:i w:val="false"/>
          <w:color w:val="000000"/>
          <w:sz w:val="28"/>
        </w:rPr>
        <w:t xml:space="preserve">
      9) в графе I указывается сумма налога на добавленную стоимость, фактически уплаченная в бюджет в отчетном налоговом периоде по импортируемым товарам; </w:t>
      </w:r>
    </w:p>
    <w:p>
      <w:pPr>
        <w:spacing w:after="0"/>
        <w:ind w:left="0"/>
        <w:jc w:val="both"/>
      </w:pPr>
      <w:r>
        <w:rPr>
          <w:rFonts w:ascii="Times New Roman"/>
          <w:b w:val="false"/>
          <w:i w:val="false"/>
          <w:color w:val="000000"/>
          <w:sz w:val="28"/>
        </w:rPr>
        <w:t xml:space="preserve">
      10) в графе J указывается сумма налога на добавленную стоимость, уплаченная в предыдущие налоговые периоды по импортируемым товарам. Данная сумма определяется как сумма величин, указанных в графах I и J по строке, соответствующей справочному номеру грузовой таможенной декларации, дополнительной формы, составленной к строке 300.07.001 за предыдущий налоговый период; </w:t>
      </w:r>
    </w:p>
    <w:p>
      <w:pPr>
        <w:spacing w:after="0"/>
        <w:ind w:left="0"/>
        <w:jc w:val="both"/>
      </w:pPr>
      <w:r>
        <w:rPr>
          <w:rFonts w:ascii="Times New Roman"/>
          <w:b w:val="false"/>
          <w:i w:val="false"/>
          <w:color w:val="000000"/>
          <w:sz w:val="28"/>
        </w:rPr>
        <w:t xml:space="preserve">
      11) в графе K - сумма задолженности по налогу, подлежащему уплате в бюджет. Данная сумма определяется путем вычитания из величины, указанной в графе С, суммы величин, указанных в графах E, F, I и J. </w:t>
      </w:r>
    </w:p>
    <w:p>
      <w:pPr>
        <w:spacing w:after="0"/>
        <w:ind w:left="0"/>
        <w:jc w:val="both"/>
      </w:pPr>
      <w:r>
        <w:rPr>
          <w:rFonts w:ascii="Times New Roman"/>
          <w:b w:val="false"/>
          <w:i w:val="false"/>
          <w:color w:val="000000"/>
          <w:sz w:val="28"/>
        </w:rPr>
        <w:t xml:space="preserve">
      Итоговая величина графы С переносится в строку 300.07.001А, графы Е - в строку 300.07.001В, графы F - в строку 300.07.001С, графы G - в строку 300.07.001D, графы I - в строку 300.07.001E и графы J - в строку 300.07.001F, графы K в строку 300.07.001G. </w:t>
      </w:r>
    </w:p>
    <w:bookmarkStart w:name="z2344" w:id="2314"/>
    <w:p>
      <w:pPr>
        <w:spacing w:after="0"/>
        <w:ind w:left="0"/>
        <w:jc w:val="both"/>
      </w:pPr>
      <w:r>
        <w:rPr>
          <w:rFonts w:ascii="Times New Roman"/>
          <w:b w:val="false"/>
          <w:i w:val="false"/>
          <w:color w:val="000000"/>
          <w:sz w:val="28"/>
        </w:rPr>
        <w:t xml:space="preserve">
      70.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314"/>
    <w:bookmarkStart w:name="z2345" w:id="2315"/>
    <w:p>
      <w:pPr>
        <w:spacing w:after="0"/>
        <w:ind w:left="0"/>
        <w:jc w:val="both"/>
      </w:pPr>
      <w:r>
        <w:rPr>
          <w:rFonts w:ascii="Times New Roman"/>
          <w:b w:val="false"/>
          <w:i w:val="false"/>
          <w:color w:val="000000"/>
          <w:sz w:val="28"/>
        </w:rPr>
        <w:t xml:space="preserve">
      71. Дополнительная форма к строке 300.07.002. </w:t>
      </w:r>
    </w:p>
    <w:bookmarkEnd w:id="2315"/>
    <w:p>
      <w:pPr>
        <w:spacing w:after="0"/>
        <w:ind w:left="0"/>
        <w:jc w:val="both"/>
      </w:pPr>
      <w:r>
        <w:rPr>
          <w:rFonts w:ascii="Times New Roman"/>
          <w:b w:val="false"/>
          <w:i w:val="false"/>
          <w:color w:val="000000"/>
          <w:sz w:val="28"/>
        </w:rPr>
        <w:t xml:space="preserve">
      Раздел "Импорт воды, газа, электроэнергии" заполняется в порядке, установленном для заполнения раздела "Импорт товаров для промышленной переработки" дополнительной формы к строке 300.07.001. </w:t>
      </w:r>
    </w:p>
    <w:p>
      <w:pPr>
        <w:spacing w:after="0"/>
        <w:ind w:left="0"/>
        <w:jc w:val="both"/>
      </w:pPr>
      <w:r>
        <w:rPr>
          <w:rFonts w:ascii="Times New Roman"/>
          <w:b w:val="false"/>
          <w:i w:val="false"/>
          <w:color w:val="000000"/>
          <w:sz w:val="28"/>
        </w:rPr>
        <w:t xml:space="preserve">
      Итоговая величина графы С переносится в строку 300.07.002А, графы Е - в строку 300.07.002В, графы F - в строку 300.07.002С, графы G - в строку 300.07.002D, графы I - в строку 300.07.002E и графы J - в строку 300.07.002F, графы K в строку 300.07.002G.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46" w:id="2316"/>
    <w:p>
      <w:pPr>
        <w:spacing w:after="0"/>
        <w:ind w:left="0"/>
        <w:jc w:val="left"/>
      </w:pPr>
      <w:r>
        <w:rPr>
          <w:rFonts w:ascii="Times New Roman"/>
          <w:b/>
          <w:i w:val="false"/>
          <w:color w:val="000000"/>
        </w:rPr>
        <w:t xml:space="preserve"> 8. Составление формы 300.08 - Корректировка суммы налога</w:t>
      </w:r>
      <w:r>
        <w:br/>
      </w:r>
      <w:r>
        <w:rPr>
          <w:rFonts w:ascii="Times New Roman"/>
          <w:b/>
          <w:i w:val="false"/>
          <w:color w:val="000000"/>
        </w:rPr>
        <w:t>на добавленную стоимость, относимого в зачет</w:t>
      </w:r>
    </w:p>
    <w:bookmarkEnd w:id="2316"/>
    <w:bookmarkStart w:name="z2347" w:id="2317"/>
    <w:p>
      <w:pPr>
        <w:spacing w:after="0"/>
        <w:ind w:left="0"/>
        <w:jc w:val="both"/>
      </w:pPr>
      <w:r>
        <w:rPr>
          <w:rFonts w:ascii="Times New Roman"/>
          <w:b w:val="false"/>
          <w:i w:val="false"/>
          <w:color w:val="000000"/>
          <w:sz w:val="28"/>
        </w:rPr>
        <w:t xml:space="preserve">
      72. Форма 300.08 предназначена для отражения сведений по корректировке суммы налога на добавленную стоимость, отнесенного в зачет, произведенной в соответствии со статьями </w:t>
      </w:r>
      <w:r>
        <w:rPr>
          <w:rFonts w:ascii="Times New Roman"/>
          <w:b w:val="false"/>
          <w:i w:val="false"/>
          <w:color w:val="000000"/>
          <w:sz w:val="28"/>
        </w:rPr>
        <w:t xml:space="preserve">237 </w:t>
      </w:r>
      <w:r>
        <w:rPr>
          <w:rFonts w:ascii="Times New Roman"/>
          <w:b w:val="false"/>
          <w:i w:val="false"/>
          <w:color w:val="000000"/>
          <w:sz w:val="28"/>
        </w:rPr>
        <w:t xml:space="preserve">и </w:t>
      </w:r>
      <w:r>
        <w:rPr>
          <w:rFonts w:ascii="Times New Roman"/>
          <w:b w:val="false"/>
          <w:i w:val="false"/>
          <w:color w:val="000000"/>
          <w:sz w:val="28"/>
        </w:rPr>
        <w:t xml:space="preserve">238 </w:t>
      </w:r>
      <w:r>
        <w:rPr>
          <w:rFonts w:ascii="Times New Roman"/>
          <w:b w:val="false"/>
          <w:i w:val="false"/>
          <w:color w:val="000000"/>
          <w:sz w:val="28"/>
        </w:rPr>
        <w:t xml:space="preserve">Налогового кодекса. </w:t>
      </w:r>
    </w:p>
    <w:bookmarkEnd w:id="2317"/>
    <w:p>
      <w:pPr>
        <w:spacing w:after="0"/>
        <w:ind w:left="0"/>
        <w:jc w:val="both"/>
      </w:pPr>
      <w:r>
        <w:rPr>
          <w:rFonts w:ascii="Times New Roman"/>
          <w:b w:val="false"/>
          <w:i w:val="false"/>
          <w:color w:val="000000"/>
          <w:sz w:val="28"/>
        </w:rPr>
        <w:t xml:space="preserve">
      При корректировке сумм налога на добавленную стоимость, относимого в зачет, в случае, указанном в подпункте 4) пункта 1 статьи 237 Налогового кодекса, составляется дополнительная Декларация (форма 300.00) с заполнением соответствующих строк и приложений (формы 300.05 и 300.06). </w:t>
      </w:r>
    </w:p>
    <w:p>
      <w:pPr>
        <w:spacing w:after="0"/>
        <w:ind w:left="0"/>
        <w:jc w:val="both"/>
      </w:pPr>
      <w:r>
        <w:rPr>
          <w:rFonts w:ascii="Times New Roman"/>
          <w:b w:val="false"/>
          <w:i w:val="false"/>
          <w:color w:val="000000"/>
          <w:sz w:val="28"/>
        </w:rPr>
        <w:t xml:space="preserve">
      Строки данной формы могут иметь отрицательное или положительное значение. </w:t>
      </w:r>
    </w:p>
    <w:p>
      <w:pPr>
        <w:spacing w:after="0"/>
        <w:ind w:left="0"/>
        <w:jc w:val="both"/>
      </w:pPr>
      <w:r>
        <w:rPr>
          <w:rFonts w:ascii="Times New Roman"/>
          <w:b w:val="false"/>
          <w:i w:val="false"/>
          <w:color w:val="000000"/>
          <w:sz w:val="28"/>
        </w:rPr>
        <w:t xml:space="preserve">
      Раздел "Корректировка суммы НДС, относимого в зачет": </w:t>
      </w:r>
    </w:p>
    <w:p>
      <w:pPr>
        <w:spacing w:after="0"/>
        <w:ind w:left="0"/>
        <w:jc w:val="both"/>
      </w:pPr>
      <w:r>
        <w:rPr>
          <w:rFonts w:ascii="Times New Roman"/>
          <w:b w:val="false"/>
          <w:i w:val="false"/>
          <w:color w:val="000000"/>
          <w:sz w:val="28"/>
        </w:rPr>
        <w:t xml:space="preserve">
      1) в строке 300.08.001 указывается сумма корректировки зачета по налогу на добавленную стоимость по товарам в случае их порчи или утраты. </w:t>
      </w:r>
    </w:p>
    <w:p>
      <w:pPr>
        <w:spacing w:after="0"/>
        <w:ind w:left="0"/>
        <w:jc w:val="both"/>
      </w:pPr>
      <w:r>
        <w:rPr>
          <w:rFonts w:ascii="Times New Roman"/>
          <w:b w:val="false"/>
          <w:i w:val="false"/>
          <w:color w:val="000000"/>
          <w:sz w:val="28"/>
        </w:rPr>
        <w:t xml:space="preserve">
      Понятие порчи и утраты товара (имущества) определено в пункте 2 статьи 237 Налогового кодекса. Величина данной строки имеет только отрицательное значение; </w:t>
      </w:r>
    </w:p>
    <w:p>
      <w:pPr>
        <w:spacing w:after="0"/>
        <w:ind w:left="0"/>
        <w:jc w:val="both"/>
      </w:pPr>
      <w:r>
        <w:rPr>
          <w:rFonts w:ascii="Times New Roman"/>
          <w:b w:val="false"/>
          <w:i w:val="false"/>
          <w:color w:val="000000"/>
          <w:sz w:val="28"/>
        </w:rPr>
        <w:t xml:space="preserve">
      2) в строке 300.08.002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 </w:t>
      </w:r>
    </w:p>
    <w:p>
      <w:pPr>
        <w:spacing w:after="0"/>
        <w:ind w:left="0"/>
        <w:jc w:val="both"/>
      </w:pPr>
      <w:r>
        <w:rPr>
          <w:rFonts w:ascii="Times New Roman"/>
          <w:b w:val="false"/>
          <w:i w:val="false"/>
          <w:color w:val="000000"/>
          <w:sz w:val="28"/>
        </w:rPr>
        <w:t xml:space="preserve">
      Корректировка зачета по товарам (работам, услугам) производится следующим образом: </w:t>
      </w:r>
    </w:p>
    <w:p>
      <w:pPr>
        <w:spacing w:after="0"/>
        <w:ind w:left="0"/>
        <w:jc w:val="both"/>
      </w:pPr>
      <w:r>
        <w:rPr>
          <w:rFonts w:ascii="Times New Roman"/>
          <w:b w:val="false"/>
          <w:i w:val="false"/>
          <w:color w:val="000000"/>
          <w:sz w:val="28"/>
        </w:rPr>
        <w:t xml:space="preserve">
      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то есть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 </w:t>
      </w:r>
    </w:p>
    <w:p>
      <w:pPr>
        <w:spacing w:after="0"/>
        <w:ind w:left="0"/>
        <w:jc w:val="both"/>
      </w:pPr>
      <w:r>
        <w:rPr>
          <w:rFonts w:ascii="Times New Roman"/>
          <w:b w:val="false"/>
          <w:i w:val="false"/>
          <w:color w:val="000000"/>
          <w:sz w:val="28"/>
        </w:rPr>
        <w:t xml:space="preserve">
      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 </w:t>
      </w:r>
    </w:p>
    <w:p>
      <w:pPr>
        <w:spacing w:after="0"/>
        <w:ind w:left="0"/>
        <w:jc w:val="both"/>
      </w:pPr>
      <w:r>
        <w:rPr>
          <w:rFonts w:ascii="Times New Roman"/>
          <w:b w:val="false"/>
          <w:i w:val="false"/>
          <w:color w:val="000000"/>
          <w:sz w:val="28"/>
        </w:rPr>
        <w:t xml:space="preserve">
      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 </w:t>
      </w:r>
    </w:p>
    <w:p>
      <w:pPr>
        <w:spacing w:after="0"/>
        <w:ind w:left="0"/>
        <w:jc w:val="both"/>
      </w:pPr>
      <w:r>
        <w:rPr>
          <w:rFonts w:ascii="Times New Roman"/>
          <w:b w:val="false"/>
          <w:i w:val="false"/>
          <w:color w:val="000000"/>
          <w:sz w:val="28"/>
        </w:rPr>
        <w:t xml:space="preserve">
      3) в строке 300.08.003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 Строка заполняется на основании дополнительной формы; </w:t>
      </w:r>
    </w:p>
    <w:p>
      <w:pPr>
        <w:spacing w:after="0"/>
        <w:ind w:left="0"/>
        <w:jc w:val="both"/>
      </w:pPr>
      <w:r>
        <w:rPr>
          <w:rFonts w:ascii="Times New Roman"/>
          <w:b w:val="false"/>
          <w:i w:val="false"/>
          <w:color w:val="000000"/>
          <w:sz w:val="28"/>
        </w:rPr>
        <w:t xml:space="preserve">
      4) в строке 300.08.004 указывается сумма корректировки зачета по налогу на добавленную стоимость по товарам, частично или полностью возвращенным поставщику. Строка заполняется на основании дополнительной формы; </w:t>
      </w:r>
    </w:p>
    <w:p>
      <w:pPr>
        <w:spacing w:after="0"/>
        <w:ind w:left="0"/>
        <w:jc w:val="both"/>
      </w:pPr>
      <w:r>
        <w:rPr>
          <w:rFonts w:ascii="Times New Roman"/>
          <w:b w:val="false"/>
          <w:i w:val="false"/>
          <w:color w:val="000000"/>
          <w:sz w:val="28"/>
        </w:rPr>
        <w:t xml:space="preserve">
      5) в строке 300.08.005 указывается сумма корректировки зачета по налогу на добавленную стоимость по товарам (работам, услугам), по которым изменены условия сделки. Строка заполняется на основании дополнительной формы; </w:t>
      </w:r>
    </w:p>
    <w:p>
      <w:pPr>
        <w:spacing w:after="0"/>
        <w:ind w:left="0"/>
        <w:jc w:val="both"/>
      </w:pPr>
      <w:r>
        <w:rPr>
          <w:rFonts w:ascii="Times New Roman"/>
          <w:b w:val="false"/>
          <w:i w:val="false"/>
          <w:color w:val="000000"/>
          <w:sz w:val="28"/>
        </w:rPr>
        <w:t xml:space="preserve">
      6) в строке 300.08.006 указывается сумма корректировки налога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 </w:t>
      </w:r>
    </w:p>
    <w:p>
      <w:pPr>
        <w:spacing w:after="0"/>
        <w:ind w:left="0"/>
        <w:jc w:val="both"/>
      </w:pPr>
      <w:r>
        <w:rPr>
          <w:rFonts w:ascii="Times New Roman"/>
          <w:b w:val="false"/>
          <w:i w:val="false"/>
          <w:color w:val="000000"/>
          <w:sz w:val="28"/>
        </w:rPr>
        <w:t xml:space="preserve">
      7) в строке 300.08.007 указывается сумма корректировки зачета по налогу на добавленную стоимость по сомнительным обязательствам. Строка заполняется на основании дополнительной формы; </w:t>
      </w:r>
    </w:p>
    <w:p>
      <w:pPr>
        <w:spacing w:after="0"/>
        <w:ind w:left="0"/>
        <w:jc w:val="both"/>
      </w:pPr>
      <w:r>
        <w:rPr>
          <w:rFonts w:ascii="Times New Roman"/>
          <w:b w:val="false"/>
          <w:i w:val="false"/>
          <w:color w:val="000000"/>
          <w:sz w:val="28"/>
        </w:rPr>
        <w:t xml:space="preserve">
      8) в строке 300.08.008 указывается сумма корректировки зачета по налогу на добавленную стоимость, связанной с осуществлением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 Строка заполняется на основании дополнительной формы; </w:t>
      </w:r>
    </w:p>
    <w:p>
      <w:pPr>
        <w:spacing w:after="0"/>
        <w:ind w:left="0"/>
        <w:jc w:val="both"/>
      </w:pPr>
      <w:r>
        <w:rPr>
          <w:rFonts w:ascii="Times New Roman"/>
          <w:b w:val="false"/>
          <w:i w:val="false"/>
          <w:color w:val="000000"/>
          <w:sz w:val="28"/>
        </w:rPr>
        <w:t xml:space="preserve">
      9) в строке 300.08.009 указывается сумма корректировки зачета по налогу на добавленную стоимость, осуществляемая в связи с использованием товаров в целях облагаемого оборота, приобретенных в целях освобожденного оборота. Данная строка заполняется в том случае, если в момент приобретения указанных товаров плательщиком налога на добавленную стоимость использовался раздельный метод отнесения в зачет; </w:t>
      </w:r>
    </w:p>
    <w:p>
      <w:pPr>
        <w:spacing w:after="0"/>
        <w:ind w:left="0"/>
        <w:jc w:val="both"/>
      </w:pPr>
      <w:r>
        <w:rPr>
          <w:rFonts w:ascii="Times New Roman"/>
          <w:b w:val="false"/>
          <w:i w:val="false"/>
          <w:color w:val="000000"/>
          <w:sz w:val="28"/>
        </w:rPr>
        <w:t xml:space="preserve">
      10) в строке 300.08.010 указывается сумма корректировки зачета по налогу на добавленную стоимость по товарам (работам, услугам) при аннулировании свидетельства о постановке на учет по налогу на добавленную стоимость в случаях, указанных в пункте 3 статьи </w:t>
      </w:r>
      <w:r>
        <w:rPr>
          <w:rFonts w:ascii="Times New Roman"/>
          <w:b w:val="false"/>
          <w:i w:val="false"/>
          <w:color w:val="000000"/>
          <w:sz w:val="28"/>
        </w:rPr>
        <w:t xml:space="preserve">209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11) в строке 300.08.011 указывается итоговая величина корректировки зачета по налогу на добавленную стоимость, определяемая как сумма строк с 300.08.001 по 300.08.010. </w:t>
      </w:r>
    </w:p>
    <w:p>
      <w:pPr>
        <w:spacing w:after="0"/>
        <w:ind w:left="0"/>
        <w:jc w:val="both"/>
      </w:pPr>
      <w:r>
        <w:rPr>
          <w:rFonts w:ascii="Times New Roman"/>
          <w:b w:val="false"/>
          <w:i w:val="false"/>
          <w:color w:val="000000"/>
          <w:sz w:val="28"/>
        </w:rPr>
        <w:t xml:space="preserve">
      Величина строки 300.08.011 переносится в строку 300.00.017. </w:t>
      </w:r>
    </w:p>
    <w:p>
      <w:pPr>
        <w:spacing w:after="0"/>
        <w:ind w:left="0"/>
        <w:jc w:val="both"/>
      </w:pPr>
      <w:r>
        <w:rPr>
          <w:rFonts w:ascii="Times New Roman"/>
          <w:b w:val="false"/>
          <w:i w:val="false"/>
          <w:color w:val="000000"/>
          <w:sz w:val="28"/>
        </w:rPr>
        <w:t xml:space="preserve">
      Строки 300.08.003, 300.08.004, 300.08.005, 300.08.007, 300.08.008, 300.08.010 заполняются на основании дополнительных форм. </w:t>
      </w:r>
    </w:p>
    <w:bookmarkStart w:name="z2348" w:id="2318"/>
    <w:p>
      <w:pPr>
        <w:spacing w:after="0"/>
        <w:ind w:left="0"/>
        <w:jc w:val="both"/>
      </w:pPr>
      <w:r>
        <w:rPr>
          <w:rFonts w:ascii="Times New Roman"/>
          <w:b w:val="false"/>
          <w:i w:val="false"/>
          <w:color w:val="000000"/>
          <w:sz w:val="28"/>
        </w:rPr>
        <w:t xml:space="preserve">
      73. Дополнительная форма к строке 300.08.003 предназначена для отражения корректировки зачета по налогу на добавленную стоимость, связанной с изменением цены, компенсации за приобретенные товары (работы, услуги). </w:t>
      </w:r>
    </w:p>
    <w:bookmarkEnd w:id="2318"/>
    <w:p>
      <w:pPr>
        <w:spacing w:after="0"/>
        <w:ind w:left="0"/>
        <w:jc w:val="both"/>
      </w:pPr>
      <w:r>
        <w:rPr>
          <w:rFonts w:ascii="Times New Roman"/>
          <w:b w:val="false"/>
          <w:i w:val="false"/>
          <w:color w:val="000000"/>
          <w:sz w:val="28"/>
        </w:rPr>
        <w:t xml:space="preserve">
      В разделе "Изменение цены, компенсации за приобретенные товары (работы, услуги)" указываются следующие сведения: </w:t>
      </w:r>
    </w:p>
    <w:p>
      <w:pPr>
        <w:spacing w:after="0"/>
        <w:ind w:left="0"/>
        <w:jc w:val="both"/>
      </w:pPr>
      <w:r>
        <w:rPr>
          <w:rFonts w:ascii="Times New Roman"/>
          <w:b w:val="false"/>
          <w:i w:val="false"/>
          <w:color w:val="000000"/>
          <w:sz w:val="28"/>
        </w:rPr>
        <w:t xml:space="preserve">
      в графе А - порядковый номер строки; </w:t>
      </w:r>
    </w:p>
    <w:p>
      <w:pPr>
        <w:spacing w:after="0"/>
        <w:ind w:left="0"/>
        <w:jc w:val="both"/>
      </w:pPr>
      <w:r>
        <w:rPr>
          <w:rFonts w:ascii="Times New Roman"/>
          <w:b w:val="false"/>
          <w:i w:val="false"/>
          <w:color w:val="000000"/>
          <w:sz w:val="28"/>
        </w:rPr>
        <w:t xml:space="preserve">
      в графе В - регистрационный номер налогоплательщика-поставщика товаров (работ, услуг); </w:t>
      </w:r>
    </w:p>
    <w:p>
      <w:pPr>
        <w:spacing w:after="0"/>
        <w:ind w:left="0"/>
        <w:jc w:val="both"/>
      </w:pPr>
      <w:r>
        <w:rPr>
          <w:rFonts w:ascii="Times New Roman"/>
          <w:b w:val="false"/>
          <w:i w:val="false"/>
          <w:color w:val="000000"/>
          <w:sz w:val="28"/>
        </w:rPr>
        <w:t xml:space="preserve">
      в графе С - наименование документа, на основании которого производится корректировка зачета по налогу на добавленную стоимость (дополнительный счет-фактура или другой подтверждающий документ); </w:t>
      </w:r>
    </w:p>
    <w:p>
      <w:pPr>
        <w:spacing w:after="0"/>
        <w:ind w:left="0"/>
        <w:jc w:val="both"/>
      </w:pPr>
      <w:r>
        <w:rPr>
          <w:rFonts w:ascii="Times New Roman"/>
          <w:b w:val="false"/>
          <w:i w:val="false"/>
          <w:color w:val="000000"/>
          <w:sz w:val="28"/>
        </w:rPr>
        <w:t xml:space="preserve">
      в графе D - номер и дата составления документа, указанного в графе С; </w:t>
      </w:r>
    </w:p>
    <w:p>
      <w:pPr>
        <w:spacing w:after="0"/>
        <w:ind w:left="0"/>
        <w:jc w:val="both"/>
      </w:pPr>
      <w:r>
        <w:rPr>
          <w:rFonts w:ascii="Times New Roman"/>
          <w:b w:val="false"/>
          <w:i w:val="false"/>
          <w:color w:val="000000"/>
          <w:sz w:val="28"/>
        </w:rPr>
        <w:t xml:space="preserve">
      в графе Е - сумма корректировки стоимости товаров (работ, услуг); </w:t>
      </w:r>
    </w:p>
    <w:p>
      <w:pPr>
        <w:spacing w:after="0"/>
        <w:ind w:left="0"/>
        <w:jc w:val="both"/>
      </w:pPr>
      <w:r>
        <w:rPr>
          <w:rFonts w:ascii="Times New Roman"/>
          <w:b w:val="false"/>
          <w:i w:val="false"/>
          <w:color w:val="000000"/>
          <w:sz w:val="28"/>
        </w:rPr>
        <w:t xml:space="preserve">
      в графе F - сумма корректировки зачета по налогу на добавленную стоимость. </w:t>
      </w:r>
    </w:p>
    <w:p>
      <w:pPr>
        <w:spacing w:after="0"/>
        <w:ind w:left="0"/>
        <w:jc w:val="both"/>
      </w:pPr>
      <w:r>
        <w:rPr>
          <w:rFonts w:ascii="Times New Roman"/>
          <w:b w:val="false"/>
          <w:i w:val="false"/>
          <w:color w:val="000000"/>
          <w:sz w:val="28"/>
        </w:rPr>
        <w:t xml:space="preserve">
      Итоговая величина графы F переносится в строку 300.08.003.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49" w:id="2319"/>
    <w:p>
      <w:pPr>
        <w:spacing w:after="0"/>
        <w:ind w:left="0"/>
        <w:jc w:val="both"/>
      </w:pPr>
      <w:r>
        <w:rPr>
          <w:rFonts w:ascii="Times New Roman"/>
          <w:b w:val="false"/>
          <w:i w:val="false"/>
          <w:color w:val="000000"/>
          <w:sz w:val="28"/>
        </w:rPr>
        <w:t xml:space="preserve">
      74. Дополнительная форма к строке 300.08.004 предназначена для отражения корректировки зачета налога на добавленную стоимость по товарам, частично или полностью возвращенным поставщику. </w:t>
      </w:r>
    </w:p>
    <w:bookmarkEnd w:id="2319"/>
    <w:p>
      <w:pPr>
        <w:spacing w:after="0"/>
        <w:ind w:left="0"/>
        <w:jc w:val="both"/>
      </w:pPr>
      <w:r>
        <w:rPr>
          <w:rFonts w:ascii="Times New Roman"/>
          <w:b w:val="false"/>
          <w:i w:val="false"/>
          <w:color w:val="000000"/>
          <w:sz w:val="28"/>
        </w:rPr>
        <w:t xml:space="preserve">
      В разделе "Возврат товара"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B - номер и дата дополнительного счета-фактуры, выписанного на возврат товара; </w:t>
      </w:r>
    </w:p>
    <w:p>
      <w:pPr>
        <w:spacing w:after="0"/>
        <w:ind w:left="0"/>
        <w:jc w:val="both"/>
      </w:pPr>
      <w:r>
        <w:rPr>
          <w:rFonts w:ascii="Times New Roman"/>
          <w:b w:val="false"/>
          <w:i w:val="false"/>
          <w:color w:val="000000"/>
          <w:sz w:val="28"/>
        </w:rPr>
        <w:t xml:space="preserve">
      3) в графе C - номер и дата счета-фактуры, к которому составляется дополнительный счет-фактура; </w:t>
      </w:r>
    </w:p>
    <w:p>
      <w:pPr>
        <w:spacing w:after="0"/>
        <w:ind w:left="0"/>
        <w:jc w:val="both"/>
      </w:pPr>
      <w:r>
        <w:rPr>
          <w:rFonts w:ascii="Times New Roman"/>
          <w:b w:val="false"/>
          <w:i w:val="false"/>
          <w:color w:val="000000"/>
          <w:sz w:val="28"/>
        </w:rPr>
        <w:t xml:space="preserve">
      4) в графе D - регистрационный номер налогоплательщика-поставщика товара; </w:t>
      </w:r>
    </w:p>
    <w:p>
      <w:pPr>
        <w:spacing w:after="0"/>
        <w:ind w:left="0"/>
        <w:jc w:val="both"/>
      </w:pPr>
      <w:r>
        <w:rPr>
          <w:rFonts w:ascii="Times New Roman"/>
          <w:b w:val="false"/>
          <w:i w:val="false"/>
          <w:color w:val="000000"/>
          <w:sz w:val="28"/>
        </w:rPr>
        <w:t xml:space="preserve">
      5) в графе Е - стоимость возвращаемого товара без налога на добавленную стоимость; </w:t>
      </w:r>
    </w:p>
    <w:p>
      <w:pPr>
        <w:spacing w:after="0"/>
        <w:ind w:left="0"/>
        <w:jc w:val="both"/>
      </w:pPr>
      <w:r>
        <w:rPr>
          <w:rFonts w:ascii="Times New Roman"/>
          <w:b w:val="false"/>
          <w:i w:val="false"/>
          <w:color w:val="000000"/>
          <w:sz w:val="28"/>
        </w:rPr>
        <w:t xml:space="preserve">
      6) в графе F - сумма корректировки зачета по налогу на добавленную стоимость. </w:t>
      </w:r>
    </w:p>
    <w:p>
      <w:pPr>
        <w:spacing w:after="0"/>
        <w:ind w:left="0"/>
        <w:jc w:val="both"/>
      </w:pPr>
      <w:r>
        <w:rPr>
          <w:rFonts w:ascii="Times New Roman"/>
          <w:b w:val="false"/>
          <w:i w:val="false"/>
          <w:color w:val="000000"/>
          <w:sz w:val="28"/>
        </w:rPr>
        <w:t xml:space="preserve">
      Итоговая величина графы F переносится в строку 300.08.004.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50" w:id="2320"/>
    <w:p>
      <w:pPr>
        <w:spacing w:after="0"/>
        <w:ind w:left="0"/>
        <w:jc w:val="both"/>
      </w:pPr>
      <w:r>
        <w:rPr>
          <w:rFonts w:ascii="Times New Roman"/>
          <w:b w:val="false"/>
          <w:i w:val="false"/>
          <w:color w:val="000000"/>
          <w:sz w:val="28"/>
        </w:rPr>
        <w:t xml:space="preserve">
      75. Дополнительная форма к строке 300.08.005 предназначена для отражения сведений о зачете налога на добавленную стоимость по товарам, по которым изменены условия заключенной ранее сделки, в результате чего изменяется сумма налога, относимого в зачет (например, товар приобретен по договору купли-продажи, но впоследствии принято решение о его безвозмездной передаче, передаче в аренду и тому подобное). </w:t>
      </w:r>
    </w:p>
    <w:bookmarkEnd w:id="2320"/>
    <w:p>
      <w:pPr>
        <w:spacing w:after="0"/>
        <w:ind w:left="0"/>
        <w:jc w:val="both"/>
      </w:pPr>
      <w:r>
        <w:rPr>
          <w:rFonts w:ascii="Times New Roman"/>
          <w:b w:val="false"/>
          <w:i w:val="false"/>
          <w:color w:val="000000"/>
          <w:sz w:val="28"/>
        </w:rPr>
        <w:t xml:space="preserve">
      В разделе "Изменение условий сделки"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регистрационный номер налогоплательщика-поставщика товаров (работ, услуг); </w:t>
      </w:r>
    </w:p>
    <w:p>
      <w:pPr>
        <w:spacing w:after="0"/>
        <w:ind w:left="0"/>
        <w:jc w:val="both"/>
      </w:pPr>
      <w:r>
        <w:rPr>
          <w:rFonts w:ascii="Times New Roman"/>
          <w:b w:val="false"/>
          <w:i w:val="false"/>
          <w:color w:val="000000"/>
          <w:sz w:val="28"/>
        </w:rPr>
        <w:t xml:space="preserve">
      3) в графе С - наименование документа, в соответствии с которым изменяются условия сделки; </w:t>
      </w:r>
    </w:p>
    <w:p>
      <w:pPr>
        <w:spacing w:after="0"/>
        <w:ind w:left="0"/>
        <w:jc w:val="both"/>
      </w:pPr>
      <w:r>
        <w:rPr>
          <w:rFonts w:ascii="Times New Roman"/>
          <w:b w:val="false"/>
          <w:i w:val="false"/>
          <w:color w:val="000000"/>
          <w:sz w:val="28"/>
        </w:rPr>
        <w:t xml:space="preserve">
      4) в графе D - номер и дата составления документа, указанного в графе В; </w:t>
      </w:r>
    </w:p>
    <w:p>
      <w:pPr>
        <w:spacing w:after="0"/>
        <w:ind w:left="0"/>
        <w:jc w:val="both"/>
      </w:pPr>
      <w:r>
        <w:rPr>
          <w:rFonts w:ascii="Times New Roman"/>
          <w:b w:val="false"/>
          <w:i w:val="false"/>
          <w:color w:val="000000"/>
          <w:sz w:val="28"/>
        </w:rPr>
        <w:t xml:space="preserve">
      5) в графе E - сумма корректировки стоимости товаров (работ, услуг) без налога на добавленную стоимость; </w:t>
      </w:r>
    </w:p>
    <w:p>
      <w:pPr>
        <w:spacing w:after="0"/>
        <w:ind w:left="0"/>
        <w:jc w:val="both"/>
      </w:pPr>
      <w:r>
        <w:rPr>
          <w:rFonts w:ascii="Times New Roman"/>
          <w:b w:val="false"/>
          <w:i w:val="false"/>
          <w:color w:val="000000"/>
          <w:sz w:val="28"/>
        </w:rPr>
        <w:t xml:space="preserve">
      6) в графе F - сумма корректировки зачета по налогу на добавленную стоимость. </w:t>
      </w:r>
    </w:p>
    <w:p>
      <w:pPr>
        <w:spacing w:after="0"/>
        <w:ind w:left="0"/>
        <w:jc w:val="both"/>
      </w:pPr>
      <w:r>
        <w:rPr>
          <w:rFonts w:ascii="Times New Roman"/>
          <w:b w:val="false"/>
          <w:i w:val="false"/>
          <w:color w:val="000000"/>
          <w:sz w:val="28"/>
        </w:rPr>
        <w:t xml:space="preserve">
      Итоговая величина графы F переносится в строку 300.08.005.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51" w:id="2321"/>
    <w:p>
      <w:pPr>
        <w:spacing w:after="0"/>
        <w:ind w:left="0"/>
        <w:jc w:val="both"/>
      </w:pPr>
      <w:r>
        <w:rPr>
          <w:rFonts w:ascii="Times New Roman"/>
          <w:b w:val="false"/>
          <w:i w:val="false"/>
          <w:color w:val="000000"/>
          <w:sz w:val="28"/>
        </w:rPr>
        <w:t xml:space="preserve">
      76. Дополнительная форма к строке 300.08.007 предназначена для отражения корректировки зачета по налогу на добавленную стоимость по сомнительным обязательствам. </w:t>
      </w:r>
    </w:p>
    <w:bookmarkEnd w:id="2321"/>
    <w:p>
      <w:pPr>
        <w:spacing w:after="0"/>
        <w:ind w:left="0"/>
        <w:jc w:val="both"/>
      </w:pPr>
      <w:r>
        <w:rPr>
          <w:rFonts w:ascii="Times New Roman"/>
          <w:b w:val="false"/>
          <w:i w:val="false"/>
          <w:color w:val="000000"/>
          <w:sz w:val="28"/>
        </w:rPr>
        <w:t xml:space="preserve">
      В разделе "Сомнительные обязательства" указываются: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регистрационный номер налогоплательщика-поставщика товаров (работ, услуг), перед которым числится обязательство; </w:t>
      </w:r>
    </w:p>
    <w:p>
      <w:pPr>
        <w:spacing w:after="0"/>
        <w:ind w:left="0"/>
        <w:jc w:val="both"/>
      </w:pPr>
      <w:r>
        <w:rPr>
          <w:rFonts w:ascii="Times New Roman"/>
          <w:b w:val="false"/>
          <w:i w:val="false"/>
          <w:color w:val="000000"/>
          <w:sz w:val="28"/>
        </w:rPr>
        <w:t xml:space="preserve">
      3) в графе С - фамилия, имя, отчество или наименование поставщика товаров (работ, услуг); </w:t>
      </w:r>
    </w:p>
    <w:p>
      <w:pPr>
        <w:spacing w:after="0"/>
        <w:ind w:left="0"/>
        <w:jc w:val="both"/>
      </w:pPr>
      <w:r>
        <w:rPr>
          <w:rFonts w:ascii="Times New Roman"/>
          <w:b w:val="false"/>
          <w:i w:val="false"/>
          <w:color w:val="000000"/>
          <w:sz w:val="28"/>
        </w:rPr>
        <w:t xml:space="preserve">
      4) в графе D - номер и дата составления счета-фактуры, по которому были приобретены товары (работы, услуги); </w:t>
      </w:r>
    </w:p>
    <w:p>
      <w:pPr>
        <w:spacing w:after="0"/>
        <w:ind w:left="0"/>
        <w:jc w:val="both"/>
      </w:pPr>
      <w:r>
        <w:rPr>
          <w:rFonts w:ascii="Times New Roman"/>
          <w:b w:val="false"/>
          <w:i w:val="false"/>
          <w:color w:val="000000"/>
          <w:sz w:val="28"/>
        </w:rPr>
        <w:t xml:space="preserve">
      5) в графе E - стоимость товаров (работ, услуг), являющаяся сомнительным обязательством, без включения в нее налога на добавленную стоимость; </w:t>
      </w:r>
    </w:p>
    <w:p>
      <w:pPr>
        <w:spacing w:after="0"/>
        <w:ind w:left="0"/>
        <w:jc w:val="both"/>
      </w:pPr>
      <w:r>
        <w:rPr>
          <w:rFonts w:ascii="Times New Roman"/>
          <w:b w:val="false"/>
          <w:i w:val="false"/>
          <w:color w:val="000000"/>
          <w:sz w:val="28"/>
        </w:rPr>
        <w:t xml:space="preserve">
      6) в графе F - ставка налога на добавленную стоимость, действовавшая в налоговом периоде, в котором произведен зачет по налогу на добавленную стоимость; </w:t>
      </w:r>
    </w:p>
    <w:p>
      <w:pPr>
        <w:spacing w:after="0"/>
        <w:ind w:left="0"/>
        <w:jc w:val="both"/>
      </w:pPr>
      <w:r>
        <w:rPr>
          <w:rFonts w:ascii="Times New Roman"/>
          <w:b w:val="false"/>
          <w:i w:val="false"/>
          <w:color w:val="000000"/>
          <w:sz w:val="28"/>
        </w:rPr>
        <w:t xml:space="preserve">
      7) в графе G - сумма налога на добавленную стоимость, указанная в счете-фактуре; </w:t>
      </w:r>
    </w:p>
    <w:p>
      <w:pPr>
        <w:spacing w:after="0"/>
        <w:ind w:left="0"/>
        <w:jc w:val="both"/>
      </w:pPr>
      <w:r>
        <w:rPr>
          <w:rFonts w:ascii="Times New Roman"/>
          <w:b w:val="false"/>
          <w:i w:val="false"/>
          <w:color w:val="000000"/>
          <w:sz w:val="28"/>
        </w:rPr>
        <w:t xml:space="preserve">
      8) в графе H - налоговый период, в котором произведен зачет по налогу на добавленную стоимость; </w:t>
      </w:r>
    </w:p>
    <w:p>
      <w:pPr>
        <w:spacing w:after="0"/>
        <w:ind w:left="0"/>
        <w:jc w:val="both"/>
      </w:pPr>
      <w:r>
        <w:rPr>
          <w:rFonts w:ascii="Times New Roman"/>
          <w:b w:val="false"/>
          <w:i w:val="false"/>
          <w:color w:val="000000"/>
          <w:sz w:val="28"/>
        </w:rPr>
        <w:t xml:space="preserve">
      9) в графе I - удельный вес облагаемого оборота в общем обороте; </w:t>
      </w:r>
    </w:p>
    <w:p>
      <w:pPr>
        <w:spacing w:after="0"/>
        <w:ind w:left="0"/>
        <w:jc w:val="both"/>
      </w:pPr>
      <w:r>
        <w:rPr>
          <w:rFonts w:ascii="Times New Roman"/>
          <w:b w:val="false"/>
          <w:i w:val="false"/>
          <w:color w:val="000000"/>
          <w:sz w:val="28"/>
        </w:rPr>
        <w:t xml:space="preserve">
      10) в графе J - сумма корректировки зачета по налогу на добавленную стоимость. </w:t>
      </w:r>
    </w:p>
    <w:p>
      <w:pPr>
        <w:spacing w:after="0"/>
        <w:ind w:left="0"/>
        <w:jc w:val="both"/>
      </w:pPr>
      <w:r>
        <w:rPr>
          <w:rFonts w:ascii="Times New Roman"/>
          <w:b w:val="false"/>
          <w:i w:val="false"/>
          <w:color w:val="000000"/>
          <w:sz w:val="28"/>
        </w:rPr>
        <w:t xml:space="preserve">
      Итоговая величина графы J переносится в строку 300.08.007.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52" w:id="2322"/>
    <w:p>
      <w:pPr>
        <w:spacing w:after="0"/>
        <w:ind w:left="0"/>
        <w:jc w:val="both"/>
      </w:pPr>
      <w:r>
        <w:rPr>
          <w:rFonts w:ascii="Times New Roman"/>
          <w:b w:val="false"/>
          <w:i w:val="false"/>
          <w:color w:val="000000"/>
          <w:sz w:val="28"/>
        </w:rPr>
        <w:t xml:space="preserve">
      77. Дополнительная форма к строке 300.08.008 предназначена для отражения корректировки зачета налога на добавленную стоимость, связанной с оплатой сомнительного обязательства, по которому ранее была произведена корректировка зачета по налогу на добавленную стоимость в сторону уменьшения. </w:t>
      </w:r>
    </w:p>
    <w:bookmarkEnd w:id="2322"/>
    <w:p>
      <w:pPr>
        <w:spacing w:after="0"/>
        <w:ind w:left="0"/>
        <w:jc w:val="both"/>
      </w:pPr>
      <w:r>
        <w:rPr>
          <w:rFonts w:ascii="Times New Roman"/>
          <w:b w:val="false"/>
          <w:i w:val="false"/>
          <w:color w:val="000000"/>
          <w:sz w:val="28"/>
        </w:rPr>
        <w:t xml:space="preserve">
      В разделе "Оплата сомнительного обязательства"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регистрационный номер налогоплательщика-поставщика товаров (работ, услуг), перед которым погашено обязательство; </w:t>
      </w:r>
    </w:p>
    <w:p>
      <w:pPr>
        <w:spacing w:after="0"/>
        <w:ind w:left="0"/>
        <w:jc w:val="both"/>
      </w:pPr>
      <w:r>
        <w:rPr>
          <w:rFonts w:ascii="Times New Roman"/>
          <w:b w:val="false"/>
          <w:i w:val="false"/>
          <w:color w:val="000000"/>
          <w:sz w:val="28"/>
        </w:rPr>
        <w:t xml:space="preserve">
      3) в графе С - фамилия, имя, отчество или наименование поставщика товаров (работ, услуг); </w:t>
      </w:r>
    </w:p>
    <w:p>
      <w:pPr>
        <w:spacing w:after="0"/>
        <w:ind w:left="0"/>
        <w:jc w:val="both"/>
      </w:pPr>
      <w:r>
        <w:rPr>
          <w:rFonts w:ascii="Times New Roman"/>
          <w:b w:val="false"/>
          <w:i w:val="false"/>
          <w:color w:val="000000"/>
          <w:sz w:val="28"/>
        </w:rPr>
        <w:t xml:space="preserve">
      4) в графе D - налоговый период, в котором ранее была произведена корректировка зачета по налогу на добавленную стоимость; </w:t>
      </w:r>
    </w:p>
    <w:p>
      <w:pPr>
        <w:spacing w:after="0"/>
        <w:ind w:left="0"/>
        <w:jc w:val="both"/>
      </w:pPr>
      <w:r>
        <w:rPr>
          <w:rFonts w:ascii="Times New Roman"/>
          <w:b w:val="false"/>
          <w:i w:val="false"/>
          <w:color w:val="000000"/>
          <w:sz w:val="28"/>
        </w:rPr>
        <w:t xml:space="preserve">
      5) в графе Е - номер и дата составления счета-фактуры по приобретенным товарам (работам, услугам), задолженность по которым была признана сомнительным обязательством; </w:t>
      </w:r>
    </w:p>
    <w:p>
      <w:pPr>
        <w:spacing w:after="0"/>
        <w:ind w:left="0"/>
        <w:jc w:val="both"/>
      </w:pPr>
      <w:r>
        <w:rPr>
          <w:rFonts w:ascii="Times New Roman"/>
          <w:b w:val="false"/>
          <w:i w:val="false"/>
          <w:color w:val="000000"/>
          <w:sz w:val="28"/>
        </w:rPr>
        <w:t xml:space="preserve">
      6) в графе F - общая сумма произведенной оплаты по данному обязательству; </w:t>
      </w:r>
    </w:p>
    <w:p>
      <w:pPr>
        <w:spacing w:after="0"/>
        <w:ind w:left="0"/>
        <w:jc w:val="both"/>
      </w:pPr>
      <w:r>
        <w:rPr>
          <w:rFonts w:ascii="Times New Roman"/>
          <w:b w:val="false"/>
          <w:i w:val="false"/>
          <w:color w:val="000000"/>
          <w:sz w:val="28"/>
        </w:rPr>
        <w:t xml:space="preserve">
      7) в графе G - стоимость оплаченных товаров (работ, услуг) без включения в нее налога на добавленную стоимость; </w:t>
      </w:r>
    </w:p>
    <w:p>
      <w:pPr>
        <w:spacing w:after="0"/>
        <w:ind w:left="0"/>
        <w:jc w:val="both"/>
      </w:pPr>
      <w:r>
        <w:rPr>
          <w:rFonts w:ascii="Times New Roman"/>
          <w:b w:val="false"/>
          <w:i w:val="false"/>
          <w:color w:val="000000"/>
          <w:sz w:val="28"/>
        </w:rPr>
        <w:t xml:space="preserve">
      8) в графе H - ставка налога на добавленную стоимость, действовавшая в налоговом периоде, в котором был осуществлен зачет по налогу на добавленную стоимость; </w:t>
      </w:r>
    </w:p>
    <w:p>
      <w:pPr>
        <w:spacing w:after="0"/>
        <w:ind w:left="0"/>
        <w:jc w:val="both"/>
      </w:pPr>
      <w:r>
        <w:rPr>
          <w:rFonts w:ascii="Times New Roman"/>
          <w:b w:val="false"/>
          <w:i w:val="false"/>
          <w:color w:val="000000"/>
          <w:sz w:val="28"/>
        </w:rPr>
        <w:t xml:space="preserve">
      9) в графе I - сумма корректировки зачета по налогу на добавленную стоимость. </w:t>
      </w:r>
    </w:p>
    <w:p>
      <w:pPr>
        <w:spacing w:after="0"/>
        <w:ind w:left="0"/>
        <w:jc w:val="both"/>
      </w:pPr>
      <w:r>
        <w:rPr>
          <w:rFonts w:ascii="Times New Roman"/>
          <w:b w:val="false"/>
          <w:i w:val="false"/>
          <w:color w:val="000000"/>
          <w:sz w:val="28"/>
        </w:rPr>
        <w:t xml:space="preserve">
      Итоговая величина графы I переносится в строку 300.08.008.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53" w:id="2323"/>
    <w:p>
      <w:pPr>
        <w:spacing w:after="0"/>
        <w:ind w:left="0"/>
        <w:jc w:val="both"/>
      </w:pPr>
      <w:r>
        <w:rPr>
          <w:rFonts w:ascii="Times New Roman"/>
          <w:b w:val="false"/>
          <w:i w:val="false"/>
          <w:color w:val="000000"/>
          <w:sz w:val="28"/>
        </w:rPr>
        <w:t xml:space="preserve">
      78. Дополнительная форма к строке 300.08.010 предназначена для отражения корректировки зачета налога на добавленную стоимость по товарам (работам, услугам) при аннулировании свидетельства о постановке на учет по налогу на добавленную стоимость в случаях, указанных в пункте 3 статьи </w:t>
      </w:r>
      <w:r>
        <w:rPr>
          <w:rFonts w:ascii="Times New Roman"/>
          <w:b w:val="false"/>
          <w:i w:val="false"/>
          <w:color w:val="000000"/>
          <w:sz w:val="28"/>
        </w:rPr>
        <w:t xml:space="preserve">209 </w:t>
      </w:r>
      <w:r>
        <w:rPr>
          <w:rFonts w:ascii="Times New Roman"/>
          <w:b w:val="false"/>
          <w:i w:val="false"/>
          <w:color w:val="000000"/>
          <w:sz w:val="28"/>
        </w:rPr>
        <w:t xml:space="preserve">Налогового кодекса. </w:t>
      </w:r>
    </w:p>
    <w:bookmarkEnd w:id="2323"/>
    <w:p>
      <w:pPr>
        <w:spacing w:after="0"/>
        <w:ind w:left="0"/>
        <w:jc w:val="both"/>
      </w:pPr>
      <w:r>
        <w:rPr>
          <w:rFonts w:ascii="Times New Roman"/>
          <w:b w:val="false"/>
          <w:i w:val="false"/>
          <w:color w:val="000000"/>
          <w:sz w:val="28"/>
        </w:rPr>
        <w:t xml:space="preserve">
      В разделе "Аннулирование свидетельства" указываются следующие сведения: </w:t>
      </w:r>
    </w:p>
    <w:p>
      <w:pPr>
        <w:spacing w:after="0"/>
        <w:ind w:left="0"/>
        <w:jc w:val="both"/>
      </w:pPr>
      <w:r>
        <w:rPr>
          <w:rFonts w:ascii="Times New Roman"/>
          <w:b w:val="false"/>
          <w:i w:val="false"/>
          <w:color w:val="000000"/>
          <w:sz w:val="28"/>
        </w:rPr>
        <w:t xml:space="preserve">
      10) в графе А - порядковый номер строки; </w:t>
      </w:r>
    </w:p>
    <w:p>
      <w:pPr>
        <w:spacing w:after="0"/>
        <w:ind w:left="0"/>
        <w:jc w:val="both"/>
      </w:pPr>
      <w:r>
        <w:rPr>
          <w:rFonts w:ascii="Times New Roman"/>
          <w:b w:val="false"/>
          <w:i w:val="false"/>
          <w:color w:val="000000"/>
          <w:sz w:val="28"/>
        </w:rPr>
        <w:t xml:space="preserve">
      11) в графе В - регистрационный номер налогоплательщика-поставщика товаров (работ, услуг); </w:t>
      </w:r>
    </w:p>
    <w:p>
      <w:pPr>
        <w:spacing w:after="0"/>
        <w:ind w:left="0"/>
        <w:jc w:val="both"/>
      </w:pPr>
      <w:r>
        <w:rPr>
          <w:rFonts w:ascii="Times New Roman"/>
          <w:b w:val="false"/>
          <w:i w:val="false"/>
          <w:color w:val="000000"/>
          <w:sz w:val="28"/>
        </w:rPr>
        <w:t xml:space="preserve">
      12) в графе С - фамилия, имя, отчество или наименование поставщика товаров (работ, услуг); </w:t>
      </w:r>
    </w:p>
    <w:p>
      <w:pPr>
        <w:spacing w:after="0"/>
        <w:ind w:left="0"/>
        <w:jc w:val="both"/>
      </w:pPr>
      <w:r>
        <w:rPr>
          <w:rFonts w:ascii="Times New Roman"/>
          <w:b w:val="false"/>
          <w:i w:val="false"/>
          <w:color w:val="000000"/>
          <w:sz w:val="28"/>
        </w:rPr>
        <w:t xml:space="preserve">
      13) в графе D - номер и дата счета-фактуры на приобретенные товары (работы, услуги); </w:t>
      </w:r>
    </w:p>
    <w:p>
      <w:pPr>
        <w:spacing w:after="0"/>
        <w:ind w:left="0"/>
        <w:jc w:val="both"/>
      </w:pPr>
      <w:r>
        <w:rPr>
          <w:rFonts w:ascii="Times New Roman"/>
          <w:b w:val="false"/>
          <w:i w:val="false"/>
          <w:color w:val="000000"/>
          <w:sz w:val="28"/>
        </w:rPr>
        <w:t xml:space="preserve">
      14) в графе Е - стоимость товаров (работ, услуг) без НДС; </w:t>
      </w:r>
    </w:p>
    <w:p>
      <w:pPr>
        <w:spacing w:after="0"/>
        <w:ind w:left="0"/>
        <w:jc w:val="both"/>
      </w:pPr>
      <w:r>
        <w:rPr>
          <w:rFonts w:ascii="Times New Roman"/>
          <w:b w:val="false"/>
          <w:i w:val="false"/>
          <w:color w:val="000000"/>
          <w:sz w:val="28"/>
        </w:rPr>
        <w:t xml:space="preserve">
      15) в графе F - ставка налога на добавленную стоимость, действовавшая в налоговом периоде, в котором был осуществлен зачет по налогу на добавленную стоимость; </w:t>
      </w:r>
    </w:p>
    <w:p>
      <w:pPr>
        <w:spacing w:after="0"/>
        <w:ind w:left="0"/>
        <w:jc w:val="both"/>
      </w:pPr>
      <w:r>
        <w:rPr>
          <w:rFonts w:ascii="Times New Roman"/>
          <w:b w:val="false"/>
          <w:i w:val="false"/>
          <w:color w:val="000000"/>
          <w:sz w:val="28"/>
        </w:rPr>
        <w:t xml:space="preserve">
      16) в графе G - сумма НДС по счету-фактуре; </w:t>
      </w:r>
    </w:p>
    <w:p>
      <w:pPr>
        <w:spacing w:after="0"/>
        <w:ind w:left="0"/>
        <w:jc w:val="both"/>
      </w:pPr>
      <w:r>
        <w:rPr>
          <w:rFonts w:ascii="Times New Roman"/>
          <w:b w:val="false"/>
          <w:i w:val="false"/>
          <w:color w:val="000000"/>
          <w:sz w:val="28"/>
        </w:rPr>
        <w:t xml:space="preserve">
      17) в графе H - сумма корректировки зачета НДС по счету-фактуре; </w:t>
      </w:r>
    </w:p>
    <w:p>
      <w:pPr>
        <w:spacing w:after="0"/>
        <w:ind w:left="0"/>
        <w:jc w:val="both"/>
      </w:pPr>
      <w:r>
        <w:rPr>
          <w:rFonts w:ascii="Times New Roman"/>
          <w:b w:val="false"/>
          <w:i w:val="false"/>
          <w:color w:val="000000"/>
          <w:sz w:val="28"/>
        </w:rPr>
        <w:t xml:space="preserve">
      Итоговая величина графы H переносится в строку 300.08.010.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54" w:id="2324"/>
    <w:p>
      <w:pPr>
        <w:spacing w:after="0"/>
        <w:ind w:left="0"/>
        <w:jc w:val="left"/>
      </w:pPr>
      <w:r>
        <w:rPr>
          <w:rFonts w:ascii="Times New Roman"/>
          <w:b/>
          <w:i w:val="false"/>
          <w:color w:val="000000"/>
        </w:rPr>
        <w:t xml:space="preserve"> 9. Составление формы 300.09 - Импорт товаров, </w:t>
      </w:r>
      <w:r>
        <w:br/>
      </w:r>
      <w:r>
        <w:rPr>
          <w:rFonts w:ascii="Times New Roman"/>
          <w:b/>
          <w:i w:val="false"/>
          <w:color w:val="000000"/>
        </w:rPr>
        <w:t xml:space="preserve">НДС по которым уплачивается методом зачета, </w:t>
      </w:r>
      <w:r>
        <w:br/>
      </w:r>
      <w:r>
        <w:rPr>
          <w:rFonts w:ascii="Times New Roman"/>
          <w:b/>
          <w:i w:val="false"/>
          <w:color w:val="000000"/>
        </w:rPr>
        <w:t>и освобождаемый от НДС</w:t>
      </w:r>
    </w:p>
    <w:bookmarkEnd w:id="2324"/>
    <w:bookmarkStart w:name="z2355" w:id="2325"/>
    <w:p>
      <w:pPr>
        <w:spacing w:after="0"/>
        <w:ind w:left="0"/>
        <w:jc w:val="both"/>
      </w:pPr>
      <w:r>
        <w:rPr>
          <w:rFonts w:ascii="Times New Roman"/>
          <w:b w:val="false"/>
          <w:i w:val="false"/>
          <w:color w:val="000000"/>
          <w:sz w:val="28"/>
        </w:rPr>
        <w:t xml:space="preserve">
      79. Форма 300.09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предусмотренном статьей </w:t>
      </w:r>
      <w:r>
        <w:rPr>
          <w:rFonts w:ascii="Times New Roman"/>
          <w:b w:val="false"/>
          <w:i w:val="false"/>
          <w:color w:val="000000"/>
          <w:sz w:val="28"/>
        </w:rPr>
        <w:t xml:space="preserve">250 </w:t>
      </w:r>
      <w:r>
        <w:rPr>
          <w:rFonts w:ascii="Times New Roman"/>
          <w:b w:val="false"/>
          <w:i w:val="false"/>
          <w:color w:val="000000"/>
          <w:sz w:val="28"/>
        </w:rPr>
        <w:t xml:space="preserve">Налогового кодекса, и в соответствии с условиями контракта на недропользование. </w:t>
      </w:r>
    </w:p>
    <w:bookmarkEnd w:id="2325"/>
    <w:p>
      <w:pPr>
        <w:spacing w:after="0"/>
        <w:ind w:left="0"/>
        <w:jc w:val="both"/>
      </w:pPr>
      <w:r>
        <w:rPr>
          <w:rFonts w:ascii="Times New Roman"/>
          <w:b w:val="false"/>
          <w:i w:val="false"/>
          <w:color w:val="000000"/>
          <w:sz w:val="28"/>
        </w:rPr>
        <w:t xml:space="preserve">
      Кроме того в форме 300.09 отражаются сведения по импорту товаров, освобождаемых от налога на добавленную стоимость в соответствии со статьей </w:t>
      </w:r>
      <w:r>
        <w:rPr>
          <w:rFonts w:ascii="Times New Roman"/>
          <w:b w:val="false"/>
          <w:i w:val="false"/>
          <w:color w:val="000000"/>
          <w:sz w:val="28"/>
        </w:rPr>
        <w:t xml:space="preserve">234 </w:t>
      </w:r>
      <w:r>
        <w:rPr>
          <w:rFonts w:ascii="Times New Roman"/>
          <w:b w:val="false"/>
          <w:i w:val="false"/>
          <w:color w:val="000000"/>
          <w:sz w:val="28"/>
        </w:rPr>
        <w:t xml:space="preserve">Налогового кодекса или международными договорами. </w:t>
      </w:r>
    </w:p>
    <w:bookmarkStart w:name="z2356" w:id="2326"/>
    <w:p>
      <w:pPr>
        <w:spacing w:after="0"/>
        <w:ind w:left="0"/>
        <w:jc w:val="both"/>
      </w:pPr>
      <w:r>
        <w:rPr>
          <w:rFonts w:ascii="Times New Roman"/>
          <w:b w:val="false"/>
          <w:i w:val="false"/>
          <w:color w:val="000000"/>
          <w:sz w:val="28"/>
        </w:rPr>
        <w:t xml:space="preserve">
      80. Строка 300.09.001 раздела "Начисление НДС по импорту товаров, уплачиваемого методом зачета" заполняется на основании дополнительной формы. </w:t>
      </w:r>
    </w:p>
    <w:bookmarkEnd w:id="2326"/>
    <w:p>
      <w:pPr>
        <w:spacing w:after="0"/>
        <w:ind w:left="0"/>
        <w:jc w:val="both"/>
      </w:pPr>
      <w:r>
        <w:rPr>
          <w:rFonts w:ascii="Times New Roman"/>
          <w:b w:val="false"/>
          <w:i w:val="false"/>
          <w:color w:val="000000"/>
          <w:sz w:val="28"/>
        </w:rPr>
        <w:t xml:space="preserve">
      Величина строки 300.09.001А переносится в строку 300.00.015А. </w:t>
      </w:r>
    </w:p>
    <w:p>
      <w:pPr>
        <w:spacing w:after="0"/>
        <w:ind w:left="0"/>
        <w:jc w:val="both"/>
      </w:pPr>
      <w:r>
        <w:rPr>
          <w:rFonts w:ascii="Times New Roman"/>
          <w:b w:val="false"/>
          <w:i w:val="false"/>
          <w:color w:val="000000"/>
          <w:sz w:val="28"/>
        </w:rPr>
        <w:t xml:space="preserve">
      Величина строки 300.09.001В переносится: </w:t>
      </w:r>
    </w:p>
    <w:p>
      <w:pPr>
        <w:spacing w:after="0"/>
        <w:ind w:left="0"/>
        <w:jc w:val="both"/>
      </w:pPr>
      <w:r>
        <w:rPr>
          <w:rFonts w:ascii="Times New Roman"/>
          <w:b w:val="false"/>
          <w:i w:val="false"/>
          <w:color w:val="000000"/>
          <w:sz w:val="28"/>
        </w:rPr>
        <w:t xml:space="preserve">
      при использовании пропорционального метода - в строки 300.00.009 и 300.00.015В; </w:t>
      </w:r>
    </w:p>
    <w:p>
      <w:pPr>
        <w:spacing w:after="0"/>
        <w:ind w:left="0"/>
        <w:jc w:val="both"/>
      </w:pPr>
      <w:r>
        <w:rPr>
          <w:rFonts w:ascii="Times New Roman"/>
          <w:b w:val="false"/>
          <w:i w:val="false"/>
          <w:color w:val="000000"/>
          <w:sz w:val="28"/>
        </w:rPr>
        <w:t xml:space="preserve">
      при использовании раздельного метода - в строку 300.00.009 и в соответствующем размере в строки 300.06.036В, 300.06.037В и 300.06.038В. </w:t>
      </w:r>
    </w:p>
    <w:bookmarkStart w:name="z2357" w:id="2327"/>
    <w:p>
      <w:pPr>
        <w:spacing w:after="0"/>
        <w:ind w:left="0"/>
        <w:jc w:val="both"/>
      </w:pPr>
      <w:r>
        <w:rPr>
          <w:rFonts w:ascii="Times New Roman"/>
          <w:b w:val="false"/>
          <w:i w:val="false"/>
          <w:color w:val="000000"/>
          <w:sz w:val="28"/>
        </w:rPr>
        <w:t xml:space="preserve">
      81. В разделе "Импорт, освобождаемый от НДС" отражаются обороты по импорту, освобождаемому от уплаты НДС в соответствии со статьей 234 Налогового кодекса. Строки заполняются на основании сведений, указанных в грузовых таможенных декларациях. </w:t>
      </w:r>
    </w:p>
    <w:bookmarkEnd w:id="2327"/>
    <w:p>
      <w:pPr>
        <w:spacing w:after="0"/>
        <w:ind w:left="0"/>
        <w:jc w:val="both"/>
      </w:pPr>
      <w:r>
        <w:rPr>
          <w:rFonts w:ascii="Times New Roman"/>
          <w:b w:val="false"/>
          <w:i w:val="false"/>
          <w:color w:val="000000"/>
          <w:sz w:val="28"/>
        </w:rPr>
        <w:t xml:space="preserve">
      Величина строки 300.09.002 определяется как сумма строк: 300.09.002А, 300.09.002В, 300.09.002C, 300.09.002D, 300.09.002E, 300.09.002F, 300.09.002G, 300.09.002H, 300.09.002I, 300.09.002J, 300.09.002K в которых указываются: </w:t>
      </w:r>
    </w:p>
    <w:p>
      <w:pPr>
        <w:spacing w:after="0"/>
        <w:ind w:left="0"/>
        <w:jc w:val="both"/>
      </w:pPr>
      <w:r>
        <w:rPr>
          <w:rFonts w:ascii="Times New Roman"/>
          <w:b w:val="false"/>
          <w:i w:val="false"/>
          <w:color w:val="000000"/>
          <w:sz w:val="28"/>
        </w:rPr>
        <w:t xml:space="preserve">
      в строке 300.09.002А - импорт товаров (за исключением подакцизных), ввозимых в качестве гуманитарной помощи; </w:t>
      </w:r>
    </w:p>
    <w:p>
      <w:pPr>
        <w:spacing w:after="0"/>
        <w:ind w:left="0"/>
        <w:jc w:val="both"/>
      </w:pPr>
      <w:r>
        <w:rPr>
          <w:rFonts w:ascii="Times New Roman"/>
          <w:b w:val="false"/>
          <w:i w:val="false"/>
          <w:color w:val="000000"/>
          <w:sz w:val="28"/>
        </w:rPr>
        <w:t xml:space="preserve">
      в строке 300.09.002В - импорт товаров (за исключением подакцизных), ввозимых в качестве благотворительной помощи по линии государства, правительств государств, международных организаций; </w:t>
      </w:r>
    </w:p>
    <w:p>
      <w:pPr>
        <w:spacing w:after="0"/>
        <w:ind w:left="0"/>
        <w:jc w:val="both"/>
      </w:pPr>
      <w:r>
        <w:rPr>
          <w:rFonts w:ascii="Times New Roman"/>
          <w:b w:val="false"/>
          <w:i w:val="false"/>
          <w:color w:val="000000"/>
          <w:sz w:val="28"/>
        </w:rPr>
        <w:t xml:space="preserve">
      в строке 300.09.002С - импорт товаров, ввезенных для официального пользования иностранными дипломатическими и приравненными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в строке 300.09.002D - импорт товаров, подлежащих декларированию в таможенных режимах, устанавливающих освобождение от уплаты налогов; </w:t>
      </w:r>
    </w:p>
    <w:p>
      <w:pPr>
        <w:spacing w:after="0"/>
        <w:ind w:left="0"/>
        <w:jc w:val="both"/>
      </w:pPr>
      <w:r>
        <w:rPr>
          <w:rFonts w:ascii="Times New Roman"/>
          <w:b w:val="false"/>
          <w:i w:val="false"/>
          <w:color w:val="000000"/>
          <w:sz w:val="28"/>
        </w:rPr>
        <w:t xml:space="preserve">
      в строке 300.09.002E - импорт лекарственных средств, в том числе лекарств-субстанций в соответствии с подпунктом 7) пункта 1 статьи </w:t>
      </w:r>
      <w:r>
        <w:rPr>
          <w:rFonts w:ascii="Times New Roman"/>
          <w:b w:val="false"/>
          <w:i w:val="false"/>
          <w:color w:val="000000"/>
          <w:sz w:val="28"/>
        </w:rPr>
        <w:t xml:space="preserve">234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300.09.002F - импорт оборудования для обслуживания платежными карточками, программное обеспечение и запасные части к нему, ввозимые для собственных производственных нужд; </w:t>
      </w:r>
    </w:p>
    <w:p>
      <w:pPr>
        <w:spacing w:after="0"/>
        <w:ind w:left="0"/>
        <w:jc w:val="both"/>
      </w:pPr>
      <w:r>
        <w:rPr>
          <w:rFonts w:ascii="Times New Roman"/>
          <w:b w:val="false"/>
          <w:i w:val="false"/>
          <w:color w:val="000000"/>
          <w:sz w:val="28"/>
        </w:rPr>
        <w:t xml:space="preserve">
      в строке 300.09.002G - импорт товаров, осуществляемый за счет средств грантов, предоставленных по линии государств, правительств государств, международных организаций; </w:t>
      </w:r>
    </w:p>
    <w:p>
      <w:pPr>
        <w:spacing w:after="0"/>
        <w:ind w:left="0"/>
        <w:jc w:val="both"/>
      </w:pPr>
      <w:r>
        <w:rPr>
          <w:rFonts w:ascii="Times New Roman"/>
          <w:b w:val="false"/>
          <w:i w:val="false"/>
          <w:color w:val="000000"/>
          <w:sz w:val="28"/>
        </w:rPr>
        <w:t xml:space="preserve">
      в строке 300.09.002H - импорт имущества, ввезенного лизингодателем в целях передачи в финансовый лизинг по договорам финансового лизинга; </w:t>
      </w:r>
    </w:p>
    <w:p>
      <w:pPr>
        <w:spacing w:after="0"/>
        <w:ind w:left="0"/>
        <w:jc w:val="both"/>
      </w:pPr>
      <w:r>
        <w:rPr>
          <w:rFonts w:ascii="Times New Roman"/>
          <w:b w:val="false"/>
          <w:i w:val="false"/>
          <w:color w:val="000000"/>
          <w:sz w:val="28"/>
        </w:rPr>
        <w:t xml:space="preserve">
      в строке 300.09.002I - импорт товаров, ввезенных в рамках концессионного договора на реализацию инфраструктурного проекта в соответствии с подпунктом 13) пункта 1 статьи 234 Налогового кодекса; </w:t>
      </w:r>
    </w:p>
    <w:p>
      <w:pPr>
        <w:spacing w:after="0"/>
        <w:ind w:left="0"/>
        <w:jc w:val="both"/>
      </w:pPr>
      <w:r>
        <w:rPr>
          <w:rFonts w:ascii="Times New Roman"/>
          <w:b w:val="false"/>
          <w:i w:val="false"/>
          <w:color w:val="000000"/>
          <w:sz w:val="28"/>
        </w:rPr>
        <w:t xml:space="preserve">
      в строке 300.09.002J - импорт товаров, освобождаемый от НДС в соответствии с контрактами на недропользование; </w:t>
      </w:r>
    </w:p>
    <w:p>
      <w:pPr>
        <w:spacing w:after="0"/>
        <w:ind w:left="0"/>
        <w:jc w:val="both"/>
      </w:pPr>
      <w:r>
        <w:rPr>
          <w:rFonts w:ascii="Times New Roman"/>
          <w:b w:val="false"/>
          <w:i w:val="false"/>
          <w:color w:val="000000"/>
          <w:sz w:val="28"/>
        </w:rPr>
        <w:t xml:space="preserve">
      в строке 300.09.002K - импорт прочих товаров, освобождаемых от НДС в соответствии с Налоговым кодексом. </w:t>
      </w:r>
    </w:p>
    <w:p>
      <w:pPr>
        <w:spacing w:after="0"/>
        <w:ind w:left="0"/>
        <w:jc w:val="both"/>
      </w:pPr>
      <w:r>
        <w:rPr>
          <w:rFonts w:ascii="Times New Roman"/>
          <w:b w:val="false"/>
          <w:i w:val="false"/>
          <w:color w:val="000000"/>
          <w:sz w:val="28"/>
        </w:rPr>
        <w:t xml:space="preserve">
      Величина строки 300.09.002 переносится в строку 300.00.013. </w:t>
      </w:r>
    </w:p>
    <w:bookmarkStart w:name="z2358" w:id="2328"/>
    <w:p>
      <w:pPr>
        <w:spacing w:after="0"/>
        <w:ind w:left="0"/>
        <w:jc w:val="both"/>
      </w:pPr>
      <w:r>
        <w:rPr>
          <w:rFonts w:ascii="Times New Roman"/>
          <w:b w:val="false"/>
          <w:i w:val="false"/>
          <w:color w:val="000000"/>
          <w:sz w:val="28"/>
        </w:rPr>
        <w:t xml:space="preserve">
      82.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328"/>
    <w:p>
      <w:pPr>
        <w:spacing w:after="0"/>
        <w:ind w:left="0"/>
        <w:jc w:val="both"/>
      </w:pPr>
      <w:r>
        <w:rPr>
          <w:rFonts w:ascii="Times New Roman"/>
          <w:b w:val="false"/>
          <w:i w:val="false"/>
          <w:color w:val="000000"/>
          <w:sz w:val="28"/>
        </w:rPr>
        <w:t xml:space="preserve">
      83. Дополнительная форма к строке 300.09.001. </w:t>
      </w:r>
    </w:p>
    <w:p>
      <w:pPr>
        <w:spacing w:after="0"/>
        <w:ind w:left="0"/>
        <w:jc w:val="both"/>
      </w:pPr>
      <w:r>
        <w:rPr>
          <w:rFonts w:ascii="Times New Roman"/>
          <w:b w:val="false"/>
          <w:i w:val="false"/>
          <w:color w:val="000000"/>
          <w:sz w:val="28"/>
        </w:rPr>
        <w:t xml:space="preserve">
      В разделе "Начисление НДС по импорту товаров, уплачиваемого методом зачета"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импортируемых товаров; </w:t>
      </w:r>
    </w:p>
    <w:p>
      <w:pPr>
        <w:spacing w:after="0"/>
        <w:ind w:left="0"/>
        <w:jc w:val="both"/>
      </w:pPr>
      <w:r>
        <w:rPr>
          <w:rFonts w:ascii="Times New Roman"/>
          <w:b w:val="false"/>
          <w:i w:val="false"/>
          <w:color w:val="000000"/>
          <w:sz w:val="28"/>
        </w:rPr>
        <w:t xml:space="preserve">
      3) в графе С - справочный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p>
    <w:p>
      <w:pPr>
        <w:spacing w:after="0"/>
        <w:ind w:left="0"/>
        <w:jc w:val="both"/>
      </w:pPr>
      <w:r>
        <w:rPr>
          <w:rFonts w:ascii="Times New Roman"/>
          <w:b w:val="false"/>
          <w:i w:val="false"/>
          <w:color w:val="000000"/>
          <w:sz w:val="28"/>
        </w:rPr>
        <w:t xml:space="preserve">
      4) в графе D - размер облагаемого импорта, определяемый в соответствии со статьей </w:t>
      </w:r>
      <w:r>
        <w:rPr>
          <w:rFonts w:ascii="Times New Roman"/>
          <w:b w:val="false"/>
          <w:i w:val="false"/>
          <w:color w:val="000000"/>
          <w:sz w:val="28"/>
        </w:rPr>
        <w:t xml:space="preserve">220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Е - сумма налога на добавленную стоимость по импорту товаров, уплачиваемого методом зачета в соответствии со статьей </w:t>
      </w:r>
      <w:r>
        <w:rPr>
          <w:rFonts w:ascii="Times New Roman"/>
          <w:b w:val="false"/>
          <w:i w:val="false"/>
          <w:color w:val="000000"/>
          <w:sz w:val="28"/>
        </w:rPr>
        <w:t xml:space="preserve">250 </w:t>
      </w:r>
      <w:r>
        <w:rPr>
          <w:rFonts w:ascii="Times New Roman"/>
          <w:b w:val="false"/>
          <w:i w:val="false"/>
          <w:color w:val="000000"/>
          <w:sz w:val="28"/>
        </w:rPr>
        <w:t xml:space="preserve">Налогового кодекса или в соответствии с условиями контракта на недропользование. Данная сумма должна соответствовать сумме налога, отраженной в грузовой таможенной декларации. </w:t>
      </w:r>
    </w:p>
    <w:p>
      <w:pPr>
        <w:spacing w:after="0"/>
        <w:ind w:left="0"/>
        <w:jc w:val="both"/>
      </w:pPr>
      <w:r>
        <w:rPr>
          <w:rFonts w:ascii="Times New Roman"/>
          <w:b w:val="false"/>
          <w:i w:val="false"/>
          <w:color w:val="000000"/>
          <w:sz w:val="28"/>
        </w:rPr>
        <w:t xml:space="preserve">
      Итоговая величина графы D переносится в строку 300.09.001А, графы Е - в строку 300.09.001В.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59" w:id="2329"/>
    <w:p>
      <w:pPr>
        <w:spacing w:after="0"/>
        <w:ind w:left="0"/>
        <w:jc w:val="left"/>
      </w:pPr>
      <w:r>
        <w:rPr>
          <w:rFonts w:ascii="Times New Roman"/>
          <w:b/>
          <w:i w:val="false"/>
          <w:color w:val="000000"/>
        </w:rPr>
        <w:t xml:space="preserve"> 10. Составление формы 300.10 - Зачеты по налогу на добавленную</w:t>
      </w:r>
      <w:r>
        <w:br/>
      </w:r>
      <w:r>
        <w:rPr>
          <w:rFonts w:ascii="Times New Roman"/>
          <w:b/>
          <w:i w:val="false"/>
          <w:color w:val="000000"/>
        </w:rPr>
        <w:t>стоимость, переносимые из предыдущих налоговых периодов</w:t>
      </w:r>
    </w:p>
    <w:bookmarkEnd w:id="2329"/>
    <w:bookmarkStart w:name="z2360" w:id="2330"/>
    <w:p>
      <w:pPr>
        <w:spacing w:after="0"/>
        <w:ind w:left="0"/>
        <w:jc w:val="both"/>
      </w:pPr>
      <w:r>
        <w:rPr>
          <w:rFonts w:ascii="Times New Roman"/>
          <w:b w:val="false"/>
          <w:i w:val="false"/>
          <w:color w:val="000000"/>
          <w:sz w:val="28"/>
        </w:rPr>
        <w:t xml:space="preserve">
      84. Форма 300.10 предназначена для отражения сумм зачетов по налогу на добавленную стоимость, переносимых из предыдущих налоговых периодов. В разделе "Зачеты по НДС, переносимые в счет платежей по НДС за налоговый период" указываются следующие сведения: </w:t>
      </w:r>
    </w:p>
    <w:bookmarkEnd w:id="2330"/>
    <w:p>
      <w:pPr>
        <w:spacing w:after="0"/>
        <w:ind w:left="0"/>
        <w:jc w:val="both"/>
      </w:pPr>
      <w:r>
        <w:rPr>
          <w:rFonts w:ascii="Times New Roman"/>
          <w:b w:val="false"/>
          <w:i w:val="false"/>
          <w:color w:val="000000"/>
          <w:sz w:val="28"/>
        </w:rPr>
        <w:t xml:space="preserve">
      1) в строке 300.10.001 - величина строки 300.00.026 Декларации, составленной за предыдущий налоговый период. </w:t>
      </w:r>
    </w:p>
    <w:p>
      <w:pPr>
        <w:spacing w:after="0"/>
        <w:ind w:left="0"/>
        <w:jc w:val="both"/>
      </w:pPr>
      <w:r>
        <w:rPr>
          <w:rFonts w:ascii="Times New Roman"/>
          <w:b w:val="false"/>
          <w:i w:val="false"/>
          <w:color w:val="000000"/>
          <w:sz w:val="28"/>
        </w:rPr>
        <w:t xml:space="preserve">
      2) в строке 300.10.002 - суммы налога на добавленную стоимость, которые в течение отчетного налогового периода были возвращены налогоплательщику в соответствии со статьей </w:t>
      </w:r>
      <w:r>
        <w:rPr>
          <w:rFonts w:ascii="Times New Roman"/>
          <w:b w:val="false"/>
          <w:i w:val="false"/>
          <w:color w:val="000000"/>
          <w:sz w:val="28"/>
        </w:rPr>
        <w:t xml:space="preserve">252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строка 300.10.003 - общая сумма превышения налога на добавленную стоимость, относимого в зачет, над суммой начисленного налога, зачитываемого в счет платежей по налогу на добавленную стоимость в отчетном налоговом периоде. </w:t>
      </w:r>
    </w:p>
    <w:p>
      <w:pPr>
        <w:spacing w:after="0"/>
        <w:ind w:left="0"/>
        <w:jc w:val="both"/>
      </w:pPr>
      <w:r>
        <w:rPr>
          <w:rFonts w:ascii="Times New Roman"/>
          <w:b w:val="false"/>
          <w:i w:val="false"/>
          <w:color w:val="000000"/>
          <w:sz w:val="28"/>
        </w:rPr>
        <w:t xml:space="preserve">
      Величина строки 300.10.003 определяется как разница строк 300.10.001 и 300.10.002 и переносится в строку 300.00.024. </w:t>
      </w:r>
    </w:p>
    <w:bookmarkStart w:name="z2361" w:id="2331"/>
    <w:p>
      <w:pPr>
        <w:spacing w:after="0"/>
        <w:ind w:left="0"/>
        <w:jc w:val="both"/>
      </w:pPr>
      <w:r>
        <w:rPr>
          <w:rFonts w:ascii="Times New Roman"/>
          <w:b w:val="false"/>
          <w:i w:val="false"/>
          <w:color w:val="000000"/>
          <w:sz w:val="28"/>
        </w:rPr>
        <w:t xml:space="preserve">
      85.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331"/>
    <w:bookmarkStart w:name="z2362" w:id="2332"/>
    <w:p>
      <w:pPr>
        <w:spacing w:after="0"/>
        <w:ind w:left="0"/>
        <w:jc w:val="left"/>
      </w:pPr>
      <w:r>
        <w:rPr>
          <w:rFonts w:ascii="Times New Roman"/>
          <w:b/>
          <w:i w:val="false"/>
          <w:color w:val="000000"/>
        </w:rPr>
        <w:t xml:space="preserve"> 11. Составление формы 300.11 - Налог на добавленную</w:t>
      </w:r>
      <w:r>
        <w:br/>
      </w:r>
      <w:r>
        <w:rPr>
          <w:rFonts w:ascii="Times New Roman"/>
          <w:b/>
          <w:i w:val="false"/>
          <w:color w:val="000000"/>
        </w:rPr>
        <w:t>стоимость, подлежащий уплате за нерезидента</w:t>
      </w:r>
    </w:p>
    <w:bookmarkEnd w:id="2332"/>
    <w:bookmarkStart w:name="z2363" w:id="2333"/>
    <w:p>
      <w:pPr>
        <w:spacing w:after="0"/>
        <w:ind w:left="0"/>
        <w:jc w:val="both"/>
      </w:pPr>
      <w:r>
        <w:rPr>
          <w:rFonts w:ascii="Times New Roman"/>
          <w:b w:val="false"/>
          <w:i w:val="false"/>
          <w:color w:val="000000"/>
          <w:sz w:val="28"/>
        </w:rPr>
        <w:t xml:space="preserve">
      86. Форма 300.11 предназначена для отражения сведений о суммах налога на добавленную стоимость, подлежащего уплате и уплаченного за нерезидента в соответствии со статьей </w:t>
      </w:r>
      <w:r>
        <w:rPr>
          <w:rFonts w:ascii="Times New Roman"/>
          <w:b w:val="false"/>
          <w:i w:val="false"/>
          <w:color w:val="000000"/>
          <w:sz w:val="28"/>
        </w:rPr>
        <w:t xml:space="preserve">221 </w:t>
      </w:r>
      <w:r>
        <w:rPr>
          <w:rFonts w:ascii="Times New Roman"/>
          <w:b w:val="false"/>
          <w:i w:val="false"/>
          <w:color w:val="000000"/>
          <w:sz w:val="28"/>
        </w:rPr>
        <w:t xml:space="preserve">Налогового кодекса. </w:t>
      </w:r>
    </w:p>
    <w:bookmarkEnd w:id="2333"/>
    <w:bookmarkStart w:name="z2364" w:id="2334"/>
    <w:p>
      <w:pPr>
        <w:spacing w:after="0"/>
        <w:ind w:left="0"/>
        <w:jc w:val="both"/>
      </w:pPr>
      <w:r>
        <w:rPr>
          <w:rFonts w:ascii="Times New Roman"/>
          <w:b w:val="false"/>
          <w:i w:val="false"/>
          <w:color w:val="000000"/>
          <w:sz w:val="28"/>
        </w:rPr>
        <w:t xml:space="preserve">
      87. В разделе "НДС, подлежащий уплате по работам, услугам, приобретенным у нерезидента в отчетном налоговом периоде" указываются следующие сведения: </w:t>
      </w:r>
    </w:p>
    <w:bookmarkEnd w:id="2334"/>
    <w:p>
      <w:pPr>
        <w:spacing w:after="0"/>
        <w:ind w:left="0"/>
        <w:jc w:val="both"/>
      </w:pPr>
      <w:r>
        <w:rPr>
          <w:rFonts w:ascii="Times New Roman"/>
          <w:b w:val="false"/>
          <w:i w:val="false"/>
          <w:color w:val="000000"/>
          <w:sz w:val="28"/>
        </w:rPr>
        <w:t xml:space="preserve">
      1) в строке 300.11.001 - облагаемый оборот по реализации работ и услуг, приобретенных у нерезидента. Размер облагаемого оборота определяется в соответствии с пунктом 2 статьи 221 Налогового кодекса. </w:t>
      </w:r>
    </w:p>
    <w:p>
      <w:pPr>
        <w:spacing w:after="0"/>
        <w:ind w:left="0"/>
        <w:jc w:val="both"/>
      </w:pPr>
      <w:r>
        <w:rPr>
          <w:rFonts w:ascii="Times New Roman"/>
          <w:b w:val="false"/>
          <w:i w:val="false"/>
          <w:color w:val="000000"/>
          <w:sz w:val="28"/>
        </w:rPr>
        <w:t xml:space="preserve">
      Величина строки 300.11.001 переносится в строку: </w:t>
      </w:r>
    </w:p>
    <w:p>
      <w:pPr>
        <w:spacing w:after="0"/>
        <w:ind w:left="0"/>
        <w:jc w:val="both"/>
      </w:pPr>
      <w:r>
        <w:rPr>
          <w:rFonts w:ascii="Times New Roman"/>
          <w:b w:val="false"/>
          <w:i w:val="false"/>
          <w:color w:val="000000"/>
          <w:sz w:val="28"/>
        </w:rPr>
        <w:t xml:space="preserve">
      при использовании пропорционального метода - в строку 300.05.007А; </w:t>
      </w:r>
    </w:p>
    <w:p>
      <w:pPr>
        <w:spacing w:after="0"/>
        <w:ind w:left="0"/>
        <w:jc w:val="both"/>
      </w:pPr>
      <w:r>
        <w:rPr>
          <w:rFonts w:ascii="Times New Roman"/>
          <w:b w:val="false"/>
          <w:i w:val="false"/>
          <w:color w:val="000000"/>
          <w:sz w:val="28"/>
        </w:rPr>
        <w:t xml:space="preserve">
      при использовании раздельного метода - в соответствующем размере в строки 300.06.007А и (или) 300.06.017А и (или) 300.06.027А </w:t>
      </w:r>
    </w:p>
    <w:p>
      <w:pPr>
        <w:spacing w:after="0"/>
        <w:ind w:left="0"/>
        <w:jc w:val="both"/>
      </w:pPr>
      <w:r>
        <w:rPr>
          <w:rFonts w:ascii="Times New Roman"/>
          <w:b w:val="false"/>
          <w:i w:val="false"/>
          <w:color w:val="000000"/>
          <w:sz w:val="28"/>
        </w:rPr>
        <w:t xml:space="preserve">
      2) в строке 300.11.002 - сумма налога на добавленную стоимость, подлежащего уплате за нерезидента по обороту, указанному в строке 300.11.001. </w:t>
      </w:r>
    </w:p>
    <w:p>
      <w:pPr>
        <w:spacing w:after="0"/>
        <w:ind w:left="0"/>
        <w:jc w:val="both"/>
      </w:pPr>
      <w:r>
        <w:rPr>
          <w:rFonts w:ascii="Times New Roman"/>
          <w:b w:val="false"/>
          <w:i w:val="false"/>
          <w:color w:val="000000"/>
          <w:sz w:val="28"/>
        </w:rPr>
        <w:t xml:space="preserve">
      Величина строки 300.11.002 переносится: </w:t>
      </w:r>
    </w:p>
    <w:p>
      <w:pPr>
        <w:spacing w:after="0"/>
        <w:ind w:left="0"/>
        <w:jc w:val="both"/>
      </w:pPr>
      <w:r>
        <w:rPr>
          <w:rFonts w:ascii="Times New Roman"/>
          <w:b w:val="false"/>
          <w:i w:val="false"/>
          <w:color w:val="000000"/>
          <w:sz w:val="28"/>
        </w:rPr>
        <w:t xml:space="preserve">
      при использовании пропорционального метода - в строку 300.05.007В; </w:t>
      </w:r>
    </w:p>
    <w:p>
      <w:pPr>
        <w:spacing w:after="0"/>
        <w:ind w:left="0"/>
        <w:jc w:val="both"/>
      </w:pPr>
      <w:r>
        <w:rPr>
          <w:rFonts w:ascii="Times New Roman"/>
          <w:b w:val="false"/>
          <w:i w:val="false"/>
          <w:color w:val="000000"/>
          <w:sz w:val="28"/>
        </w:rPr>
        <w:t xml:space="preserve">
      при использовании раздельного метода - в соответствующем размере в строки 300.06.007В и (или) 300.06.017В и (или) 300.06.027В; </w:t>
      </w:r>
    </w:p>
    <w:p>
      <w:pPr>
        <w:spacing w:after="0"/>
        <w:ind w:left="0"/>
        <w:jc w:val="both"/>
      </w:pPr>
      <w:r>
        <w:rPr>
          <w:rFonts w:ascii="Times New Roman"/>
          <w:b w:val="false"/>
          <w:i w:val="false"/>
          <w:color w:val="000000"/>
          <w:sz w:val="28"/>
        </w:rPr>
        <w:t xml:space="preserve">
      3) в строке 300.11.003 - сумма налога на добавленную стоимость, фактически уплаченного в бюджет в течение отчетного налогового периода по обороту, указанному в строке 300.11.001. Также в данную строку включается сумма налога на добавленную стоимость, уплаченного путем зачета, произведенного в соответствии со статьей </w:t>
      </w:r>
      <w:r>
        <w:rPr>
          <w:rFonts w:ascii="Times New Roman"/>
          <w:b w:val="false"/>
          <w:i w:val="false"/>
          <w:color w:val="000000"/>
          <w:sz w:val="28"/>
        </w:rPr>
        <w:t xml:space="preserve">252 </w:t>
      </w:r>
      <w:r>
        <w:rPr>
          <w:rFonts w:ascii="Times New Roman"/>
          <w:b w:val="false"/>
          <w:i w:val="false"/>
          <w:color w:val="000000"/>
          <w:sz w:val="28"/>
        </w:rPr>
        <w:t xml:space="preserve">Налогового кодекса. Кроме того, в данную строку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 xml:space="preserve">статьей 39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Строки с 300.11.001 по 300.11.003 заполняются на основании дополнительной формы. </w:t>
      </w:r>
    </w:p>
    <w:bookmarkStart w:name="z2365" w:id="2335"/>
    <w:p>
      <w:pPr>
        <w:spacing w:after="0"/>
        <w:ind w:left="0"/>
        <w:jc w:val="both"/>
      </w:pPr>
      <w:r>
        <w:rPr>
          <w:rFonts w:ascii="Times New Roman"/>
          <w:b w:val="false"/>
          <w:i w:val="false"/>
          <w:color w:val="000000"/>
          <w:sz w:val="28"/>
        </w:rPr>
        <w:t xml:space="preserve">
      88. В разделе "НДС, подлежащий уплате по работам и услугам, приобретенным у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p>
    <w:bookmarkEnd w:id="2335"/>
    <w:p>
      <w:pPr>
        <w:spacing w:after="0"/>
        <w:ind w:left="0"/>
        <w:jc w:val="both"/>
      </w:pPr>
      <w:r>
        <w:rPr>
          <w:rFonts w:ascii="Times New Roman"/>
          <w:b w:val="false"/>
          <w:i w:val="false"/>
          <w:color w:val="000000"/>
          <w:sz w:val="28"/>
        </w:rPr>
        <w:t xml:space="preserve">
      1) в строке 300.11.004 -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причитающийся к уплате в бюджет, не был уплачен (или частично был уплачен) в установленный срок; </w:t>
      </w:r>
    </w:p>
    <w:p>
      <w:pPr>
        <w:spacing w:after="0"/>
        <w:ind w:left="0"/>
        <w:jc w:val="both"/>
      </w:pPr>
      <w:r>
        <w:rPr>
          <w:rFonts w:ascii="Times New Roman"/>
          <w:b w:val="false"/>
          <w:i w:val="false"/>
          <w:color w:val="000000"/>
          <w:sz w:val="28"/>
        </w:rPr>
        <w:t xml:space="preserve">
      2) в строке 300.11.005 - сумма налога на добавленную стоимость, подлежащего уплате за нерезидента по обороту, указанному в строке 300.11.004; </w:t>
      </w:r>
    </w:p>
    <w:p>
      <w:pPr>
        <w:spacing w:after="0"/>
        <w:ind w:left="0"/>
        <w:jc w:val="both"/>
      </w:pPr>
      <w:r>
        <w:rPr>
          <w:rFonts w:ascii="Times New Roman"/>
          <w:b w:val="false"/>
          <w:i w:val="false"/>
          <w:color w:val="000000"/>
          <w:sz w:val="28"/>
        </w:rPr>
        <w:t xml:space="preserve">
      3) в строке 300.11.006 - сумма налога на добавленную стоимость, фактически уплаченная в бюджет в течение отчетного налогового периода по обороту, указанному в строке 300.11.004. Также в данную строку включается сумма налога на добавленную стоимость, уплаченного путем зачета, произведенного в соответствии со статьей </w:t>
      </w:r>
      <w:r>
        <w:rPr>
          <w:rFonts w:ascii="Times New Roman"/>
          <w:b w:val="false"/>
          <w:i w:val="false"/>
          <w:color w:val="000000"/>
          <w:sz w:val="28"/>
        </w:rPr>
        <w:t xml:space="preserve">252 </w:t>
      </w:r>
      <w:r>
        <w:rPr>
          <w:rFonts w:ascii="Times New Roman"/>
          <w:b w:val="false"/>
          <w:i w:val="false"/>
          <w:color w:val="000000"/>
          <w:sz w:val="28"/>
        </w:rPr>
        <w:t xml:space="preserve">Налогового кодекса. Кроме того, в данную строку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 xml:space="preserve">статьей 39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в строке 300.11.007 - общая сумма налога на добавленную стоимость, фактически уплаченного в бюджет в отчетном налоговом периоде по работам и услугам, приобретенным у нерезидента. </w:t>
      </w:r>
    </w:p>
    <w:p>
      <w:pPr>
        <w:spacing w:after="0"/>
        <w:ind w:left="0"/>
        <w:jc w:val="both"/>
      </w:pPr>
      <w:r>
        <w:rPr>
          <w:rFonts w:ascii="Times New Roman"/>
          <w:b w:val="false"/>
          <w:i w:val="false"/>
          <w:color w:val="000000"/>
          <w:sz w:val="28"/>
        </w:rPr>
        <w:t xml:space="preserve">
      Величина строки 300.11.007 определяется путем суммирования величин строк 300.11.003 и 300.11.006 и переносится: </w:t>
      </w:r>
    </w:p>
    <w:p>
      <w:pPr>
        <w:spacing w:after="0"/>
        <w:ind w:left="0"/>
        <w:jc w:val="both"/>
      </w:pPr>
      <w:r>
        <w:rPr>
          <w:rFonts w:ascii="Times New Roman"/>
          <w:b w:val="false"/>
          <w:i w:val="false"/>
          <w:color w:val="000000"/>
          <w:sz w:val="28"/>
        </w:rPr>
        <w:t xml:space="preserve">
      при использовании пропорционального метода - в строку 300.05.007С; </w:t>
      </w:r>
    </w:p>
    <w:p>
      <w:pPr>
        <w:spacing w:after="0"/>
        <w:ind w:left="0"/>
        <w:jc w:val="both"/>
      </w:pPr>
      <w:r>
        <w:rPr>
          <w:rFonts w:ascii="Times New Roman"/>
          <w:b w:val="false"/>
          <w:i w:val="false"/>
          <w:color w:val="000000"/>
          <w:sz w:val="28"/>
        </w:rPr>
        <w:t xml:space="preserve">
      при использовании раздельного метода - в соответствующем размере в строки 300.06.007С и (или) 300.06.027С. </w:t>
      </w:r>
    </w:p>
    <w:p>
      <w:pPr>
        <w:spacing w:after="0"/>
        <w:ind w:left="0"/>
        <w:jc w:val="both"/>
      </w:pPr>
      <w:r>
        <w:rPr>
          <w:rFonts w:ascii="Times New Roman"/>
          <w:b w:val="false"/>
          <w:i w:val="false"/>
          <w:color w:val="000000"/>
          <w:sz w:val="28"/>
        </w:rPr>
        <w:t xml:space="preserve">
      Строки с 300.11.004 по 300.11.006 заполняются на основании дополнительной формы. </w:t>
      </w:r>
    </w:p>
    <w:bookmarkStart w:name="z2366" w:id="2336"/>
    <w:p>
      <w:pPr>
        <w:spacing w:after="0"/>
        <w:ind w:left="0"/>
        <w:jc w:val="both"/>
      </w:pPr>
      <w:r>
        <w:rPr>
          <w:rFonts w:ascii="Times New Roman"/>
          <w:b w:val="false"/>
          <w:i w:val="false"/>
          <w:color w:val="000000"/>
          <w:sz w:val="28"/>
        </w:rPr>
        <w:t xml:space="preserve">
      89.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336"/>
    <w:bookmarkStart w:name="z2367" w:id="2337"/>
    <w:p>
      <w:pPr>
        <w:spacing w:after="0"/>
        <w:ind w:left="0"/>
        <w:jc w:val="both"/>
      </w:pPr>
      <w:r>
        <w:rPr>
          <w:rFonts w:ascii="Times New Roman"/>
          <w:b w:val="false"/>
          <w:i w:val="false"/>
          <w:color w:val="000000"/>
          <w:sz w:val="28"/>
        </w:rPr>
        <w:t xml:space="preserve">
      90. Дополнительная форма к строкам 300.11.001, 300.11.002 и 300.11.003. </w:t>
      </w:r>
    </w:p>
    <w:bookmarkEnd w:id="2337"/>
    <w:p>
      <w:pPr>
        <w:spacing w:after="0"/>
        <w:ind w:left="0"/>
        <w:jc w:val="both"/>
      </w:pPr>
      <w:r>
        <w:rPr>
          <w:rFonts w:ascii="Times New Roman"/>
          <w:b w:val="false"/>
          <w:i w:val="false"/>
          <w:color w:val="000000"/>
          <w:sz w:val="28"/>
        </w:rPr>
        <w:t xml:space="preserve">
      В разделе "Работы и услуги, приобретенные у нерезидента в отчетном налоговом периоде" указываются следующие сведения: </w:t>
      </w:r>
    </w:p>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фамилия, имя, отчество или наименование нерезидента, выполнившего работы и оказавшего услуги, местом реализации которых является Республика Казахстан; </w:t>
      </w:r>
    </w:p>
    <w:p>
      <w:pPr>
        <w:spacing w:after="0"/>
        <w:ind w:left="0"/>
        <w:jc w:val="both"/>
      </w:pPr>
      <w:r>
        <w:rPr>
          <w:rFonts w:ascii="Times New Roman"/>
          <w:b w:val="false"/>
          <w:i w:val="false"/>
          <w:color w:val="000000"/>
          <w:sz w:val="28"/>
        </w:rPr>
        <w:t xml:space="preserve">
      3) в графе С - указывается код страны резидентства нерезидента, указанного в графе В; </w:t>
      </w:r>
    </w:p>
    <w:p>
      <w:pPr>
        <w:spacing w:after="0"/>
        <w:ind w:left="0"/>
        <w:jc w:val="both"/>
      </w:pPr>
      <w:r>
        <w:rPr>
          <w:rFonts w:ascii="Times New Roman"/>
          <w:b w:val="false"/>
          <w:i w:val="false"/>
          <w:color w:val="000000"/>
          <w:sz w:val="28"/>
        </w:rPr>
        <w:t xml:space="preserve">
      4) в графе D - указывается номер налоговой регистрации нерезидента в стране резидентства, указанного в графе В; </w:t>
      </w:r>
    </w:p>
    <w:p>
      <w:pPr>
        <w:spacing w:after="0"/>
        <w:ind w:left="0"/>
        <w:jc w:val="both"/>
      </w:pPr>
      <w:r>
        <w:rPr>
          <w:rFonts w:ascii="Times New Roman"/>
          <w:b w:val="false"/>
          <w:i w:val="false"/>
          <w:color w:val="000000"/>
          <w:sz w:val="28"/>
        </w:rPr>
        <w:t xml:space="preserve">
      5) в графе Е - дата приобретения работ и услуг у нерезидента; </w:t>
      </w:r>
    </w:p>
    <w:p>
      <w:pPr>
        <w:spacing w:after="0"/>
        <w:ind w:left="0"/>
        <w:jc w:val="both"/>
      </w:pPr>
      <w:r>
        <w:rPr>
          <w:rFonts w:ascii="Times New Roman"/>
          <w:b w:val="false"/>
          <w:i w:val="false"/>
          <w:color w:val="000000"/>
          <w:sz w:val="28"/>
        </w:rPr>
        <w:t xml:space="preserve">
      6) в графе F - облагаемый оборот по работам и услугам, приобретенным у нерезидента; </w:t>
      </w:r>
    </w:p>
    <w:p>
      <w:pPr>
        <w:spacing w:after="0"/>
        <w:ind w:left="0"/>
        <w:jc w:val="both"/>
      </w:pPr>
      <w:r>
        <w:rPr>
          <w:rFonts w:ascii="Times New Roman"/>
          <w:b w:val="false"/>
          <w:i w:val="false"/>
          <w:color w:val="000000"/>
          <w:sz w:val="28"/>
        </w:rPr>
        <w:t xml:space="preserve">
      7) в графе G - сумма налога на добавленную стоимость, подлежащего уплате за нерезидента, не являющегося плательщиком налога на добавленную стоимость; </w:t>
      </w:r>
    </w:p>
    <w:p>
      <w:pPr>
        <w:spacing w:after="0"/>
        <w:ind w:left="0"/>
        <w:jc w:val="both"/>
      </w:pPr>
      <w:r>
        <w:rPr>
          <w:rFonts w:ascii="Times New Roman"/>
          <w:b w:val="false"/>
          <w:i w:val="false"/>
          <w:color w:val="000000"/>
          <w:sz w:val="28"/>
        </w:rPr>
        <w:t xml:space="preserve">
      8) в графе H - сумма налога на добавленную стоимость, фактически уплаченного в бюджет за нерезидента, не являющегося плательщиком налога на добавленную стоимость, либо зачитываемого суммой излишне уплаченных налогов, подлежащих возврату из бюджета, или суммой налога на добавленную стоимость, подлежащего возврату по оборотам, облагаемым по нулевой ставке; </w:t>
      </w:r>
    </w:p>
    <w:p>
      <w:pPr>
        <w:spacing w:after="0"/>
        <w:ind w:left="0"/>
        <w:jc w:val="both"/>
      </w:pPr>
      <w:r>
        <w:rPr>
          <w:rFonts w:ascii="Times New Roman"/>
          <w:b w:val="false"/>
          <w:i w:val="false"/>
          <w:color w:val="000000"/>
          <w:sz w:val="28"/>
        </w:rPr>
        <w:t xml:space="preserve">
      9) в графе I - наименование платежного документа, подтверждающего уплату налога за нерезидента; </w:t>
      </w:r>
    </w:p>
    <w:p>
      <w:pPr>
        <w:spacing w:after="0"/>
        <w:ind w:left="0"/>
        <w:jc w:val="both"/>
      </w:pPr>
      <w:r>
        <w:rPr>
          <w:rFonts w:ascii="Times New Roman"/>
          <w:b w:val="false"/>
          <w:i w:val="false"/>
          <w:color w:val="000000"/>
          <w:sz w:val="28"/>
        </w:rPr>
        <w:t xml:space="preserve">
      10) в графе J - номер и дата платежного документа, подтверждающего уплату налога за нерезидента. </w:t>
      </w:r>
    </w:p>
    <w:p>
      <w:pPr>
        <w:spacing w:after="0"/>
        <w:ind w:left="0"/>
        <w:jc w:val="both"/>
      </w:pPr>
      <w:r>
        <w:rPr>
          <w:rFonts w:ascii="Times New Roman"/>
          <w:b w:val="false"/>
          <w:i w:val="false"/>
          <w:color w:val="000000"/>
          <w:sz w:val="28"/>
        </w:rPr>
        <w:t xml:space="preserve">
      Итоговая величина графы F переносится в строку 300.11.001, графы G - в строку 300.11.002 и графы H - в строку 300.11.003. </w:t>
      </w:r>
    </w:p>
    <w:p>
      <w:pPr>
        <w:spacing w:after="0"/>
        <w:ind w:left="0"/>
        <w:jc w:val="both"/>
      </w:pPr>
      <w:r>
        <w:rPr>
          <w:rFonts w:ascii="Times New Roman"/>
          <w:b w:val="false"/>
          <w:i w:val="false"/>
          <w:color w:val="000000"/>
          <w:sz w:val="28"/>
        </w:rPr>
        <w:t xml:space="preserve">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68" w:id="2338"/>
    <w:p>
      <w:pPr>
        <w:spacing w:after="0"/>
        <w:ind w:left="0"/>
        <w:jc w:val="both"/>
      </w:pPr>
      <w:r>
        <w:rPr>
          <w:rFonts w:ascii="Times New Roman"/>
          <w:b w:val="false"/>
          <w:i w:val="false"/>
          <w:color w:val="000000"/>
          <w:sz w:val="28"/>
        </w:rPr>
        <w:t xml:space="preserve">
      91. Дополнительная форма к строке 300.11.004, 300.11.005 и 300.11.006. </w:t>
      </w:r>
    </w:p>
    <w:bookmarkEnd w:id="2338"/>
    <w:p>
      <w:pPr>
        <w:spacing w:after="0"/>
        <w:ind w:left="0"/>
        <w:jc w:val="both"/>
      </w:pPr>
      <w:r>
        <w:rPr>
          <w:rFonts w:ascii="Times New Roman"/>
          <w:b w:val="false"/>
          <w:i w:val="false"/>
          <w:color w:val="000000"/>
          <w:sz w:val="28"/>
        </w:rPr>
        <w:t xml:space="preserve">
      В разделе "Работы и услуги, приобретенные у нерезидента в предыдущие налоговые периоды" указываются следующие сведения: </w:t>
      </w:r>
    </w:p>
    <w:p>
      <w:pPr>
        <w:spacing w:after="0"/>
        <w:ind w:left="0"/>
        <w:jc w:val="both"/>
      </w:pPr>
      <w:r>
        <w:rPr>
          <w:rFonts w:ascii="Times New Roman"/>
          <w:b w:val="false"/>
          <w:i w:val="false"/>
          <w:color w:val="000000"/>
          <w:sz w:val="28"/>
        </w:rPr>
        <w:t xml:space="preserve">
      1) графы А, В, С, D, E, F и G заполняются в порядке, предусмотренном для заполнения соответствующих граф дополнительной формы к строкам 300.11.001, 300.11.002 и 300.11.003; </w:t>
      </w:r>
    </w:p>
    <w:p>
      <w:pPr>
        <w:spacing w:after="0"/>
        <w:ind w:left="0"/>
        <w:jc w:val="both"/>
      </w:pPr>
      <w:r>
        <w:rPr>
          <w:rFonts w:ascii="Times New Roman"/>
          <w:b w:val="false"/>
          <w:i w:val="false"/>
          <w:color w:val="000000"/>
          <w:sz w:val="28"/>
        </w:rPr>
        <w:t xml:space="preserve">
      2) в графе H - сумма налога на добавленную стоимость, уплаченного в бюджет в предыдущие налоговые периоды; </w:t>
      </w:r>
    </w:p>
    <w:p>
      <w:pPr>
        <w:spacing w:after="0"/>
        <w:ind w:left="0"/>
        <w:jc w:val="both"/>
      </w:pPr>
      <w:r>
        <w:rPr>
          <w:rFonts w:ascii="Times New Roman"/>
          <w:b w:val="false"/>
          <w:i w:val="false"/>
          <w:color w:val="000000"/>
          <w:sz w:val="28"/>
        </w:rPr>
        <w:t xml:space="preserve">
      3) в графе I - сумма налога на добавленную стоимость, уплаченного в бюджет в отчетном налоговом периоде за работы и услуги, приобретенные у нерезидента в предыдущие налоговые периоды; </w:t>
      </w:r>
    </w:p>
    <w:p>
      <w:pPr>
        <w:spacing w:after="0"/>
        <w:ind w:left="0"/>
        <w:jc w:val="both"/>
      </w:pPr>
      <w:r>
        <w:rPr>
          <w:rFonts w:ascii="Times New Roman"/>
          <w:b w:val="false"/>
          <w:i w:val="false"/>
          <w:color w:val="000000"/>
          <w:sz w:val="28"/>
        </w:rPr>
        <w:t xml:space="preserve">
      4) в графе J - наименование платежного документа или документа, выданного налоговым органом по форме, установленной уполномоченным государственным органом, подтверждающего уплату налога за нерезидента в отчетном налоговом периоде; </w:t>
      </w:r>
    </w:p>
    <w:p>
      <w:pPr>
        <w:spacing w:after="0"/>
        <w:ind w:left="0"/>
        <w:jc w:val="both"/>
      </w:pPr>
      <w:r>
        <w:rPr>
          <w:rFonts w:ascii="Times New Roman"/>
          <w:b w:val="false"/>
          <w:i w:val="false"/>
          <w:color w:val="000000"/>
          <w:sz w:val="28"/>
        </w:rPr>
        <w:t xml:space="preserve">
      5) в графе К - номер и дата платежного документа или документа, выданного налоговым органом по форме, установленной уполномоченным государственным органом, подтверждающего уплату налога за нерезидента в отчетном налоговом периоде. </w:t>
      </w:r>
    </w:p>
    <w:p>
      <w:pPr>
        <w:spacing w:after="0"/>
        <w:ind w:left="0"/>
        <w:jc w:val="both"/>
      </w:pPr>
      <w:r>
        <w:rPr>
          <w:rFonts w:ascii="Times New Roman"/>
          <w:b w:val="false"/>
          <w:i w:val="false"/>
          <w:color w:val="000000"/>
          <w:sz w:val="28"/>
        </w:rPr>
        <w:t xml:space="preserve">
      Форма документа, подтверждающая уплату налога за нерезидента в отчетном налоговом периоде, приведена в </w:t>
      </w:r>
      <w:r>
        <w:rPr>
          <w:rFonts w:ascii="Times New Roman"/>
          <w:b w:val="false"/>
          <w:i w:val="false"/>
          <w:color w:val="000000"/>
          <w:sz w:val="28"/>
        </w:rPr>
        <w:t xml:space="preserve">главе 17 </w:t>
      </w:r>
      <w:r>
        <w:rPr>
          <w:rFonts w:ascii="Times New Roman"/>
          <w:b w:val="false"/>
          <w:i w:val="false"/>
          <w:color w:val="000000"/>
          <w:sz w:val="28"/>
        </w:rPr>
        <w:t xml:space="preserve">Правил ведения лицевых счетов, утвержденных приказом Председателя Налогового Комитета Министерства финансов Республики Казахстан от 23 декабря 2003 года N 530, зарегистрированного в Реестре государственной регистрации нормативных правовых актов 15 января 2004 года за N 2672. </w:t>
      </w:r>
    </w:p>
    <w:p>
      <w:pPr>
        <w:spacing w:after="0"/>
        <w:ind w:left="0"/>
        <w:jc w:val="both"/>
      </w:pPr>
      <w:r>
        <w:rPr>
          <w:rFonts w:ascii="Times New Roman"/>
          <w:b w:val="false"/>
          <w:i w:val="false"/>
          <w:color w:val="000000"/>
          <w:sz w:val="28"/>
        </w:rPr>
        <w:t xml:space="preserve">
      Итоговая величина графы F переносится в строку 300.11.004, графы G - в строку 300.11.005 и графы I - в строку 300.11.006. </w:t>
      </w:r>
    </w:p>
    <w:bookmarkStart w:name="z2369" w:id="2339"/>
    <w:p>
      <w:pPr>
        <w:spacing w:after="0"/>
        <w:ind w:left="0"/>
        <w:jc w:val="both"/>
      </w:pPr>
      <w:r>
        <w:rPr>
          <w:rFonts w:ascii="Times New Roman"/>
          <w:b w:val="false"/>
          <w:i w:val="false"/>
          <w:color w:val="000000"/>
          <w:sz w:val="28"/>
        </w:rPr>
        <w:t xml:space="preserve">
      92. При представлении дополнительной Декларации указываются реквизиты полей "РНН" и "Налоговый период", к которому относятся данные изменения и дополнения. </w:t>
      </w:r>
    </w:p>
    <w:bookmarkEnd w:id="2339"/>
    <w:bookmarkStart w:name="z2370" w:id="2340"/>
    <w:p>
      <w:pPr>
        <w:spacing w:after="0"/>
        <w:ind w:left="0"/>
        <w:jc w:val="both"/>
      </w:pPr>
      <w:r>
        <w:rPr>
          <w:rFonts w:ascii="Times New Roman"/>
          <w:b w:val="false"/>
          <w:i w:val="false"/>
          <w:color w:val="000000"/>
          <w:sz w:val="28"/>
        </w:rPr>
        <w:t xml:space="preserve">
      93. Порядок внесения изменения и дополнения в ранее представленную Декларацию зависит от вида корректируемого поля в Декларации - буквенного, цифрового или суммарного. </w:t>
      </w:r>
    </w:p>
    <w:bookmarkEnd w:id="2340"/>
    <w:p>
      <w:pPr>
        <w:spacing w:after="0"/>
        <w:ind w:left="0"/>
        <w:jc w:val="both"/>
      </w:pPr>
      <w:r>
        <w:rPr>
          <w:rFonts w:ascii="Times New Roman"/>
          <w:b w:val="false"/>
          <w:i w:val="false"/>
          <w:color w:val="000000"/>
          <w:sz w:val="28"/>
        </w:rPr>
        <w:t xml:space="preserve">
      В случае если корректируется буквенное и (или) цифровое поле, в дополнительной Декларации указываются правильные данные. </w:t>
      </w:r>
    </w:p>
    <w:p>
      <w:pPr>
        <w:spacing w:after="0"/>
        <w:ind w:left="0"/>
        <w:jc w:val="both"/>
      </w:pPr>
      <w:r>
        <w:rPr>
          <w:rFonts w:ascii="Times New Roman"/>
          <w:b w:val="false"/>
          <w:i w:val="false"/>
          <w:color w:val="000000"/>
          <w:sz w:val="28"/>
        </w:rPr>
        <w:t xml:space="preserve">
      В случае если корректируется суммарное поле, в дополнительной Декларации указывается только сумма выявленной разницы по сравнению с ранее представленной Декларацией. </w:t>
      </w:r>
    </w:p>
    <w:bookmarkStart w:name="z2371" w:id="2341"/>
    <w:p>
      <w:pPr>
        <w:spacing w:after="0"/>
        <w:ind w:left="0"/>
        <w:jc w:val="both"/>
      </w:pPr>
      <w:r>
        <w:rPr>
          <w:rFonts w:ascii="Times New Roman"/>
          <w:b w:val="false"/>
          <w:i w:val="false"/>
          <w:color w:val="000000"/>
          <w:sz w:val="28"/>
        </w:rPr>
        <w:t xml:space="preserve">
      94. При внесении изменений и дополнений в Приложения к Декларации и (или) дополнительные формы указываются РНН и налоговый период, а также только те номера строк и текущих страниц, в которые вносится изменение и дополнение. При этом также представляется Декларация, в которой указываются реквизиты полей "РНН" и "Налоговый период", к которому относятся данные изменения и дополнения. </w:t>
      </w:r>
    </w:p>
    <w:bookmarkEnd w:id="2341"/>
    <w:bookmarkStart w:name="z2372" w:id="2342"/>
    <w:p>
      <w:pPr>
        <w:spacing w:after="0"/>
        <w:ind w:left="0"/>
        <w:jc w:val="both"/>
      </w:pPr>
      <w:r>
        <w:rPr>
          <w:rFonts w:ascii="Times New Roman"/>
          <w:b w:val="false"/>
          <w:i w:val="false"/>
          <w:color w:val="000000"/>
          <w:sz w:val="28"/>
        </w:rPr>
        <w:t xml:space="preserve">
      95. При внесении изменений и дополнений в буквенные и (или) цифровые поля Приложений к Декларации и (или) дополнительных форм указываются правильные данные. </w:t>
      </w:r>
    </w:p>
    <w:bookmarkEnd w:id="2342"/>
    <w:bookmarkStart w:name="z2373" w:id="2343"/>
    <w:p>
      <w:pPr>
        <w:spacing w:after="0"/>
        <w:ind w:left="0"/>
        <w:jc w:val="both"/>
      </w:pPr>
      <w:r>
        <w:rPr>
          <w:rFonts w:ascii="Times New Roman"/>
          <w:b w:val="false"/>
          <w:i w:val="false"/>
          <w:color w:val="000000"/>
          <w:sz w:val="28"/>
        </w:rPr>
        <w:t xml:space="preserve">
      96. При внесении изменений и дополнений в суммарные поля Приложений к Декларации и (или) дополнительных форм указываются соответствующие реквизиты буквенных и (или) цифровых полей и сумма выявленной разницы по сравнению с ранее представленными данными. </w:t>
      </w:r>
    </w:p>
    <w:bookmarkEnd w:id="2343"/>
    <w:p>
      <w:pPr>
        <w:spacing w:after="0"/>
        <w:ind w:left="0"/>
        <w:jc w:val="both"/>
      </w:pPr>
      <w:r>
        <w:rPr>
          <w:rFonts w:ascii="Times New Roman"/>
          <w:b w:val="false"/>
          <w:i w:val="false"/>
          <w:color w:val="000000"/>
          <w:sz w:val="28"/>
        </w:rPr>
        <w:t xml:space="preserve">
      97. Если к Декларации, к которой ранее уже были представлены дополнительные Декларации, представляется дополнительная Декларация, то данная дополнительная Декларация должна представляться с учетом ранее представленных дополнительных Деклараций. </w:t>
      </w:r>
    </w:p>
    <w:p>
      <w:pPr>
        <w:spacing w:after="0"/>
        <w:ind w:left="0"/>
        <w:jc w:val="both"/>
      </w:pPr>
      <w:r>
        <w:rPr>
          <w:rFonts w:ascii="Times New Roman"/>
          <w:b w:val="false"/>
          <w:i w:val="false"/>
          <w:color w:val="000000"/>
          <w:sz w:val="28"/>
        </w:rPr>
        <w:t xml:space="preserve">
      98.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Start w:name="z2374" w:id="2344"/>
    <w:p>
      <w:pPr>
        <w:spacing w:after="0"/>
        <w:ind w:left="0"/>
        <w:jc w:val="left"/>
      </w:pPr>
      <w:r>
        <w:rPr>
          <w:rFonts w:ascii="Times New Roman"/>
          <w:b/>
          <w:i w:val="false"/>
          <w:color w:val="000000"/>
        </w:rPr>
        <w:t xml:space="preserve"> 12. Составление формы 300.12 - Налог на добавленную стоимость, </w:t>
      </w:r>
      <w:r>
        <w:br/>
      </w:r>
      <w:r>
        <w:rPr>
          <w:rFonts w:ascii="Times New Roman"/>
          <w:b/>
          <w:i w:val="false"/>
          <w:color w:val="000000"/>
        </w:rPr>
        <w:t>подлежащий уплате организацией, осуществляющей переработку</w:t>
      </w:r>
      <w:r>
        <w:br/>
      </w:r>
      <w:r>
        <w:rPr>
          <w:rFonts w:ascii="Times New Roman"/>
          <w:b/>
          <w:i w:val="false"/>
          <w:color w:val="000000"/>
        </w:rPr>
        <w:t>сельскохозяйственного сырья</w:t>
      </w:r>
    </w:p>
    <w:bookmarkEnd w:id="2344"/>
    <w:bookmarkStart w:name="z2375" w:id="2345"/>
    <w:p>
      <w:pPr>
        <w:spacing w:after="0"/>
        <w:ind w:left="0"/>
        <w:jc w:val="both"/>
      </w:pPr>
      <w:r>
        <w:rPr>
          <w:rFonts w:ascii="Times New Roman"/>
          <w:b w:val="false"/>
          <w:i w:val="false"/>
          <w:color w:val="000000"/>
          <w:sz w:val="28"/>
        </w:rPr>
        <w:t xml:space="preserve">
      99. Форма 300.12 предназначена для отражения сведений о суммах налога на добавленную стоимость, подлежащего уплате в бюджет в соответствии со статьей </w:t>
      </w:r>
      <w:r>
        <w:rPr>
          <w:rFonts w:ascii="Times New Roman"/>
          <w:b w:val="false"/>
          <w:i w:val="false"/>
          <w:color w:val="000000"/>
          <w:sz w:val="28"/>
        </w:rPr>
        <w:t xml:space="preserve">244-1 </w:t>
      </w:r>
      <w:r>
        <w:rPr>
          <w:rFonts w:ascii="Times New Roman"/>
          <w:b w:val="false"/>
          <w:i w:val="false"/>
          <w:color w:val="000000"/>
          <w:sz w:val="28"/>
        </w:rPr>
        <w:t xml:space="preserve">Налогового кодекса. </w:t>
      </w:r>
    </w:p>
    <w:bookmarkEnd w:id="2345"/>
    <w:bookmarkStart w:name="z2376" w:id="2346"/>
    <w:p>
      <w:pPr>
        <w:spacing w:after="0"/>
        <w:ind w:left="0"/>
        <w:jc w:val="both"/>
      </w:pPr>
      <w:r>
        <w:rPr>
          <w:rFonts w:ascii="Times New Roman"/>
          <w:b w:val="false"/>
          <w:i w:val="false"/>
          <w:color w:val="000000"/>
          <w:sz w:val="28"/>
        </w:rPr>
        <w:t xml:space="preserve">
      100. В разделе "Общая информация о плательщике налога на добавленную стоимость" указываются следующие сведения: </w:t>
      </w:r>
    </w:p>
    <w:bookmarkEnd w:id="2346"/>
    <w:p>
      <w:pPr>
        <w:spacing w:after="0"/>
        <w:ind w:left="0"/>
        <w:jc w:val="both"/>
      </w:pPr>
      <w:r>
        <w:rPr>
          <w:rFonts w:ascii="Times New Roman"/>
          <w:b w:val="false"/>
          <w:i w:val="false"/>
          <w:color w:val="000000"/>
          <w:sz w:val="28"/>
        </w:rPr>
        <w:t xml:space="preserve">
      1) регистрационный номер налогоплательщика; </w:t>
      </w:r>
    </w:p>
    <w:p>
      <w:pPr>
        <w:spacing w:after="0"/>
        <w:ind w:left="0"/>
        <w:jc w:val="both"/>
      </w:pPr>
      <w:r>
        <w:rPr>
          <w:rFonts w:ascii="Times New Roman"/>
          <w:b w:val="false"/>
          <w:i w:val="false"/>
          <w:color w:val="000000"/>
          <w:sz w:val="28"/>
        </w:rPr>
        <w:t xml:space="preserve">
      2) отчетный налоговый период, за который представляется Декларация. Налоговый период определяется в соответствии со статьей </w:t>
      </w:r>
      <w:r>
        <w:rPr>
          <w:rFonts w:ascii="Times New Roman"/>
          <w:b w:val="false"/>
          <w:i w:val="false"/>
          <w:color w:val="000000"/>
          <w:sz w:val="28"/>
        </w:rPr>
        <w:t xml:space="preserve">246 </w:t>
      </w:r>
      <w:r>
        <w:rPr>
          <w:rFonts w:ascii="Times New Roman"/>
          <w:b w:val="false"/>
          <w:i w:val="false"/>
          <w:color w:val="000000"/>
          <w:sz w:val="28"/>
        </w:rPr>
        <w:t xml:space="preserve">Налогового кодекса. Если налоговым периодом является квартал, то ячейка для отражения месяца не заполняется. Налоговый период указывается арабскими цифрами. </w:t>
      </w:r>
    </w:p>
    <w:p>
      <w:pPr>
        <w:spacing w:after="0"/>
        <w:ind w:left="0"/>
        <w:jc w:val="both"/>
      </w:pPr>
      <w:r>
        <w:rPr>
          <w:rFonts w:ascii="Times New Roman"/>
          <w:b w:val="false"/>
          <w:i w:val="false"/>
          <w:color w:val="000000"/>
          <w:sz w:val="28"/>
        </w:rPr>
        <w:t xml:space="preserve">
      Если номер месяца имеет менее двух символов, то он указывается в правой ячейке; </w:t>
      </w:r>
    </w:p>
    <w:p>
      <w:pPr>
        <w:spacing w:after="0"/>
        <w:ind w:left="0"/>
        <w:jc w:val="both"/>
      </w:pPr>
      <w:r>
        <w:rPr>
          <w:rFonts w:ascii="Times New Roman"/>
          <w:b w:val="false"/>
          <w:i w:val="false"/>
          <w:color w:val="000000"/>
          <w:sz w:val="28"/>
        </w:rPr>
        <w:t xml:space="preserve">
      3) код ОКЭД. Указываются коды ОКЭД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4) Виды деятельности. Плательщик налога на добавленную стоимость отмечает соответствующие ячейки: </w:t>
      </w:r>
    </w:p>
    <w:p>
      <w:pPr>
        <w:spacing w:after="0"/>
        <w:ind w:left="0"/>
        <w:jc w:val="both"/>
      </w:pPr>
      <w:r>
        <w:rPr>
          <w:rFonts w:ascii="Times New Roman"/>
          <w:b w:val="false"/>
          <w:i w:val="false"/>
          <w:color w:val="000000"/>
          <w:sz w:val="28"/>
        </w:rPr>
        <w:t xml:space="preserve">
      01 - производство мяса и мясопродуктов; </w:t>
      </w:r>
    </w:p>
    <w:p>
      <w:pPr>
        <w:spacing w:after="0"/>
        <w:ind w:left="0"/>
        <w:jc w:val="both"/>
      </w:pPr>
      <w:r>
        <w:rPr>
          <w:rFonts w:ascii="Times New Roman"/>
          <w:b w:val="false"/>
          <w:i w:val="false"/>
          <w:color w:val="000000"/>
          <w:sz w:val="28"/>
        </w:rPr>
        <w:t xml:space="preserve">
      02 - переработка и консервирование фруктов и овощей; </w:t>
      </w:r>
    </w:p>
    <w:p>
      <w:pPr>
        <w:spacing w:after="0"/>
        <w:ind w:left="0"/>
        <w:jc w:val="both"/>
      </w:pPr>
      <w:r>
        <w:rPr>
          <w:rFonts w:ascii="Times New Roman"/>
          <w:b w:val="false"/>
          <w:i w:val="false"/>
          <w:color w:val="000000"/>
          <w:sz w:val="28"/>
        </w:rPr>
        <w:t xml:space="preserve">
      03 - производство растительных и животных масел и жиров; </w:t>
      </w:r>
    </w:p>
    <w:p>
      <w:pPr>
        <w:spacing w:after="0"/>
        <w:ind w:left="0"/>
        <w:jc w:val="both"/>
      </w:pPr>
      <w:r>
        <w:rPr>
          <w:rFonts w:ascii="Times New Roman"/>
          <w:b w:val="false"/>
          <w:i w:val="false"/>
          <w:color w:val="000000"/>
          <w:sz w:val="28"/>
        </w:rPr>
        <w:t xml:space="preserve">
      04 - переработка молока и производство сыра; </w:t>
      </w:r>
    </w:p>
    <w:p>
      <w:pPr>
        <w:spacing w:after="0"/>
        <w:ind w:left="0"/>
        <w:jc w:val="both"/>
      </w:pPr>
      <w:r>
        <w:rPr>
          <w:rFonts w:ascii="Times New Roman"/>
          <w:b w:val="false"/>
          <w:i w:val="false"/>
          <w:color w:val="000000"/>
          <w:sz w:val="28"/>
        </w:rPr>
        <w:t xml:space="preserve">
      05 - производство продуктов мукомольно-крупяной промышленности; </w:t>
      </w:r>
    </w:p>
    <w:p>
      <w:pPr>
        <w:spacing w:after="0"/>
        <w:ind w:left="0"/>
        <w:jc w:val="both"/>
      </w:pPr>
      <w:r>
        <w:rPr>
          <w:rFonts w:ascii="Times New Roman"/>
          <w:b w:val="false"/>
          <w:i w:val="false"/>
          <w:color w:val="000000"/>
          <w:sz w:val="28"/>
        </w:rPr>
        <w:t xml:space="preserve">
      06 - производство готовых кормов для животных; </w:t>
      </w:r>
    </w:p>
    <w:p>
      <w:pPr>
        <w:spacing w:after="0"/>
        <w:ind w:left="0"/>
        <w:jc w:val="both"/>
      </w:pPr>
      <w:r>
        <w:rPr>
          <w:rFonts w:ascii="Times New Roman"/>
          <w:b w:val="false"/>
          <w:i w:val="false"/>
          <w:color w:val="000000"/>
          <w:sz w:val="28"/>
        </w:rPr>
        <w:t xml:space="preserve">
      07 - производство хлеба; </w:t>
      </w:r>
    </w:p>
    <w:p>
      <w:pPr>
        <w:spacing w:after="0"/>
        <w:ind w:left="0"/>
        <w:jc w:val="both"/>
      </w:pPr>
      <w:r>
        <w:rPr>
          <w:rFonts w:ascii="Times New Roman"/>
          <w:b w:val="false"/>
          <w:i w:val="false"/>
          <w:color w:val="000000"/>
          <w:sz w:val="28"/>
        </w:rPr>
        <w:t xml:space="preserve">
      08 - производство детского питания и диетических пищевых продуктов". </w:t>
      </w:r>
    </w:p>
    <w:bookmarkStart w:name="z2377" w:id="2347"/>
    <w:p>
      <w:pPr>
        <w:spacing w:after="0"/>
        <w:ind w:left="0"/>
        <w:jc w:val="both"/>
      </w:pPr>
      <w:r>
        <w:rPr>
          <w:rFonts w:ascii="Times New Roman"/>
          <w:b w:val="false"/>
          <w:i w:val="false"/>
          <w:color w:val="000000"/>
          <w:sz w:val="28"/>
        </w:rPr>
        <w:t xml:space="preserve">
      101. В разделе "НДС, подлежащий уплате организацией осуществляющей переработку сельскохозяйственного сырья" указываются следующие сведения: </w:t>
      </w:r>
    </w:p>
    <w:bookmarkEnd w:id="2347"/>
    <w:p>
      <w:pPr>
        <w:spacing w:after="0"/>
        <w:ind w:left="0"/>
        <w:jc w:val="both"/>
      </w:pPr>
      <w:r>
        <w:rPr>
          <w:rFonts w:ascii="Times New Roman"/>
          <w:b w:val="false"/>
          <w:i w:val="false"/>
          <w:color w:val="000000"/>
          <w:sz w:val="28"/>
        </w:rPr>
        <w:t xml:space="preserve">
      1) в строке 300.12.001 указывается сумма НДС, подлежащего уплате в бюджет за налоговый период исчисленного в общеустановленном порядке. Данная сумма определяется: </w:t>
      </w:r>
    </w:p>
    <w:p>
      <w:pPr>
        <w:spacing w:after="0"/>
        <w:ind w:left="0"/>
        <w:jc w:val="both"/>
      </w:pPr>
      <w:r>
        <w:rPr>
          <w:rFonts w:ascii="Times New Roman"/>
          <w:b w:val="false"/>
          <w:i w:val="false"/>
          <w:color w:val="000000"/>
          <w:sz w:val="28"/>
        </w:rPr>
        <w:t xml:space="preserve">
      при раздельном методе отнесения в зачет - как разница строк 300.00.010 и 300.00.020; </w:t>
      </w:r>
    </w:p>
    <w:p>
      <w:pPr>
        <w:spacing w:after="0"/>
        <w:ind w:left="0"/>
        <w:jc w:val="both"/>
      </w:pPr>
      <w:r>
        <w:rPr>
          <w:rFonts w:ascii="Times New Roman"/>
          <w:b w:val="false"/>
          <w:i w:val="false"/>
          <w:color w:val="000000"/>
          <w:sz w:val="28"/>
        </w:rPr>
        <w:t xml:space="preserve">
      при пропорциональном методе отнесения в зачет - как разница строк 300.00.010 и 300.00.021. </w:t>
      </w:r>
    </w:p>
    <w:p>
      <w:pPr>
        <w:spacing w:after="0"/>
        <w:ind w:left="0"/>
        <w:jc w:val="both"/>
      </w:pPr>
      <w:r>
        <w:rPr>
          <w:rFonts w:ascii="Times New Roman"/>
          <w:b w:val="false"/>
          <w:i w:val="false"/>
          <w:color w:val="000000"/>
          <w:sz w:val="28"/>
        </w:rPr>
        <w:t xml:space="preserve">
      Если сумма налога на добавленную стоимость, относимого в зачет, превышает сумму начисленного налога, строка 300.12.001 не заполняется; </w:t>
      </w:r>
    </w:p>
    <w:p>
      <w:pPr>
        <w:spacing w:after="0"/>
        <w:ind w:left="0"/>
        <w:jc w:val="both"/>
      </w:pPr>
      <w:r>
        <w:rPr>
          <w:rFonts w:ascii="Times New Roman"/>
          <w:b w:val="false"/>
          <w:i w:val="false"/>
          <w:color w:val="000000"/>
          <w:sz w:val="28"/>
        </w:rPr>
        <w:t xml:space="preserve">
      2) в строке 300.12.002 указывается сумма НДС, подлежащего уплате в бюджет за налоговый период организацией осуществляющей переработку сельскохозяйственного сырья. Данная сумма определяется путем умножения строки 300.12.001 на 30 процентов. </w:t>
      </w:r>
    </w:p>
    <w:bookmarkStart w:name="z2378" w:id="2348"/>
    <w:p>
      <w:pPr>
        <w:spacing w:after="0"/>
        <w:ind w:left="0"/>
        <w:jc w:val="both"/>
      </w:pPr>
      <w:r>
        <w:rPr>
          <w:rFonts w:ascii="Times New Roman"/>
          <w:b w:val="false"/>
          <w:i w:val="false"/>
          <w:color w:val="000000"/>
          <w:sz w:val="28"/>
        </w:rPr>
        <w:t xml:space="preserve">
      102.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348"/>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300.00, 300.01, 300.02, 300.03, 300.04, 300.05, 300.06, 300.07, 300.08, 300.09, 300.10, 300.11, 300.12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379" w:id="234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реестра счетов-фактур</w:t>
      </w:r>
      <w:r>
        <w:br/>
      </w:r>
      <w:r>
        <w:rPr>
          <w:rFonts w:ascii="Times New Roman"/>
          <w:b/>
          <w:i w:val="false"/>
          <w:color w:val="000000"/>
        </w:rPr>
        <w:t>по товарам (работам, услугам), приобретенным</w:t>
      </w:r>
      <w:r>
        <w:br/>
      </w:r>
      <w:r>
        <w:rPr>
          <w:rFonts w:ascii="Times New Roman"/>
          <w:b/>
          <w:i w:val="false"/>
          <w:color w:val="000000"/>
        </w:rPr>
        <w:t xml:space="preserve">в течение налогового периода (отчетного квартала) </w:t>
      </w:r>
      <w:r>
        <w:br/>
      </w:r>
      <w:r>
        <w:rPr>
          <w:rFonts w:ascii="Times New Roman"/>
          <w:b/>
          <w:i w:val="false"/>
          <w:color w:val="000000"/>
        </w:rPr>
        <w:t xml:space="preserve">(форма 307.00) </w:t>
      </w:r>
      <w:r>
        <w:br/>
      </w:r>
      <w:r>
        <w:rPr>
          <w:rFonts w:ascii="Times New Roman"/>
          <w:b/>
          <w:i w:val="false"/>
          <w:color w:val="000000"/>
        </w:rPr>
        <w:t>1. Общие положения</w:t>
      </w:r>
    </w:p>
    <w:bookmarkEnd w:id="2349"/>
    <w:bookmarkStart w:name="z2381" w:id="235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определяют порядок составления реестра счетов-фактур по товарам (работам, услугам), приобретенным в течение налогового периода (отчетного квартала) на территории Республики Казахстан, и определяют порядок его заполнения (далее - Реестр). </w:t>
      </w:r>
    </w:p>
    <w:bookmarkEnd w:id="2350"/>
    <w:bookmarkStart w:name="z2382" w:id="2351"/>
    <w:p>
      <w:pPr>
        <w:spacing w:after="0"/>
        <w:ind w:left="0"/>
        <w:jc w:val="both"/>
      </w:pPr>
      <w:r>
        <w:rPr>
          <w:rFonts w:ascii="Times New Roman"/>
          <w:b w:val="false"/>
          <w:i w:val="false"/>
          <w:color w:val="000000"/>
          <w:sz w:val="28"/>
        </w:rPr>
        <w:t xml:space="preserve">
      2. Реестр состоит из самого Реестра (форма 307.00) и приложения к нему (форма 307.01), которое содержит информацию о счетах-фактурах по товарам (работам, услугам), приобретенным на территории Республики Казахстан, являющегося неотъемлемой частью Реестра. </w:t>
      </w:r>
    </w:p>
    <w:bookmarkEnd w:id="2351"/>
    <w:p>
      <w:pPr>
        <w:spacing w:after="0"/>
        <w:ind w:left="0"/>
        <w:jc w:val="both"/>
      </w:pPr>
      <w:r>
        <w:rPr>
          <w:rFonts w:ascii="Times New Roman"/>
          <w:b w:val="false"/>
          <w:i w:val="false"/>
          <w:color w:val="000000"/>
          <w:sz w:val="28"/>
        </w:rPr>
        <w:t xml:space="preserve">
      Реестр предоставляется одновременно с декларациями по налогу на добавленную стоимость формы 300.00 и (или) 310.00. </w:t>
      </w:r>
    </w:p>
    <w:bookmarkStart w:name="z2383" w:id="2352"/>
    <w:p>
      <w:pPr>
        <w:spacing w:after="0"/>
        <w:ind w:left="0"/>
        <w:jc w:val="both"/>
      </w:pPr>
      <w:r>
        <w:rPr>
          <w:rFonts w:ascii="Times New Roman"/>
          <w:b w:val="false"/>
          <w:i w:val="false"/>
          <w:color w:val="000000"/>
          <w:sz w:val="28"/>
        </w:rPr>
        <w:t xml:space="preserve">
      3. Реестр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352"/>
    <w:bookmarkStart w:name="z2384" w:id="2353"/>
    <w:p>
      <w:pPr>
        <w:spacing w:after="0"/>
        <w:ind w:left="0"/>
        <w:jc w:val="both"/>
      </w:pPr>
      <w:r>
        <w:rPr>
          <w:rFonts w:ascii="Times New Roman"/>
          <w:b w:val="false"/>
          <w:i w:val="false"/>
          <w:color w:val="000000"/>
          <w:sz w:val="28"/>
        </w:rPr>
        <w:t xml:space="preserve">
      4. При заполнении Реестра не допускаются исправления, подчистки и помарки. </w:t>
      </w:r>
    </w:p>
    <w:bookmarkEnd w:id="2353"/>
    <w:bookmarkStart w:name="z2385" w:id="2354"/>
    <w:p>
      <w:pPr>
        <w:spacing w:after="0"/>
        <w:ind w:left="0"/>
        <w:jc w:val="both"/>
      </w:pPr>
      <w:r>
        <w:rPr>
          <w:rFonts w:ascii="Times New Roman"/>
          <w:b w:val="false"/>
          <w:i w:val="false"/>
          <w:color w:val="000000"/>
          <w:sz w:val="28"/>
        </w:rPr>
        <w:t xml:space="preserve">
      5. При отсутствии показателей соответствующие ячейки Реестра не заполняются. </w:t>
      </w:r>
    </w:p>
    <w:bookmarkEnd w:id="2354"/>
    <w:bookmarkStart w:name="z2386" w:id="2355"/>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указанное приложение не представляется. </w:t>
      </w:r>
    </w:p>
    <w:bookmarkEnd w:id="2355"/>
    <w:bookmarkStart w:name="z2387" w:id="2356"/>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2356"/>
    <w:bookmarkStart w:name="z2388" w:id="2357"/>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2357"/>
    <w:bookmarkStart w:name="z2389" w:id="2358"/>
    <w:p>
      <w:pPr>
        <w:spacing w:after="0"/>
        <w:ind w:left="0"/>
        <w:jc w:val="both"/>
      </w:pPr>
      <w:r>
        <w:rPr>
          <w:rFonts w:ascii="Times New Roman"/>
          <w:b w:val="false"/>
          <w:i w:val="false"/>
          <w:color w:val="000000"/>
          <w:sz w:val="28"/>
        </w:rPr>
        <w:t xml:space="preserve">
      9. В разделе "Общая информация" приложения указываются соответствующие данные, отраженные в разделе "Общая информация" Реестра. </w:t>
      </w:r>
    </w:p>
    <w:bookmarkEnd w:id="2358"/>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390" w:id="2359"/>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2359"/>
    <w:bookmarkStart w:name="z2391" w:id="2360"/>
    <w:p>
      <w:pPr>
        <w:spacing w:after="0"/>
        <w:ind w:left="0"/>
        <w:jc w:val="both"/>
      </w:pPr>
      <w:r>
        <w:rPr>
          <w:rFonts w:ascii="Times New Roman"/>
          <w:b w:val="false"/>
          <w:i w:val="false"/>
          <w:color w:val="000000"/>
          <w:sz w:val="28"/>
        </w:rPr>
        <w:t xml:space="preserve">
      11. При представлении Реестра: </w:t>
      </w:r>
    </w:p>
    <w:bookmarkEnd w:id="2360"/>
    <w:p>
      <w:pPr>
        <w:spacing w:after="0"/>
        <w:ind w:left="0"/>
        <w:jc w:val="both"/>
      </w:pPr>
      <w:r>
        <w:rPr>
          <w:rFonts w:ascii="Times New Roman"/>
          <w:b w:val="false"/>
          <w:i w:val="false"/>
          <w:color w:val="000000"/>
          <w:sz w:val="28"/>
        </w:rPr>
        <w:t xml:space="preserve">
      1) в явочном порядке на бумажном носителе,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Реестра в электронном виде. </w:t>
      </w:r>
    </w:p>
    <w:bookmarkStart w:name="z2392" w:id="2361"/>
    <w:p>
      <w:pPr>
        <w:spacing w:after="0"/>
        <w:ind w:left="0"/>
        <w:jc w:val="both"/>
      </w:pPr>
      <w:r>
        <w:rPr>
          <w:rFonts w:ascii="Times New Roman"/>
          <w:b w:val="false"/>
          <w:i w:val="false"/>
          <w:color w:val="000000"/>
          <w:sz w:val="28"/>
        </w:rPr>
        <w:t xml:space="preserve">
      12. В приложение к Реестру не включаются счета-фактуры, выписанные на получение предварительной оплаты (аванса). Данные счета-фактуры включаются в приложение к Реестру в том налоговом периоде (отчетном квартале), в котором фактически были получены товары (работы, услуги). </w:t>
      </w:r>
    </w:p>
    <w:bookmarkEnd w:id="2361"/>
    <w:p>
      <w:pPr>
        <w:spacing w:after="0"/>
        <w:ind w:left="0"/>
        <w:jc w:val="both"/>
      </w:pPr>
      <w:r>
        <w:rPr>
          <w:rFonts w:ascii="Times New Roman"/>
          <w:b w:val="false"/>
          <w:i w:val="false"/>
          <w:color w:val="000000"/>
          <w:sz w:val="28"/>
        </w:rPr>
        <w:t xml:space="preserve">
      В случае, если к ранее полученным счетам-фактурам были выписаны дополнительные счета-фактуры, они также включаются в приложение к Реестру. </w:t>
      </w:r>
    </w:p>
    <w:bookmarkStart w:name="z2393" w:id="2362"/>
    <w:p>
      <w:pPr>
        <w:spacing w:after="0"/>
        <w:ind w:left="0"/>
        <w:jc w:val="both"/>
      </w:pPr>
      <w:r>
        <w:rPr>
          <w:rFonts w:ascii="Times New Roman"/>
          <w:b w:val="false"/>
          <w:i w:val="false"/>
          <w:color w:val="000000"/>
          <w:sz w:val="28"/>
        </w:rPr>
        <w:t xml:space="preserve">
      13. Реестр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362"/>
    <w:bookmarkStart w:name="z2394" w:id="2363"/>
    <w:p>
      <w:pPr>
        <w:spacing w:after="0"/>
        <w:ind w:left="0"/>
        <w:jc w:val="left"/>
      </w:pPr>
      <w:r>
        <w:rPr>
          <w:rFonts w:ascii="Times New Roman"/>
          <w:b/>
          <w:i w:val="false"/>
          <w:color w:val="000000"/>
        </w:rPr>
        <w:t xml:space="preserve"> 2. Составление Реестра (форма Реестра 307.00) </w:t>
      </w:r>
    </w:p>
    <w:bookmarkEnd w:id="2363"/>
    <w:bookmarkStart w:name="z2395" w:id="2364"/>
    <w:p>
      <w:pPr>
        <w:spacing w:after="0"/>
        <w:ind w:left="0"/>
        <w:jc w:val="both"/>
      </w:pPr>
      <w:r>
        <w:rPr>
          <w:rFonts w:ascii="Times New Roman"/>
          <w:b w:val="false"/>
          <w:i w:val="false"/>
          <w:color w:val="000000"/>
          <w:sz w:val="28"/>
        </w:rPr>
        <w:t xml:space="preserve">
      14. В разделе "Общая информация" плательщик налога на добавленную стоимость указывает следующие данные: </w:t>
      </w:r>
    </w:p>
    <w:bookmarkEnd w:id="2364"/>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составляется Реестр в соответствии с пунктом 3 статьи </w:t>
      </w:r>
      <w:r>
        <w:rPr>
          <w:rFonts w:ascii="Times New Roman"/>
          <w:b w:val="false"/>
          <w:i w:val="false"/>
          <w:color w:val="000000"/>
          <w:sz w:val="28"/>
        </w:rPr>
        <w:t xml:space="preserve">247 </w:t>
      </w:r>
      <w:r>
        <w:rPr>
          <w:rFonts w:ascii="Times New Roman"/>
          <w:b w:val="false"/>
          <w:i w:val="false"/>
          <w:color w:val="000000"/>
          <w:sz w:val="28"/>
        </w:rPr>
        <w:t xml:space="preserve">Налогового Кодекса (указывается арабскими цифрами); </w:t>
      </w:r>
    </w:p>
    <w:p>
      <w:pPr>
        <w:spacing w:after="0"/>
        <w:ind w:left="0"/>
        <w:jc w:val="both"/>
      </w:pPr>
      <w:r>
        <w:rPr>
          <w:rFonts w:ascii="Times New Roman"/>
          <w:b w:val="false"/>
          <w:i w:val="false"/>
          <w:color w:val="000000"/>
          <w:sz w:val="28"/>
        </w:rPr>
        <w:t xml:space="preserve">
      3) Ф.И.О. или наименование плательщика НДС. Указывается полное наименование в соответствии с учредительным документом или фамилия, имя, отчество индивидуального предпринимателя; </w:t>
      </w:r>
    </w:p>
    <w:p>
      <w:pPr>
        <w:spacing w:after="0"/>
        <w:ind w:left="0"/>
        <w:jc w:val="both"/>
      </w:pPr>
      <w:r>
        <w:rPr>
          <w:rFonts w:ascii="Times New Roman"/>
          <w:b w:val="false"/>
          <w:i w:val="false"/>
          <w:color w:val="000000"/>
          <w:sz w:val="28"/>
        </w:rPr>
        <w:t xml:space="preserve">
      4) вид Реестра.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Реестра отмечается соответствующая ячейка. </w:t>
      </w:r>
    </w:p>
    <w:p>
      <w:pPr>
        <w:spacing w:after="0"/>
        <w:ind w:left="0"/>
        <w:jc w:val="both"/>
      </w:pPr>
      <w:r>
        <w:rPr>
          <w:rFonts w:ascii="Times New Roman"/>
          <w:b w:val="false"/>
          <w:i w:val="false"/>
          <w:color w:val="000000"/>
          <w:sz w:val="28"/>
        </w:rPr>
        <w:t xml:space="preserve">
      Ячейка "Основной" отмечается при предоставлении Реестра к "первоначальной" или "очередной" Декларации по налогу на добавленную стоимость;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Реестра за налоговый период к которому относятся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плательщиком налога на добавленную стоимость получено уведомление,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Реестр.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5) номер и дата уведомления. Ячейки заполняются в случае представления дополнительного реестра по уведомлению: </w:t>
      </w:r>
    </w:p>
    <w:p>
      <w:pPr>
        <w:spacing w:after="0"/>
        <w:ind w:left="0"/>
        <w:jc w:val="both"/>
      </w:pPr>
      <w:r>
        <w:rPr>
          <w:rFonts w:ascii="Times New Roman"/>
          <w:b w:val="false"/>
          <w:i w:val="false"/>
          <w:color w:val="000000"/>
          <w:sz w:val="28"/>
        </w:rPr>
        <w:t xml:space="preserve">
      в строке А - дата; </w:t>
      </w:r>
    </w:p>
    <w:p>
      <w:pPr>
        <w:spacing w:after="0"/>
        <w:ind w:left="0"/>
        <w:jc w:val="both"/>
      </w:pPr>
      <w:r>
        <w:rPr>
          <w:rFonts w:ascii="Times New Roman"/>
          <w:b w:val="false"/>
          <w:i w:val="false"/>
          <w:color w:val="000000"/>
          <w:sz w:val="28"/>
        </w:rPr>
        <w:t xml:space="preserve">
      в строке В - номер; </w:t>
      </w:r>
    </w:p>
    <w:p>
      <w:pPr>
        <w:spacing w:after="0"/>
        <w:ind w:left="0"/>
        <w:jc w:val="both"/>
      </w:pPr>
      <w:r>
        <w:rPr>
          <w:rFonts w:ascii="Times New Roman"/>
          <w:b w:val="false"/>
          <w:i w:val="false"/>
          <w:color w:val="000000"/>
          <w:sz w:val="28"/>
        </w:rPr>
        <w:t xml:space="preserve">
      6) серия и номер свидетельства по НДС. Указываются реквизиты свидетельства о постановке на учет по налогу на добавленную стоимость; </w:t>
      </w:r>
    </w:p>
    <w:p>
      <w:pPr>
        <w:spacing w:after="0"/>
        <w:ind w:left="0"/>
        <w:jc w:val="both"/>
      </w:pPr>
      <w:r>
        <w:rPr>
          <w:rFonts w:ascii="Times New Roman"/>
          <w:b w:val="false"/>
          <w:i w:val="false"/>
          <w:color w:val="000000"/>
          <w:sz w:val="28"/>
        </w:rPr>
        <w:t xml:space="preserve">
      7) ячейка отмечается в случае представления Реестра к Декларации по налогу на добавленную стоимость недропользователями: </w:t>
      </w:r>
    </w:p>
    <w:p>
      <w:pPr>
        <w:spacing w:after="0"/>
        <w:ind w:left="0"/>
        <w:jc w:val="both"/>
      </w:pPr>
      <w:r>
        <w:rPr>
          <w:rFonts w:ascii="Times New Roman"/>
          <w:b w:val="false"/>
          <w:i w:val="false"/>
          <w:color w:val="000000"/>
          <w:sz w:val="28"/>
        </w:rPr>
        <w:t xml:space="preserve">
      в строке А - отмечается в случае составления Реестра к Декларации по налогу на добавленную стоимость, представленной недропользователем по деятельности осуществленной вне контракта; </w:t>
      </w:r>
    </w:p>
    <w:p>
      <w:pPr>
        <w:spacing w:after="0"/>
        <w:ind w:left="0"/>
        <w:jc w:val="both"/>
      </w:pPr>
      <w:r>
        <w:rPr>
          <w:rFonts w:ascii="Times New Roman"/>
          <w:b w:val="false"/>
          <w:i w:val="false"/>
          <w:color w:val="000000"/>
          <w:sz w:val="28"/>
        </w:rPr>
        <w:t xml:space="preserve">
      в строке В - отмечается в случае составления Реестра к Декларации по налогу на добавленную стоимость, представленной недропользователем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8) номер и дата заключения контракта. Указывается недропользователем при составлении Реестра к Декларации по налогу на добавленную стоимость, представленной недропользователем по деятельности, осуществляемой в рамках данного контракта на недропользование: </w:t>
      </w:r>
    </w:p>
    <w:p>
      <w:pPr>
        <w:spacing w:after="0"/>
        <w:ind w:left="0"/>
        <w:jc w:val="both"/>
      </w:pPr>
      <w:r>
        <w:rPr>
          <w:rFonts w:ascii="Times New Roman"/>
          <w:b w:val="false"/>
          <w:i w:val="false"/>
          <w:color w:val="000000"/>
          <w:sz w:val="28"/>
        </w:rPr>
        <w:t xml:space="preserve">
      в строке А - вне контракта; </w:t>
      </w:r>
    </w:p>
    <w:p>
      <w:pPr>
        <w:spacing w:after="0"/>
        <w:ind w:left="0"/>
        <w:jc w:val="both"/>
      </w:pPr>
      <w:r>
        <w:rPr>
          <w:rFonts w:ascii="Times New Roman"/>
          <w:b w:val="false"/>
          <w:i w:val="false"/>
          <w:color w:val="000000"/>
          <w:sz w:val="28"/>
        </w:rPr>
        <w:t xml:space="preserve">
      в строке В - дата заключения; </w:t>
      </w:r>
    </w:p>
    <w:p>
      <w:pPr>
        <w:spacing w:after="0"/>
        <w:ind w:left="0"/>
        <w:jc w:val="both"/>
      </w:pPr>
      <w:r>
        <w:rPr>
          <w:rFonts w:ascii="Times New Roman"/>
          <w:b w:val="false"/>
          <w:i w:val="false"/>
          <w:color w:val="000000"/>
          <w:sz w:val="28"/>
        </w:rPr>
        <w:t xml:space="preserve">
      9) ячейка отмечается в случае составления Реестра плательщиком налога на добавленную стоимость, применяющим специальный налоговый режим для юридических лиц-производителей сельскохозяйственной продукции, к Декларации по налогу на добавленную стоимость, представленной указанным плательщиком налога на добавленную стоимость по деятельности, осуществляемой в рамках специального налогового режима. </w:t>
      </w:r>
    </w:p>
    <w:p>
      <w:pPr>
        <w:spacing w:after="0"/>
        <w:ind w:left="0"/>
        <w:jc w:val="both"/>
      </w:pPr>
      <w:r>
        <w:rPr>
          <w:rFonts w:ascii="Times New Roman"/>
          <w:b w:val="false"/>
          <w:i w:val="false"/>
          <w:color w:val="000000"/>
          <w:sz w:val="28"/>
        </w:rPr>
        <w:t xml:space="preserve">
      В разделе "Сумма НДС по приобретенным товарам (работам, услугам)" указывается: </w:t>
      </w:r>
    </w:p>
    <w:p>
      <w:pPr>
        <w:spacing w:after="0"/>
        <w:ind w:left="0"/>
        <w:jc w:val="both"/>
      </w:pPr>
      <w:r>
        <w:rPr>
          <w:rFonts w:ascii="Times New Roman"/>
          <w:b w:val="false"/>
          <w:i w:val="false"/>
          <w:color w:val="000000"/>
          <w:sz w:val="28"/>
        </w:rPr>
        <w:t xml:space="preserve">
      1) по строке 307.00.001 сумма налога на добавленную стоимость по приобретенным товарам (работам, услугам). В данную строку переносится итоговая сумма строки 000001 графы I; </w:t>
      </w:r>
    </w:p>
    <w:p>
      <w:pPr>
        <w:spacing w:after="0"/>
        <w:ind w:left="0"/>
        <w:jc w:val="both"/>
      </w:pPr>
      <w:r>
        <w:rPr>
          <w:rFonts w:ascii="Times New Roman"/>
          <w:b w:val="false"/>
          <w:i w:val="false"/>
          <w:color w:val="000000"/>
          <w:sz w:val="28"/>
        </w:rPr>
        <w:t xml:space="preserve">
      2) по строке 307.00.002 сумма налога на добавленную стоимость, подлежащая отнесению в зачет в отчетном налоговом периоде. В данную строку переносится итоговая сумма строки 000001 графы J. </w:t>
      </w:r>
    </w:p>
    <w:bookmarkStart w:name="z2396" w:id="2365"/>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2365"/>
    <w:p>
      <w:pPr>
        <w:spacing w:after="0"/>
        <w:ind w:left="0"/>
        <w:jc w:val="both"/>
      </w:pPr>
      <w:r>
        <w:rPr>
          <w:rFonts w:ascii="Times New Roman"/>
          <w:b w:val="false"/>
          <w:i w:val="false"/>
          <w:color w:val="000000"/>
          <w:sz w:val="28"/>
        </w:rPr>
        <w:t xml:space="preserve">
      1) в поле "Ф.И.О. Лица, ответственного за составление реестра" указываются фамилия, имя, отчество должностного или иного лица, ответственного за составление Реестра. </w:t>
      </w:r>
    </w:p>
    <w:p>
      <w:pPr>
        <w:spacing w:after="0"/>
        <w:ind w:left="0"/>
        <w:jc w:val="both"/>
      </w:pPr>
      <w:r>
        <w:rPr>
          <w:rFonts w:ascii="Times New Roman"/>
          <w:b w:val="false"/>
          <w:i w:val="false"/>
          <w:color w:val="000000"/>
          <w:sz w:val="28"/>
        </w:rPr>
        <w:t xml:space="preserve">
      Реестр на бумажном носителе должен быть подписан должностным лицом, ответственным за составление Реестра, а также заверен печатью налогоплательщика. При составлении Реестра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код налогового органа. Указывается код налогового органа по месту регистрации плательщика налога на добавленную стоимость, в который представлен Реестр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3) в поле "Ф.И.О. должностного лица, принявшего Реестр" указывается фамилия, имя, отчество должностного лица принявшего Реестр; </w:t>
      </w:r>
    </w:p>
    <w:p>
      <w:pPr>
        <w:spacing w:after="0"/>
        <w:ind w:left="0"/>
        <w:jc w:val="both"/>
      </w:pPr>
      <w:r>
        <w:rPr>
          <w:rFonts w:ascii="Times New Roman"/>
          <w:b w:val="false"/>
          <w:i w:val="false"/>
          <w:color w:val="000000"/>
          <w:sz w:val="28"/>
        </w:rPr>
        <w:t xml:space="preserve">
      4)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5) дата приема Реестра в налоговом органе. Указывается дата приема Реестра в налоговом органе; </w:t>
      </w:r>
    </w:p>
    <w:p>
      <w:pPr>
        <w:spacing w:after="0"/>
        <w:ind w:left="0"/>
        <w:jc w:val="both"/>
      </w:pPr>
      <w:r>
        <w:rPr>
          <w:rFonts w:ascii="Times New Roman"/>
          <w:b w:val="false"/>
          <w:i w:val="false"/>
          <w:color w:val="000000"/>
          <w:sz w:val="28"/>
        </w:rPr>
        <w:t xml:space="preserve">
      6) дата почтового штемпеля. Указывается дата почтового штемпеля при представлении Реестра по почте. </w:t>
      </w:r>
    </w:p>
    <w:p>
      <w:pPr>
        <w:spacing w:after="0"/>
        <w:ind w:left="0"/>
        <w:jc w:val="both"/>
      </w:pPr>
      <w:r>
        <w:rPr>
          <w:rFonts w:ascii="Times New Roman"/>
          <w:b w:val="false"/>
          <w:i w:val="false"/>
          <w:color w:val="000000"/>
          <w:sz w:val="28"/>
        </w:rPr>
        <w:t xml:space="preserve">
      При представлении Реестра на бумажном носителе проставляется отметка налогового органа о принятии данной формы. </w:t>
      </w:r>
    </w:p>
    <w:bookmarkStart w:name="z2397" w:id="2366"/>
    <w:p>
      <w:pPr>
        <w:spacing w:after="0"/>
        <w:ind w:left="0"/>
        <w:jc w:val="left"/>
      </w:pPr>
      <w:r>
        <w:rPr>
          <w:rFonts w:ascii="Times New Roman"/>
          <w:b/>
          <w:i w:val="false"/>
          <w:color w:val="000000"/>
        </w:rPr>
        <w:t xml:space="preserve"> 3. Составление формы 307.01 - Приложения к реестру</w:t>
      </w:r>
      <w:r>
        <w:br/>
      </w:r>
      <w:r>
        <w:rPr>
          <w:rFonts w:ascii="Times New Roman"/>
          <w:b/>
          <w:i w:val="false"/>
          <w:color w:val="000000"/>
        </w:rPr>
        <w:t>счетов-фактур по товарам (работам, услугам), приобретенным</w:t>
      </w:r>
      <w:r>
        <w:br/>
      </w:r>
      <w:r>
        <w:rPr>
          <w:rFonts w:ascii="Times New Roman"/>
          <w:b/>
          <w:i w:val="false"/>
          <w:color w:val="000000"/>
        </w:rPr>
        <w:t xml:space="preserve">в течение налогового периода (отчетного квартала) </w:t>
      </w:r>
    </w:p>
    <w:bookmarkEnd w:id="2366"/>
    <w:bookmarkStart w:name="z2398" w:id="2367"/>
    <w:p>
      <w:pPr>
        <w:spacing w:after="0"/>
        <w:ind w:left="0"/>
        <w:jc w:val="both"/>
      </w:pPr>
      <w:r>
        <w:rPr>
          <w:rFonts w:ascii="Times New Roman"/>
          <w:b w:val="false"/>
          <w:i w:val="false"/>
          <w:color w:val="000000"/>
          <w:sz w:val="28"/>
        </w:rPr>
        <w:t xml:space="preserve">
      16. Форма 307.01 предназначена для отражения сведений о счетах-фактурах по товарам (работам, услугам), приобретенным на территории Республики Казахстан. </w:t>
      </w:r>
    </w:p>
    <w:bookmarkEnd w:id="2367"/>
    <w:bookmarkStart w:name="z2399" w:id="2368"/>
    <w:p>
      <w:pPr>
        <w:spacing w:after="0"/>
        <w:ind w:left="0"/>
        <w:jc w:val="both"/>
      </w:pPr>
      <w:r>
        <w:rPr>
          <w:rFonts w:ascii="Times New Roman"/>
          <w:b w:val="false"/>
          <w:i w:val="false"/>
          <w:color w:val="000000"/>
          <w:sz w:val="28"/>
        </w:rPr>
        <w:t xml:space="preserve">
      17. В разделе "Сумма НДС по приобретенным товарам (работам, услугам)" указываются: </w:t>
      </w:r>
    </w:p>
    <w:bookmarkEnd w:id="2368"/>
    <w:p>
      <w:pPr>
        <w:spacing w:after="0"/>
        <w:ind w:left="0"/>
        <w:jc w:val="both"/>
      </w:pPr>
      <w:r>
        <w:rPr>
          <w:rFonts w:ascii="Times New Roman"/>
          <w:b w:val="false"/>
          <w:i w:val="false"/>
          <w:color w:val="000000"/>
          <w:sz w:val="28"/>
        </w:rPr>
        <w:t xml:space="preserve">
      в графе А - порядковый номер строки; </w:t>
      </w:r>
    </w:p>
    <w:p>
      <w:pPr>
        <w:spacing w:after="0"/>
        <w:ind w:left="0"/>
        <w:jc w:val="both"/>
      </w:pPr>
      <w:r>
        <w:rPr>
          <w:rFonts w:ascii="Times New Roman"/>
          <w:b w:val="false"/>
          <w:i w:val="false"/>
          <w:color w:val="000000"/>
          <w:sz w:val="28"/>
        </w:rPr>
        <w:t xml:space="preserve">
      в графе В - регистрационный номер налогоплательщика - поставщика, указанный в счете-фактуре; </w:t>
      </w:r>
    </w:p>
    <w:p>
      <w:pPr>
        <w:spacing w:after="0"/>
        <w:ind w:left="0"/>
        <w:jc w:val="both"/>
      </w:pPr>
      <w:r>
        <w:rPr>
          <w:rFonts w:ascii="Times New Roman"/>
          <w:b w:val="false"/>
          <w:i w:val="false"/>
          <w:color w:val="000000"/>
          <w:sz w:val="28"/>
        </w:rPr>
        <w:t xml:space="preserve">
      в графе С - серия и номер свидетельства о постановке на учет по налогу на добавленную стоимость поставщика, указанного в счете-фактуре; </w:t>
      </w:r>
    </w:p>
    <w:p>
      <w:pPr>
        <w:spacing w:after="0"/>
        <w:ind w:left="0"/>
        <w:jc w:val="both"/>
      </w:pPr>
      <w:r>
        <w:rPr>
          <w:rFonts w:ascii="Times New Roman"/>
          <w:b w:val="false"/>
          <w:i w:val="false"/>
          <w:color w:val="000000"/>
          <w:sz w:val="28"/>
        </w:rPr>
        <w:t xml:space="preserve">
      в графе D - делается отметка, если по данной строке указываются сведения из дополнительного счета-фактуры; </w:t>
      </w:r>
    </w:p>
    <w:p>
      <w:pPr>
        <w:spacing w:after="0"/>
        <w:ind w:left="0"/>
        <w:jc w:val="both"/>
      </w:pPr>
      <w:r>
        <w:rPr>
          <w:rFonts w:ascii="Times New Roman"/>
          <w:b w:val="false"/>
          <w:i w:val="false"/>
          <w:color w:val="000000"/>
          <w:sz w:val="28"/>
        </w:rPr>
        <w:t xml:space="preserve">
      в графе E - номер счета-фактуры (или дополнительного счета-фактуры, который составляется поставщиком при корректировке облагаемого оборота в соответствии со статьей </w:t>
      </w:r>
      <w:r>
        <w:rPr>
          <w:rFonts w:ascii="Times New Roman"/>
          <w:b w:val="false"/>
          <w:i w:val="false"/>
          <w:color w:val="000000"/>
          <w:sz w:val="28"/>
        </w:rPr>
        <w:t xml:space="preserve">243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графе F - дата выписки счета-фактуры (или дополнительного счета-фактуры, который составляется поставщиком при корректировке облагаемого оборота в соответствии со статьей 243 Налогового кодекса); </w:t>
      </w:r>
    </w:p>
    <w:p>
      <w:pPr>
        <w:spacing w:after="0"/>
        <w:ind w:left="0"/>
        <w:jc w:val="both"/>
      </w:pPr>
      <w:r>
        <w:rPr>
          <w:rFonts w:ascii="Times New Roman"/>
          <w:b w:val="false"/>
          <w:i w:val="false"/>
          <w:color w:val="000000"/>
          <w:sz w:val="28"/>
        </w:rPr>
        <w:t xml:space="preserve">
      в графе G - общая стоимость товаров (работ, услуг), указанных в счете-фактуре, без учета налога на добавленную стоимость; </w:t>
      </w:r>
    </w:p>
    <w:p>
      <w:pPr>
        <w:spacing w:after="0"/>
        <w:ind w:left="0"/>
        <w:jc w:val="both"/>
      </w:pPr>
      <w:r>
        <w:rPr>
          <w:rFonts w:ascii="Times New Roman"/>
          <w:b w:val="false"/>
          <w:i w:val="false"/>
          <w:color w:val="000000"/>
          <w:sz w:val="28"/>
        </w:rPr>
        <w:t xml:space="preserve">
      в графе H - общая стоимость товаров (работ, услуг), облагаемых налогом на добавленную стоимость, без учета налога на добавленную стоимость; </w:t>
      </w:r>
    </w:p>
    <w:p>
      <w:pPr>
        <w:spacing w:after="0"/>
        <w:ind w:left="0"/>
        <w:jc w:val="both"/>
      </w:pPr>
      <w:r>
        <w:rPr>
          <w:rFonts w:ascii="Times New Roman"/>
          <w:b w:val="false"/>
          <w:i w:val="false"/>
          <w:color w:val="000000"/>
          <w:sz w:val="28"/>
        </w:rPr>
        <w:t xml:space="preserve">
      в графе I - сумма налога на добавленную стоимость, указанная в счете-фактуре. Итоговая величина графы I указывается только на первой странице формы 307.01 и определяется путем суммирования всех величин, отраженных в данной графе всех страниц; </w:t>
      </w:r>
    </w:p>
    <w:p>
      <w:pPr>
        <w:spacing w:after="0"/>
        <w:ind w:left="0"/>
        <w:jc w:val="both"/>
      </w:pPr>
      <w:r>
        <w:rPr>
          <w:rFonts w:ascii="Times New Roman"/>
          <w:b w:val="false"/>
          <w:i w:val="false"/>
          <w:color w:val="000000"/>
          <w:sz w:val="28"/>
        </w:rPr>
        <w:t xml:space="preserve">
      в графе J - сумма налога на добавленную стоимость, подлежащая отнесению в зачет в отчетном налоговом периоде. Итоговая величина графы J указывается только на первой странице формы 307.01 и определяется путем суммирования всех величин, отраженных в данной графе всех страниц; </w:t>
      </w:r>
    </w:p>
    <w:p>
      <w:pPr>
        <w:spacing w:after="0"/>
        <w:ind w:left="0"/>
        <w:jc w:val="both"/>
      </w:pPr>
      <w:r>
        <w:rPr>
          <w:rFonts w:ascii="Times New Roman"/>
          <w:b w:val="false"/>
          <w:i w:val="false"/>
          <w:color w:val="000000"/>
          <w:sz w:val="28"/>
        </w:rPr>
        <w:t xml:space="preserve">
      В графе J не отражаются суммы НДС, не подлежащие отнесению в зачет в соответствии со статьей </w:t>
      </w:r>
      <w:r>
        <w:rPr>
          <w:rFonts w:ascii="Times New Roman"/>
          <w:b w:val="false"/>
          <w:i w:val="false"/>
          <w:color w:val="000000"/>
          <w:sz w:val="28"/>
        </w:rPr>
        <w:t xml:space="preserve">236 </w:t>
      </w:r>
      <w:r>
        <w:rPr>
          <w:rFonts w:ascii="Times New Roman"/>
          <w:b w:val="false"/>
          <w:i w:val="false"/>
          <w:color w:val="000000"/>
          <w:sz w:val="28"/>
        </w:rPr>
        <w:t xml:space="preserve">Налогового кодекса. </w:t>
      </w:r>
    </w:p>
    <w:bookmarkStart w:name="z2400" w:id="2369"/>
    <w:p>
      <w:pPr>
        <w:spacing w:after="0"/>
        <w:ind w:left="0"/>
        <w:jc w:val="both"/>
      </w:pPr>
      <w:r>
        <w:rPr>
          <w:rFonts w:ascii="Times New Roman"/>
          <w:b w:val="false"/>
          <w:i w:val="false"/>
          <w:color w:val="000000"/>
          <w:sz w:val="28"/>
        </w:rPr>
        <w:t xml:space="preserve">
      18. Порядок внесения изменения и дополнения в ранее представленный Реестр зависит от вида корректируемого поля в Реестре - буквенного, цифрового или суммарного. </w:t>
      </w:r>
    </w:p>
    <w:bookmarkEnd w:id="2369"/>
    <w:p>
      <w:pPr>
        <w:spacing w:after="0"/>
        <w:ind w:left="0"/>
        <w:jc w:val="both"/>
      </w:pPr>
      <w:r>
        <w:rPr>
          <w:rFonts w:ascii="Times New Roman"/>
          <w:b w:val="false"/>
          <w:i w:val="false"/>
          <w:color w:val="000000"/>
          <w:sz w:val="28"/>
        </w:rPr>
        <w:t xml:space="preserve">
      В случае если корректируется буквенное или цифровое поле, в дополнительном Реестре указываются правильные данные. </w:t>
      </w:r>
    </w:p>
    <w:p>
      <w:pPr>
        <w:spacing w:after="0"/>
        <w:ind w:left="0"/>
        <w:jc w:val="both"/>
      </w:pPr>
      <w:r>
        <w:rPr>
          <w:rFonts w:ascii="Times New Roman"/>
          <w:b w:val="false"/>
          <w:i w:val="false"/>
          <w:color w:val="000000"/>
          <w:sz w:val="28"/>
        </w:rPr>
        <w:t xml:space="preserve">
      В случае если корректируется суммарное поле, в дополнительном Реестре указывается только сумма выявленной разницы по сравнению с ранее представленным Реестром. </w:t>
      </w:r>
    </w:p>
    <w:bookmarkStart w:name="z2401" w:id="2370"/>
    <w:p>
      <w:pPr>
        <w:spacing w:after="0"/>
        <w:ind w:left="0"/>
        <w:jc w:val="both"/>
      </w:pPr>
      <w:r>
        <w:rPr>
          <w:rFonts w:ascii="Times New Roman"/>
          <w:b w:val="false"/>
          <w:i w:val="false"/>
          <w:color w:val="000000"/>
          <w:sz w:val="28"/>
        </w:rPr>
        <w:t xml:space="preserve">
      19. При внесении изменений и дополнений в Приложение к Реестру указываются регистрационный номер налогоплательщика и налоговый период, а также только те номера строк и текущих страниц, в которые вносится изменение и дополнение. </w:t>
      </w:r>
    </w:p>
    <w:bookmarkEnd w:id="2370"/>
    <w:p>
      <w:pPr>
        <w:spacing w:after="0"/>
        <w:ind w:left="0"/>
        <w:jc w:val="both"/>
      </w:pPr>
      <w:r>
        <w:rPr>
          <w:rFonts w:ascii="Times New Roman"/>
          <w:b w:val="false"/>
          <w:i w:val="false"/>
          <w:color w:val="000000"/>
          <w:sz w:val="28"/>
        </w:rPr>
        <w:t xml:space="preserve">
      Внесение изменений и дополнений в приложение к Реестру в зависимости от характера допущенной ошибки производится в следующем порядке: </w:t>
      </w:r>
    </w:p>
    <w:p>
      <w:pPr>
        <w:spacing w:after="0"/>
        <w:ind w:left="0"/>
        <w:jc w:val="both"/>
      </w:pPr>
      <w:r>
        <w:rPr>
          <w:rFonts w:ascii="Times New Roman"/>
          <w:b w:val="false"/>
          <w:i w:val="false"/>
          <w:color w:val="000000"/>
          <w:sz w:val="28"/>
        </w:rPr>
        <w:t xml:space="preserve">
      1) в случае обнаружения ошибки в графах В, С, D, E или F раздела "Сумма НДС по приобретенным товарам (работам, услугам)" Реестра необходимо в дополнительном Реестре правильно указать данные реквизиты. Вместе с тем следует иметь в виду, что когда допущена ошибка в одной из граф, в дополнительном Реестре отражаются все указанные реквизиты. </w:t>
      </w:r>
    </w:p>
    <w:p>
      <w:pPr>
        <w:spacing w:after="0"/>
        <w:ind w:left="0"/>
        <w:jc w:val="both"/>
      </w:pPr>
      <w:r>
        <w:rPr>
          <w:rFonts w:ascii="Times New Roman"/>
          <w:b w:val="false"/>
          <w:i w:val="false"/>
          <w:color w:val="000000"/>
          <w:sz w:val="28"/>
        </w:rPr>
        <w:t xml:space="preserve">
      При этом лист В Приложения к Реестру не заполняется; </w:t>
      </w:r>
    </w:p>
    <w:p>
      <w:pPr>
        <w:spacing w:after="0"/>
        <w:ind w:left="0"/>
        <w:jc w:val="both"/>
      </w:pPr>
      <w:r>
        <w:rPr>
          <w:rFonts w:ascii="Times New Roman"/>
          <w:b w:val="false"/>
          <w:i w:val="false"/>
          <w:color w:val="000000"/>
          <w:sz w:val="28"/>
        </w:rPr>
        <w:t xml:space="preserve">
      2) в случае обнаружения ошибки в графах G, H, I или J раздела "Сумма НДС по приобретенным товарам (работам, услугам)" Реестра необходимо в дополнительном Реестре указать сумму выявленной разницы по сравнению с ранее представленным Реестром. </w:t>
      </w:r>
    </w:p>
    <w:p>
      <w:pPr>
        <w:spacing w:after="0"/>
        <w:ind w:left="0"/>
        <w:jc w:val="both"/>
      </w:pPr>
      <w:r>
        <w:rPr>
          <w:rFonts w:ascii="Times New Roman"/>
          <w:b w:val="false"/>
          <w:i w:val="false"/>
          <w:color w:val="000000"/>
          <w:sz w:val="28"/>
        </w:rPr>
        <w:t xml:space="preserve">
      При этом необходимо указать реквизиты граф В, С, D, E и F и сумму выявленной разницы в графах G, H, I и J. При внесении изменений, направленных на уменьшение значений граф G, H, I и J, сумма выявленной разницы указывается со знаком минус; </w:t>
      </w:r>
    </w:p>
    <w:p>
      <w:pPr>
        <w:spacing w:after="0"/>
        <w:ind w:left="0"/>
        <w:jc w:val="both"/>
      </w:pPr>
      <w:r>
        <w:rPr>
          <w:rFonts w:ascii="Times New Roman"/>
          <w:b w:val="false"/>
          <w:i w:val="false"/>
          <w:color w:val="000000"/>
          <w:sz w:val="28"/>
        </w:rPr>
        <w:t xml:space="preserve">
      3) в случае необходимости удаления счетов-фактур в разделе "Сумма НДС по приобретенным товарам (работам, услугам)" Реестра необходимо указать реквизиты граф В, С, D, E и F, а в графах G, H, I и J отразить суммы, отраженные в соответствующих графах Реестра, в который вносятся изменения, с противоположными знаками; </w:t>
      </w:r>
    </w:p>
    <w:p>
      <w:pPr>
        <w:spacing w:after="0"/>
        <w:ind w:left="0"/>
        <w:jc w:val="both"/>
      </w:pPr>
      <w:r>
        <w:rPr>
          <w:rFonts w:ascii="Times New Roman"/>
          <w:b w:val="false"/>
          <w:i w:val="false"/>
          <w:color w:val="000000"/>
          <w:sz w:val="28"/>
        </w:rPr>
        <w:t xml:space="preserve">
      4) в случае дополнительного внесения счетов-фактур в Реестр за указанный налоговый период в разделе "Сумма НДС по приобретенным товарам (работам, услугам)" необходимо указать номер строки, следующей за последней строкой в Реестре за период, в который вносятся дополнения. </w:t>
      </w:r>
    </w:p>
    <w:bookmarkStart w:name="z2402" w:id="2371"/>
    <w:p>
      <w:pPr>
        <w:spacing w:after="0"/>
        <w:ind w:left="0"/>
        <w:jc w:val="both"/>
      </w:pPr>
      <w:r>
        <w:rPr>
          <w:rFonts w:ascii="Times New Roman"/>
          <w:b w:val="false"/>
          <w:i w:val="false"/>
          <w:color w:val="000000"/>
          <w:sz w:val="28"/>
        </w:rPr>
        <w:t xml:space="preserve">
      20. Если к Реестру, к которому ранее уже были представлены дополнительные Реестры, представляется дополнительный Реестр, то данный дополнительный Реестр должен представляться с учетом ранее представленных дополнительных Реестров. </w:t>
      </w:r>
    </w:p>
    <w:bookmarkEnd w:id="2371"/>
    <w:bookmarkStart w:name="z2403" w:id="2372"/>
    <w:p>
      <w:pPr>
        <w:spacing w:after="0"/>
        <w:ind w:left="0"/>
        <w:jc w:val="both"/>
      </w:pPr>
      <w:r>
        <w:rPr>
          <w:rFonts w:ascii="Times New Roman"/>
          <w:b w:val="false"/>
          <w:i w:val="false"/>
          <w:color w:val="000000"/>
          <w:sz w:val="28"/>
        </w:rPr>
        <w:t xml:space="preserve">
      21.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372"/>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307.00, 307.01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404" w:id="237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налогу на добавленную стоимость</w:t>
      </w:r>
      <w:r>
        <w:br/>
      </w:r>
      <w:r>
        <w:rPr>
          <w:rFonts w:ascii="Times New Roman"/>
          <w:b/>
          <w:i w:val="false"/>
          <w:color w:val="000000"/>
        </w:rPr>
        <w:t xml:space="preserve">(Форма 310.00) </w:t>
      </w:r>
      <w:r>
        <w:br/>
      </w:r>
      <w:r>
        <w:rPr>
          <w:rFonts w:ascii="Times New Roman"/>
          <w:b/>
          <w:i w:val="false"/>
          <w:color w:val="000000"/>
        </w:rPr>
        <w:t>1. Общие положения</w:t>
      </w:r>
    </w:p>
    <w:bookmarkEnd w:id="2373"/>
    <w:bookmarkStart w:name="z2406" w:id="2374"/>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налога на добавленную стоимость плательщиками налога на добавленную стоимость, применяющими специальный налоговый режим для юридических лиц - производителей сельскохозяйственной продукции. </w:t>
      </w:r>
    </w:p>
    <w:bookmarkEnd w:id="2374"/>
    <w:bookmarkStart w:name="z2407" w:id="2375"/>
    <w:p>
      <w:pPr>
        <w:spacing w:after="0"/>
        <w:ind w:left="0"/>
        <w:jc w:val="both"/>
      </w:pPr>
      <w:r>
        <w:rPr>
          <w:rFonts w:ascii="Times New Roman"/>
          <w:b w:val="false"/>
          <w:i w:val="false"/>
          <w:color w:val="000000"/>
          <w:sz w:val="28"/>
        </w:rPr>
        <w:t xml:space="preserve">
      2. Декларация состоит из самой Декларации (форма 310.00), и приложения к ней (форма 310.01), которая содержит информацию об объектах обложения по налогу на добавленную стоимость. </w:t>
      </w:r>
    </w:p>
    <w:bookmarkEnd w:id="2375"/>
    <w:bookmarkStart w:name="z2408" w:id="2376"/>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2376"/>
    <w:bookmarkStart w:name="z2409" w:id="2377"/>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w:t>
      </w:r>
    </w:p>
    <w:bookmarkEnd w:id="2377"/>
    <w:bookmarkStart w:name="z2410" w:id="2378"/>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378"/>
    <w:bookmarkStart w:name="z2411" w:id="2379"/>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указанное приложение не представляется. </w:t>
      </w:r>
    </w:p>
    <w:bookmarkEnd w:id="2379"/>
    <w:bookmarkStart w:name="z2412" w:id="2380"/>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2380"/>
    <w:bookmarkStart w:name="z2413" w:id="2381"/>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2381"/>
    <w:bookmarkStart w:name="z2414" w:id="2382"/>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2382"/>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415" w:id="2383"/>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2383"/>
    <w:bookmarkStart w:name="z2416" w:id="2384"/>
    <w:p>
      <w:pPr>
        <w:spacing w:after="0"/>
        <w:ind w:left="0"/>
        <w:jc w:val="both"/>
      </w:pPr>
      <w:r>
        <w:rPr>
          <w:rFonts w:ascii="Times New Roman"/>
          <w:b w:val="false"/>
          <w:i w:val="false"/>
          <w:color w:val="000000"/>
          <w:sz w:val="28"/>
        </w:rPr>
        <w:t xml:space="preserve">
      11. При представлении Декларации: </w:t>
      </w:r>
    </w:p>
    <w:bookmarkEnd w:id="238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417" w:id="2385"/>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385"/>
    <w:bookmarkStart w:name="z2418" w:id="2386"/>
    <w:p>
      <w:pPr>
        <w:spacing w:after="0"/>
        <w:ind w:left="0"/>
        <w:jc w:val="left"/>
      </w:pPr>
      <w:r>
        <w:rPr>
          <w:rFonts w:ascii="Times New Roman"/>
          <w:b/>
          <w:i w:val="false"/>
          <w:color w:val="000000"/>
        </w:rPr>
        <w:t xml:space="preserve"> 2. Составление Декларации</w:t>
      </w:r>
    </w:p>
    <w:bookmarkEnd w:id="2386"/>
    <w:bookmarkStart w:name="z2419" w:id="2387"/>
    <w:p>
      <w:pPr>
        <w:spacing w:after="0"/>
        <w:ind w:left="0"/>
        <w:jc w:val="both"/>
      </w:pPr>
      <w:r>
        <w:rPr>
          <w:rFonts w:ascii="Times New Roman"/>
          <w:b w:val="false"/>
          <w:i w:val="false"/>
          <w:color w:val="000000"/>
          <w:sz w:val="28"/>
        </w:rPr>
        <w:t xml:space="preserve">
      13. В разделе "Общая информация о плательщике налога на добавленную стоимость" плательщик налога на добавленную стоимость указывает следующие данные: </w:t>
      </w:r>
    </w:p>
    <w:bookmarkEnd w:id="2387"/>
    <w:p>
      <w:pPr>
        <w:spacing w:after="0"/>
        <w:ind w:left="0"/>
        <w:jc w:val="both"/>
      </w:pPr>
      <w:r>
        <w:rPr>
          <w:rFonts w:ascii="Times New Roman"/>
          <w:b w:val="false"/>
          <w:i w:val="false"/>
          <w:color w:val="000000"/>
          <w:sz w:val="28"/>
        </w:rPr>
        <w:t xml:space="preserve">
      1) РНН - регистрационный номер налогоплательщика - плательщика налога на добавленную стоимость; </w:t>
      </w:r>
    </w:p>
    <w:p>
      <w:pPr>
        <w:spacing w:after="0"/>
        <w:ind w:left="0"/>
        <w:jc w:val="both"/>
      </w:pPr>
      <w:r>
        <w:rPr>
          <w:rFonts w:ascii="Times New Roman"/>
          <w:b w:val="false"/>
          <w:i w:val="false"/>
          <w:color w:val="000000"/>
          <w:sz w:val="28"/>
        </w:rPr>
        <w:t xml:space="preserve">
      2) отчетный квартал - отчетный налоговый период (квартал), за который представляется Декларация; </w:t>
      </w:r>
    </w:p>
    <w:p>
      <w:pPr>
        <w:spacing w:after="0"/>
        <w:ind w:left="0"/>
        <w:jc w:val="both"/>
      </w:pPr>
      <w:r>
        <w:rPr>
          <w:rFonts w:ascii="Times New Roman"/>
          <w:b w:val="false"/>
          <w:i w:val="false"/>
          <w:color w:val="000000"/>
          <w:sz w:val="28"/>
        </w:rPr>
        <w:t xml:space="preserve">
      3) Ф.И.О. или наименование плательщика НДС.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Декларации.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его регистрации в качестве плательщика налога на добавленную стоимость.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внесении в ранее представленные Декларации изменений и дополнений путем представления дополнительной Декларации за налоговый период, к которому относятся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плательщиком НДС получено уведомление,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при ликвидации (реорганизации), снятии с учета по налогу на добавленную стоимость; </w:t>
      </w:r>
    </w:p>
    <w:p>
      <w:pPr>
        <w:spacing w:after="0"/>
        <w:ind w:left="0"/>
        <w:jc w:val="both"/>
      </w:pPr>
      <w:r>
        <w:rPr>
          <w:rFonts w:ascii="Times New Roman"/>
          <w:b w:val="false"/>
          <w:i w:val="false"/>
          <w:color w:val="000000"/>
          <w:sz w:val="28"/>
        </w:rPr>
        <w:t xml:space="preserve">
      6) номер и дата уведомления. Ячейка заполняется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серия и номер свидетельства о постановке на учет по налогу на добавленную стоимость. Указываются реквизиты свидетельства о постановке на учет по налогу на добавленную стоимость; </w:t>
      </w:r>
    </w:p>
    <w:p>
      <w:pPr>
        <w:spacing w:after="0"/>
        <w:ind w:left="0"/>
        <w:jc w:val="both"/>
      </w:pPr>
      <w:r>
        <w:rPr>
          <w:rFonts w:ascii="Times New Roman"/>
          <w:b w:val="false"/>
          <w:i w:val="false"/>
          <w:color w:val="000000"/>
          <w:sz w:val="28"/>
        </w:rPr>
        <w:t xml:space="preserve">
      9) серия и номер Патента. Указывается реквизиты патента на право применения специального налогового режима для юридических лиц - производителей сельскохозяйственной продукции (далее - Патент). </w:t>
      </w:r>
    </w:p>
    <w:bookmarkStart w:name="z2420" w:id="2388"/>
    <w:p>
      <w:pPr>
        <w:spacing w:after="0"/>
        <w:ind w:left="0"/>
        <w:jc w:val="both"/>
      </w:pPr>
      <w:r>
        <w:rPr>
          <w:rFonts w:ascii="Times New Roman"/>
          <w:b w:val="false"/>
          <w:i w:val="false"/>
          <w:color w:val="000000"/>
          <w:sz w:val="28"/>
        </w:rPr>
        <w:t xml:space="preserve">
      14. В разделе "Исчисление НДС по патенту" отражается информация об исчислении налога на добавленную стоимость в соответствии с Расчетом стоимости Патента. Порядок исчисления налога на добавленную стоимость, включенного в стоимость Патента, определен в статье </w:t>
      </w:r>
      <w:r>
        <w:rPr>
          <w:rFonts w:ascii="Times New Roman"/>
          <w:b w:val="false"/>
          <w:i w:val="false"/>
          <w:color w:val="000000"/>
          <w:sz w:val="28"/>
        </w:rPr>
        <w:t xml:space="preserve">388 </w:t>
      </w:r>
      <w:r>
        <w:rPr>
          <w:rFonts w:ascii="Times New Roman"/>
          <w:b w:val="false"/>
          <w:i w:val="false"/>
          <w:color w:val="000000"/>
          <w:sz w:val="28"/>
        </w:rPr>
        <w:t xml:space="preserve">Налогового кодекса. </w:t>
      </w:r>
    </w:p>
    <w:bookmarkEnd w:id="2388"/>
    <w:p>
      <w:pPr>
        <w:spacing w:after="0"/>
        <w:ind w:left="0"/>
        <w:jc w:val="both"/>
      </w:pPr>
      <w:r>
        <w:rPr>
          <w:rFonts w:ascii="Times New Roman"/>
          <w:b w:val="false"/>
          <w:i w:val="false"/>
          <w:color w:val="000000"/>
          <w:sz w:val="28"/>
        </w:rPr>
        <w:t xml:space="preserve">
      При заполнении данного раздела используется форма 931.00: </w:t>
      </w:r>
    </w:p>
    <w:p>
      <w:pPr>
        <w:spacing w:after="0"/>
        <w:ind w:left="0"/>
        <w:jc w:val="both"/>
      </w:pPr>
      <w:r>
        <w:rPr>
          <w:rFonts w:ascii="Times New Roman"/>
          <w:b w:val="false"/>
          <w:i w:val="false"/>
          <w:color w:val="000000"/>
          <w:sz w:val="28"/>
        </w:rPr>
        <w:t xml:space="preserve">
      1) в строке 310.00.001А указывается величина строки 931.00.003, в строке 310.00.001В - строки 931.00.008; </w:t>
      </w:r>
    </w:p>
    <w:p>
      <w:pPr>
        <w:spacing w:after="0"/>
        <w:ind w:left="0"/>
        <w:jc w:val="both"/>
      </w:pPr>
      <w:r>
        <w:rPr>
          <w:rFonts w:ascii="Times New Roman"/>
          <w:b w:val="false"/>
          <w:i w:val="false"/>
          <w:color w:val="000000"/>
          <w:sz w:val="28"/>
        </w:rPr>
        <w:t xml:space="preserve">
      2) в строке 310.00.002 указывается сумма строк 931.00.004 и 931.00.005; </w:t>
      </w:r>
    </w:p>
    <w:p>
      <w:pPr>
        <w:spacing w:after="0"/>
        <w:ind w:left="0"/>
        <w:jc w:val="both"/>
      </w:pPr>
      <w:r>
        <w:rPr>
          <w:rFonts w:ascii="Times New Roman"/>
          <w:b w:val="false"/>
          <w:i w:val="false"/>
          <w:color w:val="000000"/>
          <w:sz w:val="28"/>
        </w:rPr>
        <w:t xml:space="preserve">
      3) в строке 310.00.003А указывается величина строки 931.00.011, в строке 310.00.003В - строки 931.00.017; </w:t>
      </w:r>
    </w:p>
    <w:p>
      <w:pPr>
        <w:spacing w:after="0"/>
        <w:ind w:left="0"/>
        <w:jc w:val="both"/>
      </w:pPr>
      <w:r>
        <w:rPr>
          <w:rFonts w:ascii="Times New Roman"/>
          <w:b w:val="false"/>
          <w:i w:val="false"/>
          <w:color w:val="000000"/>
          <w:sz w:val="28"/>
        </w:rPr>
        <w:t xml:space="preserve">
      4) в строке 310.00.004 указывается сумма строк 931.00.012 и 931.00.013; </w:t>
      </w:r>
    </w:p>
    <w:p>
      <w:pPr>
        <w:spacing w:after="0"/>
        <w:ind w:left="0"/>
        <w:jc w:val="both"/>
      </w:pPr>
      <w:r>
        <w:rPr>
          <w:rFonts w:ascii="Times New Roman"/>
          <w:b w:val="false"/>
          <w:i w:val="false"/>
          <w:color w:val="000000"/>
          <w:sz w:val="28"/>
        </w:rPr>
        <w:t xml:space="preserve">
      5) в строке 310.00.005 указывается величина строки 931.00.018. </w:t>
      </w:r>
    </w:p>
    <w:bookmarkStart w:name="z2421" w:id="2389"/>
    <w:p>
      <w:pPr>
        <w:spacing w:after="0"/>
        <w:ind w:left="0"/>
        <w:jc w:val="both"/>
      </w:pPr>
      <w:r>
        <w:rPr>
          <w:rFonts w:ascii="Times New Roman"/>
          <w:b w:val="false"/>
          <w:i w:val="false"/>
          <w:color w:val="000000"/>
          <w:sz w:val="28"/>
        </w:rPr>
        <w:t xml:space="preserve">
      15. В разделе "Исчисление НДС за отчетный квартал" указываются фактические обороты (доходы) по реализации, осуществленные за отчетный квартал и суммы начисленного по ним налога на добавленную стоимость: </w:t>
      </w:r>
    </w:p>
    <w:bookmarkEnd w:id="2389"/>
    <w:p>
      <w:pPr>
        <w:spacing w:after="0"/>
        <w:ind w:left="0"/>
        <w:jc w:val="both"/>
      </w:pPr>
      <w:r>
        <w:rPr>
          <w:rFonts w:ascii="Times New Roman"/>
          <w:b w:val="false"/>
          <w:i w:val="false"/>
          <w:color w:val="000000"/>
          <w:sz w:val="28"/>
        </w:rPr>
        <w:t xml:space="preserve">
      1) в строке 310.00.006А отражается фактический оборот (доход) по реализации за отчетный квартал, облагаемый налогом на добавленную стоимость по ставке 15 %. </w:t>
      </w:r>
    </w:p>
    <w:p>
      <w:pPr>
        <w:spacing w:after="0"/>
        <w:ind w:left="0"/>
        <w:jc w:val="both"/>
      </w:pPr>
      <w:r>
        <w:rPr>
          <w:rFonts w:ascii="Times New Roman"/>
          <w:b w:val="false"/>
          <w:i w:val="false"/>
          <w:color w:val="000000"/>
          <w:sz w:val="28"/>
        </w:rPr>
        <w:t xml:space="preserve">
      В строке 310.00.006В указывается исчисленная сумма налога на добавленную стоимость от размера облагаемого оборота, указанного в строке 310.00.006А; </w:t>
      </w:r>
    </w:p>
    <w:p>
      <w:pPr>
        <w:spacing w:after="0"/>
        <w:ind w:left="0"/>
        <w:jc w:val="both"/>
      </w:pPr>
      <w:r>
        <w:rPr>
          <w:rFonts w:ascii="Times New Roman"/>
          <w:b w:val="false"/>
          <w:i w:val="false"/>
          <w:color w:val="000000"/>
          <w:sz w:val="28"/>
        </w:rPr>
        <w:t xml:space="preserve">
      2) в строке 310.00.007 указываются фактические обороты (доходы), осуществленные в течение отчетного квартала, по которым не производится начисление налога на добавленную стоимость. </w:t>
      </w:r>
    </w:p>
    <w:p>
      <w:pPr>
        <w:spacing w:after="0"/>
        <w:ind w:left="0"/>
        <w:jc w:val="both"/>
      </w:pPr>
      <w:r>
        <w:rPr>
          <w:rFonts w:ascii="Times New Roman"/>
          <w:b w:val="false"/>
          <w:i w:val="false"/>
          <w:color w:val="000000"/>
          <w:sz w:val="28"/>
        </w:rPr>
        <w:t xml:space="preserve">
      В данную строку включаются обороты, в отношении которых применяется нулевая ставка налога на добавленную стоимость, а также обороты, освобожденные от налога на добавленную стоимость в соответствии со статьей </w:t>
      </w:r>
      <w:r>
        <w:rPr>
          <w:rFonts w:ascii="Times New Roman"/>
          <w:b w:val="false"/>
          <w:i w:val="false"/>
          <w:color w:val="000000"/>
          <w:sz w:val="28"/>
        </w:rPr>
        <w:t xml:space="preserve">225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310.00.008В указывается сумма налога на добавленную стоимость, исчисленная при импорте товаров согласно статье </w:t>
      </w:r>
      <w:r>
        <w:rPr>
          <w:rFonts w:ascii="Times New Roman"/>
          <w:b w:val="false"/>
          <w:i w:val="false"/>
          <w:color w:val="000000"/>
          <w:sz w:val="28"/>
        </w:rPr>
        <w:t xml:space="preserve">250 </w:t>
      </w:r>
      <w:r>
        <w:rPr>
          <w:rFonts w:ascii="Times New Roman"/>
          <w:b w:val="false"/>
          <w:i w:val="false"/>
          <w:color w:val="000000"/>
          <w:sz w:val="28"/>
        </w:rPr>
        <w:t xml:space="preserve">Налогового кодекса, которая включает в себя итоговую величину строки 310.01.001Е, указанную в Приложении N 1 к Декларации; </w:t>
      </w:r>
    </w:p>
    <w:p>
      <w:pPr>
        <w:spacing w:after="0"/>
        <w:ind w:left="0"/>
        <w:jc w:val="both"/>
      </w:pPr>
      <w:r>
        <w:rPr>
          <w:rFonts w:ascii="Times New Roman"/>
          <w:b w:val="false"/>
          <w:i w:val="false"/>
          <w:color w:val="000000"/>
          <w:sz w:val="28"/>
        </w:rPr>
        <w:t xml:space="preserve">
      4) в строке 310.00.009А указывается стоимость приобретенных товаров (работ, услуг) без учета налога на добавленную стоимость, в строке 310.00.009В - сумма налога на добавленную стоимость, уплаченного (подлежащего уплате) поставщикам и (или) при импорте указанных товаров (работ, услуг), за исключением импорта товаров, осуществляемого за отчетный квартал, с уплатой налога на добавленную стоимость методом зачета в соответствии со статьей 250 Налогового кодекса; </w:t>
      </w:r>
    </w:p>
    <w:p>
      <w:pPr>
        <w:spacing w:after="0"/>
        <w:ind w:left="0"/>
        <w:jc w:val="both"/>
      </w:pPr>
      <w:r>
        <w:rPr>
          <w:rFonts w:ascii="Times New Roman"/>
          <w:b w:val="false"/>
          <w:i w:val="false"/>
          <w:color w:val="000000"/>
          <w:sz w:val="28"/>
        </w:rPr>
        <w:t xml:space="preserve">
      5) в строке 310.00.010 указывается стоимость товаров (работ, услуг), приобретенных в течение отчетного квартала по ценам, не включающим налог на добавленную стоимость. При этом величина данной строки включает в себя стоимость товаров (работ, услуг), освобожденных от налога на добавленную стоимость в соответствии со статьей 225 Налогового кодекса, а также стоимость затрат, облагаемых налогом на добавленную стоимость по нулевой ставке в соответствии с </w:t>
      </w:r>
      <w:r>
        <w:rPr>
          <w:rFonts w:ascii="Times New Roman"/>
          <w:b w:val="false"/>
          <w:i w:val="false"/>
          <w:color w:val="000000"/>
          <w:sz w:val="28"/>
        </w:rPr>
        <w:t xml:space="preserve">главой 36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строке 310.00.011 указываются сведения по импорту товаров, осуществленному в течение отчетного квартала с уплатой налога на добавленную стоимость методом зачета в соответствии со статьей 250 Налогового кодекса; </w:t>
      </w:r>
    </w:p>
    <w:p>
      <w:pPr>
        <w:spacing w:after="0"/>
        <w:ind w:left="0"/>
        <w:jc w:val="both"/>
      </w:pPr>
      <w:r>
        <w:rPr>
          <w:rFonts w:ascii="Times New Roman"/>
          <w:b w:val="false"/>
          <w:i w:val="false"/>
          <w:color w:val="000000"/>
          <w:sz w:val="28"/>
        </w:rPr>
        <w:t xml:space="preserve">
      7) в строке 310.00.012 указывается сумма налога на добавленную стоимость, исчисленного за отчетный квартал, определяемая по формуле (310.00.006В + 310.00.008) - (310.00.009В + 310.00.011В). </w:t>
      </w:r>
    </w:p>
    <w:bookmarkStart w:name="z2422" w:id="2390"/>
    <w:p>
      <w:pPr>
        <w:spacing w:after="0"/>
        <w:ind w:left="0"/>
        <w:jc w:val="both"/>
      </w:pPr>
      <w:r>
        <w:rPr>
          <w:rFonts w:ascii="Times New Roman"/>
          <w:b w:val="false"/>
          <w:i w:val="false"/>
          <w:color w:val="000000"/>
          <w:sz w:val="28"/>
        </w:rPr>
        <w:t xml:space="preserve">
      16. В разделе "Исчисление НДС с начала года" указываются фактические обороты (доходы) по реализации, осуществленные с начала года. Заполнение строк данного раздела производится в порядке, установленном для заполнения строк раздела "Исчисление НДС за отчетный квартал". При этом величина каждой строки данного раздела исчисляется нарастающим итогом и определяется как сумма величин, указанных в соответствующей строке раздела "Исчисление НДС с начала года" формы 310.00 за предыдущий отчетный квартал, и в соответствующей строке раздела "Исчисление НДС за отчетный квартал" данной формы за отчетный квартал. </w:t>
      </w:r>
    </w:p>
    <w:bookmarkEnd w:id="2390"/>
    <w:p>
      <w:pPr>
        <w:spacing w:after="0"/>
        <w:ind w:left="0"/>
        <w:jc w:val="both"/>
      </w:pPr>
      <w:r>
        <w:rPr>
          <w:rFonts w:ascii="Times New Roman"/>
          <w:b w:val="false"/>
          <w:i w:val="false"/>
          <w:color w:val="000000"/>
          <w:sz w:val="28"/>
        </w:rPr>
        <w:t xml:space="preserve">
      В строке 310.00.019 указывается сумма налога на добавленную стоимость, исчисленная с начала года, определяемая формуле (310.00.013В + 310.00.015) - (310.00.016В + 310.00.018В). </w:t>
      </w:r>
    </w:p>
    <w:bookmarkStart w:name="z2423" w:id="2391"/>
    <w:p>
      <w:pPr>
        <w:spacing w:after="0"/>
        <w:ind w:left="0"/>
        <w:jc w:val="both"/>
      </w:pPr>
      <w:r>
        <w:rPr>
          <w:rFonts w:ascii="Times New Roman"/>
          <w:b w:val="false"/>
          <w:i w:val="false"/>
          <w:color w:val="000000"/>
          <w:sz w:val="28"/>
        </w:rPr>
        <w:t xml:space="preserve">
      17. В разделе "Расчеты с бюджетом" указывается информация о фактических расчетах с бюджетом с учетом льготы по уплате налогов, предусмотренной в статье 388 Налогового кодекса: </w:t>
      </w:r>
    </w:p>
    <w:bookmarkEnd w:id="2391"/>
    <w:p>
      <w:pPr>
        <w:spacing w:after="0"/>
        <w:ind w:left="0"/>
        <w:jc w:val="both"/>
      </w:pPr>
      <w:r>
        <w:rPr>
          <w:rFonts w:ascii="Times New Roman"/>
          <w:b w:val="false"/>
          <w:i w:val="false"/>
          <w:color w:val="000000"/>
          <w:sz w:val="28"/>
        </w:rPr>
        <w:t xml:space="preserve">
      1) в строке 310.00.020 указывается сумма налога на добавленную стоимость, исчисленного по патенту. В данную строку переносится величина строки 931.00.016; </w:t>
      </w:r>
    </w:p>
    <w:p>
      <w:pPr>
        <w:spacing w:after="0"/>
        <w:ind w:left="0"/>
        <w:jc w:val="both"/>
      </w:pPr>
      <w:r>
        <w:rPr>
          <w:rFonts w:ascii="Times New Roman"/>
          <w:b w:val="false"/>
          <w:i w:val="false"/>
          <w:color w:val="000000"/>
          <w:sz w:val="28"/>
        </w:rPr>
        <w:t xml:space="preserve">
      2) в строке 310.00.021 указывается исчисленная сумма налога на добавленную стоимость за отчетный квартал с учетом 80 % льготы, которая определяется путем умножения величины строки 310.00.012 на коэффициент 0,2; </w:t>
      </w:r>
    </w:p>
    <w:p>
      <w:pPr>
        <w:spacing w:after="0"/>
        <w:ind w:left="0"/>
        <w:jc w:val="both"/>
      </w:pPr>
      <w:r>
        <w:rPr>
          <w:rFonts w:ascii="Times New Roman"/>
          <w:b w:val="false"/>
          <w:i w:val="false"/>
          <w:color w:val="000000"/>
          <w:sz w:val="28"/>
        </w:rPr>
        <w:t xml:space="preserve">
      3) в строке 310.00.022 указывается исчисленная сумма налога на добавленную стоимость с начала года с учетом 80 % льготы, которая определяется путем умножения величины строки 310.00.019 на коэффициент 0,2; </w:t>
      </w:r>
    </w:p>
    <w:p>
      <w:pPr>
        <w:spacing w:after="0"/>
        <w:ind w:left="0"/>
        <w:jc w:val="both"/>
      </w:pPr>
      <w:r>
        <w:rPr>
          <w:rFonts w:ascii="Times New Roman"/>
          <w:b w:val="false"/>
          <w:i w:val="false"/>
          <w:color w:val="000000"/>
          <w:sz w:val="28"/>
        </w:rPr>
        <w:t xml:space="preserve">
      4) строка 310.00.023 заполнению не подлежит; </w:t>
      </w:r>
    </w:p>
    <w:p>
      <w:pPr>
        <w:spacing w:after="0"/>
        <w:ind w:left="0"/>
        <w:jc w:val="both"/>
      </w:pPr>
      <w:r>
        <w:rPr>
          <w:rFonts w:ascii="Times New Roman"/>
          <w:b w:val="false"/>
          <w:i w:val="false"/>
          <w:color w:val="000000"/>
          <w:sz w:val="28"/>
        </w:rPr>
        <w:t xml:space="preserve">
      5) строка 310.00.024 заполнению не подлежит. </w:t>
      </w:r>
    </w:p>
    <w:bookmarkStart w:name="z2424" w:id="2392"/>
    <w:p>
      <w:pPr>
        <w:spacing w:after="0"/>
        <w:ind w:left="0"/>
        <w:jc w:val="both"/>
      </w:pPr>
      <w:r>
        <w:rPr>
          <w:rFonts w:ascii="Times New Roman"/>
          <w:b w:val="false"/>
          <w:i w:val="false"/>
          <w:color w:val="000000"/>
          <w:sz w:val="28"/>
        </w:rPr>
        <w:t xml:space="preserve">
      18. В разделе "Сведения о счетах-фактурах" указывается: </w:t>
      </w:r>
    </w:p>
    <w:bookmarkEnd w:id="2392"/>
    <w:p>
      <w:pPr>
        <w:spacing w:after="0"/>
        <w:ind w:left="0"/>
        <w:jc w:val="both"/>
      </w:pPr>
      <w:r>
        <w:rPr>
          <w:rFonts w:ascii="Times New Roman"/>
          <w:b w:val="false"/>
          <w:i w:val="false"/>
          <w:color w:val="000000"/>
          <w:sz w:val="28"/>
        </w:rPr>
        <w:t xml:space="preserve">
      1) в строке 310.00.025 в графах А и В - число зарегистрированных бланков в отчетном квартале и с начала года соответственно; </w:t>
      </w:r>
    </w:p>
    <w:p>
      <w:pPr>
        <w:spacing w:after="0"/>
        <w:ind w:left="0"/>
        <w:jc w:val="both"/>
      </w:pPr>
      <w:r>
        <w:rPr>
          <w:rFonts w:ascii="Times New Roman"/>
          <w:b w:val="false"/>
          <w:i w:val="false"/>
          <w:color w:val="000000"/>
          <w:sz w:val="28"/>
        </w:rPr>
        <w:t xml:space="preserve">
      2) в строке 310.00.026 в графах А и В - число использованных бланков в отчетном квартале и с начала года соответственно. </w:t>
      </w:r>
    </w:p>
    <w:bookmarkStart w:name="z2425" w:id="2393"/>
    <w:p>
      <w:pPr>
        <w:spacing w:after="0"/>
        <w:ind w:left="0"/>
        <w:jc w:val="both"/>
      </w:pPr>
      <w:r>
        <w:rPr>
          <w:rFonts w:ascii="Times New Roman"/>
          <w:b w:val="false"/>
          <w:i w:val="false"/>
          <w:color w:val="000000"/>
          <w:sz w:val="28"/>
        </w:rPr>
        <w:t xml:space="preserve">
      19. В разделе "Ответственность налогоплательщика": </w:t>
      </w:r>
    </w:p>
    <w:bookmarkEnd w:id="2393"/>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качестве плательщика НДС,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N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426" w:id="2394"/>
    <w:p>
      <w:pPr>
        <w:spacing w:after="0"/>
        <w:ind w:left="0"/>
        <w:jc w:val="left"/>
      </w:pPr>
      <w:r>
        <w:rPr>
          <w:rFonts w:ascii="Times New Roman"/>
          <w:b/>
          <w:i w:val="false"/>
          <w:color w:val="000000"/>
        </w:rPr>
        <w:t xml:space="preserve"> 3. Составление формы 310.01 - Импорт товаров, по которым налог</w:t>
      </w:r>
      <w:r>
        <w:br/>
      </w:r>
      <w:r>
        <w:rPr>
          <w:rFonts w:ascii="Times New Roman"/>
          <w:b/>
          <w:i w:val="false"/>
          <w:color w:val="000000"/>
        </w:rPr>
        <w:t>на добавленную стоимость уплачивается методом зачета</w:t>
      </w:r>
    </w:p>
    <w:bookmarkEnd w:id="2394"/>
    <w:bookmarkStart w:name="z2427" w:id="2395"/>
    <w:p>
      <w:pPr>
        <w:spacing w:after="0"/>
        <w:ind w:left="0"/>
        <w:jc w:val="both"/>
      </w:pPr>
      <w:r>
        <w:rPr>
          <w:rFonts w:ascii="Times New Roman"/>
          <w:b w:val="false"/>
          <w:i w:val="false"/>
          <w:color w:val="000000"/>
          <w:sz w:val="28"/>
        </w:rPr>
        <w:t xml:space="preserve">
      20. Форма 310.01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статьей </w:t>
      </w:r>
      <w:r>
        <w:rPr>
          <w:rFonts w:ascii="Times New Roman"/>
          <w:b w:val="false"/>
          <w:i w:val="false"/>
          <w:color w:val="000000"/>
          <w:sz w:val="28"/>
        </w:rPr>
        <w:t xml:space="preserve">250 </w:t>
      </w:r>
      <w:r>
        <w:rPr>
          <w:rFonts w:ascii="Times New Roman"/>
          <w:b w:val="false"/>
          <w:i w:val="false"/>
          <w:color w:val="000000"/>
          <w:sz w:val="28"/>
        </w:rPr>
        <w:t xml:space="preserve">Налогового кодекса. </w:t>
      </w:r>
    </w:p>
    <w:bookmarkEnd w:id="2395"/>
    <w:bookmarkStart w:name="z2428" w:id="2396"/>
    <w:p>
      <w:pPr>
        <w:spacing w:after="0"/>
        <w:ind w:left="0"/>
        <w:jc w:val="both"/>
      </w:pPr>
      <w:r>
        <w:rPr>
          <w:rFonts w:ascii="Times New Roman"/>
          <w:b w:val="false"/>
          <w:i w:val="false"/>
          <w:color w:val="000000"/>
          <w:sz w:val="28"/>
        </w:rPr>
        <w:t xml:space="preserve">
      21. В разделе "Начисление НДС по импорту товаров, уплачиваемого методом зачета" указываются следующие сведения: </w:t>
      </w:r>
    </w:p>
    <w:bookmarkEnd w:id="2396"/>
    <w:p>
      <w:pPr>
        <w:spacing w:after="0"/>
        <w:ind w:left="0"/>
        <w:jc w:val="both"/>
      </w:pPr>
      <w:r>
        <w:rPr>
          <w:rFonts w:ascii="Times New Roman"/>
          <w:b w:val="false"/>
          <w:i w:val="false"/>
          <w:color w:val="000000"/>
          <w:sz w:val="28"/>
        </w:rPr>
        <w:t xml:space="preserve">
      1) в графе А - порядковый номер строки; </w:t>
      </w:r>
    </w:p>
    <w:p>
      <w:pPr>
        <w:spacing w:after="0"/>
        <w:ind w:left="0"/>
        <w:jc w:val="both"/>
      </w:pPr>
      <w:r>
        <w:rPr>
          <w:rFonts w:ascii="Times New Roman"/>
          <w:b w:val="false"/>
          <w:i w:val="false"/>
          <w:color w:val="000000"/>
          <w:sz w:val="28"/>
        </w:rPr>
        <w:t xml:space="preserve">
      2) в графе В - наименование импортируемых товаров; </w:t>
      </w:r>
    </w:p>
    <w:p>
      <w:pPr>
        <w:spacing w:after="0"/>
        <w:ind w:left="0"/>
        <w:jc w:val="both"/>
      </w:pPr>
      <w:r>
        <w:rPr>
          <w:rFonts w:ascii="Times New Roman"/>
          <w:b w:val="false"/>
          <w:i w:val="false"/>
          <w:color w:val="000000"/>
          <w:sz w:val="28"/>
        </w:rPr>
        <w:t xml:space="preserve">
      3) в графе С - регистрационный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p>
    <w:p>
      <w:pPr>
        <w:spacing w:after="0"/>
        <w:ind w:left="0"/>
        <w:jc w:val="both"/>
      </w:pPr>
      <w:r>
        <w:rPr>
          <w:rFonts w:ascii="Times New Roman"/>
          <w:b w:val="false"/>
          <w:i w:val="false"/>
          <w:color w:val="000000"/>
          <w:sz w:val="28"/>
        </w:rPr>
        <w:t xml:space="preserve">
      4) в графе D - размер облагаемого импорта, определяемый в соответствии со статьей </w:t>
      </w:r>
      <w:r>
        <w:rPr>
          <w:rFonts w:ascii="Times New Roman"/>
          <w:b w:val="false"/>
          <w:i w:val="false"/>
          <w:color w:val="000000"/>
          <w:sz w:val="28"/>
        </w:rPr>
        <w:t xml:space="preserve">220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графе Е - сумма НДС, уплаченного методом зачета согласно статье 250 Налогового кодекса. Данная сумма должна соответствовать сумме налога, отраженной в грузовой таможенной декларации. </w:t>
      </w:r>
    </w:p>
    <w:p>
      <w:pPr>
        <w:spacing w:after="0"/>
        <w:ind w:left="0"/>
        <w:jc w:val="both"/>
      </w:pPr>
      <w:r>
        <w:rPr>
          <w:rFonts w:ascii="Times New Roman"/>
          <w:b w:val="false"/>
          <w:i w:val="false"/>
          <w:color w:val="000000"/>
          <w:sz w:val="28"/>
        </w:rPr>
        <w:t xml:space="preserve">
      Итоговая величина строки 310.01.001Е переносится в строку 310.00.008 Декларации. </w:t>
      </w:r>
    </w:p>
    <w:bookmarkStart w:name="z2429" w:id="2397"/>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форму. </w:t>
      </w:r>
    </w:p>
    <w:bookmarkEnd w:id="2397"/>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310.00, 310.01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430" w:id="239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об изменении срока уплаты</w:t>
      </w:r>
      <w:r>
        <w:br/>
      </w:r>
      <w:r>
        <w:rPr>
          <w:rFonts w:ascii="Times New Roman"/>
          <w:b/>
          <w:i w:val="false"/>
          <w:color w:val="000000"/>
        </w:rPr>
        <w:t>налога на добавленную стоимость на импортируемые товары</w:t>
      </w:r>
      <w:r>
        <w:br/>
      </w:r>
      <w:r>
        <w:rPr>
          <w:rFonts w:ascii="Times New Roman"/>
          <w:b/>
          <w:i w:val="false"/>
          <w:color w:val="000000"/>
        </w:rPr>
        <w:t xml:space="preserve">(форма 312.00) </w:t>
      </w:r>
      <w:r>
        <w:br/>
      </w:r>
      <w:r>
        <w:rPr>
          <w:rFonts w:ascii="Times New Roman"/>
          <w:b/>
          <w:i w:val="false"/>
          <w:color w:val="000000"/>
        </w:rPr>
        <w:t>1. Общие положения</w:t>
      </w:r>
    </w:p>
    <w:bookmarkEnd w:id="2398"/>
    <w:bookmarkStart w:name="z2432" w:id="239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заполнения Заявления об изменении срока уплаты налога на добавленную стоимость на импортируемые товары (далее - Заявление) согласно статье </w:t>
      </w:r>
      <w:r>
        <w:rPr>
          <w:rFonts w:ascii="Times New Roman"/>
          <w:b w:val="false"/>
          <w:i w:val="false"/>
          <w:color w:val="000000"/>
          <w:sz w:val="28"/>
        </w:rPr>
        <w:t xml:space="preserve">249 </w:t>
      </w:r>
      <w:r>
        <w:rPr>
          <w:rFonts w:ascii="Times New Roman"/>
          <w:b w:val="false"/>
          <w:i w:val="false"/>
          <w:color w:val="000000"/>
          <w:sz w:val="28"/>
        </w:rPr>
        <w:t xml:space="preserve">Налогового кодекса. </w:t>
      </w:r>
    </w:p>
    <w:bookmarkEnd w:id="2399"/>
    <w:bookmarkStart w:name="z2433" w:id="2400"/>
    <w:p>
      <w:pPr>
        <w:spacing w:after="0"/>
        <w:ind w:left="0"/>
        <w:jc w:val="both"/>
      </w:pPr>
      <w:r>
        <w:rPr>
          <w:rFonts w:ascii="Times New Roman"/>
          <w:b w:val="false"/>
          <w:i w:val="false"/>
          <w:color w:val="000000"/>
          <w:sz w:val="28"/>
        </w:rPr>
        <w:t xml:space="preserve">
      2. Заявление состоит из самого Заявления (форма 312.00) и приложений к нему (формы 312.01 и 312.02). </w:t>
      </w:r>
    </w:p>
    <w:bookmarkEnd w:id="2400"/>
    <w:bookmarkStart w:name="z2434" w:id="2401"/>
    <w:p>
      <w:pPr>
        <w:spacing w:after="0"/>
        <w:ind w:left="0"/>
        <w:jc w:val="both"/>
      </w:pPr>
      <w:r>
        <w:rPr>
          <w:rFonts w:ascii="Times New Roman"/>
          <w:b w:val="false"/>
          <w:i w:val="false"/>
          <w:color w:val="000000"/>
          <w:sz w:val="28"/>
        </w:rPr>
        <w:t xml:space="preserve">
      3. Заявление составляется на бумажном носителе и заполняется шариковой или перьевой ручкой, чeрными или синими чернилами, заглавными печатными символами или с использованием печатающего устройства. </w:t>
      </w:r>
    </w:p>
    <w:bookmarkEnd w:id="2401"/>
    <w:bookmarkStart w:name="z2435" w:id="2402"/>
    <w:p>
      <w:pPr>
        <w:spacing w:after="0"/>
        <w:ind w:left="0"/>
        <w:jc w:val="both"/>
      </w:pPr>
      <w:r>
        <w:rPr>
          <w:rFonts w:ascii="Times New Roman"/>
          <w:b w:val="false"/>
          <w:i w:val="false"/>
          <w:color w:val="000000"/>
          <w:sz w:val="28"/>
        </w:rPr>
        <w:t xml:space="preserve">
      4. При составлении Заявления не допускаются исправления, подчистки и помарки. </w:t>
      </w:r>
    </w:p>
    <w:bookmarkEnd w:id="2402"/>
    <w:bookmarkStart w:name="z2436" w:id="2403"/>
    <w:p>
      <w:pPr>
        <w:spacing w:after="0"/>
        <w:ind w:left="0"/>
        <w:jc w:val="both"/>
      </w:pPr>
      <w:r>
        <w:rPr>
          <w:rFonts w:ascii="Times New Roman"/>
          <w:b w:val="false"/>
          <w:i w:val="false"/>
          <w:color w:val="000000"/>
          <w:sz w:val="28"/>
        </w:rPr>
        <w:t xml:space="preserve">
      5. При отсутствии данных, подлежащих отражению в приложениях указанные приложения не представляются. </w:t>
      </w:r>
    </w:p>
    <w:bookmarkEnd w:id="2403"/>
    <w:bookmarkStart w:name="z2437" w:id="2404"/>
    <w:p>
      <w:pPr>
        <w:spacing w:after="0"/>
        <w:ind w:left="0"/>
        <w:jc w:val="both"/>
      </w:pPr>
      <w:r>
        <w:rPr>
          <w:rFonts w:ascii="Times New Roman"/>
          <w:b w:val="false"/>
          <w:i w:val="false"/>
          <w:color w:val="000000"/>
          <w:sz w:val="28"/>
        </w:rPr>
        <w:t xml:space="preserve">
      6. При заполнении строк, требующих раскрытия показателей в соответствующих приложениях, указанные приложения подлежат заполнению. </w:t>
      </w:r>
    </w:p>
    <w:bookmarkEnd w:id="2404"/>
    <w:bookmarkStart w:name="z2438" w:id="2405"/>
    <w:p>
      <w:pPr>
        <w:spacing w:after="0"/>
        <w:ind w:left="0"/>
        <w:jc w:val="both"/>
      </w:pPr>
      <w:r>
        <w:rPr>
          <w:rFonts w:ascii="Times New Roman"/>
          <w:b w:val="false"/>
          <w:i w:val="false"/>
          <w:color w:val="000000"/>
          <w:sz w:val="28"/>
        </w:rPr>
        <w:t xml:space="preserve">
      7. При превышении количества показателей в строках, имеющихся на листе приложения, заполняется аналогичный лист приложения. </w:t>
      </w:r>
    </w:p>
    <w:bookmarkEnd w:id="2405"/>
    <w:bookmarkStart w:name="z2439" w:id="2406"/>
    <w:p>
      <w:pPr>
        <w:spacing w:after="0"/>
        <w:ind w:left="0"/>
        <w:jc w:val="both"/>
      </w:pPr>
      <w:r>
        <w:rPr>
          <w:rFonts w:ascii="Times New Roman"/>
          <w:b w:val="false"/>
          <w:i w:val="false"/>
          <w:color w:val="000000"/>
          <w:sz w:val="28"/>
        </w:rPr>
        <w:t xml:space="preserve">
      8. При представлении Заявления: </w:t>
      </w:r>
    </w:p>
    <w:bookmarkEnd w:id="2406"/>
    <w:p>
      <w:pPr>
        <w:spacing w:after="0"/>
        <w:ind w:left="0"/>
        <w:jc w:val="both"/>
      </w:pPr>
      <w:r>
        <w:rPr>
          <w:rFonts w:ascii="Times New Roman"/>
          <w:b w:val="false"/>
          <w:i w:val="false"/>
          <w:color w:val="000000"/>
          <w:sz w:val="28"/>
        </w:rPr>
        <w:t xml:space="preserve">
      1) в явочном порядке - составляется в двух экземплярах, один экземпляр возвращается плательщику налога на добавленную стоимость с отметкой органа налоговой службы; </w:t>
      </w:r>
    </w:p>
    <w:p>
      <w:pPr>
        <w:spacing w:after="0"/>
        <w:ind w:left="0"/>
        <w:jc w:val="both"/>
      </w:pPr>
      <w:r>
        <w:rPr>
          <w:rFonts w:ascii="Times New Roman"/>
          <w:b w:val="false"/>
          <w:i w:val="false"/>
          <w:color w:val="000000"/>
          <w:sz w:val="28"/>
        </w:rPr>
        <w:t xml:space="preserve">
      2) по почте заказным письмом с уведомлением - плательщик налога на добавленную стоимость получает уведомление почтовой организации связи. </w:t>
      </w:r>
    </w:p>
    <w:bookmarkStart w:name="z2440" w:id="2407"/>
    <w:p>
      <w:pPr>
        <w:spacing w:after="0"/>
        <w:ind w:left="0"/>
        <w:jc w:val="both"/>
      </w:pPr>
      <w:r>
        <w:rPr>
          <w:rFonts w:ascii="Times New Roman"/>
          <w:b w:val="false"/>
          <w:i w:val="false"/>
          <w:color w:val="000000"/>
          <w:sz w:val="28"/>
        </w:rPr>
        <w:t xml:space="preserve">
      9. К Заявлению плательщик налога на добавленную стоимость прилагает копии договоров (контрактов) на поставку товаров. </w:t>
      </w:r>
    </w:p>
    <w:bookmarkEnd w:id="2407"/>
    <w:bookmarkStart w:name="z2441" w:id="2408"/>
    <w:p>
      <w:pPr>
        <w:spacing w:after="0"/>
        <w:ind w:left="0"/>
        <w:jc w:val="both"/>
      </w:pPr>
      <w:r>
        <w:rPr>
          <w:rFonts w:ascii="Times New Roman"/>
          <w:b w:val="false"/>
          <w:i w:val="false"/>
          <w:color w:val="000000"/>
          <w:sz w:val="28"/>
        </w:rPr>
        <w:t xml:space="preserve">
      10. Для получения решения налогового органа об изменении срока уплаты НДС на импортируемые товары, действующего в течение трeх месяцев со дня принятия грузовой таможенной декларации таможенным органом, Заявление и документы, указанные в пункте 6 настоящих Правил, представляются в налоговый орган по месту регистрации плательщика НДС. </w:t>
      </w:r>
    </w:p>
    <w:bookmarkEnd w:id="2408"/>
    <w:bookmarkStart w:name="z2442" w:id="2409"/>
    <w:p>
      <w:pPr>
        <w:spacing w:after="0"/>
        <w:ind w:left="0"/>
        <w:jc w:val="both"/>
      </w:pPr>
      <w:r>
        <w:rPr>
          <w:rFonts w:ascii="Times New Roman"/>
          <w:b w:val="false"/>
          <w:i w:val="false"/>
          <w:color w:val="000000"/>
          <w:sz w:val="28"/>
        </w:rPr>
        <w:t xml:space="preserve">
      11. Для получения решения уполномоченного государственного органа об изменении срока уплаты НДС на импортируемые товары, действующего в течение календарного года, Заявление и документы, указанные в пункте 6 настоящих Правил, а также заключение налогового органа по месту регистрации плательщика НДС о наличии у него производственных мощностей и помещений представляются в уполномоченный государственный орган. </w:t>
      </w:r>
    </w:p>
    <w:bookmarkEnd w:id="2409"/>
    <w:bookmarkStart w:name="z2443" w:id="2410"/>
    <w:p>
      <w:pPr>
        <w:spacing w:after="0"/>
        <w:ind w:left="0"/>
        <w:jc w:val="both"/>
      </w:pPr>
      <w:r>
        <w:rPr>
          <w:rFonts w:ascii="Times New Roman"/>
          <w:b w:val="false"/>
          <w:i w:val="false"/>
          <w:color w:val="000000"/>
          <w:sz w:val="28"/>
        </w:rPr>
        <w:t xml:space="preserve">
      12.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410"/>
    <w:bookmarkStart w:name="z2444" w:id="2411"/>
    <w:p>
      <w:pPr>
        <w:spacing w:after="0"/>
        <w:ind w:left="0"/>
        <w:jc w:val="left"/>
      </w:pPr>
      <w:r>
        <w:rPr>
          <w:rFonts w:ascii="Times New Roman"/>
          <w:b/>
          <w:i w:val="false"/>
          <w:color w:val="000000"/>
        </w:rPr>
        <w:t xml:space="preserve"> 2. Порядок составления формы 312.00 - Заявление</w:t>
      </w:r>
    </w:p>
    <w:bookmarkEnd w:id="2411"/>
    <w:bookmarkStart w:name="z2445" w:id="2412"/>
    <w:p>
      <w:pPr>
        <w:spacing w:after="0"/>
        <w:ind w:left="0"/>
        <w:jc w:val="both"/>
      </w:pPr>
      <w:r>
        <w:rPr>
          <w:rFonts w:ascii="Times New Roman"/>
          <w:b w:val="false"/>
          <w:i w:val="false"/>
          <w:color w:val="000000"/>
          <w:sz w:val="28"/>
        </w:rPr>
        <w:t xml:space="preserve">
      13. В разделе "Общая информация о плательщике налога на добавленную стоимость" плательщиком налога на добавленную стоимость указываются следующие данные: </w:t>
      </w:r>
    </w:p>
    <w:bookmarkEnd w:id="241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Ф.И.О. или наименование плательщика НДС. Указывается фамилия, имя, отчество или полное наименование плательщика НДС в соответствии с учредительным документом; </w:t>
      </w:r>
    </w:p>
    <w:p>
      <w:pPr>
        <w:spacing w:after="0"/>
        <w:ind w:left="0"/>
        <w:jc w:val="both"/>
      </w:pPr>
      <w:r>
        <w:rPr>
          <w:rFonts w:ascii="Times New Roman"/>
          <w:b w:val="false"/>
          <w:i w:val="false"/>
          <w:color w:val="000000"/>
          <w:sz w:val="28"/>
        </w:rPr>
        <w:t xml:space="preserve">
      3) серия и номер свидетельства о постановке на учeт по НДС. Указываются реквизиты свидетельства о постановке на учeт по налогу на добавленную стоимость. </w:t>
      </w:r>
    </w:p>
    <w:bookmarkStart w:name="z2446" w:id="2413"/>
    <w:p>
      <w:pPr>
        <w:spacing w:after="0"/>
        <w:ind w:left="0"/>
        <w:jc w:val="both"/>
      </w:pPr>
      <w:r>
        <w:rPr>
          <w:rFonts w:ascii="Times New Roman"/>
          <w:b w:val="false"/>
          <w:i w:val="false"/>
          <w:color w:val="000000"/>
          <w:sz w:val="28"/>
        </w:rPr>
        <w:t xml:space="preserve">
      14. В разделе "Сведения об импортируемых товарах" указываются следующие данные: </w:t>
      </w:r>
    </w:p>
    <w:bookmarkEnd w:id="2413"/>
    <w:p>
      <w:pPr>
        <w:spacing w:after="0"/>
        <w:ind w:left="0"/>
        <w:jc w:val="both"/>
      </w:pPr>
      <w:r>
        <w:rPr>
          <w:rFonts w:ascii="Times New Roman"/>
          <w:b w:val="false"/>
          <w:i w:val="false"/>
          <w:color w:val="000000"/>
          <w:sz w:val="28"/>
        </w:rPr>
        <w:t xml:space="preserve">
      1) в строке 4 - вид импортируемых товаров. </w:t>
      </w:r>
    </w:p>
    <w:p>
      <w:pPr>
        <w:spacing w:after="0"/>
        <w:ind w:left="0"/>
        <w:jc w:val="both"/>
      </w:pPr>
      <w:r>
        <w:rPr>
          <w:rFonts w:ascii="Times New Roman"/>
          <w:b w:val="false"/>
          <w:i w:val="false"/>
          <w:color w:val="000000"/>
          <w:sz w:val="28"/>
        </w:rPr>
        <w:t xml:space="preserve">
      При этом если импортируемыми товарами являются сырье или материалы, предназначенные для промышленной переработки, необходимо заполнить Приложение 2 к Заявлению; </w:t>
      </w:r>
    </w:p>
    <w:p>
      <w:pPr>
        <w:spacing w:after="0"/>
        <w:ind w:left="0"/>
        <w:jc w:val="both"/>
      </w:pPr>
      <w:r>
        <w:rPr>
          <w:rFonts w:ascii="Times New Roman"/>
          <w:b w:val="false"/>
          <w:i w:val="false"/>
          <w:color w:val="000000"/>
          <w:sz w:val="28"/>
        </w:rPr>
        <w:t xml:space="preserve">
      2) в строке 5 - период, на который представляется решение органов налоговой службы об изменении срока уплаты НДС на импортируемые товары. </w:t>
      </w:r>
    </w:p>
    <w:bookmarkStart w:name="z2447" w:id="2414"/>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2414"/>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(руководителем) либо его уполномоченным представителем, а также заверена печатью налогоплательщика, либо его уполномоченного представителя; </w:t>
      </w:r>
    </w:p>
    <w:p>
      <w:pPr>
        <w:spacing w:after="0"/>
        <w:ind w:left="0"/>
        <w:jc w:val="both"/>
      </w:pPr>
      <w:r>
        <w:rPr>
          <w:rFonts w:ascii="Times New Roman"/>
          <w:b w:val="false"/>
          <w:i w:val="false"/>
          <w:color w:val="000000"/>
          <w:sz w:val="28"/>
        </w:rPr>
        <w:t xml:space="preserve">
      2) дата составления Заявления. Указываются текущая дата составления Заявления; </w:t>
      </w:r>
    </w:p>
    <w:p>
      <w:pPr>
        <w:spacing w:after="0"/>
        <w:ind w:left="0"/>
        <w:jc w:val="both"/>
      </w:pPr>
      <w:r>
        <w:rPr>
          <w:rFonts w:ascii="Times New Roman"/>
          <w:b w:val="false"/>
          <w:i w:val="false"/>
          <w:color w:val="000000"/>
          <w:sz w:val="28"/>
        </w:rPr>
        <w:t xml:space="preserve">
      3) код налогового органа. Указывается код налогового органа по месту регистрации в качестве плательщика налога на добавленную стоимость, в который представлено Заявление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bookmarkStart w:name="z2448" w:id="2415"/>
    <w:p>
      <w:pPr>
        <w:spacing w:after="0"/>
        <w:ind w:left="0"/>
        <w:jc w:val="left"/>
      </w:pPr>
      <w:r>
        <w:rPr>
          <w:rFonts w:ascii="Times New Roman"/>
          <w:b/>
          <w:i w:val="false"/>
          <w:color w:val="000000"/>
        </w:rPr>
        <w:t xml:space="preserve"> 3. Составление формы 312.01 - Информация о договорах (контрактах), </w:t>
      </w:r>
      <w:r>
        <w:br/>
      </w:r>
      <w:r>
        <w:rPr>
          <w:rFonts w:ascii="Times New Roman"/>
          <w:b/>
          <w:i w:val="false"/>
          <w:color w:val="000000"/>
        </w:rPr>
        <w:t>в соответствии с которыми осуществляется импорт товаров</w:t>
      </w:r>
    </w:p>
    <w:bookmarkEnd w:id="2415"/>
    <w:bookmarkStart w:name="z2449" w:id="2416"/>
    <w:p>
      <w:pPr>
        <w:spacing w:after="0"/>
        <w:ind w:left="0"/>
        <w:jc w:val="both"/>
      </w:pPr>
      <w:r>
        <w:rPr>
          <w:rFonts w:ascii="Times New Roman"/>
          <w:b w:val="false"/>
          <w:i w:val="false"/>
          <w:color w:val="000000"/>
          <w:sz w:val="28"/>
        </w:rPr>
        <w:t xml:space="preserve">
      16. Форма 312.01 заполняется плательщиком НДС для отражения информации о договорах (контрактах), в соответствии с которыми осуществляется импорт товаров с измененным сроком уплаты НДС. </w:t>
      </w:r>
    </w:p>
    <w:bookmarkEnd w:id="2416"/>
    <w:bookmarkStart w:name="z2450" w:id="2417"/>
    <w:p>
      <w:pPr>
        <w:spacing w:after="0"/>
        <w:ind w:left="0"/>
        <w:jc w:val="both"/>
      </w:pPr>
      <w:r>
        <w:rPr>
          <w:rFonts w:ascii="Times New Roman"/>
          <w:b w:val="false"/>
          <w:i w:val="false"/>
          <w:color w:val="000000"/>
          <w:sz w:val="28"/>
        </w:rPr>
        <w:t xml:space="preserve">
      17. В поле, предназначенном для отражения нумерации страниц, указывается номер текущей страницы. </w:t>
      </w:r>
    </w:p>
    <w:bookmarkEnd w:id="2417"/>
    <w:bookmarkStart w:name="z2451" w:id="2418"/>
    <w:p>
      <w:pPr>
        <w:spacing w:after="0"/>
        <w:ind w:left="0"/>
        <w:jc w:val="both"/>
      </w:pPr>
      <w:r>
        <w:rPr>
          <w:rFonts w:ascii="Times New Roman"/>
          <w:b w:val="false"/>
          <w:i w:val="false"/>
          <w:color w:val="000000"/>
          <w:sz w:val="28"/>
        </w:rPr>
        <w:t xml:space="preserve">
      18. В строке 1 раздела "Сведения о плательщике налога на добавленную стоимость" указывается регистрационный номер налогоплательщика. </w:t>
      </w:r>
    </w:p>
    <w:bookmarkEnd w:id="2418"/>
    <w:bookmarkStart w:name="z2452" w:id="2419"/>
    <w:p>
      <w:pPr>
        <w:spacing w:after="0"/>
        <w:ind w:left="0"/>
        <w:jc w:val="both"/>
      </w:pPr>
      <w:r>
        <w:rPr>
          <w:rFonts w:ascii="Times New Roman"/>
          <w:b w:val="false"/>
          <w:i w:val="false"/>
          <w:color w:val="000000"/>
          <w:sz w:val="28"/>
        </w:rPr>
        <w:t xml:space="preserve">
      19. В разделе "Реквизиты договоров (контрактов) на поставку товаров" указываются следующие данные: </w:t>
      </w:r>
    </w:p>
    <w:bookmarkEnd w:id="2419"/>
    <w:p>
      <w:pPr>
        <w:spacing w:after="0"/>
        <w:ind w:left="0"/>
        <w:jc w:val="both"/>
      </w:pPr>
      <w:r>
        <w:rPr>
          <w:rFonts w:ascii="Times New Roman"/>
          <w:b w:val="false"/>
          <w:i w:val="false"/>
          <w:color w:val="000000"/>
          <w:sz w:val="28"/>
        </w:rPr>
        <w:t xml:space="preserve">
      в графе А - порядковый номер строки; </w:t>
      </w:r>
    </w:p>
    <w:p>
      <w:pPr>
        <w:spacing w:after="0"/>
        <w:ind w:left="0"/>
        <w:jc w:val="both"/>
      </w:pPr>
      <w:r>
        <w:rPr>
          <w:rFonts w:ascii="Times New Roman"/>
          <w:b w:val="false"/>
          <w:i w:val="false"/>
          <w:color w:val="000000"/>
          <w:sz w:val="28"/>
        </w:rPr>
        <w:t xml:space="preserve">
      в графе В - дата заключения договора (контракта); </w:t>
      </w:r>
    </w:p>
    <w:p>
      <w:pPr>
        <w:spacing w:after="0"/>
        <w:ind w:left="0"/>
        <w:jc w:val="both"/>
      </w:pPr>
      <w:r>
        <w:rPr>
          <w:rFonts w:ascii="Times New Roman"/>
          <w:b w:val="false"/>
          <w:i w:val="false"/>
          <w:color w:val="000000"/>
          <w:sz w:val="28"/>
        </w:rPr>
        <w:t xml:space="preserve">
      в графе С - номер договора (контракта); </w:t>
      </w:r>
    </w:p>
    <w:p>
      <w:pPr>
        <w:spacing w:after="0"/>
        <w:ind w:left="0"/>
        <w:jc w:val="both"/>
      </w:pPr>
      <w:r>
        <w:rPr>
          <w:rFonts w:ascii="Times New Roman"/>
          <w:b w:val="false"/>
          <w:i w:val="false"/>
          <w:color w:val="000000"/>
          <w:sz w:val="28"/>
        </w:rPr>
        <w:t xml:space="preserve">
      в графе D - код таможенного органа, осуществляющего таможенное оформление импортируемых товаров (далее - код таможенного органа).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2453" w:id="2420"/>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420"/>
    <w:bookmarkStart w:name="z2454" w:id="2421"/>
    <w:p>
      <w:pPr>
        <w:spacing w:after="0"/>
        <w:ind w:left="0"/>
        <w:jc w:val="left"/>
      </w:pPr>
      <w:r>
        <w:rPr>
          <w:rFonts w:ascii="Times New Roman"/>
          <w:b/>
          <w:i w:val="false"/>
          <w:color w:val="000000"/>
        </w:rPr>
        <w:t xml:space="preserve"> 4. Составление формы 312.02 - Наименование сырья и материалов</w:t>
      </w:r>
    </w:p>
    <w:bookmarkEnd w:id="2421"/>
    <w:bookmarkStart w:name="z2455" w:id="2422"/>
    <w:p>
      <w:pPr>
        <w:spacing w:after="0"/>
        <w:ind w:left="0"/>
        <w:jc w:val="both"/>
      </w:pPr>
      <w:r>
        <w:rPr>
          <w:rFonts w:ascii="Times New Roman"/>
          <w:b w:val="false"/>
          <w:i w:val="false"/>
          <w:color w:val="000000"/>
          <w:sz w:val="28"/>
        </w:rPr>
        <w:t xml:space="preserve">
      21. Форма 312.02 заполняется плательщиком НДС, осуществляющим импорт сырья и материалов, предназначенных для промышленной переработки. </w:t>
      </w:r>
    </w:p>
    <w:bookmarkEnd w:id="2422"/>
    <w:bookmarkStart w:name="z2456" w:id="2423"/>
    <w:p>
      <w:pPr>
        <w:spacing w:after="0"/>
        <w:ind w:left="0"/>
        <w:jc w:val="both"/>
      </w:pPr>
      <w:r>
        <w:rPr>
          <w:rFonts w:ascii="Times New Roman"/>
          <w:b w:val="false"/>
          <w:i w:val="false"/>
          <w:color w:val="000000"/>
          <w:sz w:val="28"/>
        </w:rPr>
        <w:t xml:space="preserve">
      22. В поле, предназначенном для отражения нумерации страниц, указывается номер текущей страницы. </w:t>
      </w:r>
    </w:p>
    <w:bookmarkEnd w:id="2423"/>
    <w:bookmarkStart w:name="z2457" w:id="2424"/>
    <w:p>
      <w:pPr>
        <w:spacing w:after="0"/>
        <w:ind w:left="0"/>
        <w:jc w:val="both"/>
      </w:pPr>
      <w:r>
        <w:rPr>
          <w:rFonts w:ascii="Times New Roman"/>
          <w:b w:val="false"/>
          <w:i w:val="false"/>
          <w:color w:val="000000"/>
          <w:sz w:val="28"/>
        </w:rPr>
        <w:t xml:space="preserve">
      23. В разделе "Сведения о плательщике налога на добавленную стоимость" указываются следующие данные: </w:t>
      </w:r>
    </w:p>
    <w:bookmarkEnd w:id="2424"/>
    <w:p>
      <w:pPr>
        <w:spacing w:after="0"/>
        <w:ind w:left="0"/>
        <w:jc w:val="both"/>
      </w:pPr>
      <w:r>
        <w:rPr>
          <w:rFonts w:ascii="Times New Roman"/>
          <w:b w:val="false"/>
          <w:i w:val="false"/>
          <w:color w:val="000000"/>
          <w:sz w:val="28"/>
        </w:rPr>
        <w:t xml:space="preserve">
      1) в строке 1 - регистрационный номер налогоплательщика; </w:t>
      </w:r>
    </w:p>
    <w:p>
      <w:pPr>
        <w:spacing w:after="0"/>
        <w:ind w:left="0"/>
        <w:jc w:val="both"/>
      </w:pPr>
      <w:r>
        <w:rPr>
          <w:rFonts w:ascii="Times New Roman"/>
          <w:b w:val="false"/>
          <w:i w:val="false"/>
          <w:color w:val="000000"/>
          <w:sz w:val="28"/>
        </w:rPr>
        <w:t xml:space="preserve">
      2) в строке 2 - дата заключения договора (контракта); </w:t>
      </w:r>
    </w:p>
    <w:p>
      <w:pPr>
        <w:spacing w:after="0"/>
        <w:ind w:left="0"/>
        <w:jc w:val="both"/>
      </w:pPr>
      <w:r>
        <w:rPr>
          <w:rFonts w:ascii="Times New Roman"/>
          <w:b w:val="false"/>
          <w:i w:val="false"/>
          <w:color w:val="000000"/>
          <w:sz w:val="28"/>
        </w:rPr>
        <w:t xml:space="preserve">
      3) в строке 3 - номер договора (контракта). </w:t>
      </w:r>
    </w:p>
    <w:bookmarkStart w:name="z2458" w:id="2425"/>
    <w:p>
      <w:pPr>
        <w:spacing w:after="0"/>
        <w:ind w:left="0"/>
        <w:jc w:val="both"/>
      </w:pPr>
      <w:r>
        <w:rPr>
          <w:rFonts w:ascii="Times New Roman"/>
          <w:b w:val="false"/>
          <w:i w:val="false"/>
          <w:color w:val="000000"/>
          <w:sz w:val="28"/>
        </w:rPr>
        <w:t xml:space="preserve">
      24. В разделе "Продукт переработки" указываются: </w:t>
      </w:r>
    </w:p>
    <w:bookmarkEnd w:id="2425"/>
    <w:p>
      <w:pPr>
        <w:spacing w:after="0"/>
        <w:ind w:left="0"/>
        <w:jc w:val="both"/>
      </w:pPr>
      <w:r>
        <w:rPr>
          <w:rFonts w:ascii="Times New Roman"/>
          <w:b w:val="false"/>
          <w:i w:val="false"/>
          <w:color w:val="000000"/>
          <w:sz w:val="28"/>
        </w:rPr>
        <w:t xml:space="preserve">
      в графе А - код Товарной номенклатуры внешнеэкономической деятельности (далее - ТН ВЭД); </w:t>
      </w:r>
    </w:p>
    <w:p>
      <w:pPr>
        <w:spacing w:after="0"/>
        <w:ind w:left="0"/>
        <w:jc w:val="both"/>
      </w:pPr>
      <w:r>
        <w:rPr>
          <w:rFonts w:ascii="Times New Roman"/>
          <w:b w:val="false"/>
          <w:i w:val="false"/>
          <w:color w:val="000000"/>
          <w:sz w:val="28"/>
        </w:rPr>
        <w:t xml:space="preserve">
      в графе В - наименование продукта переработки, для производства которого осуществляется импорт сырья и материалов (далее - продукт переработки). </w:t>
      </w:r>
    </w:p>
    <w:bookmarkStart w:name="z2459" w:id="2426"/>
    <w:p>
      <w:pPr>
        <w:spacing w:after="0"/>
        <w:ind w:left="0"/>
        <w:jc w:val="both"/>
      </w:pPr>
      <w:r>
        <w:rPr>
          <w:rFonts w:ascii="Times New Roman"/>
          <w:b w:val="false"/>
          <w:i w:val="false"/>
          <w:color w:val="000000"/>
          <w:sz w:val="28"/>
        </w:rPr>
        <w:t xml:space="preserve">
      25. В разделе "Перечень сырья и материалов" указываются: </w:t>
      </w:r>
    </w:p>
    <w:bookmarkEnd w:id="2426"/>
    <w:p>
      <w:pPr>
        <w:spacing w:after="0"/>
        <w:ind w:left="0"/>
        <w:jc w:val="both"/>
      </w:pPr>
      <w:r>
        <w:rPr>
          <w:rFonts w:ascii="Times New Roman"/>
          <w:b w:val="false"/>
          <w:i w:val="false"/>
          <w:color w:val="000000"/>
          <w:sz w:val="28"/>
        </w:rPr>
        <w:t xml:space="preserve">
      в графе А - код ТН ВЭД; </w:t>
      </w:r>
    </w:p>
    <w:p>
      <w:pPr>
        <w:spacing w:after="0"/>
        <w:ind w:left="0"/>
        <w:jc w:val="both"/>
      </w:pPr>
      <w:r>
        <w:rPr>
          <w:rFonts w:ascii="Times New Roman"/>
          <w:b w:val="false"/>
          <w:i w:val="false"/>
          <w:color w:val="000000"/>
          <w:sz w:val="28"/>
        </w:rPr>
        <w:t xml:space="preserve">
      в графе В - наименование сырья и материалов, импортируемых для производства продукта переработки, без разделения их по категории и сортности (далее - наименование сырья и материалов); </w:t>
      </w:r>
    </w:p>
    <w:p>
      <w:pPr>
        <w:spacing w:after="0"/>
        <w:ind w:left="0"/>
        <w:jc w:val="both"/>
      </w:pPr>
      <w:r>
        <w:rPr>
          <w:rFonts w:ascii="Times New Roman"/>
          <w:b w:val="false"/>
          <w:i w:val="false"/>
          <w:color w:val="000000"/>
          <w:sz w:val="28"/>
        </w:rPr>
        <w:t xml:space="preserve">
      в графе С - стоимость сырья и материалов, импортируемых для производства продукта переработки, по договору (контракту) в валюте договора (контракта) (далее - стоимость по договору (контракту) в валюте договора (контракта); </w:t>
      </w:r>
    </w:p>
    <w:p>
      <w:pPr>
        <w:spacing w:after="0"/>
        <w:ind w:left="0"/>
        <w:jc w:val="both"/>
      </w:pPr>
      <w:r>
        <w:rPr>
          <w:rFonts w:ascii="Times New Roman"/>
          <w:b w:val="false"/>
          <w:i w:val="false"/>
          <w:color w:val="000000"/>
          <w:sz w:val="28"/>
        </w:rPr>
        <w:t xml:space="preserve">
      в графе D - код валюты договора (контракта).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2460" w:id="2427"/>
    <w:p>
      <w:pPr>
        <w:spacing w:after="0"/>
        <w:ind w:left="0"/>
        <w:jc w:val="both"/>
      </w:pPr>
      <w:r>
        <w:rPr>
          <w:rFonts w:ascii="Times New Roman"/>
          <w:b w:val="false"/>
          <w:i w:val="false"/>
          <w:color w:val="000000"/>
          <w:sz w:val="28"/>
        </w:rPr>
        <w:t xml:space="preserve">
      26.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427"/>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312.00, 312.01, 312.02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461" w:id="242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о возврате налога на добавленную стоимость</w:t>
      </w:r>
      <w:r>
        <w:br/>
      </w:r>
      <w:r>
        <w:rPr>
          <w:rFonts w:ascii="Times New Roman"/>
          <w:b/>
          <w:i w:val="false"/>
          <w:color w:val="000000"/>
        </w:rPr>
        <w:t xml:space="preserve">из бюджета, уплаченного по товарам (работам, услугам), </w:t>
      </w:r>
      <w:r>
        <w:br/>
      </w:r>
      <w:r>
        <w:rPr>
          <w:rFonts w:ascii="Times New Roman"/>
          <w:b/>
          <w:i w:val="false"/>
          <w:color w:val="000000"/>
        </w:rPr>
        <w:t>приобретаемым за счет средств гранта</w:t>
      </w:r>
      <w:r>
        <w:br/>
      </w:r>
      <w:r>
        <w:rPr>
          <w:rFonts w:ascii="Times New Roman"/>
          <w:b/>
          <w:i w:val="false"/>
          <w:color w:val="000000"/>
        </w:rPr>
        <w:t xml:space="preserve">(форма 322.00) </w:t>
      </w:r>
      <w:r>
        <w:br/>
      </w:r>
      <w:r>
        <w:rPr>
          <w:rFonts w:ascii="Times New Roman"/>
          <w:b/>
          <w:i w:val="false"/>
          <w:color w:val="000000"/>
        </w:rPr>
        <w:t>1. Общие положения</w:t>
      </w:r>
    </w:p>
    <w:bookmarkEnd w:id="2428"/>
    <w:bookmarkStart w:name="z2463" w:id="242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уплаченного по товарам (работам, услугам), приобретаемым за счет средств гранта (далее - Заявление). </w:t>
      </w:r>
    </w:p>
    <w:bookmarkEnd w:id="2429"/>
    <w:bookmarkStart w:name="z2464" w:id="2430"/>
    <w:p>
      <w:pPr>
        <w:spacing w:after="0"/>
        <w:ind w:left="0"/>
        <w:jc w:val="both"/>
      </w:pPr>
      <w:r>
        <w:rPr>
          <w:rFonts w:ascii="Times New Roman"/>
          <w:b w:val="false"/>
          <w:i w:val="false"/>
          <w:color w:val="000000"/>
          <w:sz w:val="28"/>
        </w:rPr>
        <w:t xml:space="preserve">
      2. Заявление состоит из самого Заявления (форма 322.00) и дополнительной формы к строке 322.00.001 Заявления 322.00. </w:t>
      </w:r>
    </w:p>
    <w:bookmarkEnd w:id="2430"/>
    <w:bookmarkStart w:name="z2465" w:id="2431"/>
    <w:p>
      <w:pPr>
        <w:spacing w:after="0"/>
        <w:ind w:left="0"/>
        <w:jc w:val="both"/>
      </w:pPr>
      <w:r>
        <w:rPr>
          <w:rFonts w:ascii="Times New Roman"/>
          <w:b w:val="false"/>
          <w:i w:val="false"/>
          <w:color w:val="000000"/>
          <w:sz w:val="28"/>
        </w:rPr>
        <w:t xml:space="preserve">
      3.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431"/>
    <w:bookmarkStart w:name="z2466" w:id="2432"/>
    <w:p>
      <w:pPr>
        <w:spacing w:after="0"/>
        <w:ind w:left="0"/>
        <w:jc w:val="both"/>
      </w:pPr>
      <w:r>
        <w:rPr>
          <w:rFonts w:ascii="Times New Roman"/>
          <w:b w:val="false"/>
          <w:i w:val="false"/>
          <w:color w:val="000000"/>
          <w:sz w:val="28"/>
        </w:rPr>
        <w:t xml:space="preserve">
      4. При заполнении Заявления не допускаются исправления, подчистки и помарки. </w:t>
      </w:r>
    </w:p>
    <w:bookmarkEnd w:id="2432"/>
    <w:bookmarkStart w:name="z2467" w:id="2433"/>
    <w:p>
      <w:pPr>
        <w:spacing w:after="0"/>
        <w:ind w:left="0"/>
        <w:jc w:val="both"/>
      </w:pPr>
      <w:r>
        <w:rPr>
          <w:rFonts w:ascii="Times New Roman"/>
          <w:b w:val="false"/>
          <w:i w:val="false"/>
          <w:color w:val="000000"/>
          <w:sz w:val="28"/>
        </w:rPr>
        <w:t xml:space="preserve">
      5. При отсутствии показателей соответствующие ячейки Заявления не заполняются. </w:t>
      </w:r>
    </w:p>
    <w:bookmarkEnd w:id="2433"/>
    <w:bookmarkStart w:name="z2468" w:id="2434"/>
    <w:p>
      <w:pPr>
        <w:spacing w:after="0"/>
        <w:ind w:left="0"/>
        <w:jc w:val="both"/>
      </w:pPr>
      <w:r>
        <w:rPr>
          <w:rFonts w:ascii="Times New Roman"/>
          <w:b w:val="false"/>
          <w:i w:val="false"/>
          <w:color w:val="000000"/>
          <w:sz w:val="28"/>
        </w:rPr>
        <w:t xml:space="preserve">
      6. При превышении количества показателей в строках, имеющихся на листе дополнительной формы, заполняется аналогичный лист дополнительной формы. </w:t>
      </w:r>
    </w:p>
    <w:bookmarkEnd w:id="2434"/>
    <w:bookmarkStart w:name="z2469" w:id="2435"/>
    <w:p>
      <w:pPr>
        <w:spacing w:after="0"/>
        <w:ind w:left="0"/>
        <w:jc w:val="both"/>
      </w:pPr>
      <w:r>
        <w:rPr>
          <w:rFonts w:ascii="Times New Roman"/>
          <w:b w:val="false"/>
          <w:i w:val="false"/>
          <w:color w:val="000000"/>
          <w:sz w:val="28"/>
        </w:rPr>
        <w:t xml:space="preserve">
      7. В разделе "Общая информация" дополнительной формы указываются соответствующие данные, отраженные в разделе "Общая информация" Заявления. </w:t>
      </w:r>
    </w:p>
    <w:bookmarkEnd w:id="2435"/>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470" w:id="2436"/>
    <w:p>
      <w:pPr>
        <w:spacing w:after="0"/>
        <w:ind w:left="0"/>
        <w:jc w:val="both"/>
      </w:pPr>
      <w:r>
        <w:rPr>
          <w:rFonts w:ascii="Times New Roman"/>
          <w:b w:val="false"/>
          <w:i w:val="false"/>
          <w:color w:val="000000"/>
          <w:sz w:val="28"/>
        </w:rPr>
        <w:t xml:space="preserve">
      8. Заявление представляется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2436"/>
    <w:bookmarkStart w:name="z2471" w:id="2437"/>
    <w:p>
      <w:pPr>
        <w:spacing w:after="0"/>
        <w:ind w:left="0"/>
        <w:jc w:val="both"/>
      </w:pPr>
      <w:r>
        <w:rPr>
          <w:rFonts w:ascii="Times New Roman"/>
          <w:b w:val="false"/>
          <w:i w:val="false"/>
          <w:color w:val="000000"/>
          <w:sz w:val="28"/>
        </w:rPr>
        <w:t xml:space="preserve">
      9.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437"/>
    <w:bookmarkStart w:name="z2472" w:id="2438"/>
    <w:p>
      <w:pPr>
        <w:spacing w:after="0"/>
        <w:ind w:left="0"/>
        <w:jc w:val="left"/>
      </w:pPr>
      <w:r>
        <w:rPr>
          <w:rFonts w:ascii="Times New Roman"/>
          <w:b/>
          <w:i w:val="false"/>
          <w:color w:val="000000"/>
        </w:rPr>
        <w:t xml:space="preserve"> 2. Составление Заявления (форма 322.00) </w:t>
      </w:r>
    </w:p>
    <w:bookmarkEnd w:id="2438"/>
    <w:bookmarkStart w:name="z2473" w:id="2439"/>
    <w:p>
      <w:pPr>
        <w:spacing w:after="0"/>
        <w:ind w:left="0"/>
        <w:jc w:val="both"/>
      </w:pPr>
      <w:r>
        <w:rPr>
          <w:rFonts w:ascii="Times New Roman"/>
          <w:b w:val="false"/>
          <w:i w:val="false"/>
          <w:color w:val="000000"/>
          <w:sz w:val="28"/>
        </w:rPr>
        <w:t xml:space="preserve">
      10. В разделе "Общая информация" указываются следующие данные: </w:t>
      </w:r>
    </w:p>
    <w:bookmarkEnd w:id="2439"/>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дата составления Заявления - указывается текущая дата составления Заявления; </w:t>
      </w:r>
    </w:p>
    <w:p>
      <w:pPr>
        <w:spacing w:after="0"/>
        <w:ind w:left="0"/>
        <w:jc w:val="both"/>
      </w:pPr>
      <w:r>
        <w:rPr>
          <w:rFonts w:ascii="Times New Roman"/>
          <w:b w:val="false"/>
          <w:i w:val="false"/>
          <w:color w:val="000000"/>
          <w:sz w:val="28"/>
        </w:rPr>
        <w:t xml:space="preserve">
      3) Ф.И.О. или наименование грантополучателя или исполнителя. Указывается фамилия, имя, отчество или полное наименование грантополучателя или исполнителя; </w:t>
      </w:r>
    </w:p>
    <w:p>
      <w:pPr>
        <w:spacing w:after="0"/>
        <w:ind w:left="0"/>
        <w:jc w:val="both"/>
      </w:pPr>
      <w:r>
        <w:rPr>
          <w:rFonts w:ascii="Times New Roman"/>
          <w:b w:val="false"/>
          <w:i w:val="false"/>
          <w:color w:val="000000"/>
          <w:sz w:val="28"/>
        </w:rPr>
        <w:t xml:space="preserve">
      4) реквизиты международного договора, в соответствии с которым предоставлен грант, включающие в себя наименование, номер и дату; </w:t>
      </w:r>
    </w:p>
    <w:p>
      <w:pPr>
        <w:spacing w:after="0"/>
        <w:ind w:left="0"/>
        <w:jc w:val="both"/>
      </w:pPr>
      <w:r>
        <w:rPr>
          <w:rFonts w:ascii="Times New Roman"/>
          <w:b w:val="false"/>
          <w:i w:val="false"/>
          <w:color w:val="000000"/>
          <w:sz w:val="28"/>
        </w:rPr>
        <w:t xml:space="preserve">
      5) цели, на которые выделен грант. Указываются цели на которые выделен грант; </w:t>
      </w:r>
    </w:p>
    <w:p>
      <w:pPr>
        <w:spacing w:after="0"/>
        <w:ind w:left="0"/>
        <w:jc w:val="both"/>
      </w:pPr>
      <w:r>
        <w:rPr>
          <w:rFonts w:ascii="Times New Roman"/>
          <w:b w:val="false"/>
          <w:i w:val="false"/>
          <w:color w:val="000000"/>
          <w:sz w:val="28"/>
        </w:rPr>
        <w:t xml:space="preserve">
      6) количество листов дополнительной формы. Указывается количество листов, предоставленных дополнительных форм; </w:t>
      </w:r>
    </w:p>
    <w:p>
      <w:pPr>
        <w:spacing w:after="0"/>
        <w:ind w:left="0"/>
        <w:jc w:val="both"/>
      </w:pPr>
      <w:r>
        <w:rPr>
          <w:rFonts w:ascii="Times New Roman"/>
          <w:b w:val="false"/>
          <w:i w:val="false"/>
          <w:color w:val="000000"/>
          <w:sz w:val="28"/>
        </w:rPr>
        <w:t xml:space="preserve">
      7) вид заявления. Данные ячейки отмечаются в зависимости от вида предоставленного Заявления. </w:t>
      </w:r>
    </w:p>
    <w:p>
      <w:pPr>
        <w:spacing w:after="0"/>
        <w:ind w:left="0"/>
        <w:jc w:val="both"/>
      </w:pPr>
      <w:r>
        <w:rPr>
          <w:rFonts w:ascii="Times New Roman"/>
          <w:b w:val="false"/>
          <w:i w:val="false"/>
          <w:color w:val="000000"/>
          <w:sz w:val="28"/>
        </w:rPr>
        <w:t xml:space="preserve">
      Ячейка "Основной" отмечается при первоначальном или очередном предоставлении Заявления.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Заявления для подтверждения оставшейся суммы налога на добавленную стоимость, уплаченного по товарам (работам, услугам), приобретаемым за счет средств гранта,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к которому относятся изменения и дополнения; </w:t>
      </w:r>
    </w:p>
    <w:bookmarkStart w:name="z2474" w:id="2440"/>
    <w:p>
      <w:pPr>
        <w:spacing w:after="0"/>
        <w:ind w:left="0"/>
        <w:jc w:val="both"/>
      </w:pPr>
      <w:r>
        <w:rPr>
          <w:rFonts w:ascii="Times New Roman"/>
          <w:b w:val="false"/>
          <w:i w:val="false"/>
          <w:color w:val="000000"/>
          <w:sz w:val="28"/>
        </w:rPr>
        <w:t xml:space="preserve">
      11. В строке 322.00.001 раздела "Сведения о сумме НДС, подлежащего возврату" указывается сумма налога на добавленную стоимость, предъявленного к возврату, которая включает в себя итоговую величину графы Н дополнительной формы к строке 322.00.001 Заявления. </w:t>
      </w:r>
    </w:p>
    <w:bookmarkEnd w:id="2440"/>
    <w:p>
      <w:pPr>
        <w:spacing w:after="0"/>
        <w:ind w:left="0"/>
        <w:jc w:val="both"/>
      </w:pPr>
      <w:r>
        <w:rPr>
          <w:rFonts w:ascii="Times New Roman"/>
          <w:b w:val="false"/>
          <w:i w:val="false"/>
          <w:color w:val="000000"/>
          <w:sz w:val="28"/>
        </w:rPr>
        <w:t xml:space="preserve">
      В случае составления дополнительного Заявления в строке 322.00.001 указывается оставшаяся сумма налога на добавленную стоимость, уплаченного по товарам (работам, услугам), приобретаемым за счет средств гранта,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При этом значение данной строки не должно превышать значение, указанное в этой строке основного Заявления. </w:t>
      </w:r>
    </w:p>
    <w:bookmarkStart w:name="z2475" w:id="2441"/>
    <w:p>
      <w:pPr>
        <w:spacing w:after="0"/>
        <w:ind w:left="0"/>
        <w:jc w:val="both"/>
      </w:pPr>
      <w:r>
        <w:rPr>
          <w:rFonts w:ascii="Times New Roman"/>
          <w:b w:val="false"/>
          <w:i w:val="false"/>
          <w:color w:val="000000"/>
          <w:sz w:val="28"/>
        </w:rPr>
        <w:t xml:space="preserve">
      12. В поле "Ф.И.О. Грантополучателя или исполнителя" указываются фамилия, имя, отчество Грантополучателя или исполнителя в соответствии с учредительным документом. </w:t>
      </w:r>
    </w:p>
    <w:bookmarkEnd w:id="2441"/>
    <w:p>
      <w:pPr>
        <w:spacing w:after="0"/>
        <w:ind w:left="0"/>
        <w:jc w:val="both"/>
      </w:pPr>
      <w:r>
        <w:rPr>
          <w:rFonts w:ascii="Times New Roman"/>
          <w:b w:val="false"/>
          <w:i w:val="false"/>
          <w:color w:val="000000"/>
          <w:sz w:val="28"/>
        </w:rPr>
        <w:t xml:space="preserve">
      Заявление подписывается грантополучателем или исполнителем, а также заверяется печатью грантополучателя или исполнителя. </w:t>
      </w:r>
    </w:p>
    <w:bookmarkStart w:name="z2476" w:id="2442"/>
    <w:p>
      <w:pPr>
        <w:spacing w:after="0"/>
        <w:ind w:left="0"/>
        <w:jc w:val="both"/>
      </w:pPr>
      <w:r>
        <w:rPr>
          <w:rFonts w:ascii="Times New Roman"/>
          <w:b w:val="false"/>
          <w:i w:val="false"/>
          <w:color w:val="000000"/>
          <w:sz w:val="28"/>
        </w:rPr>
        <w:t xml:space="preserve">
      13. В поле "Код налогового органа" указывается код налогового органа по месту регистрации Грантополучателя или исполнителя в который предоставлено Заявление,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bookmarkEnd w:id="2442"/>
    <w:p>
      <w:pPr>
        <w:spacing w:after="0"/>
        <w:ind w:left="0"/>
        <w:jc w:val="both"/>
      </w:pPr>
      <w:r>
        <w:rPr>
          <w:rFonts w:ascii="Times New Roman"/>
          <w:b w:val="false"/>
          <w:i w:val="false"/>
          <w:color w:val="000000"/>
          <w:sz w:val="28"/>
        </w:rPr>
        <w:t xml:space="preserve">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дата почтового штемпеля. Указывается дата почтового штемпеля при представлении Заявления по почте. </w:t>
      </w:r>
    </w:p>
    <w:bookmarkStart w:name="z2477" w:id="2443"/>
    <w:p>
      <w:pPr>
        <w:spacing w:after="0"/>
        <w:ind w:left="0"/>
        <w:jc w:val="both"/>
      </w:pPr>
      <w:r>
        <w:rPr>
          <w:rFonts w:ascii="Times New Roman"/>
          <w:b w:val="false"/>
          <w:i w:val="false"/>
          <w:color w:val="000000"/>
          <w:sz w:val="28"/>
        </w:rPr>
        <w:t xml:space="preserve">
      14. На обратной стороне Заявления указывается перечень прилагаемых документов, подтверждающих уплату налога на добавленную стоимость поставщикам товаров (работ, услуг) из средств гранта, для осуществления возврата налога на добавленную стоимость. </w:t>
      </w:r>
    </w:p>
    <w:bookmarkEnd w:id="2443"/>
    <w:bookmarkStart w:name="z2478" w:id="2444"/>
    <w:p>
      <w:pPr>
        <w:spacing w:after="0"/>
        <w:ind w:left="0"/>
        <w:jc w:val="both"/>
      </w:pPr>
      <w:r>
        <w:rPr>
          <w:rFonts w:ascii="Times New Roman"/>
          <w:b w:val="false"/>
          <w:i w:val="false"/>
          <w:color w:val="000000"/>
          <w:sz w:val="28"/>
        </w:rPr>
        <w:t xml:space="preserve">
      15. Дополнительная форма к строке 322.00.001 Заявления. </w:t>
      </w:r>
    </w:p>
    <w:bookmarkEnd w:id="2444"/>
    <w:p>
      <w:pPr>
        <w:spacing w:after="0"/>
        <w:ind w:left="0"/>
        <w:jc w:val="both"/>
      </w:pPr>
      <w:r>
        <w:rPr>
          <w:rFonts w:ascii="Times New Roman"/>
          <w:b w:val="false"/>
          <w:i w:val="false"/>
          <w:color w:val="000000"/>
          <w:sz w:val="28"/>
        </w:rPr>
        <w:t xml:space="preserve">
      В разделе "Сумма НДС, уплаченного по товарам (работам, услугам), приобретенным за счет средств гранта" указывается: </w:t>
      </w:r>
    </w:p>
    <w:p>
      <w:pPr>
        <w:spacing w:after="0"/>
        <w:ind w:left="0"/>
        <w:jc w:val="both"/>
      </w:pPr>
      <w:r>
        <w:rPr>
          <w:rFonts w:ascii="Times New Roman"/>
          <w:b w:val="false"/>
          <w:i w:val="false"/>
          <w:color w:val="000000"/>
          <w:sz w:val="28"/>
        </w:rPr>
        <w:t xml:space="preserve">
      в графе А - порядковый номер строки; </w:t>
      </w:r>
    </w:p>
    <w:p>
      <w:pPr>
        <w:spacing w:after="0"/>
        <w:ind w:left="0"/>
        <w:jc w:val="both"/>
      </w:pPr>
      <w:r>
        <w:rPr>
          <w:rFonts w:ascii="Times New Roman"/>
          <w:b w:val="false"/>
          <w:i w:val="false"/>
          <w:color w:val="000000"/>
          <w:sz w:val="28"/>
        </w:rPr>
        <w:t xml:space="preserve">
      в графе В - регистрационный номер налогоплательщика-поставщика; </w:t>
      </w:r>
    </w:p>
    <w:p>
      <w:pPr>
        <w:spacing w:after="0"/>
        <w:ind w:left="0"/>
        <w:jc w:val="both"/>
      </w:pPr>
      <w:r>
        <w:rPr>
          <w:rFonts w:ascii="Times New Roman"/>
          <w:b w:val="false"/>
          <w:i w:val="false"/>
          <w:color w:val="000000"/>
          <w:sz w:val="28"/>
        </w:rPr>
        <w:t xml:space="preserve">
      в графе С - серия и номер свидетельства о постановке на учет по налогу на добавленную стоимость поставщика, указанного в счете-фактуре; </w:t>
      </w:r>
    </w:p>
    <w:p>
      <w:pPr>
        <w:spacing w:after="0"/>
        <w:ind w:left="0"/>
        <w:jc w:val="both"/>
      </w:pPr>
      <w:r>
        <w:rPr>
          <w:rFonts w:ascii="Times New Roman"/>
          <w:b w:val="false"/>
          <w:i w:val="false"/>
          <w:color w:val="000000"/>
          <w:sz w:val="28"/>
        </w:rPr>
        <w:t xml:space="preserve">
      в графе D - номер и дата составления счета-фактуры; </w:t>
      </w:r>
    </w:p>
    <w:p>
      <w:pPr>
        <w:spacing w:after="0"/>
        <w:ind w:left="0"/>
        <w:jc w:val="both"/>
      </w:pPr>
      <w:r>
        <w:rPr>
          <w:rFonts w:ascii="Times New Roman"/>
          <w:b w:val="false"/>
          <w:i w:val="false"/>
          <w:color w:val="000000"/>
          <w:sz w:val="28"/>
        </w:rPr>
        <w:t xml:space="preserve">
      в графе Е - номер документа, подтверждающего оплату (платежные документы); </w:t>
      </w:r>
    </w:p>
    <w:p>
      <w:pPr>
        <w:spacing w:after="0"/>
        <w:ind w:left="0"/>
        <w:jc w:val="both"/>
      </w:pPr>
      <w:r>
        <w:rPr>
          <w:rFonts w:ascii="Times New Roman"/>
          <w:b w:val="false"/>
          <w:i w:val="false"/>
          <w:color w:val="000000"/>
          <w:sz w:val="28"/>
        </w:rPr>
        <w:t xml:space="preserve">
      в графе F - дата составления документа, указанного в графе Е; </w:t>
      </w:r>
    </w:p>
    <w:p>
      <w:pPr>
        <w:spacing w:after="0"/>
        <w:ind w:left="0"/>
        <w:jc w:val="both"/>
      </w:pPr>
      <w:r>
        <w:rPr>
          <w:rFonts w:ascii="Times New Roman"/>
          <w:b w:val="false"/>
          <w:i w:val="false"/>
          <w:color w:val="000000"/>
          <w:sz w:val="28"/>
        </w:rPr>
        <w:t xml:space="preserve">
      в графе G - стоимость приобретенных товаров (работ, услуг) без налога на добавленную стоимость; </w:t>
      </w:r>
    </w:p>
    <w:p>
      <w:pPr>
        <w:spacing w:after="0"/>
        <w:ind w:left="0"/>
        <w:jc w:val="both"/>
      </w:pPr>
      <w:r>
        <w:rPr>
          <w:rFonts w:ascii="Times New Roman"/>
          <w:b w:val="false"/>
          <w:i w:val="false"/>
          <w:color w:val="000000"/>
          <w:sz w:val="28"/>
        </w:rPr>
        <w:t xml:space="preserve">
      в графе Н - итоговая сумма налога на добавленную стоимость, предъявленного к возврату. Итоговая величина графы Н переносится в строку 322.00.001 Заявления. </w:t>
      </w:r>
    </w:p>
    <w:p>
      <w:pPr>
        <w:spacing w:after="0"/>
        <w:ind w:left="0"/>
        <w:jc w:val="both"/>
      </w:pPr>
      <w:r>
        <w:rPr>
          <w:rFonts w:ascii="Times New Roman"/>
          <w:b w:val="false"/>
          <w:i w:val="false"/>
          <w:color w:val="000000"/>
          <w:sz w:val="28"/>
        </w:rPr>
        <w:t xml:space="preserve">
      При составлении дополнительного Заявления дополнительная форма к строке 322.00.001 не заполняется. </w:t>
      </w:r>
    </w:p>
    <w:bookmarkStart w:name="z2479" w:id="2445"/>
    <w:p>
      <w:pPr>
        <w:spacing w:after="0"/>
        <w:ind w:left="0"/>
        <w:jc w:val="both"/>
      </w:pPr>
      <w:r>
        <w:rPr>
          <w:rFonts w:ascii="Times New Roman"/>
          <w:b w:val="false"/>
          <w:i w:val="false"/>
          <w:color w:val="000000"/>
          <w:sz w:val="28"/>
        </w:rPr>
        <w:t xml:space="preserve">
      16.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445"/>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322.00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480" w:id="244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о возврате</w:t>
      </w:r>
      <w:r>
        <w:br/>
      </w:r>
      <w:r>
        <w:rPr>
          <w:rFonts w:ascii="Times New Roman"/>
          <w:b/>
          <w:i w:val="false"/>
          <w:color w:val="000000"/>
        </w:rPr>
        <w:t xml:space="preserve">превышения суммы налога на добавленную стоимость, </w:t>
      </w:r>
      <w:r>
        <w:br/>
      </w:r>
      <w:r>
        <w:rPr>
          <w:rFonts w:ascii="Times New Roman"/>
          <w:b/>
          <w:i w:val="false"/>
          <w:color w:val="000000"/>
        </w:rPr>
        <w:t>относимого в зачет, над суммой начисленного налога</w:t>
      </w:r>
      <w:r>
        <w:br/>
      </w:r>
      <w:r>
        <w:rPr>
          <w:rFonts w:ascii="Times New Roman"/>
          <w:b/>
          <w:i w:val="false"/>
          <w:color w:val="000000"/>
        </w:rPr>
        <w:t xml:space="preserve">(Форма 392.00) </w:t>
      </w:r>
      <w:r>
        <w:br/>
      </w:r>
      <w:r>
        <w:rPr>
          <w:rFonts w:ascii="Times New Roman"/>
          <w:b/>
          <w:i w:val="false"/>
          <w:color w:val="000000"/>
        </w:rPr>
        <w:t>1. Общие положения</w:t>
      </w:r>
    </w:p>
    <w:bookmarkEnd w:id="2446"/>
    <w:bookmarkStart w:name="z2482" w:id="2447"/>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о возврате превышения суммы налога на добавленную стоимость, относимого в зачет, над суммой начисленного налога (далее - Заявление). Заявление составляется налогоплательщиками, для которых в соответствии с нормами стабильности налоговых режимов по контрактам на недропользование, заключенным до введения Налогового кодекса, предусмотрен возврат превышения суммы налога на добавленную стоимость, относимого в зачет, над суммой начисленного налога. </w:t>
      </w:r>
    </w:p>
    <w:bookmarkEnd w:id="2447"/>
    <w:bookmarkStart w:name="z2483" w:id="2448"/>
    <w:p>
      <w:pPr>
        <w:spacing w:after="0"/>
        <w:ind w:left="0"/>
        <w:jc w:val="both"/>
      </w:pPr>
      <w:r>
        <w:rPr>
          <w:rFonts w:ascii="Times New Roman"/>
          <w:b w:val="false"/>
          <w:i w:val="false"/>
          <w:color w:val="000000"/>
          <w:sz w:val="28"/>
        </w:rPr>
        <w:t xml:space="preserve">
      2.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448"/>
    <w:bookmarkStart w:name="z2484" w:id="2449"/>
    <w:p>
      <w:pPr>
        <w:spacing w:after="0"/>
        <w:ind w:left="0"/>
        <w:jc w:val="both"/>
      </w:pPr>
      <w:r>
        <w:rPr>
          <w:rFonts w:ascii="Times New Roman"/>
          <w:b w:val="false"/>
          <w:i w:val="false"/>
          <w:color w:val="000000"/>
          <w:sz w:val="28"/>
        </w:rPr>
        <w:t xml:space="preserve">
      3. При заполнении Заявления не допускаются исправления, подчистки и помарки. </w:t>
      </w:r>
    </w:p>
    <w:bookmarkEnd w:id="2449"/>
    <w:bookmarkStart w:name="z2485" w:id="2450"/>
    <w:p>
      <w:pPr>
        <w:spacing w:after="0"/>
        <w:ind w:left="0"/>
        <w:jc w:val="both"/>
      </w:pPr>
      <w:r>
        <w:rPr>
          <w:rFonts w:ascii="Times New Roman"/>
          <w:b w:val="false"/>
          <w:i w:val="false"/>
          <w:color w:val="000000"/>
          <w:sz w:val="28"/>
        </w:rPr>
        <w:t xml:space="preserve">
      4. При отсутствии показателей соответствующие ячейки Заявления не заполняются. </w:t>
      </w:r>
    </w:p>
    <w:bookmarkEnd w:id="2450"/>
    <w:bookmarkStart w:name="z2486" w:id="2451"/>
    <w:p>
      <w:pPr>
        <w:spacing w:after="0"/>
        <w:ind w:left="0"/>
        <w:jc w:val="both"/>
      </w:pPr>
      <w:r>
        <w:rPr>
          <w:rFonts w:ascii="Times New Roman"/>
          <w:b w:val="false"/>
          <w:i w:val="false"/>
          <w:color w:val="000000"/>
          <w:sz w:val="28"/>
        </w:rPr>
        <w:t xml:space="preserve">
      5. Отрицательные значения сумм обозначаются знаком минус " - " в первой левой ячейке соответствующей строки (графы). </w:t>
      </w:r>
    </w:p>
    <w:bookmarkEnd w:id="2451"/>
    <w:bookmarkStart w:name="z2487" w:id="2452"/>
    <w:p>
      <w:pPr>
        <w:spacing w:after="0"/>
        <w:ind w:left="0"/>
        <w:jc w:val="both"/>
      </w:pPr>
      <w:r>
        <w:rPr>
          <w:rFonts w:ascii="Times New Roman"/>
          <w:b w:val="false"/>
          <w:i w:val="false"/>
          <w:color w:val="000000"/>
          <w:sz w:val="28"/>
        </w:rPr>
        <w:t xml:space="preserve">
      6. При представлении Заявления: </w:t>
      </w:r>
    </w:p>
    <w:bookmarkEnd w:id="245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2488" w:id="2453"/>
    <w:p>
      <w:pPr>
        <w:spacing w:after="0"/>
        <w:ind w:left="0"/>
        <w:jc w:val="both"/>
      </w:pPr>
      <w:r>
        <w:rPr>
          <w:rFonts w:ascii="Times New Roman"/>
          <w:b w:val="false"/>
          <w:i w:val="false"/>
          <w:color w:val="000000"/>
          <w:sz w:val="28"/>
        </w:rPr>
        <w:t xml:space="preserve">
      7.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453"/>
    <w:bookmarkStart w:name="z2489" w:id="2454"/>
    <w:p>
      <w:pPr>
        <w:spacing w:after="0"/>
        <w:ind w:left="0"/>
        <w:jc w:val="left"/>
      </w:pPr>
      <w:r>
        <w:rPr>
          <w:rFonts w:ascii="Times New Roman"/>
          <w:b/>
          <w:i w:val="false"/>
          <w:color w:val="000000"/>
        </w:rPr>
        <w:t xml:space="preserve"> 2. Составление Заявления</w:t>
      </w:r>
    </w:p>
    <w:bookmarkEnd w:id="2454"/>
    <w:bookmarkStart w:name="z2490" w:id="2455"/>
    <w:p>
      <w:pPr>
        <w:spacing w:after="0"/>
        <w:ind w:left="0"/>
        <w:jc w:val="both"/>
      </w:pPr>
      <w:r>
        <w:rPr>
          <w:rFonts w:ascii="Times New Roman"/>
          <w:b w:val="false"/>
          <w:i w:val="false"/>
          <w:color w:val="000000"/>
          <w:sz w:val="28"/>
        </w:rPr>
        <w:t xml:space="preserve">
      8. В разделе "Общая информация о плательщике налога на добавленную стоимость" налогоплательщик указывает следующие данные: </w:t>
      </w:r>
    </w:p>
    <w:bookmarkEnd w:id="2455"/>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наименование плательщика НДС. Указывается полное наименование плательщика налога на добавленную стоимость в соответствии с учредительным документом; </w:t>
      </w:r>
    </w:p>
    <w:p>
      <w:pPr>
        <w:spacing w:after="0"/>
        <w:ind w:left="0"/>
        <w:jc w:val="both"/>
      </w:pPr>
      <w:r>
        <w:rPr>
          <w:rFonts w:ascii="Times New Roman"/>
          <w:b w:val="false"/>
          <w:i w:val="false"/>
          <w:color w:val="000000"/>
          <w:sz w:val="28"/>
        </w:rPr>
        <w:t xml:space="preserve">
      3) свидетельство о постановке на учет по НДС. Указываются данные свидетельства о постановке на учет по налогу на добавленную стоимость, включающие в себя серию, номер и дату постановки; </w:t>
      </w:r>
    </w:p>
    <w:p>
      <w:pPr>
        <w:spacing w:after="0"/>
        <w:ind w:left="0"/>
        <w:jc w:val="both"/>
      </w:pPr>
      <w:r>
        <w:rPr>
          <w:rFonts w:ascii="Times New Roman"/>
          <w:b w:val="false"/>
          <w:i w:val="false"/>
          <w:color w:val="000000"/>
          <w:sz w:val="28"/>
        </w:rPr>
        <w:t xml:space="preserve">
      4) номер и дата заключения контракта. Указываются номер и дата заключения контракта на недропользование; </w:t>
      </w:r>
    </w:p>
    <w:p>
      <w:pPr>
        <w:spacing w:after="0"/>
        <w:ind w:left="0"/>
        <w:jc w:val="both"/>
      </w:pPr>
      <w:r>
        <w:rPr>
          <w:rFonts w:ascii="Times New Roman"/>
          <w:b w:val="false"/>
          <w:i w:val="false"/>
          <w:color w:val="000000"/>
          <w:sz w:val="28"/>
        </w:rPr>
        <w:t xml:space="preserve">
      5) налоговые периоды. Указываются налоговые периоды, по результатам которых налог на добавленную стоимость подлежит возврату; </w:t>
      </w:r>
    </w:p>
    <w:p>
      <w:pPr>
        <w:spacing w:after="0"/>
        <w:ind w:left="0"/>
        <w:jc w:val="both"/>
      </w:pPr>
      <w:r>
        <w:rPr>
          <w:rFonts w:ascii="Times New Roman"/>
          <w:b w:val="false"/>
          <w:i w:val="false"/>
          <w:color w:val="000000"/>
          <w:sz w:val="28"/>
        </w:rPr>
        <w:t xml:space="preserve">
      6) банковские реквизиты. Указываются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p>
    <w:p>
      <w:pPr>
        <w:spacing w:after="0"/>
        <w:ind w:left="0"/>
        <w:jc w:val="both"/>
      </w:pPr>
      <w:r>
        <w:rPr>
          <w:rFonts w:ascii="Times New Roman"/>
          <w:b w:val="false"/>
          <w:i w:val="false"/>
          <w:color w:val="000000"/>
          <w:sz w:val="28"/>
        </w:rPr>
        <w:t xml:space="preserve">
      7) вид Заявления.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Заявления отмечается соответствующая ячейка. </w:t>
      </w:r>
    </w:p>
    <w:p>
      <w:pPr>
        <w:spacing w:after="0"/>
        <w:ind w:left="0"/>
        <w:jc w:val="both"/>
      </w:pPr>
      <w:r>
        <w:rPr>
          <w:rFonts w:ascii="Times New Roman"/>
          <w:b w:val="false"/>
          <w:i w:val="false"/>
          <w:color w:val="000000"/>
          <w:sz w:val="28"/>
        </w:rPr>
        <w:t xml:space="preserve">
      Ячейка "Основное" отмечается в случае превышения суммы налога, относимого в зачет, над суммой начисленного налога за налоговый период. </w:t>
      </w:r>
    </w:p>
    <w:p>
      <w:pPr>
        <w:spacing w:after="0"/>
        <w:ind w:left="0"/>
        <w:jc w:val="both"/>
      </w:pPr>
      <w:r>
        <w:rPr>
          <w:rFonts w:ascii="Times New Roman"/>
          <w:b w:val="false"/>
          <w:i w:val="false"/>
          <w:color w:val="000000"/>
          <w:sz w:val="28"/>
        </w:rPr>
        <w:t xml:space="preserve">
      Ячейка "Дополнительное" отмечается при составлении дополнительного Заявления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Дополнительное заявление составляется для подтверждения оставшейся суммы превышения налога на добавленную стоимость, относимого в зачет, над суммой начисленного налога,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w:t>
      </w:r>
    </w:p>
    <w:bookmarkStart w:name="z2491" w:id="2456"/>
    <w:p>
      <w:pPr>
        <w:spacing w:after="0"/>
        <w:ind w:left="0"/>
        <w:jc w:val="both"/>
      </w:pPr>
      <w:r>
        <w:rPr>
          <w:rFonts w:ascii="Times New Roman"/>
          <w:b w:val="false"/>
          <w:i w:val="false"/>
          <w:color w:val="000000"/>
          <w:sz w:val="28"/>
        </w:rPr>
        <w:t xml:space="preserve">
      9. В разделе "Сведения о сумме НДС, подлежащего возврату": </w:t>
      </w:r>
    </w:p>
    <w:bookmarkEnd w:id="2456"/>
    <w:p>
      <w:pPr>
        <w:spacing w:after="0"/>
        <w:ind w:left="0"/>
        <w:jc w:val="both"/>
      </w:pPr>
      <w:r>
        <w:rPr>
          <w:rFonts w:ascii="Times New Roman"/>
          <w:b w:val="false"/>
          <w:i w:val="false"/>
          <w:color w:val="000000"/>
          <w:sz w:val="28"/>
        </w:rPr>
        <w:t xml:space="preserve">
      1) в строке 392.00.001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w:t>
      </w:r>
    </w:p>
    <w:p>
      <w:pPr>
        <w:spacing w:after="0"/>
        <w:ind w:left="0"/>
        <w:jc w:val="both"/>
      </w:pPr>
      <w:r>
        <w:rPr>
          <w:rFonts w:ascii="Times New Roman"/>
          <w:b w:val="false"/>
          <w:i w:val="false"/>
          <w:color w:val="000000"/>
          <w:sz w:val="28"/>
        </w:rPr>
        <w:t xml:space="preserve">
      2) в строке 392.00.002 указывается сумма налога, предъявленного к возврату. Величина данной строки не должна превышать величину, указанную в строке 300.00.026 формы 300.00, составленной за налоговый период, предшествующий дате подачи Заявления. </w:t>
      </w:r>
    </w:p>
    <w:p>
      <w:pPr>
        <w:spacing w:after="0"/>
        <w:ind w:left="0"/>
        <w:jc w:val="both"/>
      </w:pPr>
      <w:r>
        <w:rPr>
          <w:rFonts w:ascii="Times New Roman"/>
          <w:b w:val="false"/>
          <w:i w:val="false"/>
          <w:color w:val="000000"/>
          <w:sz w:val="28"/>
        </w:rPr>
        <w:t xml:space="preserve">
      При составлении дополнительного Заявления в данной строке указывается оставшаяся сумма превышения налога на добавленную стоимость, относимого в зачет, над суммой начисленного налога, в случае, если ранее сумма налога на добавленную стоимость, предъявленная к возврату по основному Заявлению, подтверждена к возврату актом налоговой проверки не в полном размере. При этом значение данной строки не должно превышать значение, указанное в этой строке основного Заявления. </w:t>
      </w:r>
    </w:p>
    <w:bookmarkStart w:name="z2492" w:id="2457"/>
    <w:p>
      <w:pPr>
        <w:spacing w:after="0"/>
        <w:ind w:left="0"/>
        <w:jc w:val="both"/>
      </w:pPr>
      <w:r>
        <w:rPr>
          <w:rFonts w:ascii="Times New Roman"/>
          <w:b w:val="false"/>
          <w:i w:val="false"/>
          <w:color w:val="000000"/>
          <w:sz w:val="28"/>
        </w:rPr>
        <w:t xml:space="preserve">
      10. В поле "Ф.И.О. Плательщика" указываются фамилия, имя, отчество плательщика налога на добавленную стоимость в соответствии с учредительным документом. </w:t>
      </w:r>
    </w:p>
    <w:bookmarkEnd w:id="2457"/>
    <w:p>
      <w:pPr>
        <w:spacing w:after="0"/>
        <w:ind w:left="0"/>
        <w:jc w:val="both"/>
      </w:pPr>
      <w:r>
        <w:rPr>
          <w:rFonts w:ascii="Times New Roman"/>
          <w:b w:val="false"/>
          <w:i w:val="false"/>
          <w:color w:val="000000"/>
          <w:sz w:val="28"/>
        </w:rPr>
        <w:t xml:space="preserve">
      Заявление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bookmarkStart w:name="z2493" w:id="2458"/>
    <w:p>
      <w:pPr>
        <w:spacing w:after="0"/>
        <w:ind w:left="0"/>
        <w:jc w:val="both"/>
      </w:pPr>
      <w:r>
        <w:rPr>
          <w:rFonts w:ascii="Times New Roman"/>
          <w:b w:val="false"/>
          <w:i w:val="false"/>
          <w:color w:val="000000"/>
          <w:sz w:val="28"/>
        </w:rPr>
        <w:t xml:space="preserve">
      11.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bookmarkEnd w:id="2458"/>
    <w:p>
      <w:pPr>
        <w:spacing w:after="0"/>
        <w:ind w:left="0"/>
        <w:jc w:val="both"/>
      </w:pPr>
      <w:r>
        <w:rPr>
          <w:rFonts w:ascii="Times New Roman"/>
          <w:b w:val="false"/>
          <w:i w:val="false"/>
          <w:color w:val="000000"/>
          <w:sz w:val="28"/>
        </w:rPr>
        <w:t xml:space="preserve">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392.00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494" w:id="245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акцизу</w:t>
      </w:r>
      <w:r>
        <w:br/>
      </w:r>
      <w:r>
        <w:rPr>
          <w:rFonts w:ascii="Times New Roman"/>
          <w:b/>
          <w:i w:val="false"/>
          <w:color w:val="000000"/>
        </w:rPr>
        <w:t xml:space="preserve">(Форма 400.00) </w:t>
      </w:r>
      <w:r>
        <w:br/>
      </w:r>
      <w:r>
        <w:rPr>
          <w:rFonts w:ascii="Times New Roman"/>
          <w:b/>
          <w:i w:val="false"/>
          <w:color w:val="000000"/>
        </w:rPr>
        <w:t>1. Общие положения</w:t>
      </w:r>
    </w:p>
    <w:bookmarkEnd w:id="2459"/>
    <w:bookmarkStart w:name="z2496" w:id="246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плательщиками акцизов Декларации по акцизу (далее - Декларация), предназначенной для исчисления акциза по подакцизным товарам согласно  </w:t>
      </w:r>
      <w:r>
        <w:rPr>
          <w:rFonts w:ascii="Times New Roman"/>
          <w:b w:val="false"/>
          <w:i w:val="false"/>
          <w:color w:val="000000"/>
          <w:sz w:val="28"/>
        </w:rPr>
        <w:t xml:space="preserve">разделу 9 </w:t>
      </w:r>
      <w:r>
        <w:rPr>
          <w:rFonts w:ascii="Times New Roman"/>
          <w:b w:val="false"/>
          <w:i w:val="false"/>
          <w:color w:val="000000"/>
          <w:sz w:val="28"/>
        </w:rPr>
        <w:t xml:space="preserve">Налогового кодекса. </w:t>
      </w:r>
    </w:p>
    <w:bookmarkEnd w:id="2460"/>
    <w:bookmarkStart w:name="z2497" w:id="2461"/>
    <w:p>
      <w:pPr>
        <w:spacing w:after="0"/>
        <w:ind w:left="0"/>
        <w:jc w:val="both"/>
      </w:pPr>
      <w:r>
        <w:rPr>
          <w:rFonts w:ascii="Times New Roman"/>
          <w:b w:val="false"/>
          <w:i w:val="false"/>
          <w:color w:val="000000"/>
          <w:sz w:val="28"/>
        </w:rPr>
        <w:t xml:space="preserve">
      2. Декларация состоит из самой Декларации (форма 400.00) и приложений к ней (формы с 400.01 по 400.09), которые содержат информацию об объектах налогообложения акцизом, а также дополнительных форм, являющихся неотъемлемой частью приложений. </w:t>
      </w:r>
    </w:p>
    <w:bookmarkEnd w:id="2461"/>
    <w:bookmarkStart w:name="z2498" w:id="2462"/>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462"/>
    <w:bookmarkStart w:name="z2499" w:id="2463"/>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463"/>
    <w:bookmarkStart w:name="z2500" w:id="2464"/>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464"/>
    <w:bookmarkStart w:name="z2501" w:id="2465"/>
    <w:p>
      <w:pPr>
        <w:spacing w:after="0"/>
        <w:ind w:left="0"/>
        <w:jc w:val="both"/>
      </w:pPr>
      <w:r>
        <w:rPr>
          <w:rFonts w:ascii="Times New Roman"/>
          <w:b w:val="false"/>
          <w:i w:val="false"/>
          <w:color w:val="000000"/>
          <w:sz w:val="28"/>
        </w:rPr>
        <w:t xml:space="preserve">
      6. При отсутствии данных, подлежащих отражению в приложениях и(или) дополнительных формах, указанные приложения и(или) дополнительные формы не представляются. </w:t>
      </w:r>
    </w:p>
    <w:bookmarkEnd w:id="2465"/>
    <w:bookmarkStart w:name="z2502" w:id="2466"/>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соответствующих приложениях и(или) дополнительных формах, указанные приложения и(или) дополнительные формы подлежат заполнению. </w:t>
      </w:r>
    </w:p>
    <w:bookmarkEnd w:id="2466"/>
    <w:bookmarkStart w:name="z2503" w:id="2467"/>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или дополнительной формы, заполняется аналогичный лист приложения или дополнительной формы. </w:t>
      </w:r>
    </w:p>
    <w:bookmarkEnd w:id="2467"/>
    <w:p>
      <w:pPr>
        <w:spacing w:after="0"/>
        <w:ind w:left="0"/>
        <w:jc w:val="both"/>
      </w:pPr>
      <w:r>
        <w:rPr>
          <w:rFonts w:ascii="Times New Roman"/>
          <w:b w:val="false"/>
          <w:i w:val="false"/>
          <w:color w:val="000000"/>
          <w:sz w:val="28"/>
        </w:rPr>
        <w:t xml:space="preserve">
      Приложение 400.02 заполняется отдельно по каждому коду бюджетной классификации алкогольной продукции. </w:t>
      </w:r>
    </w:p>
    <w:p>
      <w:pPr>
        <w:spacing w:after="0"/>
        <w:ind w:left="0"/>
        <w:jc w:val="both"/>
      </w:pPr>
      <w:r>
        <w:rPr>
          <w:rFonts w:ascii="Times New Roman"/>
          <w:b w:val="false"/>
          <w:i w:val="false"/>
          <w:color w:val="000000"/>
          <w:sz w:val="28"/>
        </w:rPr>
        <w:t xml:space="preserve">
      Приложение 400.04 заполняется недропользователями отдельно по каждому контракту. </w:t>
      </w:r>
    </w:p>
    <w:bookmarkStart w:name="z2504" w:id="2468"/>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и(или) дополнительных форм указываются соответствующие данные, отраженные в разделе "Общая информация о налогоплательщике" Декларации. </w:t>
      </w:r>
    </w:p>
    <w:bookmarkEnd w:id="2468"/>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505" w:id="2469"/>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 " в первой левой ячейке соответствующей строки (графы). </w:t>
      </w:r>
    </w:p>
    <w:bookmarkEnd w:id="2469"/>
    <w:bookmarkStart w:name="z2506" w:id="2470"/>
    <w:p>
      <w:pPr>
        <w:spacing w:after="0"/>
        <w:ind w:left="0"/>
        <w:jc w:val="both"/>
      </w:pPr>
      <w:r>
        <w:rPr>
          <w:rFonts w:ascii="Times New Roman"/>
          <w:b w:val="false"/>
          <w:i w:val="false"/>
          <w:color w:val="000000"/>
          <w:sz w:val="28"/>
        </w:rPr>
        <w:t xml:space="preserve">
      11. При представлении Декларации: </w:t>
      </w:r>
    </w:p>
    <w:bookmarkEnd w:id="2470"/>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507" w:id="2471"/>
    <w:p>
      <w:pPr>
        <w:spacing w:after="0"/>
        <w:ind w:left="0"/>
        <w:jc w:val="both"/>
      </w:pPr>
      <w:r>
        <w:rPr>
          <w:rFonts w:ascii="Times New Roman"/>
          <w:b w:val="false"/>
          <w:i w:val="false"/>
          <w:color w:val="000000"/>
          <w:sz w:val="28"/>
        </w:rPr>
        <w:t xml:space="preserve">
      12. При заполнении формы 400.03 - ставка акциза указывается исходя из расчета на одну штуку и/или килограмм табачных изделий. Для этого, установленную на единицу измерения табачных изделий в штуках, ставку акциза необходимо разделить на 1000. </w:t>
      </w:r>
    </w:p>
    <w:bookmarkEnd w:id="2471"/>
    <w:bookmarkStart w:name="z2508" w:id="2472"/>
    <w:p>
      <w:pPr>
        <w:spacing w:after="0"/>
        <w:ind w:left="0"/>
        <w:jc w:val="both"/>
      </w:pPr>
      <w:r>
        <w:rPr>
          <w:rFonts w:ascii="Times New Roman"/>
          <w:b w:val="false"/>
          <w:i w:val="false"/>
          <w:color w:val="000000"/>
          <w:sz w:val="28"/>
        </w:rPr>
        <w:t xml:space="preserve">
      13.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472"/>
    <w:bookmarkStart w:name="z2509" w:id="2473"/>
    <w:p>
      <w:pPr>
        <w:spacing w:after="0"/>
        <w:ind w:left="0"/>
        <w:jc w:val="left"/>
      </w:pPr>
      <w:r>
        <w:rPr>
          <w:rFonts w:ascii="Times New Roman"/>
          <w:b/>
          <w:i w:val="false"/>
          <w:color w:val="000000"/>
        </w:rPr>
        <w:t xml:space="preserve"> 2. Составление Декларации (форма 400.00) </w:t>
      </w:r>
    </w:p>
    <w:bookmarkEnd w:id="2473"/>
    <w:bookmarkStart w:name="z2510" w:id="2474"/>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2474"/>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Отчетным налоговым периодом по акцизу является календарный месяц. Если номер месяца имеет менее двух символов, то он указывается в правой ячейке;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5) вид Декларации.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связанной с подакцизными товарами.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последующих деклараций. </w:t>
      </w:r>
    </w:p>
    <w:p>
      <w:pPr>
        <w:spacing w:after="0"/>
        <w:ind w:left="0"/>
        <w:jc w:val="both"/>
      </w:pPr>
      <w:r>
        <w:rPr>
          <w:rFonts w:ascii="Times New Roman"/>
          <w:b w:val="false"/>
          <w:i w:val="false"/>
          <w:color w:val="000000"/>
          <w:sz w:val="28"/>
        </w:rPr>
        <w:t xml:space="preserve">
      Ячейка "Дополнительная" отмечается при внесении в ранее представленные Декларации изменений и дополнений путем представления дополнительной Декларации за налоговый период, к которому относятся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при ликвидации или реорганизации налогоплательщика в последней Декларации, представляемой в налоговый орган;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Отмечаются ячейки представленных приложений; </w:t>
      </w:r>
    </w:p>
    <w:p>
      <w:pPr>
        <w:spacing w:after="0"/>
        <w:ind w:left="0"/>
        <w:jc w:val="both"/>
      </w:pPr>
      <w:r>
        <w:rPr>
          <w:rFonts w:ascii="Times New Roman"/>
          <w:b w:val="false"/>
          <w:i w:val="false"/>
          <w:color w:val="000000"/>
          <w:sz w:val="28"/>
        </w:rPr>
        <w:t xml:space="preserve">
      9) количество представленных приложений 400.02. Указывается общее количество представленных приложений 400.02; </w:t>
      </w:r>
    </w:p>
    <w:p>
      <w:pPr>
        <w:spacing w:after="0"/>
        <w:ind w:left="0"/>
        <w:jc w:val="both"/>
      </w:pPr>
      <w:r>
        <w:rPr>
          <w:rFonts w:ascii="Times New Roman"/>
          <w:b w:val="false"/>
          <w:i w:val="false"/>
          <w:color w:val="000000"/>
          <w:sz w:val="28"/>
        </w:rPr>
        <w:t xml:space="preserve">
      10) количество приложений 400.04. Указывается общее количество представленных приложений 400.04. Отмечается налогоплательщиками -недропользователями; </w:t>
      </w:r>
    </w:p>
    <w:p>
      <w:pPr>
        <w:spacing w:after="0"/>
        <w:ind w:left="0"/>
        <w:jc w:val="both"/>
      </w:pPr>
      <w:r>
        <w:rPr>
          <w:rFonts w:ascii="Times New Roman"/>
          <w:b w:val="false"/>
          <w:i w:val="false"/>
          <w:color w:val="000000"/>
          <w:sz w:val="28"/>
        </w:rPr>
        <w:t xml:space="preserve">
      11) представленные расчеты за структурные подразделения. В зависимости от формы расчета, составленной за структурные подразделения, отмечается соответствующая ячейка. </w:t>
      </w:r>
    </w:p>
    <w:bookmarkStart w:name="z2511" w:id="2475"/>
    <w:p>
      <w:pPr>
        <w:spacing w:after="0"/>
        <w:ind w:left="0"/>
        <w:jc w:val="both"/>
      </w:pPr>
      <w:r>
        <w:rPr>
          <w:rFonts w:ascii="Times New Roman"/>
          <w:b w:val="false"/>
          <w:i w:val="false"/>
          <w:color w:val="000000"/>
          <w:sz w:val="28"/>
        </w:rPr>
        <w:t xml:space="preserve">
      15. В разделе "Исчислено акцизов к уплате": </w:t>
      </w:r>
    </w:p>
    <w:bookmarkEnd w:id="2475"/>
    <w:p>
      <w:pPr>
        <w:spacing w:after="0"/>
        <w:ind w:left="0"/>
        <w:jc w:val="both"/>
      </w:pPr>
      <w:r>
        <w:rPr>
          <w:rFonts w:ascii="Times New Roman"/>
          <w:b w:val="false"/>
          <w:i w:val="false"/>
          <w:color w:val="000000"/>
          <w:sz w:val="28"/>
        </w:rPr>
        <w:t xml:space="preserve">
      1) в строку 400.00.001 переносится сумма, отраженная в строке 400.01.013; </w:t>
      </w:r>
    </w:p>
    <w:p>
      <w:pPr>
        <w:spacing w:after="0"/>
        <w:ind w:left="0"/>
        <w:jc w:val="both"/>
      </w:pPr>
      <w:r>
        <w:rPr>
          <w:rFonts w:ascii="Times New Roman"/>
          <w:b w:val="false"/>
          <w:i w:val="false"/>
          <w:color w:val="000000"/>
          <w:sz w:val="28"/>
        </w:rPr>
        <w:t xml:space="preserve">
      2) в строку 400.00.002 переносится сумма, отраженная в строке 400.02.012 по всем страницам формы 400.02; </w:t>
      </w:r>
    </w:p>
    <w:p>
      <w:pPr>
        <w:spacing w:after="0"/>
        <w:ind w:left="0"/>
        <w:jc w:val="both"/>
      </w:pPr>
      <w:r>
        <w:rPr>
          <w:rFonts w:ascii="Times New Roman"/>
          <w:b w:val="false"/>
          <w:i w:val="false"/>
          <w:color w:val="000000"/>
          <w:sz w:val="28"/>
        </w:rPr>
        <w:t xml:space="preserve">
      3) в строку 400.00.003 переносится сумма величин, отраженных в строках 400.03.011, 400.03.022, 400.03.033, 400.03.044 и 400.03.055; </w:t>
      </w:r>
    </w:p>
    <w:p>
      <w:pPr>
        <w:spacing w:after="0"/>
        <w:ind w:left="0"/>
        <w:jc w:val="both"/>
      </w:pPr>
      <w:r>
        <w:rPr>
          <w:rFonts w:ascii="Times New Roman"/>
          <w:b w:val="false"/>
          <w:i w:val="false"/>
          <w:color w:val="000000"/>
          <w:sz w:val="28"/>
        </w:rPr>
        <w:t xml:space="preserve">
      4) в строку 400.00.004 переносится сумма, отраженная в строке 400.04.012; </w:t>
      </w:r>
    </w:p>
    <w:p>
      <w:pPr>
        <w:spacing w:after="0"/>
        <w:ind w:left="0"/>
        <w:jc w:val="both"/>
      </w:pPr>
      <w:r>
        <w:rPr>
          <w:rFonts w:ascii="Times New Roman"/>
          <w:b w:val="false"/>
          <w:i w:val="false"/>
          <w:color w:val="000000"/>
          <w:sz w:val="28"/>
        </w:rPr>
        <w:t xml:space="preserve">
      5) в строку 400.00.005 переносится сумма, отраженная в строке 400.05.003С; </w:t>
      </w:r>
    </w:p>
    <w:p>
      <w:pPr>
        <w:spacing w:after="0"/>
        <w:ind w:left="0"/>
        <w:jc w:val="both"/>
      </w:pPr>
      <w:r>
        <w:rPr>
          <w:rFonts w:ascii="Times New Roman"/>
          <w:b w:val="false"/>
          <w:i w:val="false"/>
          <w:color w:val="000000"/>
          <w:sz w:val="28"/>
        </w:rPr>
        <w:t xml:space="preserve">
      6) в строку 400.00.006 переносится сумма, отраженная в строке 400.05.006С; </w:t>
      </w:r>
    </w:p>
    <w:p>
      <w:pPr>
        <w:spacing w:after="0"/>
        <w:ind w:left="0"/>
        <w:jc w:val="both"/>
      </w:pPr>
      <w:r>
        <w:rPr>
          <w:rFonts w:ascii="Times New Roman"/>
          <w:b w:val="false"/>
          <w:i w:val="false"/>
          <w:color w:val="000000"/>
          <w:sz w:val="28"/>
        </w:rPr>
        <w:t xml:space="preserve">
      7) в строке 400.00.007 переносится сумма, отраженная в строке 400.09.010; </w:t>
      </w:r>
    </w:p>
    <w:p>
      <w:pPr>
        <w:spacing w:after="0"/>
        <w:ind w:left="0"/>
        <w:jc w:val="both"/>
      </w:pPr>
      <w:r>
        <w:rPr>
          <w:rFonts w:ascii="Times New Roman"/>
          <w:b w:val="false"/>
          <w:i w:val="false"/>
          <w:color w:val="000000"/>
          <w:sz w:val="28"/>
        </w:rPr>
        <w:t xml:space="preserve">
      8) в строке 400.00.008 указывается сумма акциза, исчисленного по прочим подакцизным товарам. Данная строка заполняется налогоплательщиками, осуществляющими исчисление и уплату акциза в налоговом режиме, установленном контрактом на недропользование. </w:t>
      </w:r>
    </w:p>
    <w:p>
      <w:pPr>
        <w:spacing w:after="0"/>
        <w:ind w:left="0"/>
        <w:jc w:val="both"/>
      </w:pPr>
      <w:r>
        <w:rPr>
          <w:rFonts w:ascii="Times New Roman"/>
          <w:b w:val="false"/>
          <w:i w:val="false"/>
          <w:color w:val="000000"/>
          <w:sz w:val="28"/>
        </w:rPr>
        <w:t xml:space="preserve">
      9) в строке 400.00.009 указывается общая сумма исчисленного акциза, определяемая сложением величин, указанных в строках с 400.00.001 по 400.00.008; </w:t>
      </w:r>
    </w:p>
    <w:p>
      <w:pPr>
        <w:spacing w:after="0"/>
        <w:ind w:left="0"/>
        <w:jc w:val="both"/>
      </w:pPr>
      <w:r>
        <w:rPr>
          <w:rFonts w:ascii="Times New Roman"/>
          <w:b w:val="false"/>
          <w:i w:val="false"/>
          <w:color w:val="000000"/>
          <w:sz w:val="28"/>
        </w:rPr>
        <w:t xml:space="preserve">
      10) в строку 400.00.010 переносится сумма, отраженная в строке 400.06.001; </w:t>
      </w:r>
    </w:p>
    <w:p>
      <w:pPr>
        <w:spacing w:after="0"/>
        <w:ind w:left="0"/>
        <w:jc w:val="both"/>
      </w:pPr>
      <w:r>
        <w:rPr>
          <w:rFonts w:ascii="Times New Roman"/>
          <w:b w:val="false"/>
          <w:i w:val="false"/>
          <w:color w:val="000000"/>
          <w:sz w:val="28"/>
        </w:rPr>
        <w:t xml:space="preserve">
      11) в строке 400.00.011 указывается всего сумма исчисленного акциза, определяемая как разность величин, указанных в строках 400.00.009 и 400.00.010; </w:t>
      </w:r>
    </w:p>
    <w:p>
      <w:pPr>
        <w:spacing w:after="0"/>
        <w:ind w:left="0"/>
        <w:jc w:val="both"/>
      </w:pPr>
      <w:r>
        <w:rPr>
          <w:rFonts w:ascii="Times New Roman"/>
          <w:b w:val="false"/>
          <w:i w:val="false"/>
          <w:color w:val="000000"/>
          <w:sz w:val="28"/>
        </w:rPr>
        <w:t xml:space="preserve">
      12) в строку 400.00.012 переносится сумма, отраженная в строке 400.07.002; </w:t>
      </w:r>
    </w:p>
    <w:p>
      <w:pPr>
        <w:spacing w:after="0"/>
        <w:ind w:left="0"/>
        <w:jc w:val="both"/>
      </w:pPr>
      <w:r>
        <w:rPr>
          <w:rFonts w:ascii="Times New Roman"/>
          <w:b w:val="false"/>
          <w:i w:val="false"/>
          <w:color w:val="000000"/>
          <w:sz w:val="28"/>
        </w:rPr>
        <w:t xml:space="preserve">
      13) строка 400.00.013 заполнению не подлежит; </w:t>
      </w:r>
    </w:p>
    <w:p>
      <w:pPr>
        <w:spacing w:after="0"/>
        <w:ind w:left="0"/>
        <w:jc w:val="both"/>
      </w:pPr>
      <w:r>
        <w:rPr>
          <w:rFonts w:ascii="Times New Roman"/>
          <w:b w:val="false"/>
          <w:i w:val="false"/>
          <w:color w:val="000000"/>
          <w:sz w:val="28"/>
        </w:rPr>
        <w:t xml:space="preserve">
      14) строки 400.00.013А, 400.00.013В, 400.00.013С и 400.00.013D заполнению не подлежат. </w:t>
      </w:r>
    </w:p>
    <w:bookmarkStart w:name="z2512" w:id="2476"/>
    <w:p>
      <w:pPr>
        <w:spacing w:after="0"/>
        <w:ind w:left="0"/>
        <w:jc w:val="both"/>
      </w:pPr>
      <w:r>
        <w:rPr>
          <w:rFonts w:ascii="Times New Roman"/>
          <w:b w:val="false"/>
          <w:i w:val="false"/>
          <w:color w:val="000000"/>
          <w:sz w:val="28"/>
        </w:rPr>
        <w:t xml:space="preserve">
      16. В разделе "Подакцизные товары, освобожденные от обложения акцизом": </w:t>
      </w:r>
    </w:p>
    <w:bookmarkEnd w:id="2476"/>
    <w:p>
      <w:pPr>
        <w:spacing w:after="0"/>
        <w:ind w:left="0"/>
        <w:jc w:val="both"/>
      </w:pPr>
      <w:r>
        <w:rPr>
          <w:rFonts w:ascii="Times New Roman"/>
          <w:b w:val="false"/>
          <w:i w:val="false"/>
          <w:color w:val="000000"/>
          <w:sz w:val="28"/>
        </w:rPr>
        <w:t xml:space="preserve">
      в строку 400.00.014 переносится сумма, отраженная в строке 400.08.004. </w:t>
      </w:r>
    </w:p>
    <w:bookmarkStart w:name="z2513" w:id="2477"/>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2477"/>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со </w:t>
      </w:r>
      <w:r>
        <w:rPr>
          <w:rFonts w:ascii="Times New Roman"/>
          <w:b w:val="false"/>
          <w:i w:val="false"/>
          <w:color w:val="000000"/>
          <w:sz w:val="28"/>
        </w:rPr>
        <w:t xml:space="preserve">статьей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плательщика акциза,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N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514" w:id="2478"/>
    <w:p>
      <w:pPr>
        <w:spacing w:after="0"/>
        <w:ind w:left="0"/>
        <w:jc w:val="left"/>
      </w:pPr>
      <w:r>
        <w:rPr>
          <w:rFonts w:ascii="Times New Roman"/>
          <w:b/>
          <w:i w:val="false"/>
          <w:color w:val="000000"/>
        </w:rPr>
        <w:t xml:space="preserve"> 3. Составление формы 400.01 - Облагаемые операции по спирту</w:t>
      </w:r>
    </w:p>
    <w:bookmarkEnd w:id="2478"/>
    <w:bookmarkStart w:name="z2515" w:id="2479"/>
    <w:p>
      <w:pPr>
        <w:spacing w:after="0"/>
        <w:ind w:left="0"/>
        <w:jc w:val="both"/>
      </w:pPr>
      <w:r>
        <w:rPr>
          <w:rFonts w:ascii="Times New Roman"/>
          <w:b w:val="false"/>
          <w:i w:val="false"/>
          <w:color w:val="000000"/>
          <w:sz w:val="28"/>
        </w:rPr>
        <w:t xml:space="preserve">
      18. Форма 400.01 предназначена для отражения информации об облагаемых операциях по всем видам этилового спирта (далее - спирт) и заполняется следующими налогоплательщиками: </w:t>
      </w:r>
    </w:p>
    <w:bookmarkEnd w:id="2479"/>
    <w:p>
      <w:pPr>
        <w:spacing w:after="0"/>
        <w:ind w:left="0"/>
        <w:jc w:val="both"/>
      </w:pPr>
      <w:r>
        <w:rPr>
          <w:rFonts w:ascii="Times New Roman"/>
          <w:b w:val="false"/>
          <w:i w:val="false"/>
          <w:color w:val="000000"/>
          <w:sz w:val="28"/>
        </w:rPr>
        <w:t xml:space="preserve">
      производителями спирта; </w:t>
      </w:r>
    </w:p>
    <w:p>
      <w:pPr>
        <w:spacing w:after="0"/>
        <w:ind w:left="0"/>
        <w:jc w:val="both"/>
      </w:pPr>
      <w:r>
        <w:rPr>
          <w:rFonts w:ascii="Times New Roman"/>
          <w:b w:val="false"/>
          <w:i w:val="false"/>
          <w:color w:val="000000"/>
          <w:sz w:val="28"/>
        </w:rPr>
        <w:t xml:space="preserve">
      осуществляющими реализацию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спирта; </w:t>
      </w:r>
    </w:p>
    <w:p>
      <w:pPr>
        <w:spacing w:after="0"/>
        <w:ind w:left="0"/>
        <w:jc w:val="both"/>
      </w:pPr>
      <w:r>
        <w:rPr>
          <w:rFonts w:ascii="Times New Roman"/>
          <w:b w:val="false"/>
          <w:i w:val="false"/>
          <w:color w:val="000000"/>
          <w:sz w:val="28"/>
        </w:rPr>
        <w:t xml:space="preserve">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с акцизом по ставке ниже базовой и использовавшими его не для производства алкогольной продукции. </w:t>
      </w:r>
    </w:p>
    <w:bookmarkStart w:name="z2516" w:id="2480"/>
    <w:p>
      <w:pPr>
        <w:spacing w:after="0"/>
        <w:ind w:left="0"/>
        <w:jc w:val="both"/>
      </w:pPr>
      <w:r>
        <w:rPr>
          <w:rFonts w:ascii="Times New Roman"/>
          <w:b w:val="false"/>
          <w:i w:val="false"/>
          <w:color w:val="000000"/>
          <w:sz w:val="28"/>
        </w:rPr>
        <w:t xml:space="preserve">
      19. Раздел "Облагаемые операции по спирту" состоит из трех граф: </w:t>
      </w:r>
    </w:p>
    <w:bookmarkEnd w:id="2480"/>
    <w:p>
      <w:pPr>
        <w:spacing w:after="0"/>
        <w:ind w:left="0"/>
        <w:jc w:val="both"/>
      </w:pPr>
      <w:r>
        <w:rPr>
          <w:rFonts w:ascii="Times New Roman"/>
          <w:b w:val="false"/>
          <w:i w:val="false"/>
          <w:color w:val="000000"/>
          <w:sz w:val="28"/>
        </w:rPr>
        <w:t xml:space="preserve">
      1) в графе А указывается размер налоговой базы; </w:t>
      </w:r>
    </w:p>
    <w:p>
      <w:pPr>
        <w:spacing w:after="0"/>
        <w:ind w:left="0"/>
        <w:jc w:val="both"/>
      </w:pPr>
      <w:r>
        <w:rPr>
          <w:rFonts w:ascii="Times New Roman"/>
          <w:b w:val="false"/>
          <w:i w:val="false"/>
          <w:color w:val="000000"/>
          <w:sz w:val="28"/>
        </w:rPr>
        <w:t xml:space="preserve">
      2) в графе В указывается ставка акциза; </w:t>
      </w:r>
    </w:p>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статьей </w:t>
      </w:r>
      <w:r>
        <w:rPr>
          <w:rFonts w:ascii="Times New Roman"/>
          <w:b w:val="false"/>
          <w:i w:val="false"/>
          <w:color w:val="000000"/>
          <w:sz w:val="28"/>
        </w:rPr>
        <w:t xml:space="preserve">269 </w:t>
      </w:r>
      <w:r>
        <w:rPr>
          <w:rFonts w:ascii="Times New Roman"/>
          <w:b w:val="false"/>
          <w:i w:val="false"/>
          <w:color w:val="000000"/>
          <w:sz w:val="28"/>
        </w:rPr>
        <w:t xml:space="preserve">Налогового кодекса. </w:t>
      </w:r>
    </w:p>
    <w:bookmarkStart w:name="z2517" w:id="2481"/>
    <w:p>
      <w:pPr>
        <w:spacing w:after="0"/>
        <w:ind w:left="0"/>
        <w:jc w:val="both"/>
      </w:pPr>
      <w:r>
        <w:rPr>
          <w:rFonts w:ascii="Times New Roman"/>
          <w:b w:val="false"/>
          <w:i w:val="false"/>
          <w:color w:val="000000"/>
          <w:sz w:val="28"/>
        </w:rPr>
        <w:t xml:space="preserve">
      20. В разделе "Облагаемые операции по спирту": </w:t>
      </w:r>
    </w:p>
    <w:bookmarkEnd w:id="2481"/>
    <w:p>
      <w:pPr>
        <w:spacing w:after="0"/>
        <w:ind w:left="0"/>
        <w:jc w:val="both"/>
      </w:pPr>
      <w:r>
        <w:rPr>
          <w:rFonts w:ascii="Times New Roman"/>
          <w:b w:val="false"/>
          <w:i w:val="false"/>
          <w:color w:val="000000"/>
          <w:sz w:val="28"/>
        </w:rPr>
        <w:t xml:space="preserve">
      1) в строке 400.01.001 отражаются сведения об исчислении акциза по спирту собственного производства, реализованному для производства алкогольной продукции; </w:t>
      </w:r>
    </w:p>
    <w:p>
      <w:pPr>
        <w:spacing w:after="0"/>
        <w:ind w:left="0"/>
        <w:jc w:val="both"/>
      </w:pPr>
      <w:r>
        <w:rPr>
          <w:rFonts w:ascii="Times New Roman"/>
          <w:b w:val="false"/>
          <w:i w:val="false"/>
          <w:color w:val="000000"/>
          <w:sz w:val="28"/>
        </w:rPr>
        <w:t xml:space="preserve">
      2) в строке 400.01.002 отражаются сведения об исчислении акциза по спирту собственного производства, реализованному не для производства алкогольной продукции. </w:t>
      </w:r>
    </w:p>
    <w:p>
      <w:pPr>
        <w:spacing w:after="0"/>
        <w:ind w:left="0"/>
        <w:jc w:val="both"/>
      </w:pPr>
      <w:r>
        <w:rPr>
          <w:rFonts w:ascii="Times New Roman"/>
          <w:b w:val="false"/>
          <w:i w:val="false"/>
          <w:color w:val="000000"/>
          <w:sz w:val="28"/>
        </w:rPr>
        <w:t xml:space="preserve">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 </w:t>
      </w:r>
    </w:p>
    <w:p>
      <w:pPr>
        <w:spacing w:after="0"/>
        <w:ind w:left="0"/>
        <w:jc w:val="both"/>
      </w:pPr>
      <w:r>
        <w:rPr>
          <w:rFonts w:ascii="Times New Roman"/>
          <w:b w:val="false"/>
          <w:i w:val="false"/>
          <w:color w:val="000000"/>
          <w:sz w:val="28"/>
        </w:rPr>
        <w:t xml:space="preserve">
      3) в строке 400.01.003 отражаются сведения об исчислении акциза по спирту собственного производства, использованному для собственных производственных нужд; </w:t>
      </w:r>
    </w:p>
    <w:p>
      <w:pPr>
        <w:spacing w:after="0"/>
        <w:ind w:left="0"/>
        <w:jc w:val="both"/>
      </w:pPr>
      <w:r>
        <w:rPr>
          <w:rFonts w:ascii="Times New Roman"/>
          <w:b w:val="false"/>
          <w:i w:val="false"/>
          <w:color w:val="000000"/>
          <w:sz w:val="28"/>
        </w:rPr>
        <w:t xml:space="preserve">
      4) в строке 400.01.004 отражаются сведения об исчислении акциза по спирту, собственного производства, использованному для собственного производства подакцизных товаров; </w:t>
      </w:r>
    </w:p>
    <w:p>
      <w:pPr>
        <w:spacing w:after="0"/>
        <w:ind w:left="0"/>
        <w:jc w:val="both"/>
      </w:pPr>
      <w:r>
        <w:rPr>
          <w:rFonts w:ascii="Times New Roman"/>
          <w:b w:val="false"/>
          <w:i w:val="false"/>
          <w:color w:val="000000"/>
          <w:sz w:val="28"/>
        </w:rPr>
        <w:t xml:space="preserve">
      5) в строке 400.01.005 отражаются сведения об исчислении акциза по спирту собственного производства, переданному на переработку на давальческой основе; </w:t>
      </w:r>
    </w:p>
    <w:p>
      <w:pPr>
        <w:spacing w:after="0"/>
        <w:ind w:left="0"/>
        <w:jc w:val="both"/>
      </w:pPr>
      <w:r>
        <w:rPr>
          <w:rFonts w:ascii="Times New Roman"/>
          <w:b w:val="false"/>
          <w:i w:val="false"/>
          <w:color w:val="000000"/>
          <w:sz w:val="28"/>
        </w:rPr>
        <w:t xml:space="preserve">
      6) в строке 400.01.006 отражаются сведения об исчислении акциза по спирту собственного производства, переданному в качестве взноса в уставный капитал; </w:t>
      </w:r>
    </w:p>
    <w:p>
      <w:pPr>
        <w:spacing w:after="0"/>
        <w:ind w:left="0"/>
        <w:jc w:val="both"/>
      </w:pPr>
      <w:r>
        <w:rPr>
          <w:rFonts w:ascii="Times New Roman"/>
          <w:b w:val="false"/>
          <w:i w:val="false"/>
          <w:color w:val="000000"/>
          <w:sz w:val="28"/>
        </w:rPr>
        <w:t xml:space="preserve">
      7) в строке 400.01.007 отражаются сведения об исчислении акциза по спирту собственного производства, использованному при натуральной оплате; </w:t>
      </w:r>
    </w:p>
    <w:p>
      <w:pPr>
        <w:spacing w:after="0"/>
        <w:ind w:left="0"/>
        <w:jc w:val="both"/>
      </w:pPr>
      <w:r>
        <w:rPr>
          <w:rFonts w:ascii="Times New Roman"/>
          <w:b w:val="false"/>
          <w:i w:val="false"/>
          <w:color w:val="000000"/>
          <w:sz w:val="28"/>
        </w:rPr>
        <w:t xml:space="preserve">
      8) в строке 400.01.008 отражаются сведения об исчислении акциза по спирту собственного производства, отгруженному своим структурным подразделениям; </w:t>
      </w:r>
    </w:p>
    <w:p>
      <w:pPr>
        <w:spacing w:after="0"/>
        <w:ind w:left="0"/>
        <w:jc w:val="both"/>
      </w:pPr>
      <w:r>
        <w:rPr>
          <w:rFonts w:ascii="Times New Roman"/>
          <w:b w:val="false"/>
          <w:i w:val="false"/>
          <w:color w:val="000000"/>
          <w:sz w:val="28"/>
        </w:rPr>
        <w:t xml:space="preserve">
      9) в строке 400.01.009 отражаются сведения об исчислении акциза по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спирта; </w:t>
      </w:r>
    </w:p>
    <w:p>
      <w:pPr>
        <w:spacing w:after="0"/>
        <w:ind w:left="0"/>
        <w:jc w:val="both"/>
      </w:pPr>
      <w:r>
        <w:rPr>
          <w:rFonts w:ascii="Times New Roman"/>
          <w:b w:val="false"/>
          <w:i w:val="false"/>
          <w:color w:val="000000"/>
          <w:sz w:val="28"/>
        </w:rPr>
        <w:t xml:space="preserve">
      10) в строке 400.01.010 отражаются сведения об исчислении акциза по спирту собственного производства, в отношении которого установлен факт его порчи или утраты; </w:t>
      </w:r>
    </w:p>
    <w:p>
      <w:pPr>
        <w:spacing w:after="0"/>
        <w:ind w:left="0"/>
        <w:jc w:val="both"/>
      </w:pPr>
      <w:r>
        <w:rPr>
          <w:rFonts w:ascii="Times New Roman"/>
          <w:b w:val="false"/>
          <w:i w:val="false"/>
          <w:color w:val="000000"/>
          <w:sz w:val="28"/>
        </w:rPr>
        <w:t xml:space="preserve">
      11) в строке 400.01.011 отражаются сведения об исчислении акциза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использованного не по назначению; </w:t>
      </w:r>
    </w:p>
    <w:p>
      <w:pPr>
        <w:spacing w:after="0"/>
        <w:ind w:left="0"/>
        <w:jc w:val="both"/>
      </w:pPr>
      <w:r>
        <w:rPr>
          <w:rFonts w:ascii="Times New Roman"/>
          <w:b w:val="false"/>
          <w:i w:val="false"/>
          <w:color w:val="000000"/>
          <w:sz w:val="28"/>
        </w:rPr>
        <w:t xml:space="preserve">
      12) в строке 400.01.012 отражаются суммы акциза, уплаченного поставщикам спирта при приобретении для производства алкогольной продукции. </w:t>
      </w:r>
    </w:p>
    <w:p>
      <w:pPr>
        <w:spacing w:after="0"/>
        <w:ind w:left="0"/>
        <w:jc w:val="both"/>
      </w:pPr>
      <w:r>
        <w:rPr>
          <w:rFonts w:ascii="Times New Roman"/>
          <w:b w:val="false"/>
          <w:i w:val="false"/>
          <w:color w:val="000000"/>
          <w:sz w:val="28"/>
        </w:rPr>
        <w:t xml:space="preserve">
      Строка 400.01.012 заполняется в случае заполнения строки 400.01.011. Строка заполняется на основании платежных документов, подтверждающих оплату поставщику спирта с учетом акциза; </w:t>
      </w:r>
    </w:p>
    <w:p>
      <w:pPr>
        <w:spacing w:after="0"/>
        <w:ind w:left="0"/>
        <w:jc w:val="both"/>
      </w:pPr>
      <w:r>
        <w:rPr>
          <w:rFonts w:ascii="Times New Roman"/>
          <w:b w:val="false"/>
          <w:i w:val="false"/>
          <w:color w:val="000000"/>
          <w:sz w:val="28"/>
        </w:rPr>
        <w:t xml:space="preserve">
      13) в строке 400.01.013 отражается итоговая сумма исчисленного акциза по облагаемым операциям по спирту, которая определяется как разница между суммой величин, указанных в строках с 400.01.001С по 400.01.011С, и величиной, указанной в строке 400.01.012; </w:t>
      </w:r>
    </w:p>
    <w:p>
      <w:pPr>
        <w:spacing w:after="0"/>
        <w:ind w:left="0"/>
        <w:jc w:val="both"/>
      </w:pPr>
      <w:r>
        <w:rPr>
          <w:rFonts w:ascii="Times New Roman"/>
          <w:b w:val="false"/>
          <w:i w:val="false"/>
          <w:color w:val="000000"/>
          <w:sz w:val="28"/>
        </w:rPr>
        <w:t xml:space="preserve">
      в строках 400.01.013А, 400.01.013В и 400.01.013С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p>
    <w:p>
      <w:pPr>
        <w:spacing w:after="0"/>
        <w:ind w:left="0"/>
        <w:jc w:val="both"/>
      </w:pPr>
      <w:r>
        <w:rPr>
          <w:rFonts w:ascii="Times New Roman"/>
          <w:b w:val="false"/>
          <w:i w:val="false"/>
          <w:color w:val="000000"/>
          <w:sz w:val="28"/>
        </w:rPr>
        <w:t xml:space="preserve">
      Величина строки 400.01.013 переносится в строку 400.00.001 Декларации. </w:t>
      </w:r>
    </w:p>
    <w:bookmarkStart w:name="z2518" w:id="2482"/>
    <w:p>
      <w:pPr>
        <w:spacing w:after="0"/>
        <w:ind w:left="0"/>
        <w:jc w:val="both"/>
      </w:pPr>
      <w:r>
        <w:rPr>
          <w:rFonts w:ascii="Times New Roman"/>
          <w:b w:val="false"/>
          <w:i w:val="false"/>
          <w:color w:val="000000"/>
          <w:sz w:val="28"/>
        </w:rPr>
        <w:t xml:space="preserve">
      21.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482"/>
    <w:bookmarkStart w:name="z2519" w:id="2483"/>
    <w:p>
      <w:pPr>
        <w:spacing w:after="0"/>
        <w:ind w:left="0"/>
        <w:jc w:val="left"/>
      </w:pPr>
      <w:r>
        <w:rPr>
          <w:rFonts w:ascii="Times New Roman"/>
          <w:b/>
          <w:i w:val="false"/>
          <w:color w:val="000000"/>
        </w:rPr>
        <w:t xml:space="preserve"> 4. Составление формы 400.02 - Облагаемые операции</w:t>
      </w:r>
      <w:r>
        <w:br/>
      </w:r>
      <w:r>
        <w:rPr>
          <w:rFonts w:ascii="Times New Roman"/>
          <w:b/>
          <w:i w:val="false"/>
          <w:color w:val="000000"/>
        </w:rPr>
        <w:t>по алкогольной продукции</w:t>
      </w:r>
    </w:p>
    <w:bookmarkEnd w:id="2483"/>
    <w:bookmarkStart w:name="z2520" w:id="2484"/>
    <w:p>
      <w:pPr>
        <w:spacing w:after="0"/>
        <w:ind w:left="0"/>
        <w:jc w:val="both"/>
      </w:pPr>
      <w:r>
        <w:rPr>
          <w:rFonts w:ascii="Times New Roman"/>
          <w:b w:val="false"/>
          <w:i w:val="false"/>
          <w:color w:val="000000"/>
          <w:sz w:val="28"/>
        </w:rPr>
        <w:t xml:space="preserve">
      22. Форма 400.02 предназначена для отражения информации об облагаемых операциях, совершенных в течение отчетного налогового периода по алкогольной продукции собственного производства. Также в данной форме отражаются сведения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p>
    <w:bookmarkEnd w:id="2484"/>
    <w:p>
      <w:pPr>
        <w:spacing w:after="0"/>
        <w:ind w:left="0"/>
        <w:jc w:val="both"/>
      </w:pPr>
      <w:r>
        <w:rPr>
          <w:rFonts w:ascii="Times New Roman"/>
          <w:b w:val="false"/>
          <w:i w:val="false"/>
          <w:color w:val="000000"/>
          <w:sz w:val="28"/>
        </w:rPr>
        <w:t xml:space="preserve">
      На каждый вид алкогольной продукции составляется отдельная страница. </w:t>
      </w:r>
    </w:p>
    <w:bookmarkStart w:name="z2521" w:id="2485"/>
    <w:p>
      <w:pPr>
        <w:spacing w:after="0"/>
        <w:ind w:left="0"/>
        <w:jc w:val="both"/>
      </w:pPr>
      <w:r>
        <w:rPr>
          <w:rFonts w:ascii="Times New Roman"/>
          <w:b w:val="false"/>
          <w:i w:val="false"/>
          <w:color w:val="000000"/>
          <w:sz w:val="28"/>
        </w:rPr>
        <w:t xml:space="preserve">
      23. В разделе "Облагаемые операции по алкогольной продукции": </w:t>
      </w:r>
    </w:p>
    <w:bookmarkEnd w:id="2485"/>
    <w:p>
      <w:pPr>
        <w:spacing w:after="0"/>
        <w:ind w:left="0"/>
        <w:jc w:val="both"/>
      </w:pPr>
      <w:r>
        <w:rPr>
          <w:rFonts w:ascii="Times New Roman"/>
          <w:b w:val="false"/>
          <w:i w:val="false"/>
          <w:color w:val="000000"/>
          <w:sz w:val="28"/>
        </w:rPr>
        <w:t xml:space="preserve">
      1) в строке 400.02.001А указывается вид алкогольной продукции; </w:t>
      </w:r>
    </w:p>
    <w:p>
      <w:pPr>
        <w:spacing w:after="0"/>
        <w:ind w:left="0"/>
        <w:jc w:val="both"/>
      </w:pPr>
      <w:r>
        <w:rPr>
          <w:rFonts w:ascii="Times New Roman"/>
          <w:b w:val="false"/>
          <w:i w:val="false"/>
          <w:color w:val="000000"/>
          <w:sz w:val="28"/>
        </w:rPr>
        <w:t xml:space="preserve">
      2) в строке 400.02.001В указывается соответствующий код бюджетной классификации; </w:t>
      </w:r>
    </w:p>
    <w:p>
      <w:pPr>
        <w:spacing w:after="0"/>
        <w:ind w:left="0"/>
        <w:jc w:val="both"/>
      </w:pPr>
      <w:r>
        <w:rPr>
          <w:rFonts w:ascii="Times New Roman"/>
          <w:b w:val="false"/>
          <w:i w:val="false"/>
          <w:color w:val="000000"/>
          <w:sz w:val="28"/>
        </w:rPr>
        <w:t xml:space="preserve">
      3) в строке 400.02.002 указывается объем реализованной алкогольной продукции собственного производства; </w:t>
      </w:r>
    </w:p>
    <w:p>
      <w:pPr>
        <w:spacing w:after="0"/>
        <w:ind w:left="0"/>
        <w:jc w:val="both"/>
      </w:pPr>
      <w:r>
        <w:rPr>
          <w:rFonts w:ascii="Times New Roman"/>
          <w:b w:val="false"/>
          <w:i w:val="false"/>
          <w:color w:val="000000"/>
          <w:sz w:val="28"/>
        </w:rPr>
        <w:t xml:space="preserve">
      4) в строке 400.02.003 указывается объем алкогольной продукции собственного производства, переданной в качестве взноса в уставный капитал; </w:t>
      </w:r>
    </w:p>
    <w:p>
      <w:pPr>
        <w:spacing w:after="0"/>
        <w:ind w:left="0"/>
        <w:jc w:val="both"/>
      </w:pPr>
      <w:r>
        <w:rPr>
          <w:rFonts w:ascii="Times New Roman"/>
          <w:b w:val="false"/>
          <w:i w:val="false"/>
          <w:color w:val="000000"/>
          <w:sz w:val="28"/>
        </w:rPr>
        <w:t xml:space="preserve">
      5) в строке 400.02.004 указывается объем алкогольной продукции собственного производства, использованной при натуральной оплате; </w:t>
      </w:r>
    </w:p>
    <w:p>
      <w:pPr>
        <w:spacing w:after="0"/>
        <w:ind w:left="0"/>
        <w:jc w:val="both"/>
      </w:pPr>
      <w:r>
        <w:rPr>
          <w:rFonts w:ascii="Times New Roman"/>
          <w:b w:val="false"/>
          <w:i w:val="false"/>
          <w:color w:val="000000"/>
          <w:sz w:val="28"/>
        </w:rPr>
        <w:t xml:space="preserve">
      6) в строке 400.02.005 указывается объем алкогольной продукции собственного производства, отгруженной своим структурным подразделениям; </w:t>
      </w:r>
    </w:p>
    <w:p>
      <w:pPr>
        <w:spacing w:after="0"/>
        <w:ind w:left="0"/>
        <w:jc w:val="both"/>
      </w:pPr>
      <w:r>
        <w:rPr>
          <w:rFonts w:ascii="Times New Roman"/>
          <w:b w:val="false"/>
          <w:i w:val="false"/>
          <w:color w:val="000000"/>
          <w:sz w:val="28"/>
        </w:rPr>
        <w:t xml:space="preserve">
      7) в строке 400.02.006 указывается объем алкогольной продукции собственного производства, использованной для собственных производственных нужд налогоплательщика; </w:t>
      </w:r>
    </w:p>
    <w:p>
      <w:pPr>
        <w:spacing w:after="0"/>
        <w:ind w:left="0"/>
        <w:jc w:val="both"/>
      </w:pPr>
      <w:r>
        <w:rPr>
          <w:rFonts w:ascii="Times New Roman"/>
          <w:b w:val="false"/>
          <w:i w:val="false"/>
          <w:color w:val="000000"/>
          <w:sz w:val="28"/>
        </w:rPr>
        <w:t xml:space="preserve">
      8) в строке 400.02.007 указывается объем реализованной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p>
    <w:p>
      <w:pPr>
        <w:spacing w:after="0"/>
        <w:ind w:left="0"/>
        <w:jc w:val="both"/>
      </w:pPr>
      <w:r>
        <w:rPr>
          <w:rFonts w:ascii="Times New Roman"/>
          <w:b w:val="false"/>
          <w:i w:val="false"/>
          <w:color w:val="000000"/>
          <w:sz w:val="28"/>
        </w:rPr>
        <w:t xml:space="preserve">
      9) в строке 400.02.008 указывается объем алкогольной продукции собственного производства, в отношении которого установлен факт порчи или утраты; </w:t>
      </w:r>
    </w:p>
    <w:p>
      <w:pPr>
        <w:spacing w:after="0"/>
        <w:ind w:left="0"/>
        <w:jc w:val="both"/>
      </w:pPr>
      <w:r>
        <w:rPr>
          <w:rFonts w:ascii="Times New Roman"/>
          <w:b w:val="false"/>
          <w:i w:val="false"/>
          <w:color w:val="000000"/>
          <w:sz w:val="28"/>
        </w:rPr>
        <w:t xml:space="preserve">
      10) в строке 400.02.009 указывается объем алкогольной продукции собственного производства, включаемый в налогооблагаемую базу при порче или утрате учетно-контрольных марок. Строка 400.02.009 состоит из трех граф: </w:t>
      </w:r>
    </w:p>
    <w:p>
      <w:pPr>
        <w:spacing w:after="0"/>
        <w:ind w:left="0"/>
        <w:jc w:val="both"/>
      </w:pPr>
      <w:r>
        <w:rPr>
          <w:rFonts w:ascii="Times New Roman"/>
          <w:b w:val="false"/>
          <w:i w:val="false"/>
          <w:color w:val="000000"/>
          <w:sz w:val="28"/>
        </w:rPr>
        <w:t xml:space="preserve">
      в графе А указывается количество марок; </w:t>
      </w:r>
    </w:p>
    <w:p>
      <w:pPr>
        <w:spacing w:after="0"/>
        <w:ind w:left="0"/>
        <w:jc w:val="both"/>
      </w:pPr>
      <w:r>
        <w:rPr>
          <w:rFonts w:ascii="Times New Roman"/>
          <w:b w:val="false"/>
          <w:i w:val="false"/>
          <w:color w:val="000000"/>
          <w:sz w:val="28"/>
        </w:rPr>
        <w:t xml:space="preserve">
      в графе В указывается емкость потребительской тары; </w:t>
      </w:r>
    </w:p>
    <w:p>
      <w:pPr>
        <w:spacing w:after="0"/>
        <w:ind w:left="0"/>
        <w:jc w:val="both"/>
      </w:pPr>
      <w:r>
        <w:rPr>
          <w:rFonts w:ascii="Times New Roman"/>
          <w:b w:val="false"/>
          <w:i w:val="false"/>
          <w:color w:val="000000"/>
          <w:sz w:val="28"/>
        </w:rPr>
        <w:t xml:space="preserve">
      в графе С указывается размер налоговой базы, который исчисляется как произведение граф А и В. </w:t>
      </w:r>
    </w:p>
    <w:p>
      <w:pPr>
        <w:spacing w:after="0"/>
        <w:ind w:left="0"/>
        <w:jc w:val="both"/>
      </w:pPr>
      <w:r>
        <w:rPr>
          <w:rFonts w:ascii="Times New Roman"/>
          <w:b w:val="false"/>
          <w:i w:val="false"/>
          <w:color w:val="000000"/>
          <w:sz w:val="28"/>
        </w:rPr>
        <w:t xml:space="preserve">
      Величина строки 400.02.009 определяется умножением данных графы С на ставку акциза. </w:t>
      </w:r>
    </w:p>
    <w:p>
      <w:pPr>
        <w:spacing w:after="0"/>
        <w:ind w:left="0"/>
        <w:jc w:val="both"/>
      </w:pPr>
      <w:r>
        <w:rPr>
          <w:rFonts w:ascii="Times New Roman"/>
          <w:b w:val="false"/>
          <w:i w:val="false"/>
          <w:color w:val="000000"/>
          <w:sz w:val="28"/>
        </w:rPr>
        <w:t xml:space="preserve">
      11) в строке 400.02.010 указывается общая сумма исчисленного акциза, определяемая сложением величин, указанных в строках с 400.02.002 по 400.02.009; </w:t>
      </w:r>
    </w:p>
    <w:p>
      <w:pPr>
        <w:spacing w:after="0"/>
        <w:ind w:left="0"/>
        <w:jc w:val="both"/>
      </w:pPr>
      <w:r>
        <w:rPr>
          <w:rFonts w:ascii="Times New Roman"/>
          <w:b w:val="false"/>
          <w:i w:val="false"/>
          <w:color w:val="000000"/>
          <w:sz w:val="28"/>
        </w:rPr>
        <w:t xml:space="preserve">
      12) в строке 400.02.011 указывается установленная ставка акциза; </w:t>
      </w:r>
    </w:p>
    <w:p>
      <w:pPr>
        <w:spacing w:after="0"/>
        <w:ind w:left="0"/>
        <w:jc w:val="both"/>
      </w:pPr>
      <w:r>
        <w:rPr>
          <w:rFonts w:ascii="Times New Roman"/>
          <w:b w:val="false"/>
          <w:i w:val="false"/>
          <w:color w:val="000000"/>
          <w:sz w:val="28"/>
        </w:rPr>
        <w:t xml:space="preserve">
      13) в строке 400.02.012 указывается сумма акциза, исчисленного в соответствии со статьей </w:t>
      </w:r>
      <w:r>
        <w:rPr>
          <w:rFonts w:ascii="Times New Roman"/>
          <w:b w:val="false"/>
          <w:i w:val="false"/>
          <w:color w:val="000000"/>
          <w:sz w:val="28"/>
        </w:rPr>
        <w:t xml:space="preserve">269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строках 400.02.012А, 400.02.012В, 400.02.012С указываются исчисленные суммы акциза, подлежащего уплате в бюджет на 13, 23 число отчетного налогового периода и на 3 число месяца, следующего за отчетным налоговым периодом. </w:t>
      </w:r>
    </w:p>
    <w:p>
      <w:pPr>
        <w:spacing w:after="0"/>
        <w:ind w:left="0"/>
        <w:jc w:val="both"/>
      </w:pPr>
      <w:r>
        <w:rPr>
          <w:rFonts w:ascii="Times New Roman"/>
          <w:b w:val="false"/>
          <w:i w:val="false"/>
          <w:color w:val="000000"/>
          <w:sz w:val="28"/>
        </w:rPr>
        <w:t xml:space="preserve">
      Строки, указанные в подпунктах 3) - 10) пункта 21 настоящих Правил, предназначены для отражения налоговой базы. Налоговая база указывается в литрах. </w:t>
      </w:r>
    </w:p>
    <w:p>
      <w:pPr>
        <w:spacing w:after="0"/>
        <w:ind w:left="0"/>
        <w:jc w:val="both"/>
      </w:pPr>
      <w:r>
        <w:rPr>
          <w:rFonts w:ascii="Times New Roman"/>
          <w:b w:val="false"/>
          <w:i w:val="false"/>
          <w:color w:val="000000"/>
          <w:sz w:val="28"/>
        </w:rPr>
        <w:t xml:space="preserve">
      Величина строки 400.02.012 переносится в строку 400.00.002 Декларации. </w:t>
      </w:r>
    </w:p>
    <w:bookmarkStart w:name="z2522" w:id="2486"/>
    <w:p>
      <w:pPr>
        <w:spacing w:after="0"/>
        <w:ind w:left="0"/>
        <w:jc w:val="both"/>
      </w:pPr>
      <w:r>
        <w:rPr>
          <w:rFonts w:ascii="Times New Roman"/>
          <w:b w:val="false"/>
          <w:i w:val="false"/>
          <w:color w:val="000000"/>
          <w:sz w:val="28"/>
        </w:rPr>
        <w:t xml:space="preserve">
      24.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486"/>
    <w:bookmarkStart w:name="z2523" w:id="2487"/>
    <w:p>
      <w:pPr>
        <w:spacing w:after="0"/>
        <w:ind w:left="0"/>
        <w:jc w:val="left"/>
      </w:pPr>
      <w:r>
        <w:rPr>
          <w:rFonts w:ascii="Times New Roman"/>
          <w:b/>
          <w:i w:val="false"/>
          <w:color w:val="000000"/>
        </w:rPr>
        <w:t xml:space="preserve"> 5. Составление формы 400.03 - Облагаемые операции</w:t>
      </w:r>
      <w:r>
        <w:br/>
      </w:r>
      <w:r>
        <w:rPr>
          <w:rFonts w:ascii="Times New Roman"/>
          <w:b/>
          <w:i w:val="false"/>
          <w:color w:val="000000"/>
        </w:rPr>
        <w:t>по табачным изделиям</w:t>
      </w:r>
    </w:p>
    <w:bookmarkEnd w:id="2487"/>
    <w:bookmarkStart w:name="z2524" w:id="2488"/>
    <w:p>
      <w:pPr>
        <w:spacing w:after="0"/>
        <w:ind w:left="0"/>
        <w:jc w:val="both"/>
      </w:pPr>
      <w:r>
        <w:rPr>
          <w:rFonts w:ascii="Times New Roman"/>
          <w:b w:val="false"/>
          <w:i w:val="false"/>
          <w:color w:val="000000"/>
          <w:sz w:val="28"/>
        </w:rPr>
        <w:t xml:space="preserve">
      25. Форма 400.03 предназначена для отражения информации об облагаемых операциях, совершенных в течение отчетного налогового периода по табачным изделиям собственного производства, включая сигареты с фильтром, сигареты без фильтра, папиросы, сигары, сигариллы, табак курительный, жевательный, нюхательный (далее - табак), упакованные в потребительскую тару и предназначенные для конечного потребления,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p>
    <w:bookmarkEnd w:id="2488"/>
    <w:bookmarkStart w:name="z2525" w:id="2489"/>
    <w:p>
      <w:pPr>
        <w:spacing w:after="0"/>
        <w:ind w:left="0"/>
        <w:jc w:val="both"/>
      </w:pPr>
      <w:r>
        <w:rPr>
          <w:rFonts w:ascii="Times New Roman"/>
          <w:b w:val="false"/>
          <w:i w:val="false"/>
          <w:color w:val="000000"/>
          <w:sz w:val="28"/>
        </w:rPr>
        <w:t xml:space="preserve">
      26. В разделе "Облагаемые операции по сигаретам с фильтром": </w:t>
      </w:r>
    </w:p>
    <w:bookmarkEnd w:id="2489"/>
    <w:p>
      <w:pPr>
        <w:spacing w:after="0"/>
        <w:ind w:left="0"/>
        <w:jc w:val="both"/>
      </w:pPr>
      <w:r>
        <w:rPr>
          <w:rFonts w:ascii="Times New Roman"/>
          <w:b w:val="false"/>
          <w:i w:val="false"/>
          <w:color w:val="000000"/>
          <w:sz w:val="28"/>
        </w:rPr>
        <w:t xml:space="preserve">
      1) в строке 400.03.001 указывается количество реализованных сигарет с фильтром собственного производства; </w:t>
      </w:r>
    </w:p>
    <w:p>
      <w:pPr>
        <w:spacing w:after="0"/>
        <w:ind w:left="0"/>
        <w:jc w:val="both"/>
      </w:pPr>
      <w:r>
        <w:rPr>
          <w:rFonts w:ascii="Times New Roman"/>
          <w:b w:val="false"/>
          <w:i w:val="false"/>
          <w:color w:val="000000"/>
          <w:sz w:val="28"/>
        </w:rPr>
        <w:t xml:space="preserve">
      2) в строке 400.03.002 указывается количество сигарет с фильтром собственного производства, переданных в качестве взноса в уставный капитал; </w:t>
      </w:r>
    </w:p>
    <w:p>
      <w:pPr>
        <w:spacing w:after="0"/>
        <w:ind w:left="0"/>
        <w:jc w:val="both"/>
      </w:pPr>
      <w:r>
        <w:rPr>
          <w:rFonts w:ascii="Times New Roman"/>
          <w:b w:val="false"/>
          <w:i w:val="false"/>
          <w:color w:val="000000"/>
          <w:sz w:val="28"/>
        </w:rPr>
        <w:t xml:space="preserve">
      3) в строке 400.03.003 указывается количество сигарет с фильтром собственного производства, использованных при натуральной оплате; </w:t>
      </w:r>
    </w:p>
    <w:p>
      <w:pPr>
        <w:spacing w:after="0"/>
        <w:ind w:left="0"/>
        <w:jc w:val="both"/>
      </w:pPr>
      <w:r>
        <w:rPr>
          <w:rFonts w:ascii="Times New Roman"/>
          <w:b w:val="false"/>
          <w:i w:val="false"/>
          <w:color w:val="000000"/>
          <w:sz w:val="28"/>
        </w:rPr>
        <w:t xml:space="preserve">
      4) в строке 400.03.004 указывается количество сигарет с фильтром собственного производства, отгруженных своим структурным подразделениям; </w:t>
      </w:r>
    </w:p>
    <w:p>
      <w:pPr>
        <w:spacing w:after="0"/>
        <w:ind w:left="0"/>
        <w:jc w:val="both"/>
      </w:pPr>
      <w:r>
        <w:rPr>
          <w:rFonts w:ascii="Times New Roman"/>
          <w:b w:val="false"/>
          <w:i w:val="false"/>
          <w:color w:val="000000"/>
          <w:sz w:val="28"/>
        </w:rPr>
        <w:t xml:space="preserve">
      5) в строке 400.03.005 указывается количество сигарет с фильтром собственного производства, использованных для собственных производственных нужд и для собственного производства подакцизных товаров; </w:t>
      </w:r>
    </w:p>
    <w:p>
      <w:pPr>
        <w:spacing w:after="0"/>
        <w:ind w:left="0"/>
        <w:jc w:val="both"/>
      </w:pPr>
      <w:r>
        <w:rPr>
          <w:rFonts w:ascii="Times New Roman"/>
          <w:b w:val="false"/>
          <w:i w:val="false"/>
          <w:color w:val="000000"/>
          <w:sz w:val="28"/>
        </w:rPr>
        <w:t xml:space="preserve">
      6) в строке 400.03.006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сигарет с фильтром; </w:t>
      </w:r>
    </w:p>
    <w:p>
      <w:pPr>
        <w:spacing w:after="0"/>
        <w:ind w:left="0"/>
        <w:jc w:val="both"/>
      </w:pPr>
      <w:r>
        <w:rPr>
          <w:rFonts w:ascii="Times New Roman"/>
          <w:b w:val="false"/>
          <w:i w:val="false"/>
          <w:color w:val="000000"/>
          <w:sz w:val="28"/>
        </w:rPr>
        <w:t xml:space="preserve">
      7) в строке 400.03.007 указывается количество сигарет с фильтром собственного производства, в отношении которых установлен факт порчи или утраты; </w:t>
      </w:r>
    </w:p>
    <w:p>
      <w:pPr>
        <w:spacing w:after="0"/>
        <w:ind w:left="0"/>
        <w:jc w:val="both"/>
      </w:pPr>
      <w:r>
        <w:rPr>
          <w:rFonts w:ascii="Times New Roman"/>
          <w:b w:val="false"/>
          <w:i w:val="false"/>
          <w:color w:val="000000"/>
          <w:sz w:val="28"/>
        </w:rPr>
        <w:t xml:space="preserve">
      8) в строке 400.03.008 указывается объем сигарет с фильтром, включаемый в налогооблагаемую базу при порче или утрате акцизных марок: </w:t>
      </w:r>
    </w:p>
    <w:p>
      <w:pPr>
        <w:spacing w:after="0"/>
        <w:ind w:left="0"/>
        <w:jc w:val="both"/>
      </w:pPr>
      <w:r>
        <w:rPr>
          <w:rFonts w:ascii="Times New Roman"/>
          <w:b w:val="false"/>
          <w:i w:val="false"/>
          <w:color w:val="000000"/>
          <w:sz w:val="28"/>
        </w:rPr>
        <w:t xml:space="preserve">
      в строке 400.03.008А указывается количество испорченных и утраченных акцизных марок; </w:t>
      </w:r>
    </w:p>
    <w:p>
      <w:pPr>
        <w:spacing w:after="0"/>
        <w:ind w:left="0"/>
        <w:jc w:val="both"/>
      </w:pPr>
      <w:r>
        <w:rPr>
          <w:rFonts w:ascii="Times New Roman"/>
          <w:b w:val="false"/>
          <w:i w:val="false"/>
          <w:color w:val="000000"/>
          <w:sz w:val="28"/>
        </w:rPr>
        <w:t xml:space="preserve">
      в строке 400.03.008В указывается наибольшее количество сигарет в пачке, в которую производилась упаковка продукции в течении налогового периода, предшествующего периоду, в котором произошла порча, утрата акцизных марок. </w:t>
      </w:r>
    </w:p>
    <w:p>
      <w:pPr>
        <w:spacing w:after="0"/>
        <w:ind w:left="0"/>
        <w:jc w:val="both"/>
      </w:pPr>
      <w:r>
        <w:rPr>
          <w:rFonts w:ascii="Times New Roman"/>
          <w:b w:val="false"/>
          <w:i w:val="false"/>
          <w:color w:val="000000"/>
          <w:sz w:val="28"/>
        </w:rPr>
        <w:t xml:space="preserve">
      Величина строки 400.03.008 исчисляется как произведение величин, указанных в строках 400.03.008А и 400.03.008В; </w:t>
      </w:r>
    </w:p>
    <w:p>
      <w:pPr>
        <w:spacing w:after="0"/>
        <w:ind w:left="0"/>
        <w:jc w:val="both"/>
      </w:pPr>
      <w:r>
        <w:rPr>
          <w:rFonts w:ascii="Times New Roman"/>
          <w:b w:val="false"/>
          <w:i w:val="false"/>
          <w:color w:val="000000"/>
          <w:sz w:val="28"/>
        </w:rPr>
        <w:t xml:space="preserve">
      9) в строке 400.03.009 указывается общий размер налоговой базы по облагаемым операциям, совершенным в течение отчетного налогового периода по сигаретам с фильтром. Величина данной строки определяется сложением величин, указанных в строках с 400.03.001 по 400.03.008; </w:t>
      </w:r>
    </w:p>
    <w:p>
      <w:pPr>
        <w:spacing w:after="0"/>
        <w:ind w:left="0"/>
        <w:jc w:val="both"/>
      </w:pPr>
      <w:r>
        <w:rPr>
          <w:rFonts w:ascii="Times New Roman"/>
          <w:b w:val="false"/>
          <w:i w:val="false"/>
          <w:color w:val="000000"/>
          <w:sz w:val="28"/>
        </w:rPr>
        <w:t xml:space="preserve">
      10) в строке 400.03.010 указывается установленная ставка акциза; </w:t>
      </w:r>
    </w:p>
    <w:p>
      <w:pPr>
        <w:spacing w:after="0"/>
        <w:ind w:left="0"/>
        <w:jc w:val="both"/>
      </w:pPr>
      <w:r>
        <w:rPr>
          <w:rFonts w:ascii="Times New Roman"/>
          <w:b w:val="false"/>
          <w:i w:val="false"/>
          <w:color w:val="000000"/>
          <w:sz w:val="28"/>
        </w:rPr>
        <w:t xml:space="preserve">
      11) в строке 400.03.011 указывается сумма акциза, исчисленного в соответствии со статьей </w:t>
      </w:r>
      <w:r>
        <w:rPr>
          <w:rFonts w:ascii="Times New Roman"/>
          <w:b w:val="false"/>
          <w:i w:val="false"/>
          <w:color w:val="000000"/>
          <w:sz w:val="28"/>
        </w:rPr>
        <w:t xml:space="preserve">269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строках 400.03.011А, 400.03.011В и 400.03.011С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p>
    <w:bookmarkStart w:name="z2526" w:id="2490"/>
    <w:p>
      <w:pPr>
        <w:spacing w:after="0"/>
        <w:ind w:left="0"/>
        <w:jc w:val="both"/>
      </w:pPr>
      <w:r>
        <w:rPr>
          <w:rFonts w:ascii="Times New Roman"/>
          <w:b w:val="false"/>
          <w:i w:val="false"/>
          <w:color w:val="000000"/>
          <w:sz w:val="28"/>
        </w:rPr>
        <w:t xml:space="preserve">
      27. Раздел "Облагаемые операции по сигаретам без фильтра, папиросам" предназначен для отражения информации об облагаемых операциях по сигаретам без фильтра,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сигарет без фильтра, папирос. </w:t>
      </w:r>
    </w:p>
    <w:bookmarkEnd w:id="2490"/>
    <w:p>
      <w:pPr>
        <w:spacing w:after="0"/>
        <w:ind w:left="0"/>
        <w:jc w:val="both"/>
      </w:pPr>
      <w:r>
        <w:rPr>
          <w:rFonts w:ascii="Times New Roman"/>
          <w:b w:val="false"/>
          <w:i w:val="false"/>
          <w:color w:val="000000"/>
          <w:sz w:val="28"/>
        </w:rPr>
        <w:t xml:space="preserve">
      Заполнение строк с 400.03.012 по 400.03.022 производится в том же порядке, в котором производится заполнение строк с 400.03.001 по 400.03.011. </w:t>
      </w:r>
    </w:p>
    <w:bookmarkStart w:name="z2527" w:id="2491"/>
    <w:p>
      <w:pPr>
        <w:spacing w:after="0"/>
        <w:ind w:left="0"/>
        <w:jc w:val="both"/>
      </w:pPr>
      <w:r>
        <w:rPr>
          <w:rFonts w:ascii="Times New Roman"/>
          <w:b w:val="false"/>
          <w:i w:val="false"/>
          <w:color w:val="000000"/>
          <w:sz w:val="28"/>
        </w:rPr>
        <w:t xml:space="preserve">
      28. В разделе "Облагаемые операции по табаку": </w:t>
      </w:r>
    </w:p>
    <w:bookmarkEnd w:id="2491"/>
    <w:p>
      <w:pPr>
        <w:spacing w:after="0"/>
        <w:ind w:left="0"/>
        <w:jc w:val="both"/>
      </w:pPr>
      <w:r>
        <w:rPr>
          <w:rFonts w:ascii="Times New Roman"/>
          <w:b w:val="false"/>
          <w:i w:val="false"/>
          <w:color w:val="000000"/>
          <w:sz w:val="28"/>
        </w:rPr>
        <w:t xml:space="preserve">
      1) в строке 400.03.023 указывается количество реализованного табака собственного производства; </w:t>
      </w:r>
    </w:p>
    <w:p>
      <w:pPr>
        <w:spacing w:after="0"/>
        <w:ind w:left="0"/>
        <w:jc w:val="both"/>
      </w:pPr>
      <w:r>
        <w:rPr>
          <w:rFonts w:ascii="Times New Roman"/>
          <w:b w:val="false"/>
          <w:i w:val="false"/>
          <w:color w:val="000000"/>
          <w:sz w:val="28"/>
        </w:rPr>
        <w:t xml:space="preserve">
      2) в строке 400.03.024 указывается количество табака собственного производства, переданного в качестве взноса в уставной капитал; </w:t>
      </w:r>
    </w:p>
    <w:p>
      <w:pPr>
        <w:spacing w:after="0"/>
        <w:ind w:left="0"/>
        <w:jc w:val="both"/>
      </w:pPr>
      <w:r>
        <w:rPr>
          <w:rFonts w:ascii="Times New Roman"/>
          <w:b w:val="false"/>
          <w:i w:val="false"/>
          <w:color w:val="000000"/>
          <w:sz w:val="28"/>
        </w:rPr>
        <w:t xml:space="preserve">
      3) в строке 400.03.025 указывается количество табака собственного производства, использованного при натуральной оплате; </w:t>
      </w:r>
    </w:p>
    <w:p>
      <w:pPr>
        <w:spacing w:after="0"/>
        <w:ind w:left="0"/>
        <w:jc w:val="both"/>
      </w:pPr>
      <w:r>
        <w:rPr>
          <w:rFonts w:ascii="Times New Roman"/>
          <w:b w:val="false"/>
          <w:i w:val="false"/>
          <w:color w:val="000000"/>
          <w:sz w:val="28"/>
        </w:rPr>
        <w:t xml:space="preserve">
      4) в строке 400.03.026 указывается количество табака собственного производства, отгруженного своим структурным подразделениям; </w:t>
      </w:r>
    </w:p>
    <w:p>
      <w:pPr>
        <w:spacing w:after="0"/>
        <w:ind w:left="0"/>
        <w:jc w:val="both"/>
      </w:pPr>
      <w:r>
        <w:rPr>
          <w:rFonts w:ascii="Times New Roman"/>
          <w:b w:val="false"/>
          <w:i w:val="false"/>
          <w:color w:val="000000"/>
          <w:sz w:val="28"/>
        </w:rPr>
        <w:t xml:space="preserve">
      5) в строке 400.03.027 указывается количество табака собственного производства, использованного для собственных производственных нужд налогоплательщика; </w:t>
      </w:r>
    </w:p>
    <w:p>
      <w:pPr>
        <w:spacing w:after="0"/>
        <w:ind w:left="0"/>
        <w:jc w:val="both"/>
      </w:pPr>
      <w:r>
        <w:rPr>
          <w:rFonts w:ascii="Times New Roman"/>
          <w:b w:val="false"/>
          <w:i w:val="false"/>
          <w:color w:val="000000"/>
          <w:sz w:val="28"/>
        </w:rPr>
        <w:t xml:space="preserve">
      6) в строке 400.03.028 указывается количество реализованной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табака; </w:t>
      </w:r>
    </w:p>
    <w:p>
      <w:pPr>
        <w:spacing w:after="0"/>
        <w:ind w:left="0"/>
        <w:jc w:val="both"/>
      </w:pPr>
      <w:r>
        <w:rPr>
          <w:rFonts w:ascii="Times New Roman"/>
          <w:b w:val="false"/>
          <w:i w:val="false"/>
          <w:color w:val="000000"/>
          <w:sz w:val="28"/>
        </w:rPr>
        <w:t xml:space="preserve">
      7) в строке 400.03.029 указывается количество табака собственного производства, в отношении которого установлен факт порчи или утраты; </w:t>
      </w:r>
    </w:p>
    <w:p>
      <w:pPr>
        <w:spacing w:after="0"/>
        <w:ind w:left="0"/>
        <w:jc w:val="both"/>
      </w:pPr>
      <w:r>
        <w:rPr>
          <w:rFonts w:ascii="Times New Roman"/>
          <w:b w:val="false"/>
          <w:i w:val="false"/>
          <w:color w:val="000000"/>
          <w:sz w:val="28"/>
        </w:rPr>
        <w:t xml:space="preserve">
      8) в строке 400.03.030 указывается количество табака собственного производства, включаемое в налогооблагаемую базу при порче или утрате акцизных марок; </w:t>
      </w:r>
    </w:p>
    <w:p>
      <w:pPr>
        <w:spacing w:after="0"/>
        <w:ind w:left="0"/>
        <w:jc w:val="both"/>
      </w:pPr>
      <w:r>
        <w:rPr>
          <w:rFonts w:ascii="Times New Roman"/>
          <w:b w:val="false"/>
          <w:i w:val="false"/>
          <w:color w:val="000000"/>
          <w:sz w:val="28"/>
        </w:rPr>
        <w:t xml:space="preserve">
      в строке 400.03.030А указывается количество испорченных и утраченных акцизных марок; </w:t>
      </w:r>
    </w:p>
    <w:p>
      <w:pPr>
        <w:spacing w:after="0"/>
        <w:ind w:left="0"/>
        <w:jc w:val="both"/>
      </w:pPr>
      <w:r>
        <w:rPr>
          <w:rFonts w:ascii="Times New Roman"/>
          <w:b w:val="false"/>
          <w:i w:val="false"/>
          <w:color w:val="000000"/>
          <w:sz w:val="28"/>
        </w:rPr>
        <w:t xml:space="preserve">
      в строке 400.03.030В указывается количество табака в килограммах в пачке; </w:t>
      </w:r>
    </w:p>
    <w:p>
      <w:pPr>
        <w:spacing w:after="0"/>
        <w:ind w:left="0"/>
        <w:jc w:val="both"/>
      </w:pPr>
      <w:r>
        <w:rPr>
          <w:rFonts w:ascii="Times New Roman"/>
          <w:b w:val="false"/>
          <w:i w:val="false"/>
          <w:color w:val="000000"/>
          <w:sz w:val="28"/>
        </w:rPr>
        <w:t xml:space="preserve">
      9) в строке 400.03.031 указывается общий размер налоговой базы по облагаемым операциям, совершенным в течение отчетного налогового периода по табаку. Величина данной строки определяется сложением величин, указанных в строках с 400.03.023 по 400.03.030; </w:t>
      </w:r>
    </w:p>
    <w:p>
      <w:pPr>
        <w:spacing w:after="0"/>
        <w:ind w:left="0"/>
        <w:jc w:val="both"/>
      </w:pPr>
      <w:r>
        <w:rPr>
          <w:rFonts w:ascii="Times New Roman"/>
          <w:b w:val="false"/>
          <w:i w:val="false"/>
          <w:color w:val="000000"/>
          <w:sz w:val="28"/>
        </w:rPr>
        <w:t xml:space="preserve">
      10) в строке 400.03.032 указывается установленная ставка акциза; </w:t>
      </w:r>
    </w:p>
    <w:p>
      <w:pPr>
        <w:spacing w:after="0"/>
        <w:ind w:left="0"/>
        <w:jc w:val="both"/>
      </w:pPr>
      <w:r>
        <w:rPr>
          <w:rFonts w:ascii="Times New Roman"/>
          <w:b w:val="false"/>
          <w:i w:val="false"/>
          <w:color w:val="000000"/>
          <w:sz w:val="28"/>
        </w:rPr>
        <w:t xml:space="preserve">
      11) в строке 400.03.033 указывается сумма акциза исчисленного в соответствии со статьей 269 Налогового кодекса; </w:t>
      </w:r>
    </w:p>
    <w:p>
      <w:pPr>
        <w:spacing w:after="0"/>
        <w:ind w:left="0"/>
        <w:jc w:val="both"/>
      </w:pPr>
      <w:r>
        <w:rPr>
          <w:rFonts w:ascii="Times New Roman"/>
          <w:b w:val="false"/>
          <w:i w:val="false"/>
          <w:color w:val="000000"/>
          <w:sz w:val="28"/>
        </w:rPr>
        <w:t xml:space="preserve">
      в строках 400.03.033А, 400.03.033В и 400.03.033С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p>
    <w:bookmarkStart w:name="z2528" w:id="2492"/>
    <w:p>
      <w:pPr>
        <w:spacing w:after="0"/>
        <w:ind w:left="0"/>
        <w:jc w:val="both"/>
      </w:pPr>
      <w:r>
        <w:rPr>
          <w:rFonts w:ascii="Times New Roman"/>
          <w:b w:val="false"/>
          <w:i w:val="false"/>
          <w:color w:val="000000"/>
          <w:sz w:val="28"/>
        </w:rPr>
        <w:t xml:space="preserve">
      29. Заполнение строк с 400.03.034 по 400.03.044 производится в том же порядке, в котором производится заполнение строк 400.03.023 по 400.03.033. </w:t>
      </w:r>
    </w:p>
    <w:bookmarkEnd w:id="2492"/>
    <w:bookmarkStart w:name="z2529" w:id="2493"/>
    <w:p>
      <w:pPr>
        <w:spacing w:after="0"/>
        <w:ind w:left="0"/>
        <w:jc w:val="both"/>
      </w:pPr>
      <w:r>
        <w:rPr>
          <w:rFonts w:ascii="Times New Roman"/>
          <w:b w:val="false"/>
          <w:i w:val="false"/>
          <w:color w:val="000000"/>
          <w:sz w:val="28"/>
        </w:rPr>
        <w:t xml:space="preserve">
      30. Заполнение строк с 400.03.045 по 400.03.055 производится в том же порядке, в котором производится заполнение строк 400.03.023 по 400.03.033. </w:t>
      </w:r>
    </w:p>
    <w:bookmarkEnd w:id="2493"/>
    <w:bookmarkStart w:name="z2530" w:id="2494"/>
    <w:p>
      <w:pPr>
        <w:spacing w:after="0"/>
        <w:ind w:left="0"/>
        <w:jc w:val="both"/>
      </w:pPr>
      <w:r>
        <w:rPr>
          <w:rFonts w:ascii="Times New Roman"/>
          <w:b w:val="false"/>
          <w:i w:val="false"/>
          <w:color w:val="000000"/>
          <w:sz w:val="28"/>
        </w:rPr>
        <w:t xml:space="preserve">
      31.Сумма величин строк 400.03.011, 400.03.022, 400.03.033, 400.03.044 и 400.03.055 переносится в строку 400.00.003 Декларации. </w:t>
      </w:r>
    </w:p>
    <w:bookmarkEnd w:id="2494"/>
    <w:bookmarkStart w:name="z2531" w:id="2495"/>
    <w:p>
      <w:pPr>
        <w:spacing w:after="0"/>
        <w:ind w:left="0"/>
        <w:jc w:val="both"/>
      </w:pPr>
      <w:r>
        <w:rPr>
          <w:rFonts w:ascii="Times New Roman"/>
          <w:b w:val="false"/>
          <w:i w:val="false"/>
          <w:color w:val="000000"/>
          <w:sz w:val="28"/>
        </w:rPr>
        <w:t xml:space="preserve">
      32.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495"/>
    <w:bookmarkStart w:name="z2532" w:id="2496"/>
    <w:p>
      <w:pPr>
        <w:spacing w:after="0"/>
        <w:ind w:left="0"/>
        <w:jc w:val="left"/>
      </w:pPr>
      <w:r>
        <w:rPr>
          <w:rFonts w:ascii="Times New Roman"/>
          <w:b/>
          <w:i w:val="false"/>
          <w:color w:val="000000"/>
        </w:rPr>
        <w:t xml:space="preserve"> 6. Составление формы 400.04 - Облагаемые операции</w:t>
      </w:r>
      <w:r>
        <w:br/>
      </w:r>
      <w:r>
        <w:rPr>
          <w:rFonts w:ascii="Times New Roman"/>
          <w:b/>
          <w:i w:val="false"/>
          <w:color w:val="000000"/>
        </w:rPr>
        <w:t>по сырой нефти, газовому конденсату</w:t>
      </w:r>
    </w:p>
    <w:bookmarkEnd w:id="2496"/>
    <w:bookmarkStart w:name="z2533" w:id="2497"/>
    <w:p>
      <w:pPr>
        <w:spacing w:after="0"/>
        <w:ind w:left="0"/>
        <w:jc w:val="both"/>
      </w:pPr>
      <w:r>
        <w:rPr>
          <w:rFonts w:ascii="Times New Roman"/>
          <w:b w:val="false"/>
          <w:i w:val="false"/>
          <w:color w:val="000000"/>
          <w:sz w:val="28"/>
        </w:rPr>
        <w:t xml:space="preserve">
      33. Форма 400.04 предназначена для отражения информации об облагаемых операциях, совершенных в течение отчетного налогового периода по сырой нефти, газовому конденсату собственного производства, а также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 </w:t>
      </w:r>
    </w:p>
    <w:bookmarkEnd w:id="2497"/>
    <w:bookmarkStart w:name="z2534" w:id="2498"/>
    <w:p>
      <w:pPr>
        <w:spacing w:after="0"/>
        <w:ind w:left="0"/>
        <w:jc w:val="both"/>
      </w:pPr>
      <w:r>
        <w:rPr>
          <w:rFonts w:ascii="Times New Roman"/>
          <w:b w:val="false"/>
          <w:i w:val="false"/>
          <w:color w:val="000000"/>
          <w:sz w:val="28"/>
        </w:rPr>
        <w:t xml:space="preserve">
      34. Номер текущей страницы приложения, а также строки 3 и 4 раздела "Общая информация о налогоплательщике" заполняются налогоплательщиками-недропользователями. </w:t>
      </w:r>
    </w:p>
    <w:bookmarkEnd w:id="2498"/>
    <w:p>
      <w:pPr>
        <w:spacing w:after="0"/>
        <w:ind w:left="0"/>
        <w:jc w:val="both"/>
      </w:pPr>
      <w:r>
        <w:rPr>
          <w:rFonts w:ascii="Times New Roman"/>
          <w:b w:val="false"/>
          <w:i w:val="false"/>
          <w:color w:val="000000"/>
          <w:sz w:val="28"/>
        </w:rPr>
        <w:t xml:space="preserve">
      В строке 3 указывается вид деятельности, по которому составляется приложение: </w:t>
      </w:r>
    </w:p>
    <w:p>
      <w:pPr>
        <w:spacing w:after="0"/>
        <w:ind w:left="0"/>
        <w:jc w:val="both"/>
      </w:pPr>
      <w:r>
        <w:rPr>
          <w:rFonts w:ascii="Times New Roman"/>
          <w:b w:val="false"/>
          <w:i w:val="false"/>
          <w:color w:val="000000"/>
          <w:sz w:val="28"/>
        </w:rPr>
        <w:t xml:space="preserve">
      3А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Если налогоплательщиками - недропользователями осуществляется деятельность, как по контракту, так и за рамками контракта, то по данным видам деятельности приложение составляется отдельно. </w:t>
      </w:r>
    </w:p>
    <w:p>
      <w:pPr>
        <w:spacing w:after="0"/>
        <w:ind w:left="0"/>
        <w:jc w:val="both"/>
      </w:pPr>
      <w:r>
        <w:rPr>
          <w:rFonts w:ascii="Times New Roman"/>
          <w:b w:val="false"/>
          <w:i w:val="false"/>
          <w:color w:val="000000"/>
          <w:sz w:val="28"/>
        </w:rPr>
        <w:t xml:space="preserve">
      Если указанными налогоплательщиками одновременно осуществляется деятельность по нескольким контрактам, то по каждому контракту составляется отдельное приложение; </w:t>
      </w:r>
    </w:p>
    <w:p>
      <w:pPr>
        <w:spacing w:after="0"/>
        <w:ind w:left="0"/>
        <w:jc w:val="both"/>
      </w:pPr>
      <w:r>
        <w:rPr>
          <w:rFonts w:ascii="Times New Roman"/>
          <w:b w:val="false"/>
          <w:i w:val="false"/>
          <w:color w:val="000000"/>
          <w:sz w:val="28"/>
        </w:rPr>
        <w:t xml:space="preserve">
      3В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В строке 4 указываются номер и дата заключения контракта, если приложение составляется по деятельности осуществляемой в рамках контракта. </w:t>
      </w:r>
    </w:p>
    <w:bookmarkStart w:name="z2535" w:id="2499"/>
    <w:p>
      <w:pPr>
        <w:spacing w:after="0"/>
        <w:ind w:left="0"/>
        <w:jc w:val="both"/>
      </w:pPr>
      <w:r>
        <w:rPr>
          <w:rFonts w:ascii="Times New Roman"/>
          <w:b w:val="false"/>
          <w:i w:val="false"/>
          <w:color w:val="000000"/>
          <w:sz w:val="28"/>
        </w:rPr>
        <w:t xml:space="preserve">
      35. В разделе "Облагаемые операции по сырой нефти, газовому конденсату": </w:t>
      </w:r>
    </w:p>
    <w:bookmarkEnd w:id="2499"/>
    <w:p>
      <w:pPr>
        <w:spacing w:after="0"/>
        <w:ind w:left="0"/>
        <w:jc w:val="both"/>
      </w:pPr>
      <w:r>
        <w:rPr>
          <w:rFonts w:ascii="Times New Roman"/>
          <w:b w:val="false"/>
          <w:i w:val="false"/>
          <w:color w:val="000000"/>
          <w:sz w:val="28"/>
        </w:rPr>
        <w:t xml:space="preserve">
      1) в строке 400.04.001 указывается объем реализованной сырой нефти собственного производства, газового конденсата, кроме сырой нефти, газового конденсата реализованных на экспорт; </w:t>
      </w:r>
    </w:p>
    <w:p>
      <w:pPr>
        <w:spacing w:after="0"/>
        <w:ind w:left="0"/>
        <w:jc w:val="both"/>
      </w:pPr>
      <w:r>
        <w:rPr>
          <w:rFonts w:ascii="Times New Roman"/>
          <w:b w:val="false"/>
          <w:i w:val="false"/>
          <w:color w:val="000000"/>
          <w:sz w:val="28"/>
        </w:rPr>
        <w:t xml:space="preserve">
      2) в строке 400.04.002 указывается объем сырой нефти собственного производства, газового конденсата, реализованных по экспорту в Российскую Федерацию; </w:t>
      </w:r>
    </w:p>
    <w:p>
      <w:pPr>
        <w:spacing w:after="0"/>
        <w:ind w:left="0"/>
        <w:jc w:val="both"/>
      </w:pPr>
      <w:r>
        <w:rPr>
          <w:rFonts w:ascii="Times New Roman"/>
          <w:b w:val="false"/>
          <w:i w:val="false"/>
          <w:color w:val="000000"/>
          <w:sz w:val="28"/>
        </w:rPr>
        <w:t xml:space="preserve">
      3) в строке 400.04.003 указывается объем сырой нефти собственного производства, газового конденсата, переданных на переработку на давальческой основе; </w:t>
      </w:r>
    </w:p>
    <w:p>
      <w:pPr>
        <w:spacing w:after="0"/>
        <w:ind w:left="0"/>
        <w:jc w:val="both"/>
      </w:pPr>
      <w:r>
        <w:rPr>
          <w:rFonts w:ascii="Times New Roman"/>
          <w:b w:val="false"/>
          <w:i w:val="false"/>
          <w:color w:val="000000"/>
          <w:sz w:val="28"/>
        </w:rPr>
        <w:t xml:space="preserve">
      4) в строке 400.04.004 указывается объем сырой нефти собственного производства, использованной для собственных производственных нужд; </w:t>
      </w:r>
    </w:p>
    <w:p>
      <w:pPr>
        <w:spacing w:after="0"/>
        <w:ind w:left="0"/>
        <w:jc w:val="both"/>
      </w:pPr>
      <w:r>
        <w:rPr>
          <w:rFonts w:ascii="Times New Roman"/>
          <w:b w:val="false"/>
          <w:i w:val="false"/>
          <w:color w:val="000000"/>
          <w:sz w:val="28"/>
        </w:rPr>
        <w:t xml:space="preserve">
      5) в строке 400.04.005 указывается объем сырой нефти собственного производства, переданной в качестве взноса в уставный капитал; </w:t>
      </w:r>
    </w:p>
    <w:p>
      <w:pPr>
        <w:spacing w:after="0"/>
        <w:ind w:left="0"/>
        <w:jc w:val="both"/>
      </w:pPr>
      <w:r>
        <w:rPr>
          <w:rFonts w:ascii="Times New Roman"/>
          <w:b w:val="false"/>
          <w:i w:val="false"/>
          <w:color w:val="000000"/>
          <w:sz w:val="28"/>
        </w:rPr>
        <w:t xml:space="preserve">
      6) в строке 400.04.006 указывается объем сырой нефти собственного производства, использованной при натуральной оплате; </w:t>
      </w:r>
    </w:p>
    <w:p>
      <w:pPr>
        <w:spacing w:after="0"/>
        <w:ind w:left="0"/>
        <w:jc w:val="both"/>
      </w:pPr>
      <w:r>
        <w:rPr>
          <w:rFonts w:ascii="Times New Roman"/>
          <w:b w:val="false"/>
          <w:i w:val="false"/>
          <w:color w:val="000000"/>
          <w:sz w:val="28"/>
        </w:rPr>
        <w:t xml:space="preserve">
      7) в строке 400.04.007 указывается объем сырой нефти собственного производства, отгруженной своим структурным подразделениям; </w:t>
      </w:r>
    </w:p>
    <w:p>
      <w:pPr>
        <w:spacing w:after="0"/>
        <w:ind w:left="0"/>
        <w:jc w:val="both"/>
      </w:pPr>
      <w:r>
        <w:rPr>
          <w:rFonts w:ascii="Times New Roman"/>
          <w:b w:val="false"/>
          <w:i w:val="false"/>
          <w:color w:val="000000"/>
          <w:sz w:val="28"/>
        </w:rPr>
        <w:t xml:space="preserve">
      8) в строке 400.04.008 указывается объем реализованной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 газового конденсата; </w:t>
      </w:r>
    </w:p>
    <w:p>
      <w:pPr>
        <w:spacing w:after="0"/>
        <w:ind w:left="0"/>
        <w:jc w:val="both"/>
      </w:pPr>
      <w:r>
        <w:rPr>
          <w:rFonts w:ascii="Times New Roman"/>
          <w:b w:val="false"/>
          <w:i w:val="false"/>
          <w:color w:val="000000"/>
          <w:sz w:val="28"/>
        </w:rPr>
        <w:t xml:space="preserve">
      9) в строке 400.04.009 указывается объем сырой нефти собственного производства, газового конденсата, в отношении которых установлен факт порчи или утраты; </w:t>
      </w:r>
    </w:p>
    <w:p>
      <w:pPr>
        <w:spacing w:after="0"/>
        <w:ind w:left="0"/>
        <w:jc w:val="both"/>
      </w:pPr>
      <w:r>
        <w:rPr>
          <w:rFonts w:ascii="Times New Roman"/>
          <w:b w:val="false"/>
          <w:i w:val="false"/>
          <w:color w:val="000000"/>
          <w:sz w:val="28"/>
        </w:rPr>
        <w:t xml:space="preserve">
      10) в строке 400.04.010 определяется общий размер налоговой базы по облагаемым операциям, совершенным в течение отчетного налогового периода по сырой нефти, газовому конденсату. Величина данной строки определяется сложением величин, указанных в строках с 400.04.001 по 400.04.009; </w:t>
      </w:r>
    </w:p>
    <w:p>
      <w:pPr>
        <w:spacing w:after="0"/>
        <w:ind w:left="0"/>
        <w:jc w:val="both"/>
      </w:pPr>
      <w:r>
        <w:rPr>
          <w:rFonts w:ascii="Times New Roman"/>
          <w:b w:val="false"/>
          <w:i w:val="false"/>
          <w:color w:val="000000"/>
          <w:sz w:val="28"/>
        </w:rPr>
        <w:t xml:space="preserve">
      11) в строке 400.04.011 указывается установленная ставка акциза; </w:t>
      </w:r>
    </w:p>
    <w:p>
      <w:pPr>
        <w:spacing w:after="0"/>
        <w:ind w:left="0"/>
        <w:jc w:val="both"/>
      </w:pPr>
      <w:r>
        <w:rPr>
          <w:rFonts w:ascii="Times New Roman"/>
          <w:b w:val="false"/>
          <w:i w:val="false"/>
          <w:color w:val="000000"/>
          <w:sz w:val="28"/>
        </w:rPr>
        <w:t xml:space="preserve">
      12) в строке 400.04.012 указывается сумма акциза, исчисленного в соответствии со статьей 269 Налогового кодекса; </w:t>
      </w:r>
    </w:p>
    <w:p>
      <w:pPr>
        <w:spacing w:after="0"/>
        <w:ind w:left="0"/>
        <w:jc w:val="both"/>
      </w:pPr>
      <w:r>
        <w:rPr>
          <w:rFonts w:ascii="Times New Roman"/>
          <w:b w:val="false"/>
          <w:i w:val="false"/>
          <w:color w:val="000000"/>
          <w:sz w:val="28"/>
        </w:rPr>
        <w:t xml:space="preserve">
      в строках 400.04.012А, 400.04.012В и 400.04.012С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p>
    <w:p>
      <w:pPr>
        <w:spacing w:after="0"/>
        <w:ind w:left="0"/>
        <w:jc w:val="both"/>
      </w:pPr>
      <w:r>
        <w:rPr>
          <w:rFonts w:ascii="Times New Roman"/>
          <w:b w:val="false"/>
          <w:i w:val="false"/>
          <w:color w:val="000000"/>
          <w:sz w:val="28"/>
        </w:rPr>
        <w:t xml:space="preserve">
      Величина строки 400.04.012 переносится в строку 400.00.005 Декларации. </w:t>
      </w:r>
    </w:p>
    <w:bookmarkStart w:name="z2536" w:id="2500"/>
    <w:p>
      <w:pPr>
        <w:spacing w:after="0"/>
        <w:ind w:left="0"/>
        <w:jc w:val="both"/>
      </w:pPr>
      <w:r>
        <w:rPr>
          <w:rFonts w:ascii="Times New Roman"/>
          <w:b w:val="false"/>
          <w:i w:val="false"/>
          <w:color w:val="000000"/>
          <w:sz w:val="28"/>
        </w:rPr>
        <w:t xml:space="preserve">
      36.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00"/>
    <w:bookmarkStart w:name="z2537" w:id="2501"/>
    <w:p>
      <w:pPr>
        <w:spacing w:after="0"/>
        <w:ind w:left="0"/>
        <w:jc w:val="left"/>
      </w:pPr>
      <w:r>
        <w:rPr>
          <w:rFonts w:ascii="Times New Roman"/>
          <w:b/>
          <w:i w:val="false"/>
          <w:color w:val="000000"/>
        </w:rPr>
        <w:t xml:space="preserve"> 7. Составление формы 400.05 - Облагаемые операции</w:t>
      </w:r>
      <w:r>
        <w:br/>
      </w:r>
      <w:r>
        <w:rPr>
          <w:rFonts w:ascii="Times New Roman"/>
          <w:b/>
          <w:i w:val="false"/>
          <w:color w:val="000000"/>
        </w:rPr>
        <w:t>по бензину (за исключением авиационного), дизельному топливу</w:t>
      </w:r>
    </w:p>
    <w:bookmarkEnd w:id="2501"/>
    <w:bookmarkStart w:name="z2538" w:id="2502"/>
    <w:p>
      <w:pPr>
        <w:spacing w:after="0"/>
        <w:ind w:left="0"/>
        <w:jc w:val="both"/>
      </w:pPr>
      <w:r>
        <w:rPr>
          <w:rFonts w:ascii="Times New Roman"/>
          <w:b w:val="false"/>
          <w:i w:val="false"/>
          <w:color w:val="000000"/>
          <w:sz w:val="28"/>
        </w:rPr>
        <w:t xml:space="preserve">
      37. Форма 400.05 предназначена для отражения информации об облагаемых операциях, совершенных в течение отчетного налогового периода по бензину (за исключением авиационного), дизельному топливу (далее - нефтепродукты),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 </w:t>
      </w:r>
    </w:p>
    <w:bookmarkEnd w:id="2502"/>
    <w:bookmarkStart w:name="z2539" w:id="2503"/>
    <w:p>
      <w:pPr>
        <w:spacing w:after="0"/>
        <w:ind w:left="0"/>
        <w:jc w:val="both"/>
      </w:pPr>
      <w:r>
        <w:rPr>
          <w:rFonts w:ascii="Times New Roman"/>
          <w:b w:val="false"/>
          <w:i w:val="false"/>
          <w:color w:val="000000"/>
          <w:sz w:val="28"/>
        </w:rPr>
        <w:t xml:space="preserve">
      38. В разделе "Бензин (за исключением авиационного)": </w:t>
      </w:r>
    </w:p>
    <w:bookmarkEnd w:id="2503"/>
    <w:p>
      <w:pPr>
        <w:spacing w:after="0"/>
        <w:ind w:left="0"/>
        <w:jc w:val="both"/>
      </w:pPr>
      <w:r>
        <w:rPr>
          <w:rFonts w:ascii="Times New Roman"/>
          <w:b w:val="false"/>
          <w:i w:val="false"/>
          <w:color w:val="000000"/>
          <w:sz w:val="28"/>
        </w:rPr>
        <w:t xml:space="preserve">
      1) в графе А указывается размер налоговой базы по облагаемой операции, указанной в соответствующей строке. Налоговая база отражается в тоннах; </w:t>
      </w:r>
    </w:p>
    <w:p>
      <w:pPr>
        <w:spacing w:after="0"/>
        <w:ind w:left="0"/>
        <w:jc w:val="both"/>
      </w:pPr>
      <w:r>
        <w:rPr>
          <w:rFonts w:ascii="Times New Roman"/>
          <w:b w:val="false"/>
          <w:i w:val="false"/>
          <w:color w:val="000000"/>
          <w:sz w:val="28"/>
        </w:rPr>
        <w:t xml:space="preserve">
      2) в графе В указывается установленная ставка акциза; </w:t>
      </w:r>
    </w:p>
    <w:p>
      <w:pPr>
        <w:spacing w:after="0"/>
        <w:ind w:left="0"/>
        <w:jc w:val="both"/>
      </w:pP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 пунктом 1 статьи </w:t>
      </w:r>
      <w:r>
        <w:rPr>
          <w:rFonts w:ascii="Times New Roman"/>
          <w:b w:val="false"/>
          <w:i w:val="false"/>
          <w:color w:val="000000"/>
          <w:sz w:val="28"/>
        </w:rPr>
        <w:t xml:space="preserve">269 </w:t>
      </w:r>
      <w:r>
        <w:rPr>
          <w:rFonts w:ascii="Times New Roman"/>
          <w:b w:val="false"/>
          <w:i w:val="false"/>
          <w:color w:val="000000"/>
          <w:sz w:val="28"/>
        </w:rPr>
        <w:t xml:space="preserve">Налогового кодекса. </w:t>
      </w:r>
    </w:p>
    <w:bookmarkStart w:name="z2540" w:id="2504"/>
    <w:p>
      <w:pPr>
        <w:spacing w:after="0"/>
        <w:ind w:left="0"/>
        <w:jc w:val="both"/>
      </w:pPr>
      <w:r>
        <w:rPr>
          <w:rFonts w:ascii="Times New Roman"/>
          <w:b w:val="false"/>
          <w:i w:val="false"/>
          <w:color w:val="000000"/>
          <w:sz w:val="28"/>
        </w:rPr>
        <w:t xml:space="preserve">
      39.В разделе "Бензин (за исключением авиационного)": </w:t>
      </w:r>
    </w:p>
    <w:bookmarkEnd w:id="2504"/>
    <w:p>
      <w:pPr>
        <w:spacing w:after="0"/>
        <w:ind w:left="0"/>
        <w:jc w:val="both"/>
      </w:pPr>
      <w:r>
        <w:rPr>
          <w:rFonts w:ascii="Times New Roman"/>
          <w:b w:val="false"/>
          <w:i w:val="false"/>
          <w:color w:val="000000"/>
          <w:sz w:val="28"/>
        </w:rPr>
        <w:t xml:space="preserve">
      1) в строке 400.05.001 отражаются сведения об исчислении акциза по бензину (за исключением авиационного) (далее - бензин), реализованному оптом. </w:t>
      </w:r>
    </w:p>
    <w:p>
      <w:pPr>
        <w:spacing w:after="0"/>
        <w:ind w:left="0"/>
        <w:jc w:val="both"/>
      </w:pPr>
      <w:r>
        <w:rPr>
          <w:rFonts w:ascii="Times New Roman"/>
          <w:b w:val="false"/>
          <w:i w:val="false"/>
          <w:color w:val="000000"/>
          <w:sz w:val="28"/>
        </w:rPr>
        <w:t xml:space="preserve">
      Величина строки 400.05.001 определяется путем суммирования строк 400.05.001(I), 400. 05.001(II), 400.05.001(III), 400.05.001(IV): </w:t>
      </w:r>
    </w:p>
    <w:p>
      <w:pPr>
        <w:spacing w:after="0"/>
        <w:ind w:left="0"/>
        <w:jc w:val="both"/>
      </w:pPr>
      <w:r>
        <w:rPr>
          <w:rFonts w:ascii="Times New Roman"/>
          <w:b w:val="false"/>
          <w:i w:val="false"/>
          <w:color w:val="000000"/>
          <w:sz w:val="28"/>
        </w:rPr>
        <w:t xml:space="preserve">
      в строке 400.05.001(I) указываются сведения об исчислении акциза по оптовой реализации бензина собственного производства; </w:t>
      </w:r>
    </w:p>
    <w:p>
      <w:pPr>
        <w:spacing w:after="0"/>
        <w:ind w:left="0"/>
        <w:jc w:val="both"/>
      </w:pPr>
      <w:r>
        <w:rPr>
          <w:rFonts w:ascii="Times New Roman"/>
          <w:b w:val="false"/>
          <w:i w:val="false"/>
          <w:color w:val="000000"/>
          <w:sz w:val="28"/>
        </w:rPr>
        <w:t xml:space="preserve">
      в строке 400.05.001(II) указываются сведения об исчислении акциза по оптовой реализации бензина, приобретенного в Республике Казахстан или по импорту; </w:t>
      </w:r>
    </w:p>
    <w:p>
      <w:pPr>
        <w:spacing w:after="0"/>
        <w:ind w:left="0"/>
        <w:jc w:val="both"/>
      </w:pPr>
      <w:r>
        <w:rPr>
          <w:rFonts w:ascii="Times New Roman"/>
          <w:b w:val="false"/>
          <w:i w:val="false"/>
          <w:color w:val="000000"/>
          <w:sz w:val="28"/>
        </w:rPr>
        <w:t xml:space="preserve">
      в строке 400.05.001(III) указываются сведения об исчислении акциза по отгрузке бензина собственного производства своим структурным подразделениям для дальнейшей реализации; </w:t>
      </w:r>
    </w:p>
    <w:p>
      <w:pPr>
        <w:spacing w:after="0"/>
        <w:ind w:left="0"/>
        <w:jc w:val="both"/>
      </w:pPr>
      <w:r>
        <w:rPr>
          <w:rFonts w:ascii="Times New Roman"/>
          <w:b w:val="false"/>
          <w:i w:val="false"/>
          <w:color w:val="000000"/>
          <w:sz w:val="28"/>
        </w:rPr>
        <w:t xml:space="preserve">
      в строке 400.05.001(IV) указываются сведения об исчислении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p>
    <w:p>
      <w:pPr>
        <w:spacing w:after="0"/>
        <w:ind w:left="0"/>
        <w:jc w:val="both"/>
      </w:pPr>
      <w:r>
        <w:rPr>
          <w:rFonts w:ascii="Times New Roman"/>
          <w:b w:val="false"/>
          <w:i w:val="false"/>
          <w:color w:val="000000"/>
          <w:sz w:val="28"/>
        </w:rPr>
        <w:t xml:space="preserve">
      2) в строке 400.05.002 отражаются сведения об исчислении акциза по бензину, реализованному в розницу. </w:t>
      </w:r>
    </w:p>
    <w:p>
      <w:pPr>
        <w:spacing w:after="0"/>
        <w:ind w:left="0"/>
        <w:jc w:val="both"/>
      </w:pPr>
      <w:r>
        <w:rPr>
          <w:rFonts w:ascii="Times New Roman"/>
          <w:b w:val="false"/>
          <w:i w:val="false"/>
          <w:color w:val="000000"/>
          <w:sz w:val="28"/>
        </w:rPr>
        <w:t xml:space="preserve">
      Величина строки 400.05.002 определяется путем суммирования строк с 400.05.002(I) по 400.05.002(VII): </w:t>
      </w:r>
    </w:p>
    <w:p>
      <w:pPr>
        <w:spacing w:after="0"/>
        <w:ind w:left="0"/>
        <w:jc w:val="both"/>
      </w:pPr>
      <w:r>
        <w:rPr>
          <w:rFonts w:ascii="Times New Roman"/>
          <w:b w:val="false"/>
          <w:i w:val="false"/>
          <w:color w:val="000000"/>
          <w:sz w:val="28"/>
        </w:rPr>
        <w:t xml:space="preserve">
      в строке 400.05.002(I) указываются сведения об исчислении акциза по розничной реализации бензина собственного производства; </w:t>
      </w:r>
    </w:p>
    <w:p>
      <w:pPr>
        <w:spacing w:after="0"/>
        <w:ind w:left="0"/>
        <w:jc w:val="both"/>
      </w:pPr>
      <w:r>
        <w:rPr>
          <w:rFonts w:ascii="Times New Roman"/>
          <w:b w:val="false"/>
          <w:i w:val="false"/>
          <w:color w:val="000000"/>
          <w:sz w:val="28"/>
        </w:rPr>
        <w:t xml:space="preserve">
      в строке 400.05.002(II) указываются сведения об исчислении акциза по розничной реализации бензина, ранее приобретенного в Республике Казахстан или по импорту; </w:t>
      </w:r>
    </w:p>
    <w:p>
      <w:pPr>
        <w:spacing w:after="0"/>
        <w:ind w:left="0"/>
        <w:jc w:val="both"/>
      </w:pPr>
      <w:r>
        <w:rPr>
          <w:rFonts w:ascii="Times New Roman"/>
          <w:b w:val="false"/>
          <w:i w:val="false"/>
          <w:color w:val="000000"/>
          <w:sz w:val="28"/>
        </w:rPr>
        <w:t xml:space="preserve">
      в строке 400.05.002(III) указываются сведения по бензину собственного производства, переданному в качестве взноса в уставный капитал; </w:t>
      </w:r>
    </w:p>
    <w:p>
      <w:pPr>
        <w:spacing w:after="0"/>
        <w:ind w:left="0"/>
        <w:jc w:val="both"/>
      </w:pPr>
      <w:r>
        <w:rPr>
          <w:rFonts w:ascii="Times New Roman"/>
          <w:b w:val="false"/>
          <w:i w:val="false"/>
          <w:color w:val="000000"/>
          <w:sz w:val="28"/>
        </w:rPr>
        <w:t xml:space="preserve">
      в строке 400.05.002(IV) указываются сведения об исчислении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p>
    <w:p>
      <w:pPr>
        <w:spacing w:after="0"/>
        <w:ind w:left="0"/>
        <w:jc w:val="both"/>
      </w:pPr>
      <w:r>
        <w:rPr>
          <w:rFonts w:ascii="Times New Roman"/>
          <w:b w:val="false"/>
          <w:i w:val="false"/>
          <w:color w:val="000000"/>
          <w:sz w:val="28"/>
        </w:rPr>
        <w:t xml:space="preserve">
      в строке 400.05.002(V) указываются сведения об исчислении акциза по бензину, в отношении которого установлен факт его порчи или утраты; </w:t>
      </w:r>
    </w:p>
    <w:p>
      <w:pPr>
        <w:spacing w:after="0"/>
        <w:ind w:left="0"/>
        <w:jc w:val="both"/>
      </w:pPr>
      <w:r>
        <w:rPr>
          <w:rFonts w:ascii="Times New Roman"/>
          <w:b w:val="false"/>
          <w:i w:val="false"/>
          <w:color w:val="000000"/>
          <w:sz w:val="28"/>
        </w:rPr>
        <w:t xml:space="preserve">
      в строке 400.05.002(VI) указываются сведения об исчислении акциза по бензину собственного производства, использованному на собственные производственные нужды; </w:t>
      </w:r>
    </w:p>
    <w:p>
      <w:pPr>
        <w:spacing w:after="0"/>
        <w:ind w:left="0"/>
        <w:jc w:val="both"/>
      </w:pPr>
      <w:r>
        <w:rPr>
          <w:rFonts w:ascii="Times New Roman"/>
          <w:b w:val="false"/>
          <w:i w:val="false"/>
          <w:color w:val="000000"/>
          <w:sz w:val="28"/>
        </w:rPr>
        <w:t xml:space="preserve">
      в строке 400.05.002(VII) указываются сведения об исчислении акциза по использованному на собственные производственные нужды бензину, приобретенного для дальнейшей реализации на территории Республики Казахстан; </w:t>
      </w:r>
    </w:p>
    <w:p>
      <w:pPr>
        <w:spacing w:after="0"/>
        <w:ind w:left="0"/>
        <w:jc w:val="both"/>
      </w:pPr>
      <w:r>
        <w:rPr>
          <w:rFonts w:ascii="Times New Roman"/>
          <w:b w:val="false"/>
          <w:i w:val="false"/>
          <w:color w:val="000000"/>
          <w:sz w:val="28"/>
        </w:rPr>
        <w:t xml:space="preserve">
      3)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w:t>
      </w:r>
    </w:p>
    <w:p>
      <w:pPr>
        <w:spacing w:after="0"/>
        <w:ind w:left="0"/>
        <w:jc w:val="both"/>
      </w:pPr>
      <w:r>
        <w:rPr>
          <w:rFonts w:ascii="Times New Roman"/>
          <w:b w:val="false"/>
          <w:i w:val="false"/>
          <w:color w:val="000000"/>
          <w:sz w:val="28"/>
        </w:rPr>
        <w:t xml:space="preserve">
      Величина строки 400.05.003 определяется путем суммирования величин, указанных в строках 400.05.001 и 400.05.002. </w:t>
      </w:r>
    </w:p>
    <w:bookmarkStart w:name="z2541" w:id="2505"/>
    <w:p>
      <w:pPr>
        <w:spacing w:after="0"/>
        <w:ind w:left="0"/>
        <w:jc w:val="both"/>
      </w:pPr>
      <w:r>
        <w:rPr>
          <w:rFonts w:ascii="Times New Roman"/>
          <w:b w:val="false"/>
          <w:i w:val="false"/>
          <w:color w:val="000000"/>
          <w:sz w:val="28"/>
        </w:rPr>
        <w:t xml:space="preserve">
      40. В разделе "Дизельное топливо": </w:t>
      </w:r>
    </w:p>
    <w:bookmarkEnd w:id="2505"/>
    <w:p>
      <w:pPr>
        <w:spacing w:after="0"/>
        <w:ind w:left="0"/>
        <w:jc w:val="both"/>
      </w:pPr>
      <w:r>
        <w:rPr>
          <w:rFonts w:ascii="Times New Roman"/>
          <w:b w:val="false"/>
          <w:i w:val="false"/>
          <w:color w:val="000000"/>
          <w:sz w:val="28"/>
        </w:rPr>
        <w:t xml:space="preserve">
      1) в строке 400.05.004 отражаются сведения об исчислении акциза по дизельному топливу, реализованному оптом. </w:t>
      </w:r>
    </w:p>
    <w:p>
      <w:pPr>
        <w:spacing w:after="0"/>
        <w:ind w:left="0"/>
        <w:jc w:val="both"/>
      </w:pPr>
      <w:r>
        <w:rPr>
          <w:rFonts w:ascii="Times New Roman"/>
          <w:b w:val="false"/>
          <w:i w:val="false"/>
          <w:color w:val="000000"/>
          <w:sz w:val="28"/>
        </w:rPr>
        <w:t xml:space="preserve">
      Величина строки 400.05.004 определяется путем суммирования строк 400.05.004(I), 400. 05.004(II), 400.05.004(III), 400.05.004(IV): </w:t>
      </w:r>
    </w:p>
    <w:p>
      <w:pPr>
        <w:spacing w:after="0"/>
        <w:ind w:left="0"/>
        <w:jc w:val="both"/>
      </w:pPr>
      <w:r>
        <w:rPr>
          <w:rFonts w:ascii="Times New Roman"/>
          <w:b w:val="false"/>
          <w:i w:val="false"/>
          <w:color w:val="000000"/>
          <w:sz w:val="28"/>
        </w:rPr>
        <w:t xml:space="preserve">
      в строке 400.05.004(I) указываются сведения об исчислении акциза по оптовой реализации дизельного топлива собственного производства; </w:t>
      </w:r>
    </w:p>
    <w:p>
      <w:pPr>
        <w:spacing w:after="0"/>
        <w:ind w:left="0"/>
        <w:jc w:val="both"/>
      </w:pPr>
      <w:r>
        <w:rPr>
          <w:rFonts w:ascii="Times New Roman"/>
          <w:b w:val="false"/>
          <w:i w:val="false"/>
          <w:color w:val="000000"/>
          <w:sz w:val="28"/>
        </w:rPr>
        <w:t xml:space="preserve">
      в строке 400.05.004(II) указываются сведения об исчислении акциза по оптовой реализации дизельного топлива, приобретенного в Республике Казахстан или по импорту; </w:t>
      </w:r>
    </w:p>
    <w:p>
      <w:pPr>
        <w:spacing w:after="0"/>
        <w:ind w:left="0"/>
        <w:jc w:val="both"/>
      </w:pPr>
      <w:r>
        <w:rPr>
          <w:rFonts w:ascii="Times New Roman"/>
          <w:b w:val="false"/>
          <w:i w:val="false"/>
          <w:color w:val="000000"/>
          <w:sz w:val="28"/>
        </w:rPr>
        <w:t xml:space="preserve">
      в строке 400.05.004(III) указываются сведения об исчислении акциза по отгрузке дизельного топлива собственного производства своим структурным подразделениям для дальнейшей реализации; </w:t>
      </w:r>
    </w:p>
    <w:p>
      <w:pPr>
        <w:spacing w:after="0"/>
        <w:ind w:left="0"/>
        <w:jc w:val="both"/>
      </w:pPr>
      <w:r>
        <w:rPr>
          <w:rFonts w:ascii="Times New Roman"/>
          <w:b w:val="false"/>
          <w:i w:val="false"/>
          <w:color w:val="000000"/>
          <w:sz w:val="28"/>
        </w:rPr>
        <w:t xml:space="preserve">
      в строке 400.05.004(IV) указываются сведения об исчислении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p>
    <w:p>
      <w:pPr>
        <w:spacing w:after="0"/>
        <w:ind w:left="0"/>
        <w:jc w:val="both"/>
      </w:pPr>
      <w:r>
        <w:rPr>
          <w:rFonts w:ascii="Times New Roman"/>
          <w:b w:val="false"/>
          <w:i w:val="false"/>
          <w:color w:val="000000"/>
          <w:sz w:val="28"/>
        </w:rPr>
        <w:t xml:space="preserve">
      2) строка 400.05.005 предназначена для отражения сведений об исчислении акциза по дизельному топливу, реализованному в розницу. </w:t>
      </w:r>
    </w:p>
    <w:p>
      <w:pPr>
        <w:spacing w:after="0"/>
        <w:ind w:left="0"/>
        <w:jc w:val="both"/>
      </w:pPr>
      <w:r>
        <w:rPr>
          <w:rFonts w:ascii="Times New Roman"/>
          <w:b w:val="false"/>
          <w:i w:val="false"/>
          <w:color w:val="000000"/>
          <w:sz w:val="28"/>
        </w:rPr>
        <w:t xml:space="preserve">
      Величина строки 400.05.005 определяется путем суммирования строк 400.05.005(I), 400.05.005(II), 400.05.005(III), 400.05.005(IV), 400.05.005(V), 400.05.005(VI), 400.05.005(VII): </w:t>
      </w:r>
    </w:p>
    <w:p>
      <w:pPr>
        <w:spacing w:after="0"/>
        <w:ind w:left="0"/>
        <w:jc w:val="both"/>
      </w:pPr>
      <w:r>
        <w:rPr>
          <w:rFonts w:ascii="Times New Roman"/>
          <w:b w:val="false"/>
          <w:i w:val="false"/>
          <w:color w:val="000000"/>
          <w:sz w:val="28"/>
        </w:rPr>
        <w:t xml:space="preserve">
      в строке 400.05.005(I) указываются сведения об исчислении акциза по розничной реализации дизельного топлива собственного производства; </w:t>
      </w:r>
    </w:p>
    <w:p>
      <w:pPr>
        <w:spacing w:after="0"/>
        <w:ind w:left="0"/>
        <w:jc w:val="both"/>
      </w:pPr>
      <w:r>
        <w:rPr>
          <w:rFonts w:ascii="Times New Roman"/>
          <w:b w:val="false"/>
          <w:i w:val="false"/>
          <w:color w:val="000000"/>
          <w:sz w:val="28"/>
        </w:rPr>
        <w:t xml:space="preserve">
      в строке 400.05.005(II) указываются сведения об исчислении акциза по розничной реализации дизельного топлива, приобретенного в Республике Казахстан или по импорту; </w:t>
      </w:r>
    </w:p>
    <w:p>
      <w:pPr>
        <w:spacing w:after="0"/>
        <w:ind w:left="0"/>
        <w:jc w:val="both"/>
      </w:pPr>
      <w:r>
        <w:rPr>
          <w:rFonts w:ascii="Times New Roman"/>
          <w:b w:val="false"/>
          <w:i w:val="false"/>
          <w:color w:val="000000"/>
          <w:sz w:val="28"/>
        </w:rPr>
        <w:t xml:space="preserve">
      в строке 400.05.005(III) указываются сведения по дизельному топливу собственного производства, переданному в качестве взноса в уставный капитал; </w:t>
      </w:r>
    </w:p>
    <w:p>
      <w:pPr>
        <w:spacing w:after="0"/>
        <w:ind w:left="0"/>
        <w:jc w:val="both"/>
      </w:pPr>
      <w:r>
        <w:rPr>
          <w:rFonts w:ascii="Times New Roman"/>
          <w:b w:val="false"/>
          <w:i w:val="false"/>
          <w:color w:val="000000"/>
          <w:sz w:val="28"/>
        </w:rPr>
        <w:t xml:space="preserve">
      в строке 400.05.005(IV) указываются сведения об исчислении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p>
    <w:p>
      <w:pPr>
        <w:spacing w:after="0"/>
        <w:ind w:left="0"/>
        <w:jc w:val="both"/>
      </w:pPr>
      <w:r>
        <w:rPr>
          <w:rFonts w:ascii="Times New Roman"/>
          <w:b w:val="false"/>
          <w:i w:val="false"/>
          <w:color w:val="000000"/>
          <w:sz w:val="28"/>
        </w:rPr>
        <w:t xml:space="preserve">
      в строке 400.05.005(V) указываются сведения об исчислении акциза по дизельному топливу, в отношении которого установлен факт его порчи или утраты; </w:t>
      </w:r>
    </w:p>
    <w:p>
      <w:pPr>
        <w:spacing w:after="0"/>
        <w:ind w:left="0"/>
        <w:jc w:val="both"/>
      </w:pPr>
      <w:r>
        <w:rPr>
          <w:rFonts w:ascii="Times New Roman"/>
          <w:b w:val="false"/>
          <w:i w:val="false"/>
          <w:color w:val="000000"/>
          <w:sz w:val="28"/>
        </w:rPr>
        <w:t xml:space="preserve">
      в строке 400.05.005(VI) указываются сведения об исчислении акциза по дизельному топливу собственного производства, использованному на собственные производственные нужды; </w:t>
      </w:r>
    </w:p>
    <w:p>
      <w:pPr>
        <w:spacing w:after="0"/>
        <w:ind w:left="0"/>
        <w:jc w:val="both"/>
      </w:pPr>
      <w:r>
        <w:rPr>
          <w:rFonts w:ascii="Times New Roman"/>
          <w:b w:val="false"/>
          <w:i w:val="false"/>
          <w:color w:val="000000"/>
          <w:sz w:val="28"/>
        </w:rPr>
        <w:t xml:space="preserve">
      в строке 400.05.005(VII) указываются сведения об исчислении акциза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 </w:t>
      </w:r>
    </w:p>
    <w:p>
      <w:pPr>
        <w:spacing w:after="0"/>
        <w:ind w:left="0"/>
        <w:jc w:val="both"/>
      </w:pPr>
      <w:r>
        <w:rPr>
          <w:rFonts w:ascii="Times New Roman"/>
          <w:b w:val="false"/>
          <w:i w:val="false"/>
          <w:color w:val="000000"/>
          <w:sz w:val="28"/>
        </w:rPr>
        <w:t xml:space="preserve">
      3)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w:t>
      </w:r>
    </w:p>
    <w:p>
      <w:pPr>
        <w:spacing w:after="0"/>
        <w:ind w:left="0"/>
        <w:jc w:val="both"/>
      </w:pPr>
      <w:r>
        <w:rPr>
          <w:rFonts w:ascii="Times New Roman"/>
          <w:b w:val="false"/>
          <w:i w:val="false"/>
          <w:color w:val="000000"/>
          <w:sz w:val="28"/>
        </w:rPr>
        <w:t xml:space="preserve">
      Величина строки 400.05.006 определяется путем суммирования величин, указанных в строках 400.05.004 и 400.05.005. </w:t>
      </w:r>
    </w:p>
    <w:bookmarkStart w:name="z2542" w:id="2506"/>
    <w:p>
      <w:pPr>
        <w:spacing w:after="0"/>
        <w:ind w:left="0"/>
        <w:jc w:val="both"/>
      </w:pPr>
      <w:r>
        <w:rPr>
          <w:rFonts w:ascii="Times New Roman"/>
          <w:b w:val="false"/>
          <w:i w:val="false"/>
          <w:color w:val="000000"/>
          <w:sz w:val="28"/>
        </w:rPr>
        <w:t xml:space="preserve">
      41. В разделе "Исчислено акциза в соответствии с установленными сроками уплаты": </w:t>
      </w:r>
    </w:p>
    <w:bookmarkEnd w:id="2506"/>
    <w:p>
      <w:pPr>
        <w:spacing w:after="0"/>
        <w:ind w:left="0"/>
        <w:jc w:val="both"/>
      </w:pPr>
      <w:r>
        <w:rPr>
          <w:rFonts w:ascii="Times New Roman"/>
          <w:b w:val="false"/>
          <w:i w:val="false"/>
          <w:color w:val="000000"/>
          <w:sz w:val="28"/>
        </w:rPr>
        <w:t xml:space="preserve">
      строка 400.05.007 состоит из четырех граф: </w:t>
      </w:r>
    </w:p>
    <w:p>
      <w:pPr>
        <w:spacing w:after="0"/>
        <w:ind w:left="0"/>
        <w:jc w:val="both"/>
      </w:pPr>
      <w:r>
        <w:rPr>
          <w:rFonts w:ascii="Times New Roman"/>
          <w:b w:val="false"/>
          <w:i w:val="false"/>
          <w:color w:val="000000"/>
          <w:sz w:val="28"/>
        </w:rPr>
        <w:t xml:space="preserve">
      1) в графе А указывается код бюджетной классификации. Одному коду бюджетной классификации соответствует одна строка; </w:t>
      </w:r>
    </w:p>
    <w:p>
      <w:pPr>
        <w:spacing w:after="0"/>
        <w:ind w:left="0"/>
        <w:jc w:val="both"/>
      </w:pPr>
      <w:r>
        <w:rPr>
          <w:rFonts w:ascii="Times New Roman"/>
          <w:b w:val="false"/>
          <w:i w:val="false"/>
          <w:color w:val="000000"/>
          <w:sz w:val="28"/>
        </w:rPr>
        <w:t xml:space="preserve">
      2) в графе В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p>
    <w:p>
      <w:pPr>
        <w:spacing w:after="0"/>
        <w:ind w:left="0"/>
        <w:jc w:val="both"/>
      </w:pPr>
      <w:r>
        <w:rPr>
          <w:rFonts w:ascii="Times New Roman"/>
          <w:b w:val="false"/>
          <w:i w:val="false"/>
          <w:color w:val="000000"/>
          <w:sz w:val="28"/>
        </w:rPr>
        <w:t xml:space="preserve">
      3) в графе С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p>
    <w:bookmarkStart w:name="z2543" w:id="2507"/>
    <w:p>
      <w:pPr>
        <w:spacing w:after="0"/>
        <w:ind w:left="0"/>
        <w:jc w:val="both"/>
      </w:pPr>
      <w:r>
        <w:rPr>
          <w:rFonts w:ascii="Times New Roman"/>
          <w:b w:val="false"/>
          <w:i w:val="false"/>
          <w:color w:val="000000"/>
          <w:sz w:val="28"/>
        </w:rPr>
        <w:t xml:space="preserve">
      42. Величины строк 400.05.003C и 400.05.006C переносятся в строки 400.00.005 и 400.00.006 Декларации. </w:t>
      </w:r>
    </w:p>
    <w:bookmarkEnd w:id="2507"/>
    <w:bookmarkStart w:name="z2544" w:id="2508"/>
    <w:p>
      <w:pPr>
        <w:spacing w:after="0"/>
        <w:ind w:left="0"/>
        <w:jc w:val="both"/>
      </w:pPr>
      <w:r>
        <w:rPr>
          <w:rFonts w:ascii="Times New Roman"/>
          <w:b w:val="false"/>
          <w:i w:val="false"/>
          <w:color w:val="000000"/>
          <w:sz w:val="28"/>
        </w:rPr>
        <w:t xml:space="preserve">
      43.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08"/>
    <w:bookmarkStart w:name="z2545" w:id="2509"/>
    <w:p>
      <w:pPr>
        <w:spacing w:after="0"/>
        <w:ind w:left="0"/>
        <w:jc w:val="left"/>
      </w:pPr>
      <w:r>
        <w:rPr>
          <w:rFonts w:ascii="Times New Roman"/>
          <w:b/>
          <w:i w:val="false"/>
          <w:color w:val="000000"/>
        </w:rPr>
        <w:t xml:space="preserve"> 8. Составление формы 400.06 - Вычет из налога</w:t>
      </w:r>
    </w:p>
    <w:bookmarkEnd w:id="2509"/>
    <w:bookmarkStart w:name="z2546" w:id="2510"/>
    <w:p>
      <w:pPr>
        <w:spacing w:after="0"/>
        <w:ind w:left="0"/>
        <w:jc w:val="both"/>
      </w:pPr>
      <w:r>
        <w:rPr>
          <w:rFonts w:ascii="Times New Roman"/>
          <w:b w:val="false"/>
          <w:i w:val="false"/>
          <w:color w:val="000000"/>
          <w:sz w:val="28"/>
        </w:rPr>
        <w:t xml:space="preserve">
      44. Форма "Вычет из налога" предназначена для расчета сумм акциза, уплаченного за сырье, фактически использованное для производства подакцизной продукции в отчетном налоговом периоде, и подлежащего вычету в соответствии со статьей </w:t>
      </w:r>
      <w:r>
        <w:rPr>
          <w:rFonts w:ascii="Times New Roman"/>
          <w:b w:val="false"/>
          <w:i w:val="false"/>
          <w:color w:val="000000"/>
          <w:sz w:val="28"/>
        </w:rPr>
        <w:t xml:space="preserve">270 </w:t>
      </w:r>
      <w:r>
        <w:rPr>
          <w:rFonts w:ascii="Times New Roman"/>
          <w:b w:val="false"/>
          <w:i w:val="false"/>
          <w:color w:val="000000"/>
          <w:sz w:val="28"/>
        </w:rPr>
        <w:t xml:space="preserve">Налогового кодекса. </w:t>
      </w:r>
    </w:p>
    <w:bookmarkEnd w:id="2510"/>
    <w:bookmarkStart w:name="z2547" w:id="2511"/>
    <w:p>
      <w:pPr>
        <w:spacing w:after="0"/>
        <w:ind w:left="0"/>
        <w:jc w:val="both"/>
      </w:pPr>
      <w:r>
        <w:rPr>
          <w:rFonts w:ascii="Times New Roman"/>
          <w:b w:val="false"/>
          <w:i w:val="false"/>
          <w:color w:val="000000"/>
          <w:sz w:val="28"/>
        </w:rPr>
        <w:t xml:space="preserve">
      45. В разделе "Сумма вычета": </w:t>
      </w:r>
    </w:p>
    <w:bookmarkEnd w:id="2511"/>
    <w:p>
      <w:pPr>
        <w:spacing w:after="0"/>
        <w:ind w:left="0"/>
        <w:jc w:val="both"/>
      </w:pPr>
      <w:r>
        <w:rPr>
          <w:rFonts w:ascii="Times New Roman"/>
          <w:b w:val="false"/>
          <w:i w:val="false"/>
          <w:color w:val="000000"/>
          <w:sz w:val="28"/>
        </w:rPr>
        <w:t xml:space="preserve">
      строка 400.06.001 состоит из четырех граф: </w:t>
      </w:r>
    </w:p>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бюджетной классификации; </w:t>
      </w:r>
    </w:p>
    <w:p>
      <w:pPr>
        <w:spacing w:after="0"/>
        <w:ind w:left="0"/>
        <w:jc w:val="both"/>
      </w:pPr>
      <w:r>
        <w:rPr>
          <w:rFonts w:ascii="Times New Roman"/>
          <w:b w:val="false"/>
          <w:i w:val="false"/>
          <w:color w:val="000000"/>
          <w:sz w:val="28"/>
        </w:rPr>
        <w:t xml:space="preserve">
      3) в графе С указывается объем использованного сырья на производство подакцизного товара в отчетном налоговом периоде; </w:t>
      </w:r>
    </w:p>
    <w:p>
      <w:pPr>
        <w:spacing w:after="0"/>
        <w:ind w:left="0"/>
        <w:jc w:val="both"/>
      </w:pPr>
      <w:r>
        <w:rPr>
          <w:rFonts w:ascii="Times New Roman"/>
          <w:b w:val="false"/>
          <w:i w:val="false"/>
          <w:color w:val="000000"/>
          <w:sz w:val="28"/>
        </w:rPr>
        <w:t xml:space="preserve">
      4) в графе D указывается ставка акциза; </w:t>
      </w:r>
    </w:p>
    <w:p>
      <w:pPr>
        <w:spacing w:after="0"/>
        <w:ind w:left="0"/>
        <w:jc w:val="both"/>
      </w:pPr>
      <w:r>
        <w:rPr>
          <w:rFonts w:ascii="Times New Roman"/>
          <w:b w:val="false"/>
          <w:i w:val="false"/>
          <w:color w:val="000000"/>
          <w:sz w:val="28"/>
        </w:rPr>
        <w:t xml:space="preserve">
      5) в графе Е указывается сумма акциза, подлежащего вычету. </w:t>
      </w:r>
    </w:p>
    <w:p>
      <w:pPr>
        <w:spacing w:after="0"/>
        <w:ind w:left="0"/>
        <w:jc w:val="both"/>
      </w:pPr>
      <w:r>
        <w:rPr>
          <w:rFonts w:ascii="Times New Roman"/>
          <w:b w:val="false"/>
          <w:i w:val="false"/>
          <w:color w:val="000000"/>
          <w:sz w:val="28"/>
        </w:rPr>
        <w:t xml:space="preserve">
      В итоговой строке графы Е суммируются величины последующих строк данной графы. </w:t>
      </w:r>
    </w:p>
    <w:p>
      <w:pPr>
        <w:spacing w:after="0"/>
        <w:ind w:left="0"/>
        <w:jc w:val="both"/>
      </w:pPr>
      <w:r>
        <w:rPr>
          <w:rFonts w:ascii="Times New Roman"/>
          <w:b w:val="false"/>
          <w:i w:val="false"/>
          <w:color w:val="000000"/>
          <w:sz w:val="28"/>
        </w:rPr>
        <w:t xml:space="preserve">
      Итоговая величина графы Е переносится в строку 400.00.010 Декларации. </w:t>
      </w:r>
    </w:p>
    <w:bookmarkStart w:name="z2548" w:id="2512"/>
    <w:p>
      <w:pPr>
        <w:spacing w:after="0"/>
        <w:ind w:left="0"/>
        <w:jc w:val="both"/>
      </w:pPr>
      <w:r>
        <w:rPr>
          <w:rFonts w:ascii="Times New Roman"/>
          <w:b w:val="false"/>
          <w:i w:val="false"/>
          <w:color w:val="000000"/>
          <w:sz w:val="28"/>
        </w:rPr>
        <w:t xml:space="preserve">
      46.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12"/>
    <w:bookmarkStart w:name="z2549" w:id="2513"/>
    <w:p>
      <w:pPr>
        <w:spacing w:after="0"/>
        <w:ind w:left="0"/>
        <w:jc w:val="left"/>
      </w:pPr>
      <w:r>
        <w:rPr>
          <w:rFonts w:ascii="Times New Roman"/>
          <w:b/>
          <w:i w:val="false"/>
          <w:color w:val="000000"/>
        </w:rPr>
        <w:t xml:space="preserve"> 9. Составление формы 400.07 - Исчисление акциза по головной</w:t>
      </w:r>
      <w:r>
        <w:br/>
      </w:r>
      <w:r>
        <w:rPr>
          <w:rFonts w:ascii="Times New Roman"/>
          <w:b/>
          <w:i w:val="false"/>
          <w:color w:val="000000"/>
        </w:rPr>
        <w:t>организации и за структурные подразделения</w:t>
      </w:r>
    </w:p>
    <w:bookmarkEnd w:id="2513"/>
    <w:bookmarkStart w:name="z2550" w:id="2514"/>
    <w:p>
      <w:pPr>
        <w:spacing w:after="0"/>
        <w:ind w:left="0"/>
        <w:jc w:val="both"/>
      </w:pPr>
      <w:r>
        <w:rPr>
          <w:rFonts w:ascii="Times New Roman"/>
          <w:b w:val="false"/>
          <w:i w:val="false"/>
          <w:color w:val="000000"/>
          <w:sz w:val="28"/>
        </w:rPr>
        <w:t xml:space="preserve">
      47. Форма 400.07 предназначена для отражения информации об исчислении акциза по головной организации и за структурные подразделения. </w:t>
      </w:r>
    </w:p>
    <w:bookmarkEnd w:id="2514"/>
    <w:p>
      <w:pPr>
        <w:spacing w:after="0"/>
        <w:ind w:left="0"/>
        <w:jc w:val="both"/>
      </w:pPr>
      <w:r>
        <w:rPr>
          <w:rFonts w:ascii="Times New Roman"/>
          <w:b w:val="false"/>
          <w:i w:val="false"/>
          <w:color w:val="000000"/>
          <w:sz w:val="28"/>
        </w:rPr>
        <w:t xml:space="preserve">
      Данная форма заполняется также налогоплательщиками, не имеющими структурные подразделения и самостоятельно осуществляющие производство и реализацию подакцизной продукции. </w:t>
      </w:r>
    </w:p>
    <w:bookmarkStart w:name="z2551" w:id="2515"/>
    <w:p>
      <w:pPr>
        <w:spacing w:after="0"/>
        <w:ind w:left="0"/>
        <w:jc w:val="both"/>
      </w:pPr>
      <w:r>
        <w:rPr>
          <w:rFonts w:ascii="Times New Roman"/>
          <w:b w:val="false"/>
          <w:i w:val="false"/>
          <w:color w:val="000000"/>
          <w:sz w:val="28"/>
        </w:rPr>
        <w:t xml:space="preserve">
      48. В разделе "Исчислено акциза по головной организации и за структурные подразделения": </w:t>
      </w:r>
    </w:p>
    <w:bookmarkEnd w:id="2515"/>
    <w:p>
      <w:pPr>
        <w:spacing w:after="0"/>
        <w:ind w:left="0"/>
        <w:jc w:val="both"/>
      </w:pPr>
      <w:r>
        <w:rPr>
          <w:rFonts w:ascii="Times New Roman"/>
          <w:b w:val="false"/>
          <w:i w:val="false"/>
          <w:color w:val="000000"/>
          <w:sz w:val="28"/>
        </w:rPr>
        <w:t xml:space="preserve">
      1) в строке 400.07.001 указывается сумма акциза, исчисленного по облагаемым операциям, совершенным головной организацией, а также организацией, самостоятельно осуществляющей производство и реализацию подакцизной продукции в течение отчетного налогового периода; </w:t>
      </w:r>
    </w:p>
    <w:p>
      <w:pPr>
        <w:spacing w:after="0"/>
        <w:ind w:left="0"/>
        <w:jc w:val="both"/>
      </w:pPr>
      <w:r>
        <w:rPr>
          <w:rFonts w:ascii="Times New Roman"/>
          <w:b w:val="false"/>
          <w:i w:val="false"/>
          <w:color w:val="000000"/>
          <w:sz w:val="28"/>
        </w:rPr>
        <w:t xml:space="preserve">
      2) в строке 400.07.002 указывается сумма акциза, исчисленного по облагаемым операциям, совершенным структурными подразделениями в течение отчетного налогового периода. Данная строка заполняется при наличии у организации, осуществляющей производство и реализацию подакцизной продукции, структурных подразделений. При отсутствии структурных подразделений строка не заполняется. </w:t>
      </w:r>
    </w:p>
    <w:p>
      <w:pPr>
        <w:spacing w:after="0"/>
        <w:ind w:left="0"/>
        <w:jc w:val="both"/>
      </w:pPr>
      <w:r>
        <w:rPr>
          <w:rFonts w:ascii="Times New Roman"/>
          <w:b w:val="false"/>
          <w:i w:val="false"/>
          <w:color w:val="000000"/>
          <w:sz w:val="28"/>
        </w:rPr>
        <w:t xml:space="preserve">
      Величина строки 400.07.002 переносится в строку 400.00.011 Декларации. </w:t>
      </w:r>
    </w:p>
    <w:bookmarkStart w:name="z2552" w:id="2516"/>
    <w:p>
      <w:pPr>
        <w:spacing w:after="0"/>
        <w:ind w:left="0"/>
        <w:jc w:val="both"/>
      </w:pPr>
      <w:r>
        <w:rPr>
          <w:rFonts w:ascii="Times New Roman"/>
          <w:b w:val="false"/>
          <w:i w:val="false"/>
          <w:color w:val="000000"/>
          <w:sz w:val="28"/>
        </w:rPr>
        <w:t xml:space="preserve">
      49. Строки 400.07.001 и 400.07.002 заполняются на основе дополнительных форм. </w:t>
      </w:r>
    </w:p>
    <w:bookmarkEnd w:id="2516"/>
    <w:bookmarkStart w:name="z2553" w:id="2517"/>
    <w:p>
      <w:pPr>
        <w:spacing w:after="0"/>
        <w:ind w:left="0"/>
        <w:jc w:val="both"/>
      </w:pPr>
      <w:r>
        <w:rPr>
          <w:rFonts w:ascii="Times New Roman"/>
          <w:b w:val="false"/>
          <w:i w:val="false"/>
          <w:color w:val="000000"/>
          <w:sz w:val="28"/>
        </w:rPr>
        <w:t xml:space="preserve">
      50. В дополнительной форме к строке 400.07.001: </w:t>
      </w:r>
    </w:p>
    <w:bookmarkEnd w:id="2517"/>
    <w:p>
      <w:pPr>
        <w:spacing w:after="0"/>
        <w:ind w:left="0"/>
        <w:jc w:val="both"/>
      </w:pPr>
      <w:r>
        <w:rPr>
          <w:rFonts w:ascii="Times New Roman"/>
          <w:b w:val="false"/>
          <w:i w:val="false"/>
          <w:color w:val="000000"/>
          <w:sz w:val="28"/>
        </w:rPr>
        <w:t xml:space="preserve">
      в разделе "Сумма акциза, исчисленного по головной организации": </w:t>
      </w:r>
    </w:p>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бюджетной классификации; </w:t>
      </w:r>
    </w:p>
    <w:p>
      <w:pPr>
        <w:spacing w:after="0"/>
        <w:ind w:left="0"/>
        <w:jc w:val="both"/>
      </w:pPr>
      <w:r>
        <w:rPr>
          <w:rFonts w:ascii="Times New Roman"/>
          <w:b w:val="false"/>
          <w:i w:val="false"/>
          <w:color w:val="000000"/>
          <w:sz w:val="28"/>
        </w:rPr>
        <w:t xml:space="preserve">
      3) в графе С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p>
    <w:p>
      <w:pPr>
        <w:spacing w:after="0"/>
        <w:ind w:left="0"/>
        <w:jc w:val="both"/>
      </w:pPr>
      <w:r>
        <w:rPr>
          <w:rFonts w:ascii="Times New Roman"/>
          <w:b w:val="false"/>
          <w:i w:val="false"/>
          <w:color w:val="000000"/>
          <w:sz w:val="28"/>
        </w:rPr>
        <w:t xml:space="preserve">
      4) в графе D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p>
    <w:p>
      <w:pPr>
        <w:spacing w:after="0"/>
        <w:ind w:left="0"/>
        <w:jc w:val="both"/>
      </w:pPr>
      <w:r>
        <w:rPr>
          <w:rFonts w:ascii="Times New Roman"/>
          <w:b w:val="false"/>
          <w:i w:val="false"/>
          <w:color w:val="000000"/>
          <w:sz w:val="28"/>
        </w:rPr>
        <w:t xml:space="preserve">
      5) в графе Е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p>
    <w:p>
      <w:pPr>
        <w:spacing w:after="0"/>
        <w:ind w:left="0"/>
        <w:jc w:val="both"/>
      </w:pPr>
      <w:r>
        <w:rPr>
          <w:rFonts w:ascii="Times New Roman"/>
          <w:b w:val="false"/>
          <w:i w:val="false"/>
          <w:color w:val="000000"/>
          <w:sz w:val="28"/>
        </w:rPr>
        <w:t xml:space="preserve">
      Итоговые величины граф С, D, Е суммируются и полученная сумма переносится в строку 400.07.001; </w:t>
      </w:r>
    </w:p>
    <w:bookmarkStart w:name="z2554" w:id="2518"/>
    <w:p>
      <w:pPr>
        <w:spacing w:after="0"/>
        <w:ind w:left="0"/>
        <w:jc w:val="both"/>
      </w:pPr>
      <w:r>
        <w:rPr>
          <w:rFonts w:ascii="Times New Roman"/>
          <w:b w:val="false"/>
          <w:i w:val="false"/>
          <w:color w:val="000000"/>
          <w:sz w:val="28"/>
        </w:rPr>
        <w:t xml:space="preserve">
      51. В дополнительной форме к строке 400.07.002: </w:t>
      </w:r>
    </w:p>
    <w:bookmarkEnd w:id="2518"/>
    <w:p>
      <w:pPr>
        <w:spacing w:after="0"/>
        <w:ind w:left="0"/>
        <w:jc w:val="both"/>
      </w:pPr>
      <w:r>
        <w:rPr>
          <w:rFonts w:ascii="Times New Roman"/>
          <w:b w:val="false"/>
          <w:i w:val="false"/>
          <w:color w:val="000000"/>
          <w:sz w:val="28"/>
        </w:rPr>
        <w:t xml:space="preserve">
      в разделе "Исчисление акциза за структурные подразделения": </w:t>
      </w:r>
    </w:p>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РНН структурного подразделения; </w:t>
      </w:r>
    </w:p>
    <w:p>
      <w:pPr>
        <w:spacing w:after="0"/>
        <w:ind w:left="0"/>
        <w:jc w:val="both"/>
      </w:pPr>
      <w:r>
        <w:rPr>
          <w:rFonts w:ascii="Times New Roman"/>
          <w:b w:val="false"/>
          <w:i w:val="false"/>
          <w:color w:val="000000"/>
          <w:sz w:val="28"/>
        </w:rPr>
        <w:t xml:space="preserve">
      3) в графе С указывается наименование структурного подразделения; </w:t>
      </w:r>
    </w:p>
    <w:p>
      <w:pPr>
        <w:spacing w:after="0"/>
        <w:ind w:left="0"/>
        <w:jc w:val="both"/>
      </w:pPr>
      <w:r>
        <w:rPr>
          <w:rFonts w:ascii="Times New Roman"/>
          <w:b w:val="false"/>
          <w:i w:val="false"/>
          <w:color w:val="000000"/>
          <w:sz w:val="28"/>
        </w:rPr>
        <w:t xml:space="preserve">
      4) в графе D указывается код налогового органа по месту регистрации структурного подразделения; </w:t>
      </w:r>
    </w:p>
    <w:p>
      <w:pPr>
        <w:spacing w:after="0"/>
        <w:ind w:left="0"/>
        <w:jc w:val="both"/>
      </w:pPr>
      <w:r>
        <w:rPr>
          <w:rFonts w:ascii="Times New Roman"/>
          <w:b w:val="false"/>
          <w:i w:val="false"/>
          <w:color w:val="000000"/>
          <w:sz w:val="28"/>
        </w:rPr>
        <w:t xml:space="preserve">
      5) в графе Е указывается код бюджетной классификации. Одному коду бюджетной классификации соответствует одна строка; </w:t>
      </w:r>
    </w:p>
    <w:p>
      <w:pPr>
        <w:spacing w:after="0"/>
        <w:ind w:left="0"/>
        <w:jc w:val="both"/>
      </w:pPr>
      <w:r>
        <w:rPr>
          <w:rFonts w:ascii="Times New Roman"/>
          <w:b w:val="false"/>
          <w:i w:val="false"/>
          <w:color w:val="000000"/>
          <w:sz w:val="28"/>
        </w:rPr>
        <w:t xml:space="preserve">
      6) в графе F указывается сумма исчисленного акциза, подлежащего уплате за указанное структурное подразделение на соответствующий код бюджетной классификации. </w:t>
      </w:r>
    </w:p>
    <w:p>
      <w:pPr>
        <w:spacing w:after="0"/>
        <w:ind w:left="0"/>
        <w:jc w:val="both"/>
      </w:pPr>
      <w:r>
        <w:rPr>
          <w:rFonts w:ascii="Times New Roman"/>
          <w:b w:val="false"/>
          <w:i w:val="false"/>
          <w:color w:val="000000"/>
          <w:sz w:val="28"/>
        </w:rPr>
        <w:t xml:space="preserve">
      Итоговая величина графы F переносится в строку 400.07.002. </w:t>
      </w:r>
    </w:p>
    <w:bookmarkStart w:name="z2555" w:id="2519"/>
    <w:p>
      <w:pPr>
        <w:spacing w:after="0"/>
        <w:ind w:left="0"/>
        <w:jc w:val="both"/>
      </w:pPr>
      <w:r>
        <w:rPr>
          <w:rFonts w:ascii="Times New Roman"/>
          <w:b w:val="false"/>
          <w:i w:val="false"/>
          <w:color w:val="000000"/>
          <w:sz w:val="28"/>
        </w:rPr>
        <w:t xml:space="preserve">
      52.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19"/>
    <w:bookmarkStart w:name="z2556" w:id="2520"/>
    <w:p>
      <w:pPr>
        <w:spacing w:after="0"/>
        <w:ind w:left="0"/>
        <w:jc w:val="left"/>
      </w:pPr>
      <w:r>
        <w:rPr>
          <w:rFonts w:ascii="Times New Roman"/>
          <w:b/>
          <w:i w:val="false"/>
          <w:color w:val="000000"/>
        </w:rPr>
        <w:t xml:space="preserve"> 10. Составление формы 400.08 - Подакцизные товары, </w:t>
      </w:r>
      <w:r>
        <w:br/>
      </w:r>
      <w:r>
        <w:rPr>
          <w:rFonts w:ascii="Times New Roman"/>
          <w:b/>
          <w:i w:val="false"/>
          <w:color w:val="000000"/>
        </w:rPr>
        <w:t>не подлежащие обложению акцизом</w:t>
      </w:r>
    </w:p>
    <w:bookmarkEnd w:id="2520"/>
    <w:bookmarkStart w:name="z2557" w:id="2521"/>
    <w:p>
      <w:pPr>
        <w:spacing w:after="0"/>
        <w:ind w:left="0"/>
        <w:jc w:val="both"/>
      </w:pPr>
      <w:r>
        <w:rPr>
          <w:rFonts w:ascii="Times New Roman"/>
          <w:b w:val="false"/>
          <w:i w:val="false"/>
          <w:color w:val="000000"/>
          <w:sz w:val="28"/>
        </w:rPr>
        <w:t xml:space="preserve">
      53. Форма 400.08 предназначена для отражения информации по подакцизным товарам, не подлежащим обложению акцизом в соответствии с пунктом 2 статьи </w:t>
      </w:r>
      <w:r>
        <w:rPr>
          <w:rFonts w:ascii="Times New Roman"/>
          <w:b w:val="false"/>
          <w:i w:val="false"/>
          <w:color w:val="000000"/>
          <w:sz w:val="28"/>
        </w:rPr>
        <w:t xml:space="preserve">259 </w:t>
      </w:r>
      <w:r>
        <w:rPr>
          <w:rFonts w:ascii="Times New Roman"/>
          <w:b w:val="false"/>
          <w:i w:val="false"/>
          <w:color w:val="000000"/>
          <w:sz w:val="28"/>
        </w:rPr>
        <w:t xml:space="preserve">Налогового кодекса. </w:t>
      </w:r>
    </w:p>
    <w:bookmarkEnd w:id="2521"/>
    <w:bookmarkStart w:name="z2558" w:id="2522"/>
    <w:p>
      <w:pPr>
        <w:spacing w:after="0"/>
        <w:ind w:left="0"/>
        <w:jc w:val="both"/>
      </w:pPr>
      <w:r>
        <w:rPr>
          <w:rFonts w:ascii="Times New Roman"/>
          <w:b w:val="false"/>
          <w:i w:val="false"/>
          <w:color w:val="000000"/>
          <w:sz w:val="28"/>
        </w:rPr>
        <w:t xml:space="preserve">
      54. В разделе "Подакцизные товары, не подлежащие обложению акцизом": </w:t>
      </w:r>
    </w:p>
    <w:bookmarkEnd w:id="2522"/>
    <w:p>
      <w:pPr>
        <w:spacing w:after="0"/>
        <w:ind w:left="0"/>
        <w:jc w:val="both"/>
      </w:pPr>
      <w:r>
        <w:rPr>
          <w:rFonts w:ascii="Times New Roman"/>
          <w:b w:val="false"/>
          <w:i w:val="false"/>
          <w:color w:val="000000"/>
          <w:sz w:val="28"/>
        </w:rPr>
        <w:t xml:space="preserve">
      1) в строке 400.08.001 указываются сведения об объеме и стоимости экспортируемых подакцизных товаров (кроме экспорта сырой нефти, газового конденсата в Российскую Федерацию). Величина данной строки определяется путем суммирования строк 400.08.001А - 400.08.001L, в которых указываются сведения по экспорту в разрезе подакцизных товаров; </w:t>
      </w:r>
    </w:p>
    <w:p>
      <w:pPr>
        <w:spacing w:after="0"/>
        <w:ind w:left="0"/>
        <w:jc w:val="both"/>
      </w:pPr>
      <w:r>
        <w:rPr>
          <w:rFonts w:ascii="Times New Roman"/>
          <w:b w:val="false"/>
          <w:i w:val="false"/>
          <w:color w:val="000000"/>
          <w:sz w:val="28"/>
        </w:rPr>
        <w:t xml:space="preserve">
      2) в строке 400.08.002 указывается объем и стоимость спирта, отпускаемого для изготовления лечебных и фармацевтических препаратов, освобожденных от обложения акцизом; </w:t>
      </w:r>
    </w:p>
    <w:p>
      <w:pPr>
        <w:spacing w:after="0"/>
        <w:ind w:left="0"/>
        <w:jc w:val="both"/>
      </w:pPr>
      <w:r>
        <w:rPr>
          <w:rFonts w:ascii="Times New Roman"/>
          <w:b w:val="false"/>
          <w:i w:val="false"/>
          <w:color w:val="000000"/>
          <w:sz w:val="28"/>
        </w:rPr>
        <w:t xml:space="preserve">
      3) в строке 400.08.003 указывается объем и стоимость спирта, отпускаемого государственным медицинским учреждениям; </w:t>
      </w:r>
    </w:p>
    <w:p>
      <w:pPr>
        <w:spacing w:after="0"/>
        <w:ind w:left="0"/>
        <w:jc w:val="both"/>
      </w:pPr>
      <w:r>
        <w:rPr>
          <w:rFonts w:ascii="Times New Roman"/>
          <w:b w:val="false"/>
          <w:i w:val="false"/>
          <w:color w:val="000000"/>
          <w:sz w:val="28"/>
        </w:rPr>
        <w:t xml:space="preserve">
      4) в строке 400.08.004 указывается итоговая стоимость подакцизных товаров, освобожденных от обложения акцизом. Величина данной строки определяется сложением сумм, указанных в строках 400.08.001 - 400.08.003 графы "Стоимость реализации". </w:t>
      </w:r>
    </w:p>
    <w:p>
      <w:pPr>
        <w:spacing w:after="0"/>
        <w:ind w:left="0"/>
        <w:jc w:val="both"/>
      </w:pPr>
      <w:r>
        <w:rPr>
          <w:rFonts w:ascii="Times New Roman"/>
          <w:b w:val="false"/>
          <w:i w:val="false"/>
          <w:color w:val="000000"/>
          <w:sz w:val="28"/>
        </w:rPr>
        <w:t xml:space="preserve">
      Объем реализуемого подакцизного товара определяется в соответствии с налоговой базой. </w:t>
      </w:r>
    </w:p>
    <w:p>
      <w:pPr>
        <w:spacing w:after="0"/>
        <w:ind w:left="0"/>
        <w:jc w:val="both"/>
      </w:pPr>
      <w:r>
        <w:rPr>
          <w:rFonts w:ascii="Times New Roman"/>
          <w:b w:val="false"/>
          <w:i w:val="false"/>
          <w:color w:val="000000"/>
          <w:sz w:val="28"/>
        </w:rPr>
        <w:t xml:space="preserve">
      Величина строки 400.08.004 графы "Стоимость реализации "переносится в строку 400.00.013 Декларации. </w:t>
      </w:r>
    </w:p>
    <w:bookmarkStart w:name="z2559" w:id="2523"/>
    <w:p>
      <w:pPr>
        <w:spacing w:after="0"/>
        <w:ind w:left="0"/>
        <w:jc w:val="both"/>
      </w:pPr>
      <w:r>
        <w:rPr>
          <w:rFonts w:ascii="Times New Roman"/>
          <w:b w:val="false"/>
          <w:i w:val="false"/>
          <w:color w:val="000000"/>
          <w:sz w:val="28"/>
        </w:rPr>
        <w:t xml:space="preserve">
      55.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23"/>
    <w:bookmarkStart w:name="z2560" w:id="2524"/>
    <w:p>
      <w:pPr>
        <w:spacing w:after="0"/>
        <w:ind w:left="0"/>
        <w:jc w:val="left"/>
      </w:pPr>
      <w:r>
        <w:rPr>
          <w:rFonts w:ascii="Times New Roman"/>
          <w:b/>
          <w:i w:val="false"/>
          <w:color w:val="000000"/>
        </w:rPr>
        <w:t xml:space="preserve"> 11. Составление формы 400.09 - Облагаемые операции</w:t>
      </w:r>
      <w:r>
        <w:br/>
      </w:r>
      <w:r>
        <w:rPr>
          <w:rFonts w:ascii="Times New Roman"/>
          <w:b/>
          <w:i w:val="false"/>
          <w:color w:val="000000"/>
        </w:rPr>
        <w:t xml:space="preserve">по легковым автомобилям (кроме автомобилей с ручным управлением, </w:t>
      </w:r>
      <w:r>
        <w:br/>
      </w:r>
      <w:r>
        <w:rPr>
          <w:rFonts w:ascii="Times New Roman"/>
          <w:b/>
          <w:i w:val="false"/>
          <w:color w:val="000000"/>
        </w:rPr>
        <w:t xml:space="preserve">специально предназначенных для инвалидов) </w:t>
      </w:r>
    </w:p>
    <w:bookmarkEnd w:id="2524"/>
    <w:bookmarkStart w:name="z2561" w:id="2525"/>
    <w:p>
      <w:pPr>
        <w:spacing w:after="0"/>
        <w:ind w:left="0"/>
        <w:jc w:val="both"/>
      </w:pPr>
      <w:r>
        <w:rPr>
          <w:rFonts w:ascii="Times New Roman"/>
          <w:b w:val="false"/>
          <w:i w:val="false"/>
          <w:color w:val="000000"/>
          <w:sz w:val="28"/>
        </w:rPr>
        <w:t xml:space="preserve">
      56. Форма 400.09 предназначена для отражения информации об облагаемых операциях, совершенных в течение отчетного налогового периода по легковым автомобилям (кроме автомобилей с ручным управлением, специально предназначенных для инвалидов) (далее - легковые автомобили),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 </w:t>
      </w:r>
    </w:p>
    <w:bookmarkEnd w:id="2525"/>
    <w:bookmarkStart w:name="z2562" w:id="2526"/>
    <w:p>
      <w:pPr>
        <w:spacing w:after="0"/>
        <w:ind w:left="0"/>
        <w:jc w:val="both"/>
      </w:pPr>
      <w:r>
        <w:rPr>
          <w:rFonts w:ascii="Times New Roman"/>
          <w:b w:val="false"/>
          <w:i w:val="false"/>
          <w:color w:val="000000"/>
          <w:sz w:val="28"/>
        </w:rPr>
        <w:t xml:space="preserve">
      57. В разделе "Облагаемые операции по легковым автомобилям": </w:t>
      </w:r>
    </w:p>
    <w:bookmarkEnd w:id="2526"/>
    <w:p>
      <w:pPr>
        <w:spacing w:after="0"/>
        <w:ind w:left="0"/>
        <w:jc w:val="both"/>
      </w:pPr>
      <w:r>
        <w:rPr>
          <w:rFonts w:ascii="Times New Roman"/>
          <w:b w:val="false"/>
          <w:i w:val="false"/>
          <w:color w:val="000000"/>
          <w:sz w:val="28"/>
        </w:rPr>
        <w:t xml:space="preserve">
      1) в строке 400.09.001 указывается количество реализованных легковых автомобилей собственного производства; </w:t>
      </w:r>
    </w:p>
    <w:p>
      <w:pPr>
        <w:spacing w:after="0"/>
        <w:ind w:left="0"/>
        <w:jc w:val="both"/>
      </w:pPr>
      <w:r>
        <w:rPr>
          <w:rFonts w:ascii="Times New Roman"/>
          <w:b w:val="false"/>
          <w:i w:val="false"/>
          <w:color w:val="000000"/>
          <w:sz w:val="28"/>
        </w:rPr>
        <w:t xml:space="preserve">
      2) в строке 400.09.002 указывается количество легковых автомобилей собственного производства, переданных в качестве взноса в уставный капитал; </w:t>
      </w:r>
    </w:p>
    <w:p>
      <w:pPr>
        <w:spacing w:after="0"/>
        <w:ind w:left="0"/>
        <w:jc w:val="both"/>
      </w:pPr>
      <w:r>
        <w:rPr>
          <w:rFonts w:ascii="Times New Roman"/>
          <w:b w:val="false"/>
          <w:i w:val="false"/>
          <w:color w:val="000000"/>
          <w:sz w:val="28"/>
        </w:rPr>
        <w:t xml:space="preserve">
      3) в строке 400.09.003 указывается количество легковых автомобилей собственного производства, использованных при натуральной оплате; </w:t>
      </w:r>
    </w:p>
    <w:p>
      <w:pPr>
        <w:spacing w:after="0"/>
        <w:ind w:left="0"/>
        <w:jc w:val="both"/>
      </w:pPr>
      <w:r>
        <w:rPr>
          <w:rFonts w:ascii="Times New Roman"/>
          <w:b w:val="false"/>
          <w:i w:val="false"/>
          <w:color w:val="000000"/>
          <w:sz w:val="28"/>
        </w:rPr>
        <w:t xml:space="preserve">
      4) в строке 400.09.004 указывается количество легковых автомобилей собственного производства, отгруженных своим структурным подразделениям; </w:t>
      </w:r>
    </w:p>
    <w:p>
      <w:pPr>
        <w:spacing w:after="0"/>
        <w:ind w:left="0"/>
        <w:jc w:val="both"/>
      </w:pPr>
      <w:r>
        <w:rPr>
          <w:rFonts w:ascii="Times New Roman"/>
          <w:b w:val="false"/>
          <w:i w:val="false"/>
          <w:color w:val="000000"/>
          <w:sz w:val="28"/>
        </w:rPr>
        <w:t xml:space="preserve">
      5) в строке 400.09.005 указывается количество легковых автомобилей собственного производства, использованных для собственных производственных нужд налогоплательщика; </w:t>
      </w:r>
    </w:p>
    <w:p>
      <w:pPr>
        <w:spacing w:after="0"/>
        <w:ind w:left="0"/>
        <w:jc w:val="both"/>
      </w:pPr>
      <w:r>
        <w:rPr>
          <w:rFonts w:ascii="Times New Roman"/>
          <w:b w:val="false"/>
          <w:i w:val="false"/>
          <w:color w:val="000000"/>
          <w:sz w:val="28"/>
        </w:rPr>
        <w:t xml:space="preserve">
      6) в строке 400.09.006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 </w:t>
      </w:r>
    </w:p>
    <w:p>
      <w:pPr>
        <w:spacing w:after="0"/>
        <w:ind w:left="0"/>
        <w:jc w:val="both"/>
      </w:pPr>
      <w:r>
        <w:rPr>
          <w:rFonts w:ascii="Times New Roman"/>
          <w:b w:val="false"/>
          <w:i w:val="false"/>
          <w:color w:val="000000"/>
          <w:sz w:val="28"/>
        </w:rPr>
        <w:t xml:space="preserve">
      7) в строке 400.09.007 указывается количество легковых автомобилей собственного производства, в отношении которых установлен факт порчи или утраты; </w:t>
      </w:r>
    </w:p>
    <w:p>
      <w:pPr>
        <w:spacing w:after="0"/>
        <w:ind w:left="0"/>
        <w:jc w:val="both"/>
      </w:pPr>
      <w:r>
        <w:rPr>
          <w:rFonts w:ascii="Times New Roman"/>
          <w:b w:val="false"/>
          <w:i w:val="false"/>
          <w:color w:val="000000"/>
          <w:sz w:val="28"/>
        </w:rPr>
        <w:t xml:space="preserve">
      8) в строке 400.09.008 указывается общий размер налоговой базы по облагаемым операциям, совершенным в течение отчетного налогового периода легковым автомобилям. Величина данной строки определяется сложением величин, указанных в строках с 400.09.001 по 400.09.007; </w:t>
      </w:r>
    </w:p>
    <w:p>
      <w:pPr>
        <w:spacing w:after="0"/>
        <w:ind w:left="0"/>
        <w:jc w:val="both"/>
      </w:pPr>
      <w:r>
        <w:rPr>
          <w:rFonts w:ascii="Times New Roman"/>
          <w:b w:val="false"/>
          <w:i w:val="false"/>
          <w:color w:val="000000"/>
          <w:sz w:val="28"/>
        </w:rPr>
        <w:t xml:space="preserve">
      9) в строке 400.09.009 указывается установленная ставка акциза за 1 куб.см объема двигателя; </w:t>
      </w:r>
    </w:p>
    <w:p>
      <w:pPr>
        <w:spacing w:after="0"/>
        <w:ind w:left="0"/>
        <w:jc w:val="both"/>
      </w:pPr>
      <w:r>
        <w:rPr>
          <w:rFonts w:ascii="Times New Roman"/>
          <w:b w:val="false"/>
          <w:i w:val="false"/>
          <w:color w:val="000000"/>
          <w:sz w:val="28"/>
        </w:rPr>
        <w:t xml:space="preserve">
      10) в строке 400.09.010 указывается сумма акциза, исчисленного в соответствии со статьей </w:t>
      </w:r>
      <w:r>
        <w:rPr>
          <w:rFonts w:ascii="Times New Roman"/>
          <w:b w:val="false"/>
          <w:i w:val="false"/>
          <w:color w:val="000000"/>
          <w:sz w:val="28"/>
        </w:rPr>
        <w:t xml:space="preserve">269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строках 400.09.010А, 400.09.010В и 400.09.010С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p>
    <w:p>
      <w:pPr>
        <w:spacing w:after="0"/>
        <w:ind w:left="0"/>
        <w:jc w:val="both"/>
      </w:pPr>
      <w:r>
        <w:rPr>
          <w:rFonts w:ascii="Times New Roman"/>
          <w:b w:val="false"/>
          <w:i w:val="false"/>
          <w:color w:val="000000"/>
          <w:sz w:val="28"/>
        </w:rPr>
        <w:t xml:space="preserve">
      Величина строки 400.09.010 переносится в строку 400.00.007 Декларации. </w:t>
      </w:r>
    </w:p>
    <w:bookmarkStart w:name="z2563" w:id="2527"/>
    <w:p>
      <w:pPr>
        <w:spacing w:after="0"/>
        <w:ind w:left="0"/>
        <w:jc w:val="both"/>
      </w:pPr>
      <w:r>
        <w:rPr>
          <w:rFonts w:ascii="Times New Roman"/>
          <w:b w:val="false"/>
          <w:i w:val="false"/>
          <w:color w:val="000000"/>
          <w:sz w:val="28"/>
        </w:rPr>
        <w:t xml:space="preserve">
      58.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27"/>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400.00, 400.01, 400.02, 400.03, 400.04, 400.05, 400.06, 400.07, 400.08, 400.09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564" w:id="2528"/>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Декларации по акцизу (форма 410.00) </w:t>
      </w:r>
      <w:r>
        <w:br/>
      </w:r>
      <w:r>
        <w:rPr>
          <w:rFonts w:ascii="Times New Roman"/>
          <w:b/>
          <w:i w:val="false"/>
          <w:color w:val="000000"/>
        </w:rPr>
        <w:t>1. Общие положения</w:t>
      </w:r>
    </w:p>
    <w:bookmarkEnd w:id="2528"/>
    <w:bookmarkStart w:name="z2566" w:id="252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исчисления акциза от осуществления деятельности по организации и проведению лотереи в соответствии с  </w:t>
      </w:r>
      <w:r>
        <w:rPr>
          <w:rFonts w:ascii="Times New Roman"/>
          <w:b w:val="false"/>
          <w:i w:val="false"/>
          <w:color w:val="000000"/>
          <w:sz w:val="28"/>
        </w:rPr>
        <w:t xml:space="preserve">разделом 9 </w:t>
      </w:r>
      <w:r>
        <w:rPr>
          <w:rFonts w:ascii="Times New Roman"/>
          <w:b w:val="false"/>
          <w:i w:val="false"/>
          <w:color w:val="000000"/>
          <w:sz w:val="28"/>
        </w:rPr>
        <w:t xml:space="preserve">Налогового кодекса. </w:t>
      </w:r>
    </w:p>
    <w:bookmarkEnd w:id="2529"/>
    <w:bookmarkStart w:name="z2567" w:id="2530"/>
    <w:p>
      <w:pPr>
        <w:spacing w:after="0"/>
        <w:ind w:left="0"/>
        <w:jc w:val="both"/>
      </w:pPr>
      <w:r>
        <w:rPr>
          <w:rFonts w:ascii="Times New Roman"/>
          <w:b w:val="false"/>
          <w:i w:val="false"/>
          <w:color w:val="000000"/>
          <w:sz w:val="28"/>
        </w:rPr>
        <w:t xml:space="preserve">
      2. Декларация состоит из самой Декларации (форма 410.00), приложения к ней (форма 410.01), которое содержит информацию о сумме заявленной выручки. </w:t>
      </w:r>
    </w:p>
    <w:bookmarkEnd w:id="2530"/>
    <w:bookmarkStart w:name="z2568" w:id="2531"/>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531"/>
    <w:bookmarkStart w:name="z2569" w:id="2532"/>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532"/>
    <w:bookmarkStart w:name="z2570" w:id="2533"/>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533"/>
    <w:bookmarkStart w:name="z2571" w:id="2534"/>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указанное приложение не представляется. </w:t>
      </w:r>
    </w:p>
    <w:bookmarkEnd w:id="2534"/>
    <w:bookmarkStart w:name="z2572" w:id="253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2535"/>
    <w:bookmarkStart w:name="z2573" w:id="253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2536"/>
    <w:bookmarkStart w:name="z2574" w:id="2537"/>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253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575" w:id="2538"/>
    <w:p>
      <w:pPr>
        <w:spacing w:after="0"/>
        <w:ind w:left="0"/>
        <w:jc w:val="both"/>
      </w:pPr>
      <w:r>
        <w:rPr>
          <w:rFonts w:ascii="Times New Roman"/>
          <w:b w:val="false"/>
          <w:i w:val="false"/>
          <w:color w:val="000000"/>
          <w:sz w:val="28"/>
        </w:rPr>
        <w:t xml:space="preserve">
      10. При представлении Декларации: </w:t>
      </w:r>
    </w:p>
    <w:bookmarkEnd w:id="253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576" w:id="2539"/>
    <w:p>
      <w:pPr>
        <w:spacing w:after="0"/>
        <w:ind w:left="0"/>
        <w:jc w:val="both"/>
      </w:pPr>
      <w:r>
        <w:rPr>
          <w:rFonts w:ascii="Times New Roman"/>
          <w:b w:val="false"/>
          <w:i w:val="false"/>
          <w:color w:val="000000"/>
          <w:sz w:val="28"/>
        </w:rPr>
        <w:t xml:space="preserve">
      11.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539"/>
    <w:bookmarkStart w:name="z2577" w:id="2540"/>
    <w:p>
      <w:pPr>
        <w:spacing w:after="0"/>
        <w:ind w:left="0"/>
        <w:jc w:val="left"/>
      </w:pPr>
      <w:r>
        <w:rPr>
          <w:rFonts w:ascii="Times New Roman"/>
          <w:b/>
          <w:i w:val="false"/>
          <w:color w:val="000000"/>
        </w:rPr>
        <w:t xml:space="preserve"> 2. Составление Декларации (форма 410.00) </w:t>
      </w:r>
    </w:p>
    <w:bookmarkEnd w:id="2540"/>
    <w:bookmarkStart w:name="z2578" w:id="2541"/>
    <w:p>
      <w:pPr>
        <w:spacing w:after="0"/>
        <w:ind w:left="0"/>
        <w:jc w:val="both"/>
      </w:pPr>
      <w:r>
        <w:rPr>
          <w:rFonts w:ascii="Times New Roman"/>
          <w:b w:val="false"/>
          <w:i w:val="false"/>
          <w:color w:val="000000"/>
          <w:sz w:val="28"/>
        </w:rPr>
        <w:t xml:space="preserve">
      6. В разделе "Общая информация о налогоплательщике" налогоплательщик указывает следующие данные: </w:t>
      </w:r>
    </w:p>
    <w:bookmarkEnd w:id="254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Отчетным налоговым периодом по акцизу является календарный месяц. Если номер месяца имеет менее двух символов, то он указывается в правой ячейке;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5) вид Декларации.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по организации и проведению лотереи.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последующих деклараций. </w:t>
      </w:r>
    </w:p>
    <w:p>
      <w:pPr>
        <w:spacing w:after="0"/>
        <w:ind w:left="0"/>
        <w:jc w:val="both"/>
      </w:pPr>
      <w:r>
        <w:rPr>
          <w:rFonts w:ascii="Times New Roman"/>
          <w:b w:val="false"/>
          <w:i w:val="false"/>
          <w:color w:val="000000"/>
          <w:sz w:val="28"/>
        </w:rPr>
        <w:t xml:space="preserve">
      Ячейка "Дополнительная" отмечается при внесении в ранее представленные Декларации изменений и дополнений путем представления дополнительной Декларации за налоговый период, к которому относятся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при ликвидации или реорганизации налогоплательщика в последней Декларации, представляемой в налоговый орган;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Отмечаются ячейки представленных приложений; </w:t>
      </w:r>
    </w:p>
    <w:p>
      <w:pPr>
        <w:spacing w:after="0"/>
        <w:ind w:left="0"/>
        <w:jc w:val="both"/>
      </w:pPr>
      <w:r>
        <w:rPr>
          <w:rFonts w:ascii="Times New Roman"/>
          <w:b w:val="false"/>
          <w:i w:val="false"/>
          <w:color w:val="000000"/>
          <w:sz w:val="28"/>
        </w:rPr>
        <w:t xml:space="preserve">
      9) дата регистрации выпуска в продажу лотерейных билетов. Указывается дата регистрации выпуска в продажу лотерейных билетов. </w:t>
      </w:r>
    </w:p>
    <w:bookmarkStart w:name="z2579" w:id="2542"/>
    <w:p>
      <w:pPr>
        <w:spacing w:after="0"/>
        <w:ind w:left="0"/>
        <w:jc w:val="both"/>
      </w:pPr>
      <w:r>
        <w:rPr>
          <w:rFonts w:ascii="Times New Roman"/>
          <w:b w:val="false"/>
          <w:i w:val="false"/>
          <w:color w:val="000000"/>
          <w:sz w:val="28"/>
        </w:rPr>
        <w:t xml:space="preserve">
      7. В разделе "Исчисление акциза": </w:t>
      </w:r>
    </w:p>
    <w:bookmarkEnd w:id="2542"/>
    <w:p>
      <w:pPr>
        <w:spacing w:after="0"/>
        <w:ind w:left="0"/>
        <w:jc w:val="both"/>
      </w:pPr>
      <w:r>
        <w:rPr>
          <w:rFonts w:ascii="Times New Roman"/>
          <w:b w:val="false"/>
          <w:i w:val="false"/>
          <w:color w:val="000000"/>
          <w:sz w:val="28"/>
        </w:rPr>
        <w:t xml:space="preserve">
      1) в строку 410.00.001 переносится сумма, отраженная в строке 410.01.001; </w:t>
      </w:r>
    </w:p>
    <w:p>
      <w:pPr>
        <w:spacing w:after="0"/>
        <w:ind w:left="0"/>
        <w:jc w:val="both"/>
      </w:pPr>
      <w:r>
        <w:rPr>
          <w:rFonts w:ascii="Times New Roman"/>
          <w:b w:val="false"/>
          <w:i w:val="false"/>
          <w:color w:val="000000"/>
          <w:sz w:val="28"/>
        </w:rPr>
        <w:t xml:space="preserve">
      2) в строке 410.00.002 указывается сумма призового фонда; </w:t>
      </w:r>
    </w:p>
    <w:p>
      <w:pPr>
        <w:spacing w:after="0"/>
        <w:ind w:left="0"/>
        <w:jc w:val="both"/>
      </w:pPr>
      <w:r>
        <w:rPr>
          <w:rFonts w:ascii="Times New Roman"/>
          <w:b w:val="false"/>
          <w:i w:val="false"/>
          <w:color w:val="000000"/>
          <w:sz w:val="28"/>
        </w:rPr>
        <w:t xml:space="preserve">
      3) в строке 410.00.003 указывается налоговая база, которая определяется в соответствии с пунктом 3 статьи </w:t>
      </w:r>
      <w:r>
        <w:rPr>
          <w:rFonts w:ascii="Times New Roman"/>
          <w:b w:val="false"/>
          <w:i w:val="false"/>
          <w:color w:val="000000"/>
          <w:sz w:val="28"/>
        </w:rPr>
        <w:t xml:space="preserve">261 </w:t>
      </w:r>
      <w:r>
        <w:rPr>
          <w:rFonts w:ascii="Times New Roman"/>
          <w:b w:val="false"/>
          <w:i w:val="false"/>
          <w:color w:val="000000"/>
          <w:sz w:val="28"/>
        </w:rPr>
        <w:t xml:space="preserve">Налогового кодекса, без включения в нее суммы акциза; </w:t>
      </w:r>
    </w:p>
    <w:p>
      <w:pPr>
        <w:spacing w:after="0"/>
        <w:ind w:left="0"/>
        <w:jc w:val="both"/>
      </w:pPr>
      <w:r>
        <w:rPr>
          <w:rFonts w:ascii="Times New Roman"/>
          <w:b w:val="false"/>
          <w:i w:val="false"/>
          <w:color w:val="000000"/>
          <w:sz w:val="28"/>
        </w:rPr>
        <w:t xml:space="preserve">
      4) в строке 410.00.004 указывается установленная ставка акциза; </w:t>
      </w:r>
    </w:p>
    <w:p>
      <w:pPr>
        <w:spacing w:after="0"/>
        <w:ind w:left="0"/>
        <w:jc w:val="both"/>
      </w:pPr>
      <w:r>
        <w:rPr>
          <w:rFonts w:ascii="Times New Roman"/>
          <w:b w:val="false"/>
          <w:i w:val="false"/>
          <w:color w:val="000000"/>
          <w:sz w:val="28"/>
        </w:rPr>
        <w:t xml:space="preserve">
      5) в строке 410.00.005 указывается сумма акциза, исчисленного в соответствии со статьей </w:t>
      </w:r>
      <w:r>
        <w:rPr>
          <w:rFonts w:ascii="Times New Roman"/>
          <w:b w:val="false"/>
          <w:i w:val="false"/>
          <w:color w:val="000000"/>
          <w:sz w:val="28"/>
        </w:rPr>
        <w:t xml:space="preserve">269 </w:t>
      </w:r>
      <w:r>
        <w:rPr>
          <w:rFonts w:ascii="Times New Roman"/>
          <w:b w:val="false"/>
          <w:i w:val="false"/>
          <w:color w:val="000000"/>
          <w:sz w:val="28"/>
        </w:rPr>
        <w:t xml:space="preserve">Налогового кодекса. </w:t>
      </w:r>
    </w:p>
    <w:bookmarkStart w:name="z2580" w:id="2543"/>
    <w:p>
      <w:pPr>
        <w:spacing w:after="0"/>
        <w:ind w:left="0"/>
        <w:jc w:val="both"/>
      </w:pPr>
      <w:r>
        <w:rPr>
          <w:rFonts w:ascii="Times New Roman"/>
          <w:b w:val="false"/>
          <w:i w:val="false"/>
          <w:color w:val="000000"/>
          <w:sz w:val="28"/>
        </w:rPr>
        <w:t xml:space="preserve">
      8. В разделе "Ответственность налогоплательщика": </w:t>
      </w:r>
    </w:p>
    <w:bookmarkEnd w:id="2543"/>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плательщика акциза,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Декларацию в налоговом органе. Указывается дата приема Декларацию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Декларацию по почте. </w:t>
      </w:r>
    </w:p>
    <w:p>
      <w:pPr>
        <w:spacing w:after="0"/>
        <w:ind w:left="0"/>
        <w:jc w:val="both"/>
      </w:pPr>
      <w:r>
        <w:rPr>
          <w:rFonts w:ascii="Times New Roman"/>
          <w:b w:val="false"/>
          <w:i w:val="false"/>
          <w:color w:val="000000"/>
          <w:sz w:val="28"/>
        </w:rPr>
        <w:t xml:space="preserve">
      При представлении Декларацию на бумажном носителе проставляется отметка налогового органа о принятии данной формы. </w:t>
      </w:r>
    </w:p>
    <w:bookmarkStart w:name="z2581" w:id="2544"/>
    <w:p>
      <w:pPr>
        <w:spacing w:after="0"/>
        <w:ind w:left="0"/>
        <w:jc w:val="left"/>
      </w:pPr>
      <w:r>
        <w:rPr>
          <w:rFonts w:ascii="Times New Roman"/>
          <w:b/>
          <w:i w:val="false"/>
          <w:color w:val="000000"/>
        </w:rPr>
        <w:t xml:space="preserve"> 3. Составление формы 410.01 - Заявленная выручка</w:t>
      </w:r>
    </w:p>
    <w:bookmarkEnd w:id="2544"/>
    <w:bookmarkStart w:name="z2582" w:id="2545"/>
    <w:p>
      <w:pPr>
        <w:spacing w:after="0"/>
        <w:ind w:left="0"/>
        <w:jc w:val="both"/>
      </w:pPr>
      <w:r>
        <w:rPr>
          <w:rFonts w:ascii="Times New Roman"/>
          <w:b w:val="false"/>
          <w:i w:val="false"/>
          <w:color w:val="000000"/>
          <w:sz w:val="28"/>
        </w:rPr>
        <w:t xml:space="preserve">
      9. Форма 410.01 предназначена для отражения суммы выручки, заявленной при регистрации выпуска в продажу лотерейных билетов в течение отчетного налогового периода. </w:t>
      </w:r>
    </w:p>
    <w:bookmarkEnd w:id="2545"/>
    <w:bookmarkStart w:name="z2583" w:id="2546"/>
    <w:p>
      <w:pPr>
        <w:spacing w:after="0"/>
        <w:ind w:left="0"/>
        <w:jc w:val="both"/>
      </w:pPr>
      <w:r>
        <w:rPr>
          <w:rFonts w:ascii="Times New Roman"/>
          <w:b w:val="false"/>
          <w:i w:val="false"/>
          <w:color w:val="000000"/>
          <w:sz w:val="28"/>
        </w:rPr>
        <w:t xml:space="preserve">
      10. Раздел "Заявленная выручка" состоит из пяти граф: </w:t>
      </w:r>
    </w:p>
    <w:bookmarkEnd w:id="2546"/>
    <w:p>
      <w:pPr>
        <w:spacing w:after="0"/>
        <w:ind w:left="0"/>
        <w:jc w:val="both"/>
      </w:pPr>
      <w:r>
        <w:rPr>
          <w:rFonts w:ascii="Times New Roman"/>
          <w:b w:val="false"/>
          <w:i w:val="false"/>
          <w:color w:val="000000"/>
          <w:sz w:val="28"/>
        </w:rPr>
        <w:t xml:space="preserve">
      1) в графе A указывается порядковый номер строки; </w:t>
      </w:r>
    </w:p>
    <w:p>
      <w:pPr>
        <w:spacing w:after="0"/>
        <w:ind w:left="0"/>
        <w:jc w:val="both"/>
      </w:pPr>
      <w:r>
        <w:rPr>
          <w:rFonts w:ascii="Times New Roman"/>
          <w:b w:val="false"/>
          <w:i w:val="false"/>
          <w:color w:val="000000"/>
          <w:sz w:val="28"/>
        </w:rPr>
        <w:t xml:space="preserve">
      2) в графе B указывается вид и наименование лотереи; </w:t>
      </w:r>
    </w:p>
    <w:p>
      <w:pPr>
        <w:spacing w:after="0"/>
        <w:ind w:left="0"/>
        <w:jc w:val="both"/>
      </w:pPr>
      <w:r>
        <w:rPr>
          <w:rFonts w:ascii="Times New Roman"/>
          <w:b w:val="false"/>
          <w:i w:val="false"/>
          <w:color w:val="000000"/>
          <w:sz w:val="28"/>
        </w:rPr>
        <w:t xml:space="preserve">
      3) в графе C указывается количество выпущенных лотерейных билетов; </w:t>
      </w:r>
    </w:p>
    <w:p>
      <w:pPr>
        <w:spacing w:after="0"/>
        <w:ind w:left="0"/>
        <w:jc w:val="both"/>
      </w:pPr>
      <w:r>
        <w:rPr>
          <w:rFonts w:ascii="Times New Roman"/>
          <w:b w:val="false"/>
          <w:i w:val="false"/>
          <w:color w:val="000000"/>
          <w:sz w:val="28"/>
        </w:rPr>
        <w:t xml:space="preserve">
      4) в графе D указывается стоимость реализации одного билета; </w:t>
      </w:r>
    </w:p>
    <w:p>
      <w:pPr>
        <w:spacing w:after="0"/>
        <w:ind w:left="0"/>
        <w:jc w:val="both"/>
      </w:pPr>
      <w:r>
        <w:rPr>
          <w:rFonts w:ascii="Times New Roman"/>
          <w:b w:val="false"/>
          <w:i w:val="false"/>
          <w:color w:val="000000"/>
          <w:sz w:val="28"/>
        </w:rPr>
        <w:t xml:space="preserve">
      5) в графе E указывается общая сумма заявленной выручки. </w:t>
      </w:r>
    </w:p>
    <w:p>
      <w:pPr>
        <w:spacing w:after="0"/>
        <w:ind w:left="0"/>
        <w:jc w:val="both"/>
      </w:pPr>
      <w:r>
        <w:rPr>
          <w:rFonts w:ascii="Times New Roman"/>
          <w:b w:val="false"/>
          <w:i w:val="false"/>
          <w:color w:val="000000"/>
          <w:sz w:val="28"/>
        </w:rPr>
        <w:t xml:space="preserve">
      В итоговой строке графы Е суммируются величины последующих строк данной графы. </w:t>
      </w:r>
    </w:p>
    <w:p>
      <w:pPr>
        <w:spacing w:after="0"/>
        <w:ind w:left="0"/>
        <w:jc w:val="both"/>
      </w:pPr>
      <w:r>
        <w:rPr>
          <w:rFonts w:ascii="Times New Roman"/>
          <w:b w:val="false"/>
          <w:i w:val="false"/>
          <w:color w:val="000000"/>
          <w:sz w:val="28"/>
        </w:rPr>
        <w:t xml:space="preserve">
      Итоговая величина графы Е переносится в строку 410.00.001 Декларации. </w:t>
      </w:r>
    </w:p>
    <w:bookmarkStart w:name="z2584" w:id="2547"/>
    <w:p>
      <w:pPr>
        <w:spacing w:after="0"/>
        <w:ind w:left="0"/>
        <w:jc w:val="both"/>
      </w:pPr>
      <w:r>
        <w:rPr>
          <w:rFonts w:ascii="Times New Roman"/>
          <w:b w:val="false"/>
          <w:i w:val="false"/>
          <w:color w:val="000000"/>
          <w:sz w:val="28"/>
        </w:rPr>
        <w:t xml:space="preserve">
      11.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47"/>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410.00, 410.01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585" w:id="254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акциза за структурное подразделение</w:t>
      </w:r>
      <w:r>
        <w:br/>
      </w:r>
      <w:r>
        <w:rPr>
          <w:rFonts w:ascii="Times New Roman"/>
          <w:b/>
          <w:i w:val="false"/>
          <w:color w:val="000000"/>
        </w:rPr>
        <w:t xml:space="preserve">(Форма 421.00) </w:t>
      </w:r>
      <w:r>
        <w:br/>
      </w:r>
      <w:r>
        <w:rPr>
          <w:rFonts w:ascii="Times New Roman"/>
          <w:b/>
          <w:i w:val="false"/>
          <w:color w:val="000000"/>
        </w:rPr>
        <w:t>1. Общие положения</w:t>
      </w:r>
    </w:p>
    <w:bookmarkEnd w:id="2548"/>
    <w:bookmarkStart w:name="z2587" w:id="254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(далее - Расчет), предназначенного для исчисления плательщиками акциза, имеющими структурное(-ые) подразделение(-ия) сумм акциза по операциям совершенным структурным(-и) подразделением(-ями) согласно </w:t>
      </w:r>
      <w:r>
        <w:rPr>
          <w:rFonts w:ascii="Times New Roman"/>
          <w:b w:val="false"/>
          <w:i w:val="false"/>
          <w:color w:val="000000"/>
          <w:sz w:val="28"/>
        </w:rPr>
        <w:t xml:space="preserve">разделу 9 </w:t>
      </w:r>
      <w:r>
        <w:rPr>
          <w:rFonts w:ascii="Times New Roman"/>
          <w:b w:val="false"/>
          <w:i w:val="false"/>
          <w:color w:val="000000"/>
          <w:sz w:val="28"/>
        </w:rPr>
        <w:t xml:space="preserve">Налогового кодекса. </w:t>
      </w:r>
    </w:p>
    <w:bookmarkEnd w:id="2549"/>
    <w:bookmarkStart w:name="z2588" w:id="2550"/>
    <w:p>
      <w:pPr>
        <w:spacing w:after="0"/>
        <w:ind w:left="0"/>
        <w:jc w:val="both"/>
      </w:pPr>
      <w:r>
        <w:rPr>
          <w:rFonts w:ascii="Times New Roman"/>
          <w:b w:val="false"/>
          <w:i w:val="false"/>
          <w:color w:val="000000"/>
          <w:sz w:val="28"/>
        </w:rPr>
        <w:t xml:space="preserve">
      2. Расчет состоит из самого Расчета (форма 421.00) и приложений к нему (формы 421.01 - 421.04), которые содержат информацию об объектах налогообложения акцизом. </w:t>
      </w:r>
    </w:p>
    <w:bookmarkEnd w:id="2550"/>
    <w:bookmarkStart w:name="z2589" w:id="2551"/>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551"/>
    <w:bookmarkStart w:name="z2590" w:id="2552"/>
    <w:p>
      <w:pPr>
        <w:spacing w:after="0"/>
        <w:ind w:left="0"/>
        <w:jc w:val="both"/>
      </w:pPr>
      <w:r>
        <w:rPr>
          <w:rFonts w:ascii="Times New Roman"/>
          <w:b w:val="false"/>
          <w:i w:val="false"/>
          <w:color w:val="000000"/>
          <w:sz w:val="28"/>
        </w:rPr>
        <w:t xml:space="preserve">
      4. При заполнении Расчета не допускаются исправления, подчистки и помарки. </w:t>
      </w:r>
    </w:p>
    <w:bookmarkEnd w:id="2552"/>
    <w:bookmarkStart w:name="z2591" w:id="2553"/>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2553"/>
    <w:bookmarkStart w:name="z2592" w:id="2554"/>
    <w:p>
      <w:pPr>
        <w:spacing w:after="0"/>
        <w:ind w:left="0"/>
        <w:jc w:val="both"/>
      </w:pPr>
      <w:r>
        <w:rPr>
          <w:rFonts w:ascii="Times New Roman"/>
          <w:b w:val="false"/>
          <w:i w:val="false"/>
          <w:color w:val="000000"/>
          <w:sz w:val="28"/>
        </w:rPr>
        <w:t xml:space="preserve">
      6. При отсутствии данных, подлежащих отражению в приложениях указанные приложения не представляются. </w:t>
      </w:r>
    </w:p>
    <w:bookmarkEnd w:id="2554"/>
    <w:bookmarkStart w:name="z2593" w:id="255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соответствующих приложениях, указанные приложения подлежат заполнению. </w:t>
      </w:r>
    </w:p>
    <w:bookmarkEnd w:id="2555"/>
    <w:bookmarkStart w:name="z2594" w:id="255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2556"/>
    <w:bookmarkStart w:name="z2595" w:id="2557"/>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p>
    <w:bookmarkEnd w:id="255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596" w:id="2558"/>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 " в первой левой ячейке соответствующей строки (графы). </w:t>
      </w:r>
    </w:p>
    <w:bookmarkEnd w:id="2558"/>
    <w:bookmarkStart w:name="z2597" w:id="2559"/>
    <w:p>
      <w:pPr>
        <w:spacing w:after="0"/>
        <w:ind w:left="0"/>
        <w:jc w:val="both"/>
      </w:pPr>
      <w:r>
        <w:rPr>
          <w:rFonts w:ascii="Times New Roman"/>
          <w:b w:val="false"/>
          <w:i w:val="false"/>
          <w:color w:val="000000"/>
          <w:sz w:val="28"/>
        </w:rPr>
        <w:t xml:space="preserve">
      11. При представлении Расчета: </w:t>
      </w:r>
    </w:p>
    <w:bookmarkEnd w:id="255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2598" w:id="2560"/>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560"/>
    <w:bookmarkStart w:name="z2599" w:id="2561"/>
    <w:p>
      <w:pPr>
        <w:spacing w:after="0"/>
        <w:ind w:left="0"/>
        <w:jc w:val="left"/>
      </w:pPr>
      <w:r>
        <w:rPr>
          <w:rFonts w:ascii="Times New Roman"/>
          <w:b/>
          <w:i w:val="false"/>
          <w:color w:val="000000"/>
        </w:rPr>
        <w:t xml:space="preserve"> 2. Составление Расчета акциза за структурное подразделение</w:t>
      </w:r>
      <w:r>
        <w:br/>
      </w:r>
      <w:r>
        <w:rPr>
          <w:rFonts w:ascii="Times New Roman"/>
          <w:b/>
          <w:i w:val="false"/>
          <w:color w:val="000000"/>
        </w:rPr>
        <w:t xml:space="preserve">(форма 421.00) </w:t>
      </w:r>
    </w:p>
    <w:bookmarkEnd w:id="2561"/>
    <w:bookmarkStart w:name="z2600" w:id="2562"/>
    <w:p>
      <w:pPr>
        <w:spacing w:after="0"/>
        <w:ind w:left="0"/>
        <w:jc w:val="both"/>
      </w:pPr>
      <w:r>
        <w:rPr>
          <w:rFonts w:ascii="Times New Roman"/>
          <w:b w:val="false"/>
          <w:i w:val="false"/>
          <w:color w:val="000000"/>
          <w:sz w:val="28"/>
        </w:rPr>
        <w:t xml:space="preserve">
      13. В разделе "Общая информация о налогоплательщике" указываются следующие данные: </w:t>
      </w:r>
    </w:p>
    <w:bookmarkEnd w:id="256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РНН структурного подразделения юридического лица; </w:t>
      </w:r>
    </w:p>
    <w:p>
      <w:pPr>
        <w:spacing w:after="0"/>
        <w:ind w:left="0"/>
        <w:jc w:val="both"/>
      </w:pPr>
      <w:r>
        <w:rPr>
          <w:rFonts w:ascii="Times New Roman"/>
          <w:b w:val="false"/>
          <w:i w:val="false"/>
          <w:color w:val="000000"/>
          <w:sz w:val="28"/>
        </w:rPr>
        <w:t xml:space="preserve">
      4) наименование структурного подразделения юридического лица; </w:t>
      </w:r>
    </w:p>
    <w:p>
      <w:pPr>
        <w:spacing w:after="0"/>
        <w:ind w:left="0"/>
        <w:jc w:val="both"/>
      </w:pPr>
      <w:r>
        <w:rPr>
          <w:rFonts w:ascii="Times New Roman"/>
          <w:b w:val="false"/>
          <w:i w:val="false"/>
          <w:color w:val="000000"/>
          <w:sz w:val="28"/>
        </w:rPr>
        <w:t xml:space="preserve">
      5) код налогового органа по месту регистрационного учета структурного подразделения юридического лица. Указывается код налогового органа по месту нахождения структурного подразделения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вид Расчета.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Расчетов. </w:t>
      </w:r>
    </w:p>
    <w:p>
      <w:pPr>
        <w:spacing w:after="0"/>
        <w:ind w:left="0"/>
        <w:jc w:val="both"/>
      </w:pPr>
      <w:r>
        <w:rPr>
          <w:rFonts w:ascii="Times New Roman"/>
          <w:b w:val="false"/>
          <w:i w:val="false"/>
          <w:color w:val="000000"/>
          <w:sz w:val="28"/>
        </w:rPr>
        <w:t xml:space="preserve">
      Ячейка "Дополнительный" отмечается при внесении изменений и дополнений в ранее представленные Расчеты.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которой требуется внести изменения и дополнения в ранее представленный Расчет. В этом случае налогоплательщиком отмечаются одновременно две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при ликвидации или реорганизации налогоплательщика в последнем Расчете, представляемом в налоговый орган;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указывается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8)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9) представленные приложения. Отмечаются соответствующие ячейки представленных приложений. </w:t>
      </w:r>
    </w:p>
    <w:bookmarkStart w:name="z2601" w:id="2563"/>
    <w:p>
      <w:pPr>
        <w:spacing w:after="0"/>
        <w:ind w:left="0"/>
        <w:jc w:val="both"/>
      </w:pPr>
      <w:r>
        <w:rPr>
          <w:rFonts w:ascii="Times New Roman"/>
          <w:b w:val="false"/>
          <w:i w:val="false"/>
          <w:color w:val="000000"/>
          <w:sz w:val="28"/>
        </w:rPr>
        <w:t xml:space="preserve">
      14. Раздел "Исчислено акциза за структурное подразделение" предназначен для отражения информации об облагаемых операциях, совершенных структурным подразделением в течение отчетного налогового периода по спирту и алкогольной продукции собственного производства: </w:t>
      </w:r>
    </w:p>
    <w:bookmarkEnd w:id="2563"/>
    <w:p>
      <w:pPr>
        <w:spacing w:after="0"/>
        <w:ind w:left="0"/>
        <w:jc w:val="both"/>
      </w:pPr>
      <w:r>
        <w:rPr>
          <w:rFonts w:ascii="Times New Roman"/>
          <w:b w:val="false"/>
          <w:i w:val="false"/>
          <w:color w:val="000000"/>
          <w:sz w:val="28"/>
        </w:rPr>
        <w:t xml:space="preserve">
      1) в строку 421.00.001 переносится сумма, отраженная в строке 421.01.002; </w:t>
      </w:r>
    </w:p>
    <w:p>
      <w:pPr>
        <w:spacing w:after="0"/>
        <w:ind w:left="0"/>
        <w:jc w:val="both"/>
      </w:pPr>
      <w:r>
        <w:rPr>
          <w:rFonts w:ascii="Times New Roman"/>
          <w:b w:val="false"/>
          <w:i w:val="false"/>
          <w:color w:val="000000"/>
          <w:sz w:val="28"/>
        </w:rPr>
        <w:t xml:space="preserve">
      2) в строку 421.00.002 переносится сумма, отраженная в строке 421.02.001; </w:t>
      </w:r>
    </w:p>
    <w:p>
      <w:pPr>
        <w:spacing w:after="0"/>
        <w:ind w:left="0"/>
        <w:jc w:val="both"/>
      </w:pPr>
      <w:r>
        <w:rPr>
          <w:rFonts w:ascii="Times New Roman"/>
          <w:b w:val="false"/>
          <w:i w:val="false"/>
          <w:color w:val="000000"/>
          <w:sz w:val="28"/>
        </w:rPr>
        <w:t xml:space="preserve">
      3) в строку 421.00.003 переносится сумма, отраженная в строке 421.03.001; </w:t>
      </w:r>
    </w:p>
    <w:p>
      <w:pPr>
        <w:spacing w:after="0"/>
        <w:ind w:left="0"/>
        <w:jc w:val="both"/>
      </w:pPr>
      <w:r>
        <w:rPr>
          <w:rFonts w:ascii="Times New Roman"/>
          <w:b w:val="false"/>
          <w:i w:val="false"/>
          <w:color w:val="000000"/>
          <w:sz w:val="28"/>
        </w:rPr>
        <w:t xml:space="preserve">
      4) в строке 421.00.004 указывается общая сумма акциза исчисленного за структурное подразделение, определяемая сложением величин, указанных в строках с 421.00.001 по 421.00.003; </w:t>
      </w:r>
    </w:p>
    <w:p>
      <w:pPr>
        <w:spacing w:after="0"/>
        <w:ind w:left="0"/>
        <w:jc w:val="both"/>
      </w:pPr>
      <w:r>
        <w:rPr>
          <w:rFonts w:ascii="Times New Roman"/>
          <w:b w:val="false"/>
          <w:i w:val="false"/>
          <w:color w:val="000000"/>
          <w:sz w:val="28"/>
        </w:rPr>
        <w:t xml:space="preserve">
      5) в строку 421.00.005 переносится сумма, отраженная в строке 421.04.001; </w:t>
      </w:r>
    </w:p>
    <w:p>
      <w:pPr>
        <w:spacing w:after="0"/>
        <w:ind w:left="0"/>
        <w:jc w:val="both"/>
      </w:pPr>
      <w:r>
        <w:rPr>
          <w:rFonts w:ascii="Times New Roman"/>
          <w:b w:val="false"/>
          <w:i w:val="false"/>
          <w:color w:val="000000"/>
          <w:sz w:val="28"/>
        </w:rPr>
        <w:t xml:space="preserve">
      6) в строке 421.00.006 указывается сумма исчисленного акциза, определяемая как разность величин, указанных в строках 421.00.004 и 421.00.005. </w:t>
      </w:r>
    </w:p>
    <w:bookmarkStart w:name="z2602" w:id="2564"/>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2564"/>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головной организации структурного подразделения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дата приема Расчета в налоговом органе по месту регистрации головной организации структурного подразделения. Указывается дата приема Расчета в налоговом органе по месту регистрации головной организации структурного подразделения; </w:t>
      </w:r>
    </w:p>
    <w:p>
      <w:pPr>
        <w:spacing w:after="0"/>
        <w:ind w:left="0"/>
        <w:jc w:val="both"/>
      </w:pPr>
      <w:r>
        <w:rPr>
          <w:rFonts w:ascii="Times New Roman"/>
          <w:b w:val="false"/>
          <w:i w:val="false"/>
          <w:color w:val="000000"/>
          <w:sz w:val="28"/>
        </w:rPr>
        <w:t xml:space="preserve">
      7) код налогового органа. Указывается код налогового органа по месту регистрации структурного подразделения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8)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9)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10) дата приема Расчета в налоговом органе по месту регистрации структурного подразделения. Указывается дата приема Расчета в налоговом органе по месту регистрации структурного подразделения; </w:t>
      </w:r>
    </w:p>
    <w:p>
      <w:pPr>
        <w:spacing w:after="0"/>
        <w:ind w:left="0"/>
        <w:jc w:val="both"/>
      </w:pPr>
      <w:r>
        <w:rPr>
          <w:rFonts w:ascii="Times New Roman"/>
          <w:b w:val="false"/>
          <w:i w:val="false"/>
          <w:color w:val="000000"/>
          <w:sz w:val="28"/>
        </w:rPr>
        <w:t xml:space="preserve">
      11)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2603" w:id="2565"/>
    <w:p>
      <w:pPr>
        <w:spacing w:after="0"/>
        <w:ind w:left="0"/>
        <w:jc w:val="left"/>
      </w:pPr>
      <w:r>
        <w:rPr>
          <w:rFonts w:ascii="Times New Roman"/>
          <w:b/>
          <w:i w:val="false"/>
          <w:color w:val="000000"/>
        </w:rPr>
        <w:t xml:space="preserve"> 3. Составление формы 421.01 - Спирт</w:t>
      </w:r>
    </w:p>
    <w:bookmarkEnd w:id="2565"/>
    <w:bookmarkStart w:name="z2604" w:id="2566"/>
    <w:p>
      <w:pPr>
        <w:spacing w:after="0"/>
        <w:ind w:left="0"/>
        <w:jc w:val="both"/>
      </w:pPr>
      <w:r>
        <w:rPr>
          <w:rFonts w:ascii="Times New Roman"/>
          <w:b w:val="false"/>
          <w:i w:val="false"/>
          <w:color w:val="000000"/>
          <w:sz w:val="28"/>
        </w:rPr>
        <w:t xml:space="preserve">
      16. Форма 421.01 предназначена для отражения информации об облагаемых операциях по спирту собственного производства. </w:t>
      </w:r>
    </w:p>
    <w:bookmarkEnd w:id="2566"/>
    <w:p>
      <w:pPr>
        <w:spacing w:after="0"/>
        <w:ind w:left="0"/>
        <w:jc w:val="both"/>
      </w:pPr>
      <w:r>
        <w:rPr>
          <w:rFonts w:ascii="Times New Roman"/>
          <w:b w:val="false"/>
          <w:i w:val="false"/>
          <w:color w:val="000000"/>
          <w:sz w:val="28"/>
        </w:rPr>
        <w:t xml:space="preserve">
      Раздел "Сумма акциза" состоит из трех граф: </w:t>
      </w:r>
    </w:p>
    <w:p>
      <w:pPr>
        <w:spacing w:after="0"/>
        <w:ind w:left="0"/>
        <w:jc w:val="both"/>
      </w:pPr>
      <w:r>
        <w:rPr>
          <w:rFonts w:ascii="Times New Roman"/>
          <w:b w:val="false"/>
          <w:i w:val="false"/>
          <w:color w:val="000000"/>
          <w:sz w:val="28"/>
        </w:rPr>
        <w:t xml:space="preserve">
      1) в графе А указывается налоговая база; </w:t>
      </w:r>
    </w:p>
    <w:p>
      <w:pPr>
        <w:spacing w:after="0"/>
        <w:ind w:left="0"/>
        <w:jc w:val="both"/>
      </w:pPr>
      <w:r>
        <w:rPr>
          <w:rFonts w:ascii="Times New Roman"/>
          <w:b w:val="false"/>
          <w:i w:val="false"/>
          <w:color w:val="000000"/>
          <w:sz w:val="28"/>
        </w:rPr>
        <w:t xml:space="preserve">
      2) в графе В указывается установленная ставка акциза; </w:t>
      </w:r>
    </w:p>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статьей 269 Налогового кодекса. </w:t>
      </w:r>
    </w:p>
    <w:bookmarkStart w:name="z2605" w:id="2567"/>
    <w:p>
      <w:pPr>
        <w:spacing w:after="0"/>
        <w:ind w:left="0"/>
        <w:jc w:val="both"/>
      </w:pPr>
      <w:r>
        <w:rPr>
          <w:rFonts w:ascii="Times New Roman"/>
          <w:b w:val="false"/>
          <w:i w:val="false"/>
          <w:color w:val="000000"/>
          <w:sz w:val="28"/>
        </w:rPr>
        <w:t xml:space="preserve">
      17. Строки раздела "Сумма акциза" предназначены для отражения следующей информации: </w:t>
      </w:r>
    </w:p>
    <w:bookmarkEnd w:id="2567"/>
    <w:p>
      <w:pPr>
        <w:spacing w:after="0"/>
        <w:ind w:left="0"/>
        <w:jc w:val="both"/>
      </w:pPr>
      <w:r>
        <w:rPr>
          <w:rFonts w:ascii="Times New Roman"/>
          <w:b w:val="false"/>
          <w:i w:val="false"/>
          <w:color w:val="000000"/>
          <w:sz w:val="28"/>
        </w:rPr>
        <w:t xml:space="preserve">
      1) в строке 421.01.001 отражаются сведения об исчислении акциза по спирту собственного производства: </w:t>
      </w:r>
    </w:p>
    <w:p>
      <w:pPr>
        <w:spacing w:after="0"/>
        <w:ind w:left="0"/>
        <w:jc w:val="both"/>
      </w:pPr>
      <w:r>
        <w:rPr>
          <w:rFonts w:ascii="Times New Roman"/>
          <w:b w:val="false"/>
          <w:i w:val="false"/>
          <w:color w:val="000000"/>
          <w:sz w:val="28"/>
        </w:rPr>
        <w:t xml:space="preserve">
      в строках 421.01.001I и 421.01.001II указываются сведения об исчислении акциза по спирту собственного производства, отгруженного, соответственно, для производства и не для производства алкогольной продукции; </w:t>
      </w:r>
    </w:p>
    <w:p>
      <w:pPr>
        <w:spacing w:after="0"/>
        <w:ind w:left="0"/>
        <w:jc w:val="both"/>
      </w:pPr>
      <w:r>
        <w:rPr>
          <w:rFonts w:ascii="Times New Roman"/>
          <w:b w:val="false"/>
          <w:i w:val="false"/>
          <w:color w:val="000000"/>
          <w:sz w:val="28"/>
        </w:rPr>
        <w:t xml:space="preserve">
      2) в строке 421.01.002 указывается сумма всего исчисленного акциза по спирту, собственного производства, определяемая сложением величин, указанных в строках 421.01.001IС и 421.01.001IIС: </w:t>
      </w:r>
    </w:p>
    <w:p>
      <w:pPr>
        <w:spacing w:after="0"/>
        <w:ind w:left="0"/>
        <w:jc w:val="both"/>
      </w:pPr>
      <w:r>
        <w:rPr>
          <w:rFonts w:ascii="Times New Roman"/>
          <w:b w:val="false"/>
          <w:i w:val="false"/>
          <w:color w:val="000000"/>
          <w:sz w:val="28"/>
        </w:rPr>
        <w:t xml:space="preserve">
      в строках 421.01.002А, 421.01.002В и 421.01.002С указываются суммы исчисленного акциза, подлежащего уплате в бюджет на 13, 23 число отчетного налогового периода и на 3 число месяца, следующего за отчетным периодом соответственно. </w:t>
      </w:r>
    </w:p>
    <w:bookmarkStart w:name="z2606" w:id="2568"/>
    <w:p>
      <w:pPr>
        <w:spacing w:after="0"/>
        <w:ind w:left="0"/>
        <w:jc w:val="both"/>
      </w:pPr>
      <w:r>
        <w:rPr>
          <w:rFonts w:ascii="Times New Roman"/>
          <w:b w:val="false"/>
          <w:i w:val="false"/>
          <w:color w:val="000000"/>
          <w:sz w:val="28"/>
        </w:rPr>
        <w:t xml:space="preserve">
      18.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68"/>
    <w:bookmarkStart w:name="z2607" w:id="2569"/>
    <w:p>
      <w:pPr>
        <w:spacing w:after="0"/>
        <w:ind w:left="0"/>
        <w:jc w:val="left"/>
      </w:pPr>
      <w:r>
        <w:rPr>
          <w:rFonts w:ascii="Times New Roman"/>
          <w:b/>
          <w:i w:val="false"/>
          <w:color w:val="000000"/>
        </w:rPr>
        <w:t xml:space="preserve"> 4. Составление формы 421.02 - Алкогольная продукция</w:t>
      </w:r>
    </w:p>
    <w:bookmarkEnd w:id="2569"/>
    <w:bookmarkStart w:name="z2608" w:id="2570"/>
    <w:p>
      <w:pPr>
        <w:spacing w:after="0"/>
        <w:ind w:left="0"/>
        <w:jc w:val="both"/>
      </w:pPr>
      <w:r>
        <w:rPr>
          <w:rFonts w:ascii="Times New Roman"/>
          <w:b w:val="false"/>
          <w:i w:val="false"/>
          <w:color w:val="000000"/>
          <w:sz w:val="28"/>
        </w:rPr>
        <w:t xml:space="preserve">
      19. Форма 421.02 предназначена для отражения информации об облагаемых операциях по алкогольной продукции собственного производства. </w:t>
      </w:r>
    </w:p>
    <w:bookmarkEnd w:id="2570"/>
    <w:bookmarkStart w:name="z2609" w:id="2571"/>
    <w:p>
      <w:pPr>
        <w:spacing w:after="0"/>
        <w:ind w:left="0"/>
        <w:jc w:val="both"/>
      </w:pPr>
      <w:r>
        <w:rPr>
          <w:rFonts w:ascii="Times New Roman"/>
          <w:b w:val="false"/>
          <w:i w:val="false"/>
          <w:color w:val="000000"/>
          <w:sz w:val="28"/>
        </w:rPr>
        <w:t xml:space="preserve">
      20. Раздел "Сумма акциза" состоит из девяти граф: </w:t>
      </w:r>
    </w:p>
    <w:bookmarkEnd w:id="257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вид алкогольной продукции без отражения в разрезе ассортимента. При этом на каждый вид алкогольной продукции, в соответствии указанным кодом бюджетной классификации, заполняется одна строка; </w:t>
      </w:r>
    </w:p>
    <w:p>
      <w:pPr>
        <w:spacing w:after="0"/>
        <w:ind w:left="0"/>
        <w:jc w:val="both"/>
      </w:pPr>
      <w:r>
        <w:rPr>
          <w:rFonts w:ascii="Times New Roman"/>
          <w:b w:val="false"/>
          <w:i w:val="false"/>
          <w:color w:val="000000"/>
          <w:sz w:val="28"/>
        </w:rPr>
        <w:t xml:space="preserve">
      3) в графе С указывается налоговая база по указанному виду алкогольной продукции; </w:t>
      </w:r>
    </w:p>
    <w:p>
      <w:pPr>
        <w:spacing w:after="0"/>
        <w:ind w:left="0"/>
        <w:jc w:val="both"/>
      </w:pPr>
      <w:r>
        <w:rPr>
          <w:rFonts w:ascii="Times New Roman"/>
          <w:b w:val="false"/>
          <w:i w:val="false"/>
          <w:color w:val="000000"/>
          <w:sz w:val="28"/>
        </w:rPr>
        <w:t xml:space="preserve">
      4) в графе D указывается установленная ставка акциза; </w:t>
      </w:r>
    </w:p>
    <w:p>
      <w:pPr>
        <w:spacing w:after="0"/>
        <w:ind w:left="0"/>
        <w:jc w:val="both"/>
      </w:pPr>
      <w:r>
        <w:rPr>
          <w:rFonts w:ascii="Times New Roman"/>
          <w:b w:val="false"/>
          <w:i w:val="false"/>
          <w:color w:val="000000"/>
          <w:sz w:val="28"/>
        </w:rPr>
        <w:t xml:space="preserve">
      5) в графе Е указывается сумма акциза, исчисленного в соответствии со статьей </w:t>
      </w:r>
      <w:r>
        <w:rPr>
          <w:rFonts w:ascii="Times New Roman"/>
          <w:b w:val="false"/>
          <w:i w:val="false"/>
          <w:color w:val="000000"/>
          <w:sz w:val="28"/>
        </w:rPr>
        <w:t xml:space="preserve">269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графе F указывается соответствующий код бюджетной классификации. Одному коду бюджетной классификации соответствует одна строка; </w:t>
      </w:r>
    </w:p>
    <w:p>
      <w:pPr>
        <w:spacing w:after="0"/>
        <w:ind w:left="0"/>
        <w:jc w:val="both"/>
      </w:pPr>
      <w:r>
        <w:rPr>
          <w:rFonts w:ascii="Times New Roman"/>
          <w:b w:val="false"/>
          <w:i w:val="false"/>
          <w:color w:val="000000"/>
          <w:sz w:val="28"/>
        </w:rPr>
        <w:t xml:space="preserve">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p>
    <w:p>
      <w:pPr>
        <w:spacing w:after="0"/>
        <w:ind w:left="0"/>
        <w:jc w:val="both"/>
      </w:pPr>
      <w:r>
        <w:rPr>
          <w:rFonts w:ascii="Times New Roman"/>
          <w:b w:val="false"/>
          <w:i w:val="false"/>
          <w:color w:val="000000"/>
          <w:sz w:val="28"/>
        </w:rPr>
        <w:t xml:space="preserve">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p>
    <w:p>
      <w:pPr>
        <w:spacing w:after="0"/>
        <w:ind w:left="0"/>
        <w:jc w:val="both"/>
      </w:pPr>
      <w:r>
        <w:rPr>
          <w:rFonts w:ascii="Times New Roman"/>
          <w:b w:val="false"/>
          <w:i w:val="false"/>
          <w:color w:val="000000"/>
          <w:sz w:val="28"/>
        </w:rPr>
        <w:t xml:space="preserve">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p>
    <w:bookmarkStart w:name="z2610" w:id="2572"/>
    <w:p>
      <w:pPr>
        <w:spacing w:after="0"/>
        <w:ind w:left="0"/>
        <w:jc w:val="both"/>
      </w:pPr>
      <w:r>
        <w:rPr>
          <w:rFonts w:ascii="Times New Roman"/>
          <w:b w:val="false"/>
          <w:i w:val="false"/>
          <w:color w:val="000000"/>
          <w:sz w:val="28"/>
        </w:rPr>
        <w:t xml:space="preserve">
      21. В итоговой строке графы Е суммируются величины последующих строк данной графы. </w:t>
      </w:r>
    </w:p>
    <w:bookmarkEnd w:id="2572"/>
    <w:p>
      <w:pPr>
        <w:spacing w:after="0"/>
        <w:ind w:left="0"/>
        <w:jc w:val="both"/>
      </w:pPr>
      <w:r>
        <w:rPr>
          <w:rFonts w:ascii="Times New Roman"/>
          <w:b w:val="false"/>
          <w:i w:val="false"/>
          <w:color w:val="000000"/>
          <w:sz w:val="28"/>
        </w:rPr>
        <w:t xml:space="preserve">
      Итоговая величина графы Е переносится в строку 421.00.002 Расчета. </w:t>
      </w:r>
    </w:p>
    <w:bookmarkStart w:name="z2611" w:id="2573"/>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73"/>
    <w:bookmarkStart w:name="z2612" w:id="2574"/>
    <w:p>
      <w:pPr>
        <w:spacing w:after="0"/>
        <w:ind w:left="0"/>
        <w:jc w:val="left"/>
      </w:pPr>
      <w:r>
        <w:rPr>
          <w:rFonts w:ascii="Times New Roman"/>
          <w:b/>
          <w:i w:val="false"/>
          <w:color w:val="000000"/>
        </w:rPr>
        <w:t xml:space="preserve"> 5. Составление формы 421.03 - Конкурсная масса, конфискованные</w:t>
      </w:r>
      <w:r>
        <w:br/>
      </w:r>
      <w:r>
        <w:rPr>
          <w:rFonts w:ascii="Times New Roman"/>
          <w:b/>
          <w:i w:val="false"/>
          <w:color w:val="000000"/>
        </w:rPr>
        <w:t>и (или) бесхозяйные, перешедшие по праву наследования к государству</w:t>
      </w:r>
      <w:r>
        <w:br/>
      </w:r>
      <w:r>
        <w:rPr>
          <w:rFonts w:ascii="Times New Roman"/>
          <w:b/>
          <w:i w:val="false"/>
          <w:color w:val="000000"/>
        </w:rPr>
        <w:t>и безвозмездно переданные в собственность государства</w:t>
      </w:r>
      <w:r>
        <w:br/>
      </w:r>
      <w:r>
        <w:rPr>
          <w:rFonts w:ascii="Times New Roman"/>
          <w:b/>
          <w:i w:val="false"/>
          <w:color w:val="000000"/>
        </w:rPr>
        <w:t>спирт и алкогольная продукция</w:t>
      </w:r>
    </w:p>
    <w:bookmarkEnd w:id="2574"/>
    <w:bookmarkStart w:name="z2613" w:id="2575"/>
    <w:p>
      <w:pPr>
        <w:spacing w:after="0"/>
        <w:ind w:left="0"/>
        <w:jc w:val="both"/>
      </w:pPr>
      <w:r>
        <w:rPr>
          <w:rFonts w:ascii="Times New Roman"/>
          <w:b w:val="false"/>
          <w:i w:val="false"/>
          <w:color w:val="000000"/>
          <w:sz w:val="28"/>
        </w:rPr>
        <w:t xml:space="preserve">
      23. Форма 421.03 предназначена для отражения информации о конкурсной массе, конфискованных и (или) бесхозяйных, перешедших по праву наследования к государству и безвозмездно переданных в собственность государству спирта и алкогольной продукции. </w:t>
      </w:r>
    </w:p>
    <w:bookmarkEnd w:id="2575"/>
    <w:bookmarkStart w:name="z2614" w:id="2576"/>
    <w:p>
      <w:pPr>
        <w:spacing w:after="0"/>
        <w:ind w:left="0"/>
        <w:jc w:val="both"/>
      </w:pPr>
      <w:r>
        <w:rPr>
          <w:rFonts w:ascii="Times New Roman"/>
          <w:b w:val="false"/>
          <w:i w:val="false"/>
          <w:color w:val="000000"/>
          <w:sz w:val="28"/>
        </w:rPr>
        <w:t xml:space="preserve">
      24. Раздел "Сумма акциза" состоит из девяти граф: </w:t>
      </w:r>
    </w:p>
    <w:bookmarkEnd w:id="2576"/>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наименование подакцизного товара; </w:t>
      </w:r>
    </w:p>
    <w:p>
      <w:pPr>
        <w:spacing w:after="0"/>
        <w:ind w:left="0"/>
        <w:jc w:val="both"/>
      </w:pPr>
      <w:r>
        <w:rPr>
          <w:rFonts w:ascii="Times New Roman"/>
          <w:b w:val="false"/>
          <w:i w:val="false"/>
          <w:color w:val="000000"/>
          <w:sz w:val="28"/>
        </w:rPr>
        <w:t xml:space="preserve">
      3) в графе С указывается налоговая база; </w:t>
      </w:r>
    </w:p>
    <w:p>
      <w:pPr>
        <w:spacing w:after="0"/>
        <w:ind w:left="0"/>
        <w:jc w:val="both"/>
      </w:pPr>
      <w:r>
        <w:rPr>
          <w:rFonts w:ascii="Times New Roman"/>
          <w:b w:val="false"/>
          <w:i w:val="false"/>
          <w:color w:val="000000"/>
          <w:sz w:val="28"/>
        </w:rPr>
        <w:t xml:space="preserve">
      4) в графе D указывается установленная ставка акциза; </w:t>
      </w:r>
    </w:p>
    <w:p>
      <w:pPr>
        <w:spacing w:after="0"/>
        <w:ind w:left="0"/>
        <w:jc w:val="both"/>
      </w:pPr>
      <w:r>
        <w:rPr>
          <w:rFonts w:ascii="Times New Roman"/>
          <w:b w:val="false"/>
          <w:i w:val="false"/>
          <w:color w:val="000000"/>
          <w:sz w:val="28"/>
        </w:rPr>
        <w:t xml:space="preserve">
      5) в графе Е указывается сумма акциза, исчисленного в соответствии со статьей 269 Налогового кодекса; </w:t>
      </w:r>
    </w:p>
    <w:p>
      <w:pPr>
        <w:spacing w:after="0"/>
        <w:ind w:left="0"/>
        <w:jc w:val="both"/>
      </w:pPr>
      <w:r>
        <w:rPr>
          <w:rFonts w:ascii="Times New Roman"/>
          <w:b w:val="false"/>
          <w:i w:val="false"/>
          <w:color w:val="000000"/>
          <w:sz w:val="28"/>
        </w:rPr>
        <w:t xml:space="preserve">
      6) в графе F указывается код бюджетной классификации; </w:t>
      </w:r>
    </w:p>
    <w:p>
      <w:pPr>
        <w:spacing w:after="0"/>
        <w:ind w:left="0"/>
        <w:jc w:val="both"/>
      </w:pPr>
      <w:r>
        <w:rPr>
          <w:rFonts w:ascii="Times New Roman"/>
          <w:b w:val="false"/>
          <w:i w:val="false"/>
          <w:color w:val="000000"/>
          <w:sz w:val="28"/>
        </w:rPr>
        <w:t xml:space="preserve">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p>
    <w:p>
      <w:pPr>
        <w:spacing w:after="0"/>
        <w:ind w:left="0"/>
        <w:jc w:val="both"/>
      </w:pPr>
      <w:r>
        <w:rPr>
          <w:rFonts w:ascii="Times New Roman"/>
          <w:b w:val="false"/>
          <w:i w:val="false"/>
          <w:color w:val="000000"/>
          <w:sz w:val="28"/>
        </w:rPr>
        <w:t xml:space="preserve">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p>
    <w:p>
      <w:pPr>
        <w:spacing w:after="0"/>
        <w:ind w:left="0"/>
        <w:jc w:val="both"/>
      </w:pPr>
      <w:r>
        <w:rPr>
          <w:rFonts w:ascii="Times New Roman"/>
          <w:b w:val="false"/>
          <w:i w:val="false"/>
          <w:color w:val="000000"/>
          <w:sz w:val="28"/>
        </w:rPr>
        <w:t xml:space="preserve">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p>
    <w:bookmarkStart w:name="z2615" w:id="2577"/>
    <w:p>
      <w:pPr>
        <w:spacing w:after="0"/>
        <w:ind w:left="0"/>
        <w:jc w:val="both"/>
      </w:pPr>
      <w:r>
        <w:rPr>
          <w:rFonts w:ascii="Times New Roman"/>
          <w:b w:val="false"/>
          <w:i w:val="false"/>
          <w:color w:val="000000"/>
          <w:sz w:val="28"/>
        </w:rPr>
        <w:t xml:space="preserve">
      25. В итоговой строке графы Е суммируются величины последующих строк данной графы. </w:t>
      </w:r>
    </w:p>
    <w:bookmarkEnd w:id="2577"/>
    <w:p>
      <w:pPr>
        <w:spacing w:after="0"/>
        <w:ind w:left="0"/>
        <w:jc w:val="both"/>
      </w:pPr>
      <w:r>
        <w:rPr>
          <w:rFonts w:ascii="Times New Roman"/>
          <w:b w:val="false"/>
          <w:i w:val="false"/>
          <w:color w:val="000000"/>
          <w:sz w:val="28"/>
        </w:rPr>
        <w:t xml:space="preserve">
      Итоговая величина графы Е переносится в строку 421.00.003. Расчета. </w:t>
      </w:r>
    </w:p>
    <w:bookmarkStart w:name="z2616" w:id="2578"/>
    <w:p>
      <w:pPr>
        <w:spacing w:after="0"/>
        <w:ind w:left="0"/>
        <w:jc w:val="both"/>
      </w:pPr>
      <w:r>
        <w:rPr>
          <w:rFonts w:ascii="Times New Roman"/>
          <w:b w:val="false"/>
          <w:i w:val="false"/>
          <w:color w:val="000000"/>
          <w:sz w:val="28"/>
        </w:rPr>
        <w:t xml:space="preserve">
      26.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bookmarkEnd w:id="2578"/>
    <w:bookmarkStart w:name="z2617" w:id="2579"/>
    <w:p>
      <w:pPr>
        <w:spacing w:after="0"/>
        <w:ind w:left="0"/>
        <w:jc w:val="left"/>
      </w:pPr>
      <w:r>
        <w:rPr>
          <w:rFonts w:ascii="Times New Roman"/>
          <w:b/>
          <w:i w:val="false"/>
          <w:color w:val="000000"/>
        </w:rPr>
        <w:t xml:space="preserve"> 6. Составление формы 421.04 - Вычет из налога</w:t>
      </w:r>
    </w:p>
    <w:bookmarkEnd w:id="2579"/>
    <w:bookmarkStart w:name="z2618" w:id="2580"/>
    <w:p>
      <w:pPr>
        <w:spacing w:after="0"/>
        <w:ind w:left="0"/>
        <w:jc w:val="both"/>
      </w:pPr>
      <w:r>
        <w:rPr>
          <w:rFonts w:ascii="Times New Roman"/>
          <w:b w:val="false"/>
          <w:i w:val="false"/>
          <w:color w:val="000000"/>
          <w:sz w:val="28"/>
        </w:rPr>
        <w:t xml:space="preserve">
      27. Форма 421.04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статьей </w:t>
      </w:r>
      <w:r>
        <w:rPr>
          <w:rFonts w:ascii="Times New Roman"/>
          <w:b w:val="false"/>
          <w:i w:val="false"/>
          <w:color w:val="000000"/>
          <w:sz w:val="28"/>
        </w:rPr>
        <w:t xml:space="preserve">270 </w:t>
      </w:r>
      <w:r>
        <w:rPr>
          <w:rFonts w:ascii="Times New Roman"/>
          <w:b w:val="false"/>
          <w:i w:val="false"/>
          <w:color w:val="000000"/>
          <w:sz w:val="28"/>
        </w:rPr>
        <w:t xml:space="preserve">Налогового кодекса. </w:t>
      </w:r>
    </w:p>
    <w:bookmarkEnd w:id="2580"/>
    <w:bookmarkStart w:name="z2619" w:id="2581"/>
    <w:p>
      <w:pPr>
        <w:spacing w:after="0"/>
        <w:ind w:left="0"/>
        <w:jc w:val="both"/>
      </w:pPr>
      <w:r>
        <w:rPr>
          <w:rFonts w:ascii="Times New Roman"/>
          <w:b w:val="false"/>
          <w:i w:val="false"/>
          <w:color w:val="000000"/>
          <w:sz w:val="28"/>
        </w:rPr>
        <w:t xml:space="preserve">
      28. Раздел "Сумма вычета" состоит из пяти граф: </w:t>
      </w:r>
    </w:p>
    <w:bookmarkEnd w:id="2581"/>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бюджетной классификации; </w:t>
      </w:r>
    </w:p>
    <w:p>
      <w:pPr>
        <w:spacing w:after="0"/>
        <w:ind w:left="0"/>
        <w:jc w:val="both"/>
      </w:pPr>
      <w:r>
        <w:rPr>
          <w:rFonts w:ascii="Times New Roman"/>
          <w:b w:val="false"/>
          <w:i w:val="false"/>
          <w:color w:val="000000"/>
          <w:sz w:val="28"/>
        </w:rPr>
        <w:t xml:space="preserve">
      3) в графе С указывается объем использованного сырья на производство алкогольной продукции в отчетном налоговом периоде; </w:t>
      </w:r>
    </w:p>
    <w:p>
      <w:pPr>
        <w:spacing w:after="0"/>
        <w:ind w:left="0"/>
        <w:jc w:val="both"/>
      </w:pPr>
      <w:r>
        <w:rPr>
          <w:rFonts w:ascii="Times New Roman"/>
          <w:b w:val="false"/>
          <w:i w:val="false"/>
          <w:color w:val="000000"/>
          <w:sz w:val="28"/>
        </w:rPr>
        <w:t xml:space="preserve">
      4) в графе D указывается ставка акциза; </w:t>
      </w:r>
    </w:p>
    <w:p>
      <w:pPr>
        <w:spacing w:after="0"/>
        <w:ind w:left="0"/>
        <w:jc w:val="both"/>
      </w:pPr>
      <w:r>
        <w:rPr>
          <w:rFonts w:ascii="Times New Roman"/>
          <w:b w:val="false"/>
          <w:i w:val="false"/>
          <w:color w:val="000000"/>
          <w:sz w:val="28"/>
        </w:rPr>
        <w:t xml:space="preserve">
      5) в графе Е указывается сумма акциза, подлежащего вычету. </w:t>
      </w:r>
    </w:p>
    <w:p>
      <w:pPr>
        <w:spacing w:after="0"/>
        <w:ind w:left="0"/>
        <w:jc w:val="both"/>
      </w:pPr>
      <w:r>
        <w:rPr>
          <w:rFonts w:ascii="Times New Roman"/>
          <w:b w:val="false"/>
          <w:i w:val="false"/>
          <w:color w:val="000000"/>
          <w:sz w:val="28"/>
        </w:rPr>
        <w:t xml:space="preserve">
      В итоговой строке графы Е суммируются величины последующих строк данной графы. </w:t>
      </w:r>
    </w:p>
    <w:p>
      <w:pPr>
        <w:spacing w:after="0"/>
        <w:ind w:left="0"/>
        <w:jc w:val="both"/>
      </w:pPr>
      <w:r>
        <w:rPr>
          <w:rFonts w:ascii="Times New Roman"/>
          <w:b w:val="false"/>
          <w:i w:val="false"/>
          <w:color w:val="000000"/>
          <w:sz w:val="28"/>
        </w:rPr>
        <w:t xml:space="preserve">
      Итоговая величина графы Е переносится в строку 421.00.005. Расчета. </w:t>
      </w:r>
    </w:p>
    <w:p>
      <w:pPr>
        <w:spacing w:after="0"/>
        <w:ind w:left="0"/>
        <w:jc w:val="both"/>
      </w:pPr>
      <w:r>
        <w:rPr>
          <w:rFonts w:ascii="Times New Roman"/>
          <w:b w:val="false"/>
          <w:i w:val="false"/>
          <w:color w:val="000000"/>
          <w:sz w:val="28"/>
        </w:rPr>
        <w:t xml:space="preserve">
      29. В поле "Ф.И.О. Должностного лица, заполнившего данную форму" указываются фамилия, имя, отчество должностного или иного лица, заполнившего данную форму, и ставится его подпись.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421.00, 421.01, 421.02, 421.03, 421.04,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620" w:id="258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акциза за структурное подразделение</w:t>
      </w:r>
      <w:r>
        <w:br/>
      </w:r>
      <w:r>
        <w:rPr>
          <w:rFonts w:ascii="Times New Roman"/>
          <w:b/>
          <w:i w:val="false"/>
          <w:color w:val="000000"/>
        </w:rPr>
        <w:t xml:space="preserve">(Форма 431.00) </w:t>
      </w:r>
      <w:r>
        <w:br/>
      </w:r>
      <w:r>
        <w:rPr>
          <w:rFonts w:ascii="Times New Roman"/>
          <w:b/>
          <w:i w:val="false"/>
          <w:color w:val="000000"/>
        </w:rPr>
        <w:t>1. Общие положения</w:t>
      </w:r>
    </w:p>
    <w:bookmarkEnd w:id="2582"/>
    <w:bookmarkStart w:name="z2622" w:id="2583"/>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(далее - Расчет), предназначенного для исчисления плательщиками акциза, имеющими структурное(-ые) подразделение(-ия) сумм акциза по операциям совершенным структурным(-и) подразделением(-ями) согласно </w:t>
      </w:r>
      <w:r>
        <w:rPr>
          <w:rFonts w:ascii="Times New Roman"/>
          <w:b w:val="false"/>
          <w:i w:val="false"/>
          <w:color w:val="000000"/>
          <w:sz w:val="28"/>
        </w:rPr>
        <w:t xml:space="preserve">разделу 9 </w:t>
      </w:r>
      <w:r>
        <w:rPr>
          <w:rFonts w:ascii="Times New Roman"/>
          <w:b w:val="false"/>
          <w:i w:val="false"/>
          <w:color w:val="000000"/>
          <w:sz w:val="28"/>
        </w:rPr>
        <w:t xml:space="preserve">Налогового кодекса. </w:t>
      </w:r>
    </w:p>
    <w:bookmarkEnd w:id="2583"/>
    <w:bookmarkStart w:name="z2623" w:id="2584"/>
    <w:p>
      <w:pPr>
        <w:spacing w:after="0"/>
        <w:ind w:left="0"/>
        <w:jc w:val="both"/>
      </w:pPr>
      <w:r>
        <w:rPr>
          <w:rFonts w:ascii="Times New Roman"/>
          <w:b w:val="false"/>
          <w:i w:val="false"/>
          <w:color w:val="000000"/>
          <w:sz w:val="28"/>
        </w:rPr>
        <w:t xml:space="preserve">
      2.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584"/>
    <w:bookmarkStart w:name="z2624" w:id="2585"/>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2585"/>
    <w:bookmarkStart w:name="z2625" w:id="2586"/>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2586"/>
    <w:bookmarkStart w:name="z2626" w:id="2587"/>
    <w:p>
      <w:pPr>
        <w:spacing w:after="0"/>
        <w:ind w:left="0"/>
        <w:jc w:val="both"/>
      </w:pPr>
      <w:r>
        <w:rPr>
          <w:rFonts w:ascii="Times New Roman"/>
          <w:b w:val="false"/>
          <w:i w:val="false"/>
          <w:color w:val="000000"/>
          <w:sz w:val="28"/>
        </w:rPr>
        <w:t xml:space="preserve">
      5. Отрицательные значения сумм обозначаются знаком минус " - " в первой левой ячейке соответствующей строки (графы). </w:t>
      </w:r>
    </w:p>
    <w:bookmarkEnd w:id="2587"/>
    <w:bookmarkStart w:name="z2627" w:id="2588"/>
    <w:p>
      <w:pPr>
        <w:spacing w:after="0"/>
        <w:ind w:left="0"/>
        <w:jc w:val="both"/>
      </w:pPr>
      <w:r>
        <w:rPr>
          <w:rFonts w:ascii="Times New Roman"/>
          <w:b w:val="false"/>
          <w:i w:val="false"/>
          <w:color w:val="000000"/>
          <w:sz w:val="28"/>
        </w:rPr>
        <w:t xml:space="preserve">
      6. При представлении Расчета: </w:t>
      </w:r>
    </w:p>
    <w:bookmarkEnd w:id="258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2628" w:id="2589"/>
    <w:p>
      <w:pPr>
        <w:spacing w:after="0"/>
        <w:ind w:left="0"/>
        <w:jc w:val="both"/>
      </w:pPr>
      <w:r>
        <w:rPr>
          <w:rFonts w:ascii="Times New Roman"/>
          <w:b w:val="false"/>
          <w:i w:val="false"/>
          <w:color w:val="000000"/>
          <w:sz w:val="28"/>
        </w:rPr>
        <w:t xml:space="preserve">
      7.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589"/>
    <w:bookmarkStart w:name="z2629" w:id="2590"/>
    <w:p>
      <w:pPr>
        <w:spacing w:after="0"/>
        <w:ind w:left="0"/>
        <w:jc w:val="left"/>
      </w:pPr>
      <w:r>
        <w:rPr>
          <w:rFonts w:ascii="Times New Roman"/>
          <w:b/>
          <w:i w:val="false"/>
          <w:color w:val="000000"/>
        </w:rPr>
        <w:t xml:space="preserve"> 2. Составление Расчета акциза за структурное подразделение</w:t>
      </w:r>
      <w:r>
        <w:br/>
      </w:r>
      <w:r>
        <w:rPr>
          <w:rFonts w:ascii="Times New Roman"/>
          <w:b/>
          <w:i w:val="false"/>
          <w:color w:val="000000"/>
        </w:rPr>
        <w:t xml:space="preserve">(форма 431.00) </w:t>
      </w:r>
    </w:p>
    <w:bookmarkEnd w:id="2590"/>
    <w:bookmarkStart w:name="z2630" w:id="2591"/>
    <w:p>
      <w:pPr>
        <w:spacing w:after="0"/>
        <w:ind w:left="0"/>
        <w:jc w:val="both"/>
      </w:pPr>
      <w:r>
        <w:rPr>
          <w:rFonts w:ascii="Times New Roman"/>
          <w:b w:val="false"/>
          <w:i w:val="false"/>
          <w:color w:val="000000"/>
          <w:sz w:val="28"/>
        </w:rPr>
        <w:t xml:space="preserve">
      8. В разделе "Общая информация о налогоплательщике" указываются следующие данные: </w:t>
      </w:r>
    </w:p>
    <w:bookmarkEnd w:id="259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Отчетным налоговым периодом по акцизу является календарный месяц. Если номер месяца имеет менее двух символов, то он указывается в правой ячейке; </w:t>
      </w:r>
    </w:p>
    <w:p>
      <w:pPr>
        <w:spacing w:after="0"/>
        <w:ind w:left="0"/>
        <w:jc w:val="both"/>
      </w:pPr>
      <w:r>
        <w:rPr>
          <w:rFonts w:ascii="Times New Roman"/>
          <w:b w:val="false"/>
          <w:i w:val="false"/>
          <w:color w:val="000000"/>
          <w:sz w:val="28"/>
        </w:rPr>
        <w:t xml:space="preserve">
      3) РНН структурного подразделения юридического лица; </w:t>
      </w:r>
    </w:p>
    <w:p>
      <w:pPr>
        <w:spacing w:after="0"/>
        <w:ind w:left="0"/>
        <w:jc w:val="both"/>
      </w:pPr>
      <w:r>
        <w:rPr>
          <w:rFonts w:ascii="Times New Roman"/>
          <w:b w:val="false"/>
          <w:i w:val="false"/>
          <w:color w:val="000000"/>
          <w:sz w:val="28"/>
        </w:rPr>
        <w:t xml:space="preserve">
      4) наименование структурного подразделения юридического лица; </w:t>
      </w:r>
    </w:p>
    <w:p>
      <w:pPr>
        <w:spacing w:after="0"/>
        <w:ind w:left="0"/>
        <w:jc w:val="both"/>
      </w:pPr>
      <w:r>
        <w:rPr>
          <w:rFonts w:ascii="Times New Roman"/>
          <w:b w:val="false"/>
          <w:i w:val="false"/>
          <w:color w:val="000000"/>
          <w:sz w:val="28"/>
        </w:rPr>
        <w:t xml:space="preserve">
      5) код налогового органа по месту регистрационного учета структурного подразделения юридического лица. Указывается код налогового органа по месту нахождения структурного подразделения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"Справочником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вид Расчета.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последующих Расчетов. </w:t>
      </w:r>
    </w:p>
    <w:p>
      <w:pPr>
        <w:spacing w:after="0"/>
        <w:ind w:left="0"/>
        <w:jc w:val="both"/>
      </w:pPr>
      <w:r>
        <w:rPr>
          <w:rFonts w:ascii="Times New Roman"/>
          <w:b w:val="false"/>
          <w:i w:val="false"/>
          <w:color w:val="000000"/>
          <w:sz w:val="28"/>
        </w:rPr>
        <w:t xml:space="preserve">
      Ячейка "Дополнительный" отмечается. при внесении изменений и дополнений в ранее представленные Расчеты.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которой требуется внести изменения и дополнения в ранее представленный Расчет. В этом случае налогоплательщиком отмечаются одновременно две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при ликвидации или реорганизации налогоплательщика в последнем Расчете, представляемом в налоговый орган;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8)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2631" w:id="2592"/>
    <w:p>
      <w:pPr>
        <w:spacing w:after="0"/>
        <w:ind w:left="0"/>
        <w:jc w:val="both"/>
      </w:pPr>
      <w:r>
        <w:rPr>
          <w:rFonts w:ascii="Times New Roman"/>
          <w:b w:val="false"/>
          <w:i w:val="false"/>
          <w:color w:val="000000"/>
          <w:sz w:val="28"/>
        </w:rPr>
        <w:t xml:space="preserve">
      9. Раздел "Операции по бензину (за исключением авиационного), осуществляемые структурным подразделением" предназначен для отражения информации об облагаемых операциях, осуществленных структурным подразделением в течение отчетного налогового периода по бензину (за исключением авиационного) (далее - бензин). </w:t>
      </w:r>
    </w:p>
    <w:bookmarkEnd w:id="2592"/>
    <w:bookmarkStart w:name="z2632" w:id="2593"/>
    <w:p>
      <w:pPr>
        <w:spacing w:after="0"/>
        <w:ind w:left="0"/>
        <w:jc w:val="both"/>
      </w:pPr>
      <w:r>
        <w:rPr>
          <w:rFonts w:ascii="Times New Roman"/>
          <w:b w:val="false"/>
          <w:i w:val="false"/>
          <w:color w:val="000000"/>
          <w:sz w:val="28"/>
        </w:rPr>
        <w:t xml:space="preserve">
      10. В разделе "Операции по бензину (за исключением авиационного), осуществляемые структурным подразделением": </w:t>
      </w:r>
    </w:p>
    <w:bookmarkEnd w:id="2593"/>
    <w:p>
      <w:pPr>
        <w:spacing w:after="0"/>
        <w:ind w:left="0"/>
        <w:jc w:val="both"/>
      </w:pPr>
      <w:r>
        <w:rPr>
          <w:rFonts w:ascii="Times New Roman"/>
          <w:b w:val="false"/>
          <w:i w:val="false"/>
          <w:color w:val="000000"/>
          <w:sz w:val="28"/>
        </w:rPr>
        <w:t xml:space="preserve">
      1) в графе А указывается размер налоговой базы по облагаемой операции. Налоговая база отражается в тоннах; </w:t>
      </w:r>
    </w:p>
    <w:p>
      <w:pPr>
        <w:spacing w:after="0"/>
        <w:ind w:left="0"/>
        <w:jc w:val="both"/>
      </w:pPr>
      <w:r>
        <w:rPr>
          <w:rFonts w:ascii="Times New Roman"/>
          <w:b w:val="false"/>
          <w:i w:val="false"/>
          <w:color w:val="000000"/>
          <w:sz w:val="28"/>
        </w:rPr>
        <w:t xml:space="preserve">
      2) в графе В указывается установленная ставка акциза; </w:t>
      </w:r>
    </w:p>
    <w:p>
      <w:pPr>
        <w:spacing w:after="0"/>
        <w:ind w:left="0"/>
        <w:jc w:val="both"/>
      </w:pP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 пунктом 1 статьи </w:t>
      </w:r>
      <w:r>
        <w:rPr>
          <w:rFonts w:ascii="Times New Roman"/>
          <w:b w:val="false"/>
          <w:i w:val="false"/>
          <w:color w:val="000000"/>
          <w:sz w:val="28"/>
        </w:rPr>
        <w:t xml:space="preserve">269 </w:t>
      </w:r>
      <w:r>
        <w:rPr>
          <w:rFonts w:ascii="Times New Roman"/>
          <w:b w:val="false"/>
          <w:i w:val="false"/>
          <w:color w:val="000000"/>
          <w:sz w:val="28"/>
        </w:rPr>
        <w:t xml:space="preserve">Налогового кодекса. </w:t>
      </w:r>
    </w:p>
    <w:bookmarkStart w:name="z2633" w:id="2594"/>
    <w:p>
      <w:pPr>
        <w:spacing w:after="0"/>
        <w:ind w:left="0"/>
        <w:jc w:val="both"/>
      </w:pPr>
      <w:r>
        <w:rPr>
          <w:rFonts w:ascii="Times New Roman"/>
          <w:b w:val="false"/>
          <w:i w:val="false"/>
          <w:color w:val="000000"/>
          <w:sz w:val="28"/>
        </w:rPr>
        <w:t xml:space="preserve">
      11. Строки раздела "Операции по бензину (за исключением авиационного), осуществляемые структурным подразделением" предназначены для отражения следующей информации: </w:t>
      </w:r>
    </w:p>
    <w:bookmarkEnd w:id="2594"/>
    <w:p>
      <w:pPr>
        <w:spacing w:after="0"/>
        <w:ind w:left="0"/>
        <w:jc w:val="both"/>
      </w:pPr>
      <w:r>
        <w:rPr>
          <w:rFonts w:ascii="Times New Roman"/>
          <w:b w:val="false"/>
          <w:i w:val="false"/>
          <w:color w:val="000000"/>
          <w:sz w:val="28"/>
        </w:rPr>
        <w:t xml:space="preserve">
      1) в строке 431.00.01 отражаются сведения акциза по бензину, реализованному в сфере оптовой торговли, осуществляемой структурным подразделением. </w:t>
      </w:r>
    </w:p>
    <w:p>
      <w:pPr>
        <w:spacing w:after="0"/>
        <w:ind w:left="0"/>
        <w:jc w:val="both"/>
      </w:pPr>
      <w:r>
        <w:rPr>
          <w:rFonts w:ascii="Times New Roman"/>
          <w:b w:val="false"/>
          <w:i w:val="false"/>
          <w:color w:val="000000"/>
          <w:sz w:val="28"/>
        </w:rPr>
        <w:t xml:space="preserve">
      Величина строки 431.00.001 определяется путем суммирования величин, указанных в строках 431.00.001(I), 431.00.001(II) и 431.00.001(III): </w:t>
      </w:r>
    </w:p>
    <w:p>
      <w:pPr>
        <w:spacing w:after="0"/>
        <w:ind w:left="0"/>
        <w:jc w:val="both"/>
      </w:pPr>
      <w:r>
        <w:rPr>
          <w:rFonts w:ascii="Times New Roman"/>
          <w:b w:val="false"/>
          <w:i w:val="false"/>
          <w:color w:val="000000"/>
          <w:sz w:val="28"/>
        </w:rPr>
        <w:t xml:space="preserve">
      в строке 431.00.001(I) указываются сведения акциза по оптовой реализации бензина, произведенного структурным подразделением; </w:t>
      </w:r>
    </w:p>
    <w:p>
      <w:pPr>
        <w:spacing w:after="0"/>
        <w:ind w:left="0"/>
        <w:jc w:val="both"/>
      </w:pPr>
      <w:r>
        <w:rPr>
          <w:rFonts w:ascii="Times New Roman"/>
          <w:b w:val="false"/>
          <w:i w:val="false"/>
          <w:color w:val="000000"/>
          <w:sz w:val="28"/>
        </w:rPr>
        <w:t xml:space="preserve">
      в строке 431.00.001(II) указываются сведения акциза по оптовой реализации бензина, полученного от головной организации или от поставщиков; </w:t>
      </w:r>
    </w:p>
    <w:p>
      <w:pPr>
        <w:spacing w:after="0"/>
        <w:ind w:left="0"/>
        <w:jc w:val="both"/>
      </w:pPr>
      <w:r>
        <w:rPr>
          <w:rFonts w:ascii="Times New Roman"/>
          <w:b w:val="false"/>
          <w:i w:val="false"/>
          <w:color w:val="000000"/>
          <w:sz w:val="28"/>
        </w:rPr>
        <w:t xml:space="preserve">
      в строке 431.00.001(III) указываются сведения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p>
    <w:p>
      <w:pPr>
        <w:spacing w:after="0"/>
        <w:ind w:left="0"/>
        <w:jc w:val="both"/>
      </w:pPr>
      <w:r>
        <w:rPr>
          <w:rFonts w:ascii="Times New Roman"/>
          <w:b w:val="false"/>
          <w:i w:val="false"/>
          <w:color w:val="000000"/>
          <w:sz w:val="28"/>
        </w:rPr>
        <w:t xml:space="preserve">
      2) в строке 431.00.002 отражаются сведения акциза по бензину, реализованному в сфере розничной реализации. </w:t>
      </w:r>
    </w:p>
    <w:p>
      <w:pPr>
        <w:spacing w:after="0"/>
        <w:ind w:left="0"/>
        <w:jc w:val="both"/>
      </w:pPr>
      <w:r>
        <w:rPr>
          <w:rFonts w:ascii="Times New Roman"/>
          <w:b w:val="false"/>
          <w:i w:val="false"/>
          <w:color w:val="000000"/>
          <w:sz w:val="28"/>
        </w:rPr>
        <w:t xml:space="preserve">
      Величина строки 431.00.002 определяется путем суммирования величин, указанных в строках 431.00.002(I), 431.00.002(II), 431.00.002(III), 431.00.002(IV) 431.00.002(V), 431.00.002(VI): </w:t>
      </w:r>
    </w:p>
    <w:p>
      <w:pPr>
        <w:spacing w:after="0"/>
        <w:ind w:left="0"/>
        <w:jc w:val="both"/>
      </w:pPr>
      <w:r>
        <w:rPr>
          <w:rFonts w:ascii="Times New Roman"/>
          <w:b w:val="false"/>
          <w:i w:val="false"/>
          <w:color w:val="000000"/>
          <w:sz w:val="28"/>
        </w:rPr>
        <w:t xml:space="preserve">
      в строке 431.00.002(I) указываются сведения акциза по розничной реализации бензина, произведенного структурным подразделением; </w:t>
      </w:r>
    </w:p>
    <w:p>
      <w:pPr>
        <w:spacing w:after="0"/>
        <w:ind w:left="0"/>
        <w:jc w:val="both"/>
      </w:pPr>
      <w:r>
        <w:rPr>
          <w:rFonts w:ascii="Times New Roman"/>
          <w:b w:val="false"/>
          <w:i w:val="false"/>
          <w:color w:val="000000"/>
          <w:sz w:val="28"/>
        </w:rPr>
        <w:t xml:space="preserve">
      в строке 431.00.002(II) указываются сведения акциза по розничной реализации бензина, полученного от головной организации или от поставщиков; </w:t>
      </w:r>
    </w:p>
    <w:p>
      <w:pPr>
        <w:spacing w:after="0"/>
        <w:ind w:left="0"/>
        <w:jc w:val="both"/>
      </w:pPr>
      <w:r>
        <w:rPr>
          <w:rFonts w:ascii="Times New Roman"/>
          <w:b w:val="false"/>
          <w:i w:val="false"/>
          <w:color w:val="000000"/>
          <w:sz w:val="28"/>
        </w:rPr>
        <w:t xml:space="preserve">
      в строке 431.00.002 (III) указываются сведения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p>
    <w:p>
      <w:pPr>
        <w:spacing w:after="0"/>
        <w:ind w:left="0"/>
        <w:jc w:val="both"/>
      </w:pPr>
      <w:r>
        <w:rPr>
          <w:rFonts w:ascii="Times New Roman"/>
          <w:b w:val="false"/>
          <w:i w:val="false"/>
          <w:color w:val="000000"/>
          <w:sz w:val="28"/>
        </w:rPr>
        <w:t xml:space="preserve">
      в строке 431.00.002 (IV) указываются сведения акциза по бензину, по которому установлен факт его порчи или утраты; </w:t>
      </w:r>
    </w:p>
    <w:p>
      <w:pPr>
        <w:spacing w:after="0"/>
        <w:ind w:left="0"/>
        <w:jc w:val="both"/>
      </w:pPr>
      <w:r>
        <w:rPr>
          <w:rFonts w:ascii="Times New Roman"/>
          <w:b w:val="false"/>
          <w:i w:val="false"/>
          <w:color w:val="000000"/>
          <w:sz w:val="28"/>
        </w:rPr>
        <w:t xml:space="preserve">
      в строке 431.00.002(V) указываются сведения акциза по бензину собственного производства, использованного на собственные производственные нужды; </w:t>
      </w:r>
    </w:p>
    <w:p>
      <w:pPr>
        <w:spacing w:after="0"/>
        <w:ind w:left="0"/>
        <w:jc w:val="both"/>
      </w:pPr>
      <w:r>
        <w:rPr>
          <w:rFonts w:ascii="Times New Roman"/>
          <w:b w:val="false"/>
          <w:i w:val="false"/>
          <w:color w:val="000000"/>
          <w:sz w:val="28"/>
        </w:rPr>
        <w:t xml:space="preserve">
      в строке 431.00.002(VI) указываются сведения акциза по бензину, полученному от головной организации или от поставщиков и использованному на собственные производственные нужды; </w:t>
      </w:r>
    </w:p>
    <w:p>
      <w:pPr>
        <w:spacing w:after="0"/>
        <w:ind w:left="0"/>
        <w:jc w:val="both"/>
      </w:pPr>
      <w:r>
        <w:rPr>
          <w:rFonts w:ascii="Times New Roman"/>
          <w:b w:val="false"/>
          <w:i w:val="false"/>
          <w:color w:val="000000"/>
          <w:sz w:val="28"/>
        </w:rPr>
        <w:t xml:space="preserve">
      3)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w:t>
      </w:r>
    </w:p>
    <w:p>
      <w:pPr>
        <w:spacing w:after="0"/>
        <w:ind w:left="0"/>
        <w:jc w:val="both"/>
      </w:pPr>
      <w:r>
        <w:rPr>
          <w:rFonts w:ascii="Times New Roman"/>
          <w:b w:val="false"/>
          <w:i w:val="false"/>
          <w:color w:val="000000"/>
          <w:sz w:val="28"/>
        </w:rPr>
        <w:t xml:space="preserve">
      Величина строки 431.00.003 определяется путем суммирования величин, указанных в строках 431.00.001 и 431.00.002. </w:t>
      </w:r>
    </w:p>
    <w:bookmarkStart w:name="z2634" w:id="2595"/>
    <w:p>
      <w:pPr>
        <w:spacing w:after="0"/>
        <w:ind w:left="0"/>
        <w:jc w:val="both"/>
      </w:pPr>
      <w:r>
        <w:rPr>
          <w:rFonts w:ascii="Times New Roman"/>
          <w:b w:val="false"/>
          <w:i w:val="false"/>
          <w:color w:val="000000"/>
          <w:sz w:val="28"/>
        </w:rPr>
        <w:t xml:space="preserve">
      12. Раздел "Операции по дизельному топливу, осуществляемые структурным подразделением" предназначен для отражения информации об облагаемых операциях, совершенных структурным подразделением в течение отчетного налогового периода по дизельному топливу. </w:t>
      </w:r>
    </w:p>
    <w:bookmarkEnd w:id="2595"/>
    <w:bookmarkStart w:name="z2635" w:id="2596"/>
    <w:p>
      <w:pPr>
        <w:spacing w:after="0"/>
        <w:ind w:left="0"/>
        <w:jc w:val="both"/>
      </w:pPr>
      <w:r>
        <w:rPr>
          <w:rFonts w:ascii="Times New Roman"/>
          <w:b w:val="false"/>
          <w:i w:val="false"/>
          <w:color w:val="000000"/>
          <w:sz w:val="28"/>
        </w:rPr>
        <w:t xml:space="preserve">
      13. В разделе "Операции по дизельному топливу, осуществляемые структурным подразделением": </w:t>
      </w:r>
    </w:p>
    <w:bookmarkEnd w:id="2596"/>
    <w:p>
      <w:pPr>
        <w:spacing w:after="0"/>
        <w:ind w:left="0"/>
        <w:jc w:val="both"/>
      </w:pPr>
      <w:r>
        <w:rPr>
          <w:rFonts w:ascii="Times New Roman"/>
          <w:b w:val="false"/>
          <w:i w:val="false"/>
          <w:color w:val="000000"/>
          <w:sz w:val="28"/>
        </w:rPr>
        <w:t xml:space="preserve">
      1) в строке 431.00.04 отражаются сведения акциза по дизельному топливу, реализованному в сфере оптовой торговли, осуществляемой структурным подразделением. </w:t>
      </w:r>
    </w:p>
    <w:p>
      <w:pPr>
        <w:spacing w:after="0"/>
        <w:ind w:left="0"/>
        <w:jc w:val="both"/>
      </w:pPr>
      <w:r>
        <w:rPr>
          <w:rFonts w:ascii="Times New Roman"/>
          <w:b w:val="false"/>
          <w:i w:val="false"/>
          <w:color w:val="000000"/>
          <w:sz w:val="28"/>
        </w:rPr>
        <w:t xml:space="preserve">
      Величина строки 431.00.004 определяется путем суммирования величин, указанных в строках 431.00.004(I), 431.00.004(II) и 431.00.004(III): </w:t>
      </w:r>
    </w:p>
    <w:p>
      <w:pPr>
        <w:spacing w:after="0"/>
        <w:ind w:left="0"/>
        <w:jc w:val="both"/>
      </w:pPr>
      <w:r>
        <w:rPr>
          <w:rFonts w:ascii="Times New Roman"/>
          <w:b w:val="false"/>
          <w:i w:val="false"/>
          <w:color w:val="000000"/>
          <w:sz w:val="28"/>
        </w:rPr>
        <w:t xml:space="preserve">
      в строке 431.00.004(I) указываются сведения акциза по оптовой реализации дизельного топлива, произведенного структурным подразделением; </w:t>
      </w:r>
    </w:p>
    <w:p>
      <w:pPr>
        <w:spacing w:after="0"/>
        <w:ind w:left="0"/>
        <w:jc w:val="both"/>
      </w:pPr>
      <w:r>
        <w:rPr>
          <w:rFonts w:ascii="Times New Roman"/>
          <w:b w:val="false"/>
          <w:i w:val="false"/>
          <w:color w:val="000000"/>
          <w:sz w:val="28"/>
        </w:rPr>
        <w:t xml:space="preserve">
      в строке 431.00.004(II) указываются сведения акциза по оптовой реализации дизельного топлива, полученного от головной организации или от поставщиков; </w:t>
      </w:r>
    </w:p>
    <w:p>
      <w:pPr>
        <w:spacing w:after="0"/>
        <w:ind w:left="0"/>
        <w:jc w:val="both"/>
      </w:pPr>
      <w:r>
        <w:rPr>
          <w:rFonts w:ascii="Times New Roman"/>
          <w:b w:val="false"/>
          <w:i w:val="false"/>
          <w:color w:val="000000"/>
          <w:sz w:val="28"/>
        </w:rPr>
        <w:t xml:space="preserve">
      в строке 431.00.004(III) указываются сведения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p>
    <w:p>
      <w:pPr>
        <w:spacing w:after="0"/>
        <w:ind w:left="0"/>
        <w:jc w:val="both"/>
      </w:pPr>
      <w:r>
        <w:rPr>
          <w:rFonts w:ascii="Times New Roman"/>
          <w:b w:val="false"/>
          <w:i w:val="false"/>
          <w:color w:val="000000"/>
          <w:sz w:val="28"/>
        </w:rPr>
        <w:t xml:space="preserve">
      2) в строке 431.00.005 отражаются сведения акциза по дизельному топливу, реализованному в сфере розничной реализации. </w:t>
      </w:r>
    </w:p>
    <w:p>
      <w:pPr>
        <w:spacing w:after="0"/>
        <w:ind w:left="0"/>
        <w:jc w:val="both"/>
      </w:pPr>
      <w:r>
        <w:rPr>
          <w:rFonts w:ascii="Times New Roman"/>
          <w:b w:val="false"/>
          <w:i w:val="false"/>
          <w:color w:val="000000"/>
          <w:sz w:val="28"/>
        </w:rPr>
        <w:t xml:space="preserve">
      Величина строки 431.00.005 определяется путем суммирования величин, указанных в строках 431.00.005(I), 431.00.005(II), 431.00.005(III), 431.00.005(IV) 431.00.005(V), 431.00.005(VI): </w:t>
      </w:r>
    </w:p>
    <w:p>
      <w:pPr>
        <w:spacing w:after="0"/>
        <w:ind w:left="0"/>
        <w:jc w:val="both"/>
      </w:pPr>
      <w:r>
        <w:rPr>
          <w:rFonts w:ascii="Times New Roman"/>
          <w:b w:val="false"/>
          <w:i w:val="false"/>
          <w:color w:val="000000"/>
          <w:sz w:val="28"/>
        </w:rPr>
        <w:t xml:space="preserve">
      в строке 431.00.005(I) указываются сведения акциза по розничной реализации дизельного топлива, произведенного структурным подразделением; </w:t>
      </w:r>
    </w:p>
    <w:p>
      <w:pPr>
        <w:spacing w:after="0"/>
        <w:ind w:left="0"/>
        <w:jc w:val="both"/>
      </w:pPr>
      <w:r>
        <w:rPr>
          <w:rFonts w:ascii="Times New Roman"/>
          <w:b w:val="false"/>
          <w:i w:val="false"/>
          <w:color w:val="000000"/>
          <w:sz w:val="28"/>
        </w:rPr>
        <w:t xml:space="preserve">
      в строке 431.00.005(II) указываются сведения акциза по розничной реализации дизельного топлива, полученного от головной организации или от поставщиков; </w:t>
      </w:r>
    </w:p>
    <w:p>
      <w:pPr>
        <w:spacing w:after="0"/>
        <w:ind w:left="0"/>
        <w:jc w:val="both"/>
      </w:pPr>
      <w:r>
        <w:rPr>
          <w:rFonts w:ascii="Times New Roman"/>
          <w:b w:val="false"/>
          <w:i w:val="false"/>
          <w:color w:val="000000"/>
          <w:sz w:val="28"/>
        </w:rPr>
        <w:t xml:space="preserve">
      в строке 431.00.005 (III) указываются сведения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p>
    <w:p>
      <w:pPr>
        <w:spacing w:after="0"/>
        <w:ind w:left="0"/>
        <w:jc w:val="both"/>
      </w:pPr>
      <w:r>
        <w:rPr>
          <w:rFonts w:ascii="Times New Roman"/>
          <w:b w:val="false"/>
          <w:i w:val="false"/>
          <w:color w:val="000000"/>
          <w:sz w:val="28"/>
        </w:rPr>
        <w:t xml:space="preserve">
      в строке 431.00.005 (IV) указываются сведения акциза по дизельному топливу, по которому установлен факт его порчи или утраты; </w:t>
      </w:r>
    </w:p>
    <w:p>
      <w:pPr>
        <w:spacing w:after="0"/>
        <w:ind w:left="0"/>
        <w:jc w:val="both"/>
      </w:pPr>
      <w:r>
        <w:rPr>
          <w:rFonts w:ascii="Times New Roman"/>
          <w:b w:val="false"/>
          <w:i w:val="false"/>
          <w:color w:val="000000"/>
          <w:sz w:val="28"/>
        </w:rPr>
        <w:t xml:space="preserve">
      в строке 431.00.005(V) указываются сведения акциза по дизельному топливу собственного производства, использованного на собственные производственные нужды; </w:t>
      </w:r>
    </w:p>
    <w:p>
      <w:pPr>
        <w:spacing w:after="0"/>
        <w:ind w:left="0"/>
        <w:jc w:val="both"/>
      </w:pPr>
      <w:r>
        <w:rPr>
          <w:rFonts w:ascii="Times New Roman"/>
          <w:b w:val="false"/>
          <w:i w:val="false"/>
          <w:color w:val="000000"/>
          <w:sz w:val="28"/>
        </w:rPr>
        <w:t xml:space="preserve">
      в строке 431.00.005(VI) указываются сведения акциза по дизельному топливу, полученному от головной организации или от поставщиков и использованному на собственные производственные нужды; </w:t>
      </w:r>
    </w:p>
    <w:p>
      <w:pPr>
        <w:spacing w:after="0"/>
        <w:ind w:left="0"/>
        <w:jc w:val="both"/>
      </w:pPr>
      <w:r>
        <w:rPr>
          <w:rFonts w:ascii="Times New Roman"/>
          <w:b w:val="false"/>
          <w:i w:val="false"/>
          <w:color w:val="000000"/>
          <w:sz w:val="28"/>
        </w:rPr>
        <w:t xml:space="preserve">
      3)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w:t>
      </w:r>
    </w:p>
    <w:p>
      <w:pPr>
        <w:spacing w:after="0"/>
        <w:ind w:left="0"/>
        <w:jc w:val="both"/>
      </w:pPr>
      <w:r>
        <w:rPr>
          <w:rFonts w:ascii="Times New Roman"/>
          <w:b w:val="false"/>
          <w:i w:val="false"/>
          <w:color w:val="000000"/>
          <w:sz w:val="28"/>
        </w:rPr>
        <w:t xml:space="preserve">
      Величина строки 431.00.006 определяется путем суммирования величин, указанных в строках 431.00.004 и 431.00.005. </w:t>
      </w:r>
    </w:p>
    <w:bookmarkStart w:name="z2636" w:id="2597"/>
    <w:p>
      <w:pPr>
        <w:spacing w:after="0"/>
        <w:ind w:left="0"/>
        <w:jc w:val="both"/>
      </w:pPr>
      <w:r>
        <w:rPr>
          <w:rFonts w:ascii="Times New Roman"/>
          <w:b w:val="false"/>
          <w:i w:val="false"/>
          <w:color w:val="000000"/>
          <w:sz w:val="28"/>
        </w:rPr>
        <w:t xml:space="preserve">
      14. В разделе "Исчисление акциза в соответствии с установленными сроками уплаты": </w:t>
      </w:r>
    </w:p>
    <w:bookmarkEnd w:id="2597"/>
    <w:p>
      <w:pPr>
        <w:spacing w:after="0"/>
        <w:ind w:left="0"/>
        <w:jc w:val="both"/>
      </w:pPr>
      <w:r>
        <w:rPr>
          <w:rFonts w:ascii="Times New Roman"/>
          <w:b w:val="false"/>
          <w:i w:val="false"/>
          <w:color w:val="000000"/>
          <w:sz w:val="28"/>
        </w:rPr>
        <w:t xml:space="preserve">
      Строка 431.00.007 состоит из четырех граф: </w:t>
      </w:r>
    </w:p>
    <w:p>
      <w:pPr>
        <w:spacing w:after="0"/>
        <w:ind w:left="0"/>
        <w:jc w:val="both"/>
      </w:pPr>
      <w:r>
        <w:rPr>
          <w:rFonts w:ascii="Times New Roman"/>
          <w:b w:val="false"/>
          <w:i w:val="false"/>
          <w:color w:val="000000"/>
          <w:sz w:val="28"/>
        </w:rPr>
        <w:t xml:space="preserve">
      1) в графе А указывается код бюджетной классификации. Одному коду бюджетной классификации соответствует одна строка; </w:t>
      </w:r>
    </w:p>
    <w:p>
      <w:pPr>
        <w:spacing w:after="0"/>
        <w:ind w:left="0"/>
        <w:jc w:val="both"/>
      </w:pPr>
      <w:r>
        <w:rPr>
          <w:rFonts w:ascii="Times New Roman"/>
          <w:b w:val="false"/>
          <w:i w:val="false"/>
          <w:color w:val="000000"/>
          <w:sz w:val="28"/>
        </w:rPr>
        <w:t xml:space="preserve">
      2) в графе В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p>
    <w:p>
      <w:pPr>
        <w:spacing w:after="0"/>
        <w:ind w:left="0"/>
        <w:jc w:val="both"/>
      </w:pPr>
      <w:r>
        <w:rPr>
          <w:rFonts w:ascii="Times New Roman"/>
          <w:b w:val="false"/>
          <w:i w:val="false"/>
          <w:color w:val="000000"/>
          <w:sz w:val="28"/>
        </w:rPr>
        <w:t xml:space="preserve">
      3) в графе С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p>
    <w:p>
      <w:pPr>
        <w:spacing w:after="0"/>
        <w:ind w:left="0"/>
        <w:jc w:val="both"/>
      </w:pPr>
      <w:r>
        <w:rPr>
          <w:rFonts w:ascii="Times New Roman"/>
          <w:b w:val="false"/>
          <w:i w:val="false"/>
          <w:color w:val="000000"/>
          <w:sz w:val="28"/>
        </w:rPr>
        <w:t xml:space="preserve">
      4) в графе D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p>
    <w:bookmarkStart w:name="z2637" w:id="2598"/>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2598"/>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головной организации структурного подразделения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дата приема Расчета в налоговом органе по месту регистрации головной организации структурного подразделения. Указывается дата приема Расчета в налоговом органе по месту регистрации головной организации структурного подразделения; </w:t>
      </w:r>
    </w:p>
    <w:p>
      <w:pPr>
        <w:spacing w:after="0"/>
        <w:ind w:left="0"/>
        <w:jc w:val="both"/>
      </w:pPr>
      <w:r>
        <w:rPr>
          <w:rFonts w:ascii="Times New Roman"/>
          <w:b w:val="false"/>
          <w:i w:val="false"/>
          <w:color w:val="000000"/>
          <w:sz w:val="28"/>
        </w:rPr>
        <w:t xml:space="preserve">
      7) код налогового органа. Указывается код налогового органа по месту регистрации структурного подразделения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8) дата приема Расчета в налоговом органе по месту регистрации структурного подразделения. Указывается дата приема Расчета в налоговом органе по месту регистрации структурного подразделения; </w:t>
      </w:r>
    </w:p>
    <w:p>
      <w:pPr>
        <w:spacing w:after="0"/>
        <w:ind w:left="0"/>
        <w:jc w:val="both"/>
      </w:pPr>
      <w:r>
        <w:rPr>
          <w:rFonts w:ascii="Times New Roman"/>
          <w:b w:val="false"/>
          <w:i w:val="false"/>
          <w:color w:val="000000"/>
          <w:sz w:val="28"/>
        </w:rPr>
        <w:t xml:space="preserve">
      9)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10)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11)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12)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431.00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638" w:id="259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роялти</w:t>
      </w:r>
      <w:r>
        <w:br/>
      </w:r>
      <w:r>
        <w:rPr>
          <w:rFonts w:ascii="Times New Roman"/>
          <w:b/>
          <w:i w:val="false"/>
          <w:color w:val="000000"/>
        </w:rPr>
        <w:t xml:space="preserve">(Форма 500.00) </w:t>
      </w:r>
      <w:r>
        <w:br/>
      </w:r>
      <w:r>
        <w:rPr>
          <w:rFonts w:ascii="Times New Roman"/>
          <w:b/>
          <w:i w:val="false"/>
          <w:color w:val="000000"/>
        </w:rPr>
        <w:t>1. Общие положения</w:t>
      </w:r>
    </w:p>
    <w:bookmarkEnd w:id="2599"/>
    <w:bookmarkStart w:name="z2640" w:id="260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роялти (далее - Декларация), предназначенной для исчисления роялти недропользователями. </w:t>
      </w:r>
    </w:p>
    <w:bookmarkEnd w:id="2600"/>
    <w:bookmarkStart w:name="z2641" w:id="2601"/>
    <w:p>
      <w:pPr>
        <w:spacing w:after="0"/>
        <w:ind w:left="0"/>
        <w:jc w:val="both"/>
      </w:pPr>
      <w:r>
        <w:rPr>
          <w:rFonts w:ascii="Times New Roman"/>
          <w:b w:val="false"/>
          <w:i w:val="false"/>
          <w:color w:val="000000"/>
          <w:sz w:val="28"/>
        </w:rPr>
        <w:t xml:space="preserve">
      2. Декларация состоит из самой Декларации (форма 500.00), приложения к ней (форма 500.01) и дополнительной формы, которая содержит информацию об объектах обложения роялти. </w:t>
      </w:r>
    </w:p>
    <w:bookmarkEnd w:id="2601"/>
    <w:bookmarkStart w:name="z2642" w:id="2602"/>
    <w:p>
      <w:pPr>
        <w:spacing w:after="0"/>
        <w:ind w:left="0"/>
        <w:jc w:val="both"/>
      </w:pPr>
      <w:r>
        <w:rPr>
          <w:rFonts w:ascii="Times New Roman"/>
          <w:b w:val="false"/>
          <w:i w:val="false"/>
          <w:color w:val="000000"/>
          <w:sz w:val="28"/>
        </w:rPr>
        <w:t xml:space="preserve">
      3. Декларация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2602"/>
    <w:bookmarkStart w:name="z2643" w:id="2603"/>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минус; "/" - деление. </w:t>
      </w:r>
    </w:p>
    <w:bookmarkEnd w:id="2603"/>
    <w:bookmarkStart w:name="z2644" w:id="2604"/>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604"/>
    <w:bookmarkStart w:name="z2645" w:id="2605"/>
    <w:p>
      <w:pPr>
        <w:spacing w:after="0"/>
        <w:ind w:left="0"/>
        <w:jc w:val="both"/>
      </w:pPr>
      <w:r>
        <w:rPr>
          <w:rFonts w:ascii="Times New Roman"/>
          <w:b w:val="false"/>
          <w:i w:val="false"/>
          <w:color w:val="000000"/>
          <w:sz w:val="28"/>
        </w:rPr>
        <w:t xml:space="preserve">
      6. При превышении количества показателей в строках, имеющихся на листе приложения или дополнительной формы, заполняется аналогичный лист приложения или дополнительной формы. </w:t>
      </w:r>
    </w:p>
    <w:bookmarkEnd w:id="2605"/>
    <w:bookmarkStart w:name="z2646" w:id="2606"/>
    <w:p>
      <w:pPr>
        <w:spacing w:after="0"/>
        <w:ind w:left="0"/>
        <w:jc w:val="both"/>
      </w:pPr>
      <w:r>
        <w:rPr>
          <w:rFonts w:ascii="Times New Roman"/>
          <w:b w:val="false"/>
          <w:i w:val="false"/>
          <w:color w:val="000000"/>
          <w:sz w:val="28"/>
        </w:rPr>
        <w:t xml:space="preserve">
      7. В разделе "Общая информация о налогоплательщике" приложения и (или) дополнительной формы указываются соответствующие данные, отраженные в разделе "Общая информация о налогоплательщике" Декларации. </w:t>
      </w:r>
    </w:p>
    <w:bookmarkEnd w:id="2606"/>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647" w:id="2607"/>
    <w:p>
      <w:pPr>
        <w:spacing w:after="0"/>
        <w:ind w:left="0"/>
        <w:jc w:val="both"/>
      </w:pPr>
      <w:r>
        <w:rPr>
          <w:rFonts w:ascii="Times New Roman"/>
          <w:b w:val="false"/>
          <w:i w:val="false"/>
          <w:color w:val="000000"/>
          <w:sz w:val="28"/>
        </w:rPr>
        <w:t xml:space="preserve">
      8. Отрицательные значения сумм обозначаются знаком "-" в первой левой ячейке соответствующей строки (графы). </w:t>
      </w:r>
    </w:p>
    <w:bookmarkEnd w:id="2607"/>
    <w:bookmarkStart w:name="z2648" w:id="2608"/>
    <w:p>
      <w:pPr>
        <w:spacing w:after="0"/>
        <w:ind w:left="0"/>
        <w:jc w:val="both"/>
      </w:pPr>
      <w:r>
        <w:rPr>
          <w:rFonts w:ascii="Times New Roman"/>
          <w:b w:val="false"/>
          <w:i w:val="false"/>
          <w:color w:val="000000"/>
          <w:sz w:val="28"/>
        </w:rPr>
        <w:t xml:space="preserve">
      9. При представлении Декларации: </w:t>
      </w:r>
    </w:p>
    <w:bookmarkEnd w:id="260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649" w:id="2609"/>
    <w:p>
      <w:pPr>
        <w:spacing w:after="0"/>
        <w:ind w:left="0"/>
        <w:jc w:val="both"/>
      </w:pPr>
      <w:r>
        <w:rPr>
          <w:rFonts w:ascii="Times New Roman"/>
          <w:b w:val="false"/>
          <w:i w:val="false"/>
          <w:color w:val="000000"/>
          <w:sz w:val="28"/>
        </w:rPr>
        <w:t xml:space="preserve">
      10.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609"/>
    <w:bookmarkStart w:name="z2650" w:id="2610"/>
    <w:p>
      <w:pPr>
        <w:spacing w:after="0"/>
        <w:ind w:left="0"/>
        <w:jc w:val="left"/>
      </w:pPr>
      <w:r>
        <w:rPr>
          <w:rFonts w:ascii="Times New Roman"/>
          <w:b/>
          <w:i w:val="false"/>
          <w:color w:val="000000"/>
        </w:rPr>
        <w:t xml:space="preserve"> 2. Составление Декларации (Форма 500.00) </w:t>
      </w:r>
    </w:p>
    <w:bookmarkEnd w:id="2610"/>
    <w:bookmarkStart w:name="z2651" w:id="2611"/>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p>
    <w:bookmarkEnd w:id="261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Налоговым периодом является календарный месяц либо квартал;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только основной деятельности; </w:t>
      </w:r>
    </w:p>
    <w:p>
      <w:pPr>
        <w:spacing w:after="0"/>
        <w:ind w:left="0"/>
        <w:jc w:val="both"/>
      </w:pPr>
      <w:r>
        <w:rPr>
          <w:rFonts w:ascii="Times New Roman"/>
          <w:b w:val="false"/>
          <w:i w:val="false"/>
          <w:color w:val="000000"/>
          <w:sz w:val="28"/>
        </w:rPr>
        <w:t xml:space="preserve">
      5)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6)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bookmarkStart w:name="z2652" w:id="2612"/>
    <w:p>
      <w:pPr>
        <w:spacing w:after="0"/>
        <w:ind w:left="0"/>
        <w:jc w:val="both"/>
      </w:pPr>
      <w:r>
        <w:rPr>
          <w:rFonts w:ascii="Times New Roman"/>
          <w:b w:val="false"/>
          <w:i w:val="false"/>
          <w:color w:val="000000"/>
          <w:sz w:val="28"/>
        </w:rPr>
        <w:t xml:space="preserve">
      12. В разделе "Начислено роялти к уплате": </w:t>
      </w:r>
    </w:p>
    <w:bookmarkEnd w:id="261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графу В переносится соответствующий регистрационный номер контракта, присвоенный уполномоченным органом, указанный в приложении 500.01; </w:t>
      </w:r>
    </w:p>
    <w:p>
      <w:pPr>
        <w:spacing w:after="0"/>
        <w:ind w:left="0"/>
        <w:jc w:val="both"/>
      </w:pPr>
      <w:r>
        <w:rPr>
          <w:rFonts w:ascii="Times New Roman"/>
          <w:b w:val="false"/>
          <w:i w:val="false"/>
          <w:color w:val="000000"/>
          <w:sz w:val="28"/>
        </w:rPr>
        <w:t xml:space="preserve">
      3) в графу С переносится сумма роялти, отраженная в строке 500.01 001 по контракту. </w:t>
      </w:r>
    </w:p>
    <w:bookmarkStart w:name="z2653" w:id="2613"/>
    <w:p>
      <w:pPr>
        <w:spacing w:after="0"/>
        <w:ind w:left="0"/>
        <w:jc w:val="both"/>
      </w:pPr>
      <w:r>
        <w:rPr>
          <w:rFonts w:ascii="Times New Roman"/>
          <w:b w:val="false"/>
          <w:i w:val="false"/>
          <w:color w:val="000000"/>
          <w:sz w:val="28"/>
        </w:rPr>
        <w:t xml:space="preserve">
      13. В разделе "Ответственность налогоплательщика": </w:t>
      </w:r>
    </w:p>
    <w:bookmarkEnd w:id="2613"/>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Декларацию в налоговом органе. Указывается дата приема Декларацию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Декларацию по почте. </w:t>
      </w:r>
    </w:p>
    <w:p>
      <w:pPr>
        <w:spacing w:after="0"/>
        <w:ind w:left="0"/>
        <w:jc w:val="both"/>
      </w:pPr>
      <w:r>
        <w:rPr>
          <w:rFonts w:ascii="Times New Roman"/>
          <w:b w:val="false"/>
          <w:i w:val="false"/>
          <w:color w:val="000000"/>
          <w:sz w:val="28"/>
        </w:rPr>
        <w:t xml:space="preserve">
      При представлении Декларацию на бумажном носителе проставляется отметка налогового органа о принятии данной формы. </w:t>
      </w:r>
    </w:p>
    <w:bookmarkStart w:name="z2654" w:id="2614"/>
    <w:p>
      <w:pPr>
        <w:spacing w:after="0"/>
        <w:ind w:left="0"/>
        <w:jc w:val="left"/>
      </w:pPr>
      <w:r>
        <w:rPr>
          <w:rFonts w:ascii="Times New Roman"/>
          <w:b/>
          <w:i w:val="false"/>
          <w:color w:val="000000"/>
        </w:rPr>
        <w:t xml:space="preserve"> 3. Составление формы 500.01 - Начисление</w:t>
      </w:r>
      <w:r>
        <w:br/>
      </w:r>
      <w:r>
        <w:rPr>
          <w:rFonts w:ascii="Times New Roman"/>
          <w:b/>
          <w:i w:val="false"/>
          <w:color w:val="000000"/>
        </w:rPr>
        <w:t>роялти по контракту на недропользование</w:t>
      </w:r>
      <w:r>
        <w:br/>
      </w:r>
      <w:r>
        <w:rPr>
          <w:rFonts w:ascii="Times New Roman"/>
          <w:b/>
          <w:i w:val="false"/>
          <w:color w:val="000000"/>
        </w:rPr>
        <w:t xml:space="preserve">(Приложение N 1 к Декларации) </w:t>
      </w:r>
    </w:p>
    <w:bookmarkEnd w:id="2614"/>
    <w:bookmarkStart w:name="z2655" w:id="2615"/>
    <w:p>
      <w:pPr>
        <w:spacing w:after="0"/>
        <w:ind w:left="0"/>
        <w:jc w:val="both"/>
      </w:pPr>
      <w:r>
        <w:rPr>
          <w:rFonts w:ascii="Times New Roman"/>
          <w:b w:val="false"/>
          <w:i w:val="false"/>
          <w:color w:val="000000"/>
          <w:sz w:val="28"/>
        </w:rPr>
        <w:t xml:space="preserve">
      14. Данная форма предназначена для отражения информации по начислению роялти за отчетный налоговый период недропользователями. </w:t>
      </w:r>
    </w:p>
    <w:bookmarkEnd w:id="2615"/>
    <w:bookmarkStart w:name="z2656" w:id="2616"/>
    <w:p>
      <w:pPr>
        <w:spacing w:after="0"/>
        <w:ind w:left="0"/>
        <w:jc w:val="both"/>
      </w:pPr>
      <w:r>
        <w:rPr>
          <w:rFonts w:ascii="Times New Roman"/>
          <w:b w:val="false"/>
          <w:i w:val="false"/>
          <w:color w:val="000000"/>
          <w:sz w:val="28"/>
        </w:rPr>
        <w:t xml:space="preserve">
      15. В разделе "Общая информация о налогоплательщике" налогоплательщик указывает следующие данные: </w:t>
      </w:r>
    </w:p>
    <w:bookmarkEnd w:id="2616"/>
    <w:p>
      <w:pPr>
        <w:spacing w:after="0"/>
        <w:ind w:left="0"/>
        <w:jc w:val="both"/>
      </w:pPr>
      <w:r>
        <w:rPr>
          <w:rFonts w:ascii="Times New Roman"/>
          <w:b w:val="false"/>
          <w:i w:val="false"/>
          <w:color w:val="000000"/>
          <w:sz w:val="28"/>
        </w:rPr>
        <w:t xml:space="preserve">
      1) наименование контракта. Указывается наименование контракта на недропользование; </w:t>
      </w:r>
    </w:p>
    <w:p>
      <w:pPr>
        <w:spacing w:after="0"/>
        <w:ind w:left="0"/>
        <w:jc w:val="both"/>
      </w:pPr>
      <w:r>
        <w:rPr>
          <w:rFonts w:ascii="Times New Roman"/>
          <w:b w:val="false"/>
          <w:i w:val="false"/>
          <w:color w:val="000000"/>
          <w:sz w:val="28"/>
        </w:rPr>
        <w:t xml:space="preserve">
      2) наименование месторождения. Указывается наименование месторождения в соответствии с контрактом на недропользование; </w:t>
      </w:r>
    </w:p>
    <w:p>
      <w:pPr>
        <w:spacing w:after="0"/>
        <w:ind w:left="0"/>
        <w:jc w:val="both"/>
      </w:pPr>
      <w:r>
        <w:rPr>
          <w:rFonts w:ascii="Times New Roman"/>
          <w:b w:val="false"/>
          <w:i w:val="false"/>
          <w:color w:val="000000"/>
          <w:sz w:val="28"/>
        </w:rPr>
        <w:t xml:space="preserve">
      3) дата заключения контракта. Указывается дата заключения контракта с уполномоченным органом Республики Казахстан; </w:t>
      </w:r>
    </w:p>
    <w:p>
      <w:pPr>
        <w:spacing w:after="0"/>
        <w:ind w:left="0"/>
        <w:jc w:val="both"/>
      </w:pPr>
      <w:r>
        <w:rPr>
          <w:rFonts w:ascii="Times New Roman"/>
          <w:b w:val="false"/>
          <w:i w:val="false"/>
          <w:color w:val="000000"/>
          <w:sz w:val="28"/>
        </w:rPr>
        <w:t xml:space="preserve">
      4) номер контракта. Указывается регистрационный номер контракта, присвоенный уполномоченным органом. </w:t>
      </w:r>
    </w:p>
    <w:bookmarkStart w:name="z2657" w:id="2617"/>
    <w:p>
      <w:pPr>
        <w:spacing w:after="0"/>
        <w:ind w:left="0"/>
        <w:jc w:val="both"/>
      </w:pPr>
      <w:r>
        <w:rPr>
          <w:rFonts w:ascii="Times New Roman"/>
          <w:b w:val="false"/>
          <w:i w:val="false"/>
          <w:color w:val="000000"/>
          <w:sz w:val="28"/>
        </w:rPr>
        <w:t xml:space="preserve">
      16. В разделе "Начислено роялти к уплате": </w:t>
      </w:r>
    </w:p>
    <w:bookmarkEnd w:id="2617"/>
    <w:p>
      <w:pPr>
        <w:spacing w:after="0"/>
        <w:ind w:left="0"/>
        <w:jc w:val="both"/>
      </w:pPr>
      <w:r>
        <w:rPr>
          <w:rFonts w:ascii="Times New Roman"/>
          <w:b w:val="false"/>
          <w:i w:val="false"/>
          <w:color w:val="000000"/>
          <w:sz w:val="28"/>
        </w:rPr>
        <w:t xml:space="preserve">
      в строку 500.01.001 переносится итоговая величина графы М дополнительной формы к строке 500.01.001. </w:t>
      </w:r>
    </w:p>
    <w:bookmarkStart w:name="z2658" w:id="2618"/>
    <w:p>
      <w:pPr>
        <w:spacing w:after="0"/>
        <w:ind w:left="0"/>
        <w:jc w:val="both"/>
      </w:pPr>
      <w:r>
        <w:rPr>
          <w:rFonts w:ascii="Times New Roman"/>
          <w:b w:val="false"/>
          <w:i w:val="false"/>
          <w:color w:val="000000"/>
          <w:sz w:val="28"/>
        </w:rPr>
        <w:t xml:space="preserve">
      17. В поле "Ф.И.О. должностного лица, заполнившего Декларацию" указываются фамилия, имя, отчество должностного или иного лица, заполнившего Декларацию. </w:t>
      </w:r>
    </w:p>
    <w:bookmarkEnd w:id="2618"/>
    <w:bookmarkStart w:name="z2659" w:id="2619"/>
    <w:p>
      <w:pPr>
        <w:spacing w:after="0"/>
        <w:ind w:left="0"/>
        <w:jc w:val="both"/>
      </w:pPr>
      <w:r>
        <w:rPr>
          <w:rFonts w:ascii="Times New Roman"/>
          <w:b w:val="false"/>
          <w:i w:val="false"/>
          <w:color w:val="000000"/>
          <w:sz w:val="28"/>
        </w:rPr>
        <w:t xml:space="preserve">
      18. Дополнительная форма к строке 500.01.001: </w:t>
      </w:r>
    </w:p>
    <w:bookmarkEnd w:id="2619"/>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полезного ископаемого в соответствии с кодами полезных ископаемых, указанными в пункте 20 настоящих Правил; </w:t>
      </w:r>
    </w:p>
    <w:p>
      <w:pPr>
        <w:spacing w:after="0"/>
        <w:ind w:left="0"/>
        <w:jc w:val="both"/>
      </w:pPr>
      <w:r>
        <w:rPr>
          <w:rFonts w:ascii="Times New Roman"/>
          <w:b w:val="false"/>
          <w:i w:val="false"/>
          <w:color w:val="000000"/>
          <w:sz w:val="28"/>
        </w:rPr>
        <w:t xml:space="preserve">
      3) в графе С указывается единица измерения объема добытых полезных ископаемых или первого товарного продукта (в тоннах, кубических метрах, унциях, граммах и так далее); </w:t>
      </w:r>
    </w:p>
    <w:p>
      <w:pPr>
        <w:spacing w:after="0"/>
        <w:ind w:left="0"/>
        <w:jc w:val="both"/>
      </w:pPr>
      <w:r>
        <w:rPr>
          <w:rFonts w:ascii="Times New Roman"/>
          <w:b w:val="false"/>
          <w:i w:val="false"/>
          <w:color w:val="000000"/>
          <w:sz w:val="28"/>
        </w:rPr>
        <w:t xml:space="preserve">
      4) в графе D указывается объект налогообложения за отчетный налоговый период в соответствии с условиями контрактов на недропользование: объем добытых полезных ископаемых; объем первого товарного продукта, полученного из добытых полезных ископаемых; объем реализованных полезных ископаемых; </w:t>
      </w:r>
    </w:p>
    <w:p>
      <w:pPr>
        <w:spacing w:after="0"/>
        <w:ind w:left="0"/>
        <w:jc w:val="both"/>
      </w:pPr>
      <w:r>
        <w:rPr>
          <w:rFonts w:ascii="Times New Roman"/>
          <w:b w:val="false"/>
          <w:i w:val="false"/>
          <w:color w:val="000000"/>
          <w:sz w:val="28"/>
        </w:rPr>
        <w:t xml:space="preserve">
      5) в графе Е указывается объем реализации первого товарного продукта за налоговый период; объем реализации первого товарного продукта за последний налоговый период, в котором имела место такая реализация; </w:t>
      </w:r>
    </w:p>
    <w:p>
      <w:pPr>
        <w:spacing w:after="0"/>
        <w:ind w:left="0"/>
        <w:jc w:val="both"/>
      </w:pPr>
      <w:r>
        <w:rPr>
          <w:rFonts w:ascii="Times New Roman"/>
          <w:b w:val="false"/>
          <w:i w:val="false"/>
          <w:color w:val="000000"/>
          <w:sz w:val="28"/>
        </w:rPr>
        <w:t xml:space="preserve">
      6) в графе F указывается доход от реализации полезных ископаемых за налоговый период. </w:t>
      </w:r>
    </w:p>
    <w:p>
      <w:pPr>
        <w:spacing w:after="0"/>
        <w:ind w:left="0"/>
        <w:jc w:val="both"/>
      </w:pPr>
      <w:r>
        <w:rPr>
          <w:rFonts w:ascii="Times New Roman"/>
          <w:b w:val="false"/>
          <w:i w:val="false"/>
          <w:color w:val="000000"/>
          <w:sz w:val="28"/>
        </w:rPr>
        <w:t xml:space="preserve">
      По недропользователям, не осуществляющим реализацию добытых полезных ископаемых, данная графа не заполняется; </w:t>
      </w:r>
    </w:p>
    <w:p>
      <w:pPr>
        <w:spacing w:after="0"/>
        <w:ind w:left="0"/>
        <w:jc w:val="both"/>
      </w:pPr>
      <w:r>
        <w:rPr>
          <w:rFonts w:ascii="Times New Roman"/>
          <w:b w:val="false"/>
          <w:i w:val="false"/>
          <w:color w:val="000000"/>
          <w:sz w:val="28"/>
        </w:rPr>
        <w:t xml:space="preserve">
      7) в графе G указывается сумма исчисленных косвенных налогов за объем реализованных полезных ископаемых за налоговый период; </w:t>
      </w:r>
    </w:p>
    <w:p>
      <w:pPr>
        <w:spacing w:after="0"/>
        <w:ind w:left="0"/>
        <w:jc w:val="both"/>
      </w:pPr>
      <w:r>
        <w:rPr>
          <w:rFonts w:ascii="Times New Roman"/>
          <w:b w:val="false"/>
          <w:i w:val="false"/>
          <w:color w:val="000000"/>
          <w:sz w:val="28"/>
        </w:rPr>
        <w:t xml:space="preserve">
      8) в графе Н указываются расходы на транспортировку до пункта продажи (отгрузки) полезных ископаемых, за исключением золота, серебра и платины; </w:t>
      </w:r>
    </w:p>
    <w:p>
      <w:pPr>
        <w:spacing w:after="0"/>
        <w:ind w:left="0"/>
        <w:jc w:val="both"/>
      </w:pPr>
      <w:r>
        <w:rPr>
          <w:rFonts w:ascii="Times New Roman"/>
          <w:b w:val="false"/>
          <w:i w:val="false"/>
          <w:color w:val="000000"/>
          <w:sz w:val="28"/>
        </w:rPr>
        <w:t xml:space="preserve">
      9) в графе I указывается средневзвешенная цена реализации единицы первого товарного продукта, полезного ископаемого исчисленные по формуле (F - G - Н)/Е: средневзвешенная цена реализации единицы первого товарного продукта, исчисленная согласно пункту 1 статьи 299 Налогового кодекса; средневзвешенная цена реализации единицы первого товарного продукта, исчисленная согласно пункту 3 статьи </w:t>
      </w:r>
      <w:r>
        <w:rPr>
          <w:rFonts w:ascii="Times New Roman"/>
          <w:b w:val="false"/>
          <w:i w:val="false"/>
          <w:color w:val="000000"/>
          <w:sz w:val="28"/>
        </w:rPr>
        <w:t xml:space="preserve">299 </w:t>
      </w:r>
      <w:r>
        <w:rPr>
          <w:rFonts w:ascii="Times New Roman"/>
          <w:b w:val="false"/>
          <w:i w:val="false"/>
          <w:color w:val="000000"/>
          <w:sz w:val="28"/>
        </w:rPr>
        <w:t xml:space="preserve">Налогового кодекса; цена реализации единицы полезного ископаемого, исчисленная в соответствии с условиями контрактов на недропользование. </w:t>
      </w:r>
    </w:p>
    <w:p>
      <w:pPr>
        <w:spacing w:after="0"/>
        <w:ind w:left="0"/>
        <w:jc w:val="both"/>
      </w:pPr>
      <w:r>
        <w:rPr>
          <w:rFonts w:ascii="Times New Roman"/>
          <w:b w:val="false"/>
          <w:i w:val="false"/>
          <w:color w:val="000000"/>
          <w:sz w:val="28"/>
        </w:rPr>
        <w:t xml:space="preserve">
      По золоту, серебру и платине указывается средняя цена, исчисляемая исходя из средних цен, сложившихся за налоговый период на Международной (Лондонской) бирже. </w:t>
      </w:r>
    </w:p>
    <w:p>
      <w:pPr>
        <w:spacing w:after="0"/>
        <w:ind w:left="0"/>
        <w:jc w:val="both"/>
      </w:pPr>
      <w:r>
        <w:rPr>
          <w:rFonts w:ascii="Times New Roman"/>
          <w:b w:val="false"/>
          <w:i w:val="false"/>
          <w:color w:val="000000"/>
          <w:sz w:val="28"/>
        </w:rPr>
        <w:t xml:space="preserve">
      По недропользователям, не осуществляющих реализацию добытых полезных ископаемых, данная графа не заполняется; </w:t>
      </w:r>
    </w:p>
    <w:p>
      <w:pPr>
        <w:spacing w:after="0"/>
        <w:ind w:left="0"/>
        <w:jc w:val="both"/>
      </w:pPr>
      <w:r>
        <w:rPr>
          <w:rFonts w:ascii="Times New Roman"/>
          <w:b w:val="false"/>
          <w:i w:val="false"/>
          <w:color w:val="000000"/>
          <w:sz w:val="28"/>
        </w:rPr>
        <w:t xml:space="preserve">
      10) в графе J указывается налоговая база для расчета роялти, определяемая как: произведение сумм, указанных в графах D и I; при полном отсутствии реализации первого товарного продукта стоимость добытых нефти, подземных вод и полезных ископаемых, за исключением золота, серебра, платины и общераспространенных полезных ископаемых, определяется исходя из фактически сложившихся затрат на добычу нефти, подземных вод и на добычу указанных подземных ископаемых за налоговый период; </w:t>
      </w:r>
    </w:p>
    <w:p>
      <w:pPr>
        <w:spacing w:after="0"/>
        <w:ind w:left="0"/>
        <w:jc w:val="both"/>
      </w:pPr>
      <w:r>
        <w:rPr>
          <w:rFonts w:ascii="Times New Roman"/>
          <w:b w:val="false"/>
          <w:i w:val="false"/>
          <w:color w:val="000000"/>
          <w:sz w:val="28"/>
        </w:rPr>
        <w:t xml:space="preserve">
      11) в графе К указывается ставка роялти, установленная контрактом на недропользование. В случае если ставка роялти контрактом на недропользование не предусмотрена, то в данной графе указывается ставка роялти в соответствии со статьями </w:t>
      </w:r>
      <w:r>
        <w:rPr>
          <w:rFonts w:ascii="Times New Roman"/>
          <w:b w:val="false"/>
          <w:i w:val="false"/>
          <w:color w:val="000000"/>
          <w:sz w:val="28"/>
        </w:rPr>
        <w:t xml:space="preserve">281 </w:t>
      </w:r>
      <w:r>
        <w:rPr>
          <w:rFonts w:ascii="Times New Roman"/>
          <w:b w:val="false"/>
          <w:i w:val="false"/>
          <w:color w:val="000000"/>
          <w:sz w:val="28"/>
        </w:rPr>
        <w:t xml:space="preserve">, </w:t>
      </w:r>
      <w:r>
        <w:rPr>
          <w:rFonts w:ascii="Times New Roman"/>
          <w:b w:val="false"/>
          <w:i w:val="false"/>
          <w:color w:val="000000"/>
          <w:sz w:val="28"/>
        </w:rPr>
        <w:t xml:space="preserve">297 </w:t>
      </w:r>
      <w:r>
        <w:rPr>
          <w:rFonts w:ascii="Times New Roman"/>
          <w:b w:val="false"/>
          <w:i w:val="false"/>
          <w:color w:val="000000"/>
          <w:sz w:val="28"/>
        </w:rPr>
        <w:t xml:space="preserve">,  </w:t>
      </w:r>
      <w:r>
        <w:rPr>
          <w:rFonts w:ascii="Times New Roman"/>
          <w:b w:val="false"/>
          <w:i w:val="false"/>
          <w:color w:val="000000"/>
          <w:sz w:val="28"/>
        </w:rPr>
        <w:t xml:space="preserve">300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12) в графе L указывается корректировка суммы роялти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в данной графе корректировка суммы роялти указывается в соответствии с пунктом 4 статьи </w:t>
      </w:r>
      <w:r>
        <w:rPr>
          <w:rFonts w:ascii="Times New Roman"/>
          <w:b w:val="false"/>
          <w:i w:val="false"/>
          <w:color w:val="000000"/>
          <w:sz w:val="28"/>
        </w:rPr>
        <w:t xml:space="preserve">299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 в графе М указывается сумма роялти за отчетный налоговый период с учетом корректировки, в соответствии с условиями контрактов на недропользование, определяемая как сумма или разница произведения сумм, указанных в графах J и K, и графы L. </w:t>
      </w:r>
    </w:p>
    <w:p>
      <w:pPr>
        <w:spacing w:after="0"/>
        <w:ind w:left="0"/>
        <w:jc w:val="both"/>
      </w:pPr>
      <w:r>
        <w:rPr>
          <w:rFonts w:ascii="Times New Roman"/>
          <w:b w:val="false"/>
          <w:i w:val="false"/>
          <w:color w:val="000000"/>
          <w:sz w:val="28"/>
        </w:rPr>
        <w:t xml:space="preserve">
      Итоговая величина графы M, дополнительной формы к строке 500.01.001 переносится в строку 500.01.001 формы 500.01. </w:t>
      </w:r>
    </w:p>
    <w:bookmarkStart w:name="z2660" w:id="2620"/>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2620"/>
    <w:bookmarkStart w:name="z2661" w:id="2621"/>
    <w:p>
      <w:pPr>
        <w:spacing w:after="0"/>
        <w:ind w:left="0"/>
        <w:jc w:val="both"/>
      </w:pPr>
      <w:r>
        <w:rPr>
          <w:rFonts w:ascii="Times New Roman"/>
          <w:b w:val="false"/>
          <w:i w:val="false"/>
          <w:color w:val="000000"/>
          <w:sz w:val="28"/>
        </w:rPr>
        <w:t xml:space="preserve">
      20. Коды полезных ископаемых указываются в соответствии со следующим перечнем полезных ископаемых: </w:t>
      </w:r>
    </w:p>
    <w:bookmarkEnd w:id="2621"/>
    <w:p>
      <w:pPr>
        <w:spacing w:after="0"/>
        <w:ind w:left="0"/>
        <w:jc w:val="both"/>
      </w:pPr>
      <w:r>
        <w:rPr>
          <w:rFonts w:ascii="Times New Roman"/>
          <w:b w:val="false"/>
          <w:i w:val="false"/>
          <w:color w:val="000000"/>
          <w:sz w:val="28"/>
        </w:rPr>
        <w:t xml:space="preserve">
      0001 Водород </w:t>
      </w:r>
    </w:p>
    <w:p>
      <w:pPr>
        <w:spacing w:after="0"/>
        <w:ind w:left="0"/>
        <w:jc w:val="both"/>
      </w:pPr>
      <w:r>
        <w:rPr>
          <w:rFonts w:ascii="Times New Roman"/>
          <w:b w:val="false"/>
          <w:i w:val="false"/>
          <w:color w:val="000000"/>
          <w:sz w:val="28"/>
        </w:rPr>
        <w:t xml:space="preserve">
      0002 Гелий </w:t>
      </w:r>
    </w:p>
    <w:p>
      <w:pPr>
        <w:spacing w:after="0"/>
        <w:ind w:left="0"/>
        <w:jc w:val="both"/>
      </w:pPr>
      <w:r>
        <w:rPr>
          <w:rFonts w:ascii="Times New Roman"/>
          <w:b w:val="false"/>
          <w:i w:val="false"/>
          <w:color w:val="000000"/>
          <w:sz w:val="28"/>
        </w:rPr>
        <w:t xml:space="preserve">
      0003 Литий </w:t>
      </w:r>
    </w:p>
    <w:p>
      <w:pPr>
        <w:spacing w:after="0"/>
        <w:ind w:left="0"/>
        <w:jc w:val="both"/>
      </w:pPr>
      <w:r>
        <w:rPr>
          <w:rFonts w:ascii="Times New Roman"/>
          <w:b w:val="false"/>
          <w:i w:val="false"/>
          <w:color w:val="000000"/>
          <w:sz w:val="28"/>
        </w:rPr>
        <w:t xml:space="preserve">
      0004 Берилий </w:t>
      </w:r>
    </w:p>
    <w:p>
      <w:pPr>
        <w:spacing w:after="0"/>
        <w:ind w:left="0"/>
        <w:jc w:val="both"/>
      </w:pPr>
      <w:r>
        <w:rPr>
          <w:rFonts w:ascii="Times New Roman"/>
          <w:b w:val="false"/>
          <w:i w:val="false"/>
          <w:color w:val="000000"/>
          <w:sz w:val="28"/>
        </w:rPr>
        <w:t xml:space="preserve">
      0005 Бор </w:t>
      </w:r>
    </w:p>
    <w:p>
      <w:pPr>
        <w:spacing w:after="0"/>
        <w:ind w:left="0"/>
        <w:jc w:val="both"/>
      </w:pPr>
      <w:r>
        <w:rPr>
          <w:rFonts w:ascii="Times New Roman"/>
          <w:b w:val="false"/>
          <w:i w:val="false"/>
          <w:color w:val="000000"/>
          <w:sz w:val="28"/>
        </w:rPr>
        <w:t xml:space="preserve">
      0006 Углерод </w:t>
      </w:r>
    </w:p>
    <w:p>
      <w:pPr>
        <w:spacing w:after="0"/>
        <w:ind w:left="0"/>
        <w:jc w:val="both"/>
      </w:pPr>
      <w:r>
        <w:rPr>
          <w:rFonts w:ascii="Times New Roman"/>
          <w:b w:val="false"/>
          <w:i w:val="false"/>
          <w:color w:val="000000"/>
          <w:sz w:val="28"/>
        </w:rPr>
        <w:t xml:space="preserve">
      0007 Азот </w:t>
      </w:r>
    </w:p>
    <w:p>
      <w:pPr>
        <w:spacing w:after="0"/>
        <w:ind w:left="0"/>
        <w:jc w:val="both"/>
      </w:pPr>
      <w:r>
        <w:rPr>
          <w:rFonts w:ascii="Times New Roman"/>
          <w:b w:val="false"/>
          <w:i w:val="false"/>
          <w:color w:val="000000"/>
          <w:sz w:val="28"/>
        </w:rPr>
        <w:t xml:space="preserve">
      0008 Кислород </w:t>
      </w:r>
    </w:p>
    <w:p>
      <w:pPr>
        <w:spacing w:after="0"/>
        <w:ind w:left="0"/>
        <w:jc w:val="both"/>
      </w:pPr>
      <w:r>
        <w:rPr>
          <w:rFonts w:ascii="Times New Roman"/>
          <w:b w:val="false"/>
          <w:i w:val="false"/>
          <w:color w:val="000000"/>
          <w:sz w:val="28"/>
        </w:rPr>
        <w:t xml:space="preserve">
      0009 Фтор </w:t>
      </w:r>
    </w:p>
    <w:p>
      <w:pPr>
        <w:spacing w:after="0"/>
        <w:ind w:left="0"/>
        <w:jc w:val="both"/>
      </w:pPr>
      <w:r>
        <w:rPr>
          <w:rFonts w:ascii="Times New Roman"/>
          <w:b w:val="false"/>
          <w:i w:val="false"/>
          <w:color w:val="000000"/>
          <w:sz w:val="28"/>
        </w:rPr>
        <w:t xml:space="preserve">
      0010 Неон </w:t>
      </w:r>
    </w:p>
    <w:p>
      <w:pPr>
        <w:spacing w:after="0"/>
        <w:ind w:left="0"/>
        <w:jc w:val="both"/>
      </w:pPr>
      <w:r>
        <w:rPr>
          <w:rFonts w:ascii="Times New Roman"/>
          <w:b w:val="false"/>
          <w:i w:val="false"/>
          <w:color w:val="000000"/>
          <w:sz w:val="28"/>
        </w:rPr>
        <w:t xml:space="preserve">
      0011 Натрий </w:t>
      </w:r>
    </w:p>
    <w:p>
      <w:pPr>
        <w:spacing w:after="0"/>
        <w:ind w:left="0"/>
        <w:jc w:val="both"/>
      </w:pPr>
      <w:r>
        <w:rPr>
          <w:rFonts w:ascii="Times New Roman"/>
          <w:b w:val="false"/>
          <w:i w:val="false"/>
          <w:color w:val="000000"/>
          <w:sz w:val="28"/>
        </w:rPr>
        <w:t xml:space="preserve">
      0012 Магний </w:t>
      </w:r>
    </w:p>
    <w:p>
      <w:pPr>
        <w:spacing w:after="0"/>
        <w:ind w:left="0"/>
        <w:jc w:val="both"/>
      </w:pPr>
      <w:r>
        <w:rPr>
          <w:rFonts w:ascii="Times New Roman"/>
          <w:b w:val="false"/>
          <w:i w:val="false"/>
          <w:color w:val="000000"/>
          <w:sz w:val="28"/>
        </w:rPr>
        <w:t xml:space="preserve">
      0013 Алюминий </w:t>
      </w:r>
    </w:p>
    <w:p>
      <w:pPr>
        <w:spacing w:after="0"/>
        <w:ind w:left="0"/>
        <w:jc w:val="both"/>
      </w:pPr>
      <w:r>
        <w:rPr>
          <w:rFonts w:ascii="Times New Roman"/>
          <w:b w:val="false"/>
          <w:i w:val="false"/>
          <w:color w:val="000000"/>
          <w:sz w:val="28"/>
        </w:rPr>
        <w:t xml:space="preserve">
      0014 Кремний </w:t>
      </w:r>
    </w:p>
    <w:p>
      <w:pPr>
        <w:spacing w:after="0"/>
        <w:ind w:left="0"/>
        <w:jc w:val="both"/>
      </w:pPr>
      <w:r>
        <w:rPr>
          <w:rFonts w:ascii="Times New Roman"/>
          <w:b w:val="false"/>
          <w:i w:val="false"/>
          <w:color w:val="000000"/>
          <w:sz w:val="28"/>
        </w:rPr>
        <w:t xml:space="preserve">
      0015 Фосфор </w:t>
      </w:r>
    </w:p>
    <w:p>
      <w:pPr>
        <w:spacing w:after="0"/>
        <w:ind w:left="0"/>
        <w:jc w:val="both"/>
      </w:pPr>
      <w:r>
        <w:rPr>
          <w:rFonts w:ascii="Times New Roman"/>
          <w:b w:val="false"/>
          <w:i w:val="false"/>
          <w:color w:val="000000"/>
          <w:sz w:val="28"/>
        </w:rPr>
        <w:t xml:space="preserve">
      0016 Сера </w:t>
      </w:r>
    </w:p>
    <w:p>
      <w:pPr>
        <w:spacing w:after="0"/>
        <w:ind w:left="0"/>
        <w:jc w:val="both"/>
      </w:pPr>
      <w:r>
        <w:rPr>
          <w:rFonts w:ascii="Times New Roman"/>
          <w:b w:val="false"/>
          <w:i w:val="false"/>
          <w:color w:val="000000"/>
          <w:sz w:val="28"/>
        </w:rPr>
        <w:t xml:space="preserve">
      0017 Хлор </w:t>
      </w:r>
    </w:p>
    <w:p>
      <w:pPr>
        <w:spacing w:after="0"/>
        <w:ind w:left="0"/>
        <w:jc w:val="both"/>
      </w:pPr>
      <w:r>
        <w:rPr>
          <w:rFonts w:ascii="Times New Roman"/>
          <w:b w:val="false"/>
          <w:i w:val="false"/>
          <w:color w:val="000000"/>
          <w:sz w:val="28"/>
        </w:rPr>
        <w:t xml:space="preserve">
      0018 Аргон </w:t>
      </w:r>
    </w:p>
    <w:p>
      <w:pPr>
        <w:spacing w:after="0"/>
        <w:ind w:left="0"/>
        <w:jc w:val="both"/>
      </w:pPr>
      <w:r>
        <w:rPr>
          <w:rFonts w:ascii="Times New Roman"/>
          <w:b w:val="false"/>
          <w:i w:val="false"/>
          <w:color w:val="000000"/>
          <w:sz w:val="28"/>
        </w:rPr>
        <w:t xml:space="preserve">
      0019 Калий </w:t>
      </w:r>
    </w:p>
    <w:p>
      <w:pPr>
        <w:spacing w:after="0"/>
        <w:ind w:left="0"/>
        <w:jc w:val="both"/>
      </w:pPr>
      <w:r>
        <w:rPr>
          <w:rFonts w:ascii="Times New Roman"/>
          <w:b w:val="false"/>
          <w:i w:val="false"/>
          <w:color w:val="000000"/>
          <w:sz w:val="28"/>
        </w:rPr>
        <w:t xml:space="preserve">
      0020 Кальций </w:t>
      </w:r>
    </w:p>
    <w:p>
      <w:pPr>
        <w:spacing w:after="0"/>
        <w:ind w:left="0"/>
        <w:jc w:val="both"/>
      </w:pPr>
      <w:r>
        <w:rPr>
          <w:rFonts w:ascii="Times New Roman"/>
          <w:b w:val="false"/>
          <w:i w:val="false"/>
          <w:color w:val="000000"/>
          <w:sz w:val="28"/>
        </w:rPr>
        <w:t xml:space="preserve">
      0021 Скандий </w:t>
      </w:r>
    </w:p>
    <w:p>
      <w:pPr>
        <w:spacing w:after="0"/>
        <w:ind w:left="0"/>
        <w:jc w:val="both"/>
      </w:pPr>
      <w:r>
        <w:rPr>
          <w:rFonts w:ascii="Times New Roman"/>
          <w:b w:val="false"/>
          <w:i w:val="false"/>
          <w:color w:val="000000"/>
          <w:sz w:val="28"/>
        </w:rPr>
        <w:t xml:space="preserve">
      0022 Титан </w:t>
      </w:r>
    </w:p>
    <w:p>
      <w:pPr>
        <w:spacing w:after="0"/>
        <w:ind w:left="0"/>
        <w:jc w:val="both"/>
      </w:pPr>
      <w:r>
        <w:rPr>
          <w:rFonts w:ascii="Times New Roman"/>
          <w:b w:val="false"/>
          <w:i w:val="false"/>
          <w:color w:val="000000"/>
          <w:sz w:val="28"/>
        </w:rPr>
        <w:t xml:space="preserve">
      0023 Ванадий </w:t>
      </w:r>
    </w:p>
    <w:p>
      <w:pPr>
        <w:spacing w:after="0"/>
        <w:ind w:left="0"/>
        <w:jc w:val="both"/>
      </w:pPr>
      <w:r>
        <w:rPr>
          <w:rFonts w:ascii="Times New Roman"/>
          <w:b w:val="false"/>
          <w:i w:val="false"/>
          <w:color w:val="000000"/>
          <w:sz w:val="28"/>
        </w:rPr>
        <w:t xml:space="preserve">
      0024 Хром </w:t>
      </w:r>
    </w:p>
    <w:p>
      <w:pPr>
        <w:spacing w:after="0"/>
        <w:ind w:left="0"/>
        <w:jc w:val="both"/>
      </w:pPr>
      <w:r>
        <w:rPr>
          <w:rFonts w:ascii="Times New Roman"/>
          <w:b w:val="false"/>
          <w:i w:val="false"/>
          <w:color w:val="000000"/>
          <w:sz w:val="28"/>
        </w:rPr>
        <w:t xml:space="preserve">
      0025 Марганец </w:t>
      </w:r>
    </w:p>
    <w:p>
      <w:pPr>
        <w:spacing w:after="0"/>
        <w:ind w:left="0"/>
        <w:jc w:val="both"/>
      </w:pPr>
      <w:r>
        <w:rPr>
          <w:rFonts w:ascii="Times New Roman"/>
          <w:b w:val="false"/>
          <w:i w:val="false"/>
          <w:color w:val="000000"/>
          <w:sz w:val="28"/>
        </w:rPr>
        <w:t xml:space="preserve">
      0026 Железо </w:t>
      </w:r>
    </w:p>
    <w:p>
      <w:pPr>
        <w:spacing w:after="0"/>
        <w:ind w:left="0"/>
        <w:jc w:val="both"/>
      </w:pPr>
      <w:r>
        <w:rPr>
          <w:rFonts w:ascii="Times New Roman"/>
          <w:b w:val="false"/>
          <w:i w:val="false"/>
          <w:color w:val="000000"/>
          <w:sz w:val="28"/>
        </w:rPr>
        <w:t xml:space="preserve">
      0027 Кобальт </w:t>
      </w:r>
    </w:p>
    <w:p>
      <w:pPr>
        <w:spacing w:after="0"/>
        <w:ind w:left="0"/>
        <w:jc w:val="both"/>
      </w:pPr>
      <w:r>
        <w:rPr>
          <w:rFonts w:ascii="Times New Roman"/>
          <w:b w:val="false"/>
          <w:i w:val="false"/>
          <w:color w:val="000000"/>
          <w:sz w:val="28"/>
        </w:rPr>
        <w:t xml:space="preserve">
      0028 Никель </w:t>
      </w:r>
    </w:p>
    <w:p>
      <w:pPr>
        <w:spacing w:after="0"/>
        <w:ind w:left="0"/>
        <w:jc w:val="both"/>
      </w:pPr>
      <w:r>
        <w:rPr>
          <w:rFonts w:ascii="Times New Roman"/>
          <w:b w:val="false"/>
          <w:i w:val="false"/>
          <w:color w:val="000000"/>
          <w:sz w:val="28"/>
        </w:rPr>
        <w:t xml:space="preserve">
      0029 Медь </w:t>
      </w:r>
    </w:p>
    <w:p>
      <w:pPr>
        <w:spacing w:after="0"/>
        <w:ind w:left="0"/>
        <w:jc w:val="both"/>
      </w:pPr>
      <w:r>
        <w:rPr>
          <w:rFonts w:ascii="Times New Roman"/>
          <w:b w:val="false"/>
          <w:i w:val="false"/>
          <w:color w:val="000000"/>
          <w:sz w:val="28"/>
        </w:rPr>
        <w:t xml:space="preserve">
      0030 Цинк </w:t>
      </w:r>
    </w:p>
    <w:p>
      <w:pPr>
        <w:spacing w:after="0"/>
        <w:ind w:left="0"/>
        <w:jc w:val="both"/>
      </w:pPr>
      <w:r>
        <w:rPr>
          <w:rFonts w:ascii="Times New Roman"/>
          <w:b w:val="false"/>
          <w:i w:val="false"/>
          <w:color w:val="000000"/>
          <w:sz w:val="28"/>
        </w:rPr>
        <w:t xml:space="preserve">
      0031 Галлий </w:t>
      </w:r>
    </w:p>
    <w:p>
      <w:pPr>
        <w:spacing w:after="0"/>
        <w:ind w:left="0"/>
        <w:jc w:val="both"/>
      </w:pPr>
      <w:r>
        <w:rPr>
          <w:rFonts w:ascii="Times New Roman"/>
          <w:b w:val="false"/>
          <w:i w:val="false"/>
          <w:color w:val="000000"/>
          <w:sz w:val="28"/>
        </w:rPr>
        <w:t xml:space="preserve">
      0032 Германий </w:t>
      </w:r>
    </w:p>
    <w:p>
      <w:pPr>
        <w:spacing w:after="0"/>
        <w:ind w:left="0"/>
        <w:jc w:val="both"/>
      </w:pPr>
      <w:r>
        <w:rPr>
          <w:rFonts w:ascii="Times New Roman"/>
          <w:b w:val="false"/>
          <w:i w:val="false"/>
          <w:color w:val="000000"/>
          <w:sz w:val="28"/>
        </w:rPr>
        <w:t xml:space="preserve">
      0033 Мышьяк </w:t>
      </w:r>
    </w:p>
    <w:p>
      <w:pPr>
        <w:spacing w:after="0"/>
        <w:ind w:left="0"/>
        <w:jc w:val="both"/>
      </w:pPr>
      <w:r>
        <w:rPr>
          <w:rFonts w:ascii="Times New Roman"/>
          <w:b w:val="false"/>
          <w:i w:val="false"/>
          <w:color w:val="000000"/>
          <w:sz w:val="28"/>
        </w:rPr>
        <w:t xml:space="preserve">
      0034 Селен </w:t>
      </w:r>
    </w:p>
    <w:p>
      <w:pPr>
        <w:spacing w:after="0"/>
        <w:ind w:left="0"/>
        <w:jc w:val="both"/>
      </w:pPr>
      <w:r>
        <w:rPr>
          <w:rFonts w:ascii="Times New Roman"/>
          <w:b w:val="false"/>
          <w:i w:val="false"/>
          <w:color w:val="000000"/>
          <w:sz w:val="28"/>
        </w:rPr>
        <w:t xml:space="preserve">
      0035 Бром </w:t>
      </w:r>
    </w:p>
    <w:p>
      <w:pPr>
        <w:spacing w:after="0"/>
        <w:ind w:left="0"/>
        <w:jc w:val="both"/>
      </w:pPr>
      <w:r>
        <w:rPr>
          <w:rFonts w:ascii="Times New Roman"/>
          <w:b w:val="false"/>
          <w:i w:val="false"/>
          <w:color w:val="000000"/>
          <w:sz w:val="28"/>
        </w:rPr>
        <w:t xml:space="preserve">
      0036 Криптон </w:t>
      </w:r>
    </w:p>
    <w:p>
      <w:pPr>
        <w:spacing w:after="0"/>
        <w:ind w:left="0"/>
        <w:jc w:val="both"/>
      </w:pPr>
      <w:r>
        <w:rPr>
          <w:rFonts w:ascii="Times New Roman"/>
          <w:b w:val="false"/>
          <w:i w:val="false"/>
          <w:color w:val="000000"/>
          <w:sz w:val="28"/>
        </w:rPr>
        <w:t xml:space="preserve">
      0037 Рубидий </w:t>
      </w:r>
    </w:p>
    <w:p>
      <w:pPr>
        <w:spacing w:after="0"/>
        <w:ind w:left="0"/>
        <w:jc w:val="both"/>
      </w:pPr>
      <w:r>
        <w:rPr>
          <w:rFonts w:ascii="Times New Roman"/>
          <w:b w:val="false"/>
          <w:i w:val="false"/>
          <w:color w:val="000000"/>
          <w:sz w:val="28"/>
        </w:rPr>
        <w:t xml:space="preserve">
      0038 Стронций </w:t>
      </w:r>
    </w:p>
    <w:p>
      <w:pPr>
        <w:spacing w:after="0"/>
        <w:ind w:left="0"/>
        <w:jc w:val="both"/>
      </w:pPr>
      <w:r>
        <w:rPr>
          <w:rFonts w:ascii="Times New Roman"/>
          <w:b w:val="false"/>
          <w:i w:val="false"/>
          <w:color w:val="000000"/>
          <w:sz w:val="28"/>
        </w:rPr>
        <w:t xml:space="preserve">
      0039 Иттрий </w:t>
      </w:r>
    </w:p>
    <w:p>
      <w:pPr>
        <w:spacing w:after="0"/>
        <w:ind w:left="0"/>
        <w:jc w:val="both"/>
      </w:pPr>
      <w:r>
        <w:rPr>
          <w:rFonts w:ascii="Times New Roman"/>
          <w:b w:val="false"/>
          <w:i w:val="false"/>
          <w:color w:val="000000"/>
          <w:sz w:val="28"/>
        </w:rPr>
        <w:t xml:space="preserve">
      0040 Цирконий </w:t>
      </w:r>
    </w:p>
    <w:p>
      <w:pPr>
        <w:spacing w:after="0"/>
        <w:ind w:left="0"/>
        <w:jc w:val="both"/>
      </w:pPr>
      <w:r>
        <w:rPr>
          <w:rFonts w:ascii="Times New Roman"/>
          <w:b w:val="false"/>
          <w:i w:val="false"/>
          <w:color w:val="000000"/>
          <w:sz w:val="28"/>
        </w:rPr>
        <w:t xml:space="preserve">
      0041 Ниобий </w:t>
      </w:r>
    </w:p>
    <w:p>
      <w:pPr>
        <w:spacing w:after="0"/>
        <w:ind w:left="0"/>
        <w:jc w:val="both"/>
      </w:pPr>
      <w:r>
        <w:rPr>
          <w:rFonts w:ascii="Times New Roman"/>
          <w:b w:val="false"/>
          <w:i w:val="false"/>
          <w:color w:val="000000"/>
          <w:sz w:val="28"/>
        </w:rPr>
        <w:t xml:space="preserve">
      0042 Молибден </w:t>
      </w:r>
    </w:p>
    <w:p>
      <w:pPr>
        <w:spacing w:after="0"/>
        <w:ind w:left="0"/>
        <w:jc w:val="both"/>
      </w:pPr>
      <w:r>
        <w:rPr>
          <w:rFonts w:ascii="Times New Roman"/>
          <w:b w:val="false"/>
          <w:i w:val="false"/>
          <w:color w:val="000000"/>
          <w:sz w:val="28"/>
        </w:rPr>
        <w:t xml:space="preserve">
      0043 Технеций </w:t>
      </w:r>
    </w:p>
    <w:p>
      <w:pPr>
        <w:spacing w:after="0"/>
        <w:ind w:left="0"/>
        <w:jc w:val="both"/>
      </w:pPr>
      <w:r>
        <w:rPr>
          <w:rFonts w:ascii="Times New Roman"/>
          <w:b w:val="false"/>
          <w:i w:val="false"/>
          <w:color w:val="000000"/>
          <w:sz w:val="28"/>
        </w:rPr>
        <w:t xml:space="preserve">
      0044 Рутений </w:t>
      </w:r>
    </w:p>
    <w:p>
      <w:pPr>
        <w:spacing w:after="0"/>
        <w:ind w:left="0"/>
        <w:jc w:val="both"/>
      </w:pPr>
      <w:r>
        <w:rPr>
          <w:rFonts w:ascii="Times New Roman"/>
          <w:b w:val="false"/>
          <w:i w:val="false"/>
          <w:color w:val="000000"/>
          <w:sz w:val="28"/>
        </w:rPr>
        <w:t xml:space="preserve">
      0045 Родий </w:t>
      </w:r>
    </w:p>
    <w:p>
      <w:pPr>
        <w:spacing w:after="0"/>
        <w:ind w:left="0"/>
        <w:jc w:val="both"/>
      </w:pPr>
      <w:r>
        <w:rPr>
          <w:rFonts w:ascii="Times New Roman"/>
          <w:b w:val="false"/>
          <w:i w:val="false"/>
          <w:color w:val="000000"/>
          <w:sz w:val="28"/>
        </w:rPr>
        <w:t xml:space="preserve">
      0046 Палладий </w:t>
      </w:r>
    </w:p>
    <w:p>
      <w:pPr>
        <w:spacing w:after="0"/>
        <w:ind w:left="0"/>
        <w:jc w:val="both"/>
      </w:pPr>
      <w:r>
        <w:rPr>
          <w:rFonts w:ascii="Times New Roman"/>
          <w:b w:val="false"/>
          <w:i w:val="false"/>
          <w:color w:val="000000"/>
          <w:sz w:val="28"/>
        </w:rPr>
        <w:t xml:space="preserve">
      0047 Серебро </w:t>
      </w:r>
    </w:p>
    <w:p>
      <w:pPr>
        <w:spacing w:after="0"/>
        <w:ind w:left="0"/>
        <w:jc w:val="both"/>
      </w:pPr>
      <w:r>
        <w:rPr>
          <w:rFonts w:ascii="Times New Roman"/>
          <w:b w:val="false"/>
          <w:i w:val="false"/>
          <w:color w:val="000000"/>
          <w:sz w:val="28"/>
        </w:rPr>
        <w:t xml:space="preserve">
      0048 Кадмий </w:t>
      </w:r>
    </w:p>
    <w:p>
      <w:pPr>
        <w:spacing w:after="0"/>
        <w:ind w:left="0"/>
        <w:jc w:val="both"/>
      </w:pPr>
      <w:r>
        <w:rPr>
          <w:rFonts w:ascii="Times New Roman"/>
          <w:b w:val="false"/>
          <w:i w:val="false"/>
          <w:color w:val="000000"/>
          <w:sz w:val="28"/>
        </w:rPr>
        <w:t xml:space="preserve">
      0049 Индий </w:t>
      </w:r>
    </w:p>
    <w:p>
      <w:pPr>
        <w:spacing w:after="0"/>
        <w:ind w:left="0"/>
        <w:jc w:val="both"/>
      </w:pPr>
      <w:r>
        <w:rPr>
          <w:rFonts w:ascii="Times New Roman"/>
          <w:b w:val="false"/>
          <w:i w:val="false"/>
          <w:color w:val="000000"/>
          <w:sz w:val="28"/>
        </w:rPr>
        <w:t xml:space="preserve">
      0050 Олово </w:t>
      </w:r>
    </w:p>
    <w:p>
      <w:pPr>
        <w:spacing w:after="0"/>
        <w:ind w:left="0"/>
        <w:jc w:val="both"/>
      </w:pPr>
      <w:r>
        <w:rPr>
          <w:rFonts w:ascii="Times New Roman"/>
          <w:b w:val="false"/>
          <w:i w:val="false"/>
          <w:color w:val="000000"/>
          <w:sz w:val="28"/>
        </w:rPr>
        <w:t xml:space="preserve">
      0051 Сурьма </w:t>
      </w:r>
    </w:p>
    <w:p>
      <w:pPr>
        <w:spacing w:after="0"/>
        <w:ind w:left="0"/>
        <w:jc w:val="both"/>
      </w:pPr>
      <w:r>
        <w:rPr>
          <w:rFonts w:ascii="Times New Roman"/>
          <w:b w:val="false"/>
          <w:i w:val="false"/>
          <w:color w:val="000000"/>
          <w:sz w:val="28"/>
        </w:rPr>
        <w:t xml:space="preserve">
      0052 Теллур </w:t>
      </w:r>
    </w:p>
    <w:p>
      <w:pPr>
        <w:spacing w:after="0"/>
        <w:ind w:left="0"/>
        <w:jc w:val="both"/>
      </w:pPr>
      <w:r>
        <w:rPr>
          <w:rFonts w:ascii="Times New Roman"/>
          <w:b w:val="false"/>
          <w:i w:val="false"/>
          <w:color w:val="000000"/>
          <w:sz w:val="28"/>
        </w:rPr>
        <w:t xml:space="preserve">
      0053 Йод </w:t>
      </w:r>
    </w:p>
    <w:p>
      <w:pPr>
        <w:spacing w:after="0"/>
        <w:ind w:left="0"/>
        <w:jc w:val="both"/>
      </w:pPr>
      <w:r>
        <w:rPr>
          <w:rFonts w:ascii="Times New Roman"/>
          <w:b w:val="false"/>
          <w:i w:val="false"/>
          <w:color w:val="000000"/>
          <w:sz w:val="28"/>
        </w:rPr>
        <w:t xml:space="preserve">
      0054 Ксенон </w:t>
      </w:r>
    </w:p>
    <w:p>
      <w:pPr>
        <w:spacing w:after="0"/>
        <w:ind w:left="0"/>
        <w:jc w:val="both"/>
      </w:pPr>
      <w:r>
        <w:rPr>
          <w:rFonts w:ascii="Times New Roman"/>
          <w:b w:val="false"/>
          <w:i w:val="false"/>
          <w:color w:val="000000"/>
          <w:sz w:val="28"/>
        </w:rPr>
        <w:t xml:space="preserve">
      0055 Цезий </w:t>
      </w:r>
    </w:p>
    <w:p>
      <w:pPr>
        <w:spacing w:after="0"/>
        <w:ind w:left="0"/>
        <w:jc w:val="both"/>
      </w:pPr>
      <w:r>
        <w:rPr>
          <w:rFonts w:ascii="Times New Roman"/>
          <w:b w:val="false"/>
          <w:i w:val="false"/>
          <w:color w:val="000000"/>
          <w:sz w:val="28"/>
        </w:rPr>
        <w:t xml:space="preserve">
      0056 Барий </w:t>
      </w:r>
    </w:p>
    <w:p>
      <w:pPr>
        <w:spacing w:after="0"/>
        <w:ind w:left="0"/>
        <w:jc w:val="both"/>
      </w:pPr>
      <w:r>
        <w:rPr>
          <w:rFonts w:ascii="Times New Roman"/>
          <w:b w:val="false"/>
          <w:i w:val="false"/>
          <w:color w:val="000000"/>
          <w:sz w:val="28"/>
        </w:rPr>
        <w:t xml:space="preserve">
      0057 Лантан </w:t>
      </w:r>
    </w:p>
    <w:p>
      <w:pPr>
        <w:spacing w:after="0"/>
        <w:ind w:left="0"/>
        <w:jc w:val="both"/>
      </w:pPr>
      <w:r>
        <w:rPr>
          <w:rFonts w:ascii="Times New Roman"/>
          <w:b w:val="false"/>
          <w:i w:val="false"/>
          <w:color w:val="000000"/>
          <w:sz w:val="28"/>
        </w:rPr>
        <w:t xml:space="preserve">
      0058 Гафний </w:t>
      </w:r>
    </w:p>
    <w:p>
      <w:pPr>
        <w:spacing w:after="0"/>
        <w:ind w:left="0"/>
        <w:jc w:val="both"/>
      </w:pPr>
      <w:r>
        <w:rPr>
          <w:rFonts w:ascii="Times New Roman"/>
          <w:b w:val="false"/>
          <w:i w:val="false"/>
          <w:color w:val="000000"/>
          <w:sz w:val="28"/>
        </w:rPr>
        <w:t xml:space="preserve">
      0059 Тантал </w:t>
      </w:r>
    </w:p>
    <w:p>
      <w:pPr>
        <w:spacing w:after="0"/>
        <w:ind w:left="0"/>
        <w:jc w:val="both"/>
      </w:pPr>
      <w:r>
        <w:rPr>
          <w:rFonts w:ascii="Times New Roman"/>
          <w:b w:val="false"/>
          <w:i w:val="false"/>
          <w:color w:val="000000"/>
          <w:sz w:val="28"/>
        </w:rPr>
        <w:t xml:space="preserve">
      0060 Вольфрам </w:t>
      </w:r>
    </w:p>
    <w:p>
      <w:pPr>
        <w:spacing w:after="0"/>
        <w:ind w:left="0"/>
        <w:jc w:val="both"/>
      </w:pPr>
      <w:r>
        <w:rPr>
          <w:rFonts w:ascii="Times New Roman"/>
          <w:b w:val="false"/>
          <w:i w:val="false"/>
          <w:color w:val="000000"/>
          <w:sz w:val="28"/>
        </w:rPr>
        <w:t xml:space="preserve">
      0061 Рений </w:t>
      </w:r>
    </w:p>
    <w:p>
      <w:pPr>
        <w:spacing w:after="0"/>
        <w:ind w:left="0"/>
        <w:jc w:val="both"/>
      </w:pPr>
      <w:r>
        <w:rPr>
          <w:rFonts w:ascii="Times New Roman"/>
          <w:b w:val="false"/>
          <w:i w:val="false"/>
          <w:color w:val="000000"/>
          <w:sz w:val="28"/>
        </w:rPr>
        <w:t xml:space="preserve">
      0062 Осмий </w:t>
      </w:r>
    </w:p>
    <w:p>
      <w:pPr>
        <w:spacing w:after="0"/>
        <w:ind w:left="0"/>
        <w:jc w:val="both"/>
      </w:pPr>
      <w:r>
        <w:rPr>
          <w:rFonts w:ascii="Times New Roman"/>
          <w:b w:val="false"/>
          <w:i w:val="false"/>
          <w:color w:val="000000"/>
          <w:sz w:val="28"/>
        </w:rPr>
        <w:t xml:space="preserve">
      0063 Иридий </w:t>
      </w:r>
    </w:p>
    <w:p>
      <w:pPr>
        <w:spacing w:after="0"/>
        <w:ind w:left="0"/>
        <w:jc w:val="both"/>
      </w:pPr>
      <w:r>
        <w:rPr>
          <w:rFonts w:ascii="Times New Roman"/>
          <w:b w:val="false"/>
          <w:i w:val="false"/>
          <w:color w:val="000000"/>
          <w:sz w:val="28"/>
        </w:rPr>
        <w:t xml:space="preserve">
      0064 Платина </w:t>
      </w:r>
    </w:p>
    <w:p>
      <w:pPr>
        <w:spacing w:after="0"/>
        <w:ind w:left="0"/>
        <w:jc w:val="both"/>
      </w:pPr>
      <w:r>
        <w:rPr>
          <w:rFonts w:ascii="Times New Roman"/>
          <w:b w:val="false"/>
          <w:i w:val="false"/>
          <w:color w:val="000000"/>
          <w:sz w:val="28"/>
        </w:rPr>
        <w:t xml:space="preserve">
      0065 Золото </w:t>
      </w:r>
    </w:p>
    <w:p>
      <w:pPr>
        <w:spacing w:after="0"/>
        <w:ind w:left="0"/>
        <w:jc w:val="both"/>
      </w:pPr>
      <w:r>
        <w:rPr>
          <w:rFonts w:ascii="Times New Roman"/>
          <w:b w:val="false"/>
          <w:i w:val="false"/>
          <w:color w:val="000000"/>
          <w:sz w:val="28"/>
        </w:rPr>
        <w:t xml:space="preserve">
      0066 Ртуть </w:t>
      </w:r>
    </w:p>
    <w:p>
      <w:pPr>
        <w:spacing w:after="0"/>
        <w:ind w:left="0"/>
        <w:jc w:val="both"/>
      </w:pPr>
      <w:r>
        <w:rPr>
          <w:rFonts w:ascii="Times New Roman"/>
          <w:b w:val="false"/>
          <w:i w:val="false"/>
          <w:color w:val="000000"/>
          <w:sz w:val="28"/>
        </w:rPr>
        <w:t xml:space="preserve">
      0067 Таллий </w:t>
      </w:r>
    </w:p>
    <w:p>
      <w:pPr>
        <w:spacing w:after="0"/>
        <w:ind w:left="0"/>
        <w:jc w:val="both"/>
      </w:pPr>
      <w:r>
        <w:rPr>
          <w:rFonts w:ascii="Times New Roman"/>
          <w:b w:val="false"/>
          <w:i w:val="false"/>
          <w:color w:val="000000"/>
          <w:sz w:val="28"/>
        </w:rPr>
        <w:t xml:space="preserve">
      0068 Свинец </w:t>
      </w:r>
    </w:p>
    <w:p>
      <w:pPr>
        <w:spacing w:after="0"/>
        <w:ind w:left="0"/>
        <w:jc w:val="both"/>
      </w:pPr>
      <w:r>
        <w:rPr>
          <w:rFonts w:ascii="Times New Roman"/>
          <w:b w:val="false"/>
          <w:i w:val="false"/>
          <w:color w:val="000000"/>
          <w:sz w:val="28"/>
        </w:rPr>
        <w:t xml:space="preserve">
      0069 Висмут </w:t>
      </w:r>
    </w:p>
    <w:p>
      <w:pPr>
        <w:spacing w:after="0"/>
        <w:ind w:left="0"/>
        <w:jc w:val="both"/>
      </w:pPr>
      <w:r>
        <w:rPr>
          <w:rFonts w:ascii="Times New Roman"/>
          <w:b w:val="false"/>
          <w:i w:val="false"/>
          <w:color w:val="000000"/>
          <w:sz w:val="28"/>
        </w:rPr>
        <w:t xml:space="preserve">
      0070 Полоний </w:t>
      </w:r>
    </w:p>
    <w:p>
      <w:pPr>
        <w:spacing w:after="0"/>
        <w:ind w:left="0"/>
        <w:jc w:val="both"/>
      </w:pPr>
      <w:r>
        <w:rPr>
          <w:rFonts w:ascii="Times New Roman"/>
          <w:b w:val="false"/>
          <w:i w:val="false"/>
          <w:color w:val="000000"/>
          <w:sz w:val="28"/>
        </w:rPr>
        <w:t xml:space="preserve">
      0071 Астат </w:t>
      </w:r>
    </w:p>
    <w:p>
      <w:pPr>
        <w:spacing w:after="0"/>
        <w:ind w:left="0"/>
        <w:jc w:val="both"/>
      </w:pPr>
      <w:r>
        <w:rPr>
          <w:rFonts w:ascii="Times New Roman"/>
          <w:b w:val="false"/>
          <w:i w:val="false"/>
          <w:color w:val="000000"/>
          <w:sz w:val="28"/>
        </w:rPr>
        <w:t xml:space="preserve">
      0072 Радон </w:t>
      </w:r>
    </w:p>
    <w:p>
      <w:pPr>
        <w:spacing w:after="0"/>
        <w:ind w:left="0"/>
        <w:jc w:val="both"/>
      </w:pPr>
      <w:r>
        <w:rPr>
          <w:rFonts w:ascii="Times New Roman"/>
          <w:b w:val="false"/>
          <w:i w:val="false"/>
          <w:color w:val="000000"/>
          <w:sz w:val="28"/>
        </w:rPr>
        <w:t xml:space="preserve">
      0073 Франций </w:t>
      </w:r>
    </w:p>
    <w:p>
      <w:pPr>
        <w:spacing w:after="0"/>
        <w:ind w:left="0"/>
        <w:jc w:val="both"/>
      </w:pPr>
      <w:r>
        <w:rPr>
          <w:rFonts w:ascii="Times New Roman"/>
          <w:b w:val="false"/>
          <w:i w:val="false"/>
          <w:color w:val="000000"/>
          <w:sz w:val="28"/>
        </w:rPr>
        <w:t xml:space="preserve">
      0074 Радий </w:t>
      </w:r>
    </w:p>
    <w:p>
      <w:pPr>
        <w:spacing w:after="0"/>
        <w:ind w:left="0"/>
        <w:jc w:val="both"/>
      </w:pPr>
      <w:r>
        <w:rPr>
          <w:rFonts w:ascii="Times New Roman"/>
          <w:b w:val="false"/>
          <w:i w:val="false"/>
          <w:color w:val="000000"/>
          <w:sz w:val="28"/>
        </w:rPr>
        <w:t xml:space="preserve">
      0075 Актиний </w:t>
      </w:r>
    </w:p>
    <w:p>
      <w:pPr>
        <w:spacing w:after="0"/>
        <w:ind w:left="0"/>
        <w:jc w:val="both"/>
      </w:pPr>
      <w:r>
        <w:rPr>
          <w:rFonts w:ascii="Times New Roman"/>
          <w:b w:val="false"/>
          <w:i w:val="false"/>
          <w:color w:val="000000"/>
          <w:sz w:val="28"/>
        </w:rPr>
        <w:t xml:space="preserve">
      0076 Резерфодий </w:t>
      </w:r>
    </w:p>
    <w:p>
      <w:pPr>
        <w:spacing w:after="0"/>
        <w:ind w:left="0"/>
        <w:jc w:val="both"/>
      </w:pPr>
      <w:r>
        <w:rPr>
          <w:rFonts w:ascii="Times New Roman"/>
          <w:b w:val="false"/>
          <w:i w:val="false"/>
          <w:color w:val="000000"/>
          <w:sz w:val="28"/>
        </w:rPr>
        <w:t xml:space="preserve">
      0077 Дубний </w:t>
      </w:r>
    </w:p>
    <w:p>
      <w:pPr>
        <w:spacing w:after="0"/>
        <w:ind w:left="0"/>
        <w:jc w:val="both"/>
      </w:pPr>
      <w:r>
        <w:rPr>
          <w:rFonts w:ascii="Times New Roman"/>
          <w:b w:val="false"/>
          <w:i w:val="false"/>
          <w:color w:val="000000"/>
          <w:sz w:val="28"/>
        </w:rPr>
        <w:t xml:space="preserve">
      0078 Сиборгий </w:t>
      </w:r>
    </w:p>
    <w:p>
      <w:pPr>
        <w:spacing w:after="0"/>
        <w:ind w:left="0"/>
        <w:jc w:val="both"/>
      </w:pPr>
      <w:r>
        <w:rPr>
          <w:rFonts w:ascii="Times New Roman"/>
          <w:b w:val="false"/>
          <w:i w:val="false"/>
          <w:color w:val="000000"/>
          <w:sz w:val="28"/>
        </w:rPr>
        <w:t xml:space="preserve">
      0079 Борий </w:t>
      </w:r>
    </w:p>
    <w:p>
      <w:pPr>
        <w:spacing w:after="0"/>
        <w:ind w:left="0"/>
        <w:jc w:val="both"/>
      </w:pPr>
      <w:r>
        <w:rPr>
          <w:rFonts w:ascii="Times New Roman"/>
          <w:b w:val="false"/>
          <w:i w:val="false"/>
          <w:color w:val="000000"/>
          <w:sz w:val="28"/>
        </w:rPr>
        <w:t xml:space="preserve">
      0080 Хассий </w:t>
      </w:r>
    </w:p>
    <w:p>
      <w:pPr>
        <w:spacing w:after="0"/>
        <w:ind w:left="0"/>
        <w:jc w:val="both"/>
      </w:pPr>
      <w:r>
        <w:rPr>
          <w:rFonts w:ascii="Times New Roman"/>
          <w:b w:val="false"/>
          <w:i w:val="false"/>
          <w:color w:val="000000"/>
          <w:sz w:val="28"/>
        </w:rPr>
        <w:t xml:space="preserve">
      0081 Майтнерий </w:t>
      </w:r>
    </w:p>
    <w:p>
      <w:pPr>
        <w:spacing w:after="0"/>
        <w:ind w:left="0"/>
        <w:jc w:val="both"/>
      </w:pPr>
      <w:r>
        <w:rPr>
          <w:rFonts w:ascii="Times New Roman"/>
          <w:b w:val="false"/>
          <w:i w:val="false"/>
          <w:color w:val="000000"/>
          <w:sz w:val="28"/>
        </w:rPr>
        <w:t xml:space="preserve">
      0082 Нерудное сырье для металлургии </w:t>
      </w:r>
    </w:p>
    <w:p>
      <w:pPr>
        <w:spacing w:after="0"/>
        <w:ind w:left="0"/>
        <w:jc w:val="both"/>
      </w:pPr>
      <w:r>
        <w:rPr>
          <w:rFonts w:ascii="Times New Roman"/>
          <w:b w:val="false"/>
          <w:i w:val="false"/>
          <w:color w:val="000000"/>
          <w:sz w:val="28"/>
        </w:rPr>
        <w:t xml:space="preserve">
      0083 Формовочные пески </w:t>
      </w:r>
    </w:p>
    <w:p>
      <w:pPr>
        <w:spacing w:after="0"/>
        <w:ind w:left="0"/>
        <w:jc w:val="both"/>
      </w:pPr>
      <w:r>
        <w:rPr>
          <w:rFonts w:ascii="Times New Roman"/>
          <w:b w:val="false"/>
          <w:i w:val="false"/>
          <w:color w:val="000000"/>
          <w:sz w:val="28"/>
        </w:rPr>
        <w:t xml:space="preserve">
      0084 Полевой шпат </w:t>
      </w:r>
    </w:p>
    <w:p>
      <w:pPr>
        <w:spacing w:after="0"/>
        <w:ind w:left="0"/>
        <w:jc w:val="both"/>
      </w:pPr>
      <w:r>
        <w:rPr>
          <w:rFonts w:ascii="Times New Roman"/>
          <w:b w:val="false"/>
          <w:i w:val="false"/>
          <w:color w:val="000000"/>
          <w:sz w:val="28"/>
        </w:rPr>
        <w:t xml:space="preserve">
      0085 Пегматит </w:t>
      </w:r>
    </w:p>
    <w:p>
      <w:pPr>
        <w:spacing w:after="0"/>
        <w:ind w:left="0"/>
        <w:jc w:val="both"/>
      </w:pPr>
      <w:r>
        <w:rPr>
          <w:rFonts w:ascii="Times New Roman"/>
          <w:b w:val="false"/>
          <w:i w:val="false"/>
          <w:color w:val="000000"/>
          <w:sz w:val="28"/>
        </w:rPr>
        <w:t xml:space="preserve">
      0086 Другие глиноземосодержащие породы </w:t>
      </w:r>
    </w:p>
    <w:p>
      <w:pPr>
        <w:spacing w:after="0"/>
        <w:ind w:left="0"/>
        <w:jc w:val="both"/>
      </w:pPr>
      <w:r>
        <w:rPr>
          <w:rFonts w:ascii="Times New Roman"/>
          <w:b w:val="false"/>
          <w:i w:val="false"/>
          <w:color w:val="000000"/>
          <w:sz w:val="28"/>
        </w:rPr>
        <w:t xml:space="preserve">
      0087 Известняк </w:t>
      </w:r>
    </w:p>
    <w:p>
      <w:pPr>
        <w:spacing w:after="0"/>
        <w:ind w:left="0"/>
        <w:jc w:val="both"/>
      </w:pPr>
      <w:r>
        <w:rPr>
          <w:rFonts w:ascii="Times New Roman"/>
          <w:b w:val="false"/>
          <w:i w:val="false"/>
          <w:color w:val="000000"/>
          <w:sz w:val="28"/>
        </w:rPr>
        <w:t xml:space="preserve">
      0088 Доломит </w:t>
      </w:r>
    </w:p>
    <w:p>
      <w:pPr>
        <w:spacing w:after="0"/>
        <w:ind w:left="0"/>
        <w:jc w:val="both"/>
      </w:pPr>
      <w:r>
        <w:rPr>
          <w:rFonts w:ascii="Times New Roman"/>
          <w:b w:val="false"/>
          <w:i w:val="false"/>
          <w:color w:val="000000"/>
          <w:sz w:val="28"/>
        </w:rPr>
        <w:t xml:space="preserve">
      0089 Известняково-доломитовые породы </w:t>
      </w:r>
    </w:p>
    <w:p>
      <w:pPr>
        <w:spacing w:after="0"/>
        <w:ind w:left="0"/>
        <w:jc w:val="both"/>
      </w:pPr>
      <w:r>
        <w:rPr>
          <w:rFonts w:ascii="Times New Roman"/>
          <w:b w:val="false"/>
          <w:i w:val="false"/>
          <w:color w:val="000000"/>
          <w:sz w:val="28"/>
        </w:rPr>
        <w:t xml:space="preserve">
      0090 Известняки для пищевой промышленности </w:t>
      </w:r>
    </w:p>
    <w:p>
      <w:pPr>
        <w:spacing w:after="0"/>
        <w:ind w:left="0"/>
        <w:jc w:val="both"/>
      </w:pPr>
      <w:r>
        <w:rPr>
          <w:rFonts w:ascii="Times New Roman"/>
          <w:b w:val="false"/>
          <w:i w:val="false"/>
          <w:color w:val="000000"/>
          <w:sz w:val="28"/>
        </w:rPr>
        <w:t xml:space="preserve">
      0091 Прочее нерудное сырье </w:t>
      </w:r>
    </w:p>
    <w:p>
      <w:pPr>
        <w:spacing w:after="0"/>
        <w:ind w:left="0"/>
        <w:jc w:val="both"/>
      </w:pPr>
      <w:r>
        <w:rPr>
          <w:rFonts w:ascii="Times New Roman"/>
          <w:b w:val="false"/>
          <w:i w:val="false"/>
          <w:color w:val="000000"/>
          <w:sz w:val="28"/>
        </w:rPr>
        <w:t xml:space="preserve">
      0092 Огнеупорные глины </w:t>
      </w:r>
    </w:p>
    <w:p>
      <w:pPr>
        <w:spacing w:after="0"/>
        <w:ind w:left="0"/>
        <w:jc w:val="both"/>
      </w:pPr>
      <w:r>
        <w:rPr>
          <w:rFonts w:ascii="Times New Roman"/>
          <w:b w:val="false"/>
          <w:i w:val="false"/>
          <w:color w:val="000000"/>
          <w:sz w:val="28"/>
        </w:rPr>
        <w:t xml:space="preserve">
      0093 Каолин </w:t>
      </w:r>
    </w:p>
    <w:p>
      <w:pPr>
        <w:spacing w:after="0"/>
        <w:ind w:left="0"/>
        <w:jc w:val="both"/>
      </w:pPr>
      <w:r>
        <w:rPr>
          <w:rFonts w:ascii="Times New Roman"/>
          <w:b w:val="false"/>
          <w:i w:val="false"/>
          <w:color w:val="000000"/>
          <w:sz w:val="28"/>
        </w:rPr>
        <w:t xml:space="preserve">
      0094 Вермикулит </w:t>
      </w:r>
    </w:p>
    <w:p>
      <w:pPr>
        <w:spacing w:after="0"/>
        <w:ind w:left="0"/>
        <w:jc w:val="both"/>
      </w:pPr>
      <w:r>
        <w:rPr>
          <w:rFonts w:ascii="Times New Roman"/>
          <w:b w:val="false"/>
          <w:i w:val="false"/>
          <w:color w:val="000000"/>
          <w:sz w:val="28"/>
        </w:rPr>
        <w:t xml:space="preserve">
      0095 Соль поваренная </w:t>
      </w:r>
    </w:p>
    <w:p>
      <w:pPr>
        <w:spacing w:after="0"/>
        <w:ind w:left="0"/>
        <w:jc w:val="both"/>
      </w:pPr>
      <w:r>
        <w:rPr>
          <w:rFonts w:ascii="Times New Roman"/>
          <w:b w:val="false"/>
          <w:i w:val="false"/>
          <w:color w:val="000000"/>
          <w:sz w:val="28"/>
        </w:rPr>
        <w:t xml:space="preserve">
      0096 Местные строительные материалы </w:t>
      </w:r>
    </w:p>
    <w:p>
      <w:pPr>
        <w:spacing w:after="0"/>
        <w:ind w:left="0"/>
        <w:jc w:val="both"/>
      </w:pPr>
      <w:r>
        <w:rPr>
          <w:rFonts w:ascii="Times New Roman"/>
          <w:b w:val="false"/>
          <w:i w:val="false"/>
          <w:color w:val="000000"/>
          <w:sz w:val="28"/>
        </w:rPr>
        <w:t xml:space="preserve">
      0097 Вулканические пористые породы </w:t>
      </w:r>
    </w:p>
    <w:p>
      <w:pPr>
        <w:spacing w:after="0"/>
        <w:ind w:left="0"/>
        <w:jc w:val="both"/>
      </w:pPr>
      <w:r>
        <w:rPr>
          <w:rFonts w:ascii="Times New Roman"/>
          <w:b w:val="false"/>
          <w:i w:val="false"/>
          <w:color w:val="000000"/>
          <w:sz w:val="28"/>
        </w:rPr>
        <w:t xml:space="preserve">
      0098 Вулканические водосодержащие стекла </w:t>
      </w:r>
    </w:p>
    <w:p>
      <w:pPr>
        <w:spacing w:after="0"/>
        <w:ind w:left="0"/>
        <w:jc w:val="both"/>
      </w:pPr>
      <w:r>
        <w:rPr>
          <w:rFonts w:ascii="Times New Roman"/>
          <w:b w:val="false"/>
          <w:i w:val="false"/>
          <w:color w:val="000000"/>
          <w:sz w:val="28"/>
        </w:rPr>
        <w:t xml:space="preserve">
      0099 Стекловидные породы </w:t>
      </w:r>
    </w:p>
    <w:p>
      <w:pPr>
        <w:spacing w:after="0"/>
        <w:ind w:left="0"/>
        <w:jc w:val="both"/>
      </w:pPr>
      <w:r>
        <w:rPr>
          <w:rFonts w:ascii="Times New Roman"/>
          <w:b w:val="false"/>
          <w:i w:val="false"/>
          <w:color w:val="000000"/>
          <w:sz w:val="28"/>
        </w:rPr>
        <w:t xml:space="preserve">
      0100 Перлит </w:t>
      </w:r>
    </w:p>
    <w:p>
      <w:pPr>
        <w:spacing w:after="0"/>
        <w:ind w:left="0"/>
        <w:jc w:val="both"/>
      </w:pPr>
      <w:r>
        <w:rPr>
          <w:rFonts w:ascii="Times New Roman"/>
          <w:b w:val="false"/>
          <w:i w:val="false"/>
          <w:color w:val="000000"/>
          <w:sz w:val="28"/>
        </w:rPr>
        <w:t xml:space="preserve">
      0101 Обсидиан </w:t>
      </w:r>
    </w:p>
    <w:p>
      <w:pPr>
        <w:spacing w:after="0"/>
        <w:ind w:left="0"/>
        <w:jc w:val="both"/>
      </w:pPr>
      <w:r>
        <w:rPr>
          <w:rFonts w:ascii="Times New Roman"/>
          <w:b w:val="false"/>
          <w:i w:val="false"/>
          <w:color w:val="000000"/>
          <w:sz w:val="28"/>
        </w:rPr>
        <w:t xml:space="preserve">
      0102 Галька </w:t>
      </w:r>
    </w:p>
    <w:p>
      <w:pPr>
        <w:spacing w:after="0"/>
        <w:ind w:left="0"/>
        <w:jc w:val="both"/>
      </w:pPr>
      <w:r>
        <w:rPr>
          <w:rFonts w:ascii="Times New Roman"/>
          <w:b w:val="false"/>
          <w:i w:val="false"/>
          <w:color w:val="000000"/>
          <w:sz w:val="28"/>
        </w:rPr>
        <w:t xml:space="preserve">
      0103 Гравий </w:t>
      </w:r>
    </w:p>
    <w:p>
      <w:pPr>
        <w:spacing w:after="0"/>
        <w:ind w:left="0"/>
        <w:jc w:val="both"/>
      </w:pPr>
      <w:r>
        <w:rPr>
          <w:rFonts w:ascii="Times New Roman"/>
          <w:b w:val="false"/>
          <w:i w:val="false"/>
          <w:color w:val="000000"/>
          <w:sz w:val="28"/>
        </w:rPr>
        <w:t xml:space="preserve">
      0104 Гипс </w:t>
      </w:r>
    </w:p>
    <w:p>
      <w:pPr>
        <w:spacing w:after="0"/>
        <w:ind w:left="0"/>
        <w:jc w:val="both"/>
      </w:pPr>
      <w:r>
        <w:rPr>
          <w:rFonts w:ascii="Times New Roman"/>
          <w:b w:val="false"/>
          <w:i w:val="false"/>
          <w:color w:val="000000"/>
          <w:sz w:val="28"/>
        </w:rPr>
        <w:t xml:space="preserve">
      0105 Гравийно-песчаная смесь </w:t>
      </w:r>
    </w:p>
    <w:p>
      <w:pPr>
        <w:spacing w:after="0"/>
        <w:ind w:left="0"/>
        <w:jc w:val="both"/>
      </w:pPr>
      <w:r>
        <w:rPr>
          <w:rFonts w:ascii="Times New Roman"/>
          <w:b w:val="false"/>
          <w:i w:val="false"/>
          <w:color w:val="000000"/>
          <w:sz w:val="28"/>
        </w:rPr>
        <w:t xml:space="preserve">
      0106 Гипсовый камень </w:t>
      </w:r>
    </w:p>
    <w:p>
      <w:pPr>
        <w:spacing w:after="0"/>
        <w:ind w:left="0"/>
        <w:jc w:val="both"/>
      </w:pPr>
      <w:r>
        <w:rPr>
          <w:rFonts w:ascii="Times New Roman"/>
          <w:b w:val="false"/>
          <w:i w:val="false"/>
          <w:color w:val="000000"/>
          <w:sz w:val="28"/>
        </w:rPr>
        <w:t xml:space="preserve">
      0107 Ангидрит </w:t>
      </w:r>
    </w:p>
    <w:p>
      <w:pPr>
        <w:spacing w:after="0"/>
        <w:ind w:left="0"/>
        <w:jc w:val="both"/>
      </w:pPr>
      <w:r>
        <w:rPr>
          <w:rFonts w:ascii="Times New Roman"/>
          <w:b w:val="false"/>
          <w:i w:val="false"/>
          <w:color w:val="000000"/>
          <w:sz w:val="28"/>
        </w:rPr>
        <w:t xml:space="preserve">
      0108 Гажа </w:t>
      </w:r>
    </w:p>
    <w:p>
      <w:pPr>
        <w:spacing w:after="0"/>
        <w:ind w:left="0"/>
        <w:jc w:val="both"/>
      </w:pPr>
      <w:r>
        <w:rPr>
          <w:rFonts w:ascii="Times New Roman"/>
          <w:b w:val="false"/>
          <w:i w:val="false"/>
          <w:color w:val="000000"/>
          <w:sz w:val="28"/>
        </w:rPr>
        <w:t xml:space="preserve">
      0109 Глина </w:t>
      </w:r>
    </w:p>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p>
      <w:pPr>
        <w:spacing w:after="0"/>
        <w:ind w:left="0"/>
        <w:jc w:val="both"/>
      </w:pPr>
      <w:r>
        <w:rPr>
          <w:rFonts w:ascii="Times New Roman"/>
          <w:b w:val="false"/>
          <w:i w:val="false"/>
          <w:color w:val="000000"/>
          <w:sz w:val="28"/>
        </w:rPr>
        <w:t xml:space="preserve">
                 суглинки, аргиллиты, алевролиты, глинистые сланцы) </w:t>
      </w:r>
    </w:p>
    <w:p>
      <w:pPr>
        <w:spacing w:after="0"/>
        <w:ind w:left="0"/>
        <w:jc w:val="both"/>
      </w:pPr>
      <w:r>
        <w:rPr>
          <w:rFonts w:ascii="Times New Roman"/>
          <w:b w:val="false"/>
          <w:i w:val="false"/>
          <w:color w:val="000000"/>
          <w:sz w:val="28"/>
        </w:rPr>
        <w:t xml:space="preserve">
      0111 Мел </w:t>
      </w:r>
    </w:p>
    <w:p>
      <w:pPr>
        <w:spacing w:after="0"/>
        <w:ind w:left="0"/>
        <w:jc w:val="both"/>
      </w:pPr>
      <w:r>
        <w:rPr>
          <w:rFonts w:ascii="Times New Roman"/>
          <w:b w:val="false"/>
          <w:i w:val="false"/>
          <w:color w:val="000000"/>
          <w:sz w:val="28"/>
        </w:rPr>
        <w:t xml:space="preserve">
      0112 Мергель </w:t>
      </w:r>
    </w:p>
    <w:p>
      <w:pPr>
        <w:spacing w:after="0"/>
        <w:ind w:left="0"/>
        <w:jc w:val="both"/>
      </w:pPr>
      <w:r>
        <w:rPr>
          <w:rFonts w:ascii="Times New Roman"/>
          <w:b w:val="false"/>
          <w:i w:val="false"/>
          <w:color w:val="000000"/>
          <w:sz w:val="28"/>
        </w:rPr>
        <w:t xml:space="preserve">
      0113 Мергельно-меловые породы </w:t>
      </w:r>
    </w:p>
    <w:p>
      <w:pPr>
        <w:spacing w:after="0"/>
        <w:ind w:left="0"/>
        <w:jc w:val="both"/>
      </w:pPr>
      <w:r>
        <w:rPr>
          <w:rFonts w:ascii="Times New Roman"/>
          <w:b w:val="false"/>
          <w:i w:val="false"/>
          <w:color w:val="000000"/>
          <w:sz w:val="28"/>
        </w:rPr>
        <w:t xml:space="preserve">
      0114 Кремнистые породы (трепел, опоки, диатомит) </w:t>
      </w:r>
    </w:p>
    <w:p>
      <w:pPr>
        <w:spacing w:after="0"/>
        <w:ind w:left="0"/>
        <w:jc w:val="both"/>
      </w:pPr>
      <w:r>
        <w:rPr>
          <w:rFonts w:ascii="Times New Roman"/>
          <w:b w:val="false"/>
          <w:i w:val="false"/>
          <w:color w:val="000000"/>
          <w:sz w:val="28"/>
        </w:rPr>
        <w:t xml:space="preserve">
      0115 Кварцево-полевошпатные породы </w:t>
      </w:r>
    </w:p>
    <w:p>
      <w:pPr>
        <w:spacing w:after="0"/>
        <w:ind w:left="0"/>
        <w:jc w:val="both"/>
      </w:pPr>
      <w:r>
        <w:rPr>
          <w:rFonts w:ascii="Times New Roman"/>
          <w:b w:val="false"/>
          <w:i w:val="false"/>
          <w:color w:val="000000"/>
          <w:sz w:val="28"/>
        </w:rPr>
        <w:t xml:space="preserve">
      0116 Гранит </w:t>
      </w:r>
    </w:p>
    <w:p>
      <w:pPr>
        <w:spacing w:after="0"/>
        <w:ind w:left="0"/>
        <w:jc w:val="both"/>
      </w:pPr>
      <w:r>
        <w:rPr>
          <w:rFonts w:ascii="Times New Roman"/>
          <w:b w:val="false"/>
          <w:i w:val="false"/>
          <w:color w:val="000000"/>
          <w:sz w:val="28"/>
        </w:rPr>
        <w:t xml:space="preserve">
      0117 Диабаз </w:t>
      </w:r>
    </w:p>
    <w:p>
      <w:pPr>
        <w:spacing w:after="0"/>
        <w:ind w:left="0"/>
        <w:jc w:val="both"/>
      </w:pPr>
      <w:r>
        <w:rPr>
          <w:rFonts w:ascii="Times New Roman"/>
          <w:b w:val="false"/>
          <w:i w:val="false"/>
          <w:color w:val="000000"/>
          <w:sz w:val="28"/>
        </w:rPr>
        <w:t xml:space="preserve">
      0118 Мрамор </w:t>
      </w:r>
    </w:p>
    <w:p>
      <w:pPr>
        <w:spacing w:after="0"/>
        <w:ind w:left="0"/>
        <w:jc w:val="both"/>
      </w:pPr>
      <w:r>
        <w:rPr>
          <w:rFonts w:ascii="Times New Roman"/>
          <w:b w:val="false"/>
          <w:i w:val="false"/>
          <w:color w:val="000000"/>
          <w:sz w:val="28"/>
        </w:rPr>
        <w:t xml:space="preserve">
      0119 Базальт </w:t>
      </w:r>
    </w:p>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p>
      <w:pPr>
        <w:spacing w:after="0"/>
        <w:ind w:left="0"/>
        <w:jc w:val="both"/>
      </w:pPr>
      <w:r>
        <w:rPr>
          <w:rFonts w:ascii="Times New Roman"/>
          <w:b w:val="false"/>
          <w:i w:val="false"/>
          <w:color w:val="000000"/>
          <w:sz w:val="28"/>
        </w:rPr>
        <w:t xml:space="preserve">
      0121 Камень бутовый </w:t>
      </w:r>
    </w:p>
    <w:p>
      <w:pPr>
        <w:spacing w:after="0"/>
        <w:ind w:left="0"/>
        <w:jc w:val="both"/>
      </w:pPr>
      <w:r>
        <w:rPr>
          <w:rFonts w:ascii="Times New Roman"/>
          <w:b w:val="false"/>
          <w:i w:val="false"/>
          <w:color w:val="000000"/>
          <w:sz w:val="28"/>
        </w:rPr>
        <w:t xml:space="preserve">
      0122 Песок (кварцевый, строительный, полевошпатный) </w:t>
      </w:r>
    </w:p>
    <w:p>
      <w:pPr>
        <w:spacing w:after="0"/>
        <w:ind w:left="0"/>
        <w:jc w:val="both"/>
      </w:pPr>
      <w:r>
        <w:rPr>
          <w:rFonts w:ascii="Times New Roman"/>
          <w:b w:val="false"/>
          <w:i w:val="false"/>
          <w:color w:val="000000"/>
          <w:sz w:val="28"/>
        </w:rPr>
        <w:t xml:space="preserve">
      0123 Песчаник </w:t>
      </w:r>
    </w:p>
    <w:p>
      <w:pPr>
        <w:spacing w:after="0"/>
        <w:ind w:left="0"/>
        <w:jc w:val="both"/>
      </w:pPr>
      <w:r>
        <w:rPr>
          <w:rFonts w:ascii="Times New Roman"/>
          <w:b w:val="false"/>
          <w:i w:val="false"/>
          <w:color w:val="000000"/>
          <w:sz w:val="28"/>
        </w:rPr>
        <w:t xml:space="preserve">
      0124 Природные пигменты </w:t>
      </w:r>
    </w:p>
    <w:p>
      <w:pPr>
        <w:spacing w:after="0"/>
        <w:ind w:left="0"/>
        <w:jc w:val="both"/>
      </w:pPr>
      <w:r>
        <w:rPr>
          <w:rFonts w:ascii="Times New Roman"/>
          <w:b w:val="false"/>
          <w:i w:val="false"/>
          <w:color w:val="000000"/>
          <w:sz w:val="28"/>
        </w:rPr>
        <w:t xml:space="preserve">
      0125 Ракушечник </w:t>
      </w:r>
    </w:p>
    <w:p>
      <w:pPr>
        <w:spacing w:after="0"/>
        <w:ind w:left="0"/>
        <w:jc w:val="both"/>
      </w:pPr>
      <w:r>
        <w:rPr>
          <w:rFonts w:ascii="Times New Roman"/>
          <w:b w:val="false"/>
          <w:i w:val="false"/>
          <w:color w:val="000000"/>
          <w:sz w:val="28"/>
        </w:rPr>
        <w:t xml:space="preserve">
      0126 Подземные воды </w:t>
      </w:r>
    </w:p>
    <w:p>
      <w:pPr>
        <w:spacing w:after="0"/>
        <w:ind w:left="0"/>
        <w:jc w:val="both"/>
      </w:pPr>
      <w:r>
        <w:rPr>
          <w:rFonts w:ascii="Times New Roman"/>
          <w:b w:val="false"/>
          <w:i w:val="false"/>
          <w:color w:val="000000"/>
          <w:sz w:val="28"/>
        </w:rPr>
        <w:t xml:space="preserve">
      0127 Нефть </w:t>
      </w:r>
    </w:p>
    <w:p>
      <w:pPr>
        <w:spacing w:after="0"/>
        <w:ind w:left="0"/>
        <w:jc w:val="both"/>
      </w:pPr>
      <w:r>
        <w:rPr>
          <w:rFonts w:ascii="Times New Roman"/>
          <w:b w:val="false"/>
          <w:i w:val="false"/>
          <w:color w:val="000000"/>
          <w:sz w:val="28"/>
        </w:rPr>
        <w:t xml:space="preserve">
      0128 Газ </w:t>
      </w:r>
    </w:p>
    <w:p>
      <w:pPr>
        <w:spacing w:after="0"/>
        <w:ind w:left="0"/>
        <w:jc w:val="both"/>
      </w:pPr>
      <w:r>
        <w:rPr>
          <w:rFonts w:ascii="Times New Roman"/>
          <w:b w:val="false"/>
          <w:i w:val="false"/>
          <w:color w:val="000000"/>
          <w:sz w:val="28"/>
        </w:rPr>
        <w:t xml:space="preserve">
      0129 Нефтегазовый конденсат </w:t>
      </w:r>
    </w:p>
    <w:p>
      <w:pPr>
        <w:spacing w:after="0"/>
        <w:ind w:left="0"/>
        <w:jc w:val="both"/>
      </w:pPr>
      <w:r>
        <w:rPr>
          <w:rFonts w:ascii="Times New Roman"/>
          <w:b w:val="false"/>
          <w:i w:val="false"/>
          <w:color w:val="000000"/>
          <w:sz w:val="28"/>
        </w:rPr>
        <w:t xml:space="preserve">
      0130 Другие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500.00, 500.01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662" w:id="262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подписному бонусу</w:t>
      </w:r>
      <w:r>
        <w:br/>
      </w:r>
      <w:r>
        <w:rPr>
          <w:rFonts w:ascii="Times New Roman"/>
          <w:b/>
          <w:i w:val="false"/>
          <w:color w:val="000000"/>
        </w:rPr>
        <w:t xml:space="preserve">(Форма 510.00) </w:t>
      </w:r>
      <w:r>
        <w:br/>
      </w:r>
      <w:r>
        <w:rPr>
          <w:rFonts w:ascii="Times New Roman"/>
          <w:b/>
          <w:i w:val="false"/>
          <w:color w:val="000000"/>
        </w:rPr>
        <w:t>1. Общие положения</w:t>
      </w:r>
    </w:p>
    <w:bookmarkEnd w:id="2622"/>
    <w:bookmarkStart w:name="z2664" w:id="2623"/>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подписному бонусу (далее - Декларация), предназначенной для исчисления подписного бонуса. </w:t>
      </w:r>
    </w:p>
    <w:bookmarkEnd w:id="2623"/>
    <w:bookmarkStart w:name="z2665" w:id="2624"/>
    <w:p>
      <w:pPr>
        <w:spacing w:after="0"/>
        <w:ind w:left="0"/>
        <w:jc w:val="both"/>
      </w:pPr>
      <w:r>
        <w:rPr>
          <w:rFonts w:ascii="Times New Roman"/>
          <w:b w:val="false"/>
          <w:i w:val="false"/>
          <w:color w:val="000000"/>
          <w:sz w:val="28"/>
        </w:rPr>
        <w:t xml:space="preserve">
      2.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624"/>
    <w:bookmarkStart w:name="z2666" w:id="2625"/>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2625"/>
    <w:bookmarkStart w:name="z2667" w:id="2626"/>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2626"/>
    <w:bookmarkStart w:name="z2668" w:id="2627"/>
    <w:p>
      <w:pPr>
        <w:spacing w:after="0"/>
        <w:ind w:left="0"/>
        <w:jc w:val="both"/>
      </w:pPr>
      <w:r>
        <w:rPr>
          <w:rFonts w:ascii="Times New Roman"/>
          <w:b w:val="false"/>
          <w:i w:val="false"/>
          <w:color w:val="000000"/>
          <w:sz w:val="28"/>
        </w:rPr>
        <w:t xml:space="preserve">
      5. Отрицательные значения сумм обозначаются знаком минус "-" в первой левой ячейке соответствующей строки (графы). </w:t>
      </w:r>
    </w:p>
    <w:bookmarkEnd w:id="2627"/>
    <w:bookmarkStart w:name="z2669" w:id="2628"/>
    <w:p>
      <w:pPr>
        <w:spacing w:after="0"/>
        <w:ind w:left="0"/>
        <w:jc w:val="both"/>
      </w:pPr>
      <w:r>
        <w:rPr>
          <w:rFonts w:ascii="Times New Roman"/>
          <w:b w:val="false"/>
          <w:i w:val="false"/>
          <w:color w:val="000000"/>
          <w:sz w:val="28"/>
        </w:rPr>
        <w:t xml:space="preserve">
      6. При представлении Декларации: </w:t>
      </w:r>
    </w:p>
    <w:bookmarkEnd w:id="262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670" w:id="2629"/>
    <w:p>
      <w:pPr>
        <w:spacing w:after="0"/>
        <w:ind w:left="0"/>
        <w:jc w:val="both"/>
      </w:pPr>
      <w:r>
        <w:rPr>
          <w:rFonts w:ascii="Times New Roman"/>
          <w:b w:val="false"/>
          <w:i w:val="false"/>
          <w:color w:val="000000"/>
          <w:sz w:val="28"/>
        </w:rPr>
        <w:t xml:space="preserve">
      7.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629"/>
    <w:bookmarkStart w:name="z2671" w:id="2630"/>
    <w:p>
      <w:pPr>
        <w:spacing w:after="0"/>
        <w:ind w:left="0"/>
        <w:jc w:val="left"/>
      </w:pPr>
      <w:r>
        <w:rPr>
          <w:rFonts w:ascii="Times New Roman"/>
          <w:b/>
          <w:i w:val="false"/>
          <w:color w:val="000000"/>
        </w:rPr>
        <w:t xml:space="preserve"> 2. Составление Декларации (Форма 510.00) </w:t>
      </w:r>
    </w:p>
    <w:bookmarkEnd w:id="2630"/>
    <w:bookmarkStart w:name="z2672" w:id="2631"/>
    <w:p>
      <w:pPr>
        <w:spacing w:after="0"/>
        <w:ind w:left="0"/>
        <w:jc w:val="both"/>
      </w:pPr>
      <w:r>
        <w:rPr>
          <w:rFonts w:ascii="Times New Roman"/>
          <w:b w:val="false"/>
          <w:i w:val="false"/>
          <w:color w:val="000000"/>
          <w:sz w:val="28"/>
        </w:rPr>
        <w:t xml:space="preserve">
      8. В разделе "Общая информация о налогоплательщике" налогоплательщик указывает следующие данные: </w:t>
      </w:r>
    </w:p>
    <w:bookmarkEnd w:id="263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в ячейке месяц указывается месяц; </w:t>
      </w:r>
    </w:p>
    <w:p>
      <w:pPr>
        <w:spacing w:after="0"/>
        <w:ind w:left="0"/>
        <w:jc w:val="both"/>
      </w:pPr>
      <w:r>
        <w:rPr>
          <w:rFonts w:ascii="Times New Roman"/>
          <w:b w:val="false"/>
          <w:i w:val="false"/>
          <w:color w:val="000000"/>
          <w:sz w:val="28"/>
        </w:rPr>
        <w:t xml:space="preserve">
      в ячейке год указывается год;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только основной деятельности; </w:t>
      </w:r>
    </w:p>
    <w:p>
      <w:pPr>
        <w:spacing w:after="0"/>
        <w:ind w:left="0"/>
        <w:jc w:val="both"/>
      </w:pPr>
      <w:r>
        <w:rPr>
          <w:rFonts w:ascii="Times New Roman"/>
          <w:b w:val="false"/>
          <w:i w:val="false"/>
          <w:color w:val="000000"/>
          <w:sz w:val="28"/>
        </w:rPr>
        <w:t xml:space="preserve">
      5)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6)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указывается номер; </w:t>
      </w:r>
    </w:p>
    <w:p>
      <w:pPr>
        <w:spacing w:after="0"/>
        <w:ind w:left="0"/>
        <w:jc w:val="both"/>
      </w:pPr>
      <w:r>
        <w:rPr>
          <w:rFonts w:ascii="Times New Roman"/>
          <w:b w:val="false"/>
          <w:i w:val="false"/>
          <w:color w:val="000000"/>
          <w:sz w:val="28"/>
        </w:rPr>
        <w:t xml:space="preserve">
      в строке В - указывается дата; </w:t>
      </w:r>
    </w:p>
    <w:p>
      <w:pPr>
        <w:spacing w:after="0"/>
        <w:ind w:left="0"/>
        <w:jc w:val="both"/>
      </w:pPr>
      <w:r>
        <w:rPr>
          <w:rFonts w:ascii="Times New Roman"/>
          <w:b w:val="false"/>
          <w:i w:val="false"/>
          <w:color w:val="000000"/>
          <w:sz w:val="28"/>
        </w:rPr>
        <w:t xml:space="preserve">
      8) наименование контракта. Указывается полное наименование контракта с указанием месторождений; </w:t>
      </w:r>
    </w:p>
    <w:p>
      <w:pPr>
        <w:spacing w:after="0"/>
        <w:ind w:left="0"/>
        <w:jc w:val="both"/>
      </w:pPr>
      <w:r>
        <w:rPr>
          <w:rFonts w:ascii="Times New Roman"/>
          <w:b w:val="false"/>
          <w:i w:val="false"/>
          <w:color w:val="000000"/>
          <w:sz w:val="28"/>
        </w:rPr>
        <w:t xml:space="preserve">
      9) код полезного ископаемого. Указывается код полезного ископаемого в соответствии с кодами полезных ископаемых, указанными в пункте 11 настоящих Правил; </w:t>
      </w:r>
    </w:p>
    <w:p>
      <w:pPr>
        <w:spacing w:after="0"/>
        <w:ind w:left="0"/>
        <w:jc w:val="both"/>
      </w:pPr>
      <w:r>
        <w:rPr>
          <w:rFonts w:ascii="Times New Roman"/>
          <w:b w:val="false"/>
          <w:i w:val="false"/>
          <w:color w:val="000000"/>
          <w:sz w:val="28"/>
        </w:rPr>
        <w:t xml:space="preserve">
      10) дата заключения контракта. Указывается дата заключения контракта с уполномоченным органом Республики Казахстан; </w:t>
      </w:r>
    </w:p>
    <w:p>
      <w:pPr>
        <w:spacing w:after="0"/>
        <w:ind w:left="0"/>
        <w:jc w:val="both"/>
      </w:pPr>
      <w:r>
        <w:rPr>
          <w:rFonts w:ascii="Times New Roman"/>
          <w:b w:val="false"/>
          <w:i w:val="false"/>
          <w:color w:val="000000"/>
          <w:sz w:val="28"/>
        </w:rPr>
        <w:t xml:space="preserve">
      11) номер контракта. Указывается регистрационный номер контракта, присвоенный уполномоченным органом. </w:t>
      </w:r>
    </w:p>
    <w:bookmarkStart w:name="z2673" w:id="2632"/>
    <w:p>
      <w:pPr>
        <w:spacing w:after="0"/>
        <w:ind w:left="0"/>
        <w:jc w:val="both"/>
      </w:pPr>
      <w:r>
        <w:rPr>
          <w:rFonts w:ascii="Times New Roman"/>
          <w:b w:val="false"/>
          <w:i w:val="false"/>
          <w:color w:val="000000"/>
          <w:sz w:val="28"/>
        </w:rPr>
        <w:t xml:space="preserve">
      9. В разделе "Подписной бонус к уплате": </w:t>
      </w:r>
    </w:p>
    <w:bookmarkEnd w:id="2632"/>
    <w:p>
      <w:pPr>
        <w:spacing w:after="0"/>
        <w:ind w:left="0"/>
        <w:jc w:val="both"/>
      </w:pPr>
      <w:r>
        <w:rPr>
          <w:rFonts w:ascii="Times New Roman"/>
          <w:b w:val="false"/>
          <w:i w:val="false"/>
          <w:color w:val="000000"/>
          <w:sz w:val="28"/>
        </w:rPr>
        <w:t xml:space="preserve">
      в строке 510.00.001 указывается сумма подписного бонуса, подлежащего уплате в бюджет в соответствии с контрактом, заключенным с уполномоченным органом. </w:t>
      </w:r>
    </w:p>
    <w:bookmarkStart w:name="z2674" w:id="2633"/>
    <w:p>
      <w:pPr>
        <w:spacing w:after="0"/>
        <w:ind w:left="0"/>
        <w:jc w:val="both"/>
      </w:pPr>
      <w:r>
        <w:rPr>
          <w:rFonts w:ascii="Times New Roman"/>
          <w:b w:val="false"/>
          <w:i w:val="false"/>
          <w:color w:val="000000"/>
          <w:sz w:val="28"/>
        </w:rPr>
        <w:t xml:space="preserve">
      10. В разделе "Ответственность налогоплательщика": </w:t>
      </w:r>
    </w:p>
    <w:bookmarkEnd w:id="2633"/>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675" w:id="2634"/>
    <w:p>
      <w:pPr>
        <w:spacing w:after="0"/>
        <w:ind w:left="0"/>
        <w:jc w:val="both"/>
      </w:pPr>
      <w:r>
        <w:rPr>
          <w:rFonts w:ascii="Times New Roman"/>
          <w:b w:val="false"/>
          <w:i w:val="false"/>
          <w:color w:val="000000"/>
          <w:sz w:val="28"/>
        </w:rPr>
        <w:t xml:space="preserve">
      11. Коды полезных ископаемых указываются в соответствии со следующим перечнем полезных ископаемых: </w:t>
      </w:r>
    </w:p>
    <w:bookmarkEnd w:id="2634"/>
    <w:p>
      <w:pPr>
        <w:spacing w:after="0"/>
        <w:ind w:left="0"/>
        <w:jc w:val="both"/>
      </w:pPr>
      <w:r>
        <w:rPr>
          <w:rFonts w:ascii="Times New Roman"/>
          <w:b w:val="false"/>
          <w:i w:val="false"/>
          <w:color w:val="000000"/>
          <w:sz w:val="28"/>
        </w:rPr>
        <w:t xml:space="preserve">
      0001 Водород </w:t>
      </w:r>
    </w:p>
    <w:p>
      <w:pPr>
        <w:spacing w:after="0"/>
        <w:ind w:left="0"/>
        <w:jc w:val="both"/>
      </w:pPr>
      <w:r>
        <w:rPr>
          <w:rFonts w:ascii="Times New Roman"/>
          <w:b w:val="false"/>
          <w:i w:val="false"/>
          <w:color w:val="000000"/>
          <w:sz w:val="28"/>
        </w:rPr>
        <w:t xml:space="preserve">
      0002 Гелий </w:t>
      </w:r>
    </w:p>
    <w:p>
      <w:pPr>
        <w:spacing w:after="0"/>
        <w:ind w:left="0"/>
        <w:jc w:val="both"/>
      </w:pPr>
      <w:r>
        <w:rPr>
          <w:rFonts w:ascii="Times New Roman"/>
          <w:b w:val="false"/>
          <w:i w:val="false"/>
          <w:color w:val="000000"/>
          <w:sz w:val="28"/>
        </w:rPr>
        <w:t xml:space="preserve">
      0003 Литий </w:t>
      </w:r>
    </w:p>
    <w:p>
      <w:pPr>
        <w:spacing w:after="0"/>
        <w:ind w:left="0"/>
        <w:jc w:val="both"/>
      </w:pPr>
      <w:r>
        <w:rPr>
          <w:rFonts w:ascii="Times New Roman"/>
          <w:b w:val="false"/>
          <w:i w:val="false"/>
          <w:color w:val="000000"/>
          <w:sz w:val="28"/>
        </w:rPr>
        <w:t xml:space="preserve">
      0004 Берилий </w:t>
      </w:r>
    </w:p>
    <w:p>
      <w:pPr>
        <w:spacing w:after="0"/>
        <w:ind w:left="0"/>
        <w:jc w:val="both"/>
      </w:pPr>
      <w:r>
        <w:rPr>
          <w:rFonts w:ascii="Times New Roman"/>
          <w:b w:val="false"/>
          <w:i w:val="false"/>
          <w:color w:val="000000"/>
          <w:sz w:val="28"/>
        </w:rPr>
        <w:t xml:space="preserve">
      0005 Бор </w:t>
      </w:r>
    </w:p>
    <w:p>
      <w:pPr>
        <w:spacing w:after="0"/>
        <w:ind w:left="0"/>
        <w:jc w:val="both"/>
      </w:pPr>
      <w:r>
        <w:rPr>
          <w:rFonts w:ascii="Times New Roman"/>
          <w:b w:val="false"/>
          <w:i w:val="false"/>
          <w:color w:val="000000"/>
          <w:sz w:val="28"/>
        </w:rPr>
        <w:t xml:space="preserve">
      0006 Углерод </w:t>
      </w:r>
    </w:p>
    <w:p>
      <w:pPr>
        <w:spacing w:after="0"/>
        <w:ind w:left="0"/>
        <w:jc w:val="both"/>
      </w:pPr>
      <w:r>
        <w:rPr>
          <w:rFonts w:ascii="Times New Roman"/>
          <w:b w:val="false"/>
          <w:i w:val="false"/>
          <w:color w:val="000000"/>
          <w:sz w:val="28"/>
        </w:rPr>
        <w:t xml:space="preserve">
      0007 Азот </w:t>
      </w:r>
    </w:p>
    <w:p>
      <w:pPr>
        <w:spacing w:after="0"/>
        <w:ind w:left="0"/>
        <w:jc w:val="both"/>
      </w:pPr>
      <w:r>
        <w:rPr>
          <w:rFonts w:ascii="Times New Roman"/>
          <w:b w:val="false"/>
          <w:i w:val="false"/>
          <w:color w:val="000000"/>
          <w:sz w:val="28"/>
        </w:rPr>
        <w:t xml:space="preserve">
      0008 Кислород </w:t>
      </w:r>
    </w:p>
    <w:p>
      <w:pPr>
        <w:spacing w:after="0"/>
        <w:ind w:left="0"/>
        <w:jc w:val="both"/>
      </w:pPr>
      <w:r>
        <w:rPr>
          <w:rFonts w:ascii="Times New Roman"/>
          <w:b w:val="false"/>
          <w:i w:val="false"/>
          <w:color w:val="000000"/>
          <w:sz w:val="28"/>
        </w:rPr>
        <w:t xml:space="preserve">
      0009 Фтор </w:t>
      </w:r>
    </w:p>
    <w:p>
      <w:pPr>
        <w:spacing w:after="0"/>
        <w:ind w:left="0"/>
        <w:jc w:val="both"/>
      </w:pPr>
      <w:r>
        <w:rPr>
          <w:rFonts w:ascii="Times New Roman"/>
          <w:b w:val="false"/>
          <w:i w:val="false"/>
          <w:color w:val="000000"/>
          <w:sz w:val="28"/>
        </w:rPr>
        <w:t xml:space="preserve">
      0010 Неон </w:t>
      </w:r>
    </w:p>
    <w:p>
      <w:pPr>
        <w:spacing w:after="0"/>
        <w:ind w:left="0"/>
        <w:jc w:val="both"/>
      </w:pPr>
      <w:r>
        <w:rPr>
          <w:rFonts w:ascii="Times New Roman"/>
          <w:b w:val="false"/>
          <w:i w:val="false"/>
          <w:color w:val="000000"/>
          <w:sz w:val="28"/>
        </w:rPr>
        <w:t xml:space="preserve">
      0011 Натрий </w:t>
      </w:r>
    </w:p>
    <w:p>
      <w:pPr>
        <w:spacing w:after="0"/>
        <w:ind w:left="0"/>
        <w:jc w:val="both"/>
      </w:pPr>
      <w:r>
        <w:rPr>
          <w:rFonts w:ascii="Times New Roman"/>
          <w:b w:val="false"/>
          <w:i w:val="false"/>
          <w:color w:val="000000"/>
          <w:sz w:val="28"/>
        </w:rPr>
        <w:t xml:space="preserve">
      0012 Магний </w:t>
      </w:r>
    </w:p>
    <w:p>
      <w:pPr>
        <w:spacing w:after="0"/>
        <w:ind w:left="0"/>
        <w:jc w:val="both"/>
      </w:pPr>
      <w:r>
        <w:rPr>
          <w:rFonts w:ascii="Times New Roman"/>
          <w:b w:val="false"/>
          <w:i w:val="false"/>
          <w:color w:val="000000"/>
          <w:sz w:val="28"/>
        </w:rPr>
        <w:t xml:space="preserve">
      0013 Алюминий </w:t>
      </w:r>
    </w:p>
    <w:p>
      <w:pPr>
        <w:spacing w:after="0"/>
        <w:ind w:left="0"/>
        <w:jc w:val="both"/>
      </w:pPr>
      <w:r>
        <w:rPr>
          <w:rFonts w:ascii="Times New Roman"/>
          <w:b w:val="false"/>
          <w:i w:val="false"/>
          <w:color w:val="000000"/>
          <w:sz w:val="28"/>
        </w:rPr>
        <w:t xml:space="preserve">
      0014 Кремний </w:t>
      </w:r>
    </w:p>
    <w:p>
      <w:pPr>
        <w:spacing w:after="0"/>
        <w:ind w:left="0"/>
        <w:jc w:val="both"/>
      </w:pPr>
      <w:r>
        <w:rPr>
          <w:rFonts w:ascii="Times New Roman"/>
          <w:b w:val="false"/>
          <w:i w:val="false"/>
          <w:color w:val="000000"/>
          <w:sz w:val="28"/>
        </w:rPr>
        <w:t xml:space="preserve">
      0015 Фосфор </w:t>
      </w:r>
    </w:p>
    <w:p>
      <w:pPr>
        <w:spacing w:after="0"/>
        <w:ind w:left="0"/>
        <w:jc w:val="both"/>
      </w:pPr>
      <w:r>
        <w:rPr>
          <w:rFonts w:ascii="Times New Roman"/>
          <w:b w:val="false"/>
          <w:i w:val="false"/>
          <w:color w:val="000000"/>
          <w:sz w:val="28"/>
        </w:rPr>
        <w:t xml:space="preserve">
      0016 Сера </w:t>
      </w:r>
    </w:p>
    <w:p>
      <w:pPr>
        <w:spacing w:after="0"/>
        <w:ind w:left="0"/>
        <w:jc w:val="both"/>
      </w:pPr>
      <w:r>
        <w:rPr>
          <w:rFonts w:ascii="Times New Roman"/>
          <w:b w:val="false"/>
          <w:i w:val="false"/>
          <w:color w:val="000000"/>
          <w:sz w:val="28"/>
        </w:rPr>
        <w:t xml:space="preserve">
      0017 Хлор </w:t>
      </w:r>
    </w:p>
    <w:p>
      <w:pPr>
        <w:spacing w:after="0"/>
        <w:ind w:left="0"/>
        <w:jc w:val="both"/>
      </w:pPr>
      <w:r>
        <w:rPr>
          <w:rFonts w:ascii="Times New Roman"/>
          <w:b w:val="false"/>
          <w:i w:val="false"/>
          <w:color w:val="000000"/>
          <w:sz w:val="28"/>
        </w:rPr>
        <w:t xml:space="preserve">
      0018 Аргон </w:t>
      </w:r>
    </w:p>
    <w:p>
      <w:pPr>
        <w:spacing w:after="0"/>
        <w:ind w:left="0"/>
        <w:jc w:val="both"/>
      </w:pPr>
      <w:r>
        <w:rPr>
          <w:rFonts w:ascii="Times New Roman"/>
          <w:b w:val="false"/>
          <w:i w:val="false"/>
          <w:color w:val="000000"/>
          <w:sz w:val="28"/>
        </w:rPr>
        <w:t xml:space="preserve">
      0019 Калий </w:t>
      </w:r>
    </w:p>
    <w:p>
      <w:pPr>
        <w:spacing w:after="0"/>
        <w:ind w:left="0"/>
        <w:jc w:val="both"/>
      </w:pPr>
      <w:r>
        <w:rPr>
          <w:rFonts w:ascii="Times New Roman"/>
          <w:b w:val="false"/>
          <w:i w:val="false"/>
          <w:color w:val="000000"/>
          <w:sz w:val="28"/>
        </w:rPr>
        <w:t xml:space="preserve">
      0020 Кальций </w:t>
      </w:r>
    </w:p>
    <w:p>
      <w:pPr>
        <w:spacing w:after="0"/>
        <w:ind w:left="0"/>
        <w:jc w:val="both"/>
      </w:pPr>
      <w:r>
        <w:rPr>
          <w:rFonts w:ascii="Times New Roman"/>
          <w:b w:val="false"/>
          <w:i w:val="false"/>
          <w:color w:val="000000"/>
          <w:sz w:val="28"/>
        </w:rPr>
        <w:t xml:space="preserve">
      0021 Скандий </w:t>
      </w:r>
    </w:p>
    <w:p>
      <w:pPr>
        <w:spacing w:after="0"/>
        <w:ind w:left="0"/>
        <w:jc w:val="both"/>
      </w:pPr>
      <w:r>
        <w:rPr>
          <w:rFonts w:ascii="Times New Roman"/>
          <w:b w:val="false"/>
          <w:i w:val="false"/>
          <w:color w:val="000000"/>
          <w:sz w:val="28"/>
        </w:rPr>
        <w:t xml:space="preserve">
      0022 Титан </w:t>
      </w:r>
    </w:p>
    <w:p>
      <w:pPr>
        <w:spacing w:after="0"/>
        <w:ind w:left="0"/>
        <w:jc w:val="both"/>
      </w:pPr>
      <w:r>
        <w:rPr>
          <w:rFonts w:ascii="Times New Roman"/>
          <w:b w:val="false"/>
          <w:i w:val="false"/>
          <w:color w:val="000000"/>
          <w:sz w:val="28"/>
        </w:rPr>
        <w:t xml:space="preserve">
      0023 Ванадий </w:t>
      </w:r>
    </w:p>
    <w:p>
      <w:pPr>
        <w:spacing w:after="0"/>
        <w:ind w:left="0"/>
        <w:jc w:val="both"/>
      </w:pPr>
      <w:r>
        <w:rPr>
          <w:rFonts w:ascii="Times New Roman"/>
          <w:b w:val="false"/>
          <w:i w:val="false"/>
          <w:color w:val="000000"/>
          <w:sz w:val="28"/>
        </w:rPr>
        <w:t xml:space="preserve">
      0024 Хром </w:t>
      </w:r>
    </w:p>
    <w:p>
      <w:pPr>
        <w:spacing w:after="0"/>
        <w:ind w:left="0"/>
        <w:jc w:val="both"/>
      </w:pPr>
      <w:r>
        <w:rPr>
          <w:rFonts w:ascii="Times New Roman"/>
          <w:b w:val="false"/>
          <w:i w:val="false"/>
          <w:color w:val="000000"/>
          <w:sz w:val="28"/>
        </w:rPr>
        <w:t xml:space="preserve">
      0025 Марганец </w:t>
      </w:r>
    </w:p>
    <w:p>
      <w:pPr>
        <w:spacing w:after="0"/>
        <w:ind w:left="0"/>
        <w:jc w:val="both"/>
      </w:pPr>
      <w:r>
        <w:rPr>
          <w:rFonts w:ascii="Times New Roman"/>
          <w:b w:val="false"/>
          <w:i w:val="false"/>
          <w:color w:val="000000"/>
          <w:sz w:val="28"/>
        </w:rPr>
        <w:t xml:space="preserve">
      0026 Железо </w:t>
      </w:r>
    </w:p>
    <w:p>
      <w:pPr>
        <w:spacing w:after="0"/>
        <w:ind w:left="0"/>
        <w:jc w:val="both"/>
      </w:pPr>
      <w:r>
        <w:rPr>
          <w:rFonts w:ascii="Times New Roman"/>
          <w:b w:val="false"/>
          <w:i w:val="false"/>
          <w:color w:val="000000"/>
          <w:sz w:val="28"/>
        </w:rPr>
        <w:t xml:space="preserve">
      0027 Кобальт </w:t>
      </w:r>
    </w:p>
    <w:p>
      <w:pPr>
        <w:spacing w:after="0"/>
        <w:ind w:left="0"/>
        <w:jc w:val="both"/>
      </w:pPr>
      <w:r>
        <w:rPr>
          <w:rFonts w:ascii="Times New Roman"/>
          <w:b w:val="false"/>
          <w:i w:val="false"/>
          <w:color w:val="000000"/>
          <w:sz w:val="28"/>
        </w:rPr>
        <w:t xml:space="preserve">
      0028 Никель </w:t>
      </w:r>
    </w:p>
    <w:p>
      <w:pPr>
        <w:spacing w:after="0"/>
        <w:ind w:left="0"/>
        <w:jc w:val="both"/>
      </w:pPr>
      <w:r>
        <w:rPr>
          <w:rFonts w:ascii="Times New Roman"/>
          <w:b w:val="false"/>
          <w:i w:val="false"/>
          <w:color w:val="000000"/>
          <w:sz w:val="28"/>
        </w:rPr>
        <w:t xml:space="preserve">
      0029 Медь </w:t>
      </w:r>
    </w:p>
    <w:p>
      <w:pPr>
        <w:spacing w:after="0"/>
        <w:ind w:left="0"/>
        <w:jc w:val="both"/>
      </w:pPr>
      <w:r>
        <w:rPr>
          <w:rFonts w:ascii="Times New Roman"/>
          <w:b w:val="false"/>
          <w:i w:val="false"/>
          <w:color w:val="000000"/>
          <w:sz w:val="28"/>
        </w:rPr>
        <w:t xml:space="preserve">
      0030 Цинк </w:t>
      </w:r>
    </w:p>
    <w:p>
      <w:pPr>
        <w:spacing w:after="0"/>
        <w:ind w:left="0"/>
        <w:jc w:val="both"/>
      </w:pPr>
      <w:r>
        <w:rPr>
          <w:rFonts w:ascii="Times New Roman"/>
          <w:b w:val="false"/>
          <w:i w:val="false"/>
          <w:color w:val="000000"/>
          <w:sz w:val="28"/>
        </w:rPr>
        <w:t xml:space="preserve">
      0031 Галлий </w:t>
      </w:r>
    </w:p>
    <w:p>
      <w:pPr>
        <w:spacing w:after="0"/>
        <w:ind w:left="0"/>
        <w:jc w:val="both"/>
      </w:pPr>
      <w:r>
        <w:rPr>
          <w:rFonts w:ascii="Times New Roman"/>
          <w:b w:val="false"/>
          <w:i w:val="false"/>
          <w:color w:val="000000"/>
          <w:sz w:val="28"/>
        </w:rPr>
        <w:t xml:space="preserve">
      0032 Германий </w:t>
      </w:r>
    </w:p>
    <w:p>
      <w:pPr>
        <w:spacing w:after="0"/>
        <w:ind w:left="0"/>
        <w:jc w:val="both"/>
      </w:pPr>
      <w:r>
        <w:rPr>
          <w:rFonts w:ascii="Times New Roman"/>
          <w:b w:val="false"/>
          <w:i w:val="false"/>
          <w:color w:val="000000"/>
          <w:sz w:val="28"/>
        </w:rPr>
        <w:t xml:space="preserve">
      0033 Мышьяк </w:t>
      </w:r>
    </w:p>
    <w:p>
      <w:pPr>
        <w:spacing w:after="0"/>
        <w:ind w:left="0"/>
        <w:jc w:val="both"/>
      </w:pPr>
      <w:r>
        <w:rPr>
          <w:rFonts w:ascii="Times New Roman"/>
          <w:b w:val="false"/>
          <w:i w:val="false"/>
          <w:color w:val="000000"/>
          <w:sz w:val="28"/>
        </w:rPr>
        <w:t xml:space="preserve">
      0034 Селен </w:t>
      </w:r>
    </w:p>
    <w:p>
      <w:pPr>
        <w:spacing w:after="0"/>
        <w:ind w:left="0"/>
        <w:jc w:val="both"/>
      </w:pPr>
      <w:r>
        <w:rPr>
          <w:rFonts w:ascii="Times New Roman"/>
          <w:b w:val="false"/>
          <w:i w:val="false"/>
          <w:color w:val="000000"/>
          <w:sz w:val="28"/>
        </w:rPr>
        <w:t xml:space="preserve">
      0035 Бром </w:t>
      </w:r>
    </w:p>
    <w:p>
      <w:pPr>
        <w:spacing w:after="0"/>
        <w:ind w:left="0"/>
        <w:jc w:val="both"/>
      </w:pPr>
      <w:r>
        <w:rPr>
          <w:rFonts w:ascii="Times New Roman"/>
          <w:b w:val="false"/>
          <w:i w:val="false"/>
          <w:color w:val="000000"/>
          <w:sz w:val="28"/>
        </w:rPr>
        <w:t xml:space="preserve">
      0036 Криптон </w:t>
      </w:r>
    </w:p>
    <w:p>
      <w:pPr>
        <w:spacing w:after="0"/>
        <w:ind w:left="0"/>
        <w:jc w:val="both"/>
      </w:pPr>
      <w:r>
        <w:rPr>
          <w:rFonts w:ascii="Times New Roman"/>
          <w:b w:val="false"/>
          <w:i w:val="false"/>
          <w:color w:val="000000"/>
          <w:sz w:val="28"/>
        </w:rPr>
        <w:t xml:space="preserve">
      0037 Рубидий </w:t>
      </w:r>
    </w:p>
    <w:p>
      <w:pPr>
        <w:spacing w:after="0"/>
        <w:ind w:left="0"/>
        <w:jc w:val="both"/>
      </w:pPr>
      <w:r>
        <w:rPr>
          <w:rFonts w:ascii="Times New Roman"/>
          <w:b w:val="false"/>
          <w:i w:val="false"/>
          <w:color w:val="000000"/>
          <w:sz w:val="28"/>
        </w:rPr>
        <w:t xml:space="preserve">
      0038 Стронций </w:t>
      </w:r>
    </w:p>
    <w:p>
      <w:pPr>
        <w:spacing w:after="0"/>
        <w:ind w:left="0"/>
        <w:jc w:val="both"/>
      </w:pPr>
      <w:r>
        <w:rPr>
          <w:rFonts w:ascii="Times New Roman"/>
          <w:b w:val="false"/>
          <w:i w:val="false"/>
          <w:color w:val="000000"/>
          <w:sz w:val="28"/>
        </w:rPr>
        <w:t xml:space="preserve">
      0039 Иттрий </w:t>
      </w:r>
    </w:p>
    <w:p>
      <w:pPr>
        <w:spacing w:after="0"/>
        <w:ind w:left="0"/>
        <w:jc w:val="both"/>
      </w:pPr>
      <w:r>
        <w:rPr>
          <w:rFonts w:ascii="Times New Roman"/>
          <w:b w:val="false"/>
          <w:i w:val="false"/>
          <w:color w:val="000000"/>
          <w:sz w:val="28"/>
        </w:rPr>
        <w:t xml:space="preserve">
      0040 Цирконий </w:t>
      </w:r>
    </w:p>
    <w:p>
      <w:pPr>
        <w:spacing w:after="0"/>
        <w:ind w:left="0"/>
        <w:jc w:val="both"/>
      </w:pPr>
      <w:r>
        <w:rPr>
          <w:rFonts w:ascii="Times New Roman"/>
          <w:b w:val="false"/>
          <w:i w:val="false"/>
          <w:color w:val="000000"/>
          <w:sz w:val="28"/>
        </w:rPr>
        <w:t xml:space="preserve">
      0041 Ниобий </w:t>
      </w:r>
    </w:p>
    <w:p>
      <w:pPr>
        <w:spacing w:after="0"/>
        <w:ind w:left="0"/>
        <w:jc w:val="both"/>
      </w:pPr>
      <w:r>
        <w:rPr>
          <w:rFonts w:ascii="Times New Roman"/>
          <w:b w:val="false"/>
          <w:i w:val="false"/>
          <w:color w:val="000000"/>
          <w:sz w:val="28"/>
        </w:rPr>
        <w:t xml:space="preserve">
      0042 Молибден </w:t>
      </w:r>
    </w:p>
    <w:p>
      <w:pPr>
        <w:spacing w:after="0"/>
        <w:ind w:left="0"/>
        <w:jc w:val="both"/>
      </w:pPr>
      <w:r>
        <w:rPr>
          <w:rFonts w:ascii="Times New Roman"/>
          <w:b w:val="false"/>
          <w:i w:val="false"/>
          <w:color w:val="000000"/>
          <w:sz w:val="28"/>
        </w:rPr>
        <w:t xml:space="preserve">
      0043 Технеций </w:t>
      </w:r>
    </w:p>
    <w:p>
      <w:pPr>
        <w:spacing w:after="0"/>
        <w:ind w:left="0"/>
        <w:jc w:val="both"/>
      </w:pPr>
      <w:r>
        <w:rPr>
          <w:rFonts w:ascii="Times New Roman"/>
          <w:b w:val="false"/>
          <w:i w:val="false"/>
          <w:color w:val="000000"/>
          <w:sz w:val="28"/>
        </w:rPr>
        <w:t xml:space="preserve">
      0044 Рутений </w:t>
      </w:r>
    </w:p>
    <w:p>
      <w:pPr>
        <w:spacing w:after="0"/>
        <w:ind w:left="0"/>
        <w:jc w:val="both"/>
      </w:pPr>
      <w:r>
        <w:rPr>
          <w:rFonts w:ascii="Times New Roman"/>
          <w:b w:val="false"/>
          <w:i w:val="false"/>
          <w:color w:val="000000"/>
          <w:sz w:val="28"/>
        </w:rPr>
        <w:t xml:space="preserve">
      0045 Родий </w:t>
      </w:r>
    </w:p>
    <w:p>
      <w:pPr>
        <w:spacing w:after="0"/>
        <w:ind w:left="0"/>
        <w:jc w:val="both"/>
      </w:pPr>
      <w:r>
        <w:rPr>
          <w:rFonts w:ascii="Times New Roman"/>
          <w:b w:val="false"/>
          <w:i w:val="false"/>
          <w:color w:val="000000"/>
          <w:sz w:val="28"/>
        </w:rPr>
        <w:t xml:space="preserve">
      0046 Палладий </w:t>
      </w:r>
    </w:p>
    <w:p>
      <w:pPr>
        <w:spacing w:after="0"/>
        <w:ind w:left="0"/>
        <w:jc w:val="both"/>
      </w:pPr>
      <w:r>
        <w:rPr>
          <w:rFonts w:ascii="Times New Roman"/>
          <w:b w:val="false"/>
          <w:i w:val="false"/>
          <w:color w:val="000000"/>
          <w:sz w:val="28"/>
        </w:rPr>
        <w:t xml:space="preserve">
      0047 Серебро </w:t>
      </w:r>
    </w:p>
    <w:p>
      <w:pPr>
        <w:spacing w:after="0"/>
        <w:ind w:left="0"/>
        <w:jc w:val="both"/>
      </w:pPr>
      <w:r>
        <w:rPr>
          <w:rFonts w:ascii="Times New Roman"/>
          <w:b w:val="false"/>
          <w:i w:val="false"/>
          <w:color w:val="000000"/>
          <w:sz w:val="28"/>
        </w:rPr>
        <w:t xml:space="preserve">
      0048 Кадмий </w:t>
      </w:r>
    </w:p>
    <w:p>
      <w:pPr>
        <w:spacing w:after="0"/>
        <w:ind w:left="0"/>
        <w:jc w:val="both"/>
      </w:pPr>
      <w:r>
        <w:rPr>
          <w:rFonts w:ascii="Times New Roman"/>
          <w:b w:val="false"/>
          <w:i w:val="false"/>
          <w:color w:val="000000"/>
          <w:sz w:val="28"/>
        </w:rPr>
        <w:t xml:space="preserve">
      0049 Индий </w:t>
      </w:r>
    </w:p>
    <w:p>
      <w:pPr>
        <w:spacing w:after="0"/>
        <w:ind w:left="0"/>
        <w:jc w:val="both"/>
      </w:pPr>
      <w:r>
        <w:rPr>
          <w:rFonts w:ascii="Times New Roman"/>
          <w:b w:val="false"/>
          <w:i w:val="false"/>
          <w:color w:val="000000"/>
          <w:sz w:val="28"/>
        </w:rPr>
        <w:t xml:space="preserve">
      0050 Олово </w:t>
      </w:r>
    </w:p>
    <w:p>
      <w:pPr>
        <w:spacing w:after="0"/>
        <w:ind w:left="0"/>
        <w:jc w:val="both"/>
      </w:pPr>
      <w:r>
        <w:rPr>
          <w:rFonts w:ascii="Times New Roman"/>
          <w:b w:val="false"/>
          <w:i w:val="false"/>
          <w:color w:val="000000"/>
          <w:sz w:val="28"/>
        </w:rPr>
        <w:t xml:space="preserve">
      0051 Сурьма </w:t>
      </w:r>
    </w:p>
    <w:p>
      <w:pPr>
        <w:spacing w:after="0"/>
        <w:ind w:left="0"/>
        <w:jc w:val="both"/>
      </w:pPr>
      <w:r>
        <w:rPr>
          <w:rFonts w:ascii="Times New Roman"/>
          <w:b w:val="false"/>
          <w:i w:val="false"/>
          <w:color w:val="000000"/>
          <w:sz w:val="28"/>
        </w:rPr>
        <w:t xml:space="preserve">
      0052 Теллур </w:t>
      </w:r>
    </w:p>
    <w:p>
      <w:pPr>
        <w:spacing w:after="0"/>
        <w:ind w:left="0"/>
        <w:jc w:val="both"/>
      </w:pPr>
      <w:r>
        <w:rPr>
          <w:rFonts w:ascii="Times New Roman"/>
          <w:b w:val="false"/>
          <w:i w:val="false"/>
          <w:color w:val="000000"/>
          <w:sz w:val="28"/>
        </w:rPr>
        <w:t xml:space="preserve">
      0053 Йод </w:t>
      </w:r>
    </w:p>
    <w:p>
      <w:pPr>
        <w:spacing w:after="0"/>
        <w:ind w:left="0"/>
        <w:jc w:val="both"/>
      </w:pPr>
      <w:r>
        <w:rPr>
          <w:rFonts w:ascii="Times New Roman"/>
          <w:b w:val="false"/>
          <w:i w:val="false"/>
          <w:color w:val="000000"/>
          <w:sz w:val="28"/>
        </w:rPr>
        <w:t xml:space="preserve">
      0054 Ксенон </w:t>
      </w:r>
    </w:p>
    <w:p>
      <w:pPr>
        <w:spacing w:after="0"/>
        <w:ind w:left="0"/>
        <w:jc w:val="both"/>
      </w:pPr>
      <w:r>
        <w:rPr>
          <w:rFonts w:ascii="Times New Roman"/>
          <w:b w:val="false"/>
          <w:i w:val="false"/>
          <w:color w:val="000000"/>
          <w:sz w:val="28"/>
        </w:rPr>
        <w:t xml:space="preserve">
      0055 Цезий </w:t>
      </w:r>
    </w:p>
    <w:p>
      <w:pPr>
        <w:spacing w:after="0"/>
        <w:ind w:left="0"/>
        <w:jc w:val="both"/>
      </w:pPr>
      <w:r>
        <w:rPr>
          <w:rFonts w:ascii="Times New Roman"/>
          <w:b w:val="false"/>
          <w:i w:val="false"/>
          <w:color w:val="000000"/>
          <w:sz w:val="28"/>
        </w:rPr>
        <w:t xml:space="preserve">
      0056 Барий </w:t>
      </w:r>
    </w:p>
    <w:p>
      <w:pPr>
        <w:spacing w:after="0"/>
        <w:ind w:left="0"/>
        <w:jc w:val="both"/>
      </w:pPr>
      <w:r>
        <w:rPr>
          <w:rFonts w:ascii="Times New Roman"/>
          <w:b w:val="false"/>
          <w:i w:val="false"/>
          <w:color w:val="000000"/>
          <w:sz w:val="28"/>
        </w:rPr>
        <w:t xml:space="preserve">
      0057 Лантан </w:t>
      </w:r>
    </w:p>
    <w:p>
      <w:pPr>
        <w:spacing w:after="0"/>
        <w:ind w:left="0"/>
        <w:jc w:val="both"/>
      </w:pPr>
      <w:r>
        <w:rPr>
          <w:rFonts w:ascii="Times New Roman"/>
          <w:b w:val="false"/>
          <w:i w:val="false"/>
          <w:color w:val="000000"/>
          <w:sz w:val="28"/>
        </w:rPr>
        <w:t xml:space="preserve">
      0058 Гафний </w:t>
      </w:r>
    </w:p>
    <w:p>
      <w:pPr>
        <w:spacing w:after="0"/>
        <w:ind w:left="0"/>
        <w:jc w:val="both"/>
      </w:pPr>
      <w:r>
        <w:rPr>
          <w:rFonts w:ascii="Times New Roman"/>
          <w:b w:val="false"/>
          <w:i w:val="false"/>
          <w:color w:val="000000"/>
          <w:sz w:val="28"/>
        </w:rPr>
        <w:t xml:space="preserve">
      0059 Тантал </w:t>
      </w:r>
    </w:p>
    <w:p>
      <w:pPr>
        <w:spacing w:after="0"/>
        <w:ind w:left="0"/>
        <w:jc w:val="both"/>
      </w:pPr>
      <w:r>
        <w:rPr>
          <w:rFonts w:ascii="Times New Roman"/>
          <w:b w:val="false"/>
          <w:i w:val="false"/>
          <w:color w:val="000000"/>
          <w:sz w:val="28"/>
        </w:rPr>
        <w:t xml:space="preserve">
      0060 Вольфрам </w:t>
      </w:r>
    </w:p>
    <w:p>
      <w:pPr>
        <w:spacing w:after="0"/>
        <w:ind w:left="0"/>
        <w:jc w:val="both"/>
      </w:pPr>
      <w:r>
        <w:rPr>
          <w:rFonts w:ascii="Times New Roman"/>
          <w:b w:val="false"/>
          <w:i w:val="false"/>
          <w:color w:val="000000"/>
          <w:sz w:val="28"/>
        </w:rPr>
        <w:t xml:space="preserve">
      0061 Рений </w:t>
      </w:r>
    </w:p>
    <w:p>
      <w:pPr>
        <w:spacing w:after="0"/>
        <w:ind w:left="0"/>
        <w:jc w:val="both"/>
      </w:pPr>
      <w:r>
        <w:rPr>
          <w:rFonts w:ascii="Times New Roman"/>
          <w:b w:val="false"/>
          <w:i w:val="false"/>
          <w:color w:val="000000"/>
          <w:sz w:val="28"/>
        </w:rPr>
        <w:t xml:space="preserve">
      0062 Осмий </w:t>
      </w:r>
    </w:p>
    <w:p>
      <w:pPr>
        <w:spacing w:after="0"/>
        <w:ind w:left="0"/>
        <w:jc w:val="both"/>
      </w:pPr>
      <w:r>
        <w:rPr>
          <w:rFonts w:ascii="Times New Roman"/>
          <w:b w:val="false"/>
          <w:i w:val="false"/>
          <w:color w:val="000000"/>
          <w:sz w:val="28"/>
        </w:rPr>
        <w:t xml:space="preserve">
      0063 Иридий </w:t>
      </w:r>
    </w:p>
    <w:p>
      <w:pPr>
        <w:spacing w:after="0"/>
        <w:ind w:left="0"/>
        <w:jc w:val="both"/>
      </w:pPr>
      <w:r>
        <w:rPr>
          <w:rFonts w:ascii="Times New Roman"/>
          <w:b w:val="false"/>
          <w:i w:val="false"/>
          <w:color w:val="000000"/>
          <w:sz w:val="28"/>
        </w:rPr>
        <w:t xml:space="preserve">
      0064 Платина </w:t>
      </w:r>
    </w:p>
    <w:p>
      <w:pPr>
        <w:spacing w:after="0"/>
        <w:ind w:left="0"/>
        <w:jc w:val="both"/>
      </w:pPr>
      <w:r>
        <w:rPr>
          <w:rFonts w:ascii="Times New Roman"/>
          <w:b w:val="false"/>
          <w:i w:val="false"/>
          <w:color w:val="000000"/>
          <w:sz w:val="28"/>
        </w:rPr>
        <w:t xml:space="preserve">
      0065 Золото </w:t>
      </w:r>
    </w:p>
    <w:p>
      <w:pPr>
        <w:spacing w:after="0"/>
        <w:ind w:left="0"/>
        <w:jc w:val="both"/>
      </w:pPr>
      <w:r>
        <w:rPr>
          <w:rFonts w:ascii="Times New Roman"/>
          <w:b w:val="false"/>
          <w:i w:val="false"/>
          <w:color w:val="000000"/>
          <w:sz w:val="28"/>
        </w:rPr>
        <w:t xml:space="preserve">
      0066 Ртуть </w:t>
      </w:r>
    </w:p>
    <w:p>
      <w:pPr>
        <w:spacing w:after="0"/>
        <w:ind w:left="0"/>
        <w:jc w:val="both"/>
      </w:pPr>
      <w:r>
        <w:rPr>
          <w:rFonts w:ascii="Times New Roman"/>
          <w:b w:val="false"/>
          <w:i w:val="false"/>
          <w:color w:val="000000"/>
          <w:sz w:val="28"/>
        </w:rPr>
        <w:t xml:space="preserve">
      0067 Таллий </w:t>
      </w:r>
    </w:p>
    <w:p>
      <w:pPr>
        <w:spacing w:after="0"/>
        <w:ind w:left="0"/>
        <w:jc w:val="both"/>
      </w:pPr>
      <w:r>
        <w:rPr>
          <w:rFonts w:ascii="Times New Roman"/>
          <w:b w:val="false"/>
          <w:i w:val="false"/>
          <w:color w:val="000000"/>
          <w:sz w:val="28"/>
        </w:rPr>
        <w:t xml:space="preserve">
      0068 Свинец </w:t>
      </w:r>
    </w:p>
    <w:p>
      <w:pPr>
        <w:spacing w:after="0"/>
        <w:ind w:left="0"/>
        <w:jc w:val="both"/>
      </w:pPr>
      <w:r>
        <w:rPr>
          <w:rFonts w:ascii="Times New Roman"/>
          <w:b w:val="false"/>
          <w:i w:val="false"/>
          <w:color w:val="000000"/>
          <w:sz w:val="28"/>
        </w:rPr>
        <w:t xml:space="preserve">
      0069 Висмут </w:t>
      </w:r>
    </w:p>
    <w:p>
      <w:pPr>
        <w:spacing w:after="0"/>
        <w:ind w:left="0"/>
        <w:jc w:val="both"/>
      </w:pPr>
      <w:r>
        <w:rPr>
          <w:rFonts w:ascii="Times New Roman"/>
          <w:b w:val="false"/>
          <w:i w:val="false"/>
          <w:color w:val="000000"/>
          <w:sz w:val="28"/>
        </w:rPr>
        <w:t xml:space="preserve">
      0070 Полоний </w:t>
      </w:r>
    </w:p>
    <w:p>
      <w:pPr>
        <w:spacing w:after="0"/>
        <w:ind w:left="0"/>
        <w:jc w:val="both"/>
      </w:pPr>
      <w:r>
        <w:rPr>
          <w:rFonts w:ascii="Times New Roman"/>
          <w:b w:val="false"/>
          <w:i w:val="false"/>
          <w:color w:val="000000"/>
          <w:sz w:val="28"/>
        </w:rPr>
        <w:t xml:space="preserve">
      0071 Астат </w:t>
      </w:r>
    </w:p>
    <w:p>
      <w:pPr>
        <w:spacing w:after="0"/>
        <w:ind w:left="0"/>
        <w:jc w:val="both"/>
      </w:pPr>
      <w:r>
        <w:rPr>
          <w:rFonts w:ascii="Times New Roman"/>
          <w:b w:val="false"/>
          <w:i w:val="false"/>
          <w:color w:val="000000"/>
          <w:sz w:val="28"/>
        </w:rPr>
        <w:t xml:space="preserve">
      0072 Радон </w:t>
      </w:r>
    </w:p>
    <w:p>
      <w:pPr>
        <w:spacing w:after="0"/>
        <w:ind w:left="0"/>
        <w:jc w:val="both"/>
      </w:pPr>
      <w:r>
        <w:rPr>
          <w:rFonts w:ascii="Times New Roman"/>
          <w:b w:val="false"/>
          <w:i w:val="false"/>
          <w:color w:val="000000"/>
          <w:sz w:val="28"/>
        </w:rPr>
        <w:t xml:space="preserve">
      0073 Франций </w:t>
      </w:r>
    </w:p>
    <w:p>
      <w:pPr>
        <w:spacing w:after="0"/>
        <w:ind w:left="0"/>
        <w:jc w:val="both"/>
      </w:pPr>
      <w:r>
        <w:rPr>
          <w:rFonts w:ascii="Times New Roman"/>
          <w:b w:val="false"/>
          <w:i w:val="false"/>
          <w:color w:val="000000"/>
          <w:sz w:val="28"/>
        </w:rPr>
        <w:t xml:space="preserve">
      0074 Радий </w:t>
      </w:r>
    </w:p>
    <w:p>
      <w:pPr>
        <w:spacing w:after="0"/>
        <w:ind w:left="0"/>
        <w:jc w:val="both"/>
      </w:pPr>
      <w:r>
        <w:rPr>
          <w:rFonts w:ascii="Times New Roman"/>
          <w:b w:val="false"/>
          <w:i w:val="false"/>
          <w:color w:val="000000"/>
          <w:sz w:val="28"/>
        </w:rPr>
        <w:t xml:space="preserve">
      0075 Актиний </w:t>
      </w:r>
    </w:p>
    <w:p>
      <w:pPr>
        <w:spacing w:after="0"/>
        <w:ind w:left="0"/>
        <w:jc w:val="both"/>
      </w:pPr>
      <w:r>
        <w:rPr>
          <w:rFonts w:ascii="Times New Roman"/>
          <w:b w:val="false"/>
          <w:i w:val="false"/>
          <w:color w:val="000000"/>
          <w:sz w:val="28"/>
        </w:rPr>
        <w:t xml:space="preserve">
      0076 Резерфодий </w:t>
      </w:r>
    </w:p>
    <w:p>
      <w:pPr>
        <w:spacing w:after="0"/>
        <w:ind w:left="0"/>
        <w:jc w:val="both"/>
      </w:pPr>
      <w:r>
        <w:rPr>
          <w:rFonts w:ascii="Times New Roman"/>
          <w:b w:val="false"/>
          <w:i w:val="false"/>
          <w:color w:val="000000"/>
          <w:sz w:val="28"/>
        </w:rPr>
        <w:t xml:space="preserve">
      0077 Дубний </w:t>
      </w:r>
    </w:p>
    <w:p>
      <w:pPr>
        <w:spacing w:after="0"/>
        <w:ind w:left="0"/>
        <w:jc w:val="both"/>
      </w:pPr>
      <w:r>
        <w:rPr>
          <w:rFonts w:ascii="Times New Roman"/>
          <w:b w:val="false"/>
          <w:i w:val="false"/>
          <w:color w:val="000000"/>
          <w:sz w:val="28"/>
        </w:rPr>
        <w:t xml:space="preserve">
      0078 Сиборгий </w:t>
      </w:r>
    </w:p>
    <w:p>
      <w:pPr>
        <w:spacing w:after="0"/>
        <w:ind w:left="0"/>
        <w:jc w:val="both"/>
      </w:pPr>
      <w:r>
        <w:rPr>
          <w:rFonts w:ascii="Times New Roman"/>
          <w:b w:val="false"/>
          <w:i w:val="false"/>
          <w:color w:val="000000"/>
          <w:sz w:val="28"/>
        </w:rPr>
        <w:t xml:space="preserve">
      0079 Борий </w:t>
      </w:r>
    </w:p>
    <w:p>
      <w:pPr>
        <w:spacing w:after="0"/>
        <w:ind w:left="0"/>
        <w:jc w:val="both"/>
      </w:pPr>
      <w:r>
        <w:rPr>
          <w:rFonts w:ascii="Times New Roman"/>
          <w:b w:val="false"/>
          <w:i w:val="false"/>
          <w:color w:val="000000"/>
          <w:sz w:val="28"/>
        </w:rPr>
        <w:t xml:space="preserve">
      0080 Хассий </w:t>
      </w:r>
    </w:p>
    <w:p>
      <w:pPr>
        <w:spacing w:after="0"/>
        <w:ind w:left="0"/>
        <w:jc w:val="both"/>
      </w:pPr>
      <w:r>
        <w:rPr>
          <w:rFonts w:ascii="Times New Roman"/>
          <w:b w:val="false"/>
          <w:i w:val="false"/>
          <w:color w:val="000000"/>
          <w:sz w:val="28"/>
        </w:rPr>
        <w:t xml:space="preserve">
      0081 Майтнерий </w:t>
      </w:r>
    </w:p>
    <w:p>
      <w:pPr>
        <w:spacing w:after="0"/>
        <w:ind w:left="0"/>
        <w:jc w:val="both"/>
      </w:pPr>
      <w:r>
        <w:rPr>
          <w:rFonts w:ascii="Times New Roman"/>
          <w:b w:val="false"/>
          <w:i w:val="false"/>
          <w:color w:val="000000"/>
          <w:sz w:val="28"/>
        </w:rPr>
        <w:t xml:space="preserve">
      0082 Нерудное сырье для металлургии </w:t>
      </w:r>
    </w:p>
    <w:p>
      <w:pPr>
        <w:spacing w:after="0"/>
        <w:ind w:left="0"/>
        <w:jc w:val="both"/>
      </w:pPr>
      <w:r>
        <w:rPr>
          <w:rFonts w:ascii="Times New Roman"/>
          <w:b w:val="false"/>
          <w:i w:val="false"/>
          <w:color w:val="000000"/>
          <w:sz w:val="28"/>
        </w:rPr>
        <w:t xml:space="preserve">
      0083 Формовочные пески </w:t>
      </w:r>
    </w:p>
    <w:p>
      <w:pPr>
        <w:spacing w:after="0"/>
        <w:ind w:left="0"/>
        <w:jc w:val="both"/>
      </w:pPr>
      <w:r>
        <w:rPr>
          <w:rFonts w:ascii="Times New Roman"/>
          <w:b w:val="false"/>
          <w:i w:val="false"/>
          <w:color w:val="000000"/>
          <w:sz w:val="28"/>
        </w:rPr>
        <w:t xml:space="preserve">
      0084 Полевой шпат </w:t>
      </w:r>
    </w:p>
    <w:p>
      <w:pPr>
        <w:spacing w:after="0"/>
        <w:ind w:left="0"/>
        <w:jc w:val="both"/>
      </w:pPr>
      <w:r>
        <w:rPr>
          <w:rFonts w:ascii="Times New Roman"/>
          <w:b w:val="false"/>
          <w:i w:val="false"/>
          <w:color w:val="000000"/>
          <w:sz w:val="28"/>
        </w:rPr>
        <w:t xml:space="preserve">
      0085 Пегматит </w:t>
      </w:r>
    </w:p>
    <w:p>
      <w:pPr>
        <w:spacing w:after="0"/>
        <w:ind w:left="0"/>
        <w:jc w:val="both"/>
      </w:pPr>
      <w:r>
        <w:rPr>
          <w:rFonts w:ascii="Times New Roman"/>
          <w:b w:val="false"/>
          <w:i w:val="false"/>
          <w:color w:val="000000"/>
          <w:sz w:val="28"/>
        </w:rPr>
        <w:t xml:space="preserve">
      0086 Другие глиноземосодержащие породы </w:t>
      </w:r>
    </w:p>
    <w:p>
      <w:pPr>
        <w:spacing w:after="0"/>
        <w:ind w:left="0"/>
        <w:jc w:val="both"/>
      </w:pPr>
      <w:r>
        <w:rPr>
          <w:rFonts w:ascii="Times New Roman"/>
          <w:b w:val="false"/>
          <w:i w:val="false"/>
          <w:color w:val="000000"/>
          <w:sz w:val="28"/>
        </w:rPr>
        <w:t xml:space="preserve">
      0087 Известняк </w:t>
      </w:r>
    </w:p>
    <w:p>
      <w:pPr>
        <w:spacing w:after="0"/>
        <w:ind w:left="0"/>
        <w:jc w:val="both"/>
      </w:pPr>
      <w:r>
        <w:rPr>
          <w:rFonts w:ascii="Times New Roman"/>
          <w:b w:val="false"/>
          <w:i w:val="false"/>
          <w:color w:val="000000"/>
          <w:sz w:val="28"/>
        </w:rPr>
        <w:t xml:space="preserve">
      0088 Доломит </w:t>
      </w:r>
    </w:p>
    <w:p>
      <w:pPr>
        <w:spacing w:after="0"/>
        <w:ind w:left="0"/>
        <w:jc w:val="both"/>
      </w:pPr>
      <w:r>
        <w:rPr>
          <w:rFonts w:ascii="Times New Roman"/>
          <w:b w:val="false"/>
          <w:i w:val="false"/>
          <w:color w:val="000000"/>
          <w:sz w:val="28"/>
        </w:rPr>
        <w:t xml:space="preserve">
      0089 Известняково-доломитовые породы </w:t>
      </w:r>
    </w:p>
    <w:p>
      <w:pPr>
        <w:spacing w:after="0"/>
        <w:ind w:left="0"/>
        <w:jc w:val="both"/>
      </w:pPr>
      <w:r>
        <w:rPr>
          <w:rFonts w:ascii="Times New Roman"/>
          <w:b w:val="false"/>
          <w:i w:val="false"/>
          <w:color w:val="000000"/>
          <w:sz w:val="28"/>
        </w:rPr>
        <w:t xml:space="preserve">
      0090 Известняки для пищевой промышленности </w:t>
      </w:r>
    </w:p>
    <w:p>
      <w:pPr>
        <w:spacing w:after="0"/>
        <w:ind w:left="0"/>
        <w:jc w:val="both"/>
      </w:pPr>
      <w:r>
        <w:rPr>
          <w:rFonts w:ascii="Times New Roman"/>
          <w:b w:val="false"/>
          <w:i w:val="false"/>
          <w:color w:val="000000"/>
          <w:sz w:val="28"/>
        </w:rPr>
        <w:t xml:space="preserve">
      0091 Прочее нерудное сырье </w:t>
      </w:r>
    </w:p>
    <w:p>
      <w:pPr>
        <w:spacing w:after="0"/>
        <w:ind w:left="0"/>
        <w:jc w:val="both"/>
      </w:pPr>
      <w:r>
        <w:rPr>
          <w:rFonts w:ascii="Times New Roman"/>
          <w:b w:val="false"/>
          <w:i w:val="false"/>
          <w:color w:val="000000"/>
          <w:sz w:val="28"/>
        </w:rPr>
        <w:t xml:space="preserve">
      0092 Огнеупорные глины </w:t>
      </w:r>
    </w:p>
    <w:p>
      <w:pPr>
        <w:spacing w:after="0"/>
        <w:ind w:left="0"/>
        <w:jc w:val="both"/>
      </w:pPr>
      <w:r>
        <w:rPr>
          <w:rFonts w:ascii="Times New Roman"/>
          <w:b w:val="false"/>
          <w:i w:val="false"/>
          <w:color w:val="000000"/>
          <w:sz w:val="28"/>
        </w:rPr>
        <w:t xml:space="preserve">
      0093 Каолин </w:t>
      </w:r>
    </w:p>
    <w:p>
      <w:pPr>
        <w:spacing w:after="0"/>
        <w:ind w:left="0"/>
        <w:jc w:val="both"/>
      </w:pPr>
      <w:r>
        <w:rPr>
          <w:rFonts w:ascii="Times New Roman"/>
          <w:b w:val="false"/>
          <w:i w:val="false"/>
          <w:color w:val="000000"/>
          <w:sz w:val="28"/>
        </w:rPr>
        <w:t xml:space="preserve">
      0094 Вермикулит </w:t>
      </w:r>
    </w:p>
    <w:p>
      <w:pPr>
        <w:spacing w:after="0"/>
        <w:ind w:left="0"/>
        <w:jc w:val="both"/>
      </w:pPr>
      <w:r>
        <w:rPr>
          <w:rFonts w:ascii="Times New Roman"/>
          <w:b w:val="false"/>
          <w:i w:val="false"/>
          <w:color w:val="000000"/>
          <w:sz w:val="28"/>
        </w:rPr>
        <w:t xml:space="preserve">
      0095 Соль поваренная </w:t>
      </w:r>
    </w:p>
    <w:p>
      <w:pPr>
        <w:spacing w:after="0"/>
        <w:ind w:left="0"/>
        <w:jc w:val="both"/>
      </w:pPr>
      <w:r>
        <w:rPr>
          <w:rFonts w:ascii="Times New Roman"/>
          <w:b w:val="false"/>
          <w:i w:val="false"/>
          <w:color w:val="000000"/>
          <w:sz w:val="28"/>
        </w:rPr>
        <w:t xml:space="preserve">
      0096 Местные строительные материалы </w:t>
      </w:r>
    </w:p>
    <w:p>
      <w:pPr>
        <w:spacing w:after="0"/>
        <w:ind w:left="0"/>
        <w:jc w:val="both"/>
      </w:pPr>
      <w:r>
        <w:rPr>
          <w:rFonts w:ascii="Times New Roman"/>
          <w:b w:val="false"/>
          <w:i w:val="false"/>
          <w:color w:val="000000"/>
          <w:sz w:val="28"/>
        </w:rPr>
        <w:t xml:space="preserve">
      0097 Вулканические пористые породы </w:t>
      </w:r>
    </w:p>
    <w:p>
      <w:pPr>
        <w:spacing w:after="0"/>
        <w:ind w:left="0"/>
        <w:jc w:val="both"/>
      </w:pPr>
      <w:r>
        <w:rPr>
          <w:rFonts w:ascii="Times New Roman"/>
          <w:b w:val="false"/>
          <w:i w:val="false"/>
          <w:color w:val="000000"/>
          <w:sz w:val="28"/>
        </w:rPr>
        <w:t xml:space="preserve">
      0098 Вулканические водосодержащие стекла </w:t>
      </w:r>
    </w:p>
    <w:p>
      <w:pPr>
        <w:spacing w:after="0"/>
        <w:ind w:left="0"/>
        <w:jc w:val="both"/>
      </w:pPr>
      <w:r>
        <w:rPr>
          <w:rFonts w:ascii="Times New Roman"/>
          <w:b w:val="false"/>
          <w:i w:val="false"/>
          <w:color w:val="000000"/>
          <w:sz w:val="28"/>
        </w:rPr>
        <w:t xml:space="preserve">
      0099 Стекловидные породы </w:t>
      </w:r>
    </w:p>
    <w:p>
      <w:pPr>
        <w:spacing w:after="0"/>
        <w:ind w:left="0"/>
        <w:jc w:val="both"/>
      </w:pPr>
      <w:r>
        <w:rPr>
          <w:rFonts w:ascii="Times New Roman"/>
          <w:b w:val="false"/>
          <w:i w:val="false"/>
          <w:color w:val="000000"/>
          <w:sz w:val="28"/>
        </w:rPr>
        <w:t xml:space="preserve">
      0100 Перлит </w:t>
      </w:r>
    </w:p>
    <w:p>
      <w:pPr>
        <w:spacing w:after="0"/>
        <w:ind w:left="0"/>
        <w:jc w:val="both"/>
      </w:pPr>
      <w:r>
        <w:rPr>
          <w:rFonts w:ascii="Times New Roman"/>
          <w:b w:val="false"/>
          <w:i w:val="false"/>
          <w:color w:val="000000"/>
          <w:sz w:val="28"/>
        </w:rPr>
        <w:t xml:space="preserve">
      0101 Обсидиан </w:t>
      </w:r>
    </w:p>
    <w:p>
      <w:pPr>
        <w:spacing w:after="0"/>
        <w:ind w:left="0"/>
        <w:jc w:val="both"/>
      </w:pPr>
      <w:r>
        <w:rPr>
          <w:rFonts w:ascii="Times New Roman"/>
          <w:b w:val="false"/>
          <w:i w:val="false"/>
          <w:color w:val="000000"/>
          <w:sz w:val="28"/>
        </w:rPr>
        <w:t xml:space="preserve">
      0102 Галька </w:t>
      </w:r>
    </w:p>
    <w:p>
      <w:pPr>
        <w:spacing w:after="0"/>
        <w:ind w:left="0"/>
        <w:jc w:val="both"/>
      </w:pPr>
      <w:r>
        <w:rPr>
          <w:rFonts w:ascii="Times New Roman"/>
          <w:b w:val="false"/>
          <w:i w:val="false"/>
          <w:color w:val="000000"/>
          <w:sz w:val="28"/>
        </w:rPr>
        <w:t xml:space="preserve">
      0103 Гравий </w:t>
      </w:r>
    </w:p>
    <w:p>
      <w:pPr>
        <w:spacing w:after="0"/>
        <w:ind w:left="0"/>
        <w:jc w:val="both"/>
      </w:pPr>
      <w:r>
        <w:rPr>
          <w:rFonts w:ascii="Times New Roman"/>
          <w:b w:val="false"/>
          <w:i w:val="false"/>
          <w:color w:val="000000"/>
          <w:sz w:val="28"/>
        </w:rPr>
        <w:t xml:space="preserve">
      0104 Гипс </w:t>
      </w:r>
    </w:p>
    <w:p>
      <w:pPr>
        <w:spacing w:after="0"/>
        <w:ind w:left="0"/>
        <w:jc w:val="both"/>
      </w:pPr>
      <w:r>
        <w:rPr>
          <w:rFonts w:ascii="Times New Roman"/>
          <w:b w:val="false"/>
          <w:i w:val="false"/>
          <w:color w:val="000000"/>
          <w:sz w:val="28"/>
        </w:rPr>
        <w:t xml:space="preserve">
      0105 Гравийно-песчаная смесь </w:t>
      </w:r>
    </w:p>
    <w:p>
      <w:pPr>
        <w:spacing w:after="0"/>
        <w:ind w:left="0"/>
        <w:jc w:val="both"/>
      </w:pPr>
      <w:r>
        <w:rPr>
          <w:rFonts w:ascii="Times New Roman"/>
          <w:b w:val="false"/>
          <w:i w:val="false"/>
          <w:color w:val="000000"/>
          <w:sz w:val="28"/>
        </w:rPr>
        <w:t xml:space="preserve">
      0106 Гипсовый камень </w:t>
      </w:r>
    </w:p>
    <w:p>
      <w:pPr>
        <w:spacing w:after="0"/>
        <w:ind w:left="0"/>
        <w:jc w:val="both"/>
      </w:pPr>
      <w:r>
        <w:rPr>
          <w:rFonts w:ascii="Times New Roman"/>
          <w:b w:val="false"/>
          <w:i w:val="false"/>
          <w:color w:val="000000"/>
          <w:sz w:val="28"/>
        </w:rPr>
        <w:t xml:space="preserve">
      0107 Ангидрит </w:t>
      </w:r>
    </w:p>
    <w:p>
      <w:pPr>
        <w:spacing w:after="0"/>
        <w:ind w:left="0"/>
        <w:jc w:val="both"/>
      </w:pPr>
      <w:r>
        <w:rPr>
          <w:rFonts w:ascii="Times New Roman"/>
          <w:b w:val="false"/>
          <w:i w:val="false"/>
          <w:color w:val="000000"/>
          <w:sz w:val="28"/>
        </w:rPr>
        <w:t xml:space="preserve">
      0108 Гажа </w:t>
      </w:r>
    </w:p>
    <w:p>
      <w:pPr>
        <w:spacing w:after="0"/>
        <w:ind w:left="0"/>
        <w:jc w:val="both"/>
      </w:pPr>
      <w:r>
        <w:rPr>
          <w:rFonts w:ascii="Times New Roman"/>
          <w:b w:val="false"/>
          <w:i w:val="false"/>
          <w:color w:val="000000"/>
          <w:sz w:val="28"/>
        </w:rPr>
        <w:t xml:space="preserve">
      0109 Глина </w:t>
      </w:r>
    </w:p>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p>
      <w:pPr>
        <w:spacing w:after="0"/>
        <w:ind w:left="0"/>
        <w:jc w:val="both"/>
      </w:pPr>
      <w:r>
        <w:rPr>
          <w:rFonts w:ascii="Times New Roman"/>
          <w:b w:val="false"/>
          <w:i w:val="false"/>
          <w:color w:val="000000"/>
          <w:sz w:val="28"/>
        </w:rPr>
        <w:t xml:space="preserve">
                 суглинки, аргиллиты, алевролиты, глинистые сланцы) </w:t>
      </w:r>
    </w:p>
    <w:p>
      <w:pPr>
        <w:spacing w:after="0"/>
        <w:ind w:left="0"/>
        <w:jc w:val="both"/>
      </w:pPr>
      <w:r>
        <w:rPr>
          <w:rFonts w:ascii="Times New Roman"/>
          <w:b w:val="false"/>
          <w:i w:val="false"/>
          <w:color w:val="000000"/>
          <w:sz w:val="28"/>
        </w:rPr>
        <w:t xml:space="preserve">
      0111 Мел </w:t>
      </w:r>
    </w:p>
    <w:p>
      <w:pPr>
        <w:spacing w:after="0"/>
        <w:ind w:left="0"/>
        <w:jc w:val="both"/>
      </w:pPr>
      <w:r>
        <w:rPr>
          <w:rFonts w:ascii="Times New Roman"/>
          <w:b w:val="false"/>
          <w:i w:val="false"/>
          <w:color w:val="000000"/>
          <w:sz w:val="28"/>
        </w:rPr>
        <w:t xml:space="preserve">
      0112 Мергель </w:t>
      </w:r>
    </w:p>
    <w:p>
      <w:pPr>
        <w:spacing w:after="0"/>
        <w:ind w:left="0"/>
        <w:jc w:val="both"/>
      </w:pPr>
      <w:r>
        <w:rPr>
          <w:rFonts w:ascii="Times New Roman"/>
          <w:b w:val="false"/>
          <w:i w:val="false"/>
          <w:color w:val="000000"/>
          <w:sz w:val="28"/>
        </w:rPr>
        <w:t xml:space="preserve">
      0113 Мергельно-меловые породы </w:t>
      </w:r>
    </w:p>
    <w:p>
      <w:pPr>
        <w:spacing w:after="0"/>
        <w:ind w:left="0"/>
        <w:jc w:val="both"/>
      </w:pPr>
      <w:r>
        <w:rPr>
          <w:rFonts w:ascii="Times New Roman"/>
          <w:b w:val="false"/>
          <w:i w:val="false"/>
          <w:color w:val="000000"/>
          <w:sz w:val="28"/>
        </w:rPr>
        <w:t xml:space="preserve">
      0114 Кремнистые породы (трепел, опоки, диатомит) </w:t>
      </w:r>
    </w:p>
    <w:p>
      <w:pPr>
        <w:spacing w:after="0"/>
        <w:ind w:left="0"/>
        <w:jc w:val="both"/>
      </w:pPr>
      <w:r>
        <w:rPr>
          <w:rFonts w:ascii="Times New Roman"/>
          <w:b w:val="false"/>
          <w:i w:val="false"/>
          <w:color w:val="000000"/>
          <w:sz w:val="28"/>
        </w:rPr>
        <w:t xml:space="preserve">
      0115 Кварцево-полевошпатные породы </w:t>
      </w:r>
    </w:p>
    <w:p>
      <w:pPr>
        <w:spacing w:after="0"/>
        <w:ind w:left="0"/>
        <w:jc w:val="both"/>
      </w:pPr>
      <w:r>
        <w:rPr>
          <w:rFonts w:ascii="Times New Roman"/>
          <w:b w:val="false"/>
          <w:i w:val="false"/>
          <w:color w:val="000000"/>
          <w:sz w:val="28"/>
        </w:rPr>
        <w:t xml:space="preserve">
      0116 Гранит </w:t>
      </w:r>
    </w:p>
    <w:p>
      <w:pPr>
        <w:spacing w:after="0"/>
        <w:ind w:left="0"/>
        <w:jc w:val="both"/>
      </w:pPr>
      <w:r>
        <w:rPr>
          <w:rFonts w:ascii="Times New Roman"/>
          <w:b w:val="false"/>
          <w:i w:val="false"/>
          <w:color w:val="000000"/>
          <w:sz w:val="28"/>
        </w:rPr>
        <w:t xml:space="preserve">
      0117 Диабаз </w:t>
      </w:r>
    </w:p>
    <w:p>
      <w:pPr>
        <w:spacing w:after="0"/>
        <w:ind w:left="0"/>
        <w:jc w:val="both"/>
      </w:pPr>
      <w:r>
        <w:rPr>
          <w:rFonts w:ascii="Times New Roman"/>
          <w:b w:val="false"/>
          <w:i w:val="false"/>
          <w:color w:val="000000"/>
          <w:sz w:val="28"/>
        </w:rPr>
        <w:t xml:space="preserve">
      0118 Мрамор </w:t>
      </w:r>
    </w:p>
    <w:p>
      <w:pPr>
        <w:spacing w:after="0"/>
        <w:ind w:left="0"/>
        <w:jc w:val="both"/>
      </w:pPr>
      <w:r>
        <w:rPr>
          <w:rFonts w:ascii="Times New Roman"/>
          <w:b w:val="false"/>
          <w:i w:val="false"/>
          <w:color w:val="000000"/>
          <w:sz w:val="28"/>
        </w:rPr>
        <w:t xml:space="preserve">
      0119 Базальт </w:t>
      </w:r>
    </w:p>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p>
      <w:pPr>
        <w:spacing w:after="0"/>
        <w:ind w:left="0"/>
        <w:jc w:val="both"/>
      </w:pPr>
      <w:r>
        <w:rPr>
          <w:rFonts w:ascii="Times New Roman"/>
          <w:b w:val="false"/>
          <w:i w:val="false"/>
          <w:color w:val="000000"/>
          <w:sz w:val="28"/>
        </w:rPr>
        <w:t xml:space="preserve">
      0121 Камень бутовый </w:t>
      </w:r>
    </w:p>
    <w:p>
      <w:pPr>
        <w:spacing w:after="0"/>
        <w:ind w:left="0"/>
        <w:jc w:val="both"/>
      </w:pPr>
      <w:r>
        <w:rPr>
          <w:rFonts w:ascii="Times New Roman"/>
          <w:b w:val="false"/>
          <w:i w:val="false"/>
          <w:color w:val="000000"/>
          <w:sz w:val="28"/>
        </w:rPr>
        <w:t xml:space="preserve">
      0122 Песок (кварцевый, строительный, полевошпатный) </w:t>
      </w:r>
    </w:p>
    <w:p>
      <w:pPr>
        <w:spacing w:after="0"/>
        <w:ind w:left="0"/>
        <w:jc w:val="both"/>
      </w:pPr>
      <w:r>
        <w:rPr>
          <w:rFonts w:ascii="Times New Roman"/>
          <w:b w:val="false"/>
          <w:i w:val="false"/>
          <w:color w:val="000000"/>
          <w:sz w:val="28"/>
        </w:rPr>
        <w:t xml:space="preserve">
      0123 Песчаник </w:t>
      </w:r>
    </w:p>
    <w:p>
      <w:pPr>
        <w:spacing w:after="0"/>
        <w:ind w:left="0"/>
        <w:jc w:val="both"/>
      </w:pPr>
      <w:r>
        <w:rPr>
          <w:rFonts w:ascii="Times New Roman"/>
          <w:b w:val="false"/>
          <w:i w:val="false"/>
          <w:color w:val="000000"/>
          <w:sz w:val="28"/>
        </w:rPr>
        <w:t xml:space="preserve">
      0124 Природные пигменты </w:t>
      </w:r>
    </w:p>
    <w:p>
      <w:pPr>
        <w:spacing w:after="0"/>
        <w:ind w:left="0"/>
        <w:jc w:val="both"/>
      </w:pPr>
      <w:r>
        <w:rPr>
          <w:rFonts w:ascii="Times New Roman"/>
          <w:b w:val="false"/>
          <w:i w:val="false"/>
          <w:color w:val="000000"/>
          <w:sz w:val="28"/>
        </w:rPr>
        <w:t xml:space="preserve">
      0125 Ракушечник </w:t>
      </w:r>
    </w:p>
    <w:p>
      <w:pPr>
        <w:spacing w:after="0"/>
        <w:ind w:left="0"/>
        <w:jc w:val="both"/>
      </w:pPr>
      <w:r>
        <w:rPr>
          <w:rFonts w:ascii="Times New Roman"/>
          <w:b w:val="false"/>
          <w:i w:val="false"/>
          <w:color w:val="000000"/>
          <w:sz w:val="28"/>
        </w:rPr>
        <w:t xml:space="preserve">
      0126 Подземные воды </w:t>
      </w:r>
    </w:p>
    <w:p>
      <w:pPr>
        <w:spacing w:after="0"/>
        <w:ind w:left="0"/>
        <w:jc w:val="both"/>
      </w:pPr>
      <w:r>
        <w:rPr>
          <w:rFonts w:ascii="Times New Roman"/>
          <w:b w:val="false"/>
          <w:i w:val="false"/>
          <w:color w:val="000000"/>
          <w:sz w:val="28"/>
        </w:rPr>
        <w:t xml:space="preserve">
      0127 Нефть </w:t>
      </w:r>
    </w:p>
    <w:p>
      <w:pPr>
        <w:spacing w:after="0"/>
        <w:ind w:left="0"/>
        <w:jc w:val="both"/>
      </w:pPr>
      <w:r>
        <w:rPr>
          <w:rFonts w:ascii="Times New Roman"/>
          <w:b w:val="false"/>
          <w:i w:val="false"/>
          <w:color w:val="000000"/>
          <w:sz w:val="28"/>
        </w:rPr>
        <w:t xml:space="preserve">
      0128 Газ </w:t>
      </w:r>
    </w:p>
    <w:p>
      <w:pPr>
        <w:spacing w:after="0"/>
        <w:ind w:left="0"/>
        <w:jc w:val="both"/>
      </w:pPr>
      <w:r>
        <w:rPr>
          <w:rFonts w:ascii="Times New Roman"/>
          <w:b w:val="false"/>
          <w:i w:val="false"/>
          <w:color w:val="000000"/>
          <w:sz w:val="28"/>
        </w:rPr>
        <w:t xml:space="preserve">
      0129 Нефтегазовый конденсат </w:t>
      </w:r>
    </w:p>
    <w:p>
      <w:pPr>
        <w:spacing w:after="0"/>
        <w:ind w:left="0"/>
        <w:jc w:val="both"/>
      </w:pPr>
      <w:r>
        <w:rPr>
          <w:rFonts w:ascii="Times New Roman"/>
          <w:b w:val="false"/>
          <w:i w:val="false"/>
          <w:color w:val="000000"/>
          <w:sz w:val="28"/>
        </w:rPr>
        <w:t xml:space="preserve">
      0130 Другие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510.00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676" w:id="263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бонусу коммерческого обнаружения</w:t>
      </w:r>
      <w:r>
        <w:br/>
      </w:r>
      <w:r>
        <w:rPr>
          <w:rFonts w:ascii="Times New Roman"/>
          <w:b/>
          <w:i w:val="false"/>
          <w:color w:val="000000"/>
        </w:rPr>
        <w:t xml:space="preserve">(Форма 520.00) </w:t>
      </w:r>
      <w:r>
        <w:br/>
      </w:r>
      <w:r>
        <w:rPr>
          <w:rFonts w:ascii="Times New Roman"/>
          <w:b/>
          <w:i w:val="false"/>
          <w:color w:val="000000"/>
        </w:rPr>
        <w:t>1. Общие положения</w:t>
      </w:r>
    </w:p>
    <w:bookmarkEnd w:id="2635"/>
    <w:bookmarkStart w:name="z2678" w:id="263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бонусу коммерческого обнаружения недропользователей (далее - Декларация), предназначенной для исчисления бонуса коммерческого обнаружения. </w:t>
      </w:r>
    </w:p>
    <w:bookmarkEnd w:id="2636"/>
    <w:bookmarkStart w:name="z2679" w:id="2637"/>
    <w:p>
      <w:pPr>
        <w:spacing w:after="0"/>
        <w:ind w:left="0"/>
        <w:jc w:val="both"/>
      </w:pPr>
      <w:r>
        <w:rPr>
          <w:rFonts w:ascii="Times New Roman"/>
          <w:b w:val="false"/>
          <w:i w:val="false"/>
          <w:color w:val="000000"/>
          <w:sz w:val="28"/>
        </w:rPr>
        <w:t xml:space="preserve">
      2. Декларация состоит из самой Декларации (форма 520.00), приложения к ней (форма 520.01) и дополнительной формы, которые содержат информацию об объектах обложения бонуса коммерческого обнаружения. </w:t>
      </w:r>
    </w:p>
    <w:bookmarkEnd w:id="2637"/>
    <w:bookmarkStart w:name="z2680" w:id="2638"/>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638"/>
    <w:bookmarkStart w:name="z2681" w:id="2639"/>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639"/>
    <w:bookmarkStart w:name="z2682" w:id="2640"/>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640"/>
    <w:bookmarkStart w:name="z2683" w:id="2641"/>
    <w:p>
      <w:pPr>
        <w:spacing w:after="0"/>
        <w:ind w:left="0"/>
        <w:jc w:val="both"/>
      </w:pPr>
      <w:r>
        <w:rPr>
          <w:rFonts w:ascii="Times New Roman"/>
          <w:b w:val="false"/>
          <w:i w:val="false"/>
          <w:color w:val="000000"/>
          <w:sz w:val="28"/>
        </w:rPr>
        <w:t xml:space="preserve">
      6. При превышении количества показателей в строках, имеющихся на листе приложения или дополнительной формы, заполняется аналогичный лист приложения или дополнительной формы. </w:t>
      </w:r>
    </w:p>
    <w:bookmarkEnd w:id="2641"/>
    <w:bookmarkStart w:name="z2684" w:id="2642"/>
    <w:p>
      <w:pPr>
        <w:spacing w:after="0"/>
        <w:ind w:left="0"/>
        <w:jc w:val="both"/>
      </w:pPr>
      <w:r>
        <w:rPr>
          <w:rFonts w:ascii="Times New Roman"/>
          <w:b w:val="false"/>
          <w:i w:val="false"/>
          <w:color w:val="000000"/>
          <w:sz w:val="28"/>
        </w:rPr>
        <w:t xml:space="preserve">
      7. В разделе "Общая информация о налогоплательщике" приложения и дополнительной формы указываются соответствующие данные, отраженные в разделе "Общая информация о налогоплательщике" Декларации. </w:t>
      </w:r>
    </w:p>
    <w:bookmarkEnd w:id="2642"/>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685" w:id="2643"/>
    <w:p>
      <w:pPr>
        <w:spacing w:after="0"/>
        <w:ind w:left="0"/>
        <w:jc w:val="both"/>
      </w:pPr>
      <w:r>
        <w:rPr>
          <w:rFonts w:ascii="Times New Roman"/>
          <w:b w:val="false"/>
          <w:i w:val="false"/>
          <w:color w:val="000000"/>
          <w:sz w:val="28"/>
        </w:rPr>
        <w:t xml:space="preserve">
      8. Отрицательные значения сумм обозначаются знаком минус "-" в первой левой ячейке соответствующей строки (графы). </w:t>
      </w:r>
    </w:p>
    <w:bookmarkEnd w:id="2643"/>
    <w:bookmarkStart w:name="z2686" w:id="2644"/>
    <w:p>
      <w:pPr>
        <w:spacing w:after="0"/>
        <w:ind w:left="0"/>
        <w:jc w:val="both"/>
      </w:pPr>
      <w:r>
        <w:rPr>
          <w:rFonts w:ascii="Times New Roman"/>
          <w:b w:val="false"/>
          <w:i w:val="false"/>
          <w:color w:val="000000"/>
          <w:sz w:val="28"/>
        </w:rPr>
        <w:t xml:space="preserve">
      9. При представлении Декларации: </w:t>
      </w:r>
    </w:p>
    <w:bookmarkEnd w:id="264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687" w:id="2645"/>
    <w:p>
      <w:pPr>
        <w:spacing w:after="0"/>
        <w:ind w:left="0"/>
        <w:jc w:val="both"/>
      </w:pPr>
      <w:r>
        <w:rPr>
          <w:rFonts w:ascii="Times New Roman"/>
          <w:b w:val="false"/>
          <w:i w:val="false"/>
          <w:color w:val="000000"/>
          <w:sz w:val="28"/>
        </w:rPr>
        <w:t xml:space="preserve">
      10.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645"/>
    <w:bookmarkStart w:name="z2688" w:id="2646"/>
    <w:p>
      <w:pPr>
        <w:spacing w:after="0"/>
        <w:ind w:left="0"/>
        <w:jc w:val="left"/>
      </w:pPr>
      <w:r>
        <w:rPr>
          <w:rFonts w:ascii="Times New Roman"/>
          <w:b/>
          <w:i w:val="false"/>
          <w:color w:val="000000"/>
        </w:rPr>
        <w:t xml:space="preserve"> 2. Составление декларации (Форма 520.00) </w:t>
      </w:r>
    </w:p>
    <w:bookmarkEnd w:id="2646"/>
    <w:bookmarkStart w:name="z2689" w:id="2647"/>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p>
    <w:bookmarkEnd w:id="264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учредительными документами;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только основной деятельности;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2690" w:id="2648"/>
    <w:p>
      <w:pPr>
        <w:spacing w:after="0"/>
        <w:ind w:left="0"/>
        <w:jc w:val="both"/>
      </w:pPr>
      <w:r>
        <w:rPr>
          <w:rFonts w:ascii="Times New Roman"/>
          <w:b w:val="false"/>
          <w:i w:val="false"/>
          <w:color w:val="000000"/>
          <w:sz w:val="28"/>
        </w:rPr>
        <w:t xml:space="preserve">
      12. В разделе "Начислен бонус коммерческого обнаружения к уплате": </w:t>
      </w:r>
    </w:p>
    <w:bookmarkEnd w:id="2648"/>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переносится соответствующий регистрационный номер контракта, присвоенный уполномоченным органом, указанный в приложении 520.01; </w:t>
      </w:r>
    </w:p>
    <w:p>
      <w:pPr>
        <w:spacing w:after="0"/>
        <w:ind w:left="0"/>
        <w:jc w:val="both"/>
      </w:pPr>
      <w:r>
        <w:rPr>
          <w:rFonts w:ascii="Times New Roman"/>
          <w:b w:val="false"/>
          <w:i w:val="false"/>
          <w:color w:val="000000"/>
          <w:sz w:val="28"/>
        </w:rPr>
        <w:t xml:space="preserve">
      3) в графу С переносится сумма бонуса коммерческого обнаружения, отраженная в строке 520.01.001. по контракту. </w:t>
      </w:r>
    </w:p>
    <w:bookmarkStart w:name="z2691" w:id="2649"/>
    <w:p>
      <w:pPr>
        <w:spacing w:after="0"/>
        <w:ind w:left="0"/>
        <w:jc w:val="both"/>
      </w:pPr>
      <w:r>
        <w:rPr>
          <w:rFonts w:ascii="Times New Roman"/>
          <w:b w:val="false"/>
          <w:i w:val="false"/>
          <w:color w:val="000000"/>
          <w:sz w:val="28"/>
        </w:rPr>
        <w:t xml:space="preserve">
      13. В разделе "Ответственность налогоплательщика": </w:t>
      </w:r>
    </w:p>
    <w:bookmarkEnd w:id="2649"/>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учредительными документами.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утвержденными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692" w:id="2650"/>
    <w:p>
      <w:pPr>
        <w:spacing w:after="0"/>
        <w:ind w:left="0"/>
        <w:jc w:val="left"/>
      </w:pPr>
      <w:r>
        <w:rPr>
          <w:rFonts w:ascii="Times New Roman"/>
          <w:b/>
          <w:i w:val="false"/>
          <w:color w:val="000000"/>
        </w:rPr>
        <w:t xml:space="preserve"> 3. Составление формы 520.01 - Начисление</w:t>
      </w:r>
      <w:r>
        <w:br/>
      </w:r>
      <w:r>
        <w:rPr>
          <w:rFonts w:ascii="Times New Roman"/>
          <w:b/>
          <w:i w:val="false"/>
          <w:color w:val="000000"/>
        </w:rPr>
        <w:t>бонуса коммерческого обнаружения</w:t>
      </w:r>
      <w:r>
        <w:br/>
      </w:r>
      <w:r>
        <w:rPr>
          <w:rFonts w:ascii="Times New Roman"/>
          <w:b/>
          <w:i w:val="false"/>
          <w:color w:val="000000"/>
        </w:rPr>
        <w:t>по контракту на недропользование</w:t>
      </w:r>
      <w:r>
        <w:br/>
      </w:r>
      <w:r>
        <w:rPr>
          <w:rFonts w:ascii="Times New Roman"/>
          <w:b/>
          <w:i w:val="false"/>
          <w:color w:val="000000"/>
        </w:rPr>
        <w:t xml:space="preserve">(Приложение N 1 к Декларации) </w:t>
      </w:r>
    </w:p>
    <w:bookmarkEnd w:id="2650"/>
    <w:bookmarkStart w:name="z2693" w:id="2651"/>
    <w:p>
      <w:pPr>
        <w:spacing w:after="0"/>
        <w:ind w:left="0"/>
        <w:jc w:val="both"/>
      </w:pPr>
      <w:r>
        <w:rPr>
          <w:rFonts w:ascii="Times New Roman"/>
          <w:b w:val="false"/>
          <w:i w:val="false"/>
          <w:color w:val="000000"/>
          <w:sz w:val="28"/>
        </w:rPr>
        <w:t xml:space="preserve">
      14. Данная форма предназначена для отражения информации по бонусу коммерческого обнаружения, за отчетный налоговый период по каждому контракту на недропользование. </w:t>
      </w:r>
    </w:p>
    <w:bookmarkEnd w:id="2651"/>
    <w:bookmarkStart w:name="z2694" w:id="2652"/>
    <w:p>
      <w:pPr>
        <w:spacing w:after="0"/>
        <w:ind w:left="0"/>
        <w:jc w:val="both"/>
      </w:pPr>
      <w:r>
        <w:rPr>
          <w:rFonts w:ascii="Times New Roman"/>
          <w:b w:val="false"/>
          <w:i w:val="false"/>
          <w:color w:val="000000"/>
          <w:sz w:val="28"/>
        </w:rPr>
        <w:t xml:space="preserve">
      15. В разделе "Общая информация о налогоплательщике" налогоплательщик указывает следующие данные: </w:t>
      </w:r>
    </w:p>
    <w:bookmarkEnd w:id="2652"/>
    <w:p>
      <w:pPr>
        <w:spacing w:after="0"/>
        <w:ind w:left="0"/>
        <w:jc w:val="both"/>
      </w:pPr>
      <w:r>
        <w:rPr>
          <w:rFonts w:ascii="Times New Roman"/>
          <w:b w:val="false"/>
          <w:i w:val="false"/>
          <w:color w:val="000000"/>
          <w:sz w:val="28"/>
        </w:rPr>
        <w:t xml:space="preserve">
      1) наименование контракта. Указывается полное наименование контракта на недропользование с указанием месторождений; </w:t>
      </w:r>
    </w:p>
    <w:p>
      <w:pPr>
        <w:spacing w:after="0"/>
        <w:ind w:left="0"/>
        <w:jc w:val="both"/>
      </w:pPr>
      <w:r>
        <w:rPr>
          <w:rFonts w:ascii="Times New Roman"/>
          <w:b w:val="false"/>
          <w:i w:val="false"/>
          <w:color w:val="000000"/>
          <w:sz w:val="28"/>
        </w:rPr>
        <w:t xml:space="preserve">
      2) дата заключения контракта. Указывается дата заключения контракта с уполномоченным органом Республики Казахстан; </w:t>
      </w:r>
    </w:p>
    <w:p>
      <w:pPr>
        <w:spacing w:after="0"/>
        <w:ind w:left="0"/>
        <w:jc w:val="both"/>
      </w:pPr>
      <w:r>
        <w:rPr>
          <w:rFonts w:ascii="Times New Roman"/>
          <w:b w:val="false"/>
          <w:i w:val="false"/>
          <w:color w:val="000000"/>
          <w:sz w:val="28"/>
        </w:rPr>
        <w:t xml:space="preserve">
      3) номер контракта. Указывается регистрационный номер контракта, присвоенный уполномоченным органом; </w:t>
      </w:r>
    </w:p>
    <w:p>
      <w:pPr>
        <w:spacing w:after="0"/>
        <w:ind w:left="0"/>
        <w:jc w:val="both"/>
      </w:pPr>
      <w:r>
        <w:rPr>
          <w:rFonts w:ascii="Times New Roman"/>
          <w:b w:val="false"/>
          <w:i w:val="false"/>
          <w:color w:val="000000"/>
          <w:sz w:val="28"/>
        </w:rPr>
        <w:t xml:space="preserve">
      4) срок представления. Указывается установленный срок представления Декларации (указывается арабскими цифрами). </w:t>
      </w:r>
    </w:p>
    <w:p>
      <w:pPr>
        <w:spacing w:after="0"/>
        <w:ind w:left="0"/>
        <w:jc w:val="both"/>
      </w:pPr>
      <w:r>
        <w:rPr>
          <w:rFonts w:ascii="Times New Roman"/>
          <w:b w:val="false"/>
          <w:i w:val="false"/>
          <w:color w:val="000000"/>
          <w:sz w:val="28"/>
        </w:rPr>
        <w:t xml:space="preserve">
      Если номер месяца имеет менее двух символов, то он указывается в правой ячейке. </w:t>
      </w:r>
    </w:p>
    <w:bookmarkStart w:name="z2695" w:id="2653"/>
    <w:p>
      <w:pPr>
        <w:spacing w:after="0"/>
        <w:ind w:left="0"/>
        <w:jc w:val="both"/>
      </w:pPr>
      <w:r>
        <w:rPr>
          <w:rFonts w:ascii="Times New Roman"/>
          <w:b w:val="false"/>
          <w:i w:val="false"/>
          <w:color w:val="000000"/>
          <w:sz w:val="28"/>
        </w:rPr>
        <w:t xml:space="preserve">
      16. В разделе "Начислен бонус коммерческого обнаружения": </w:t>
      </w:r>
    </w:p>
    <w:bookmarkEnd w:id="2653"/>
    <w:p>
      <w:pPr>
        <w:spacing w:after="0"/>
        <w:ind w:left="0"/>
        <w:jc w:val="both"/>
      </w:pPr>
      <w:r>
        <w:rPr>
          <w:rFonts w:ascii="Times New Roman"/>
          <w:b w:val="false"/>
          <w:i w:val="false"/>
          <w:color w:val="000000"/>
          <w:sz w:val="28"/>
        </w:rPr>
        <w:t xml:space="preserve">
      1) в строку 520.01.001 переносится итоговая величина графы Н дополнительной формы к строке 520.01.001. </w:t>
      </w:r>
    </w:p>
    <w:bookmarkStart w:name="z2696" w:id="2654"/>
    <w:p>
      <w:pPr>
        <w:spacing w:after="0"/>
        <w:ind w:left="0"/>
        <w:jc w:val="both"/>
      </w:pPr>
      <w:r>
        <w:rPr>
          <w:rFonts w:ascii="Times New Roman"/>
          <w:b w:val="false"/>
          <w:i w:val="false"/>
          <w:color w:val="000000"/>
          <w:sz w:val="28"/>
        </w:rPr>
        <w:t xml:space="preserve">
      17.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2654"/>
    <w:bookmarkStart w:name="z2697" w:id="2655"/>
    <w:p>
      <w:pPr>
        <w:spacing w:after="0"/>
        <w:ind w:left="0"/>
        <w:jc w:val="both"/>
      </w:pPr>
      <w:r>
        <w:rPr>
          <w:rFonts w:ascii="Times New Roman"/>
          <w:b w:val="false"/>
          <w:i w:val="false"/>
          <w:color w:val="000000"/>
          <w:sz w:val="28"/>
        </w:rPr>
        <w:t xml:space="preserve">
      18. Дополнительная форма к строке 520.01.001. </w:t>
      </w:r>
    </w:p>
    <w:bookmarkEnd w:id="2655"/>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графе В указывается код полезного ископаемого в соответствии с кодами полезных ископаемых, указанными в пункте 20 настоящих Правил; </w:t>
      </w:r>
    </w:p>
    <w:p>
      <w:pPr>
        <w:spacing w:after="0"/>
        <w:ind w:left="0"/>
        <w:jc w:val="both"/>
      </w:pPr>
      <w:r>
        <w:rPr>
          <w:rFonts w:ascii="Times New Roman"/>
          <w:b w:val="false"/>
          <w:i w:val="false"/>
          <w:color w:val="000000"/>
          <w:sz w:val="28"/>
        </w:rPr>
        <w:t xml:space="preserve">
      3) в графе С указывается единица измерения объема извлекаемых запасов полезных ископаемых (в тоннах, кубических метрах, унциях, граммах и так далее.); </w:t>
      </w:r>
    </w:p>
    <w:p>
      <w:pPr>
        <w:spacing w:after="0"/>
        <w:ind w:left="0"/>
        <w:jc w:val="both"/>
      </w:pPr>
      <w:r>
        <w:rPr>
          <w:rFonts w:ascii="Times New Roman"/>
          <w:b w:val="false"/>
          <w:i w:val="false"/>
          <w:color w:val="000000"/>
          <w:sz w:val="28"/>
        </w:rPr>
        <w:t xml:space="preserve">
      4) в графе D указывается объем утвержденных, уполномоченным государственным органом, извлекаемых запасов полезных ископаемых на месторождениях (в тоннах, кубических метрах, унциях, граммах и так далее); </w:t>
      </w:r>
    </w:p>
    <w:p>
      <w:pPr>
        <w:spacing w:after="0"/>
        <w:ind w:left="0"/>
        <w:jc w:val="both"/>
      </w:pPr>
      <w:r>
        <w:rPr>
          <w:rFonts w:ascii="Times New Roman"/>
          <w:b w:val="false"/>
          <w:i w:val="false"/>
          <w:color w:val="000000"/>
          <w:sz w:val="28"/>
        </w:rPr>
        <w:t xml:space="preserve">
      5) в графе Е указывается биржевая цена данного полезного ископаемого, сложившаяся на дату осуществления платежа; </w:t>
      </w:r>
    </w:p>
    <w:p>
      <w:pPr>
        <w:spacing w:after="0"/>
        <w:ind w:left="0"/>
        <w:jc w:val="both"/>
      </w:pPr>
      <w:r>
        <w:rPr>
          <w:rFonts w:ascii="Times New Roman"/>
          <w:b w:val="false"/>
          <w:i w:val="false"/>
          <w:color w:val="000000"/>
          <w:sz w:val="28"/>
        </w:rPr>
        <w:t xml:space="preserve">
      6) в графе F указывается база исчисления платежа, определяемая как произведение величин, указанных в графах D и E; </w:t>
      </w:r>
    </w:p>
    <w:p>
      <w:pPr>
        <w:spacing w:after="0"/>
        <w:ind w:left="0"/>
        <w:jc w:val="both"/>
      </w:pPr>
      <w:r>
        <w:rPr>
          <w:rFonts w:ascii="Times New Roman"/>
          <w:b w:val="false"/>
          <w:i w:val="false"/>
          <w:color w:val="000000"/>
          <w:sz w:val="28"/>
        </w:rPr>
        <w:t xml:space="preserve">
      7) в графе G указывается ставка бонуса коммерческого обнаружения; </w:t>
      </w:r>
    </w:p>
    <w:p>
      <w:pPr>
        <w:spacing w:after="0"/>
        <w:ind w:left="0"/>
        <w:jc w:val="both"/>
      </w:pPr>
      <w:r>
        <w:rPr>
          <w:rFonts w:ascii="Times New Roman"/>
          <w:b w:val="false"/>
          <w:i w:val="false"/>
          <w:color w:val="000000"/>
          <w:sz w:val="28"/>
        </w:rPr>
        <w:t xml:space="preserve">
      8) в графе Н указывается сумма бонуса коммерческого обнаружения, определяемая как произведение величин, указанных в графах F и G. </w:t>
      </w:r>
    </w:p>
    <w:p>
      <w:pPr>
        <w:spacing w:after="0"/>
        <w:ind w:left="0"/>
        <w:jc w:val="both"/>
      </w:pPr>
      <w:r>
        <w:rPr>
          <w:rFonts w:ascii="Times New Roman"/>
          <w:b w:val="false"/>
          <w:i w:val="false"/>
          <w:color w:val="000000"/>
          <w:sz w:val="28"/>
        </w:rPr>
        <w:t xml:space="preserve">
      Если контрактом установлена фиксированная сумма бонуса коммерческого обнаружения, то графы D, E и G не заполняются, а сумма бонуса, подлежащая уплате в бюджет, переносится в графу H. </w:t>
      </w:r>
    </w:p>
    <w:p>
      <w:pPr>
        <w:spacing w:after="0"/>
        <w:ind w:left="0"/>
        <w:jc w:val="both"/>
      </w:pPr>
      <w:r>
        <w:rPr>
          <w:rFonts w:ascii="Times New Roman"/>
          <w:b w:val="false"/>
          <w:i w:val="false"/>
          <w:color w:val="000000"/>
          <w:sz w:val="28"/>
        </w:rPr>
        <w:t xml:space="preserve">
      Итоговая величина графы Н дополнительной формы к строке 520.01.001 переносится в строку 520.01.001. </w:t>
      </w:r>
    </w:p>
    <w:bookmarkStart w:name="z2698" w:id="2656"/>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2656"/>
    <w:bookmarkStart w:name="z2699" w:id="2657"/>
    <w:p>
      <w:pPr>
        <w:spacing w:after="0"/>
        <w:ind w:left="0"/>
        <w:jc w:val="both"/>
      </w:pPr>
      <w:r>
        <w:rPr>
          <w:rFonts w:ascii="Times New Roman"/>
          <w:b w:val="false"/>
          <w:i w:val="false"/>
          <w:color w:val="000000"/>
          <w:sz w:val="28"/>
        </w:rPr>
        <w:t xml:space="preserve">
      20. Коды полезных ископаемых указываются в соответствии со следующим перечнем полезных ископаемых: </w:t>
      </w:r>
    </w:p>
    <w:bookmarkEnd w:id="2657"/>
    <w:p>
      <w:pPr>
        <w:spacing w:after="0"/>
        <w:ind w:left="0"/>
        <w:jc w:val="both"/>
      </w:pPr>
      <w:r>
        <w:rPr>
          <w:rFonts w:ascii="Times New Roman"/>
          <w:b w:val="false"/>
          <w:i w:val="false"/>
          <w:color w:val="000000"/>
          <w:sz w:val="28"/>
        </w:rPr>
        <w:t xml:space="preserve">
      0001 Водород </w:t>
      </w:r>
    </w:p>
    <w:p>
      <w:pPr>
        <w:spacing w:after="0"/>
        <w:ind w:left="0"/>
        <w:jc w:val="both"/>
      </w:pPr>
      <w:r>
        <w:rPr>
          <w:rFonts w:ascii="Times New Roman"/>
          <w:b w:val="false"/>
          <w:i w:val="false"/>
          <w:color w:val="000000"/>
          <w:sz w:val="28"/>
        </w:rPr>
        <w:t xml:space="preserve">
      0002 Гелий </w:t>
      </w:r>
    </w:p>
    <w:p>
      <w:pPr>
        <w:spacing w:after="0"/>
        <w:ind w:left="0"/>
        <w:jc w:val="both"/>
      </w:pPr>
      <w:r>
        <w:rPr>
          <w:rFonts w:ascii="Times New Roman"/>
          <w:b w:val="false"/>
          <w:i w:val="false"/>
          <w:color w:val="000000"/>
          <w:sz w:val="28"/>
        </w:rPr>
        <w:t xml:space="preserve">
      0003 Литий </w:t>
      </w:r>
    </w:p>
    <w:p>
      <w:pPr>
        <w:spacing w:after="0"/>
        <w:ind w:left="0"/>
        <w:jc w:val="both"/>
      </w:pPr>
      <w:r>
        <w:rPr>
          <w:rFonts w:ascii="Times New Roman"/>
          <w:b w:val="false"/>
          <w:i w:val="false"/>
          <w:color w:val="000000"/>
          <w:sz w:val="28"/>
        </w:rPr>
        <w:t xml:space="preserve">
      0004 Берилий </w:t>
      </w:r>
    </w:p>
    <w:p>
      <w:pPr>
        <w:spacing w:after="0"/>
        <w:ind w:left="0"/>
        <w:jc w:val="both"/>
      </w:pPr>
      <w:r>
        <w:rPr>
          <w:rFonts w:ascii="Times New Roman"/>
          <w:b w:val="false"/>
          <w:i w:val="false"/>
          <w:color w:val="000000"/>
          <w:sz w:val="28"/>
        </w:rPr>
        <w:t xml:space="preserve">
      0005 Бор </w:t>
      </w:r>
    </w:p>
    <w:p>
      <w:pPr>
        <w:spacing w:after="0"/>
        <w:ind w:left="0"/>
        <w:jc w:val="both"/>
      </w:pPr>
      <w:r>
        <w:rPr>
          <w:rFonts w:ascii="Times New Roman"/>
          <w:b w:val="false"/>
          <w:i w:val="false"/>
          <w:color w:val="000000"/>
          <w:sz w:val="28"/>
        </w:rPr>
        <w:t xml:space="preserve">
      0006 Углерод </w:t>
      </w:r>
    </w:p>
    <w:p>
      <w:pPr>
        <w:spacing w:after="0"/>
        <w:ind w:left="0"/>
        <w:jc w:val="both"/>
      </w:pPr>
      <w:r>
        <w:rPr>
          <w:rFonts w:ascii="Times New Roman"/>
          <w:b w:val="false"/>
          <w:i w:val="false"/>
          <w:color w:val="000000"/>
          <w:sz w:val="28"/>
        </w:rPr>
        <w:t xml:space="preserve">
      0007 Азот </w:t>
      </w:r>
    </w:p>
    <w:p>
      <w:pPr>
        <w:spacing w:after="0"/>
        <w:ind w:left="0"/>
        <w:jc w:val="both"/>
      </w:pPr>
      <w:r>
        <w:rPr>
          <w:rFonts w:ascii="Times New Roman"/>
          <w:b w:val="false"/>
          <w:i w:val="false"/>
          <w:color w:val="000000"/>
          <w:sz w:val="28"/>
        </w:rPr>
        <w:t xml:space="preserve">
      0008 Кислород </w:t>
      </w:r>
    </w:p>
    <w:p>
      <w:pPr>
        <w:spacing w:after="0"/>
        <w:ind w:left="0"/>
        <w:jc w:val="both"/>
      </w:pPr>
      <w:r>
        <w:rPr>
          <w:rFonts w:ascii="Times New Roman"/>
          <w:b w:val="false"/>
          <w:i w:val="false"/>
          <w:color w:val="000000"/>
          <w:sz w:val="28"/>
        </w:rPr>
        <w:t xml:space="preserve">
      0009 Фтор </w:t>
      </w:r>
    </w:p>
    <w:p>
      <w:pPr>
        <w:spacing w:after="0"/>
        <w:ind w:left="0"/>
        <w:jc w:val="both"/>
      </w:pPr>
      <w:r>
        <w:rPr>
          <w:rFonts w:ascii="Times New Roman"/>
          <w:b w:val="false"/>
          <w:i w:val="false"/>
          <w:color w:val="000000"/>
          <w:sz w:val="28"/>
        </w:rPr>
        <w:t xml:space="preserve">
      0010 Неон </w:t>
      </w:r>
    </w:p>
    <w:p>
      <w:pPr>
        <w:spacing w:after="0"/>
        <w:ind w:left="0"/>
        <w:jc w:val="both"/>
      </w:pPr>
      <w:r>
        <w:rPr>
          <w:rFonts w:ascii="Times New Roman"/>
          <w:b w:val="false"/>
          <w:i w:val="false"/>
          <w:color w:val="000000"/>
          <w:sz w:val="28"/>
        </w:rPr>
        <w:t xml:space="preserve">
      0011 Натрий </w:t>
      </w:r>
    </w:p>
    <w:p>
      <w:pPr>
        <w:spacing w:after="0"/>
        <w:ind w:left="0"/>
        <w:jc w:val="both"/>
      </w:pPr>
      <w:r>
        <w:rPr>
          <w:rFonts w:ascii="Times New Roman"/>
          <w:b w:val="false"/>
          <w:i w:val="false"/>
          <w:color w:val="000000"/>
          <w:sz w:val="28"/>
        </w:rPr>
        <w:t xml:space="preserve">
      0012 Магний </w:t>
      </w:r>
    </w:p>
    <w:p>
      <w:pPr>
        <w:spacing w:after="0"/>
        <w:ind w:left="0"/>
        <w:jc w:val="both"/>
      </w:pPr>
      <w:r>
        <w:rPr>
          <w:rFonts w:ascii="Times New Roman"/>
          <w:b w:val="false"/>
          <w:i w:val="false"/>
          <w:color w:val="000000"/>
          <w:sz w:val="28"/>
        </w:rPr>
        <w:t xml:space="preserve">
      0013 Алюминий </w:t>
      </w:r>
    </w:p>
    <w:p>
      <w:pPr>
        <w:spacing w:after="0"/>
        <w:ind w:left="0"/>
        <w:jc w:val="both"/>
      </w:pPr>
      <w:r>
        <w:rPr>
          <w:rFonts w:ascii="Times New Roman"/>
          <w:b w:val="false"/>
          <w:i w:val="false"/>
          <w:color w:val="000000"/>
          <w:sz w:val="28"/>
        </w:rPr>
        <w:t xml:space="preserve">
      0014 Кремний </w:t>
      </w:r>
    </w:p>
    <w:p>
      <w:pPr>
        <w:spacing w:after="0"/>
        <w:ind w:left="0"/>
        <w:jc w:val="both"/>
      </w:pPr>
      <w:r>
        <w:rPr>
          <w:rFonts w:ascii="Times New Roman"/>
          <w:b w:val="false"/>
          <w:i w:val="false"/>
          <w:color w:val="000000"/>
          <w:sz w:val="28"/>
        </w:rPr>
        <w:t xml:space="preserve">
      0015 Фосфор </w:t>
      </w:r>
    </w:p>
    <w:p>
      <w:pPr>
        <w:spacing w:after="0"/>
        <w:ind w:left="0"/>
        <w:jc w:val="both"/>
      </w:pPr>
      <w:r>
        <w:rPr>
          <w:rFonts w:ascii="Times New Roman"/>
          <w:b w:val="false"/>
          <w:i w:val="false"/>
          <w:color w:val="000000"/>
          <w:sz w:val="28"/>
        </w:rPr>
        <w:t xml:space="preserve">
      0016 Сера </w:t>
      </w:r>
    </w:p>
    <w:p>
      <w:pPr>
        <w:spacing w:after="0"/>
        <w:ind w:left="0"/>
        <w:jc w:val="both"/>
      </w:pPr>
      <w:r>
        <w:rPr>
          <w:rFonts w:ascii="Times New Roman"/>
          <w:b w:val="false"/>
          <w:i w:val="false"/>
          <w:color w:val="000000"/>
          <w:sz w:val="28"/>
        </w:rPr>
        <w:t xml:space="preserve">
      0017 Хлор </w:t>
      </w:r>
    </w:p>
    <w:p>
      <w:pPr>
        <w:spacing w:after="0"/>
        <w:ind w:left="0"/>
        <w:jc w:val="both"/>
      </w:pPr>
      <w:r>
        <w:rPr>
          <w:rFonts w:ascii="Times New Roman"/>
          <w:b w:val="false"/>
          <w:i w:val="false"/>
          <w:color w:val="000000"/>
          <w:sz w:val="28"/>
        </w:rPr>
        <w:t xml:space="preserve">
      0018 Аргон </w:t>
      </w:r>
    </w:p>
    <w:p>
      <w:pPr>
        <w:spacing w:after="0"/>
        <w:ind w:left="0"/>
        <w:jc w:val="both"/>
      </w:pPr>
      <w:r>
        <w:rPr>
          <w:rFonts w:ascii="Times New Roman"/>
          <w:b w:val="false"/>
          <w:i w:val="false"/>
          <w:color w:val="000000"/>
          <w:sz w:val="28"/>
        </w:rPr>
        <w:t xml:space="preserve">
      0019 Калий </w:t>
      </w:r>
    </w:p>
    <w:p>
      <w:pPr>
        <w:spacing w:after="0"/>
        <w:ind w:left="0"/>
        <w:jc w:val="both"/>
      </w:pPr>
      <w:r>
        <w:rPr>
          <w:rFonts w:ascii="Times New Roman"/>
          <w:b w:val="false"/>
          <w:i w:val="false"/>
          <w:color w:val="000000"/>
          <w:sz w:val="28"/>
        </w:rPr>
        <w:t xml:space="preserve">
      0020 Кальций </w:t>
      </w:r>
    </w:p>
    <w:p>
      <w:pPr>
        <w:spacing w:after="0"/>
        <w:ind w:left="0"/>
        <w:jc w:val="both"/>
      </w:pPr>
      <w:r>
        <w:rPr>
          <w:rFonts w:ascii="Times New Roman"/>
          <w:b w:val="false"/>
          <w:i w:val="false"/>
          <w:color w:val="000000"/>
          <w:sz w:val="28"/>
        </w:rPr>
        <w:t xml:space="preserve">
      0021 Скандий </w:t>
      </w:r>
    </w:p>
    <w:p>
      <w:pPr>
        <w:spacing w:after="0"/>
        <w:ind w:left="0"/>
        <w:jc w:val="both"/>
      </w:pPr>
      <w:r>
        <w:rPr>
          <w:rFonts w:ascii="Times New Roman"/>
          <w:b w:val="false"/>
          <w:i w:val="false"/>
          <w:color w:val="000000"/>
          <w:sz w:val="28"/>
        </w:rPr>
        <w:t xml:space="preserve">
      0022 Титан </w:t>
      </w:r>
    </w:p>
    <w:p>
      <w:pPr>
        <w:spacing w:after="0"/>
        <w:ind w:left="0"/>
        <w:jc w:val="both"/>
      </w:pPr>
      <w:r>
        <w:rPr>
          <w:rFonts w:ascii="Times New Roman"/>
          <w:b w:val="false"/>
          <w:i w:val="false"/>
          <w:color w:val="000000"/>
          <w:sz w:val="28"/>
        </w:rPr>
        <w:t xml:space="preserve">
      0023 Ванадий </w:t>
      </w:r>
    </w:p>
    <w:p>
      <w:pPr>
        <w:spacing w:after="0"/>
        <w:ind w:left="0"/>
        <w:jc w:val="both"/>
      </w:pPr>
      <w:r>
        <w:rPr>
          <w:rFonts w:ascii="Times New Roman"/>
          <w:b w:val="false"/>
          <w:i w:val="false"/>
          <w:color w:val="000000"/>
          <w:sz w:val="28"/>
        </w:rPr>
        <w:t xml:space="preserve">
      0024 Хром </w:t>
      </w:r>
    </w:p>
    <w:p>
      <w:pPr>
        <w:spacing w:after="0"/>
        <w:ind w:left="0"/>
        <w:jc w:val="both"/>
      </w:pPr>
      <w:r>
        <w:rPr>
          <w:rFonts w:ascii="Times New Roman"/>
          <w:b w:val="false"/>
          <w:i w:val="false"/>
          <w:color w:val="000000"/>
          <w:sz w:val="28"/>
        </w:rPr>
        <w:t xml:space="preserve">
      0025 Марганец </w:t>
      </w:r>
    </w:p>
    <w:p>
      <w:pPr>
        <w:spacing w:after="0"/>
        <w:ind w:left="0"/>
        <w:jc w:val="both"/>
      </w:pPr>
      <w:r>
        <w:rPr>
          <w:rFonts w:ascii="Times New Roman"/>
          <w:b w:val="false"/>
          <w:i w:val="false"/>
          <w:color w:val="000000"/>
          <w:sz w:val="28"/>
        </w:rPr>
        <w:t xml:space="preserve">
      0026 Железо </w:t>
      </w:r>
    </w:p>
    <w:p>
      <w:pPr>
        <w:spacing w:after="0"/>
        <w:ind w:left="0"/>
        <w:jc w:val="both"/>
      </w:pPr>
      <w:r>
        <w:rPr>
          <w:rFonts w:ascii="Times New Roman"/>
          <w:b w:val="false"/>
          <w:i w:val="false"/>
          <w:color w:val="000000"/>
          <w:sz w:val="28"/>
        </w:rPr>
        <w:t xml:space="preserve">
      0027 Кобальт </w:t>
      </w:r>
    </w:p>
    <w:p>
      <w:pPr>
        <w:spacing w:after="0"/>
        <w:ind w:left="0"/>
        <w:jc w:val="both"/>
      </w:pPr>
      <w:r>
        <w:rPr>
          <w:rFonts w:ascii="Times New Roman"/>
          <w:b w:val="false"/>
          <w:i w:val="false"/>
          <w:color w:val="000000"/>
          <w:sz w:val="28"/>
        </w:rPr>
        <w:t xml:space="preserve">
      0028 Никель </w:t>
      </w:r>
    </w:p>
    <w:p>
      <w:pPr>
        <w:spacing w:after="0"/>
        <w:ind w:left="0"/>
        <w:jc w:val="both"/>
      </w:pPr>
      <w:r>
        <w:rPr>
          <w:rFonts w:ascii="Times New Roman"/>
          <w:b w:val="false"/>
          <w:i w:val="false"/>
          <w:color w:val="000000"/>
          <w:sz w:val="28"/>
        </w:rPr>
        <w:t xml:space="preserve">
      0029 Медь </w:t>
      </w:r>
    </w:p>
    <w:p>
      <w:pPr>
        <w:spacing w:after="0"/>
        <w:ind w:left="0"/>
        <w:jc w:val="both"/>
      </w:pPr>
      <w:r>
        <w:rPr>
          <w:rFonts w:ascii="Times New Roman"/>
          <w:b w:val="false"/>
          <w:i w:val="false"/>
          <w:color w:val="000000"/>
          <w:sz w:val="28"/>
        </w:rPr>
        <w:t xml:space="preserve">
      0030 Цинк </w:t>
      </w:r>
    </w:p>
    <w:p>
      <w:pPr>
        <w:spacing w:after="0"/>
        <w:ind w:left="0"/>
        <w:jc w:val="both"/>
      </w:pPr>
      <w:r>
        <w:rPr>
          <w:rFonts w:ascii="Times New Roman"/>
          <w:b w:val="false"/>
          <w:i w:val="false"/>
          <w:color w:val="000000"/>
          <w:sz w:val="28"/>
        </w:rPr>
        <w:t xml:space="preserve">
      0031 Галлий </w:t>
      </w:r>
    </w:p>
    <w:p>
      <w:pPr>
        <w:spacing w:after="0"/>
        <w:ind w:left="0"/>
        <w:jc w:val="both"/>
      </w:pPr>
      <w:r>
        <w:rPr>
          <w:rFonts w:ascii="Times New Roman"/>
          <w:b w:val="false"/>
          <w:i w:val="false"/>
          <w:color w:val="000000"/>
          <w:sz w:val="28"/>
        </w:rPr>
        <w:t xml:space="preserve">
      0032 Германий </w:t>
      </w:r>
    </w:p>
    <w:p>
      <w:pPr>
        <w:spacing w:after="0"/>
        <w:ind w:left="0"/>
        <w:jc w:val="both"/>
      </w:pPr>
      <w:r>
        <w:rPr>
          <w:rFonts w:ascii="Times New Roman"/>
          <w:b w:val="false"/>
          <w:i w:val="false"/>
          <w:color w:val="000000"/>
          <w:sz w:val="28"/>
        </w:rPr>
        <w:t xml:space="preserve">
      0033 Мышьяк </w:t>
      </w:r>
    </w:p>
    <w:p>
      <w:pPr>
        <w:spacing w:after="0"/>
        <w:ind w:left="0"/>
        <w:jc w:val="both"/>
      </w:pPr>
      <w:r>
        <w:rPr>
          <w:rFonts w:ascii="Times New Roman"/>
          <w:b w:val="false"/>
          <w:i w:val="false"/>
          <w:color w:val="000000"/>
          <w:sz w:val="28"/>
        </w:rPr>
        <w:t xml:space="preserve">
      0034 Селен </w:t>
      </w:r>
    </w:p>
    <w:p>
      <w:pPr>
        <w:spacing w:after="0"/>
        <w:ind w:left="0"/>
        <w:jc w:val="both"/>
      </w:pPr>
      <w:r>
        <w:rPr>
          <w:rFonts w:ascii="Times New Roman"/>
          <w:b w:val="false"/>
          <w:i w:val="false"/>
          <w:color w:val="000000"/>
          <w:sz w:val="28"/>
        </w:rPr>
        <w:t xml:space="preserve">
      0035 Бром </w:t>
      </w:r>
    </w:p>
    <w:p>
      <w:pPr>
        <w:spacing w:after="0"/>
        <w:ind w:left="0"/>
        <w:jc w:val="both"/>
      </w:pPr>
      <w:r>
        <w:rPr>
          <w:rFonts w:ascii="Times New Roman"/>
          <w:b w:val="false"/>
          <w:i w:val="false"/>
          <w:color w:val="000000"/>
          <w:sz w:val="28"/>
        </w:rPr>
        <w:t xml:space="preserve">
      0036 Криптон </w:t>
      </w:r>
    </w:p>
    <w:p>
      <w:pPr>
        <w:spacing w:after="0"/>
        <w:ind w:left="0"/>
        <w:jc w:val="both"/>
      </w:pPr>
      <w:r>
        <w:rPr>
          <w:rFonts w:ascii="Times New Roman"/>
          <w:b w:val="false"/>
          <w:i w:val="false"/>
          <w:color w:val="000000"/>
          <w:sz w:val="28"/>
        </w:rPr>
        <w:t xml:space="preserve">
      0037 Рубидий </w:t>
      </w:r>
    </w:p>
    <w:p>
      <w:pPr>
        <w:spacing w:after="0"/>
        <w:ind w:left="0"/>
        <w:jc w:val="both"/>
      </w:pPr>
      <w:r>
        <w:rPr>
          <w:rFonts w:ascii="Times New Roman"/>
          <w:b w:val="false"/>
          <w:i w:val="false"/>
          <w:color w:val="000000"/>
          <w:sz w:val="28"/>
        </w:rPr>
        <w:t xml:space="preserve">
      0038 Стронций </w:t>
      </w:r>
    </w:p>
    <w:p>
      <w:pPr>
        <w:spacing w:after="0"/>
        <w:ind w:left="0"/>
        <w:jc w:val="both"/>
      </w:pPr>
      <w:r>
        <w:rPr>
          <w:rFonts w:ascii="Times New Roman"/>
          <w:b w:val="false"/>
          <w:i w:val="false"/>
          <w:color w:val="000000"/>
          <w:sz w:val="28"/>
        </w:rPr>
        <w:t xml:space="preserve">
      0039 Иттрий </w:t>
      </w:r>
    </w:p>
    <w:p>
      <w:pPr>
        <w:spacing w:after="0"/>
        <w:ind w:left="0"/>
        <w:jc w:val="both"/>
      </w:pPr>
      <w:r>
        <w:rPr>
          <w:rFonts w:ascii="Times New Roman"/>
          <w:b w:val="false"/>
          <w:i w:val="false"/>
          <w:color w:val="000000"/>
          <w:sz w:val="28"/>
        </w:rPr>
        <w:t xml:space="preserve">
      0040 Цирконий </w:t>
      </w:r>
    </w:p>
    <w:p>
      <w:pPr>
        <w:spacing w:after="0"/>
        <w:ind w:left="0"/>
        <w:jc w:val="both"/>
      </w:pPr>
      <w:r>
        <w:rPr>
          <w:rFonts w:ascii="Times New Roman"/>
          <w:b w:val="false"/>
          <w:i w:val="false"/>
          <w:color w:val="000000"/>
          <w:sz w:val="28"/>
        </w:rPr>
        <w:t xml:space="preserve">
      0041 Ниобий </w:t>
      </w:r>
    </w:p>
    <w:p>
      <w:pPr>
        <w:spacing w:after="0"/>
        <w:ind w:left="0"/>
        <w:jc w:val="both"/>
      </w:pPr>
      <w:r>
        <w:rPr>
          <w:rFonts w:ascii="Times New Roman"/>
          <w:b w:val="false"/>
          <w:i w:val="false"/>
          <w:color w:val="000000"/>
          <w:sz w:val="28"/>
        </w:rPr>
        <w:t xml:space="preserve">
      0042 Молибден </w:t>
      </w:r>
    </w:p>
    <w:p>
      <w:pPr>
        <w:spacing w:after="0"/>
        <w:ind w:left="0"/>
        <w:jc w:val="both"/>
      </w:pPr>
      <w:r>
        <w:rPr>
          <w:rFonts w:ascii="Times New Roman"/>
          <w:b w:val="false"/>
          <w:i w:val="false"/>
          <w:color w:val="000000"/>
          <w:sz w:val="28"/>
        </w:rPr>
        <w:t xml:space="preserve">
      0043 Технеций </w:t>
      </w:r>
    </w:p>
    <w:p>
      <w:pPr>
        <w:spacing w:after="0"/>
        <w:ind w:left="0"/>
        <w:jc w:val="both"/>
      </w:pPr>
      <w:r>
        <w:rPr>
          <w:rFonts w:ascii="Times New Roman"/>
          <w:b w:val="false"/>
          <w:i w:val="false"/>
          <w:color w:val="000000"/>
          <w:sz w:val="28"/>
        </w:rPr>
        <w:t xml:space="preserve">
      0044 Рутений </w:t>
      </w:r>
    </w:p>
    <w:p>
      <w:pPr>
        <w:spacing w:after="0"/>
        <w:ind w:left="0"/>
        <w:jc w:val="both"/>
      </w:pPr>
      <w:r>
        <w:rPr>
          <w:rFonts w:ascii="Times New Roman"/>
          <w:b w:val="false"/>
          <w:i w:val="false"/>
          <w:color w:val="000000"/>
          <w:sz w:val="28"/>
        </w:rPr>
        <w:t xml:space="preserve">
      0045 Родий </w:t>
      </w:r>
    </w:p>
    <w:p>
      <w:pPr>
        <w:spacing w:after="0"/>
        <w:ind w:left="0"/>
        <w:jc w:val="both"/>
      </w:pPr>
      <w:r>
        <w:rPr>
          <w:rFonts w:ascii="Times New Roman"/>
          <w:b w:val="false"/>
          <w:i w:val="false"/>
          <w:color w:val="000000"/>
          <w:sz w:val="28"/>
        </w:rPr>
        <w:t xml:space="preserve">
      0046 Палладий </w:t>
      </w:r>
    </w:p>
    <w:p>
      <w:pPr>
        <w:spacing w:after="0"/>
        <w:ind w:left="0"/>
        <w:jc w:val="both"/>
      </w:pPr>
      <w:r>
        <w:rPr>
          <w:rFonts w:ascii="Times New Roman"/>
          <w:b w:val="false"/>
          <w:i w:val="false"/>
          <w:color w:val="000000"/>
          <w:sz w:val="28"/>
        </w:rPr>
        <w:t xml:space="preserve">
      0047 Серебро </w:t>
      </w:r>
    </w:p>
    <w:p>
      <w:pPr>
        <w:spacing w:after="0"/>
        <w:ind w:left="0"/>
        <w:jc w:val="both"/>
      </w:pPr>
      <w:r>
        <w:rPr>
          <w:rFonts w:ascii="Times New Roman"/>
          <w:b w:val="false"/>
          <w:i w:val="false"/>
          <w:color w:val="000000"/>
          <w:sz w:val="28"/>
        </w:rPr>
        <w:t xml:space="preserve">
      0048 Кадмий </w:t>
      </w:r>
    </w:p>
    <w:p>
      <w:pPr>
        <w:spacing w:after="0"/>
        <w:ind w:left="0"/>
        <w:jc w:val="both"/>
      </w:pPr>
      <w:r>
        <w:rPr>
          <w:rFonts w:ascii="Times New Roman"/>
          <w:b w:val="false"/>
          <w:i w:val="false"/>
          <w:color w:val="000000"/>
          <w:sz w:val="28"/>
        </w:rPr>
        <w:t xml:space="preserve">
      0049 Индий </w:t>
      </w:r>
    </w:p>
    <w:p>
      <w:pPr>
        <w:spacing w:after="0"/>
        <w:ind w:left="0"/>
        <w:jc w:val="both"/>
      </w:pPr>
      <w:r>
        <w:rPr>
          <w:rFonts w:ascii="Times New Roman"/>
          <w:b w:val="false"/>
          <w:i w:val="false"/>
          <w:color w:val="000000"/>
          <w:sz w:val="28"/>
        </w:rPr>
        <w:t xml:space="preserve">
      0050 Олово </w:t>
      </w:r>
    </w:p>
    <w:p>
      <w:pPr>
        <w:spacing w:after="0"/>
        <w:ind w:left="0"/>
        <w:jc w:val="both"/>
      </w:pPr>
      <w:r>
        <w:rPr>
          <w:rFonts w:ascii="Times New Roman"/>
          <w:b w:val="false"/>
          <w:i w:val="false"/>
          <w:color w:val="000000"/>
          <w:sz w:val="28"/>
        </w:rPr>
        <w:t xml:space="preserve">
      0051 Сурьма </w:t>
      </w:r>
    </w:p>
    <w:p>
      <w:pPr>
        <w:spacing w:after="0"/>
        <w:ind w:left="0"/>
        <w:jc w:val="both"/>
      </w:pPr>
      <w:r>
        <w:rPr>
          <w:rFonts w:ascii="Times New Roman"/>
          <w:b w:val="false"/>
          <w:i w:val="false"/>
          <w:color w:val="000000"/>
          <w:sz w:val="28"/>
        </w:rPr>
        <w:t xml:space="preserve">
      0052 Теллур </w:t>
      </w:r>
    </w:p>
    <w:p>
      <w:pPr>
        <w:spacing w:after="0"/>
        <w:ind w:left="0"/>
        <w:jc w:val="both"/>
      </w:pPr>
      <w:r>
        <w:rPr>
          <w:rFonts w:ascii="Times New Roman"/>
          <w:b w:val="false"/>
          <w:i w:val="false"/>
          <w:color w:val="000000"/>
          <w:sz w:val="28"/>
        </w:rPr>
        <w:t xml:space="preserve">
      0053 Йод </w:t>
      </w:r>
    </w:p>
    <w:p>
      <w:pPr>
        <w:spacing w:after="0"/>
        <w:ind w:left="0"/>
        <w:jc w:val="both"/>
      </w:pPr>
      <w:r>
        <w:rPr>
          <w:rFonts w:ascii="Times New Roman"/>
          <w:b w:val="false"/>
          <w:i w:val="false"/>
          <w:color w:val="000000"/>
          <w:sz w:val="28"/>
        </w:rPr>
        <w:t xml:space="preserve">
      0054 Ксенон </w:t>
      </w:r>
    </w:p>
    <w:p>
      <w:pPr>
        <w:spacing w:after="0"/>
        <w:ind w:left="0"/>
        <w:jc w:val="both"/>
      </w:pPr>
      <w:r>
        <w:rPr>
          <w:rFonts w:ascii="Times New Roman"/>
          <w:b w:val="false"/>
          <w:i w:val="false"/>
          <w:color w:val="000000"/>
          <w:sz w:val="28"/>
        </w:rPr>
        <w:t xml:space="preserve">
      0055 Цезий </w:t>
      </w:r>
    </w:p>
    <w:p>
      <w:pPr>
        <w:spacing w:after="0"/>
        <w:ind w:left="0"/>
        <w:jc w:val="both"/>
      </w:pPr>
      <w:r>
        <w:rPr>
          <w:rFonts w:ascii="Times New Roman"/>
          <w:b w:val="false"/>
          <w:i w:val="false"/>
          <w:color w:val="000000"/>
          <w:sz w:val="28"/>
        </w:rPr>
        <w:t xml:space="preserve">
      0056 Барий </w:t>
      </w:r>
    </w:p>
    <w:p>
      <w:pPr>
        <w:spacing w:after="0"/>
        <w:ind w:left="0"/>
        <w:jc w:val="both"/>
      </w:pPr>
      <w:r>
        <w:rPr>
          <w:rFonts w:ascii="Times New Roman"/>
          <w:b w:val="false"/>
          <w:i w:val="false"/>
          <w:color w:val="000000"/>
          <w:sz w:val="28"/>
        </w:rPr>
        <w:t xml:space="preserve">
      0057 Лантан </w:t>
      </w:r>
    </w:p>
    <w:p>
      <w:pPr>
        <w:spacing w:after="0"/>
        <w:ind w:left="0"/>
        <w:jc w:val="both"/>
      </w:pPr>
      <w:r>
        <w:rPr>
          <w:rFonts w:ascii="Times New Roman"/>
          <w:b w:val="false"/>
          <w:i w:val="false"/>
          <w:color w:val="000000"/>
          <w:sz w:val="28"/>
        </w:rPr>
        <w:t xml:space="preserve">
      0058 Гафний </w:t>
      </w:r>
    </w:p>
    <w:p>
      <w:pPr>
        <w:spacing w:after="0"/>
        <w:ind w:left="0"/>
        <w:jc w:val="both"/>
      </w:pPr>
      <w:r>
        <w:rPr>
          <w:rFonts w:ascii="Times New Roman"/>
          <w:b w:val="false"/>
          <w:i w:val="false"/>
          <w:color w:val="000000"/>
          <w:sz w:val="28"/>
        </w:rPr>
        <w:t xml:space="preserve">
      0059 Тантал </w:t>
      </w:r>
    </w:p>
    <w:p>
      <w:pPr>
        <w:spacing w:after="0"/>
        <w:ind w:left="0"/>
        <w:jc w:val="both"/>
      </w:pPr>
      <w:r>
        <w:rPr>
          <w:rFonts w:ascii="Times New Roman"/>
          <w:b w:val="false"/>
          <w:i w:val="false"/>
          <w:color w:val="000000"/>
          <w:sz w:val="28"/>
        </w:rPr>
        <w:t xml:space="preserve">
      0060 Вольфрам </w:t>
      </w:r>
    </w:p>
    <w:p>
      <w:pPr>
        <w:spacing w:after="0"/>
        <w:ind w:left="0"/>
        <w:jc w:val="both"/>
      </w:pPr>
      <w:r>
        <w:rPr>
          <w:rFonts w:ascii="Times New Roman"/>
          <w:b w:val="false"/>
          <w:i w:val="false"/>
          <w:color w:val="000000"/>
          <w:sz w:val="28"/>
        </w:rPr>
        <w:t xml:space="preserve">
      0061 Рений </w:t>
      </w:r>
    </w:p>
    <w:p>
      <w:pPr>
        <w:spacing w:after="0"/>
        <w:ind w:left="0"/>
        <w:jc w:val="both"/>
      </w:pPr>
      <w:r>
        <w:rPr>
          <w:rFonts w:ascii="Times New Roman"/>
          <w:b w:val="false"/>
          <w:i w:val="false"/>
          <w:color w:val="000000"/>
          <w:sz w:val="28"/>
        </w:rPr>
        <w:t xml:space="preserve">
      0062 Осмий </w:t>
      </w:r>
    </w:p>
    <w:p>
      <w:pPr>
        <w:spacing w:after="0"/>
        <w:ind w:left="0"/>
        <w:jc w:val="both"/>
      </w:pPr>
      <w:r>
        <w:rPr>
          <w:rFonts w:ascii="Times New Roman"/>
          <w:b w:val="false"/>
          <w:i w:val="false"/>
          <w:color w:val="000000"/>
          <w:sz w:val="28"/>
        </w:rPr>
        <w:t xml:space="preserve">
      0063 Иридий </w:t>
      </w:r>
    </w:p>
    <w:p>
      <w:pPr>
        <w:spacing w:after="0"/>
        <w:ind w:left="0"/>
        <w:jc w:val="both"/>
      </w:pPr>
      <w:r>
        <w:rPr>
          <w:rFonts w:ascii="Times New Roman"/>
          <w:b w:val="false"/>
          <w:i w:val="false"/>
          <w:color w:val="000000"/>
          <w:sz w:val="28"/>
        </w:rPr>
        <w:t xml:space="preserve">
      0064 Платина </w:t>
      </w:r>
    </w:p>
    <w:p>
      <w:pPr>
        <w:spacing w:after="0"/>
        <w:ind w:left="0"/>
        <w:jc w:val="both"/>
      </w:pPr>
      <w:r>
        <w:rPr>
          <w:rFonts w:ascii="Times New Roman"/>
          <w:b w:val="false"/>
          <w:i w:val="false"/>
          <w:color w:val="000000"/>
          <w:sz w:val="28"/>
        </w:rPr>
        <w:t xml:space="preserve">
      0065 Золото </w:t>
      </w:r>
    </w:p>
    <w:p>
      <w:pPr>
        <w:spacing w:after="0"/>
        <w:ind w:left="0"/>
        <w:jc w:val="both"/>
      </w:pPr>
      <w:r>
        <w:rPr>
          <w:rFonts w:ascii="Times New Roman"/>
          <w:b w:val="false"/>
          <w:i w:val="false"/>
          <w:color w:val="000000"/>
          <w:sz w:val="28"/>
        </w:rPr>
        <w:t xml:space="preserve">
      0066 Ртуть </w:t>
      </w:r>
    </w:p>
    <w:p>
      <w:pPr>
        <w:spacing w:after="0"/>
        <w:ind w:left="0"/>
        <w:jc w:val="both"/>
      </w:pPr>
      <w:r>
        <w:rPr>
          <w:rFonts w:ascii="Times New Roman"/>
          <w:b w:val="false"/>
          <w:i w:val="false"/>
          <w:color w:val="000000"/>
          <w:sz w:val="28"/>
        </w:rPr>
        <w:t xml:space="preserve">
      0067 Таллий </w:t>
      </w:r>
    </w:p>
    <w:p>
      <w:pPr>
        <w:spacing w:after="0"/>
        <w:ind w:left="0"/>
        <w:jc w:val="both"/>
      </w:pPr>
      <w:r>
        <w:rPr>
          <w:rFonts w:ascii="Times New Roman"/>
          <w:b w:val="false"/>
          <w:i w:val="false"/>
          <w:color w:val="000000"/>
          <w:sz w:val="28"/>
        </w:rPr>
        <w:t xml:space="preserve">
      0068 Свинец </w:t>
      </w:r>
    </w:p>
    <w:p>
      <w:pPr>
        <w:spacing w:after="0"/>
        <w:ind w:left="0"/>
        <w:jc w:val="both"/>
      </w:pPr>
      <w:r>
        <w:rPr>
          <w:rFonts w:ascii="Times New Roman"/>
          <w:b w:val="false"/>
          <w:i w:val="false"/>
          <w:color w:val="000000"/>
          <w:sz w:val="28"/>
        </w:rPr>
        <w:t xml:space="preserve">
      0069 Висмут </w:t>
      </w:r>
    </w:p>
    <w:p>
      <w:pPr>
        <w:spacing w:after="0"/>
        <w:ind w:left="0"/>
        <w:jc w:val="both"/>
      </w:pPr>
      <w:r>
        <w:rPr>
          <w:rFonts w:ascii="Times New Roman"/>
          <w:b w:val="false"/>
          <w:i w:val="false"/>
          <w:color w:val="000000"/>
          <w:sz w:val="28"/>
        </w:rPr>
        <w:t xml:space="preserve">
      0070 Полоний </w:t>
      </w:r>
    </w:p>
    <w:p>
      <w:pPr>
        <w:spacing w:after="0"/>
        <w:ind w:left="0"/>
        <w:jc w:val="both"/>
      </w:pPr>
      <w:r>
        <w:rPr>
          <w:rFonts w:ascii="Times New Roman"/>
          <w:b w:val="false"/>
          <w:i w:val="false"/>
          <w:color w:val="000000"/>
          <w:sz w:val="28"/>
        </w:rPr>
        <w:t xml:space="preserve">
      0071 Астат </w:t>
      </w:r>
    </w:p>
    <w:p>
      <w:pPr>
        <w:spacing w:after="0"/>
        <w:ind w:left="0"/>
        <w:jc w:val="both"/>
      </w:pPr>
      <w:r>
        <w:rPr>
          <w:rFonts w:ascii="Times New Roman"/>
          <w:b w:val="false"/>
          <w:i w:val="false"/>
          <w:color w:val="000000"/>
          <w:sz w:val="28"/>
        </w:rPr>
        <w:t xml:space="preserve">
      0072 Радон </w:t>
      </w:r>
    </w:p>
    <w:p>
      <w:pPr>
        <w:spacing w:after="0"/>
        <w:ind w:left="0"/>
        <w:jc w:val="both"/>
      </w:pPr>
      <w:r>
        <w:rPr>
          <w:rFonts w:ascii="Times New Roman"/>
          <w:b w:val="false"/>
          <w:i w:val="false"/>
          <w:color w:val="000000"/>
          <w:sz w:val="28"/>
        </w:rPr>
        <w:t xml:space="preserve">
      0073 Франций </w:t>
      </w:r>
    </w:p>
    <w:p>
      <w:pPr>
        <w:spacing w:after="0"/>
        <w:ind w:left="0"/>
        <w:jc w:val="both"/>
      </w:pPr>
      <w:r>
        <w:rPr>
          <w:rFonts w:ascii="Times New Roman"/>
          <w:b w:val="false"/>
          <w:i w:val="false"/>
          <w:color w:val="000000"/>
          <w:sz w:val="28"/>
        </w:rPr>
        <w:t xml:space="preserve">
      0074 Радий </w:t>
      </w:r>
    </w:p>
    <w:p>
      <w:pPr>
        <w:spacing w:after="0"/>
        <w:ind w:left="0"/>
        <w:jc w:val="both"/>
      </w:pPr>
      <w:r>
        <w:rPr>
          <w:rFonts w:ascii="Times New Roman"/>
          <w:b w:val="false"/>
          <w:i w:val="false"/>
          <w:color w:val="000000"/>
          <w:sz w:val="28"/>
        </w:rPr>
        <w:t xml:space="preserve">
      0075 Актиний </w:t>
      </w:r>
    </w:p>
    <w:p>
      <w:pPr>
        <w:spacing w:after="0"/>
        <w:ind w:left="0"/>
        <w:jc w:val="both"/>
      </w:pPr>
      <w:r>
        <w:rPr>
          <w:rFonts w:ascii="Times New Roman"/>
          <w:b w:val="false"/>
          <w:i w:val="false"/>
          <w:color w:val="000000"/>
          <w:sz w:val="28"/>
        </w:rPr>
        <w:t xml:space="preserve">
      0076 Резерфодий </w:t>
      </w:r>
    </w:p>
    <w:p>
      <w:pPr>
        <w:spacing w:after="0"/>
        <w:ind w:left="0"/>
        <w:jc w:val="both"/>
      </w:pPr>
      <w:r>
        <w:rPr>
          <w:rFonts w:ascii="Times New Roman"/>
          <w:b w:val="false"/>
          <w:i w:val="false"/>
          <w:color w:val="000000"/>
          <w:sz w:val="28"/>
        </w:rPr>
        <w:t xml:space="preserve">
      0077 Дубний </w:t>
      </w:r>
    </w:p>
    <w:p>
      <w:pPr>
        <w:spacing w:after="0"/>
        <w:ind w:left="0"/>
        <w:jc w:val="both"/>
      </w:pPr>
      <w:r>
        <w:rPr>
          <w:rFonts w:ascii="Times New Roman"/>
          <w:b w:val="false"/>
          <w:i w:val="false"/>
          <w:color w:val="000000"/>
          <w:sz w:val="28"/>
        </w:rPr>
        <w:t xml:space="preserve">
      0078 Сиборгий </w:t>
      </w:r>
    </w:p>
    <w:p>
      <w:pPr>
        <w:spacing w:after="0"/>
        <w:ind w:left="0"/>
        <w:jc w:val="both"/>
      </w:pPr>
      <w:r>
        <w:rPr>
          <w:rFonts w:ascii="Times New Roman"/>
          <w:b w:val="false"/>
          <w:i w:val="false"/>
          <w:color w:val="000000"/>
          <w:sz w:val="28"/>
        </w:rPr>
        <w:t xml:space="preserve">
      0079 Борий </w:t>
      </w:r>
    </w:p>
    <w:p>
      <w:pPr>
        <w:spacing w:after="0"/>
        <w:ind w:left="0"/>
        <w:jc w:val="both"/>
      </w:pPr>
      <w:r>
        <w:rPr>
          <w:rFonts w:ascii="Times New Roman"/>
          <w:b w:val="false"/>
          <w:i w:val="false"/>
          <w:color w:val="000000"/>
          <w:sz w:val="28"/>
        </w:rPr>
        <w:t xml:space="preserve">
      0080 Хассий </w:t>
      </w:r>
    </w:p>
    <w:p>
      <w:pPr>
        <w:spacing w:after="0"/>
        <w:ind w:left="0"/>
        <w:jc w:val="both"/>
      </w:pPr>
      <w:r>
        <w:rPr>
          <w:rFonts w:ascii="Times New Roman"/>
          <w:b w:val="false"/>
          <w:i w:val="false"/>
          <w:color w:val="000000"/>
          <w:sz w:val="28"/>
        </w:rPr>
        <w:t xml:space="preserve">
      0081 Майтнерий </w:t>
      </w:r>
    </w:p>
    <w:p>
      <w:pPr>
        <w:spacing w:after="0"/>
        <w:ind w:left="0"/>
        <w:jc w:val="both"/>
      </w:pPr>
      <w:r>
        <w:rPr>
          <w:rFonts w:ascii="Times New Roman"/>
          <w:b w:val="false"/>
          <w:i w:val="false"/>
          <w:color w:val="000000"/>
          <w:sz w:val="28"/>
        </w:rPr>
        <w:t xml:space="preserve">
      0082 Нерудное сырье для металлургии </w:t>
      </w:r>
    </w:p>
    <w:p>
      <w:pPr>
        <w:spacing w:after="0"/>
        <w:ind w:left="0"/>
        <w:jc w:val="both"/>
      </w:pPr>
      <w:r>
        <w:rPr>
          <w:rFonts w:ascii="Times New Roman"/>
          <w:b w:val="false"/>
          <w:i w:val="false"/>
          <w:color w:val="000000"/>
          <w:sz w:val="28"/>
        </w:rPr>
        <w:t xml:space="preserve">
      0083 Формовочные пески </w:t>
      </w:r>
    </w:p>
    <w:p>
      <w:pPr>
        <w:spacing w:after="0"/>
        <w:ind w:left="0"/>
        <w:jc w:val="both"/>
      </w:pPr>
      <w:r>
        <w:rPr>
          <w:rFonts w:ascii="Times New Roman"/>
          <w:b w:val="false"/>
          <w:i w:val="false"/>
          <w:color w:val="000000"/>
          <w:sz w:val="28"/>
        </w:rPr>
        <w:t xml:space="preserve">
      0084 Полевой шпат </w:t>
      </w:r>
    </w:p>
    <w:p>
      <w:pPr>
        <w:spacing w:after="0"/>
        <w:ind w:left="0"/>
        <w:jc w:val="both"/>
      </w:pPr>
      <w:r>
        <w:rPr>
          <w:rFonts w:ascii="Times New Roman"/>
          <w:b w:val="false"/>
          <w:i w:val="false"/>
          <w:color w:val="000000"/>
          <w:sz w:val="28"/>
        </w:rPr>
        <w:t xml:space="preserve">
      0085 Пегматит </w:t>
      </w:r>
    </w:p>
    <w:p>
      <w:pPr>
        <w:spacing w:after="0"/>
        <w:ind w:left="0"/>
        <w:jc w:val="both"/>
      </w:pPr>
      <w:r>
        <w:rPr>
          <w:rFonts w:ascii="Times New Roman"/>
          <w:b w:val="false"/>
          <w:i w:val="false"/>
          <w:color w:val="000000"/>
          <w:sz w:val="28"/>
        </w:rPr>
        <w:t xml:space="preserve">
      0086 Другие глиноземосодержащие породы </w:t>
      </w:r>
    </w:p>
    <w:p>
      <w:pPr>
        <w:spacing w:after="0"/>
        <w:ind w:left="0"/>
        <w:jc w:val="both"/>
      </w:pPr>
      <w:r>
        <w:rPr>
          <w:rFonts w:ascii="Times New Roman"/>
          <w:b w:val="false"/>
          <w:i w:val="false"/>
          <w:color w:val="000000"/>
          <w:sz w:val="28"/>
        </w:rPr>
        <w:t xml:space="preserve">
      0087 Известняк </w:t>
      </w:r>
    </w:p>
    <w:p>
      <w:pPr>
        <w:spacing w:after="0"/>
        <w:ind w:left="0"/>
        <w:jc w:val="both"/>
      </w:pPr>
      <w:r>
        <w:rPr>
          <w:rFonts w:ascii="Times New Roman"/>
          <w:b w:val="false"/>
          <w:i w:val="false"/>
          <w:color w:val="000000"/>
          <w:sz w:val="28"/>
        </w:rPr>
        <w:t xml:space="preserve">
      0088 Доломит </w:t>
      </w:r>
    </w:p>
    <w:p>
      <w:pPr>
        <w:spacing w:after="0"/>
        <w:ind w:left="0"/>
        <w:jc w:val="both"/>
      </w:pPr>
      <w:r>
        <w:rPr>
          <w:rFonts w:ascii="Times New Roman"/>
          <w:b w:val="false"/>
          <w:i w:val="false"/>
          <w:color w:val="000000"/>
          <w:sz w:val="28"/>
        </w:rPr>
        <w:t xml:space="preserve">
      0089 Известняково-доломитовые породы </w:t>
      </w:r>
    </w:p>
    <w:p>
      <w:pPr>
        <w:spacing w:after="0"/>
        <w:ind w:left="0"/>
        <w:jc w:val="both"/>
      </w:pPr>
      <w:r>
        <w:rPr>
          <w:rFonts w:ascii="Times New Roman"/>
          <w:b w:val="false"/>
          <w:i w:val="false"/>
          <w:color w:val="000000"/>
          <w:sz w:val="28"/>
        </w:rPr>
        <w:t xml:space="preserve">
      0090 Известняки для пищевой промышленности </w:t>
      </w:r>
    </w:p>
    <w:p>
      <w:pPr>
        <w:spacing w:after="0"/>
        <w:ind w:left="0"/>
        <w:jc w:val="both"/>
      </w:pPr>
      <w:r>
        <w:rPr>
          <w:rFonts w:ascii="Times New Roman"/>
          <w:b w:val="false"/>
          <w:i w:val="false"/>
          <w:color w:val="000000"/>
          <w:sz w:val="28"/>
        </w:rPr>
        <w:t xml:space="preserve">
      0091 Прочее нерудное сырье </w:t>
      </w:r>
    </w:p>
    <w:p>
      <w:pPr>
        <w:spacing w:after="0"/>
        <w:ind w:left="0"/>
        <w:jc w:val="both"/>
      </w:pPr>
      <w:r>
        <w:rPr>
          <w:rFonts w:ascii="Times New Roman"/>
          <w:b w:val="false"/>
          <w:i w:val="false"/>
          <w:color w:val="000000"/>
          <w:sz w:val="28"/>
        </w:rPr>
        <w:t xml:space="preserve">
      0092 Огнеупорные глины </w:t>
      </w:r>
    </w:p>
    <w:p>
      <w:pPr>
        <w:spacing w:after="0"/>
        <w:ind w:left="0"/>
        <w:jc w:val="both"/>
      </w:pPr>
      <w:r>
        <w:rPr>
          <w:rFonts w:ascii="Times New Roman"/>
          <w:b w:val="false"/>
          <w:i w:val="false"/>
          <w:color w:val="000000"/>
          <w:sz w:val="28"/>
        </w:rPr>
        <w:t xml:space="preserve">
      0093 Каолин </w:t>
      </w:r>
    </w:p>
    <w:p>
      <w:pPr>
        <w:spacing w:after="0"/>
        <w:ind w:left="0"/>
        <w:jc w:val="both"/>
      </w:pPr>
      <w:r>
        <w:rPr>
          <w:rFonts w:ascii="Times New Roman"/>
          <w:b w:val="false"/>
          <w:i w:val="false"/>
          <w:color w:val="000000"/>
          <w:sz w:val="28"/>
        </w:rPr>
        <w:t xml:space="preserve">
      0094 Вермикулит </w:t>
      </w:r>
    </w:p>
    <w:p>
      <w:pPr>
        <w:spacing w:after="0"/>
        <w:ind w:left="0"/>
        <w:jc w:val="both"/>
      </w:pPr>
      <w:r>
        <w:rPr>
          <w:rFonts w:ascii="Times New Roman"/>
          <w:b w:val="false"/>
          <w:i w:val="false"/>
          <w:color w:val="000000"/>
          <w:sz w:val="28"/>
        </w:rPr>
        <w:t xml:space="preserve">
      0095 Соль поваренная </w:t>
      </w:r>
    </w:p>
    <w:p>
      <w:pPr>
        <w:spacing w:after="0"/>
        <w:ind w:left="0"/>
        <w:jc w:val="both"/>
      </w:pPr>
      <w:r>
        <w:rPr>
          <w:rFonts w:ascii="Times New Roman"/>
          <w:b w:val="false"/>
          <w:i w:val="false"/>
          <w:color w:val="000000"/>
          <w:sz w:val="28"/>
        </w:rPr>
        <w:t xml:space="preserve">
      0096 Местные строительные материалы </w:t>
      </w:r>
    </w:p>
    <w:p>
      <w:pPr>
        <w:spacing w:after="0"/>
        <w:ind w:left="0"/>
        <w:jc w:val="both"/>
      </w:pPr>
      <w:r>
        <w:rPr>
          <w:rFonts w:ascii="Times New Roman"/>
          <w:b w:val="false"/>
          <w:i w:val="false"/>
          <w:color w:val="000000"/>
          <w:sz w:val="28"/>
        </w:rPr>
        <w:t xml:space="preserve">
      0097 Вулканические пористые породы </w:t>
      </w:r>
    </w:p>
    <w:p>
      <w:pPr>
        <w:spacing w:after="0"/>
        <w:ind w:left="0"/>
        <w:jc w:val="both"/>
      </w:pPr>
      <w:r>
        <w:rPr>
          <w:rFonts w:ascii="Times New Roman"/>
          <w:b w:val="false"/>
          <w:i w:val="false"/>
          <w:color w:val="000000"/>
          <w:sz w:val="28"/>
        </w:rPr>
        <w:t xml:space="preserve">
      0098 Вулканические водосодержащие стекла </w:t>
      </w:r>
    </w:p>
    <w:p>
      <w:pPr>
        <w:spacing w:after="0"/>
        <w:ind w:left="0"/>
        <w:jc w:val="both"/>
      </w:pPr>
      <w:r>
        <w:rPr>
          <w:rFonts w:ascii="Times New Roman"/>
          <w:b w:val="false"/>
          <w:i w:val="false"/>
          <w:color w:val="000000"/>
          <w:sz w:val="28"/>
        </w:rPr>
        <w:t xml:space="preserve">
      0099 Стекловидные породы </w:t>
      </w:r>
    </w:p>
    <w:p>
      <w:pPr>
        <w:spacing w:after="0"/>
        <w:ind w:left="0"/>
        <w:jc w:val="both"/>
      </w:pPr>
      <w:r>
        <w:rPr>
          <w:rFonts w:ascii="Times New Roman"/>
          <w:b w:val="false"/>
          <w:i w:val="false"/>
          <w:color w:val="000000"/>
          <w:sz w:val="28"/>
        </w:rPr>
        <w:t xml:space="preserve">
      0100 Перлит </w:t>
      </w:r>
    </w:p>
    <w:p>
      <w:pPr>
        <w:spacing w:after="0"/>
        <w:ind w:left="0"/>
        <w:jc w:val="both"/>
      </w:pPr>
      <w:r>
        <w:rPr>
          <w:rFonts w:ascii="Times New Roman"/>
          <w:b w:val="false"/>
          <w:i w:val="false"/>
          <w:color w:val="000000"/>
          <w:sz w:val="28"/>
        </w:rPr>
        <w:t xml:space="preserve">
      0101 Обсидиан </w:t>
      </w:r>
    </w:p>
    <w:p>
      <w:pPr>
        <w:spacing w:after="0"/>
        <w:ind w:left="0"/>
        <w:jc w:val="both"/>
      </w:pPr>
      <w:r>
        <w:rPr>
          <w:rFonts w:ascii="Times New Roman"/>
          <w:b w:val="false"/>
          <w:i w:val="false"/>
          <w:color w:val="000000"/>
          <w:sz w:val="28"/>
        </w:rPr>
        <w:t xml:space="preserve">
      0102 Галька </w:t>
      </w:r>
    </w:p>
    <w:p>
      <w:pPr>
        <w:spacing w:after="0"/>
        <w:ind w:left="0"/>
        <w:jc w:val="both"/>
      </w:pPr>
      <w:r>
        <w:rPr>
          <w:rFonts w:ascii="Times New Roman"/>
          <w:b w:val="false"/>
          <w:i w:val="false"/>
          <w:color w:val="000000"/>
          <w:sz w:val="28"/>
        </w:rPr>
        <w:t xml:space="preserve">
      0103 Гравий </w:t>
      </w:r>
    </w:p>
    <w:p>
      <w:pPr>
        <w:spacing w:after="0"/>
        <w:ind w:left="0"/>
        <w:jc w:val="both"/>
      </w:pPr>
      <w:r>
        <w:rPr>
          <w:rFonts w:ascii="Times New Roman"/>
          <w:b w:val="false"/>
          <w:i w:val="false"/>
          <w:color w:val="000000"/>
          <w:sz w:val="28"/>
        </w:rPr>
        <w:t xml:space="preserve">
      0104 Гипс </w:t>
      </w:r>
    </w:p>
    <w:p>
      <w:pPr>
        <w:spacing w:after="0"/>
        <w:ind w:left="0"/>
        <w:jc w:val="both"/>
      </w:pPr>
      <w:r>
        <w:rPr>
          <w:rFonts w:ascii="Times New Roman"/>
          <w:b w:val="false"/>
          <w:i w:val="false"/>
          <w:color w:val="000000"/>
          <w:sz w:val="28"/>
        </w:rPr>
        <w:t xml:space="preserve">
      0105 Гравийно-песчаная смесь </w:t>
      </w:r>
    </w:p>
    <w:p>
      <w:pPr>
        <w:spacing w:after="0"/>
        <w:ind w:left="0"/>
        <w:jc w:val="both"/>
      </w:pPr>
      <w:r>
        <w:rPr>
          <w:rFonts w:ascii="Times New Roman"/>
          <w:b w:val="false"/>
          <w:i w:val="false"/>
          <w:color w:val="000000"/>
          <w:sz w:val="28"/>
        </w:rPr>
        <w:t xml:space="preserve">
      0106 Гипсовый камень </w:t>
      </w:r>
    </w:p>
    <w:p>
      <w:pPr>
        <w:spacing w:after="0"/>
        <w:ind w:left="0"/>
        <w:jc w:val="both"/>
      </w:pPr>
      <w:r>
        <w:rPr>
          <w:rFonts w:ascii="Times New Roman"/>
          <w:b w:val="false"/>
          <w:i w:val="false"/>
          <w:color w:val="000000"/>
          <w:sz w:val="28"/>
        </w:rPr>
        <w:t xml:space="preserve">
      0107 Ангидрит </w:t>
      </w:r>
    </w:p>
    <w:p>
      <w:pPr>
        <w:spacing w:after="0"/>
        <w:ind w:left="0"/>
        <w:jc w:val="both"/>
      </w:pPr>
      <w:r>
        <w:rPr>
          <w:rFonts w:ascii="Times New Roman"/>
          <w:b w:val="false"/>
          <w:i w:val="false"/>
          <w:color w:val="000000"/>
          <w:sz w:val="28"/>
        </w:rPr>
        <w:t xml:space="preserve">
      0108 Гажа </w:t>
      </w:r>
    </w:p>
    <w:p>
      <w:pPr>
        <w:spacing w:after="0"/>
        <w:ind w:left="0"/>
        <w:jc w:val="both"/>
      </w:pPr>
      <w:r>
        <w:rPr>
          <w:rFonts w:ascii="Times New Roman"/>
          <w:b w:val="false"/>
          <w:i w:val="false"/>
          <w:color w:val="000000"/>
          <w:sz w:val="28"/>
        </w:rPr>
        <w:t xml:space="preserve">
      0109 Глина </w:t>
      </w:r>
    </w:p>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p>
      <w:pPr>
        <w:spacing w:after="0"/>
        <w:ind w:left="0"/>
        <w:jc w:val="both"/>
      </w:pPr>
      <w:r>
        <w:rPr>
          <w:rFonts w:ascii="Times New Roman"/>
          <w:b w:val="false"/>
          <w:i w:val="false"/>
          <w:color w:val="000000"/>
          <w:sz w:val="28"/>
        </w:rPr>
        <w:t xml:space="preserve">
                 суглинки, аргиллиты, алевролиты, глинистые сланцы) </w:t>
      </w:r>
    </w:p>
    <w:p>
      <w:pPr>
        <w:spacing w:after="0"/>
        <w:ind w:left="0"/>
        <w:jc w:val="both"/>
      </w:pPr>
      <w:r>
        <w:rPr>
          <w:rFonts w:ascii="Times New Roman"/>
          <w:b w:val="false"/>
          <w:i w:val="false"/>
          <w:color w:val="000000"/>
          <w:sz w:val="28"/>
        </w:rPr>
        <w:t xml:space="preserve">
      0111 Мел </w:t>
      </w:r>
    </w:p>
    <w:p>
      <w:pPr>
        <w:spacing w:after="0"/>
        <w:ind w:left="0"/>
        <w:jc w:val="both"/>
      </w:pPr>
      <w:r>
        <w:rPr>
          <w:rFonts w:ascii="Times New Roman"/>
          <w:b w:val="false"/>
          <w:i w:val="false"/>
          <w:color w:val="000000"/>
          <w:sz w:val="28"/>
        </w:rPr>
        <w:t xml:space="preserve">
      0112 Мергель </w:t>
      </w:r>
    </w:p>
    <w:p>
      <w:pPr>
        <w:spacing w:after="0"/>
        <w:ind w:left="0"/>
        <w:jc w:val="both"/>
      </w:pPr>
      <w:r>
        <w:rPr>
          <w:rFonts w:ascii="Times New Roman"/>
          <w:b w:val="false"/>
          <w:i w:val="false"/>
          <w:color w:val="000000"/>
          <w:sz w:val="28"/>
        </w:rPr>
        <w:t xml:space="preserve">
      0113 Мергельно-меловые породы </w:t>
      </w:r>
    </w:p>
    <w:p>
      <w:pPr>
        <w:spacing w:after="0"/>
        <w:ind w:left="0"/>
        <w:jc w:val="both"/>
      </w:pPr>
      <w:r>
        <w:rPr>
          <w:rFonts w:ascii="Times New Roman"/>
          <w:b w:val="false"/>
          <w:i w:val="false"/>
          <w:color w:val="000000"/>
          <w:sz w:val="28"/>
        </w:rPr>
        <w:t xml:space="preserve">
      0114 Кремнистые породы (трепел, опоки, диатомит) </w:t>
      </w:r>
    </w:p>
    <w:p>
      <w:pPr>
        <w:spacing w:after="0"/>
        <w:ind w:left="0"/>
        <w:jc w:val="both"/>
      </w:pPr>
      <w:r>
        <w:rPr>
          <w:rFonts w:ascii="Times New Roman"/>
          <w:b w:val="false"/>
          <w:i w:val="false"/>
          <w:color w:val="000000"/>
          <w:sz w:val="28"/>
        </w:rPr>
        <w:t xml:space="preserve">
      0115 Кварцево-полевошпатные породы </w:t>
      </w:r>
    </w:p>
    <w:p>
      <w:pPr>
        <w:spacing w:after="0"/>
        <w:ind w:left="0"/>
        <w:jc w:val="both"/>
      </w:pPr>
      <w:r>
        <w:rPr>
          <w:rFonts w:ascii="Times New Roman"/>
          <w:b w:val="false"/>
          <w:i w:val="false"/>
          <w:color w:val="000000"/>
          <w:sz w:val="28"/>
        </w:rPr>
        <w:t xml:space="preserve">
      0116 Гранит </w:t>
      </w:r>
    </w:p>
    <w:p>
      <w:pPr>
        <w:spacing w:after="0"/>
        <w:ind w:left="0"/>
        <w:jc w:val="both"/>
      </w:pPr>
      <w:r>
        <w:rPr>
          <w:rFonts w:ascii="Times New Roman"/>
          <w:b w:val="false"/>
          <w:i w:val="false"/>
          <w:color w:val="000000"/>
          <w:sz w:val="28"/>
        </w:rPr>
        <w:t xml:space="preserve">
      0117 Диабаз </w:t>
      </w:r>
    </w:p>
    <w:p>
      <w:pPr>
        <w:spacing w:after="0"/>
        <w:ind w:left="0"/>
        <w:jc w:val="both"/>
      </w:pPr>
      <w:r>
        <w:rPr>
          <w:rFonts w:ascii="Times New Roman"/>
          <w:b w:val="false"/>
          <w:i w:val="false"/>
          <w:color w:val="000000"/>
          <w:sz w:val="28"/>
        </w:rPr>
        <w:t xml:space="preserve">
      0118 Мрамор </w:t>
      </w:r>
    </w:p>
    <w:p>
      <w:pPr>
        <w:spacing w:after="0"/>
        <w:ind w:left="0"/>
        <w:jc w:val="both"/>
      </w:pPr>
      <w:r>
        <w:rPr>
          <w:rFonts w:ascii="Times New Roman"/>
          <w:b w:val="false"/>
          <w:i w:val="false"/>
          <w:color w:val="000000"/>
          <w:sz w:val="28"/>
        </w:rPr>
        <w:t xml:space="preserve">
      0119 Базальт </w:t>
      </w:r>
    </w:p>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p>
      <w:pPr>
        <w:spacing w:after="0"/>
        <w:ind w:left="0"/>
        <w:jc w:val="both"/>
      </w:pPr>
      <w:r>
        <w:rPr>
          <w:rFonts w:ascii="Times New Roman"/>
          <w:b w:val="false"/>
          <w:i w:val="false"/>
          <w:color w:val="000000"/>
          <w:sz w:val="28"/>
        </w:rPr>
        <w:t xml:space="preserve">
      0121 Камень бутовый </w:t>
      </w:r>
    </w:p>
    <w:p>
      <w:pPr>
        <w:spacing w:after="0"/>
        <w:ind w:left="0"/>
        <w:jc w:val="both"/>
      </w:pPr>
      <w:r>
        <w:rPr>
          <w:rFonts w:ascii="Times New Roman"/>
          <w:b w:val="false"/>
          <w:i w:val="false"/>
          <w:color w:val="000000"/>
          <w:sz w:val="28"/>
        </w:rPr>
        <w:t xml:space="preserve">
      0122 Песок (кварцевый, строительный, полевошпатный) </w:t>
      </w:r>
    </w:p>
    <w:p>
      <w:pPr>
        <w:spacing w:after="0"/>
        <w:ind w:left="0"/>
        <w:jc w:val="both"/>
      </w:pPr>
      <w:r>
        <w:rPr>
          <w:rFonts w:ascii="Times New Roman"/>
          <w:b w:val="false"/>
          <w:i w:val="false"/>
          <w:color w:val="000000"/>
          <w:sz w:val="28"/>
        </w:rPr>
        <w:t xml:space="preserve">
      0123 Песчаник </w:t>
      </w:r>
    </w:p>
    <w:p>
      <w:pPr>
        <w:spacing w:after="0"/>
        <w:ind w:left="0"/>
        <w:jc w:val="both"/>
      </w:pPr>
      <w:r>
        <w:rPr>
          <w:rFonts w:ascii="Times New Roman"/>
          <w:b w:val="false"/>
          <w:i w:val="false"/>
          <w:color w:val="000000"/>
          <w:sz w:val="28"/>
        </w:rPr>
        <w:t xml:space="preserve">
      0124 Природные пигменты </w:t>
      </w:r>
    </w:p>
    <w:p>
      <w:pPr>
        <w:spacing w:after="0"/>
        <w:ind w:left="0"/>
        <w:jc w:val="both"/>
      </w:pPr>
      <w:r>
        <w:rPr>
          <w:rFonts w:ascii="Times New Roman"/>
          <w:b w:val="false"/>
          <w:i w:val="false"/>
          <w:color w:val="000000"/>
          <w:sz w:val="28"/>
        </w:rPr>
        <w:t xml:space="preserve">
      0125 Ракушечник </w:t>
      </w:r>
    </w:p>
    <w:p>
      <w:pPr>
        <w:spacing w:after="0"/>
        <w:ind w:left="0"/>
        <w:jc w:val="both"/>
      </w:pPr>
      <w:r>
        <w:rPr>
          <w:rFonts w:ascii="Times New Roman"/>
          <w:b w:val="false"/>
          <w:i w:val="false"/>
          <w:color w:val="000000"/>
          <w:sz w:val="28"/>
        </w:rPr>
        <w:t xml:space="preserve">
      0126 Подземные воды </w:t>
      </w:r>
    </w:p>
    <w:p>
      <w:pPr>
        <w:spacing w:after="0"/>
        <w:ind w:left="0"/>
        <w:jc w:val="both"/>
      </w:pPr>
      <w:r>
        <w:rPr>
          <w:rFonts w:ascii="Times New Roman"/>
          <w:b w:val="false"/>
          <w:i w:val="false"/>
          <w:color w:val="000000"/>
          <w:sz w:val="28"/>
        </w:rPr>
        <w:t xml:space="preserve">
      0127 Нефть </w:t>
      </w:r>
    </w:p>
    <w:p>
      <w:pPr>
        <w:spacing w:after="0"/>
        <w:ind w:left="0"/>
        <w:jc w:val="both"/>
      </w:pPr>
      <w:r>
        <w:rPr>
          <w:rFonts w:ascii="Times New Roman"/>
          <w:b w:val="false"/>
          <w:i w:val="false"/>
          <w:color w:val="000000"/>
          <w:sz w:val="28"/>
        </w:rPr>
        <w:t xml:space="preserve">
      0128 Газ </w:t>
      </w:r>
    </w:p>
    <w:p>
      <w:pPr>
        <w:spacing w:after="0"/>
        <w:ind w:left="0"/>
        <w:jc w:val="both"/>
      </w:pPr>
      <w:r>
        <w:rPr>
          <w:rFonts w:ascii="Times New Roman"/>
          <w:b w:val="false"/>
          <w:i w:val="false"/>
          <w:color w:val="000000"/>
          <w:sz w:val="28"/>
        </w:rPr>
        <w:t xml:space="preserve">
      0129 Нефтегазовый конденсат </w:t>
      </w:r>
    </w:p>
    <w:p>
      <w:pPr>
        <w:spacing w:after="0"/>
        <w:ind w:left="0"/>
        <w:jc w:val="both"/>
      </w:pPr>
      <w:r>
        <w:rPr>
          <w:rFonts w:ascii="Times New Roman"/>
          <w:b w:val="false"/>
          <w:i w:val="false"/>
          <w:color w:val="000000"/>
          <w:sz w:val="28"/>
        </w:rPr>
        <w:t xml:space="preserve">
      0130 Другие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520.00, 520.01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700" w:id="265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доле Республики Казахстан</w:t>
      </w:r>
      <w:r>
        <w:br/>
      </w:r>
      <w:r>
        <w:rPr>
          <w:rFonts w:ascii="Times New Roman"/>
          <w:b/>
          <w:i w:val="false"/>
          <w:color w:val="000000"/>
        </w:rPr>
        <w:t xml:space="preserve">по разделу продукции (Форма 530.00) </w:t>
      </w:r>
      <w:r>
        <w:br/>
      </w:r>
      <w:r>
        <w:rPr>
          <w:rFonts w:ascii="Times New Roman"/>
          <w:b/>
          <w:i w:val="false"/>
          <w:color w:val="000000"/>
        </w:rPr>
        <w:t>1. Общие положения</w:t>
      </w:r>
    </w:p>
    <w:bookmarkEnd w:id="2658"/>
    <w:bookmarkStart w:name="z2702" w:id="265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доле Республики Казахстан по разделу продукции (далее - Декларация), предназначенной для исчисления недропользователями доли Республики Казахстан по разделу продукции. </w:t>
      </w:r>
    </w:p>
    <w:bookmarkEnd w:id="2659"/>
    <w:bookmarkStart w:name="z2703" w:id="2660"/>
    <w:p>
      <w:pPr>
        <w:spacing w:after="0"/>
        <w:ind w:left="0"/>
        <w:jc w:val="both"/>
      </w:pPr>
      <w:r>
        <w:rPr>
          <w:rFonts w:ascii="Times New Roman"/>
          <w:b w:val="false"/>
          <w:i w:val="false"/>
          <w:color w:val="000000"/>
          <w:sz w:val="28"/>
        </w:rPr>
        <w:t xml:space="preserve">
      2. Декларация состоит из самой Декларации (форма 530.00) и приложений к ней (формы с 530.01 по 530.03), которые содержат информацию об объектах налогообложения по доле Республики Казахстан по разделу продукции. </w:t>
      </w:r>
    </w:p>
    <w:bookmarkEnd w:id="2660"/>
    <w:bookmarkStart w:name="z2704" w:id="2661"/>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661"/>
    <w:bookmarkStart w:name="z2705" w:id="2662"/>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662"/>
    <w:bookmarkStart w:name="z2706" w:id="2663"/>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663"/>
    <w:bookmarkStart w:name="z2707" w:id="2664"/>
    <w:p>
      <w:pPr>
        <w:spacing w:after="0"/>
        <w:ind w:left="0"/>
        <w:jc w:val="both"/>
      </w:pPr>
      <w:r>
        <w:rPr>
          <w:rFonts w:ascii="Times New Roman"/>
          <w:b w:val="false"/>
          <w:i w:val="false"/>
          <w:color w:val="000000"/>
          <w:sz w:val="28"/>
        </w:rPr>
        <w:t xml:space="preserve">
      6. При отсутствии данных, подлежащих отражению в приложениях, указанные приложения не представляются. </w:t>
      </w:r>
    </w:p>
    <w:bookmarkEnd w:id="2664"/>
    <w:bookmarkStart w:name="z2708" w:id="266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подлежит заполнению. </w:t>
      </w:r>
    </w:p>
    <w:bookmarkEnd w:id="2665"/>
    <w:bookmarkStart w:name="z2709" w:id="2666"/>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2666"/>
    <w:bookmarkStart w:name="z2710" w:id="2667"/>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266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711" w:id="2668"/>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2668"/>
    <w:bookmarkStart w:name="z2712" w:id="2669"/>
    <w:p>
      <w:pPr>
        <w:spacing w:after="0"/>
        <w:ind w:left="0"/>
        <w:jc w:val="both"/>
      </w:pPr>
      <w:r>
        <w:rPr>
          <w:rFonts w:ascii="Times New Roman"/>
          <w:b w:val="false"/>
          <w:i w:val="false"/>
          <w:color w:val="000000"/>
          <w:sz w:val="28"/>
        </w:rPr>
        <w:t xml:space="preserve">
      11. При представлении Декларации: </w:t>
      </w:r>
    </w:p>
    <w:bookmarkEnd w:id="266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713" w:id="2670"/>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670"/>
    <w:bookmarkStart w:name="z2714" w:id="2671"/>
    <w:p>
      <w:pPr>
        <w:spacing w:after="0"/>
        <w:ind w:left="0"/>
        <w:jc w:val="left"/>
      </w:pPr>
      <w:r>
        <w:rPr>
          <w:rFonts w:ascii="Times New Roman"/>
          <w:b/>
          <w:i w:val="false"/>
          <w:color w:val="000000"/>
        </w:rPr>
        <w:t xml:space="preserve"> 2. Составление Декларации (форма 530.00) </w:t>
      </w:r>
    </w:p>
    <w:bookmarkEnd w:id="2671"/>
    <w:bookmarkStart w:name="z2715" w:id="2672"/>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267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Налоговым периодом является календарный месяц;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только основной деятельности;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недропользователем впервые после заключения контракта о разделе продукции.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недропользователем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наименование контракта. Указывается полное наименование контракта о разделе продукции с указанием месторождений; </w:t>
      </w:r>
    </w:p>
    <w:p>
      <w:pPr>
        <w:spacing w:after="0"/>
        <w:ind w:left="0"/>
        <w:jc w:val="both"/>
      </w:pPr>
      <w:r>
        <w:rPr>
          <w:rFonts w:ascii="Times New Roman"/>
          <w:b w:val="false"/>
          <w:i w:val="false"/>
          <w:color w:val="000000"/>
          <w:sz w:val="28"/>
        </w:rPr>
        <w:t xml:space="preserve">
      9) код полезного ископаемого. Указывается код полезного ископаемого в соответствии с кодами полезных ископаемых, указанными в пункте 28 настоящих Правил; </w:t>
      </w:r>
    </w:p>
    <w:p>
      <w:pPr>
        <w:spacing w:after="0"/>
        <w:ind w:left="0"/>
        <w:jc w:val="both"/>
      </w:pPr>
      <w:r>
        <w:rPr>
          <w:rFonts w:ascii="Times New Roman"/>
          <w:b w:val="false"/>
          <w:i w:val="false"/>
          <w:color w:val="000000"/>
          <w:sz w:val="28"/>
        </w:rPr>
        <w:t xml:space="preserve">
      10) дата заключения контракта. Указывается дата заключения контракта с уполномоченным органом Республики Казахстан; </w:t>
      </w:r>
    </w:p>
    <w:p>
      <w:pPr>
        <w:spacing w:after="0"/>
        <w:ind w:left="0"/>
        <w:jc w:val="both"/>
      </w:pPr>
      <w:r>
        <w:rPr>
          <w:rFonts w:ascii="Times New Roman"/>
          <w:b w:val="false"/>
          <w:i w:val="false"/>
          <w:color w:val="000000"/>
          <w:sz w:val="28"/>
        </w:rPr>
        <w:t xml:space="preserve">
      11) номер контракта. Указывается регистрационный номер контракта, присвоенный уполномоченным органом Республики Казахстан; </w:t>
      </w:r>
    </w:p>
    <w:p>
      <w:pPr>
        <w:spacing w:after="0"/>
        <w:ind w:left="0"/>
        <w:jc w:val="both"/>
      </w:pPr>
      <w:r>
        <w:rPr>
          <w:rFonts w:ascii="Times New Roman"/>
          <w:b w:val="false"/>
          <w:i w:val="false"/>
          <w:color w:val="000000"/>
          <w:sz w:val="28"/>
        </w:rPr>
        <w:t xml:space="preserve">
      12) представленные приложения. Отмечаются соответствующие ячейки представленных приложений; </w:t>
      </w:r>
    </w:p>
    <w:p>
      <w:pPr>
        <w:spacing w:after="0"/>
        <w:ind w:left="0"/>
        <w:jc w:val="both"/>
      </w:pPr>
      <w:r>
        <w:rPr>
          <w:rFonts w:ascii="Times New Roman"/>
          <w:b w:val="false"/>
          <w:i w:val="false"/>
          <w:color w:val="000000"/>
          <w:sz w:val="28"/>
        </w:rPr>
        <w:t xml:space="preserve">
      13) единица измерения. Указывается единица измерения полезных ископаемых, добытых согласно контракту (в тоннах, кубических метрах, унциях и так далее). </w:t>
      </w:r>
    </w:p>
    <w:bookmarkStart w:name="z2716" w:id="2673"/>
    <w:p>
      <w:pPr>
        <w:spacing w:after="0"/>
        <w:ind w:left="0"/>
        <w:jc w:val="both"/>
      </w:pPr>
      <w:r>
        <w:rPr>
          <w:rFonts w:ascii="Times New Roman"/>
          <w:b w:val="false"/>
          <w:i w:val="false"/>
          <w:color w:val="000000"/>
          <w:sz w:val="28"/>
        </w:rPr>
        <w:t xml:space="preserve">
      14. В разделе "Начисление доли Республики Казахстан по разделу продукции по контрактам на недропользование, заключенным до 1 января 2004 года": </w:t>
      </w:r>
    </w:p>
    <w:bookmarkEnd w:id="2673"/>
    <w:p>
      <w:pPr>
        <w:spacing w:after="0"/>
        <w:ind w:left="0"/>
        <w:jc w:val="both"/>
      </w:pPr>
      <w:r>
        <w:rPr>
          <w:rFonts w:ascii="Times New Roman"/>
          <w:b w:val="false"/>
          <w:i w:val="false"/>
          <w:color w:val="000000"/>
          <w:sz w:val="28"/>
        </w:rPr>
        <w:t xml:space="preserve">
      1) в строке 530.00.001 указывается общий объем продукции, добытой за отчетный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 </w:t>
      </w:r>
    </w:p>
    <w:p>
      <w:pPr>
        <w:spacing w:after="0"/>
        <w:ind w:left="0"/>
        <w:jc w:val="both"/>
      </w:pPr>
      <w:r>
        <w:rPr>
          <w:rFonts w:ascii="Times New Roman"/>
          <w:b w:val="false"/>
          <w:i w:val="false"/>
          <w:color w:val="000000"/>
          <w:sz w:val="28"/>
        </w:rPr>
        <w:t xml:space="preserve">
      2) в строке 530.00.002 указывается общий объем продукции, реализованный за отчетный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 </w:t>
      </w:r>
    </w:p>
    <w:p>
      <w:pPr>
        <w:spacing w:after="0"/>
        <w:ind w:left="0"/>
        <w:jc w:val="both"/>
      </w:pPr>
      <w:r>
        <w:rPr>
          <w:rFonts w:ascii="Times New Roman"/>
          <w:b w:val="false"/>
          <w:i w:val="false"/>
          <w:color w:val="000000"/>
          <w:sz w:val="28"/>
        </w:rPr>
        <w:t xml:space="preserve">
      3) в строке 530.00.003 указывается общая стоимость добытой продукции.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 </w:t>
      </w:r>
    </w:p>
    <w:p>
      <w:pPr>
        <w:spacing w:after="0"/>
        <w:ind w:left="0"/>
        <w:jc w:val="both"/>
      </w:pPr>
      <w:r>
        <w:rPr>
          <w:rFonts w:ascii="Times New Roman"/>
          <w:b w:val="false"/>
          <w:i w:val="false"/>
          <w:color w:val="000000"/>
          <w:sz w:val="28"/>
        </w:rPr>
        <w:t xml:space="preserve">
      4) в строке 530.00.004 указывается доход от реализации продукции без учета косвенных налогов. В данную строку переносится итоговая величина графы Е приложения 530.01.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 </w:t>
      </w:r>
    </w:p>
    <w:p>
      <w:pPr>
        <w:spacing w:after="0"/>
        <w:ind w:left="0"/>
        <w:jc w:val="both"/>
      </w:pPr>
      <w:r>
        <w:rPr>
          <w:rFonts w:ascii="Times New Roman"/>
          <w:b w:val="false"/>
          <w:i w:val="false"/>
          <w:color w:val="000000"/>
          <w:sz w:val="28"/>
        </w:rPr>
        <w:t xml:space="preserve">
      5) в строке 530.00.005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p>
    <w:p>
      <w:pPr>
        <w:spacing w:after="0"/>
        <w:ind w:left="0"/>
        <w:jc w:val="both"/>
      </w:pPr>
      <w:r>
        <w:rPr>
          <w:rFonts w:ascii="Times New Roman"/>
          <w:b w:val="false"/>
          <w:i w:val="false"/>
          <w:color w:val="000000"/>
          <w:sz w:val="28"/>
        </w:rPr>
        <w:t xml:space="preserve">
      6) в строке 530.00.006 указывается фактически уплаченная сумма роялти за отчетный налоговый период, в соответствии с условиями контракта на недропользование; </w:t>
      </w:r>
    </w:p>
    <w:p>
      <w:pPr>
        <w:spacing w:after="0"/>
        <w:ind w:left="0"/>
        <w:jc w:val="both"/>
      </w:pPr>
      <w:r>
        <w:rPr>
          <w:rFonts w:ascii="Times New Roman"/>
          <w:b w:val="false"/>
          <w:i w:val="false"/>
          <w:color w:val="000000"/>
          <w:sz w:val="28"/>
        </w:rPr>
        <w:t xml:space="preserve">
      7) в строке 530.00.007 указывается общая стоимость продукции, подлежащая распределению на компенсационную и прибыльную, определяемую в соответствии с условиями контракта; </w:t>
      </w:r>
    </w:p>
    <w:p>
      <w:pPr>
        <w:spacing w:after="0"/>
        <w:ind w:left="0"/>
        <w:jc w:val="both"/>
      </w:pPr>
      <w:r>
        <w:rPr>
          <w:rFonts w:ascii="Times New Roman"/>
          <w:b w:val="false"/>
          <w:i w:val="false"/>
          <w:color w:val="000000"/>
          <w:sz w:val="28"/>
        </w:rPr>
        <w:t xml:space="preserve">
      8) в строке 530.00.008 указывается сумма затрат, возмещенных за счет компенсационной продукции за отчетный налоговый период в размере, не превышающей максимально допустимого условиями контракта. В данную строку переносится величина строки 530.03.005; </w:t>
      </w:r>
    </w:p>
    <w:p>
      <w:pPr>
        <w:spacing w:after="0"/>
        <w:ind w:left="0"/>
        <w:jc w:val="both"/>
      </w:pPr>
      <w:r>
        <w:rPr>
          <w:rFonts w:ascii="Times New Roman"/>
          <w:b w:val="false"/>
          <w:i w:val="false"/>
          <w:color w:val="000000"/>
          <w:sz w:val="28"/>
        </w:rPr>
        <w:t xml:space="preserve">
      9) в строке 530.00.009 указывается сумма прибыльной продукции, подлежащей распределению между Республикой Казахстан и недропользователем, определяемая как разница строк 530.00.007 и 530.00.008; </w:t>
      </w:r>
    </w:p>
    <w:p>
      <w:pPr>
        <w:spacing w:after="0"/>
        <w:ind w:left="0"/>
        <w:jc w:val="both"/>
      </w:pPr>
      <w:r>
        <w:rPr>
          <w:rFonts w:ascii="Times New Roman"/>
          <w:b w:val="false"/>
          <w:i w:val="false"/>
          <w:color w:val="000000"/>
          <w:sz w:val="28"/>
        </w:rPr>
        <w:t xml:space="preserve">
      10) в строке 530.00.010 указывается применяемая ставка доли Республики Казахстан по разделу продукции, установленная в соответствии с условиями контракта на недропользование; </w:t>
      </w:r>
    </w:p>
    <w:p>
      <w:pPr>
        <w:spacing w:after="0"/>
        <w:ind w:left="0"/>
        <w:jc w:val="both"/>
      </w:pPr>
      <w:r>
        <w:rPr>
          <w:rFonts w:ascii="Times New Roman"/>
          <w:b w:val="false"/>
          <w:i w:val="false"/>
          <w:color w:val="000000"/>
          <w:sz w:val="28"/>
        </w:rPr>
        <w:t xml:space="preserve">
      11) в строке 530.00.011 указывается начисленная сумма доли Республики Казахстан по разделу продукции, подлежащая уплате в бюджет, определяемая как произведение величин, указанных в строках 530.00.009 и 530.00.010. </w:t>
      </w:r>
    </w:p>
    <w:bookmarkStart w:name="z2717" w:id="2674"/>
    <w:p>
      <w:pPr>
        <w:spacing w:after="0"/>
        <w:ind w:left="0"/>
        <w:jc w:val="both"/>
      </w:pPr>
      <w:r>
        <w:rPr>
          <w:rFonts w:ascii="Times New Roman"/>
          <w:b w:val="false"/>
          <w:i w:val="false"/>
          <w:color w:val="000000"/>
          <w:sz w:val="28"/>
        </w:rPr>
        <w:t xml:space="preserve">
      15. В разделе "Начисление доли Республики Казахстан по разделу продукции по контрактам на недропользование, заключенным после 1 января 2004 года": </w:t>
      </w:r>
    </w:p>
    <w:bookmarkEnd w:id="2674"/>
    <w:p>
      <w:pPr>
        <w:spacing w:after="0"/>
        <w:ind w:left="0"/>
        <w:jc w:val="both"/>
      </w:pPr>
      <w:r>
        <w:rPr>
          <w:rFonts w:ascii="Times New Roman"/>
          <w:b w:val="false"/>
          <w:i w:val="false"/>
          <w:color w:val="000000"/>
          <w:sz w:val="28"/>
        </w:rPr>
        <w:t xml:space="preserve">
      1) в строке 530.00.012 указывается доход от реализации продукции без учета косвенных налогов. В данную строку переносится итоговая величина графы Е приложения 530.01; </w:t>
      </w:r>
    </w:p>
    <w:p>
      <w:pPr>
        <w:spacing w:after="0"/>
        <w:ind w:left="0"/>
        <w:jc w:val="both"/>
      </w:pPr>
      <w:r>
        <w:rPr>
          <w:rFonts w:ascii="Times New Roman"/>
          <w:b w:val="false"/>
          <w:i w:val="false"/>
          <w:color w:val="000000"/>
          <w:sz w:val="28"/>
        </w:rPr>
        <w:t xml:space="preserve">
      2) в строке 530.00.013 указывается фактически уплаченная сумма роялти за отчетный налоговый период; </w:t>
      </w:r>
    </w:p>
    <w:p>
      <w:pPr>
        <w:spacing w:after="0"/>
        <w:ind w:left="0"/>
        <w:jc w:val="both"/>
      </w:pPr>
      <w:r>
        <w:rPr>
          <w:rFonts w:ascii="Times New Roman"/>
          <w:b w:val="false"/>
          <w:i w:val="false"/>
          <w:color w:val="000000"/>
          <w:sz w:val="28"/>
        </w:rPr>
        <w:t xml:space="preserve">
      3) в строке 530.00.014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530.00.012 и 530.00.013; </w:t>
      </w:r>
    </w:p>
    <w:p>
      <w:pPr>
        <w:spacing w:after="0"/>
        <w:ind w:left="0"/>
        <w:jc w:val="both"/>
      </w:pPr>
      <w:r>
        <w:rPr>
          <w:rFonts w:ascii="Times New Roman"/>
          <w:b w:val="false"/>
          <w:i w:val="false"/>
          <w:color w:val="000000"/>
          <w:sz w:val="28"/>
        </w:rPr>
        <w:t xml:space="preserve">
      4) в строке 530.00.015 указывается сумма затрат, фактически возмещенная за счет компенсационной продукции в отчетном налоговом периоде в размере, не более максимально допустимого по условиям контракта. В данную строку переносится величина строки 530.03.009; </w:t>
      </w:r>
    </w:p>
    <w:p>
      <w:pPr>
        <w:spacing w:after="0"/>
        <w:ind w:left="0"/>
        <w:jc w:val="both"/>
      </w:pPr>
      <w:r>
        <w:rPr>
          <w:rFonts w:ascii="Times New Roman"/>
          <w:b w:val="false"/>
          <w:i w:val="false"/>
          <w:color w:val="000000"/>
          <w:sz w:val="28"/>
        </w:rPr>
        <w:t xml:space="preserve">
      5) в строке 530.00.016 указывается сумма дохода, подлежащая распределению между Республикой Казахстан и недропользователем, определяемая как разница строк 530.00.014 и 530.00.015; </w:t>
      </w:r>
    </w:p>
    <w:p>
      <w:pPr>
        <w:spacing w:after="0"/>
        <w:ind w:left="0"/>
        <w:jc w:val="both"/>
      </w:pPr>
      <w:r>
        <w:rPr>
          <w:rFonts w:ascii="Times New Roman"/>
          <w:b w:val="false"/>
          <w:i w:val="false"/>
          <w:color w:val="000000"/>
          <w:sz w:val="28"/>
        </w:rPr>
        <w:t xml:space="preserve">
      6) в строке 530.00.017 указывается коэффициент корректировки с учетом рыночной цены реализации, определяемая по формуле (рыночная цена)/(средневзвешенную фактическую цену реализации). Средневзвешенная цена определяется по формуле строка графы Е приложения 530.01/на строку графы С приложения 530.01; </w:t>
      </w:r>
    </w:p>
    <w:p>
      <w:pPr>
        <w:spacing w:after="0"/>
        <w:ind w:left="0"/>
        <w:jc w:val="both"/>
      </w:pPr>
      <w:r>
        <w:rPr>
          <w:rFonts w:ascii="Times New Roman"/>
          <w:b w:val="false"/>
          <w:i w:val="false"/>
          <w:color w:val="000000"/>
          <w:sz w:val="28"/>
        </w:rPr>
        <w:t xml:space="preserve">
      7) в строку 530.00.018 сумма дохода, подлежащая распределению между Республикой Казахстан и недропользователем с учетом корректировки, определяемая как произведение строк 530.00.016 и 530.00.017; </w:t>
      </w:r>
    </w:p>
    <w:p>
      <w:pPr>
        <w:spacing w:after="0"/>
        <w:ind w:left="0"/>
        <w:jc w:val="both"/>
      </w:pPr>
      <w:r>
        <w:rPr>
          <w:rFonts w:ascii="Times New Roman"/>
          <w:b w:val="false"/>
          <w:i w:val="false"/>
          <w:color w:val="000000"/>
          <w:sz w:val="28"/>
        </w:rPr>
        <w:t xml:space="preserve">
      8) в строке 530.00.019 указывается доля Республики Казахстан в прибыльной продукции, которая определяется в соответствии со статьей </w:t>
      </w:r>
      <w:r>
        <w:rPr>
          <w:rFonts w:ascii="Times New Roman"/>
          <w:b w:val="false"/>
          <w:i w:val="false"/>
          <w:color w:val="000000"/>
          <w:sz w:val="28"/>
        </w:rPr>
        <w:t xml:space="preserve">312-1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9) в строке 530.00.020 указывается начисленная доля Республики Казахстан по разделу продукции, определяемая как произведение строк 530.00.018 и 530.00.019. </w:t>
      </w:r>
    </w:p>
    <w:bookmarkStart w:name="z2718" w:id="2675"/>
    <w:p>
      <w:pPr>
        <w:spacing w:after="0"/>
        <w:ind w:left="0"/>
        <w:jc w:val="both"/>
      </w:pPr>
      <w:r>
        <w:rPr>
          <w:rFonts w:ascii="Times New Roman"/>
          <w:b w:val="false"/>
          <w:i w:val="false"/>
          <w:color w:val="000000"/>
          <w:sz w:val="28"/>
        </w:rPr>
        <w:t xml:space="preserve">
      16. В разделе "Начисление доли Республики Казахстан по разделу продукции по контрактам на недропользование, заключенным после 1 января 2005 года": </w:t>
      </w:r>
    </w:p>
    <w:bookmarkEnd w:id="2675"/>
    <w:p>
      <w:pPr>
        <w:spacing w:after="0"/>
        <w:ind w:left="0"/>
        <w:jc w:val="both"/>
      </w:pPr>
      <w:r>
        <w:rPr>
          <w:rFonts w:ascii="Times New Roman"/>
          <w:b w:val="false"/>
          <w:i w:val="false"/>
          <w:color w:val="000000"/>
          <w:sz w:val="28"/>
        </w:rPr>
        <w:t xml:space="preserve">
      1) в строке 530.00.021 указывается общий объем добытой продукции за отчетный налоговый период; </w:t>
      </w:r>
    </w:p>
    <w:p>
      <w:pPr>
        <w:spacing w:after="0"/>
        <w:ind w:left="0"/>
        <w:jc w:val="both"/>
      </w:pPr>
      <w:r>
        <w:rPr>
          <w:rFonts w:ascii="Times New Roman"/>
          <w:b w:val="false"/>
          <w:i w:val="false"/>
          <w:color w:val="000000"/>
          <w:sz w:val="28"/>
        </w:rPr>
        <w:t xml:space="preserve">
      2) в строке 530.00.022 указывается доход от реализации продукции без учета косвенных налогов. В данную строку переносится итоговая величина графы Е приложения 530.01; </w:t>
      </w:r>
    </w:p>
    <w:p>
      <w:pPr>
        <w:spacing w:after="0"/>
        <w:ind w:left="0"/>
        <w:jc w:val="both"/>
      </w:pPr>
      <w:r>
        <w:rPr>
          <w:rFonts w:ascii="Times New Roman"/>
          <w:b w:val="false"/>
          <w:i w:val="false"/>
          <w:color w:val="000000"/>
          <w:sz w:val="28"/>
        </w:rPr>
        <w:t xml:space="preserve">
      3) в строке 530.00.023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p>
    <w:p>
      <w:pPr>
        <w:spacing w:after="0"/>
        <w:ind w:left="0"/>
        <w:jc w:val="both"/>
      </w:pPr>
      <w:r>
        <w:rPr>
          <w:rFonts w:ascii="Times New Roman"/>
          <w:b w:val="false"/>
          <w:i w:val="false"/>
          <w:color w:val="000000"/>
          <w:sz w:val="28"/>
        </w:rPr>
        <w:t xml:space="preserve">
      4) в строке 530.00.024 указывается общий объем продукции, реализованной за отчетный налоговый период; </w:t>
      </w:r>
    </w:p>
    <w:p>
      <w:pPr>
        <w:spacing w:after="0"/>
        <w:ind w:left="0"/>
        <w:jc w:val="both"/>
      </w:pPr>
      <w:r>
        <w:rPr>
          <w:rFonts w:ascii="Times New Roman"/>
          <w:b w:val="false"/>
          <w:i w:val="false"/>
          <w:color w:val="000000"/>
          <w:sz w:val="28"/>
        </w:rPr>
        <w:t xml:space="preserve">
      5) в строке 530.00.025 указывается средняя цена реализации продукции в точке раздела, представляющая собой разницу строк 530.00.022 и 530.00.023, деленную на строку 530.00.024; </w:t>
      </w:r>
    </w:p>
    <w:p>
      <w:pPr>
        <w:spacing w:after="0"/>
        <w:ind w:left="0"/>
        <w:jc w:val="both"/>
      </w:pPr>
      <w:r>
        <w:rPr>
          <w:rFonts w:ascii="Times New Roman"/>
          <w:b w:val="false"/>
          <w:i w:val="false"/>
          <w:color w:val="000000"/>
          <w:sz w:val="28"/>
        </w:rPr>
        <w:t xml:space="preserve">
      6) в строке 530.00.026 указывается стоимость добытой продукции, определяемая как произведение строк 530.00.021 и 530.00.025; </w:t>
      </w:r>
    </w:p>
    <w:p>
      <w:pPr>
        <w:spacing w:after="0"/>
        <w:ind w:left="0"/>
        <w:jc w:val="both"/>
      </w:pPr>
      <w:r>
        <w:rPr>
          <w:rFonts w:ascii="Times New Roman"/>
          <w:b w:val="false"/>
          <w:i w:val="false"/>
          <w:color w:val="000000"/>
          <w:sz w:val="28"/>
        </w:rPr>
        <w:t xml:space="preserve">
      7) в строке 530.00.027 указывается доля компенсационной продукции; </w:t>
      </w:r>
    </w:p>
    <w:p>
      <w:pPr>
        <w:spacing w:after="0"/>
        <w:ind w:left="0"/>
        <w:jc w:val="both"/>
      </w:pPr>
      <w:r>
        <w:rPr>
          <w:rFonts w:ascii="Times New Roman"/>
          <w:b w:val="false"/>
          <w:i w:val="false"/>
          <w:color w:val="000000"/>
          <w:sz w:val="28"/>
        </w:rPr>
        <w:t xml:space="preserve">
      8) в строке 530.00.028 указывается объем компенсационной продукции; </w:t>
      </w:r>
    </w:p>
    <w:p>
      <w:pPr>
        <w:spacing w:after="0"/>
        <w:ind w:left="0"/>
        <w:jc w:val="both"/>
      </w:pPr>
      <w:r>
        <w:rPr>
          <w:rFonts w:ascii="Times New Roman"/>
          <w:b w:val="false"/>
          <w:i w:val="false"/>
          <w:color w:val="000000"/>
          <w:sz w:val="28"/>
        </w:rPr>
        <w:t xml:space="preserve">
      9) в строке 530.00.029 указываются возмещаемые затраты, фактически возмещенные за счет компенсационной продукции в отчетном налоговом периоде. В данную строку переносится величина строки 530.03.009; </w:t>
      </w:r>
    </w:p>
    <w:p>
      <w:pPr>
        <w:spacing w:after="0"/>
        <w:ind w:left="0"/>
        <w:jc w:val="both"/>
      </w:pPr>
      <w:r>
        <w:rPr>
          <w:rFonts w:ascii="Times New Roman"/>
          <w:b w:val="false"/>
          <w:i w:val="false"/>
          <w:color w:val="000000"/>
          <w:sz w:val="28"/>
        </w:rPr>
        <w:t xml:space="preserve">
      10) в строке 530.00.030 указывается объем добытой продукции, подлежащей распределению между Республикой Казахстан и недропользователем (530.00.021-530.00.028); </w:t>
      </w:r>
    </w:p>
    <w:p>
      <w:pPr>
        <w:spacing w:after="0"/>
        <w:ind w:left="0"/>
        <w:jc w:val="both"/>
      </w:pPr>
      <w:r>
        <w:rPr>
          <w:rFonts w:ascii="Times New Roman"/>
          <w:b w:val="false"/>
          <w:i w:val="false"/>
          <w:color w:val="000000"/>
          <w:sz w:val="28"/>
        </w:rPr>
        <w:t xml:space="preserve">
      11) в строке 530.00.031 указывается R-фактор (показатель доходности), который определяется в соответствии со статьей 312-1 Налогового кодекса; </w:t>
      </w:r>
    </w:p>
    <w:p>
      <w:pPr>
        <w:spacing w:after="0"/>
        <w:ind w:left="0"/>
        <w:jc w:val="both"/>
      </w:pPr>
      <w:r>
        <w:rPr>
          <w:rFonts w:ascii="Times New Roman"/>
          <w:b w:val="false"/>
          <w:i w:val="false"/>
          <w:color w:val="000000"/>
          <w:sz w:val="28"/>
        </w:rPr>
        <w:t xml:space="preserve">
      12) в строке 530.00.032 указывается ВНР (внутренняя норма рентабельности), которая определяется в соответствии со статьей 312-1 Налогового кодекса; </w:t>
      </w:r>
    </w:p>
    <w:p>
      <w:pPr>
        <w:spacing w:after="0"/>
        <w:ind w:left="0"/>
        <w:jc w:val="both"/>
      </w:pPr>
      <w:r>
        <w:rPr>
          <w:rFonts w:ascii="Times New Roman"/>
          <w:b w:val="false"/>
          <w:i w:val="false"/>
          <w:color w:val="000000"/>
          <w:sz w:val="28"/>
        </w:rPr>
        <w:t xml:space="preserve">
      13) в строке 530.00.033 указывается Р-фактор (ценовой коэффициент), который определяется в соответствии со статьей </w:t>
      </w:r>
      <w:r>
        <w:rPr>
          <w:rFonts w:ascii="Times New Roman"/>
          <w:b w:val="false"/>
          <w:i w:val="false"/>
          <w:color w:val="000000"/>
          <w:sz w:val="28"/>
        </w:rPr>
        <w:t xml:space="preserve">312-1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14) в строке 530.00.034 указывается доля недропользователя в прибыльной продукции; </w:t>
      </w:r>
    </w:p>
    <w:p>
      <w:pPr>
        <w:spacing w:after="0"/>
        <w:ind w:left="0"/>
        <w:jc w:val="both"/>
      </w:pPr>
      <w:r>
        <w:rPr>
          <w:rFonts w:ascii="Times New Roman"/>
          <w:b w:val="false"/>
          <w:i w:val="false"/>
          <w:color w:val="000000"/>
          <w:sz w:val="28"/>
        </w:rPr>
        <w:t xml:space="preserve">
      15) в строке 530.00.035 указывается доля недропользователя в прибыльной продукции, которая определяется в соответствии со статьей 312-1 Налогового кодекса; </w:t>
      </w:r>
    </w:p>
    <w:p>
      <w:pPr>
        <w:spacing w:after="0"/>
        <w:ind w:left="0"/>
        <w:jc w:val="both"/>
      </w:pPr>
      <w:r>
        <w:rPr>
          <w:rFonts w:ascii="Times New Roman"/>
          <w:b w:val="false"/>
          <w:i w:val="false"/>
          <w:color w:val="000000"/>
          <w:sz w:val="28"/>
        </w:rPr>
        <w:t xml:space="preserve">
      16) в строке 530.00.036 указывается доля Республики Казахстан по разделу продукции, определяемая как разница строк 530.00.029 и 530.00.035; </w:t>
      </w:r>
    </w:p>
    <w:p>
      <w:pPr>
        <w:spacing w:after="0"/>
        <w:ind w:left="0"/>
        <w:jc w:val="both"/>
      </w:pPr>
      <w:r>
        <w:rPr>
          <w:rFonts w:ascii="Times New Roman"/>
          <w:b w:val="false"/>
          <w:i w:val="false"/>
          <w:color w:val="000000"/>
          <w:sz w:val="28"/>
        </w:rPr>
        <w:t xml:space="preserve">
      17) в строке 530.00.037 указывается доля Республики Казахстан по разделу продукции в стоимостном выражении, определяемая как произведение строк 530.00.025 и 530.00.036. </w:t>
      </w:r>
    </w:p>
    <w:bookmarkStart w:name="z2719" w:id="2676"/>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2676"/>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учредительными документами.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утвержденными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720" w:id="2677"/>
    <w:p>
      <w:pPr>
        <w:spacing w:after="0"/>
        <w:ind w:left="0"/>
        <w:jc w:val="left"/>
      </w:pPr>
      <w:r>
        <w:rPr>
          <w:rFonts w:ascii="Times New Roman"/>
          <w:b/>
          <w:i w:val="false"/>
          <w:color w:val="000000"/>
        </w:rPr>
        <w:t xml:space="preserve"> 3. Составление формы 530.01 - Доходы от реализации продукции</w:t>
      </w:r>
    </w:p>
    <w:bookmarkEnd w:id="2677"/>
    <w:bookmarkStart w:name="z2721" w:id="2678"/>
    <w:p>
      <w:pPr>
        <w:spacing w:after="0"/>
        <w:ind w:left="0"/>
        <w:jc w:val="both"/>
      </w:pPr>
      <w:r>
        <w:rPr>
          <w:rFonts w:ascii="Times New Roman"/>
          <w:b w:val="false"/>
          <w:i w:val="false"/>
          <w:color w:val="000000"/>
          <w:sz w:val="28"/>
        </w:rPr>
        <w:t xml:space="preserve">
      18. Данная форма предназначена для отражения информации по определению доходов от реализации продукции за отчетный налоговый период. </w:t>
      </w:r>
    </w:p>
    <w:bookmarkEnd w:id="2678"/>
    <w:p>
      <w:pPr>
        <w:spacing w:after="0"/>
        <w:ind w:left="0"/>
        <w:jc w:val="both"/>
      </w:pPr>
      <w:r>
        <w:rPr>
          <w:rFonts w:ascii="Times New Roman"/>
          <w:b w:val="false"/>
          <w:i w:val="false"/>
          <w:color w:val="000000"/>
          <w:sz w:val="28"/>
        </w:rPr>
        <w:t xml:space="preserve">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органа. </w:t>
      </w:r>
    </w:p>
    <w:bookmarkStart w:name="z2722" w:id="2679"/>
    <w:p>
      <w:pPr>
        <w:spacing w:after="0"/>
        <w:ind w:left="0"/>
        <w:jc w:val="both"/>
      </w:pPr>
      <w:r>
        <w:rPr>
          <w:rFonts w:ascii="Times New Roman"/>
          <w:b w:val="false"/>
          <w:i w:val="false"/>
          <w:color w:val="000000"/>
          <w:sz w:val="28"/>
        </w:rPr>
        <w:t xml:space="preserve">
      19. Раздел "Объем реализации" состоит из пяти граф: </w:t>
      </w:r>
    </w:p>
    <w:bookmarkEnd w:id="2679"/>
    <w:p>
      <w:pPr>
        <w:spacing w:after="0"/>
        <w:ind w:left="0"/>
        <w:jc w:val="both"/>
      </w:pPr>
      <w:r>
        <w:rPr>
          <w:rFonts w:ascii="Times New Roman"/>
          <w:b w:val="false"/>
          <w:i w:val="false"/>
          <w:color w:val="000000"/>
          <w:sz w:val="28"/>
        </w:rPr>
        <w:t xml:space="preserve">
      1) в строках графы А указывается порядковый номер строки; </w:t>
      </w:r>
    </w:p>
    <w:p>
      <w:pPr>
        <w:spacing w:after="0"/>
        <w:ind w:left="0"/>
        <w:jc w:val="both"/>
      </w:pPr>
      <w:r>
        <w:rPr>
          <w:rFonts w:ascii="Times New Roman"/>
          <w:b w:val="false"/>
          <w:i w:val="false"/>
          <w:color w:val="000000"/>
          <w:sz w:val="28"/>
        </w:rPr>
        <w:t xml:space="preserve">
      2) в строках графы В указывается регистрационный номер налогоплательщика/код страны резидентства; </w:t>
      </w:r>
    </w:p>
    <w:p>
      <w:pPr>
        <w:spacing w:after="0"/>
        <w:ind w:left="0"/>
        <w:jc w:val="both"/>
      </w:pPr>
      <w:r>
        <w:rPr>
          <w:rFonts w:ascii="Times New Roman"/>
          <w:b w:val="false"/>
          <w:i w:val="false"/>
          <w:color w:val="000000"/>
          <w:sz w:val="28"/>
        </w:rPr>
        <w:t xml:space="preserve">
      3) в строках графы С указывается объем реализованной продукции; </w:t>
      </w:r>
    </w:p>
    <w:p>
      <w:pPr>
        <w:spacing w:after="0"/>
        <w:ind w:left="0"/>
        <w:jc w:val="both"/>
      </w:pPr>
      <w:r>
        <w:rPr>
          <w:rFonts w:ascii="Times New Roman"/>
          <w:b w:val="false"/>
          <w:i w:val="false"/>
          <w:color w:val="000000"/>
          <w:sz w:val="28"/>
        </w:rPr>
        <w:t xml:space="preserve">
      4) в строках графы D указывается цена реализации данной продукции; </w:t>
      </w:r>
    </w:p>
    <w:p>
      <w:pPr>
        <w:spacing w:after="0"/>
        <w:ind w:left="0"/>
        <w:jc w:val="both"/>
      </w:pPr>
      <w:r>
        <w:rPr>
          <w:rFonts w:ascii="Times New Roman"/>
          <w:b w:val="false"/>
          <w:i w:val="false"/>
          <w:color w:val="000000"/>
          <w:sz w:val="28"/>
        </w:rPr>
        <w:t xml:space="preserve">
      5) в строках графы Е указывается доход от реализации продукции. </w:t>
      </w:r>
    </w:p>
    <w:p>
      <w:pPr>
        <w:spacing w:after="0"/>
        <w:ind w:left="0"/>
        <w:jc w:val="both"/>
      </w:pPr>
      <w:r>
        <w:rPr>
          <w:rFonts w:ascii="Times New Roman"/>
          <w:b w:val="false"/>
          <w:i w:val="false"/>
          <w:color w:val="000000"/>
          <w:sz w:val="28"/>
        </w:rPr>
        <w:t xml:space="preserve">
      В строке графы Е приложения 530.01 указывается итоговая величина графы Е дохода от реализации. </w:t>
      </w:r>
    </w:p>
    <w:p>
      <w:pPr>
        <w:spacing w:after="0"/>
        <w:ind w:left="0"/>
        <w:jc w:val="both"/>
      </w:pPr>
      <w:r>
        <w:rPr>
          <w:rFonts w:ascii="Times New Roman"/>
          <w:b w:val="false"/>
          <w:i w:val="false"/>
          <w:color w:val="000000"/>
          <w:sz w:val="28"/>
        </w:rPr>
        <w:t xml:space="preserve">
      Величина строки графы Е приложения 530.01 переносится в строку 530.00.004 или 530.00.012, или 530.00.022 формы 530.00. </w:t>
      </w:r>
    </w:p>
    <w:bookmarkStart w:name="z2723" w:id="2680"/>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2680"/>
    <w:bookmarkStart w:name="z2724" w:id="2681"/>
    <w:p>
      <w:pPr>
        <w:spacing w:after="0"/>
        <w:ind w:left="0"/>
        <w:jc w:val="left"/>
      </w:pPr>
      <w:r>
        <w:rPr>
          <w:rFonts w:ascii="Times New Roman"/>
          <w:b/>
          <w:i w:val="false"/>
          <w:color w:val="000000"/>
        </w:rPr>
        <w:t xml:space="preserve"> 4. Составление формы 530.02 - Затраты, подлежащие</w:t>
      </w:r>
      <w:r>
        <w:br/>
      </w:r>
      <w:r>
        <w:rPr>
          <w:rFonts w:ascii="Times New Roman"/>
          <w:b/>
          <w:i w:val="false"/>
          <w:color w:val="000000"/>
        </w:rPr>
        <w:t>вычету при определении стоимости продукции, подлежащей</w:t>
      </w:r>
      <w:r>
        <w:br/>
      </w:r>
      <w:r>
        <w:rPr>
          <w:rFonts w:ascii="Times New Roman"/>
          <w:b/>
          <w:i w:val="false"/>
          <w:color w:val="000000"/>
        </w:rPr>
        <w:t>распределению на компенсационную и прибыльную</w:t>
      </w:r>
    </w:p>
    <w:bookmarkEnd w:id="2681"/>
    <w:bookmarkStart w:name="z2725" w:id="2682"/>
    <w:p>
      <w:pPr>
        <w:spacing w:after="0"/>
        <w:ind w:left="0"/>
        <w:jc w:val="both"/>
      </w:pPr>
      <w:r>
        <w:rPr>
          <w:rFonts w:ascii="Times New Roman"/>
          <w:b w:val="false"/>
          <w:i w:val="false"/>
          <w:color w:val="000000"/>
          <w:sz w:val="28"/>
        </w:rPr>
        <w:t xml:space="preserve">
      21. Данная форма предназначена для отражения информации по определению затрат, связанных с реализацией продукции за отчетный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и после 1 января 2005 года. </w:t>
      </w:r>
    </w:p>
    <w:bookmarkEnd w:id="2682"/>
    <w:bookmarkStart w:name="z2726" w:id="2683"/>
    <w:p>
      <w:pPr>
        <w:spacing w:after="0"/>
        <w:ind w:left="0"/>
        <w:jc w:val="both"/>
      </w:pPr>
      <w:r>
        <w:rPr>
          <w:rFonts w:ascii="Times New Roman"/>
          <w:b w:val="false"/>
          <w:i w:val="false"/>
          <w:color w:val="000000"/>
          <w:sz w:val="28"/>
        </w:rPr>
        <w:t xml:space="preserve">
      22. Раздел "Затраты, подлежащие вычету" состоит из трех граф: </w:t>
      </w:r>
    </w:p>
    <w:bookmarkEnd w:id="2683"/>
    <w:p>
      <w:pPr>
        <w:spacing w:after="0"/>
        <w:ind w:left="0"/>
        <w:jc w:val="both"/>
      </w:pPr>
      <w:r>
        <w:rPr>
          <w:rFonts w:ascii="Times New Roman"/>
          <w:b w:val="false"/>
          <w:i w:val="false"/>
          <w:color w:val="000000"/>
          <w:sz w:val="28"/>
        </w:rPr>
        <w:t xml:space="preserve">
      1) в строках графы А указывается порядковый номер строки; </w:t>
      </w:r>
    </w:p>
    <w:p>
      <w:pPr>
        <w:spacing w:after="0"/>
        <w:ind w:left="0"/>
        <w:jc w:val="both"/>
      </w:pPr>
      <w:r>
        <w:rPr>
          <w:rFonts w:ascii="Times New Roman"/>
          <w:b w:val="false"/>
          <w:i w:val="false"/>
          <w:color w:val="000000"/>
          <w:sz w:val="28"/>
        </w:rPr>
        <w:t xml:space="preserve">
      2) в строках графы В указываются расходы, связанные с реализацией продукции за отчетный налоговый период в разрезе статей затрат; </w:t>
      </w:r>
    </w:p>
    <w:p>
      <w:pPr>
        <w:spacing w:after="0"/>
        <w:ind w:left="0"/>
        <w:jc w:val="both"/>
      </w:pPr>
      <w:r>
        <w:rPr>
          <w:rFonts w:ascii="Times New Roman"/>
          <w:b w:val="false"/>
          <w:i w:val="false"/>
          <w:color w:val="000000"/>
          <w:sz w:val="28"/>
        </w:rPr>
        <w:t xml:space="preserve">
      3) в строках графы С указывается сумма затрат, связанных с реализацией продукции. </w:t>
      </w:r>
    </w:p>
    <w:p>
      <w:pPr>
        <w:spacing w:after="0"/>
        <w:ind w:left="0"/>
        <w:jc w:val="both"/>
      </w:pPr>
      <w:r>
        <w:rPr>
          <w:rFonts w:ascii="Times New Roman"/>
          <w:b w:val="false"/>
          <w:i w:val="false"/>
          <w:color w:val="000000"/>
          <w:sz w:val="28"/>
        </w:rPr>
        <w:t xml:space="preserve">
      В строке графы С приложения 530.02 указывается итоговая величина графы С затрат, подлежащих вычету. </w:t>
      </w:r>
    </w:p>
    <w:p>
      <w:pPr>
        <w:spacing w:after="0"/>
        <w:ind w:left="0"/>
        <w:jc w:val="both"/>
      </w:pPr>
      <w:r>
        <w:rPr>
          <w:rFonts w:ascii="Times New Roman"/>
          <w:b w:val="false"/>
          <w:i w:val="false"/>
          <w:color w:val="000000"/>
          <w:sz w:val="28"/>
        </w:rPr>
        <w:t xml:space="preserve">
      Величина строки графы С приложения 530.02 переносится в строку 530.00.005 или 530.00.023 формы 530.00. </w:t>
      </w:r>
    </w:p>
    <w:bookmarkStart w:name="z2727" w:id="2684"/>
    <w:p>
      <w:pPr>
        <w:spacing w:after="0"/>
        <w:ind w:left="0"/>
        <w:jc w:val="both"/>
      </w:pPr>
      <w:r>
        <w:rPr>
          <w:rFonts w:ascii="Times New Roman"/>
          <w:b w:val="false"/>
          <w:i w:val="false"/>
          <w:color w:val="000000"/>
          <w:sz w:val="28"/>
        </w:rPr>
        <w:t xml:space="preserve">
      23.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2684"/>
    <w:bookmarkStart w:name="z2728" w:id="2685"/>
    <w:p>
      <w:pPr>
        <w:spacing w:after="0"/>
        <w:ind w:left="0"/>
        <w:jc w:val="left"/>
      </w:pPr>
      <w:r>
        <w:rPr>
          <w:rFonts w:ascii="Times New Roman"/>
          <w:b/>
          <w:i w:val="false"/>
          <w:color w:val="000000"/>
        </w:rPr>
        <w:t xml:space="preserve"> 5. Составление формы 530.03 - Затраты, возмещаемые</w:t>
      </w:r>
      <w:r>
        <w:br/>
      </w:r>
      <w:r>
        <w:rPr>
          <w:rFonts w:ascii="Times New Roman"/>
          <w:b/>
          <w:i w:val="false"/>
          <w:color w:val="000000"/>
        </w:rPr>
        <w:t>за счет компенсационной продукции</w:t>
      </w:r>
    </w:p>
    <w:bookmarkEnd w:id="2685"/>
    <w:bookmarkStart w:name="z2729" w:id="2686"/>
    <w:p>
      <w:pPr>
        <w:spacing w:after="0"/>
        <w:ind w:left="0"/>
        <w:jc w:val="both"/>
      </w:pPr>
      <w:r>
        <w:rPr>
          <w:rFonts w:ascii="Times New Roman"/>
          <w:b w:val="false"/>
          <w:i w:val="false"/>
          <w:color w:val="000000"/>
          <w:sz w:val="28"/>
        </w:rPr>
        <w:t xml:space="preserve">
      24. Данная форма предназначена для отражения информации по определению затрат, подлежащих возмещению за счет компенсационной продукции. </w:t>
      </w:r>
    </w:p>
    <w:bookmarkEnd w:id="2686"/>
    <w:bookmarkStart w:name="z2730" w:id="2687"/>
    <w:p>
      <w:pPr>
        <w:spacing w:after="0"/>
        <w:ind w:left="0"/>
        <w:jc w:val="both"/>
      </w:pPr>
      <w:r>
        <w:rPr>
          <w:rFonts w:ascii="Times New Roman"/>
          <w:b w:val="false"/>
          <w:i w:val="false"/>
          <w:color w:val="000000"/>
          <w:sz w:val="28"/>
        </w:rPr>
        <w:t xml:space="preserve">
      25. В разделе "Возмещаемые затраты по контрактам на недропользование, заключенным до 1 января 2004 года": </w:t>
      </w:r>
    </w:p>
    <w:bookmarkEnd w:id="2687"/>
    <w:p>
      <w:pPr>
        <w:spacing w:after="0"/>
        <w:ind w:left="0"/>
        <w:jc w:val="both"/>
      </w:pPr>
      <w:r>
        <w:rPr>
          <w:rFonts w:ascii="Times New Roman"/>
          <w:b w:val="false"/>
          <w:i w:val="false"/>
          <w:color w:val="000000"/>
          <w:sz w:val="28"/>
        </w:rPr>
        <w:t xml:space="preserve">
      1) в строку 530.03.001 переносится сумма затрат, подлежащая возмещению за счет компенсационной продукции, на начало отчетного налогового периода, из строки 530.03.006. Если Декларация представляется впервые, то указанная строка не заполняется; </w:t>
      </w:r>
    </w:p>
    <w:p>
      <w:pPr>
        <w:spacing w:after="0"/>
        <w:ind w:left="0"/>
        <w:jc w:val="both"/>
      </w:pPr>
      <w:r>
        <w:rPr>
          <w:rFonts w:ascii="Times New Roman"/>
          <w:b w:val="false"/>
          <w:i w:val="false"/>
          <w:color w:val="000000"/>
          <w:sz w:val="28"/>
        </w:rPr>
        <w:t xml:space="preserve">
      2) в строке 530.03.002 отражается сумма фактических затрат, произведенных за отчетный налоговый период, подлежащих возмещению за счет компенсационной продукции в соответствии с условиями контракта и статей </w:t>
      </w:r>
      <w:r>
        <w:rPr>
          <w:rFonts w:ascii="Times New Roman"/>
          <w:b w:val="false"/>
          <w:i w:val="false"/>
          <w:color w:val="000000"/>
          <w:sz w:val="28"/>
        </w:rPr>
        <w:t xml:space="preserve">313 </w:t>
      </w:r>
      <w:r>
        <w:rPr>
          <w:rFonts w:ascii="Times New Roman"/>
          <w:b w:val="false"/>
          <w:i w:val="false"/>
          <w:color w:val="000000"/>
          <w:sz w:val="28"/>
        </w:rPr>
        <w:t xml:space="preserve">, </w:t>
      </w:r>
      <w:r>
        <w:rPr>
          <w:rFonts w:ascii="Times New Roman"/>
          <w:b w:val="false"/>
          <w:i w:val="false"/>
          <w:color w:val="000000"/>
          <w:sz w:val="28"/>
        </w:rPr>
        <w:t xml:space="preserve">313-4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 </w:t>
      </w:r>
    </w:p>
    <w:p>
      <w:pPr>
        <w:spacing w:after="0"/>
        <w:ind w:left="0"/>
        <w:jc w:val="both"/>
      </w:pPr>
      <w:r>
        <w:rPr>
          <w:rFonts w:ascii="Times New Roman"/>
          <w:b w:val="false"/>
          <w:i w:val="false"/>
          <w:color w:val="000000"/>
          <w:sz w:val="28"/>
        </w:rPr>
        <w:t xml:space="preserve">
      4) в строке 530.03.004 указывается сумма, начисленная на остаток невозмещенных затрат на начало отчетного налогового периода согласно условиям контракта; </w:t>
      </w:r>
    </w:p>
    <w:p>
      <w:pPr>
        <w:spacing w:after="0"/>
        <w:ind w:left="0"/>
        <w:jc w:val="both"/>
      </w:pPr>
      <w:r>
        <w:rPr>
          <w:rFonts w:ascii="Times New Roman"/>
          <w:b w:val="false"/>
          <w:i w:val="false"/>
          <w:color w:val="000000"/>
          <w:sz w:val="28"/>
        </w:rPr>
        <w:t xml:space="preserve">
      5) в строке 530.03.005 отражается сумма затрат, возмещаемых за счет компенсационной продукции в размере, не превышающем максимально допустимого, за отчетный налоговый период в соответствии с условиями контракта; </w:t>
      </w:r>
    </w:p>
    <w:p>
      <w:pPr>
        <w:spacing w:after="0"/>
        <w:ind w:left="0"/>
        <w:jc w:val="both"/>
      </w:pPr>
      <w:r>
        <w:rPr>
          <w:rFonts w:ascii="Times New Roman"/>
          <w:b w:val="false"/>
          <w:i w:val="false"/>
          <w:color w:val="000000"/>
          <w:sz w:val="28"/>
        </w:rPr>
        <w:t xml:space="preserve">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отчетного налогового периода, которая переносится в последующие налоговые периоды и определяется сложением строк 530.03.003, 530.03.004 за вычетом строки 530.03.005. </w:t>
      </w:r>
    </w:p>
    <w:bookmarkStart w:name="z2731" w:id="2688"/>
    <w:p>
      <w:pPr>
        <w:spacing w:after="0"/>
        <w:ind w:left="0"/>
        <w:jc w:val="both"/>
      </w:pPr>
      <w:r>
        <w:rPr>
          <w:rFonts w:ascii="Times New Roman"/>
          <w:b w:val="false"/>
          <w:i w:val="false"/>
          <w:color w:val="000000"/>
          <w:sz w:val="28"/>
        </w:rPr>
        <w:t xml:space="preserve">
      26. В разделе "Возмещаемые затраты по контрактам на недропользование, заключенным после 1 января 2004 года": </w:t>
      </w:r>
    </w:p>
    <w:bookmarkEnd w:id="2688"/>
    <w:p>
      <w:pPr>
        <w:spacing w:after="0"/>
        <w:ind w:left="0"/>
        <w:jc w:val="both"/>
      </w:pPr>
      <w:r>
        <w:rPr>
          <w:rFonts w:ascii="Times New Roman"/>
          <w:b w:val="false"/>
          <w:i w:val="false"/>
          <w:color w:val="000000"/>
          <w:sz w:val="28"/>
        </w:rPr>
        <w:t xml:space="preserve">
      1) в строке 530.03.007 указываются возмещаемые затраты, не возмещенные недропользователем на начало налогового периода; </w:t>
      </w:r>
    </w:p>
    <w:p>
      <w:pPr>
        <w:spacing w:after="0"/>
        <w:ind w:left="0"/>
        <w:jc w:val="both"/>
      </w:pPr>
      <w:r>
        <w:rPr>
          <w:rFonts w:ascii="Times New Roman"/>
          <w:b w:val="false"/>
          <w:i w:val="false"/>
          <w:color w:val="000000"/>
          <w:sz w:val="28"/>
        </w:rPr>
        <w:t xml:space="preserve">
      2) в строке 530.03.008 указываются возмещаемые затраты, фактически произведенные в отчетном налоговом периоде; </w:t>
      </w:r>
    </w:p>
    <w:p>
      <w:pPr>
        <w:spacing w:after="0"/>
        <w:ind w:left="0"/>
        <w:jc w:val="both"/>
      </w:pPr>
      <w:r>
        <w:rPr>
          <w:rFonts w:ascii="Times New Roman"/>
          <w:b w:val="false"/>
          <w:i w:val="false"/>
          <w:color w:val="000000"/>
          <w:sz w:val="28"/>
        </w:rPr>
        <w:t xml:space="preserve">
      3) в строке 530.03.009 указываются возмещаемые затраты, фактически возмещенные за счет компенсационной продукции в отчетном налоговом периоде; </w:t>
      </w:r>
    </w:p>
    <w:p>
      <w:pPr>
        <w:spacing w:after="0"/>
        <w:ind w:left="0"/>
        <w:jc w:val="both"/>
      </w:pPr>
      <w:r>
        <w:rPr>
          <w:rFonts w:ascii="Times New Roman"/>
          <w:b w:val="false"/>
          <w:i w:val="false"/>
          <w:color w:val="000000"/>
          <w:sz w:val="28"/>
        </w:rPr>
        <w:t xml:space="preserve">
      4) в строке 530.03.010 указывается остаток возмещаемых расходов, не возмещенных на конец отчетного налогового периода, который переносится в последующие налоговые периоды и определяется сложением строк 530.03. 007, 530.03.008 за вычетом строки 530.03.009. </w:t>
      </w:r>
    </w:p>
    <w:bookmarkStart w:name="z2732" w:id="2689"/>
    <w:p>
      <w:pPr>
        <w:spacing w:after="0"/>
        <w:ind w:left="0"/>
        <w:jc w:val="both"/>
      </w:pPr>
      <w:r>
        <w:rPr>
          <w:rFonts w:ascii="Times New Roman"/>
          <w:b w:val="false"/>
          <w:i w:val="false"/>
          <w:color w:val="000000"/>
          <w:sz w:val="28"/>
        </w:rPr>
        <w:t xml:space="preserve">
      27.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2689"/>
    <w:bookmarkStart w:name="z2733" w:id="2690"/>
    <w:p>
      <w:pPr>
        <w:spacing w:after="0"/>
        <w:ind w:left="0"/>
        <w:jc w:val="both"/>
      </w:pPr>
      <w:r>
        <w:rPr>
          <w:rFonts w:ascii="Times New Roman"/>
          <w:b w:val="false"/>
          <w:i w:val="false"/>
          <w:color w:val="000000"/>
          <w:sz w:val="28"/>
        </w:rPr>
        <w:t xml:space="preserve">
      28. Коды полезных ископаемых указываются в соответствии со следующим перечнем полезных ископаемых: </w:t>
      </w:r>
    </w:p>
    <w:bookmarkEnd w:id="2690"/>
    <w:p>
      <w:pPr>
        <w:spacing w:after="0"/>
        <w:ind w:left="0"/>
        <w:jc w:val="both"/>
      </w:pPr>
      <w:r>
        <w:rPr>
          <w:rFonts w:ascii="Times New Roman"/>
          <w:b w:val="false"/>
          <w:i w:val="false"/>
          <w:color w:val="000000"/>
          <w:sz w:val="28"/>
        </w:rPr>
        <w:t xml:space="preserve">
      0001 Водород </w:t>
      </w:r>
    </w:p>
    <w:p>
      <w:pPr>
        <w:spacing w:after="0"/>
        <w:ind w:left="0"/>
        <w:jc w:val="both"/>
      </w:pPr>
      <w:r>
        <w:rPr>
          <w:rFonts w:ascii="Times New Roman"/>
          <w:b w:val="false"/>
          <w:i w:val="false"/>
          <w:color w:val="000000"/>
          <w:sz w:val="28"/>
        </w:rPr>
        <w:t xml:space="preserve">
      0002 Гелий </w:t>
      </w:r>
    </w:p>
    <w:p>
      <w:pPr>
        <w:spacing w:after="0"/>
        <w:ind w:left="0"/>
        <w:jc w:val="both"/>
      </w:pPr>
      <w:r>
        <w:rPr>
          <w:rFonts w:ascii="Times New Roman"/>
          <w:b w:val="false"/>
          <w:i w:val="false"/>
          <w:color w:val="000000"/>
          <w:sz w:val="28"/>
        </w:rPr>
        <w:t xml:space="preserve">
      0003 Литий </w:t>
      </w:r>
    </w:p>
    <w:p>
      <w:pPr>
        <w:spacing w:after="0"/>
        <w:ind w:left="0"/>
        <w:jc w:val="both"/>
      </w:pPr>
      <w:r>
        <w:rPr>
          <w:rFonts w:ascii="Times New Roman"/>
          <w:b w:val="false"/>
          <w:i w:val="false"/>
          <w:color w:val="000000"/>
          <w:sz w:val="28"/>
        </w:rPr>
        <w:t xml:space="preserve">
      0004 Берилий </w:t>
      </w:r>
    </w:p>
    <w:p>
      <w:pPr>
        <w:spacing w:after="0"/>
        <w:ind w:left="0"/>
        <w:jc w:val="both"/>
      </w:pPr>
      <w:r>
        <w:rPr>
          <w:rFonts w:ascii="Times New Roman"/>
          <w:b w:val="false"/>
          <w:i w:val="false"/>
          <w:color w:val="000000"/>
          <w:sz w:val="28"/>
        </w:rPr>
        <w:t xml:space="preserve">
      0005 Бор </w:t>
      </w:r>
    </w:p>
    <w:p>
      <w:pPr>
        <w:spacing w:after="0"/>
        <w:ind w:left="0"/>
        <w:jc w:val="both"/>
      </w:pPr>
      <w:r>
        <w:rPr>
          <w:rFonts w:ascii="Times New Roman"/>
          <w:b w:val="false"/>
          <w:i w:val="false"/>
          <w:color w:val="000000"/>
          <w:sz w:val="28"/>
        </w:rPr>
        <w:t xml:space="preserve">
      0006 Углерод </w:t>
      </w:r>
    </w:p>
    <w:p>
      <w:pPr>
        <w:spacing w:after="0"/>
        <w:ind w:left="0"/>
        <w:jc w:val="both"/>
      </w:pPr>
      <w:r>
        <w:rPr>
          <w:rFonts w:ascii="Times New Roman"/>
          <w:b w:val="false"/>
          <w:i w:val="false"/>
          <w:color w:val="000000"/>
          <w:sz w:val="28"/>
        </w:rPr>
        <w:t xml:space="preserve">
      0007 Азот </w:t>
      </w:r>
    </w:p>
    <w:p>
      <w:pPr>
        <w:spacing w:after="0"/>
        <w:ind w:left="0"/>
        <w:jc w:val="both"/>
      </w:pPr>
      <w:r>
        <w:rPr>
          <w:rFonts w:ascii="Times New Roman"/>
          <w:b w:val="false"/>
          <w:i w:val="false"/>
          <w:color w:val="000000"/>
          <w:sz w:val="28"/>
        </w:rPr>
        <w:t xml:space="preserve">
      0008 Кислород </w:t>
      </w:r>
    </w:p>
    <w:p>
      <w:pPr>
        <w:spacing w:after="0"/>
        <w:ind w:left="0"/>
        <w:jc w:val="both"/>
      </w:pPr>
      <w:r>
        <w:rPr>
          <w:rFonts w:ascii="Times New Roman"/>
          <w:b w:val="false"/>
          <w:i w:val="false"/>
          <w:color w:val="000000"/>
          <w:sz w:val="28"/>
        </w:rPr>
        <w:t xml:space="preserve">
      0009 Фтор </w:t>
      </w:r>
    </w:p>
    <w:p>
      <w:pPr>
        <w:spacing w:after="0"/>
        <w:ind w:left="0"/>
        <w:jc w:val="both"/>
      </w:pPr>
      <w:r>
        <w:rPr>
          <w:rFonts w:ascii="Times New Roman"/>
          <w:b w:val="false"/>
          <w:i w:val="false"/>
          <w:color w:val="000000"/>
          <w:sz w:val="28"/>
        </w:rPr>
        <w:t xml:space="preserve">
      0010 Неон </w:t>
      </w:r>
    </w:p>
    <w:p>
      <w:pPr>
        <w:spacing w:after="0"/>
        <w:ind w:left="0"/>
        <w:jc w:val="both"/>
      </w:pPr>
      <w:r>
        <w:rPr>
          <w:rFonts w:ascii="Times New Roman"/>
          <w:b w:val="false"/>
          <w:i w:val="false"/>
          <w:color w:val="000000"/>
          <w:sz w:val="28"/>
        </w:rPr>
        <w:t xml:space="preserve">
      0011 Натрий </w:t>
      </w:r>
    </w:p>
    <w:p>
      <w:pPr>
        <w:spacing w:after="0"/>
        <w:ind w:left="0"/>
        <w:jc w:val="both"/>
      </w:pPr>
      <w:r>
        <w:rPr>
          <w:rFonts w:ascii="Times New Roman"/>
          <w:b w:val="false"/>
          <w:i w:val="false"/>
          <w:color w:val="000000"/>
          <w:sz w:val="28"/>
        </w:rPr>
        <w:t xml:space="preserve">
      0012 Магний </w:t>
      </w:r>
    </w:p>
    <w:p>
      <w:pPr>
        <w:spacing w:after="0"/>
        <w:ind w:left="0"/>
        <w:jc w:val="both"/>
      </w:pPr>
      <w:r>
        <w:rPr>
          <w:rFonts w:ascii="Times New Roman"/>
          <w:b w:val="false"/>
          <w:i w:val="false"/>
          <w:color w:val="000000"/>
          <w:sz w:val="28"/>
        </w:rPr>
        <w:t xml:space="preserve">
      0013 Алюминий </w:t>
      </w:r>
    </w:p>
    <w:p>
      <w:pPr>
        <w:spacing w:after="0"/>
        <w:ind w:left="0"/>
        <w:jc w:val="both"/>
      </w:pPr>
      <w:r>
        <w:rPr>
          <w:rFonts w:ascii="Times New Roman"/>
          <w:b w:val="false"/>
          <w:i w:val="false"/>
          <w:color w:val="000000"/>
          <w:sz w:val="28"/>
        </w:rPr>
        <w:t xml:space="preserve">
      0014 Кремний </w:t>
      </w:r>
    </w:p>
    <w:p>
      <w:pPr>
        <w:spacing w:after="0"/>
        <w:ind w:left="0"/>
        <w:jc w:val="both"/>
      </w:pPr>
      <w:r>
        <w:rPr>
          <w:rFonts w:ascii="Times New Roman"/>
          <w:b w:val="false"/>
          <w:i w:val="false"/>
          <w:color w:val="000000"/>
          <w:sz w:val="28"/>
        </w:rPr>
        <w:t xml:space="preserve">
      0015 Фосфор </w:t>
      </w:r>
    </w:p>
    <w:p>
      <w:pPr>
        <w:spacing w:after="0"/>
        <w:ind w:left="0"/>
        <w:jc w:val="both"/>
      </w:pPr>
      <w:r>
        <w:rPr>
          <w:rFonts w:ascii="Times New Roman"/>
          <w:b w:val="false"/>
          <w:i w:val="false"/>
          <w:color w:val="000000"/>
          <w:sz w:val="28"/>
        </w:rPr>
        <w:t xml:space="preserve">
      0016 Сера </w:t>
      </w:r>
    </w:p>
    <w:p>
      <w:pPr>
        <w:spacing w:after="0"/>
        <w:ind w:left="0"/>
        <w:jc w:val="both"/>
      </w:pPr>
      <w:r>
        <w:rPr>
          <w:rFonts w:ascii="Times New Roman"/>
          <w:b w:val="false"/>
          <w:i w:val="false"/>
          <w:color w:val="000000"/>
          <w:sz w:val="28"/>
        </w:rPr>
        <w:t xml:space="preserve">
      0017 Хлор </w:t>
      </w:r>
    </w:p>
    <w:p>
      <w:pPr>
        <w:spacing w:after="0"/>
        <w:ind w:left="0"/>
        <w:jc w:val="both"/>
      </w:pPr>
      <w:r>
        <w:rPr>
          <w:rFonts w:ascii="Times New Roman"/>
          <w:b w:val="false"/>
          <w:i w:val="false"/>
          <w:color w:val="000000"/>
          <w:sz w:val="28"/>
        </w:rPr>
        <w:t xml:space="preserve">
      0018 Аргон </w:t>
      </w:r>
    </w:p>
    <w:p>
      <w:pPr>
        <w:spacing w:after="0"/>
        <w:ind w:left="0"/>
        <w:jc w:val="both"/>
      </w:pPr>
      <w:r>
        <w:rPr>
          <w:rFonts w:ascii="Times New Roman"/>
          <w:b w:val="false"/>
          <w:i w:val="false"/>
          <w:color w:val="000000"/>
          <w:sz w:val="28"/>
        </w:rPr>
        <w:t xml:space="preserve">
      0019 Калий </w:t>
      </w:r>
    </w:p>
    <w:p>
      <w:pPr>
        <w:spacing w:after="0"/>
        <w:ind w:left="0"/>
        <w:jc w:val="both"/>
      </w:pPr>
      <w:r>
        <w:rPr>
          <w:rFonts w:ascii="Times New Roman"/>
          <w:b w:val="false"/>
          <w:i w:val="false"/>
          <w:color w:val="000000"/>
          <w:sz w:val="28"/>
        </w:rPr>
        <w:t xml:space="preserve">
      0020 Кальций </w:t>
      </w:r>
    </w:p>
    <w:p>
      <w:pPr>
        <w:spacing w:after="0"/>
        <w:ind w:left="0"/>
        <w:jc w:val="both"/>
      </w:pPr>
      <w:r>
        <w:rPr>
          <w:rFonts w:ascii="Times New Roman"/>
          <w:b w:val="false"/>
          <w:i w:val="false"/>
          <w:color w:val="000000"/>
          <w:sz w:val="28"/>
        </w:rPr>
        <w:t xml:space="preserve">
      0021 Скандий </w:t>
      </w:r>
    </w:p>
    <w:p>
      <w:pPr>
        <w:spacing w:after="0"/>
        <w:ind w:left="0"/>
        <w:jc w:val="both"/>
      </w:pPr>
      <w:r>
        <w:rPr>
          <w:rFonts w:ascii="Times New Roman"/>
          <w:b w:val="false"/>
          <w:i w:val="false"/>
          <w:color w:val="000000"/>
          <w:sz w:val="28"/>
        </w:rPr>
        <w:t xml:space="preserve">
      0022 Титан </w:t>
      </w:r>
    </w:p>
    <w:p>
      <w:pPr>
        <w:spacing w:after="0"/>
        <w:ind w:left="0"/>
        <w:jc w:val="both"/>
      </w:pPr>
      <w:r>
        <w:rPr>
          <w:rFonts w:ascii="Times New Roman"/>
          <w:b w:val="false"/>
          <w:i w:val="false"/>
          <w:color w:val="000000"/>
          <w:sz w:val="28"/>
        </w:rPr>
        <w:t xml:space="preserve">
      0023 Ванадий </w:t>
      </w:r>
    </w:p>
    <w:p>
      <w:pPr>
        <w:spacing w:after="0"/>
        <w:ind w:left="0"/>
        <w:jc w:val="both"/>
      </w:pPr>
      <w:r>
        <w:rPr>
          <w:rFonts w:ascii="Times New Roman"/>
          <w:b w:val="false"/>
          <w:i w:val="false"/>
          <w:color w:val="000000"/>
          <w:sz w:val="28"/>
        </w:rPr>
        <w:t xml:space="preserve">
      0024 Хром </w:t>
      </w:r>
    </w:p>
    <w:p>
      <w:pPr>
        <w:spacing w:after="0"/>
        <w:ind w:left="0"/>
        <w:jc w:val="both"/>
      </w:pPr>
      <w:r>
        <w:rPr>
          <w:rFonts w:ascii="Times New Roman"/>
          <w:b w:val="false"/>
          <w:i w:val="false"/>
          <w:color w:val="000000"/>
          <w:sz w:val="28"/>
        </w:rPr>
        <w:t xml:space="preserve">
      0025 Марганец </w:t>
      </w:r>
    </w:p>
    <w:p>
      <w:pPr>
        <w:spacing w:after="0"/>
        <w:ind w:left="0"/>
        <w:jc w:val="both"/>
      </w:pPr>
      <w:r>
        <w:rPr>
          <w:rFonts w:ascii="Times New Roman"/>
          <w:b w:val="false"/>
          <w:i w:val="false"/>
          <w:color w:val="000000"/>
          <w:sz w:val="28"/>
        </w:rPr>
        <w:t xml:space="preserve">
      0026 Железо </w:t>
      </w:r>
    </w:p>
    <w:p>
      <w:pPr>
        <w:spacing w:after="0"/>
        <w:ind w:left="0"/>
        <w:jc w:val="both"/>
      </w:pPr>
      <w:r>
        <w:rPr>
          <w:rFonts w:ascii="Times New Roman"/>
          <w:b w:val="false"/>
          <w:i w:val="false"/>
          <w:color w:val="000000"/>
          <w:sz w:val="28"/>
        </w:rPr>
        <w:t xml:space="preserve">
      0027 Кобальт </w:t>
      </w:r>
    </w:p>
    <w:p>
      <w:pPr>
        <w:spacing w:after="0"/>
        <w:ind w:left="0"/>
        <w:jc w:val="both"/>
      </w:pPr>
      <w:r>
        <w:rPr>
          <w:rFonts w:ascii="Times New Roman"/>
          <w:b w:val="false"/>
          <w:i w:val="false"/>
          <w:color w:val="000000"/>
          <w:sz w:val="28"/>
        </w:rPr>
        <w:t xml:space="preserve">
      0028 Никель </w:t>
      </w:r>
    </w:p>
    <w:p>
      <w:pPr>
        <w:spacing w:after="0"/>
        <w:ind w:left="0"/>
        <w:jc w:val="both"/>
      </w:pPr>
      <w:r>
        <w:rPr>
          <w:rFonts w:ascii="Times New Roman"/>
          <w:b w:val="false"/>
          <w:i w:val="false"/>
          <w:color w:val="000000"/>
          <w:sz w:val="28"/>
        </w:rPr>
        <w:t xml:space="preserve">
      0029 Медь </w:t>
      </w:r>
    </w:p>
    <w:p>
      <w:pPr>
        <w:spacing w:after="0"/>
        <w:ind w:left="0"/>
        <w:jc w:val="both"/>
      </w:pPr>
      <w:r>
        <w:rPr>
          <w:rFonts w:ascii="Times New Roman"/>
          <w:b w:val="false"/>
          <w:i w:val="false"/>
          <w:color w:val="000000"/>
          <w:sz w:val="28"/>
        </w:rPr>
        <w:t xml:space="preserve">
      0030 Цинк </w:t>
      </w:r>
    </w:p>
    <w:p>
      <w:pPr>
        <w:spacing w:after="0"/>
        <w:ind w:left="0"/>
        <w:jc w:val="both"/>
      </w:pPr>
      <w:r>
        <w:rPr>
          <w:rFonts w:ascii="Times New Roman"/>
          <w:b w:val="false"/>
          <w:i w:val="false"/>
          <w:color w:val="000000"/>
          <w:sz w:val="28"/>
        </w:rPr>
        <w:t xml:space="preserve">
      0031 Галлий </w:t>
      </w:r>
    </w:p>
    <w:p>
      <w:pPr>
        <w:spacing w:after="0"/>
        <w:ind w:left="0"/>
        <w:jc w:val="both"/>
      </w:pPr>
      <w:r>
        <w:rPr>
          <w:rFonts w:ascii="Times New Roman"/>
          <w:b w:val="false"/>
          <w:i w:val="false"/>
          <w:color w:val="000000"/>
          <w:sz w:val="28"/>
        </w:rPr>
        <w:t xml:space="preserve">
      0032 Германий </w:t>
      </w:r>
    </w:p>
    <w:p>
      <w:pPr>
        <w:spacing w:after="0"/>
        <w:ind w:left="0"/>
        <w:jc w:val="both"/>
      </w:pPr>
      <w:r>
        <w:rPr>
          <w:rFonts w:ascii="Times New Roman"/>
          <w:b w:val="false"/>
          <w:i w:val="false"/>
          <w:color w:val="000000"/>
          <w:sz w:val="28"/>
        </w:rPr>
        <w:t xml:space="preserve">
      0033 Мышьяк </w:t>
      </w:r>
    </w:p>
    <w:p>
      <w:pPr>
        <w:spacing w:after="0"/>
        <w:ind w:left="0"/>
        <w:jc w:val="both"/>
      </w:pPr>
      <w:r>
        <w:rPr>
          <w:rFonts w:ascii="Times New Roman"/>
          <w:b w:val="false"/>
          <w:i w:val="false"/>
          <w:color w:val="000000"/>
          <w:sz w:val="28"/>
        </w:rPr>
        <w:t xml:space="preserve">
      0034 Селен </w:t>
      </w:r>
    </w:p>
    <w:p>
      <w:pPr>
        <w:spacing w:after="0"/>
        <w:ind w:left="0"/>
        <w:jc w:val="both"/>
      </w:pPr>
      <w:r>
        <w:rPr>
          <w:rFonts w:ascii="Times New Roman"/>
          <w:b w:val="false"/>
          <w:i w:val="false"/>
          <w:color w:val="000000"/>
          <w:sz w:val="28"/>
        </w:rPr>
        <w:t xml:space="preserve">
      0035 Бром </w:t>
      </w:r>
    </w:p>
    <w:p>
      <w:pPr>
        <w:spacing w:after="0"/>
        <w:ind w:left="0"/>
        <w:jc w:val="both"/>
      </w:pPr>
      <w:r>
        <w:rPr>
          <w:rFonts w:ascii="Times New Roman"/>
          <w:b w:val="false"/>
          <w:i w:val="false"/>
          <w:color w:val="000000"/>
          <w:sz w:val="28"/>
        </w:rPr>
        <w:t xml:space="preserve">
      0036 Криптон </w:t>
      </w:r>
    </w:p>
    <w:p>
      <w:pPr>
        <w:spacing w:after="0"/>
        <w:ind w:left="0"/>
        <w:jc w:val="both"/>
      </w:pPr>
      <w:r>
        <w:rPr>
          <w:rFonts w:ascii="Times New Roman"/>
          <w:b w:val="false"/>
          <w:i w:val="false"/>
          <w:color w:val="000000"/>
          <w:sz w:val="28"/>
        </w:rPr>
        <w:t xml:space="preserve">
      0037 Рубидий </w:t>
      </w:r>
    </w:p>
    <w:p>
      <w:pPr>
        <w:spacing w:after="0"/>
        <w:ind w:left="0"/>
        <w:jc w:val="both"/>
      </w:pPr>
      <w:r>
        <w:rPr>
          <w:rFonts w:ascii="Times New Roman"/>
          <w:b w:val="false"/>
          <w:i w:val="false"/>
          <w:color w:val="000000"/>
          <w:sz w:val="28"/>
        </w:rPr>
        <w:t xml:space="preserve">
      0038 Стронций </w:t>
      </w:r>
    </w:p>
    <w:p>
      <w:pPr>
        <w:spacing w:after="0"/>
        <w:ind w:left="0"/>
        <w:jc w:val="both"/>
      </w:pPr>
      <w:r>
        <w:rPr>
          <w:rFonts w:ascii="Times New Roman"/>
          <w:b w:val="false"/>
          <w:i w:val="false"/>
          <w:color w:val="000000"/>
          <w:sz w:val="28"/>
        </w:rPr>
        <w:t xml:space="preserve">
      0039 Иттрий </w:t>
      </w:r>
    </w:p>
    <w:p>
      <w:pPr>
        <w:spacing w:after="0"/>
        <w:ind w:left="0"/>
        <w:jc w:val="both"/>
      </w:pPr>
      <w:r>
        <w:rPr>
          <w:rFonts w:ascii="Times New Roman"/>
          <w:b w:val="false"/>
          <w:i w:val="false"/>
          <w:color w:val="000000"/>
          <w:sz w:val="28"/>
        </w:rPr>
        <w:t xml:space="preserve">
      0040 Цирконий </w:t>
      </w:r>
    </w:p>
    <w:p>
      <w:pPr>
        <w:spacing w:after="0"/>
        <w:ind w:left="0"/>
        <w:jc w:val="both"/>
      </w:pPr>
      <w:r>
        <w:rPr>
          <w:rFonts w:ascii="Times New Roman"/>
          <w:b w:val="false"/>
          <w:i w:val="false"/>
          <w:color w:val="000000"/>
          <w:sz w:val="28"/>
        </w:rPr>
        <w:t xml:space="preserve">
      0041 Ниобий </w:t>
      </w:r>
    </w:p>
    <w:p>
      <w:pPr>
        <w:spacing w:after="0"/>
        <w:ind w:left="0"/>
        <w:jc w:val="both"/>
      </w:pPr>
      <w:r>
        <w:rPr>
          <w:rFonts w:ascii="Times New Roman"/>
          <w:b w:val="false"/>
          <w:i w:val="false"/>
          <w:color w:val="000000"/>
          <w:sz w:val="28"/>
        </w:rPr>
        <w:t xml:space="preserve">
      0042 Молибден </w:t>
      </w:r>
    </w:p>
    <w:p>
      <w:pPr>
        <w:spacing w:after="0"/>
        <w:ind w:left="0"/>
        <w:jc w:val="both"/>
      </w:pPr>
      <w:r>
        <w:rPr>
          <w:rFonts w:ascii="Times New Roman"/>
          <w:b w:val="false"/>
          <w:i w:val="false"/>
          <w:color w:val="000000"/>
          <w:sz w:val="28"/>
        </w:rPr>
        <w:t xml:space="preserve">
      0043 Технеций </w:t>
      </w:r>
    </w:p>
    <w:p>
      <w:pPr>
        <w:spacing w:after="0"/>
        <w:ind w:left="0"/>
        <w:jc w:val="both"/>
      </w:pPr>
      <w:r>
        <w:rPr>
          <w:rFonts w:ascii="Times New Roman"/>
          <w:b w:val="false"/>
          <w:i w:val="false"/>
          <w:color w:val="000000"/>
          <w:sz w:val="28"/>
        </w:rPr>
        <w:t xml:space="preserve">
      0044 Рутений </w:t>
      </w:r>
    </w:p>
    <w:p>
      <w:pPr>
        <w:spacing w:after="0"/>
        <w:ind w:left="0"/>
        <w:jc w:val="both"/>
      </w:pPr>
      <w:r>
        <w:rPr>
          <w:rFonts w:ascii="Times New Roman"/>
          <w:b w:val="false"/>
          <w:i w:val="false"/>
          <w:color w:val="000000"/>
          <w:sz w:val="28"/>
        </w:rPr>
        <w:t xml:space="preserve">
      0045 Родий </w:t>
      </w:r>
    </w:p>
    <w:p>
      <w:pPr>
        <w:spacing w:after="0"/>
        <w:ind w:left="0"/>
        <w:jc w:val="both"/>
      </w:pPr>
      <w:r>
        <w:rPr>
          <w:rFonts w:ascii="Times New Roman"/>
          <w:b w:val="false"/>
          <w:i w:val="false"/>
          <w:color w:val="000000"/>
          <w:sz w:val="28"/>
        </w:rPr>
        <w:t xml:space="preserve">
      0046 Палладий </w:t>
      </w:r>
    </w:p>
    <w:p>
      <w:pPr>
        <w:spacing w:after="0"/>
        <w:ind w:left="0"/>
        <w:jc w:val="both"/>
      </w:pPr>
      <w:r>
        <w:rPr>
          <w:rFonts w:ascii="Times New Roman"/>
          <w:b w:val="false"/>
          <w:i w:val="false"/>
          <w:color w:val="000000"/>
          <w:sz w:val="28"/>
        </w:rPr>
        <w:t xml:space="preserve">
      0047 Серебро </w:t>
      </w:r>
    </w:p>
    <w:p>
      <w:pPr>
        <w:spacing w:after="0"/>
        <w:ind w:left="0"/>
        <w:jc w:val="both"/>
      </w:pPr>
      <w:r>
        <w:rPr>
          <w:rFonts w:ascii="Times New Roman"/>
          <w:b w:val="false"/>
          <w:i w:val="false"/>
          <w:color w:val="000000"/>
          <w:sz w:val="28"/>
        </w:rPr>
        <w:t xml:space="preserve">
      0048 Кадмий </w:t>
      </w:r>
    </w:p>
    <w:p>
      <w:pPr>
        <w:spacing w:after="0"/>
        <w:ind w:left="0"/>
        <w:jc w:val="both"/>
      </w:pPr>
      <w:r>
        <w:rPr>
          <w:rFonts w:ascii="Times New Roman"/>
          <w:b w:val="false"/>
          <w:i w:val="false"/>
          <w:color w:val="000000"/>
          <w:sz w:val="28"/>
        </w:rPr>
        <w:t xml:space="preserve">
      0049 Индий </w:t>
      </w:r>
    </w:p>
    <w:p>
      <w:pPr>
        <w:spacing w:after="0"/>
        <w:ind w:left="0"/>
        <w:jc w:val="both"/>
      </w:pPr>
      <w:r>
        <w:rPr>
          <w:rFonts w:ascii="Times New Roman"/>
          <w:b w:val="false"/>
          <w:i w:val="false"/>
          <w:color w:val="000000"/>
          <w:sz w:val="28"/>
        </w:rPr>
        <w:t xml:space="preserve">
      0050 Олово </w:t>
      </w:r>
    </w:p>
    <w:p>
      <w:pPr>
        <w:spacing w:after="0"/>
        <w:ind w:left="0"/>
        <w:jc w:val="both"/>
      </w:pPr>
      <w:r>
        <w:rPr>
          <w:rFonts w:ascii="Times New Roman"/>
          <w:b w:val="false"/>
          <w:i w:val="false"/>
          <w:color w:val="000000"/>
          <w:sz w:val="28"/>
        </w:rPr>
        <w:t xml:space="preserve">
      0051 Сурьма </w:t>
      </w:r>
    </w:p>
    <w:p>
      <w:pPr>
        <w:spacing w:after="0"/>
        <w:ind w:left="0"/>
        <w:jc w:val="both"/>
      </w:pPr>
      <w:r>
        <w:rPr>
          <w:rFonts w:ascii="Times New Roman"/>
          <w:b w:val="false"/>
          <w:i w:val="false"/>
          <w:color w:val="000000"/>
          <w:sz w:val="28"/>
        </w:rPr>
        <w:t xml:space="preserve">
      0052 Теллур </w:t>
      </w:r>
    </w:p>
    <w:p>
      <w:pPr>
        <w:spacing w:after="0"/>
        <w:ind w:left="0"/>
        <w:jc w:val="both"/>
      </w:pPr>
      <w:r>
        <w:rPr>
          <w:rFonts w:ascii="Times New Roman"/>
          <w:b w:val="false"/>
          <w:i w:val="false"/>
          <w:color w:val="000000"/>
          <w:sz w:val="28"/>
        </w:rPr>
        <w:t xml:space="preserve">
      0053 Йод </w:t>
      </w:r>
    </w:p>
    <w:p>
      <w:pPr>
        <w:spacing w:after="0"/>
        <w:ind w:left="0"/>
        <w:jc w:val="both"/>
      </w:pPr>
      <w:r>
        <w:rPr>
          <w:rFonts w:ascii="Times New Roman"/>
          <w:b w:val="false"/>
          <w:i w:val="false"/>
          <w:color w:val="000000"/>
          <w:sz w:val="28"/>
        </w:rPr>
        <w:t xml:space="preserve">
      0054 Ксенон </w:t>
      </w:r>
    </w:p>
    <w:p>
      <w:pPr>
        <w:spacing w:after="0"/>
        <w:ind w:left="0"/>
        <w:jc w:val="both"/>
      </w:pPr>
      <w:r>
        <w:rPr>
          <w:rFonts w:ascii="Times New Roman"/>
          <w:b w:val="false"/>
          <w:i w:val="false"/>
          <w:color w:val="000000"/>
          <w:sz w:val="28"/>
        </w:rPr>
        <w:t xml:space="preserve">
      0055 Цезий </w:t>
      </w:r>
    </w:p>
    <w:p>
      <w:pPr>
        <w:spacing w:after="0"/>
        <w:ind w:left="0"/>
        <w:jc w:val="both"/>
      </w:pPr>
      <w:r>
        <w:rPr>
          <w:rFonts w:ascii="Times New Roman"/>
          <w:b w:val="false"/>
          <w:i w:val="false"/>
          <w:color w:val="000000"/>
          <w:sz w:val="28"/>
        </w:rPr>
        <w:t xml:space="preserve">
      0056 Барий </w:t>
      </w:r>
    </w:p>
    <w:p>
      <w:pPr>
        <w:spacing w:after="0"/>
        <w:ind w:left="0"/>
        <w:jc w:val="both"/>
      </w:pPr>
      <w:r>
        <w:rPr>
          <w:rFonts w:ascii="Times New Roman"/>
          <w:b w:val="false"/>
          <w:i w:val="false"/>
          <w:color w:val="000000"/>
          <w:sz w:val="28"/>
        </w:rPr>
        <w:t xml:space="preserve">
      0057 Лантан </w:t>
      </w:r>
    </w:p>
    <w:p>
      <w:pPr>
        <w:spacing w:after="0"/>
        <w:ind w:left="0"/>
        <w:jc w:val="both"/>
      </w:pPr>
      <w:r>
        <w:rPr>
          <w:rFonts w:ascii="Times New Roman"/>
          <w:b w:val="false"/>
          <w:i w:val="false"/>
          <w:color w:val="000000"/>
          <w:sz w:val="28"/>
        </w:rPr>
        <w:t xml:space="preserve">
      0058 Гафний </w:t>
      </w:r>
    </w:p>
    <w:p>
      <w:pPr>
        <w:spacing w:after="0"/>
        <w:ind w:left="0"/>
        <w:jc w:val="both"/>
      </w:pPr>
      <w:r>
        <w:rPr>
          <w:rFonts w:ascii="Times New Roman"/>
          <w:b w:val="false"/>
          <w:i w:val="false"/>
          <w:color w:val="000000"/>
          <w:sz w:val="28"/>
        </w:rPr>
        <w:t xml:space="preserve">
      0059 Тантал </w:t>
      </w:r>
    </w:p>
    <w:p>
      <w:pPr>
        <w:spacing w:after="0"/>
        <w:ind w:left="0"/>
        <w:jc w:val="both"/>
      </w:pPr>
      <w:r>
        <w:rPr>
          <w:rFonts w:ascii="Times New Roman"/>
          <w:b w:val="false"/>
          <w:i w:val="false"/>
          <w:color w:val="000000"/>
          <w:sz w:val="28"/>
        </w:rPr>
        <w:t xml:space="preserve">
      0060 Вольфрам </w:t>
      </w:r>
    </w:p>
    <w:p>
      <w:pPr>
        <w:spacing w:after="0"/>
        <w:ind w:left="0"/>
        <w:jc w:val="both"/>
      </w:pPr>
      <w:r>
        <w:rPr>
          <w:rFonts w:ascii="Times New Roman"/>
          <w:b w:val="false"/>
          <w:i w:val="false"/>
          <w:color w:val="000000"/>
          <w:sz w:val="28"/>
        </w:rPr>
        <w:t xml:space="preserve">
      0061 Рений </w:t>
      </w:r>
    </w:p>
    <w:p>
      <w:pPr>
        <w:spacing w:after="0"/>
        <w:ind w:left="0"/>
        <w:jc w:val="both"/>
      </w:pPr>
      <w:r>
        <w:rPr>
          <w:rFonts w:ascii="Times New Roman"/>
          <w:b w:val="false"/>
          <w:i w:val="false"/>
          <w:color w:val="000000"/>
          <w:sz w:val="28"/>
        </w:rPr>
        <w:t xml:space="preserve">
      0062 Осмий </w:t>
      </w:r>
    </w:p>
    <w:p>
      <w:pPr>
        <w:spacing w:after="0"/>
        <w:ind w:left="0"/>
        <w:jc w:val="both"/>
      </w:pPr>
      <w:r>
        <w:rPr>
          <w:rFonts w:ascii="Times New Roman"/>
          <w:b w:val="false"/>
          <w:i w:val="false"/>
          <w:color w:val="000000"/>
          <w:sz w:val="28"/>
        </w:rPr>
        <w:t xml:space="preserve">
      0063 Иридий </w:t>
      </w:r>
    </w:p>
    <w:p>
      <w:pPr>
        <w:spacing w:after="0"/>
        <w:ind w:left="0"/>
        <w:jc w:val="both"/>
      </w:pPr>
      <w:r>
        <w:rPr>
          <w:rFonts w:ascii="Times New Roman"/>
          <w:b w:val="false"/>
          <w:i w:val="false"/>
          <w:color w:val="000000"/>
          <w:sz w:val="28"/>
        </w:rPr>
        <w:t xml:space="preserve">
      0064 Платина </w:t>
      </w:r>
    </w:p>
    <w:p>
      <w:pPr>
        <w:spacing w:after="0"/>
        <w:ind w:left="0"/>
        <w:jc w:val="both"/>
      </w:pPr>
      <w:r>
        <w:rPr>
          <w:rFonts w:ascii="Times New Roman"/>
          <w:b w:val="false"/>
          <w:i w:val="false"/>
          <w:color w:val="000000"/>
          <w:sz w:val="28"/>
        </w:rPr>
        <w:t xml:space="preserve">
      0065 Золото </w:t>
      </w:r>
    </w:p>
    <w:p>
      <w:pPr>
        <w:spacing w:after="0"/>
        <w:ind w:left="0"/>
        <w:jc w:val="both"/>
      </w:pPr>
      <w:r>
        <w:rPr>
          <w:rFonts w:ascii="Times New Roman"/>
          <w:b w:val="false"/>
          <w:i w:val="false"/>
          <w:color w:val="000000"/>
          <w:sz w:val="28"/>
        </w:rPr>
        <w:t xml:space="preserve">
      0066 Ртуть </w:t>
      </w:r>
    </w:p>
    <w:p>
      <w:pPr>
        <w:spacing w:after="0"/>
        <w:ind w:left="0"/>
        <w:jc w:val="both"/>
      </w:pPr>
      <w:r>
        <w:rPr>
          <w:rFonts w:ascii="Times New Roman"/>
          <w:b w:val="false"/>
          <w:i w:val="false"/>
          <w:color w:val="000000"/>
          <w:sz w:val="28"/>
        </w:rPr>
        <w:t xml:space="preserve">
      0067 Таллий </w:t>
      </w:r>
    </w:p>
    <w:p>
      <w:pPr>
        <w:spacing w:after="0"/>
        <w:ind w:left="0"/>
        <w:jc w:val="both"/>
      </w:pPr>
      <w:r>
        <w:rPr>
          <w:rFonts w:ascii="Times New Roman"/>
          <w:b w:val="false"/>
          <w:i w:val="false"/>
          <w:color w:val="000000"/>
          <w:sz w:val="28"/>
        </w:rPr>
        <w:t xml:space="preserve">
      0068 Свинец </w:t>
      </w:r>
    </w:p>
    <w:p>
      <w:pPr>
        <w:spacing w:after="0"/>
        <w:ind w:left="0"/>
        <w:jc w:val="both"/>
      </w:pPr>
      <w:r>
        <w:rPr>
          <w:rFonts w:ascii="Times New Roman"/>
          <w:b w:val="false"/>
          <w:i w:val="false"/>
          <w:color w:val="000000"/>
          <w:sz w:val="28"/>
        </w:rPr>
        <w:t xml:space="preserve">
      0069 Висмут </w:t>
      </w:r>
    </w:p>
    <w:p>
      <w:pPr>
        <w:spacing w:after="0"/>
        <w:ind w:left="0"/>
        <w:jc w:val="both"/>
      </w:pPr>
      <w:r>
        <w:rPr>
          <w:rFonts w:ascii="Times New Roman"/>
          <w:b w:val="false"/>
          <w:i w:val="false"/>
          <w:color w:val="000000"/>
          <w:sz w:val="28"/>
        </w:rPr>
        <w:t xml:space="preserve">
      0070 Полоний </w:t>
      </w:r>
    </w:p>
    <w:p>
      <w:pPr>
        <w:spacing w:after="0"/>
        <w:ind w:left="0"/>
        <w:jc w:val="both"/>
      </w:pPr>
      <w:r>
        <w:rPr>
          <w:rFonts w:ascii="Times New Roman"/>
          <w:b w:val="false"/>
          <w:i w:val="false"/>
          <w:color w:val="000000"/>
          <w:sz w:val="28"/>
        </w:rPr>
        <w:t xml:space="preserve">
      0071 Астат </w:t>
      </w:r>
    </w:p>
    <w:p>
      <w:pPr>
        <w:spacing w:after="0"/>
        <w:ind w:left="0"/>
        <w:jc w:val="both"/>
      </w:pPr>
      <w:r>
        <w:rPr>
          <w:rFonts w:ascii="Times New Roman"/>
          <w:b w:val="false"/>
          <w:i w:val="false"/>
          <w:color w:val="000000"/>
          <w:sz w:val="28"/>
        </w:rPr>
        <w:t xml:space="preserve">
      0072 Радон </w:t>
      </w:r>
    </w:p>
    <w:p>
      <w:pPr>
        <w:spacing w:after="0"/>
        <w:ind w:left="0"/>
        <w:jc w:val="both"/>
      </w:pPr>
      <w:r>
        <w:rPr>
          <w:rFonts w:ascii="Times New Roman"/>
          <w:b w:val="false"/>
          <w:i w:val="false"/>
          <w:color w:val="000000"/>
          <w:sz w:val="28"/>
        </w:rPr>
        <w:t xml:space="preserve">
      0073 Франций </w:t>
      </w:r>
    </w:p>
    <w:p>
      <w:pPr>
        <w:spacing w:after="0"/>
        <w:ind w:left="0"/>
        <w:jc w:val="both"/>
      </w:pPr>
      <w:r>
        <w:rPr>
          <w:rFonts w:ascii="Times New Roman"/>
          <w:b w:val="false"/>
          <w:i w:val="false"/>
          <w:color w:val="000000"/>
          <w:sz w:val="28"/>
        </w:rPr>
        <w:t xml:space="preserve">
      0074 Радий </w:t>
      </w:r>
    </w:p>
    <w:p>
      <w:pPr>
        <w:spacing w:after="0"/>
        <w:ind w:left="0"/>
        <w:jc w:val="both"/>
      </w:pPr>
      <w:r>
        <w:rPr>
          <w:rFonts w:ascii="Times New Roman"/>
          <w:b w:val="false"/>
          <w:i w:val="false"/>
          <w:color w:val="000000"/>
          <w:sz w:val="28"/>
        </w:rPr>
        <w:t xml:space="preserve">
      0075 Актиний </w:t>
      </w:r>
    </w:p>
    <w:p>
      <w:pPr>
        <w:spacing w:after="0"/>
        <w:ind w:left="0"/>
        <w:jc w:val="both"/>
      </w:pPr>
      <w:r>
        <w:rPr>
          <w:rFonts w:ascii="Times New Roman"/>
          <w:b w:val="false"/>
          <w:i w:val="false"/>
          <w:color w:val="000000"/>
          <w:sz w:val="28"/>
        </w:rPr>
        <w:t xml:space="preserve">
      0076 Резерфодий </w:t>
      </w:r>
    </w:p>
    <w:p>
      <w:pPr>
        <w:spacing w:after="0"/>
        <w:ind w:left="0"/>
        <w:jc w:val="both"/>
      </w:pPr>
      <w:r>
        <w:rPr>
          <w:rFonts w:ascii="Times New Roman"/>
          <w:b w:val="false"/>
          <w:i w:val="false"/>
          <w:color w:val="000000"/>
          <w:sz w:val="28"/>
        </w:rPr>
        <w:t xml:space="preserve">
      0077 Дубний </w:t>
      </w:r>
    </w:p>
    <w:p>
      <w:pPr>
        <w:spacing w:after="0"/>
        <w:ind w:left="0"/>
        <w:jc w:val="both"/>
      </w:pPr>
      <w:r>
        <w:rPr>
          <w:rFonts w:ascii="Times New Roman"/>
          <w:b w:val="false"/>
          <w:i w:val="false"/>
          <w:color w:val="000000"/>
          <w:sz w:val="28"/>
        </w:rPr>
        <w:t xml:space="preserve">
      0078 Сиборгий </w:t>
      </w:r>
    </w:p>
    <w:p>
      <w:pPr>
        <w:spacing w:after="0"/>
        <w:ind w:left="0"/>
        <w:jc w:val="both"/>
      </w:pPr>
      <w:r>
        <w:rPr>
          <w:rFonts w:ascii="Times New Roman"/>
          <w:b w:val="false"/>
          <w:i w:val="false"/>
          <w:color w:val="000000"/>
          <w:sz w:val="28"/>
        </w:rPr>
        <w:t xml:space="preserve">
      0079 Борий </w:t>
      </w:r>
    </w:p>
    <w:p>
      <w:pPr>
        <w:spacing w:after="0"/>
        <w:ind w:left="0"/>
        <w:jc w:val="both"/>
      </w:pPr>
      <w:r>
        <w:rPr>
          <w:rFonts w:ascii="Times New Roman"/>
          <w:b w:val="false"/>
          <w:i w:val="false"/>
          <w:color w:val="000000"/>
          <w:sz w:val="28"/>
        </w:rPr>
        <w:t xml:space="preserve">
      0080 Хассий </w:t>
      </w:r>
    </w:p>
    <w:p>
      <w:pPr>
        <w:spacing w:after="0"/>
        <w:ind w:left="0"/>
        <w:jc w:val="both"/>
      </w:pPr>
      <w:r>
        <w:rPr>
          <w:rFonts w:ascii="Times New Roman"/>
          <w:b w:val="false"/>
          <w:i w:val="false"/>
          <w:color w:val="000000"/>
          <w:sz w:val="28"/>
        </w:rPr>
        <w:t xml:space="preserve">
      0081 Майтнерий </w:t>
      </w:r>
    </w:p>
    <w:p>
      <w:pPr>
        <w:spacing w:after="0"/>
        <w:ind w:left="0"/>
        <w:jc w:val="both"/>
      </w:pPr>
      <w:r>
        <w:rPr>
          <w:rFonts w:ascii="Times New Roman"/>
          <w:b w:val="false"/>
          <w:i w:val="false"/>
          <w:color w:val="000000"/>
          <w:sz w:val="28"/>
        </w:rPr>
        <w:t xml:space="preserve">
      0082 Нерудное сырье для металлургии </w:t>
      </w:r>
    </w:p>
    <w:p>
      <w:pPr>
        <w:spacing w:after="0"/>
        <w:ind w:left="0"/>
        <w:jc w:val="both"/>
      </w:pPr>
      <w:r>
        <w:rPr>
          <w:rFonts w:ascii="Times New Roman"/>
          <w:b w:val="false"/>
          <w:i w:val="false"/>
          <w:color w:val="000000"/>
          <w:sz w:val="28"/>
        </w:rPr>
        <w:t xml:space="preserve">
      0083 Формовочные пески </w:t>
      </w:r>
    </w:p>
    <w:p>
      <w:pPr>
        <w:spacing w:after="0"/>
        <w:ind w:left="0"/>
        <w:jc w:val="both"/>
      </w:pPr>
      <w:r>
        <w:rPr>
          <w:rFonts w:ascii="Times New Roman"/>
          <w:b w:val="false"/>
          <w:i w:val="false"/>
          <w:color w:val="000000"/>
          <w:sz w:val="28"/>
        </w:rPr>
        <w:t xml:space="preserve">
      0084 Полевой шпат </w:t>
      </w:r>
    </w:p>
    <w:p>
      <w:pPr>
        <w:spacing w:after="0"/>
        <w:ind w:left="0"/>
        <w:jc w:val="both"/>
      </w:pPr>
      <w:r>
        <w:rPr>
          <w:rFonts w:ascii="Times New Roman"/>
          <w:b w:val="false"/>
          <w:i w:val="false"/>
          <w:color w:val="000000"/>
          <w:sz w:val="28"/>
        </w:rPr>
        <w:t xml:space="preserve">
      0085 Пегматит </w:t>
      </w:r>
    </w:p>
    <w:p>
      <w:pPr>
        <w:spacing w:after="0"/>
        <w:ind w:left="0"/>
        <w:jc w:val="both"/>
      </w:pPr>
      <w:r>
        <w:rPr>
          <w:rFonts w:ascii="Times New Roman"/>
          <w:b w:val="false"/>
          <w:i w:val="false"/>
          <w:color w:val="000000"/>
          <w:sz w:val="28"/>
        </w:rPr>
        <w:t xml:space="preserve">
      0086 Другие глиноземсодержащие породы </w:t>
      </w:r>
    </w:p>
    <w:p>
      <w:pPr>
        <w:spacing w:after="0"/>
        <w:ind w:left="0"/>
        <w:jc w:val="both"/>
      </w:pPr>
      <w:r>
        <w:rPr>
          <w:rFonts w:ascii="Times New Roman"/>
          <w:b w:val="false"/>
          <w:i w:val="false"/>
          <w:color w:val="000000"/>
          <w:sz w:val="28"/>
        </w:rPr>
        <w:t xml:space="preserve">
      0087 Известняк </w:t>
      </w:r>
    </w:p>
    <w:p>
      <w:pPr>
        <w:spacing w:after="0"/>
        <w:ind w:left="0"/>
        <w:jc w:val="both"/>
      </w:pPr>
      <w:r>
        <w:rPr>
          <w:rFonts w:ascii="Times New Roman"/>
          <w:b w:val="false"/>
          <w:i w:val="false"/>
          <w:color w:val="000000"/>
          <w:sz w:val="28"/>
        </w:rPr>
        <w:t xml:space="preserve">
      0088 Доломит </w:t>
      </w:r>
    </w:p>
    <w:p>
      <w:pPr>
        <w:spacing w:after="0"/>
        <w:ind w:left="0"/>
        <w:jc w:val="both"/>
      </w:pPr>
      <w:r>
        <w:rPr>
          <w:rFonts w:ascii="Times New Roman"/>
          <w:b w:val="false"/>
          <w:i w:val="false"/>
          <w:color w:val="000000"/>
          <w:sz w:val="28"/>
        </w:rPr>
        <w:t xml:space="preserve">
      0089 Известняково-доломитовые породы </w:t>
      </w:r>
    </w:p>
    <w:p>
      <w:pPr>
        <w:spacing w:after="0"/>
        <w:ind w:left="0"/>
        <w:jc w:val="both"/>
      </w:pPr>
      <w:r>
        <w:rPr>
          <w:rFonts w:ascii="Times New Roman"/>
          <w:b w:val="false"/>
          <w:i w:val="false"/>
          <w:color w:val="000000"/>
          <w:sz w:val="28"/>
        </w:rPr>
        <w:t xml:space="preserve">
      0090 Известняки для пищевой промышленности </w:t>
      </w:r>
    </w:p>
    <w:p>
      <w:pPr>
        <w:spacing w:after="0"/>
        <w:ind w:left="0"/>
        <w:jc w:val="both"/>
      </w:pPr>
      <w:r>
        <w:rPr>
          <w:rFonts w:ascii="Times New Roman"/>
          <w:b w:val="false"/>
          <w:i w:val="false"/>
          <w:color w:val="000000"/>
          <w:sz w:val="28"/>
        </w:rPr>
        <w:t xml:space="preserve">
      0091 Прочее нерудное сырье </w:t>
      </w:r>
    </w:p>
    <w:p>
      <w:pPr>
        <w:spacing w:after="0"/>
        <w:ind w:left="0"/>
        <w:jc w:val="both"/>
      </w:pPr>
      <w:r>
        <w:rPr>
          <w:rFonts w:ascii="Times New Roman"/>
          <w:b w:val="false"/>
          <w:i w:val="false"/>
          <w:color w:val="000000"/>
          <w:sz w:val="28"/>
        </w:rPr>
        <w:t xml:space="preserve">
      0092 Огнеупорные глины </w:t>
      </w:r>
    </w:p>
    <w:p>
      <w:pPr>
        <w:spacing w:after="0"/>
        <w:ind w:left="0"/>
        <w:jc w:val="both"/>
      </w:pPr>
      <w:r>
        <w:rPr>
          <w:rFonts w:ascii="Times New Roman"/>
          <w:b w:val="false"/>
          <w:i w:val="false"/>
          <w:color w:val="000000"/>
          <w:sz w:val="28"/>
        </w:rPr>
        <w:t xml:space="preserve">
      0093 Каолин </w:t>
      </w:r>
    </w:p>
    <w:p>
      <w:pPr>
        <w:spacing w:after="0"/>
        <w:ind w:left="0"/>
        <w:jc w:val="both"/>
      </w:pPr>
      <w:r>
        <w:rPr>
          <w:rFonts w:ascii="Times New Roman"/>
          <w:b w:val="false"/>
          <w:i w:val="false"/>
          <w:color w:val="000000"/>
          <w:sz w:val="28"/>
        </w:rPr>
        <w:t xml:space="preserve">
      0094 Вермикулит </w:t>
      </w:r>
    </w:p>
    <w:p>
      <w:pPr>
        <w:spacing w:after="0"/>
        <w:ind w:left="0"/>
        <w:jc w:val="both"/>
      </w:pPr>
      <w:r>
        <w:rPr>
          <w:rFonts w:ascii="Times New Roman"/>
          <w:b w:val="false"/>
          <w:i w:val="false"/>
          <w:color w:val="000000"/>
          <w:sz w:val="28"/>
        </w:rPr>
        <w:t xml:space="preserve">
      0095 Соль поваренная </w:t>
      </w:r>
    </w:p>
    <w:p>
      <w:pPr>
        <w:spacing w:after="0"/>
        <w:ind w:left="0"/>
        <w:jc w:val="both"/>
      </w:pPr>
      <w:r>
        <w:rPr>
          <w:rFonts w:ascii="Times New Roman"/>
          <w:b w:val="false"/>
          <w:i w:val="false"/>
          <w:color w:val="000000"/>
          <w:sz w:val="28"/>
        </w:rPr>
        <w:t xml:space="preserve">
      0096 Местные строительные материалы </w:t>
      </w:r>
    </w:p>
    <w:p>
      <w:pPr>
        <w:spacing w:after="0"/>
        <w:ind w:left="0"/>
        <w:jc w:val="both"/>
      </w:pPr>
      <w:r>
        <w:rPr>
          <w:rFonts w:ascii="Times New Roman"/>
          <w:b w:val="false"/>
          <w:i w:val="false"/>
          <w:color w:val="000000"/>
          <w:sz w:val="28"/>
        </w:rPr>
        <w:t xml:space="preserve">
      0097 Вулканические пористые породы </w:t>
      </w:r>
    </w:p>
    <w:p>
      <w:pPr>
        <w:spacing w:after="0"/>
        <w:ind w:left="0"/>
        <w:jc w:val="both"/>
      </w:pPr>
      <w:r>
        <w:rPr>
          <w:rFonts w:ascii="Times New Roman"/>
          <w:b w:val="false"/>
          <w:i w:val="false"/>
          <w:color w:val="000000"/>
          <w:sz w:val="28"/>
        </w:rPr>
        <w:t xml:space="preserve">
      0098 Вулканические водосодержащие стекла </w:t>
      </w:r>
    </w:p>
    <w:p>
      <w:pPr>
        <w:spacing w:after="0"/>
        <w:ind w:left="0"/>
        <w:jc w:val="both"/>
      </w:pPr>
      <w:r>
        <w:rPr>
          <w:rFonts w:ascii="Times New Roman"/>
          <w:b w:val="false"/>
          <w:i w:val="false"/>
          <w:color w:val="000000"/>
          <w:sz w:val="28"/>
        </w:rPr>
        <w:t xml:space="preserve">
      0099 Стекловидные породы </w:t>
      </w:r>
    </w:p>
    <w:p>
      <w:pPr>
        <w:spacing w:after="0"/>
        <w:ind w:left="0"/>
        <w:jc w:val="both"/>
      </w:pPr>
      <w:r>
        <w:rPr>
          <w:rFonts w:ascii="Times New Roman"/>
          <w:b w:val="false"/>
          <w:i w:val="false"/>
          <w:color w:val="000000"/>
          <w:sz w:val="28"/>
        </w:rPr>
        <w:t xml:space="preserve">
      0100 Перлит </w:t>
      </w:r>
    </w:p>
    <w:p>
      <w:pPr>
        <w:spacing w:after="0"/>
        <w:ind w:left="0"/>
        <w:jc w:val="both"/>
      </w:pPr>
      <w:r>
        <w:rPr>
          <w:rFonts w:ascii="Times New Roman"/>
          <w:b w:val="false"/>
          <w:i w:val="false"/>
          <w:color w:val="000000"/>
          <w:sz w:val="28"/>
        </w:rPr>
        <w:t xml:space="preserve">
      0101 Обсидиан </w:t>
      </w:r>
    </w:p>
    <w:p>
      <w:pPr>
        <w:spacing w:after="0"/>
        <w:ind w:left="0"/>
        <w:jc w:val="both"/>
      </w:pPr>
      <w:r>
        <w:rPr>
          <w:rFonts w:ascii="Times New Roman"/>
          <w:b w:val="false"/>
          <w:i w:val="false"/>
          <w:color w:val="000000"/>
          <w:sz w:val="28"/>
        </w:rPr>
        <w:t xml:space="preserve">
      0102 Галька </w:t>
      </w:r>
    </w:p>
    <w:p>
      <w:pPr>
        <w:spacing w:after="0"/>
        <w:ind w:left="0"/>
        <w:jc w:val="both"/>
      </w:pPr>
      <w:r>
        <w:rPr>
          <w:rFonts w:ascii="Times New Roman"/>
          <w:b w:val="false"/>
          <w:i w:val="false"/>
          <w:color w:val="000000"/>
          <w:sz w:val="28"/>
        </w:rPr>
        <w:t xml:space="preserve">
      0103 Гравий </w:t>
      </w:r>
    </w:p>
    <w:p>
      <w:pPr>
        <w:spacing w:after="0"/>
        <w:ind w:left="0"/>
        <w:jc w:val="both"/>
      </w:pPr>
      <w:r>
        <w:rPr>
          <w:rFonts w:ascii="Times New Roman"/>
          <w:b w:val="false"/>
          <w:i w:val="false"/>
          <w:color w:val="000000"/>
          <w:sz w:val="28"/>
        </w:rPr>
        <w:t xml:space="preserve">
      0104 Гипс </w:t>
      </w:r>
    </w:p>
    <w:p>
      <w:pPr>
        <w:spacing w:after="0"/>
        <w:ind w:left="0"/>
        <w:jc w:val="both"/>
      </w:pPr>
      <w:r>
        <w:rPr>
          <w:rFonts w:ascii="Times New Roman"/>
          <w:b w:val="false"/>
          <w:i w:val="false"/>
          <w:color w:val="000000"/>
          <w:sz w:val="28"/>
        </w:rPr>
        <w:t xml:space="preserve">
      0105 Гравийно-песчаная смесь </w:t>
      </w:r>
    </w:p>
    <w:p>
      <w:pPr>
        <w:spacing w:after="0"/>
        <w:ind w:left="0"/>
        <w:jc w:val="both"/>
      </w:pPr>
      <w:r>
        <w:rPr>
          <w:rFonts w:ascii="Times New Roman"/>
          <w:b w:val="false"/>
          <w:i w:val="false"/>
          <w:color w:val="000000"/>
          <w:sz w:val="28"/>
        </w:rPr>
        <w:t xml:space="preserve">
      0106 Гипсовый камень </w:t>
      </w:r>
    </w:p>
    <w:p>
      <w:pPr>
        <w:spacing w:after="0"/>
        <w:ind w:left="0"/>
        <w:jc w:val="both"/>
      </w:pPr>
      <w:r>
        <w:rPr>
          <w:rFonts w:ascii="Times New Roman"/>
          <w:b w:val="false"/>
          <w:i w:val="false"/>
          <w:color w:val="000000"/>
          <w:sz w:val="28"/>
        </w:rPr>
        <w:t xml:space="preserve">
      0107 Ангидрит </w:t>
      </w:r>
    </w:p>
    <w:p>
      <w:pPr>
        <w:spacing w:after="0"/>
        <w:ind w:left="0"/>
        <w:jc w:val="both"/>
      </w:pPr>
      <w:r>
        <w:rPr>
          <w:rFonts w:ascii="Times New Roman"/>
          <w:b w:val="false"/>
          <w:i w:val="false"/>
          <w:color w:val="000000"/>
          <w:sz w:val="28"/>
        </w:rPr>
        <w:t xml:space="preserve">
      0108 Гажа </w:t>
      </w:r>
    </w:p>
    <w:p>
      <w:pPr>
        <w:spacing w:after="0"/>
        <w:ind w:left="0"/>
        <w:jc w:val="both"/>
      </w:pPr>
      <w:r>
        <w:rPr>
          <w:rFonts w:ascii="Times New Roman"/>
          <w:b w:val="false"/>
          <w:i w:val="false"/>
          <w:color w:val="000000"/>
          <w:sz w:val="28"/>
        </w:rPr>
        <w:t xml:space="preserve">
      0109 Глина </w:t>
      </w:r>
    </w:p>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p>
      <w:pPr>
        <w:spacing w:after="0"/>
        <w:ind w:left="0"/>
        <w:jc w:val="both"/>
      </w:pPr>
      <w:r>
        <w:rPr>
          <w:rFonts w:ascii="Times New Roman"/>
          <w:b w:val="false"/>
          <w:i w:val="false"/>
          <w:color w:val="000000"/>
          <w:sz w:val="28"/>
        </w:rPr>
        <w:t xml:space="preserve">
                 суглинки, аргиллиты, алевролиты, глинистые сланцы) </w:t>
      </w:r>
    </w:p>
    <w:p>
      <w:pPr>
        <w:spacing w:after="0"/>
        <w:ind w:left="0"/>
        <w:jc w:val="both"/>
      </w:pPr>
      <w:r>
        <w:rPr>
          <w:rFonts w:ascii="Times New Roman"/>
          <w:b w:val="false"/>
          <w:i w:val="false"/>
          <w:color w:val="000000"/>
          <w:sz w:val="28"/>
        </w:rPr>
        <w:t xml:space="preserve">
      0111 Мел </w:t>
      </w:r>
    </w:p>
    <w:p>
      <w:pPr>
        <w:spacing w:after="0"/>
        <w:ind w:left="0"/>
        <w:jc w:val="both"/>
      </w:pPr>
      <w:r>
        <w:rPr>
          <w:rFonts w:ascii="Times New Roman"/>
          <w:b w:val="false"/>
          <w:i w:val="false"/>
          <w:color w:val="000000"/>
          <w:sz w:val="28"/>
        </w:rPr>
        <w:t xml:space="preserve">
      0112 Мергель </w:t>
      </w:r>
    </w:p>
    <w:p>
      <w:pPr>
        <w:spacing w:after="0"/>
        <w:ind w:left="0"/>
        <w:jc w:val="both"/>
      </w:pPr>
      <w:r>
        <w:rPr>
          <w:rFonts w:ascii="Times New Roman"/>
          <w:b w:val="false"/>
          <w:i w:val="false"/>
          <w:color w:val="000000"/>
          <w:sz w:val="28"/>
        </w:rPr>
        <w:t xml:space="preserve">
      0113 Мергельно-меловые породы </w:t>
      </w:r>
    </w:p>
    <w:p>
      <w:pPr>
        <w:spacing w:after="0"/>
        <w:ind w:left="0"/>
        <w:jc w:val="both"/>
      </w:pPr>
      <w:r>
        <w:rPr>
          <w:rFonts w:ascii="Times New Roman"/>
          <w:b w:val="false"/>
          <w:i w:val="false"/>
          <w:color w:val="000000"/>
          <w:sz w:val="28"/>
        </w:rPr>
        <w:t xml:space="preserve">
      0114 Кремнистые породы (трепел, опоки, диатомит) </w:t>
      </w:r>
    </w:p>
    <w:p>
      <w:pPr>
        <w:spacing w:after="0"/>
        <w:ind w:left="0"/>
        <w:jc w:val="both"/>
      </w:pPr>
      <w:r>
        <w:rPr>
          <w:rFonts w:ascii="Times New Roman"/>
          <w:b w:val="false"/>
          <w:i w:val="false"/>
          <w:color w:val="000000"/>
          <w:sz w:val="28"/>
        </w:rPr>
        <w:t xml:space="preserve">
      0115 Кварцево-полевошпатные породы </w:t>
      </w:r>
    </w:p>
    <w:p>
      <w:pPr>
        <w:spacing w:after="0"/>
        <w:ind w:left="0"/>
        <w:jc w:val="both"/>
      </w:pPr>
      <w:r>
        <w:rPr>
          <w:rFonts w:ascii="Times New Roman"/>
          <w:b w:val="false"/>
          <w:i w:val="false"/>
          <w:color w:val="000000"/>
          <w:sz w:val="28"/>
        </w:rPr>
        <w:t xml:space="preserve">
      0116 Гранит </w:t>
      </w:r>
    </w:p>
    <w:p>
      <w:pPr>
        <w:spacing w:after="0"/>
        <w:ind w:left="0"/>
        <w:jc w:val="both"/>
      </w:pPr>
      <w:r>
        <w:rPr>
          <w:rFonts w:ascii="Times New Roman"/>
          <w:b w:val="false"/>
          <w:i w:val="false"/>
          <w:color w:val="000000"/>
          <w:sz w:val="28"/>
        </w:rPr>
        <w:t xml:space="preserve">
      0117 Диабаз </w:t>
      </w:r>
    </w:p>
    <w:p>
      <w:pPr>
        <w:spacing w:after="0"/>
        <w:ind w:left="0"/>
        <w:jc w:val="both"/>
      </w:pPr>
      <w:r>
        <w:rPr>
          <w:rFonts w:ascii="Times New Roman"/>
          <w:b w:val="false"/>
          <w:i w:val="false"/>
          <w:color w:val="000000"/>
          <w:sz w:val="28"/>
        </w:rPr>
        <w:t xml:space="preserve">
      0118 Мрамор </w:t>
      </w:r>
    </w:p>
    <w:p>
      <w:pPr>
        <w:spacing w:after="0"/>
        <w:ind w:left="0"/>
        <w:jc w:val="both"/>
      </w:pPr>
      <w:r>
        <w:rPr>
          <w:rFonts w:ascii="Times New Roman"/>
          <w:b w:val="false"/>
          <w:i w:val="false"/>
          <w:color w:val="000000"/>
          <w:sz w:val="28"/>
        </w:rPr>
        <w:t xml:space="preserve">
      0119 Базальт </w:t>
      </w:r>
    </w:p>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p>
      <w:pPr>
        <w:spacing w:after="0"/>
        <w:ind w:left="0"/>
        <w:jc w:val="both"/>
      </w:pPr>
      <w:r>
        <w:rPr>
          <w:rFonts w:ascii="Times New Roman"/>
          <w:b w:val="false"/>
          <w:i w:val="false"/>
          <w:color w:val="000000"/>
          <w:sz w:val="28"/>
        </w:rPr>
        <w:t xml:space="preserve">
      0121 Камень бутовый </w:t>
      </w:r>
    </w:p>
    <w:p>
      <w:pPr>
        <w:spacing w:after="0"/>
        <w:ind w:left="0"/>
        <w:jc w:val="both"/>
      </w:pPr>
      <w:r>
        <w:rPr>
          <w:rFonts w:ascii="Times New Roman"/>
          <w:b w:val="false"/>
          <w:i w:val="false"/>
          <w:color w:val="000000"/>
          <w:sz w:val="28"/>
        </w:rPr>
        <w:t xml:space="preserve">
      0122 Песок (кварцевый, строительный, полевошпатный) </w:t>
      </w:r>
    </w:p>
    <w:p>
      <w:pPr>
        <w:spacing w:after="0"/>
        <w:ind w:left="0"/>
        <w:jc w:val="both"/>
      </w:pPr>
      <w:r>
        <w:rPr>
          <w:rFonts w:ascii="Times New Roman"/>
          <w:b w:val="false"/>
          <w:i w:val="false"/>
          <w:color w:val="000000"/>
          <w:sz w:val="28"/>
        </w:rPr>
        <w:t xml:space="preserve">
      0123 Песчаник </w:t>
      </w:r>
    </w:p>
    <w:p>
      <w:pPr>
        <w:spacing w:after="0"/>
        <w:ind w:left="0"/>
        <w:jc w:val="both"/>
      </w:pPr>
      <w:r>
        <w:rPr>
          <w:rFonts w:ascii="Times New Roman"/>
          <w:b w:val="false"/>
          <w:i w:val="false"/>
          <w:color w:val="000000"/>
          <w:sz w:val="28"/>
        </w:rPr>
        <w:t xml:space="preserve">
      0124 Природные пигменты </w:t>
      </w:r>
    </w:p>
    <w:p>
      <w:pPr>
        <w:spacing w:after="0"/>
        <w:ind w:left="0"/>
        <w:jc w:val="both"/>
      </w:pPr>
      <w:r>
        <w:rPr>
          <w:rFonts w:ascii="Times New Roman"/>
          <w:b w:val="false"/>
          <w:i w:val="false"/>
          <w:color w:val="000000"/>
          <w:sz w:val="28"/>
        </w:rPr>
        <w:t xml:space="preserve">
      0125 Ракушечник </w:t>
      </w:r>
    </w:p>
    <w:p>
      <w:pPr>
        <w:spacing w:after="0"/>
        <w:ind w:left="0"/>
        <w:jc w:val="both"/>
      </w:pPr>
      <w:r>
        <w:rPr>
          <w:rFonts w:ascii="Times New Roman"/>
          <w:b w:val="false"/>
          <w:i w:val="false"/>
          <w:color w:val="000000"/>
          <w:sz w:val="28"/>
        </w:rPr>
        <w:t xml:space="preserve">
      0126 Подземные воды </w:t>
      </w:r>
    </w:p>
    <w:p>
      <w:pPr>
        <w:spacing w:after="0"/>
        <w:ind w:left="0"/>
        <w:jc w:val="both"/>
      </w:pPr>
      <w:r>
        <w:rPr>
          <w:rFonts w:ascii="Times New Roman"/>
          <w:b w:val="false"/>
          <w:i w:val="false"/>
          <w:color w:val="000000"/>
          <w:sz w:val="28"/>
        </w:rPr>
        <w:t xml:space="preserve">
      0127 Нефть </w:t>
      </w:r>
    </w:p>
    <w:p>
      <w:pPr>
        <w:spacing w:after="0"/>
        <w:ind w:left="0"/>
        <w:jc w:val="both"/>
      </w:pPr>
      <w:r>
        <w:rPr>
          <w:rFonts w:ascii="Times New Roman"/>
          <w:b w:val="false"/>
          <w:i w:val="false"/>
          <w:color w:val="000000"/>
          <w:sz w:val="28"/>
        </w:rPr>
        <w:t xml:space="preserve">
      0128 Газ </w:t>
      </w:r>
    </w:p>
    <w:p>
      <w:pPr>
        <w:spacing w:after="0"/>
        <w:ind w:left="0"/>
        <w:jc w:val="both"/>
      </w:pPr>
      <w:r>
        <w:rPr>
          <w:rFonts w:ascii="Times New Roman"/>
          <w:b w:val="false"/>
          <w:i w:val="false"/>
          <w:color w:val="000000"/>
          <w:sz w:val="28"/>
        </w:rPr>
        <w:t xml:space="preserve">
      0129 Нефтегазовый конденсат </w:t>
      </w:r>
    </w:p>
    <w:p>
      <w:pPr>
        <w:spacing w:after="0"/>
        <w:ind w:left="0"/>
        <w:jc w:val="both"/>
      </w:pPr>
      <w:r>
        <w:rPr>
          <w:rFonts w:ascii="Times New Roman"/>
          <w:b w:val="false"/>
          <w:i w:val="false"/>
          <w:color w:val="000000"/>
          <w:sz w:val="28"/>
        </w:rPr>
        <w:t xml:space="preserve">
      0130 Другие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530.00, 530.01, 530.02, 530.03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734" w:id="2691"/>
    <w:p>
      <w:pPr>
        <w:spacing w:after="0"/>
        <w:ind w:left="0"/>
        <w:jc w:val="left"/>
      </w:pPr>
      <w:r>
        <w:rPr>
          <w:rFonts w:ascii="Times New Roman"/>
          <w:b/>
          <w:i w:val="false"/>
          <w:color w:val="000000"/>
        </w:rPr>
        <w:t xml:space="preserve"> Правила составления</w:t>
      </w:r>
      <w:r>
        <w:br/>
      </w:r>
      <w:r>
        <w:rPr>
          <w:rFonts w:ascii="Times New Roman"/>
          <w:b/>
          <w:i w:val="false"/>
          <w:color w:val="000000"/>
        </w:rPr>
        <w:t>Декларации по налогу на сверхприбыль</w:t>
      </w:r>
      <w:r>
        <w:br/>
      </w:r>
      <w:r>
        <w:rPr>
          <w:rFonts w:ascii="Times New Roman"/>
          <w:b/>
          <w:i w:val="false"/>
          <w:color w:val="000000"/>
        </w:rPr>
        <w:t xml:space="preserve">(Форма 540.00) </w:t>
      </w:r>
      <w:r>
        <w:br/>
      </w:r>
      <w:r>
        <w:rPr>
          <w:rFonts w:ascii="Times New Roman"/>
          <w:b/>
          <w:i w:val="false"/>
          <w:color w:val="000000"/>
        </w:rPr>
        <w:t>1. Общие положения</w:t>
      </w:r>
    </w:p>
    <w:bookmarkEnd w:id="2691"/>
    <w:bookmarkStart w:name="z2736" w:id="2692"/>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налогу на сверхприбыль (далее - Декларация), предназначенной для исчисления недропользователями налога на сверхприбыль по результатам деятельности, осуществляемой в рамках заключенного контракта на недропользование. </w:t>
      </w:r>
    </w:p>
    <w:bookmarkEnd w:id="2692"/>
    <w:bookmarkStart w:name="z2737" w:id="2693"/>
    <w:p>
      <w:pPr>
        <w:spacing w:after="0"/>
        <w:ind w:left="0"/>
        <w:jc w:val="both"/>
      </w:pPr>
      <w:r>
        <w:rPr>
          <w:rFonts w:ascii="Times New Roman"/>
          <w:b w:val="false"/>
          <w:i w:val="false"/>
          <w:color w:val="000000"/>
          <w:sz w:val="28"/>
        </w:rPr>
        <w:t xml:space="preserve">
      2.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693"/>
    <w:bookmarkStart w:name="z2738" w:id="2694"/>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2694"/>
    <w:bookmarkStart w:name="z2739" w:id="2695"/>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2695"/>
    <w:bookmarkStart w:name="z2740" w:id="2696"/>
    <w:p>
      <w:pPr>
        <w:spacing w:after="0"/>
        <w:ind w:left="0"/>
        <w:jc w:val="both"/>
      </w:pPr>
      <w:r>
        <w:rPr>
          <w:rFonts w:ascii="Times New Roman"/>
          <w:b w:val="false"/>
          <w:i w:val="false"/>
          <w:color w:val="000000"/>
          <w:sz w:val="28"/>
        </w:rPr>
        <w:t xml:space="preserve">
      5. Отрицательные значения сумм обозначаются знаком минус " - " в первой левой ячейке соответствующей строки (графы). </w:t>
      </w:r>
    </w:p>
    <w:bookmarkEnd w:id="2696"/>
    <w:bookmarkStart w:name="z2741" w:id="2697"/>
    <w:p>
      <w:pPr>
        <w:spacing w:after="0"/>
        <w:ind w:left="0"/>
        <w:jc w:val="both"/>
      </w:pPr>
      <w:r>
        <w:rPr>
          <w:rFonts w:ascii="Times New Roman"/>
          <w:b w:val="false"/>
          <w:i w:val="false"/>
          <w:color w:val="000000"/>
          <w:sz w:val="28"/>
        </w:rPr>
        <w:t xml:space="preserve">
      6. При представлении Декларации: </w:t>
      </w:r>
    </w:p>
    <w:bookmarkEnd w:id="2697"/>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742" w:id="2698"/>
    <w:p>
      <w:pPr>
        <w:spacing w:after="0"/>
        <w:ind w:left="0"/>
        <w:jc w:val="both"/>
      </w:pPr>
      <w:r>
        <w:rPr>
          <w:rFonts w:ascii="Times New Roman"/>
          <w:b w:val="false"/>
          <w:i w:val="false"/>
          <w:color w:val="000000"/>
          <w:sz w:val="28"/>
        </w:rPr>
        <w:t xml:space="preserve">
      7.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698"/>
    <w:bookmarkStart w:name="z2743" w:id="2699"/>
    <w:p>
      <w:pPr>
        <w:spacing w:after="0"/>
        <w:ind w:left="0"/>
        <w:jc w:val="left"/>
      </w:pPr>
      <w:r>
        <w:rPr>
          <w:rFonts w:ascii="Times New Roman"/>
          <w:b/>
          <w:i w:val="false"/>
          <w:color w:val="000000"/>
        </w:rPr>
        <w:t xml:space="preserve"> 2. Составление Декларации (форма 540.00) </w:t>
      </w:r>
    </w:p>
    <w:bookmarkEnd w:id="2699"/>
    <w:bookmarkStart w:name="z2744" w:id="2700"/>
    <w:p>
      <w:pPr>
        <w:spacing w:after="0"/>
        <w:ind w:left="0"/>
        <w:jc w:val="both"/>
      </w:pPr>
      <w:r>
        <w:rPr>
          <w:rFonts w:ascii="Times New Roman"/>
          <w:b w:val="false"/>
          <w:i w:val="false"/>
          <w:color w:val="000000"/>
          <w:sz w:val="28"/>
        </w:rPr>
        <w:t xml:space="preserve">
      8. Данная форма предназначена для отражения сумм налога на сверхприбыль, подлежащего уплате за отчетный налоговый период в соответствии с </w:t>
      </w:r>
      <w:r>
        <w:rPr>
          <w:rFonts w:ascii="Times New Roman"/>
          <w:b w:val="false"/>
          <w:i w:val="false"/>
          <w:color w:val="000000"/>
          <w:sz w:val="28"/>
        </w:rPr>
        <w:t xml:space="preserve">главой 48 </w:t>
      </w:r>
      <w:r>
        <w:rPr>
          <w:rFonts w:ascii="Times New Roman"/>
          <w:b w:val="false"/>
          <w:i w:val="false"/>
          <w:color w:val="000000"/>
          <w:sz w:val="28"/>
        </w:rPr>
        <w:t xml:space="preserve">Налогового кодекса. </w:t>
      </w:r>
    </w:p>
    <w:bookmarkEnd w:id="2700"/>
    <w:bookmarkStart w:name="z2745" w:id="2701"/>
    <w:p>
      <w:pPr>
        <w:spacing w:after="0"/>
        <w:ind w:left="0"/>
        <w:jc w:val="both"/>
      </w:pPr>
      <w:r>
        <w:rPr>
          <w:rFonts w:ascii="Times New Roman"/>
          <w:b w:val="false"/>
          <w:i w:val="false"/>
          <w:color w:val="000000"/>
          <w:sz w:val="28"/>
        </w:rPr>
        <w:t xml:space="preserve">
      9. В разделе "Общая информация о налогоплательщике" недропользователь указывает следующие данные: </w:t>
      </w:r>
    </w:p>
    <w:bookmarkEnd w:id="270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Налоговым периодом является календарный год;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только основной деятельности;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недропользователем впервые с момента возникновения обязательств по исчислению налога на сверхприбыль.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недропользователем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наименование контракта. Указывается полное наименование контракта на недропользование с указанием месторождений; </w:t>
      </w:r>
    </w:p>
    <w:p>
      <w:pPr>
        <w:spacing w:after="0"/>
        <w:ind w:left="0"/>
        <w:jc w:val="both"/>
      </w:pPr>
      <w:r>
        <w:rPr>
          <w:rFonts w:ascii="Times New Roman"/>
          <w:b w:val="false"/>
          <w:i w:val="false"/>
          <w:color w:val="000000"/>
          <w:sz w:val="28"/>
        </w:rPr>
        <w:t xml:space="preserve">
      9) дата заключения контракта. Указывается дата заключения контракта с уполномоченным органом Республики Казахстан; </w:t>
      </w:r>
    </w:p>
    <w:p>
      <w:pPr>
        <w:spacing w:after="0"/>
        <w:ind w:left="0"/>
        <w:jc w:val="both"/>
      </w:pPr>
      <w:r>
        <w:rPr>
          <w:rFonts w:ascii="Times New Roman"/>
          <w:b w:val="false"/>
          <w:i w:val="false"/>
          <w:color w:val="000000"/>
          <w:sz w:val="28"/>
        </w:rPr>
        <w:t xml:space="preserve">
      10) номер контракта. Указывается регистрационный номер контракта, присвоенный уполномоченным органом Республики Казахстан. </w:t>
      </w:r>
    </w:p>
    <w:bookmarkStart w:name="z2746" w:id="2702"/>
    <w:p>
      <w:pPr>
        <w:spacing w:after="0"/>
        <w:ind w:left="0"/>
        <w:jc w:val="both"/>
      </w:pPr>
      <w:r>
        <w:rPr>
          <w:rFonts w:ascii="Times New Roman"/>
          <w:b w:val="false"/>
          <w:i w:val="false"/>
          <w:color w:val="000000"/>
          <w:sz w:val="28"/>
        </w:rPr>
        <w:t xml:space="preserve">
      10. В разделе "Начислен налог на сверхприбыль по контрактам на недропользование, заключенным до 1 января 2004 года": </w:t>
      </w:r>
    </w:p>
    <w:bookmarkEnd w:id="2702"/>
    <w:p>
      <w:pPr>
        <w:spacing w:after="0"/>
        <w:ind w:left="0"/>
        <w:jc w:val="both"/>
      </w:pPr>
      <w:r>
        <w:rPr>
          <w:rFonts w:ascii="Times New Roman"/>
          <w:b w:val="false"/>
          <w:i w:val="false"/>
          <w:color w:val="000000"/>
          <w:sz w:val="28"/>
        </w:rPr>
        <w:t xml:space="preserve">
      1) в строке 540.00.001 указывается сумма совокупного годового дохода по деятельности, осуществляемой в рамках контракта на недропользование. В случае если недропользователь не осуществляет деятельность, выходящую за рамки контракта, данная сумма должна быть равна строке 160.00.025 Декларации по корпоративному подоходному налогу; </w:t>
      </w:r>
    </w:p>
    <w:p>
      <w:pPr>
        <w:spacing w:after="0"/>
        <w:ind w:left="0"/>
        <w:jc w:val="both"/>
      </w:pPr>
      <w:r>
        <w:rPr>
          <w:rFonts w:ascii="Times New Roman"/>
          <w:b w:val="false"/>
          <w:i w:val="false"/>
          <w:color w:val="000000"/>
          <w:sz w:val="28"/>
        </w:rPr>
        <w:t xml:space="preserve">
      2) в строке 540.00.002 указываются данные по произведенным за отчетный налоговый период капитальным затратам в рамках деятельности по контракту; </w:t>
      </w:r>
    </w:p>
    <w:p>
      <w:pPr>
        <w:spacing w:after="0"/>
        <w:ind w:left="0"/>
        <w:jc w:val="both"/>
      </w:pPr>
      <w:r>
        <w:rPr>
          <w:rFonts w:ascii="Times New Roman"/>
          <w:b w:val="false"/>
          <w:i w:val="false"/>
          <w:color w:val="000000"/>
          <w:sz w:val="28"/>
        </w:rPr>
        <w:t xml:space="preserve">
      3) в строке 540.00.003 указывается сумма амортизационных отчислений по капитальным затратам, произведенным в рамках контракта; </w:t>
      </w:r>
    </w:p>
    <w:p>
      <w:pPr>
        <w:spacing w:after="0"/>
        <w:ind w:left="0"/>
        <w:jc w:val="both"/>
      </w:pPr>
      <w:r>
        <w:rPr>
          <w:rFonts w:ascii="Times New Roman"/>
          <w:b w:val="false"/>
          <w:i w:val="false"/>
          <w:color w:val="000000"/>
          <w:sz w:val="28"/>
        </w:rPr>
        <w:t xml:space="preserve">
      4) в строке 540.00.004 указывается сумма начисленных за налоговый период процентов по заемным средствам. В случае если недропользователь не осуществляет деятельность, выходящую за рамки контракта, данная сумма должна быть равна строке 160.00.027 Декларации по корпоративному подоходному налогу; </w:t>
      </w:r>
    </w:p>
    <w:p>
      <w:pPr>
        <w:spacing w:after="0"/>
        <w:ind w:left="0"/>
        <w:jc w:val="both"/>
      </w:pPr>
      <w:r>
        <w:rPr>
          <w:rFonts w:ascii="Times New Roman"/>
          <w:b w:val="false"/>
          <w:i w:val="false"/>
          <w:color w:val="000000"/>
          <w:sz w:val="28"/>
        </w:rPr>
        <w:t xml:space="preserve">
      5) в строке 540.00.005 указывается сумма налогооблагаемого дохода с учетом перенесенных убытков и предоставленных льгот по деятельности, осуществляемой в рамках контракта; </w:t>
      </w:r>
    </w:p>
    <w:p>
      <w:pPr>
        <w:spacing w:after="0"/>
        <w:ind w:left="0"/>
        <w:jc w:val="both"/>
      </w:pPr>
      <w:r>
        <w:rPr>
          <w:rFonts w:ascii="Times New Roman"/>
          <w:b w:val="false"/>
          <w:i w:val="false"/>
          <w:color w:val="000000"/>
          <w:sz w:val="28"/>
        </w:rPr>
        <w:t xml:space="preserve">
      6) в строке 540.00.006 указывается сумма корпоративного подоходного налога по деятельности, осуществляемой в рамках контракта; </w:t>
      </w:r>
    </w:p>
    <w:p>
      <w:pPr>
        <w:spacing w:after="0"/>
        <w:ind w:left="0"/>
        <w:jc w:val="both"/>
      </w:pPr>
      <w:r>
        <w:rPr>
          <w:rFonts w:ascii="Times New Roman"/>
          <w:b w:val="false"/>
          <w:i w:val="false"/>
          <w:color w:val="000000"/>
          <w:sz w:val="28"/>
        </w:rPr>
        <w:t xml:space="preserve">
      7) в строке 540.00.007 указывается сумма чистого дохода, который определяется как разность строк 540.00.005 и 540.00.006; </w:t>
      </w:r>
    </w:p>
    <w:p>
      <w:pPr>
        <w:spacing w:after="0"/>
        <w:ind w:left="0"/>
        <w:jc w:val="both"/>
      </w:pPr>
      <w:r>
        <w:rPr>
          <w:rFonts w:ascii="Times New Roman"/>
          <w:b w:val="false"/>
          <w:i w:val="false"/>
          <w:color w:val="000000"/>
          <w:sz w:val="28"/>
        </w:rPr>
        <w:t xml:space="preserve">
      8) в строке 540.00.08 указывается сумма годового денежного потока недропользователя, который определяется как сумма строк 540.00.007, 540.00.003 и 540.00.004 минус строка 540.00.002; </w:t>
      </w:r>
    </w:p>
    <w:p>
      <w:pPr>
        <w:spacing w:after="0"/>
        <w:ind w:left="0"/>
        <w:jc w:val="both"/>
      </w:pPr>
      <w:r>
        <w:rPr>
          <w:rFonts w:ascii="Times New Roman"/>
          <w:b w:val="false"/>
          <w:i w:val="false"/>
          <w:color w:val="000000"/>
          <w:sz w:val="28"/>
        </w:rPr>
        <w:t xml:space="preserve">
      9) в строке 540.00.009 указывается коэффициент внутренней нормы прибыли (ВНП), рассчитанный в соответствии с условиями контракта на недропользование или в соответствии со статьей </w:t>
      </w:r>
      <w:r>
        <w:rPr>
          <w:rFonts w:ascii="Times New Roman"/>
          <w:b w:val="false"/>
          <w:i w:val="false"/>
          <w:color w:val="000000"/>
          <w:sz w:val="28"/>
        </w:rPr>
        <w:t xml:space="preserve">307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строке 540.00.010 указывается индекс инфляции на соответствующий налоговый период, установленный уполномоченным органом Республики Казахстан; </w:t>
      </w:r>
    </w:p>
    <w:p>
      <w:pPr>
        <w:spacing w:after="0"/>
        <w:ind w:left="0"/>
        <w:jc w:val="both"/>
      </w:pPr>
      <w:r>
        <w:rPr>
          <w:rFonts w:ascii="Times New Roman"/>
          <w:b w:val="false"/>
          <w:i w:val="false"/>
          <w:color w:val="000000"/>
          <w:sz w:val="28"/>
        </w:rPr>
        <w:t xml:space="preserve">
      11) в строке 540.00.011 указывается денежный поток, откорректированный на годовой индекс инфляции, исчисленный как произведение строк 540.00.008 и 540.00.010; </w:t>
      </w:r>
    </w:p>
    <w:p>
      <w:pPr>
        <w:spacing w:after="0"/>
        <w:ind w:left="0"/>
        <w:jc w:val="both"/>
      </w:pPr>
      <w:r>
        <w:rPr>
          <w:rFonts w:ascii="Times New Roman"/>
          <w:b w:val="false"/>
          <w:i w:val="false"/>
          <w:color w:val="000000"/>
          <w:sz w:val="28"/>
        </w:rPr>
        <w:t xml:space="preserve">
      12) в строке 540.00.012 указывается коэффициент внутренней нормы прибыли с учетом корректировки на индекс инфляции; </w:t>
      </w:r>
    </w:p>
    <w:p>
      <w:pPr>
        <w:spacing w:after="0"/>
        <w:ind w:left="0"/>
        <w:jc w:val="both"/>
      </w:pPr>
      <w:r>
        <w:rPr>
          <w:rFonts w:ascii="Times New Roman"/>
          <w:b w:val="false"/>
          <w:i w:val="false"/>
          <w:color w:val="000000"/>
          <w:sz w:val="28"/>
        </w:rPr>
        <w:t xml:space="preserve">
      13) в строке 540.00.013 указывается соответствующая ставка налога на сверхприбыль, определенная в соответствии с условиями контракта на недропользование или в соответствии со статьей 308 Налогового кодекса; </w:t>
      </w:r>
    </w:p>
    <w:p>
      <w:pPr>
        <w:spacing w:after="0"/>
        <w:ind w:left="0"/>
        <w:jc w:val="both"/>
      </w:pPr>
      <w:r>
        <w:rPr>
          <w:rFonts w:ascii="Times New Roman"/>
          <w:b w:val="false"/>
          <w:i w:val="false"/>
          <w:color w:val="000000"/>
          <w:sz w:val="28"/>
        </w:rPr>
        <w:t xml:space="preserve">
      14) в строке 540.00.014 указывается сумма налога на сверхприбыль, начисленного к уплате за соответствующий налоговый период, исчисленного как произведение строки 540.00.007 и строки 540.00.013. </w:t>
      </w:r>
    </w:p>
    <w:bookmarkStart w:name="z2747" w:id="2703"/>
    <w:p>
      <w:pPr>
        <w:spacing w:after="0"/>
        <w:ind w:left="0"/>
        <w:jc w:val="both"/>
      </w:pPr>
      <w:r>
        <w:rPr>
          <w:rFonts w:ascii="Times New Roman"/>
          <w:b w:val="false"/>
          <w:i w:val="false"/>
          <w:color w:val="000000"/>
          <w:sz w:val="28"/>
        </w:rPr>
        <w:t xml:space="preserve">
      11. В разделе "Начислен налог на сверхприбыль по контрактам на недропользование, заключенным после 1 января 2004 года": </w:t>
      </w:r>
    </w:p>
    <w:bookmarkEnd w:id="2703"/>
    <w:p>
      <w:pPr>
        <w:spacing w:after="0"/>
        <w:ind w:left="0"/>
        <w:jc w:val="both"/>
      </w:pPr>
      <w:r>
        <w:rPr>
          <w:rFonts w:ascii="Times New Roman"/>
          <w:b w:val="false"/>
          <w:i w:val="false"/>
          <w:color w:val="000000"/>
          <w:sz w:val="28"/>
        </w:rPr>
        <w:t xml:space="preserve">
      1) в строке 540.00.015 указывается сумма чистого дохода недропользователя, после уплаты корпоративного подоходного налога и налога на чистый доход; </w:t>
      </w:r>
    </w:p>
    <w:p>
      <w:pPr>
        <w:spacing w:after="0"/>
        <w:ind w:left="0"/>
        <w:jc w:val="both"/>
      </w:pPr>
      <w:r>
        <w:rPr>
          <w:rFonts w:ascii="Times New Roman"/>
          <w:b w:val="false"/>
          <w:i w:val="false"/>
          <w:color w:val="000000"/>
          <w:sz w:val="28"/>
        </w:rPr>
        <w:t xml:space="preserve">
      2) в строке 540.00.016 указывается 20-ти процентная сумма вычетов, отраженная в строке 160.00.038 Декларации по корпоративному подоходному налогу; </w:t>
      </w:r>
    </w:p>
    <w:p>
      <w:pPr>
        <w:spacing w:after="0"/>
        <w:ind w:left="0"/>
        <w:jc w:val="both"/>
      </w:pPr>
      <w:r>
        <w:rPr>
          <w:rFonts w:ascii="Times New Roman"/>
          <w:b w:val="false"/>
          <w:i w:val="false"/>
          <w:color w:val="000000"/>
          <w:sz w:val="28"/>
        </w:rPr>
        <w:t xml:space="preserve">
      3) в строке 540.00.017 указывается часть чистого дохода недропользователя, которая определяется как разность строк 540.00.015 и 540.00.016; </w:t>
      </w:r>
    </w:p>
    <w:p>
      <w:pPr>
        <w:spacing w:after="0"/>
        <w:ind w:left="0"/>
        <w:jc w:val="both"/>
      </w:pPr>
      <w:r>
        <w:rPr>
          <w:rFonts w:ascii="Times New Roman"/>
          <w:b w:val="false"/>
          <w:i w:val="false"/>
          <w:color w:val="000000"/>
          <w:sz w:val="28"/>
        </w:rPr>
        <w:t xml:space="preserve">
      4) в строке 540.00.018 указывается корректировка части чистого дохода: фактически понесенные затраты на обучение казахстанских кадров и/или прироста фиксированных активов, но не более 10-ти процентов от облагаемой суммы; </w:t>
      </w:r>
    </w:p>
    <w:p>
      <w:pPr>
        <w:spacing w:after="0"/>
        <w:ind w:left="0"/>
        <w:jc w:val="both"/>
      </w:pPr>
      <w:r>
        <w:rPr>
          <w:rFonts w:ascii="Times New Roman"/>
          <w:b w:val="false"/>
          <w:i w:val="false"/>
          <w:color w:val="000000"/>
          <w:sz w:val="28"/>
        </w:rPr>
        <w:t xml:space="preserve">
      5) в строке 540.00.019 указывается налогооблагаемая сумма чистого дохода, которая определяется как разность строк 540.00.017 и 540.00.018; </w:t>
      </w:r>
    </w:p>
    <w:p>
      <w:pPr>
        <w:spacing w:after="0"/>
        <w:ind w:left="0"/>
        <w:jc w:val="both"/>
      </w:pPr>
      <w:r>
        <w:rPr>
          <w:rFonts w:ascii="Times New Roman"/>
          <w:b w:val="false"/>
          <w:i w:val="false"/>
          <w:color w:val="000000"/>
          <w:sz w:val="28"/>
        </w:rPr>
        <w:t xml:space="preserve">
      6) в строке 540.00.020 указывается значение отношения накопленных доходов к накопленным расходам; </w:t>
      </w:r>
    </w:p>
    <w:p>
      <w:pPr>
        <w:spacing w:after="0"/>
        <w:ind w:left="0"/>
        <w:jc w:val="both"/>
      </w:pPr>
      <w:r>
        <w:rPr>
          <w:rFonts w:ascii="Times New Roman"/>
          <w:b w:val="false"/>
          <w:i w:val="false"/>
          <w:color w:val="000000"/>
          <w:sz w:val="28"/>
        </w:rPr>
        <w:t xml:space="preserve">
      7) в строке 540.00.021 указывается ставка налога на сверхприбыль, определенная в соответствии со статьей 308 Налогового кодекса; </w:t>
      </w:r>
    </w:p>
    <w:p>
      <w:pPr>
        <w:spacing w:after="0"/>
        <w:ind w:left="0"/>
        <w:jc w:val="both"/>
      </w:pPr>
      <w:r>
        <w:rPr>
          <w:rFonts w:ascii="Times New Roman"/>
          <w:b w:val="false"/>
          <w:i w:val="false"/>
          <w:color w:val="000000"/>
          <w:sz w:val="28"/>
        </w:rPr>
        <w:t xml:space="preserve">
      8) в строке 540.00.022 указывается начисленный налог на сверхприбыль, исчисленный как произведение строк 540.00.019 и 540.00.021. </w:t>
      </w:r>
    </w:p>
    <w:bookmarkStart w:name="z2748" w:id="2704"/>
    <w:p>
      <w:pPr>
        <w:spacing w:after="0"/>
        <w:ind w:left="0"/>
        <w:jc w:val="both"/>
      </w:pPr>
      <w:r>
        <w:rPr>
          <w:rFonts w:ascii="Times New Roman"/>
          <w:b w:val="false"/>
          <w:i w:val="false"/>
          <w:color w:val="000000"/>
          <w:sz w:val="28"/>
        </w:rPr>
        <w:t xml:space="preserve">
      12. В разделе "Ответственность налогоплательщика": </w:t>
      </w:r>
    </w:p>
    <w:bookmarkEnd w:id="2704"/>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540.00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749" w:id="270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бонусу добычи</w:t>
      </w:r>
      <w:r>
        <w:br/>
      </w:r>
      <w:r>
        <w:rPr>
          <w:rFonts w:ascii="Times New Roman"/>
          <w:b/>
          <w:i w:val="false"/>
          <w:color w:val="000000"/>
        </w:rPr>
        <w:t xml:space="preserve">(Форма 550.00) </w:t>
      </w:r>
      <w:r>
        <w:br/>
      </w:r>
      <w:r>
        <w:rPr>
          <w:rFonts w:ascii="Times New Roman"/>
          <w:b/>
          <w:i w:val="false"/>
          <w:color w:val="000000"/>
        </w:rPr>
        <w:t>1. Общие положения</w:t>
      </w:r>
    </w:p>
    <w:bookmarkEnd w:id="2705"/>
    <w:bookmarkStart w:name="z2751" w:id="270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бонусу добычи (далее - Декларация), предназначенной для исчисления бонуса добычи. Декларация составляется налогоплательщиками в соответствии с нормами стабильности налоговых режимов по контрактам на недропользование, заключенным до введения Налогового кодекса. </w:t>
      </w:r>
    </w:p>
    <w:bookmarkEnd w:id="2706"/>
    <w:bookmarkStart w:name="z2752" w:id="2707"/>
    <w:p>
      <w:pPr>
        <w:spacing w:after="0"/>
        <w:ind w:left="0"/>
        <w:jc w:val="both"/>
      </w:pPr>
      <w:r>
        <w:rPr>
          <w:rFonts w:ascii="Times New Roman"/>
          <w:b w:val="false"/>
          <w:i w:val="false"/>
          <w:color w:val="000000"/>
          <w:sz w:val="28"/>
        </w:rPr>
        <w:t xml:space="preserve">
      2. Декларация состоит из самой Декларации (форма 550.00) и приложения к ней (форма 550.01), которое содержит информацию об объектах обложения бонуса добычи. </w:t>
      </w:r>
    </w:p>
    <w:bookmarkEnd w:id="2707"/>
    <w:bookmarkStart w:name="z2753" w:id="2708"/>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708"/>
    <w:bookmarkStart w:name="z2754" w:id="2709"/>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709"/>
    <w:bookmarkStart w:name="z2755" w:id="2710"/>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710"/>
    <w:bookmarkStart w:name="z2756" w:id="2711"/>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указанное приложение не представляется. </w:t>
      </w:r>
    </w:p>
    <w:bookmarkEnd w:id="2711"/>
    <w:bookmarkStart w:name="z2757" w:id="2712"/>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2712"/>
    <w:bookmarkStart w:name="z2758" w:id="2713"/>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2713"/>
    <w:bookmarkStart w:name="z2759" w:id="2714"/>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2714"/>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760" w:id="2715"/>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 " в первой левой ячейке соответствующей строки (графы). </w:t>
      </w:r>
    </w:p>
    <w:bookmarkEnd w:id="2715"/>
    <w:bookmarkStart w:name="z2761" w:id="2716"/>
    <w:p>
      <w:pPr>
        <w:spacing w:after="0"/>
        <w:ind w:left="0"/>
        <w:jc w:val="both"/>
      </w:pPr>
      <w:r>
        <w:rPr>
          <w:rFonts w:ascii="Times New Roman"/>
          <w:b w:val="false"/>
          <w:i w:val="false"/>
          <w:color w:val="000000"/>
          <w:sz w:val="28"/>
        </w:rPr>
        <w:t xml:space="preserve">
      11. При представлении Декларации: </w:t>
      </w:r>
    </w:p>
    <w:bookmarkEnd w:id="271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762" w:id="2717"/>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717"/>
    <w:bookmarkStart w:name="z2763" w:id="2718"/>
    <w:p>
      <w:pPr>
        <w:spacing w:after="0"/>
        <w:ind w:left="0"/>
        <w:jc w:val="left"/>
      </w:pPr>
      <w:r>
        <w:rPr>
          <w:rFonts w:ascii="Times New Roman"/>
          <w:b/>
          <w:i w:val="false"/>
          <w:color w:val="000000"/>
        </w:rPr>
        <w:t xml:space="preserve"> 2. Составление Декларации (Форма 550.00) </w:t>
      </w:r>
    </w:p>
    <w:bookmarkEnd w:id="2718"/>
    <w:bookmarkStart w:name="z2764" w:id="2719"/>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2719"/>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по основному виду деятельности;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2765" w:id="2720"/>
    <w:p>
      <w:pPr>
        <w:spacing w:after="0"/>
        <w:ind w:left="0"/>
        <w:jc w:val="both"/>
      </w:pPr>
      <w:r>
        <w:rPr>
          <w:rFonts w:ascii="Times New Roman"/>
          <w:b w:val="false"/>
          <w:i w:val="false"/>
          <w:color w:val="000000"/>
          <w:sz w:val="28"/>
        </w:rPr>
        <w:t xml:space="preserve">
      14. В разделе "Бонус добычи к уплате": </w:t>
      </w:r>
    </w:p>
    <w:bookmarkEnd w:id="2720"/>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графу В переносится соответствующий регистрационный номер контракта, присвоенный уполномоченным органом, указанный в приложении 550.01; </w:t>
      </w:r>
    </w:p>
    <w:p>
      <w:pPr>
        <w:spacing w:after="0"/>
        <w:ind w:left="0"/>
        <w:jc w:val="both"/>
      </w:pPr>
      <w:r>
        <w:rPr>
          <w:rFonts w:ascii="Times New Roman"/>
          <w:b w:val="false"/>
          <w:i w:val="false"/>
          <w:color w:val="000000"/>
          <w:sz w:val="28"/>
        </w:rPr>
        <w:t xml:space="preserve">
      3) в графу С переносится сумма бонуса добычи, отраженная в строке 550.01.004. </w:t>
      </w:r>
    </w:p>
    <w:bookmarkStart w:name="z2766" w:id="2721"/>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2721"/>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767" w:id="2722"/>
    <w:p>
      <w:pPr>
        <w:spacing w:after="0"/>
        <w:ind w:left="0"/>
        <w:jc w:val="left"/>
      </w:pPr>
      <w:r>
        <w:rPr>
          <w:rFonts w:ascii="Times New Roman"/>
          <w:b/>
          <w:i w:val="false"/>
          <w:color w:val="000000"/>
        </w:rPr>
        <w:t xml:space="preserve"> 3. Составление формы 550.01 Начисление</w:t>
      </w:r>
      <w:r>
        <w:br/>
      </w:r>
      <w:r>
        <w:rPr>
          <w:rFonts w:ascii="Times New Roman"/>
          <w:b/>
          <w:i w:val="false"/>
          <w:color w:val="000000"/>
        </w:rPr>
        <w:t>бонуса добычи по контракту на недропользование</w:t>
      </w:r>
    </w:p>
    <w:bookmarkEnd w:id="2722"/>
    <w:bookmarkStart w:name="z2768" w:id="2723"/>
    <w:p>
      <w:pPr>
        <w:spacing w:after="0"/>
        <w:ind w:left="0"/>
        <w:jc w:val="both"/>
      </w:pPr>
      <w:r>
        <w:rPr>
          <w:rFonts w:ascii="Times New Roman"/>
          <w:b w:val="false"/>
          <w:i w:val="false"/>
          <w:color w:val="000000"/>
          <w:sz w:val="28"/>
        </w:rPr>
        <w:t xml:space="preserve">
      16. Данная форма предназначена для отражения информации по начислению бонуса добычи за отчетный налоговый период по каждому контракту на недропользование. </w:t>
      </w:r>
    </w:p>
    <w:bookmarkEnd w:id="2723"/>
    <w:bookmarkStart w:name="z2769" w:id="2724"/>
    <w:p>
      <w:pPr>
        <w:spacing w:after="0"/>
        <w:ind w:left="0"/>
        <w:jc w:val="both"/>
      </w:pPr>
      <w:r>
        <w:rPr>
          <w:rFonts w:ascii="Times New Roman"/>
          <w:b w:val="false"/>
          <w:i w:val="false"/>
          <w:color w:val="000000"/>
          <w:sz w:val="28"/>
        </w:rPr>
        <w:t xml:space="preserve">
      17. В разделе "Общая информация о налогоплательщике" налогоплательщик указывает следующие данные: </w:t>
      </w:r>
    </w:p>
    <w:bookmarkEnd w:id="2724"/>
    <w:p>
      <w:pPr>
        <w:spacing w:after="0"/>
        <w:ind w:left="0"/>
        <w:jc w:val="both"/>
      </w:pPr>
      <w:r>
        <w:rPr>
          <w:rFonts w:ascii="Times New Roman"/>
          <w:b w:val="false"/>
          <w:i w:val="false"/>
          <w:color w:val="000000"/>
          <w:sz w:val="28"/>
        </w:rPr>
        <w:t xml:space="preserve">
      1) наименование контракта. Указывается полное наименование контракта на недропользование с указанием месторождений; </w:t>
      </w:r>
    </w:p>
    <w:p>
      <w:pPr>
        <w:spacing w:after="0"/>
        <w:ind w:left="0"/>
        <w:jc w:val="both"/>
      </w:pPr>
      <w:r>
        <w:rPr>
          <w:rFonts w:ascii="Times New Roman"/>
          <w:b w:val="false"/>
          <w:i w:val="false"/>
          <w:color w:val="000000"/>
          <w:sz w:val="28"/>
        </w:rPr>
        <w:t xml:space="preserve">
      2) дата заключения контракта. Указывается дата заключения контракта с уполномоченным органом Республики Казахстан; </w:t>
      </w:r>
    </w:p>
    <w:p>
      <w:pPr>
        <w:spacing w:after="0"/>
        <w:ind w:left="0"/>
        <w:jc w:val="both"/>
      </w:pPr>
      <w:r>
        <w:rPr>
          <w:rFonts w:ascii="Times New Roman"/>
          <w:b w:val="false"/>
          <w:i w:val="false"/>
          <w:color w:val="000000"/>
          <w:sz w:val="28"/>
        </w:rPr>
        <w:t xml:space="preserve">
      3) номер контракта. Указывается регистрационный номер контракта, присвоенный уполномоченным органом; </w:t>
      </w:r>
    </w:p>
    <w:p>
      <w:pPr>
        <w:spacing w:after="0"/>
        <w:ind w:left="0"/>
        <w:jc w:val="both"/>
      </w:pPr>
      <w:r>
        <w:rPr>
          <w:rFonts w:ascii="Times New Roman"/>
          <w:b w:val="false"/>
          <w:i w:val="false"/>
          <w:color w:val="000000"/>
          <w:sz w:val="28"/>
        </w:rPr>
        <w:t xml:space="preserve">
      4) единица измерения. Указывается единица измерения полезных ископаемых, добытых согласно контракту (в тоннах, куб. м., унциях и т.д.). </w:t>
      </w:r>
    </w:p>
    <w:bookmarkStart w:name="z2770" w:id="2725"/>
    <w:p>
      <w:pPr>
        <w:spacing w:after="0"/>
        <w:ind w:left="0"/>
        <w:jc w:val="both"/>
      </w:pPr>
      <w:r>
        <w:rPr>
          <w:rFonts w:ascii="Times New Roman"/>
          <w:b w:val="false"/>
          <w:i w:val="false"/>
          <w:color w:val="000000"/>
          <w:sz w:val="28"/>
        </w:rPr>
        <w:t xml:space="preserve">
      18. В разделе "Бонус добычи к уплате": </w:t>
      </w:r>
    </w:p>
    <w:bookmarkEnd w:id="2725"/>
    <w:p>
      <w:pPr>
        <w:spacing w:after="0"/>
        <w:ind w:left="0"/>
        <w:jc w:val="both"/>
      </w:pPr>
      <w:r>
        <w:rPr>
          <w:rFonts w:ascii="Times New Roman"/>
          <w:b w:val="false"/>
          <w:i w:val="false"/>
          <w:color w:val="000000"/>
          <w:sz w:val="28"/>
        </w:rPr>
        <w:t xml:space="preserve">
      1) в строке 550.01.001 указывается достигнутый накопленный объем добычи полезного ископаемого по контракту; </w:t>
      </w:r>
    </w:p>
    <w:p>
      <w:pPr>
        <w:spacing w:after="0"/>
        <w:ind w:left="0"/>
        <w:jc w:val="both"/>
      </w:pPr>
      <w:r>
        <w:rPr>
          <w:rFonts w:ascii="Times New Roman"/>
          <w:b w:val="false"/>
          <w:i w:val="false"/>
          <w:color w:val="000000"/>
          <w:sz w:val="28"/>
        </w:rPr>
        <w:t xml:space="preserve">
      2) в строке 550.01.002 указывается фактическая стоимость добытых полезных ископаемых; </w:t>
      </w:r>
    </w:p>
    <w:p>
      <w:pPr>
        <w:spacing w:after="0"/>
        <w:ind w:left="0"/>
        <w:jc w:val="both"/>
      </w:pPr>
      <w:r>
        <w:rPr>
          <w:rFonts w:ascii="Times New Roman"/>
          <w:b w:val="false"/>
          <w:i w:val="false"/>
          <w:color w:val="000000"/>
          <w:sz w:val="28"/>
        </w:rPr>
        <w:t xml:space="preserve">
      3) в строке 550.01.003 указывается ставка бонуса добычи, установленная контрактом на недропользование; </w:t>
      </w:r>
    </w:p>
    <w:p>
      <w:pPr>
        <w:spacing w:after="0"/>
        <w:ind w:left="0"/>
        <w:jc w:val="both"/>
      </w:pPr>
      <w:r>
        <w:rPr>
          <w:rFonts w:ascii="Times New Roman"/>
          <w:b w:val="false"/>
          <w:i w:val="false"/>
          <w:color w:val="000000"/>
          <w:sz w:val="28"/>
        </w:rPr>
        <w:t xml:space="preserve">
      4) в строке 550.01.004 указывается сумма бонуса добычи, подлежащего уплате в бюджет в соответствии с контрактом, заключенным с уполномоченным органом. </w:t>
      </w:r>
    </w:p>
    <w:bookmarkStart w:name="z2771" w:id="2726"/>
    <w:p>
      <w:pPr>
        <w:spacing w:after="0"/>
        <w:ind w:left="0"/>
        <w:jc w:val="both"/>
      </w:pPr>
      <w:r>
        <w:rPr>
          <w:rFonts w:ascii="Times New Roman"/>
          <w:b w:val="false"/>
          <w:i w:val="false"/>
          <w:color w:val="000000"/>
          <w:sz w:val="28"/>
        </w:rPr>
        <w:t xml:space="preserve">
      19. В поле "Ф.И.О. должностного лица, заполнившего Декларацию" указываются фамилия, имя, отчество должностного или иного лица, заполнившего Декларацию. </w:t>
      </w:r>
    </w:p>
    <w:bookmarkEnd w:id="2726"/>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550.00, 550.01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772" w:id="2727"/>
    <w:p>
      <w:pPr>
        <w:spacing w:after="0"/>
        <w:ind w:left="0"/>
        <w:jc w:val="left"/>
      </w:pPr>
      <w:r>
        <w:rPr>
          <w:rFonts w:ascii="Times New Roman"/>
          <w:b/>
          <w:i w:val="false"/>
          <w:color w:val="000000"/>
        </w:rPr>
        <w:t xml:space="preserve"> Правила составления Декларации</w:t>
      </w:r>
      <w:r>
        <w:br/>
      </w:r>
      <w:r>
        <w:rPr>
          <w:rFonts w:ascii="Times New Roman"/>
          <w:b/>
          <w:i w:val="false"/>
          <w:color w:val="000000"/>
        </w:rPr>
        <w:t>по платежам по возмещению исторических затрат</w:t>
      </w:r>
      <w:r>
        <w:br/>
      </w:r>
      <w:r>
        <w:rPr>
          <w:rFonts w:ascii="Times New Roman"/>
          <w:b/>
          <w:i w:val="false"/>
          <w:color w:val="000000"/>
        </w:rPr>
        <w:t xml:space="preserve">(Форма 560.00) </w:t>
      </w:r>
      <w:r>
        <w:br/>
      </w:r>
      <w:r>
        <w:rPr>
          <w:rFonts w:ascii="Times New Roman"/>
          <w:b/>
          <w:i w:val="false"/>
          <w:color w:val="000000"/>
        </w:rPr>
        <w:t>1. Общие положения</w:t>
      </w:r>
    </w:p>
    <w:bookmarkEnd w:id="2727"/>
    <w:bookmarkStart w:name="z2774" w:id="2728"/>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платежам по возмещению исторических затрат (далее - Декларация), предназначенной для исчисления исторических затрат, в том числе налогоплательщиками, заключившими контракты на недропользование до введения Налогового кодекса, в которых предусмотрены платежи по возмещению исторических затрат. </w:t>
      </w:r>
    </w:p>
    <w:bookmarkEnd w:id="2728"/>
    <w:bookmarkStart w:name="z2775" w:id="2729"/>
    <w:p>
      <w:pPr>
        <w:spacing w:after="0"/>
        <w:ind w:left="0"/>
        <w:jc w:val="both"/>
      </w:pPr>
      <w:r>
        <w:rPr>
          <w:rFonts w:ascii="Times New Roman"/>
          <w:b w:val="false"/>
          <w:i w:val="false"/>
          <w:color w:val="000000"/>
          <w:sz w:val="28"/>
        </w:rPr>
        <w:t xml:space="preserve">
      2. Декларация состоит из самой Декларации (форма 560.00) и приложения к ней (форма 560.01), которое содержит информацию о суммах возмещения исторических затрат. </w:t>
      </w:r>
    </w:p>
    <w:bookmarkEnd w:id="2729"/>
    <w:bookmarkStart w:name="z2776" w:id="2730"/>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730"/>
    <w:bookmarkStart w:name="z2777" w:id="2731"/>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731"/>
    <w:bookmarkStart w:name="z2778" w:id="2732"/>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732"/>
    <w:bookmarkStart w:name="z2779" w:id="2733"/>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указанное приложение не представляется. </w:t>
      </w:r>
    </w:p>
    <w:bookmarkEnd w:id="2733"/>
    <w:bookmarkStart w:name="z2780" w:id="2734"/>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2734"/>
    <w:bookmarkStart w:name="z2781" w:id="2735"/>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2735"/>
    <w:bookmarkStart w:name="z2782" w:id="2736"/>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2736"/>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783" w:id="2737"/>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 " в первой левой ячейке соответствующей строки (графы). </w:t>
      </w:r>
    </w:p>
    <w:bookmarkEnd w:id="2737"/>
    <w:bookmarkStart w:name="z2784" w:id="2738"/>
    <w:p>
      <w:pPr>
        <w:spacing w:after="0"/>
        <w:ind w:left="0"/>
        <w:jc w:val="both"/>
      </w:pPr>
      <w:r>
        <w:rPr>
          <w:rFonts w:ascii="Times New Roman"/>
          <w:b w:val="false"/>
          <w:i w:val="false"/>
          <w:color w:val="000000"/>
          <w:sz w:val="28"/>
        </w:rPr>
        <w:t xml:space="preserve">
      11. При представлении Декларации: </w:t>
      </w:r>
    </w:p>
    <w:bookmarkEnd w:id="273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785" w:id="2739"/>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739"/>
    <w:bookmarkStart w:name="z2786" w:id="2740"/>
    <w:p>
      <w:pPr>
        <w:spacing w:after="0"/>
        <w:ind w:left="0"/>
        <w:jc w:val="left"/>
      </w:pPr>
      <w:r>
        <w:rPr>
          <w:rFonts w:ascii="Times New Roman"/>
          <w:b/>
          <w:i w:val="false"/>
          <w:color w:val="000000"/>
        </w:rPr>
        <w:t xml:space="preserve"> 2. Составление Декларации (Форма 560.00) </w:t>
      </w:r>
    </w:p>
    <w:bookmarkEnd w:id="2740"/>
    <w:bookmarkStart w:name="z2787" w:id="2741"/>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274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только основной деятельности;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2788" w:id="2742"/>
    <w:p>
      <w:pPr>
        <w:spacing w:after="0"/>
        <w:ind w:left="0"/>
        <w:jc w:val="both"/>
      </w:pPr>
      <w:r>
        <w:rPr>
          <w:rFonts w:ascii="Times New Roman"/>
          <w:b w:val="false"/>
          <w:i w:val="false"/>
          <w:color w:val="000000"/>
          <w:sz w:val="28"/>
        </w:rPr>
        <w:t xml:space="preserve">
      14. В разделе "Начислено исторических затрат к уплате": </w:t>
      </w:r>
    </w:p>
    <w:bookmarkEnd w:id="2742"/>
    <w:p>
      <w:pPr>
        <w:spacing w:after="0"/>
        <w:ind w:left="0"/>
        <w:jc w:val="both"/>
      </w:pPr>
      <w:r>
        <w:rPr>
          <w:rFonts w:ascii="Times New Roman"/>
          <w:b w:val="false"/>
          <w:i w:val="false"/>
          <w:color w:val="000000"/>
          <w:sz w:val="28"/>
        </w:rPr>
        <w:t xml:space="preserve">
      1) в графе А указывается порядковый номер строки; </w:t>
      </w:r>
    </w:p>
    <w:p>
      <w:pPr>
        <w:spacing w:after="0"/>
        <w:ind w:left="0"/>
        <w:jc w:val="both"/>
      </w:pPr>
      <w:r>
        <w:rPr>
          <w:rFonts w:ascii="Times New Roman"/>
          <w:b w:val="false"/>
          <w:i w:val="false"/>
          <w:color w:val="000000"/>
          <w:sz w:val="28"/>
        </w:rPr>
        <w:t xml:space="preserve">
      2) в графу В переносится соответствующий регистрационный номер контракта, присвоенный уполномоченным органом, указанный в приложении 560.01; </w:t>
      </w:r>
    </w:p>
    <w:p>
      <w:pPr>
        <w:spacing w:after="0"/>
        <w:ind w:left="0"/>
        <w:jc w:val="both"/>
      </w:pPr>
      <w:r>
        <w:rPr>
          <w:rFonts w:ascii="Times New Roman"/>
          <w:b w:val="false"/>
          <w:i w:val="false"/>
          <w:color w:val="000000"/>
          <w:sz w:val="28"/>
        </w:rPr>
        <w:t xml:space="preserve">
      3) в графу С переносится сумма исторических затрат, отраженная в строке 560.01.001. </w:t>
      </w:r>
    </w:p>
    <w:bookmarkStart w:name="z2789" w:id="2743"/>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2743"/>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790" w:id="2744"/>
    <w:p>
      <w:pPr>
        <w:spacing w:after="0"/>
        <w:ind w:left="0"/>
        <w:jc w:val="left"/>
      </w:pPr>
      <w:r>
        <w:rPr>
          <w:rFonts w:ascii="Times New Roman"/>
          <w:b/>
          <w:i w:val="false"/>
          <w:color w:val="000000"/>
        </w:rPr>
        <w:t xml:space="preserve"> 3. Составление формы 560.01 - Начисление</w:t>
      </w:r>
      <w:r>
        <w:br/>
      </w:r>
      <w:r>
        <w:rPr>
          <w:rFonts w:ascii="Times New Roman"/>
          <w:b/>
          <w:i w:val="false"/>
          <w:color w:val="000000"/>
        </w:rPr>
        <w:t>исторических затрат по контракту на недропользование</w:t>
      </w:r>
      <w:r>
        <w:br/>
      </w:r>
      <w:r>
        <w:rPr>
          <w:rFonts w:ascii="Times New Roman"/>
          <w:b/>
          <w:i w:val="false"/>
          <w:color w:val="000000"/>
        </w:rPr>
        <w:t xml:space="preserve">(Приложение N 1 к Декларации) </w:t>
      </w:r>
    </w:p>
    <w:bookmarkEnd w:id="2744"/>
    <w:bookmarkStart w:name="z2791" w:id="2745"/>
    <w:p>
      <w:pPr>
        <w:spacing w:after="0"/>
        <w:ind w:left="0"/>
        <w:jc w:val="both"/>
      </w:pPr>
      <w:r>
        <w:rPr>
          <w:rFonts w:ascii="Times New Roman"/>
          <w:b w:val="false"/>
          <w:i w:val="false"/>
          <w:color w:val="000000"/>
          <w:sz w:val="28"/>
        </w:rPr>
        <w:t xml:space="preserve">
      16. Данная форма предназначена для отражения информации по начислению исторических затрат за отчетный налоговый период по каждому контракту на недропользование. </w:t>
      </w:r>
    </w:p>
    <w:bookmarkEnd w:id="2745"/>
    <w:bookmarkStart w:name="z2792" w:id="2746"/>
    <w:p>
      <w:pPr>
        <w:spacing w:after="0"/>
        <w:ind w:left="0"/>
        <w:jc w:val="both"/>
      </w:pPr>
      <w:r>
        <w:rPr>
          <w:rFonts w:ascii="Times New Roman"/>
          <w:b w:val="false"/>
          <w:i w:val="false"/>
          <w:color w:val="000000"/>
          <w:sz w:val="28"/>
        </w:rPr>
        <w:t xml:space="preserve">
      17. В разделе "Общая информация о налогоплательщике" налогоплательщик указывает следующие данные: </w:t>
      </w:r>
    </w:p>
    <w:bookmarkEnd w:id="2746"/>
    <w:p>
      <w:pPr>
        <w:spacing w:after="0"/>
        <w:ind w:left="0"/>
        <w:jc w:val="both"/>
      </w:pPr>
      <w:r>
        <w:rPr>
          <w:rFonts w:ascii="Times New Roman"/>
          <w:b w:val="false"/>
          <w:i w:val="false"/>
          <w:color w:val="000000"/>
          <w:sz w:val="28"/>
        </w:rPr>
        <w:t xml:space="preserve">
      1) наименование контракта. Указывается полное наименование контракта на недропользование с указанием месторождений; </w:t>
      </w:r>
    </w:p>
    <w:p>
      <w:pPr>
        <w:spacing w:after="0"/>
        <w:ind w:left="0"/>
        <w:jc w:val="both"/>
      </w:pPr>
      <w:r>
        <w:rPr>
          <w:rFonts w:ascii="Times New Roman"/>
          <w:b w:val="false"/>
          <w:i w:val="false"/>
          <w:color w:val="000000"/>
          <w:sz w:val="28"/>
        </w:rPr>
        <w:t xml:space="preserve">
      2) дата заключения контракта. Указывается дата заключения контракта с уполномоченным органом Республики Казахстан; </w:t>
      </w:r>
    </w:p>
    <w:p>
      <w:pPr>
        <w:spacing w:after="0"/>
        <w:ind w:left="0"/>
        <w:jc w:val="both"/>
      </w:pPr>
      <w:r>
        <w:rPr>
          <w:rFonts w:ascii="Times New Roman"/>
          <w:b w:val="false"/>
          <w:i w:val="false"/>
          <w:color w:val="000000"/>
          <w:sz w:val="28"/>
        </w:rPr>
        <w:t xml:space="preserve">
      3) номер контракта. Указывается регистрационный номер контракта, присвоенный уполномоченным органом. </w:t>
      </w:r>
    </w:p>
    <w:bookmarkStart w:name="z2793" w:id="2747"/>
    <w:p>
      <w:pPr>
        <w:spacing w:after="0"/>
        <w:ind w:left="0"/>
        <w:jc w:val="both"/>
      </w:pPr>
      <w:r>
        <w:rPr>
          <w:rFonts w:ascii="Times New Roman"/>
          <w:b w:val="false"/>
          <w:i w:val="false"/>
          <w:color w:val="000000"/>
          <w:sz w:val="28"/>
        </w:rPr>
        <w:t xml:space="preserve">
      18. В разделе "Исторические затраты к уплате": </w:t>
      </w:r>
    </w:p>
    <w:bookmarkEnd w:id="2747"/>
    <w:p>
      <w:pPr>
        <w:spacing w:after="0"/>
        <w:ind w:left="0"/>
        <w:jc w:val="both"/>
      </w:pPr>
      <w:r>
        <w:rPr>
          <w:rFonts w:ascii="Times New Roman"/>
          <w:b w:val="false"/>
          <w:i w:val="false"/>
          <w:color w:val="000000"/>
          <w:sz w:val="28"/>
        </w:rPr>
        <w:t xml:space="preserve">
      в строке 560.00.001 указывается сумма платежей исторических затрат, подлежащих уплате в бюджет в соответствии с условиями контракта, заключенного с уполномоченным органом. </w:t>
      </w:r>
    </w:p>
    <w:bookmarkStart w:name="z2794" w:id="2748"/>
    <w:p>
      <w:pPr>
        <w:spacing w:after="0"/>
        <w:ind w:left="0"/>
        <w:jc w:val="both"/>
      </w:pPr>
      <w:r>
        <w:rPr>
          <w:rFonts w:ascii="Times New Roman"/>
          <w:b w:val="false"/>
          <w:i w:val="false"/>
          <w:color w:val="000000"/>
          <w:sz w:val="28"/>
        </w:rPr>
        <w:t xml:space="preserve">
      19. В поле "Ф.И.О. должностного лица, заполнившего Декларацию" указываются фамилия, имя, отчество должностного или иного лица, заполнившего Декларацию. </w:t>
      </w:r>
    </w:p>
    <w:bookmarkEnd w:id="2748"/>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560.00, 560.01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795" w:id="274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рентному налогу</w:t>
      </w:r>
      <w:r>
        <w:br/>
      </w:r>
      <w:r>
        <w:rPr>
          <w:rFonts w:ascii="Times New Roman"/>
          <w:b/>
          <w:i w:val="false"/>
          <w:color w:val="000000"/>
        </w:rPr>
        <w:t>на экспортируемую сырую нефть, газовый конденсат</w:t>
      </w:r>
      <w:r>
        <w:br/>
      </w:r>
      <w:r>
        <w:rPr>
          <w:rFonts w:ascii="Times New Roman"/>
          <w:b/>
          <w:i w:val="false"/>
          <w:color w:val="000000"/>
        </w:rPr>
        <w:t xml:space="preserve">(Форма 570.00) </w:t>
      </w:r>
      <w:r>
        <w:br/>
      </w:r>
      <w:r>
        <w:rPr>
          <w:rFonts w:ascii="Times New Roman"/>
          <w:b/>
          <w:i w:val="false"/>
          <w:color w:val="000000"/>
        </w:rPr>
        <w:t>1. Общие положения</w:t>
      </w:r>
    </w:p>
    <w:bookmarkEnd w:id="2749"/>
    <w:bookmarkStart w:name="z2797" w:id="275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рентному налогу на экспортируемую сырую нефть, газовый конденсат (далее - Декларация), предназначенной для исчисления налогоплательщиками рентного налога. </w:t>
      </w:r>
    </w:p>
    <w:bookmarkEnd w:id="2750"/>
    <w:bookmarkStart w:name="z2798" w:id="2751"/>
    <w:p>
      <w:pPr>
        <w:spacing w:after="0"/>
        <w:ind w:left="0"/>
        <w:jc w:val="both"/>
      </w:pPr>
      <w:r>
        <w:rPr>
          <w:rFonts w:ascii="Times New Roman"/>
          <w:b w:val="false"/>
          <w:i w:val="false"/>
          <w:color w:val="000000"/>
          <w:sz w:val="28"/>
        </w:rPr>
        <w:t xml:space="preserve">
      2. Декларация состоит из самой Декларации (форма 570.00) и приложений к ней (формы с 570.01 по 570.02), которые содержат информацию об объектах налогообложения по рентному налогу на экспортируемую сырую нефть, газовый конденсат. </w:t>
      </w:r>
    </w:p>
    <w:bookmarkEnd w:id="2751"/>
    <w:bookmarkStart w:name="z2799" w:id="2752"/>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752"/>
    <w:bookmarkStart w:name="z2800" w:id="2753"/>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753"/>
    <w:bookmarkStart w:name="z2801" w:id="2754"/>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754"/>
    <w:bookmarkStart w:name="z2802" w:id="2755"/>
    <w:p>
      <w:pPr>
        <w:spacing w:after="0"/>
        <w:ind w:left="0"/>
        <w:jc w:val="both"/>
      </w:pPr>
      <w:r>
        <w:rPr>
          <w:rFonts w:ascii="Times New Roman"/>
          <w:b w:val="false"/>
          <w:i w:val="false"/>
          <w:color w:val="000000"/>
          <w:sz w:val="28"/>
        </w:rPr>
        <w:t xml:space="preserve">
      6. При отсутствии данных, подлежащих отражению в приложениях, указанные приложения не представляются. </w:t>
      </w:r>
    </w:p>
    <w:bookmarkEnd w:id="2755"/>
    <w:bookmarkStart w:name="z2803" w:id="2756"/>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2756"/>
    <w:bookmarkStart w:name="z2804" w:id="2757"/>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2757"/>
    <w:bookmarkStart w:name="z2805" w:id="2758"/>
    <w:p>
      <w:pPr>
        <w:spacing w:after="0"/>
        <w:ind w:left="0"/>
        <w:jc w:val="both"/>
      </w:pPr>
      <w:r>
        <w:rPr>
          <w:rFonts w:ascii="Times New Roman"/>
          <w:b w:val="false"/>
          <w:i w:val="false"/>
          <w:color w:val="000000"/>
          <w:sz w:val="28"/>
        </w:rPr>
        <w:t xml:space="preserve">
      9.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2758"/>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806" w:id="2759"/>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 " в первой левой ячейке соответствующей строки (графы). </w:t>
      </w:r>
    </w:p>
    <w:bookmarkEnd w:id="2759"/>
    <w:bookmarkStart w:name="z2807" w:id="2760"/>
    <w:p>
      <w:pPr>
        <w:spacing w:after="0"/>
        <w:ind w:left="0"/>
        <w:jc w:val="both"/>
      </w:pPr>
      <w:r>
        <w:rPr>
          <w:rFonts w:ascii="Times New Roman"/>
          <w:b w:val="false"/>
          <w:i w:val="false"/>
          <w:color w:val="000000"/>
          <w:sz w:val="28"/>
        </w:rPr>
        <w:t xml:space="preserve">
      11. При представлении Декларации: </w:t>
      </w:r>
    </w:p>
    <w:bookmarkEnd w:id="2760"/>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предоставлении Декларации в электронном виде. </w:t>
      </w:r>
    </w:p>
    <w:bookmarkStart w:name="z2808" w:id="2761"/>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761"/>
    <w:bookmarkStart w:name="z2809" w:id="2762"/>
    <w:p>
      <w:pPr>
        <w:spacing w:after="0"/>
        <w:ind w:left="0"/>
        <w:jc w:val="left"/>
      </w:pPr>
      <w:r>
        <w:rPr>
          <w:rFonts w:ascii="Times New Roman"/>
          <w:b/>
          <w:i w:val="false"/>
          <w:color w:val="000000"/>
        </w:rPr>
        <w:t xml:space="preserve"> 2. Составление Декларации (форма 570.00) </w:t>
      </w:r>
    </w:p>
    <w:bookmarkEnd w:id="2762"/>
    <w:bookmarkStart w:name="z2810" w:id="2763"/>
    <w:p>
      <w:pPr>
        <w:spacing w:after="0"/>
        <w:ind w:left="0"/>
        <w:jc w:val="both"/>
      </w:pPr>
      <w:r>
        <w:rPr>
          <w:rFonts w:ascii="Times New Roman"/>
          <w:b w:val="false"/>
          <w:i w:val="false"/>
          <w:color w:val="000000"/>
          <w:sz w:val="28"/>
        </w:rPr>
        <w:t xml:space="preserve">
      13. Данная форма предназначена для отражения сумм по рентному налогу на экспортируемую сырую нефть, газовый конденсат за отчетный налоговый период в соответствии с </w:t>
      </w:r>
      <w:r>
        <w:rPr>
          <w:rFonts w:ascii="Times New Roman"/>
          <w:b w:val="false"/>
          <w:i w:val="false"/>
          <w:color w:val="000000"/>
          <w:sz w:val="28"/>
        </w:rPr>
        <w:t xml:space="preserve">разделом 9-1 </w:t>
      </w:r>
      <w:r>
        <w:rPr>
          <w:rFonts w:ascii="Times New Roman"/>
          <w:b w:val="false"/>
          <w:i w:val="false"/>
          <w:color w:val="000000"/>
          <w:sz w:val="28"/>
        </w:rPr>
        <w:t xml:space="preserve">Налогового кодекса. </w:t>
      </w:r>
    </w:p>
    <w:bookmarkEnd w:id="2763"/>
    <w:bookmarkStart w:name="z2811" w:id="2764"/>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2764"/>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Налоговым периодом является календарный месяц;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только основной деятельности;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налогоплательщиком впервые с момента возникновения обязательств по исчислению рентного налога на экспортируемую сырую нефть, газовый конденсат.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представленные приложения. Отмечаются соответствующие ячейки представленных приложений; </w:t>
      </w:r>
    </w:p>
    <w:p>
      <w:pPr>
        <w:spacing w:after="0"/>
        <w:ind w:left="0"/>
        <w:jc w:val="both"/>
      </w:pPr>
      <w:r>
        <w:rPr>
          <w:rFonts w:ascii="Times New Roman"/>
          <w:b w:val="false"/>
          <w:i w:val="false"/>
          <w:color w:val="000000"/>
          <w:sz w:val="28"/>
        </w:rPr>
        <w:t xml:space="preserve">
      9) единица измерения. Указывается единица измерения полезных ископаемых (в тоннах, кубических метрах, унциях и так далее). </w:t>
      </w:r>
    </w:p>
    <w:bookmarkStart w:name="z2812" w:id="2765"/>
    <w:p>
      <w:pPr>
        <w:spacing w:after="0"/>
        <w:ind w:left="0"/>
        <w:jc w:val="both"/>
      </w:pPr>
      <w:r>
        <w:rPr>
          <w:rFonts w:ascii="Times New Roman"/>
          <w:b w:val="false"/>
          <w:i w:val="false"/>
          <w:color w:val="000000"/>
          <w:sz w:val="28"/>
        </w:rPr>
        <w:t xml:space="preserve">
      15. В разделе "Исчислен рентный налог на экспортируемую сырую нефть, газовый конденсат к уплате": </w:t>
      </w:r>
    </w:p>
    <w:bookmarkEnd w:id="2765"/>
    <w:p>
      <w:pPr>
        <w:spacing w:after="0"/>
        <w:ind w:left="0"/>
        <w:jc w:val="both"/>
      </w:pPr>
      <w:r>
        <w:rPr>
          <w:rFonts w:ascii="Times New Roman"/>
          <w:b w:val="false"/>
          <w:i w:val="false"/>
          <w:color w:val="000000"/>
          <w:sz w:val="28"/>
        </w:rPr>
        <w:t xml:space="preserve">
      1) в строке 570.00.001 указывается стоимость общего объема сырой нефти, газового конденсата, реализованных на экспорт за отчетный налоговый период; </w:t>
      </w:r>
    </w:p>
    <w:p>
      <w:pPr>
        <w:spacing w:after="0"/>
        <w:ind w:left="0"/>
        <w:jc w:val="both"/>
      </w:pPr>
      <w:r>
        <w:rPr>
          <w:rFonts w:ascii="Times New Roman"/>
          <w:b w:val="false"/>
          <w:i w:val="false"/>
          <w:color w:val="000000"/>
          <w:sz w:val="28"/>
        </w:rPr>
        <w:t xml:space="preserve">
      2) в строке 570.00.002 указывается сумма положительной (отрицательной) разницы, связанной с качественной характеристикой сырой нефти, газового конденсата, реализованных на экспорт в отчетном налоговом периоде. В случае, если показатель качества сырой нефти, газового конденсата выше показателя качества смеси сырой нефти, газового конденсата, которые транспортируются через магистральный трубопровод, то данная сумма представленной наценки (положительная разница) суммируется с суммой, указанной в строке 570.00.001. В случае, если показатель качества сырой нефти, газового конденсата ниже показателя качества смеси сырой нефти, газового конденсата, которые транспортируются через магистральный трубопровод, то сумма представленной скидки (отрицательная разница) вычитается с суммы, указанной в строке 570.00.001; </w:t>
      </w:r>
    </w:p>
    <w:p>
      <w:pPr>
        <w:spacing w:after="0"/>
        <w:ind w:left="0"/>
        <w:jc w:val="both"/>
      </w:pPr>
      <w:r>
        <w:rPr>
          <w:rFonts w:ascii="Times New Roman"/>
          <w:b w:val="false"/>
          <w:i w:val="false"/>
          <w:color w:val="000000"/>
          <w:sz w:val="28"/>
        </w:rPr>
        <w:t xml:space="preserve">
      3) в строке 570.00.003 указывается стоимость общего объема сырой нефти, газового конденсата, реализованных на экспорт, определяемая как сумма или разница строк 570.00.001 и 570.00.002, в зависимости от положительной либо отрицательной разницы; </w:t>
      </w:r>
    </w:p>
    <w:p>
      <w:pPr>
        <w:spacing w:after="0"/>
        <w:ind w:left="0"/>
        <w:jc w:val="both"/>
      </w:pPr>
      <w:r>
        <w:rPr>
          <w:rFonts w:ascii="Times New Roman"/>
          <w:b w:val="false"/>
          <w:i w:val="false"/>
          <w:color w:val="000000"/>
          <w:sz w:val="28"/>
        </w:rPr>
        <w:t xml:space="preserve">
      4) в строке 570.00.004 указываются затраты, связанные с реализацией сырой нефти, газового конденсата на экспорт; </w:t>
      </w:r>
    </w:p>
    <w:p>
      <w:pPr>
        <w:spacing w:after="0"/>
        <w:ind w:left="0"/>
        <w:jc w:val="both"/>
      </w:pPr>
      <w:r>
        <w:rPr>
          <w:rFonts w:ascii="Times New Roman"/>
          <w:b w:val="false"/>
          <w:i w:val="false"/>
          <w:color w:val="000000"/>
          <w:sz w:val="28"/>
        </w:rPr>
        <w:t xml:space="preserve">
      5) в строке 570.00.005 указывается налогооблагаемый доход, определяемый как разница строк 570.00.003 и 570.00.004; </w:t>
      </w:r>
    </w:p>
    <w:p>
      <w:pPr>
        <w:spacing w:after="0"/>
        <w:ind w:left="0"/>
        <w:jc w:val="both"/>
      </w:pPr>
      <w:r>
        <w:rPr>
          <w:rFonts w:ascii="Times New Roman"/>
          <w:b w:val="false"/>
          <w:i w:val="false"/>
          <w:color w:val="000000"/>
          <w:sz w:val="28"/>
        </w:rPr>
        <w:t xml:space="preserve">
      6) в строке 570.00.006 указывается ставка рентного налога на экспортируемую сырую нефть, газовый конденсат, соответствующая фактически сложившейся цене на уровне рыночной цены реализованной сырой нефти, газового конденсата на экспорт в соответствии со статьей  </w:t>
      </w:r>
      <w:r>
        <w:rPr>
          <w:rFonts w:ascii="Times New Roman"/>
          <w:b w:val="false"/>
          <w:i w:val="false"/>
          <w:color w:val="000000"/>
          <w:sz w:val="28"/>
        </w:rPr>
        <w:t xml:space="preserve">278-4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строке 570.00.007 указывается сумма рентного налога на экспортируемую сырую нефть, газовый конденсат, исчисленная как произведение строк 570.00.005 и 570.00. 006. </w:t>
      </w:r>
    </w:p>
    <w:bookmarkStart w:name="z2813" w:id="2766"/>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2766"/>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814" w:id="2767"/>
    <w:p>
      <w:pPr>
        <w:spacing w:after="0"/>
        <w:ind w:left="0"/>
        <w:jc w:val="left"/>
      </w:pPr>
      <w:r>
        <w:rPr>
          <w:rFonts w:ascii="Times New Roman"/>
          <w:b/>
          <w:i w:val="false"/>
          <w:color w:val="000000"/>
        </w:rPr>
        <w:t xml:space="preserve"> 3. Составление формы 570.01 - Определение налогооблагаемой базы</w:t>
      </w:r>
      <w:r>
        <w:br/>
      </w:r>
      <w:r>
        <w:rPr>
          <w:rFonts w:ascii="Times New Roman"/>
          <w:b/>
          <w:i w:val="false"/>
          <w:color w:val="000000"/>
        </w:rPr>
        <w:t>от реализации сырой нефти, газового конденсата на экспорт</w:t>
      </w:r>
    </w:p>
    <w:bookmarkEnd w:id="2767"/>
    <w:bookmarkStart w:name="z2815" w:id="2768"/>
    <w:p>
      <w:pPr>
        <w:spacing w:after="0"/>
        <w:ind w:left="0"/>
        <w:jc w:val="both"/>
      </w:pPr>
      <w:r>
        <w:rPr>
          <w:rFonts w:ascii="Times New Roman"/>
          <w:b w:val="false"/>
          <w:i w:val="false"/>
          <w:color w:val="000000"/>
          <w:sz w:val="28"/>
        </w:rPr>
        <w:t xml:space="preserve">
      17. Данная форма предназначена для отражения информации по определению налогооблагаемой базы по исчислению рентного налога на экспортируемую сырую нефть, газовый конденсат за отчетный налоговый период. </w:t>
      </w:r>
    </w:p>
    <w:bookmarkEnd w:id="2768"/>
    <w:bookmarkStart w:name="z2816" w:id="2769"/>
    <w:p>
      <w:pPr>
        <w:spacing w:after="0"/>
        <w:ind w:left="0"/>
        <w:jc w:val="both"/>
      </w:pPr>
      <w:r>
        <w:rPr>
          <w:rFonts w:ascii="Times New Roman"/>
          <w:b w:val="false"/>
          <w:i w:val="false"/>
          <w:color w:val="000000"/>
          <w:sz w:val="28"/>
        </w:rPr>
        <w:t xml:space="preserve">
      18. Раздел "Объем реализации сырой нефти, газового конденсата на экспорт" состоит из пяти граф: </w:t>
      </w:r>
    </w:p>
    <w:bookmarkEnd w:id="2769"/>
    <w:p>
      <w:pPr>
        <w:spacing w:after="0"/>
        <w:ind w:left="0"/>
        <w:jc w:val="both"/>
      </w:pPr>
      <w:r>
        <w:rPr>
          <w:rFonts w:ascii="Times New Roman"/>
          <w:b w:val="false"/>
          <w:i w:val="false"/>
          <w:color w:val="000000"/>
          <w:sz w:val="28"/>
        </w:rPr>
        <w:t xml:space="preserve">
      1) в строках графы А указывается порядковый номер строки; </w:t>
      </w:r>
    </w:p>
    <w:p>
      <w:pPr>
        <w:spacing w:after="0"/>
        <w:ind w:left="0"/>
        <w:jc w:val="both"/>
      </w:pPr>
      <w:r>
        <w:rPr>
          <w:rFonts w:ascii="Times New Roman"/>
          <w:b w:val="false"/>
          <w:i w:val="false"/>
          <w:color w:val="000000"/>
          <w:sz w:val="28"/>
        </w:rPr>
        <w:t xml:space="preserve">
      2) в строках графы В указывается регистрационный номер налогоплательщика/код страны резидентства; </w:t>
      </w:r>
    </w:p>
    <w:p>
      <w:pPr>
        <w:spacing w:after="0"/>
        <w:ind w:left="0"/>
        <w:jc w:val="both"/>
      </w:pPr>
      <w:r>
        <w:rPr>
          <w:rFonts w:ascii="Times New Roman"/>
          <w:b w:val="false"/>
          <w:i w:val="false"/>
          <w:color w:val="000000"/>
          <w:sz w:val="28"/>
        </w:rPr>
        <w:t xml:space="preserve">
      3) в строках графы С указывается объем реализованной сырой нефти, газового конденсата на экспорт; </w:t>
      </w:r>
    </w:p>
    <w:p>
      <w:pPr>
        <w:spacing w:after="0"/>
        <w:ind w:left="0"/>
        <w:jc w:val="both"/>
      </w:pPr>
      <w:r>
        <w:rPr>
          <w:rFonts w:ascii="Times New Roman"/>
          <w:b w:val="false"/>
          <w:i w:val="false"/>
          <w:color w:val="000000"/>
          <w:sz w:val="28"/>
        </w:rPr>
        <w:t xml:space="preserve">
      4) в строках графы D указывается рыночная цена реализации сырой нефти, газового конденсата на экспорт. Рыночная цена реализуемой сырой нефти, газового конденсата складывается как средневзвешенная цена превалирующих в отчетном налоговом периоде (ежедневно) цен продаж на рынке в отношении набора наиболее сходных сортов сырой нефти, газового конденсата, реализуемых в международной торговле нефти; </w:t>
      </w:r>
    </w:p>
    <w:p>
      <w:pPr>
        <w:spacing w:after="0"/>
        <w:ind w:left="0"/>
        <w:jc w:val="both"/>
      </w:pPr>
      <w:r>
        <w:rPr>
          <w:rFonts w:ascii="Times New Roman"/>
          <w:b w:val="false"/>
          <w:i w:val="false"/>
          <w:color w:val="000000"/>
          <w:sz w:val="28"/>
        </w:rPr>
        <w:t xml:space="preserve">
      5) в строках графы Е указывается доход от реализации сырой нефти, газового конденсата на экспорт. </w:t>
      </w:r>
    </w:p>
    <w:bookmarkStart w:name="z2817" w:id="2770"/>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2770"/>
    <w:bookmarkStart w:name="z2818" w:id="2771"/>
    <w:p>
      <w:pPr>
        <w:spacing w:after="0"/>
        <w:ind w:left="0"/>
        <w:jc w:val="left"/>
      </w:pPr>
      <w:r>
        <w:rPr>
          <w:rFonts w:ascii="Times New Roman"/>
          <w:b/>
          <w:i w:val="false"/>
          <w:color w:val="000000"/>
        </w:rPr>
        <w:t xml:space="preserve"> 4. Составление формы 570.02 - Затраты, подлежащие вычету</w:t>
      </w:r>
      <w:r>
        <w:br/>
      </w:r>
      <w:r>
        <w:rPr>
          <w:rFonts w:ascii="Times New Roman"/>
          <w:b/>
          <w:i w:val="false"/>
          <w:color w:val="000000"/>
        </w:rPr>
        <w:t xml:space="preserve">при определении стоимости сырой нефти, газового конденсата, </w:t>
      </w:r>
      <w:r>
        <w:br/>
      </w:r>
      <w:r>
        <w:rPr>
          <w:rFonts w:ascii="Times New Roman"/>
          <w:b/>
          <w:i w:val="false"/>
          <w:color w:val="000000"/>
        </w:rPr>
        <w:t>реализованных на экспорт</w:t>
      </w:r>
    </w:p>
    <w:bookmarkEnd w:id="2771"/>
    <w:bookmarkStart w:name="z2819" w:id="2772"/>
    <w:p>
      <w:pPr>
        <w:spacing w:after="0"/>
        <w:ind w:left="0"/>
        <w:jc w:val="both"/>
      </w:pPr>
      <w:r>
        <w:rPr>
          <w:rFonts w:ascii="Times New Roman"/>
          <w:b w:val="false"/>
          <w:i w:val="false"/>
          <w:color w:val="000000"/>
          <w:sz w:val="28"/>
        </w:rPr>
        <w:t xml:space="preserve">
      20. Данная форма предназначена для отражения информации по определению затрат, связанных с реализацией сырой нефти, газового конденсата на экспорт за отчетный налоговый период. </w:t>
      </w:r>
    </w:p>
    <w:bookmarkEnd w:id="2772"/>
    <w:bookmarkStart w:name="z2820" w:id="2773"/>
    <w:p>
      <w:pPr>
        <w:spacing w:after="0"/>
        <w:ind w:left="0"/>
        <w:jc w:val="both"/>
      </w:pPr>
      <w:r>
        <w:rPr>
          <w:rFonts w:ascii="Times New Roman"/>
          <w:b w:val="false"/>
          <w:i w:val="false"/>
          <w:color w:val="000000"/>
          <w:sz w:val="28"/>
        </w:rPr>
        <w:t xml:space="preserve">
      21. Раздел "Затраты, подлежащие вычету" состоит из трех граф: </w:t>
      </w:r>
    </w:p>
    <w:bookmarkEnd w:id="2773"/>
    <w:p>
      <w:pPr>
        <w:spacing w:after="0"/>
        <w:ind w:left="0"/>
        <w:jc w:val="both"/>
      </w:pPr>
      <w:r>
        <w:rPr>
          <w:rFonts w:ascii="Times New Roman"/>
          <w:b w:val="false"/>
          <w:i w:val="false"/>
          <w:color w:val="000000"/>
          <w:sz w:val="28"/>
        </w:rPr>
        <w:t xml:space="preserve">
      1) в строках графы А указывается порядковый номер строки; </w:t>
      </w:r>
    </w:p>
    <w:p>
      <w:pPr>
        <w:spacing w:after="0"/>
        <w:ind w:left="0"/>
        <w:jc w:val="both"/>
      </w:pPr>
      <w:r>
        <w:rPr>
          <w:rFonts w:ascii="Times New Roman"/>
          <w:b w:val="false"/>
          <w:i w:val="false"/>
          <w:color w:val="000000"/>
          <w:sz w:val="28"/>
        </w:rPr>
        <w:t xml:space="preserve">
      2) в строках графы В указываются расходы, связанные с реализацией сырой нефти, газового конденсата на экспорт за отчетный налоговый период в разрезе статей затрат. При этом, расходы по транспортировке сырой нефти, газового конденсата на экспорт включают в себя затраты, связанные с доставкой продукции на рынки сбыта и включает в себя оплату услуг транспортных агентов (оплата транспортного тарифа за транспортировку по магистральному трубопроводу или железнодорожный тариф, услуги портовых организаций по перевалке, страхованию груза в пути); </w:t>
      </w:r>
    </w:p>
    <w:p>
      <w:pPr>
        <w:spacing w:after="0"/>
        <w:ind w:left="0"/>
        <w:jc w:val="both"/>
      </w:pPr>
      <w:r>
        <w:rPr>
          <w:rFonts w:ascii="Times New Roman"/>
          <w:b w:val="false"/>
          <w:i w:val="false"/>
          <w:color w:val="000000"/>
          <w:sz w:val="28"/>
        </w:rPr>
        <w:t xml:space="preserve">
      3) в строках графы С указывается сумма затрат, связанных с реализацией сырой нефти, газового конденсата, реализованных на экспорт. </w:t>
      </w:r>
    </w:p>
    <w:p>
      <w:pPr>
        <w:spacing w:after="0"/>
        <w:ind w:left="0"/>
        <w:jc w:val="both"/>
      </w:pPr>
      <w:r>
        <w:rPr>
          <w:rFonts w:ascii="Times New Roman"/>
          <w:b w:val="false"/>
          <w:i w:val="false"/>
          <w:color w:val="000000"/>
          <w:sz w:val="28"/>
        </w:rPr>
        <w:t xml:space="preserve">
      Величина строки 570.02.001 графы С переносится в строку 570.00.004. </w:t>
      </w:r>
    </w:p>
    <w:bookmarkStart w:name="z2821" w:id="2774"/>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2774"/>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570.00, 570.01, 570.02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822" w:id="277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дополнительному платежу</w:t>
      </w:r>
      <w:r>
        <w:br/>
      </w:r>
      <w:r>
        <w:rPr>
          <w:rFonts w:ascii="Times New Roman"/>
          <w:b/>
          <w:i w:val="false"/>
          <w:color w:val="000000"/>
        </w:rPr>
        <w:t>недропользователя, осуществляющего деятельность</w:t>
      </w:r>
      <w:r>
        <w:br/>
      </w:r>
      <w:r>
        <w:rPr>
          <w:rFonts w:ascii="Times New Roman"/>
          <w:b/>
          <w:i w:val="false"/>
          <w:color w:val="000000"/>
        </w:rPr>
        <w:t>по контракту о разделе продукции</w:t>
      </w:r>
      <w:r>
        <w:br/>
      </w:r>
      <w:r>
        <w:rPr>
          <w:rFonts w:ascii="Times New Roman"/>
          <w:b/>
          <w:i w:val="false"/>
          <w:color w:val="000000"/>
        </w:rPr>
        <w:t xml:space="preserve">(Форма 580.00) </w:t>
      </w:r>
      <w:r>
        <w:br/>
      </w:r>
      <w:r>
        <w:rPr>
          <w:rFonts w:ascii="Times New Roman"/>
          <w:b/>
          <w:i w:val="false"/>
          <w:color w:val="000000"/>
        </w:rPr>
        <w:t>1. Общие положения</w:t>
      </w:r>
    </w:p>
    <w:bookmarkEnd w:id="2775"/>
    <w:bookmarkStart w:name="z2824" w:id="277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дополнительному платежу недропользователя, осуществляющего деятельность по контракту о разделе продукции (далее - Декларация), предназначенной для исчисления недропользователями дополнительного платежа по контракту о разделе продукции. </w:t>
      </w:r>
    </w:p>
    <w:bookmarkEnd w:id="2776"/>
    <w:bookmarkStart w:name="z2825" w:id="2777"/>
    <w:p>
      <w:pPr>
        <w:spacing w:after="0"/>
        <w:ind w:left="0"/>
        <w:jc w:val="both"/>
      </w:pPr>
      <w:r>
        <w:rPr>
          <w:rFonts w:ascii="Times New Roman"/>
          <w:b w:val="false"/>
          <w:i w:val="false"/>
          <w:color w:val="000000"/>
          <w:sz w:val="28"/>
        </w:rPr>
        <w:t xml:space="preserve">
      2.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777"/>
    <w:bookmarkStart w:name="z2826" w:id="2778"/>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2778"/>
    <w:bookmarkStart w:name="z2827" w:id="2779"/>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2779"/>
    <w:bookmarkStart w:name="z2828" w:id="2780"/>
    <w:p>
      <w:pPr>
        <w:spacing w:after="0"/>
        <w:ind w:left="0"/>
        <w:jc w:val="both"/>
      </w:pPr>
      <w:r>
        <w:rPr>
          <w:rFonts w:ascii="Times New Roman"/>
          <w:b w:val="false"/>
          <w:i w:val="false"/>
          <w:color w:val="000000"/>
          <w:sz w:val="28"/>
        </w:rPr>
        <w:t xml:space="preserve">
      5. Отрицательные значения сумм обозначаются знаком минус " - " в первой левой ячейке соответствующей строки (графы). </w:t>
      </w:r>
    </w:p>
    <w:bookmarkEnd w:id="2780"/>
    <w:bookmarkStart w:name="z2829" w:id="2781"/>
    <w:p>
      <w:pPr>
        <w:spacing w:after="0"/>
        <w:ind w:left="0"/>
        <w:jc w:val="both"/>
      </w:pPr>
      <w:r>
        <w:rPr>
          <w:rFonts w:ascii="Times New Roman"/>
          <w:b w:val="false"/>
          <w:i w:val="false"/>
          <w:color w:val="000000"/>
          <w:sz w:val="28"/>
        </w:rPr>
        <w:t xml:space="preserve">
      6. При представлении Декларации: </w:t>
      </w:r>
    </w:p>
    <w:bookmarkEnd w:id="2781"/>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830" w:id="2782"/>
    <w:p>
      <w:pPr>
        <w:spacing w:after="0"/>
        <w:ind w:left="0"/>
        <w:jc w:val="both"/>
      </w:pPr>
      <w:r>
        <w:rPr>
          <w:rFonts w:ascii="Times New Roman"/>
          <w:b w:val="false"/>
          <w:i w:val="false"/>
          <w:color w:val="000000"/>
          <w:sz w:val="28"/>
        </w:rPr>
        <w:t xml:space="preserve">
      7.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782"/>
    <w:bookmarkStart w:name="z2831" w:id="2783"/>
    <w:p>
      <w:pPr>
        <w:spacing w:after="0"/>
        <w:ind w:left="0"/>
        <w:jc w:val="left"/>
      </w:pPr>
      <w:r>
        <w:rPr>
          <w:rFonts w:ascii="Times New Roman"/>
          <w:b/>
          <w:i w:val="false"/>
          <w:color w:val="000000"/>
        </w:rPr>
        <w:t xml:space="preserve"> 2. Составление Декларации (форма 580.00) </w:t>
      </w:r>
    </w:p>
    <w:bookmarkEnd w:id="2783"/>
    <w:bookmarkStart w:name="z2832" w:id="2784"/>
    <w:p>
      <w:pPr>
        <w:spacing w:after="0"/>
        <w:ind w:left="0"/>
        <w:jc w:val="both"/>
      </w:pPr>
      <w:r>
        <w:rPr>
          <w:rFonts w:ascii="Times New Roman"/>
          <w:b w:val="false"/>
          <w:i w:val="false"/>
          <w:color w:val="000000"/>
          <w:sz w:val="28"/>
        </w:rPr>
        <w:t xml:space="preserve">
      8. Данная форма предназначена для отражения сумм дополнительного платежа в соответствии с деятельностью недропользователя по контракту о разделе продукции, подлежащего уплате за отчетный налоговый период в соответствии с главой </w:t>
      </w:r>
      <w:r>
        <w:rPr>
          <w:rFonts w:ascii="Times New Roman"/>
          <w:b w:val="false"/>
          <w:i w:val="false"/>
          <w:color w:val="000000"/>
          <w:sz w:val="28"/>
        </w:rPr>
        <w:t xml:space="preserve">49-1 </w:t>
      </w:r>
      <w:r>
        <w:rPr>
          <w:rFonts w:ascii="Times New Roman"/>
          <w:b w:val="false"/>
          <w:i w:val="false"/>
          <w:color w:val="000000"/>
          <w:sz w:val="28"/>
        </w:rPr>
        <w:t xml:space="preserve">Налогового кодекса. </w:t>
      </w:r>
    </w:p>
    <w:bookmarkEnd w:id="2784"/>
    <w:bookmarkStart w:name="z2833" w:id="2785"/>
    <w:p>
      <w:pPr>
        <w:spacing w:after="0"/>
        <w:ind w:left="0"/>
        <w:jc w:val="both"/>
      </w:pPr>
      <w:r>
        <w:rPr>
          <w:rFonts w:ascii="Times New Roman"/>
          <w:b w:val="false"/>
          <w:i w:val="false"/>
          <w:color w:val="000000"/>
          <w:sz w:val="28"/>
        </w:rPr>
        <w:t xml:space="preserve">
      9. В разделе "Общая информация о налогоплательщике" недропользователь указывает следующие данные: </w:t>
      </w:r>
    </w:p>
    <w:bookmarkEnd w:id="2785"/>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Налоговым периодом является календарный год.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Указывается код основного вида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В ячейке "ОКЭД" следует указывать код ОКЭД (до пяти знаков) только основной деятельности;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в том случае, если Декларация представляется недропользователем впервые после заключения контракта о разделе продукции.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недропользователем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ячейке А - номер; </w:t>
      </w:r>
    </w:p>
    <w:p>
      <w:pPr>
        <w:spacing w:after="0"/>
        <w:ind w:left="0"/>
        <w:jc w:val="both"/>
      </w:pPr>
      <w:r>
        <w:rPr>
          <w:rFonts w:ascii="Times New Roman"/>
          <w:b w:val="false"/>
          <w:i w:val="false"/>
          <w:color w:val="000000"/>
          <w:sz w:val="28"/>
        </w:rPr>
        <w:t xml:space="preserve">
      в ячейке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8) наименование контракта. Указывается полное наименование контракта о разделе продукции с указанием месторождений; </w:t>
      </w:r>
    </w:p>
    <w:p>
      <w:pPr>
        <w:spacing w:after="0"/>
        <w:ind w:left="0"/>
        <w:jc w:val="both"/>
      </w:pPr>
      <w:r>
        <w:rPr>
          <w:rFonts w:ascii="Times New Roman"/>
          <w:b w:val="false"/>
          <w:i w:val="false"/>
          <w:color w:val="000000"/>
          <w:sz w:val="28"/>
        </w:rPr>
        <w:t xml:space="preserve">
      9) код полезного ископаемого. Указывается код полезного ископаемого кодов соответствии с кодами полезных ископаемых, указанными в пункте 13 настоящих Правил; </w:t>
      </w:r>
    </w:p>
    <w:p>
      <w:pPr>
        <w:spacing w:after="0"/>
        <w:ind w:left="0"/>
        <w:jc w:val="both"/>
      </w:pPr>
      <w:r>
        <w:rPr>
          <w:rFonts w:ascii="Times New Roman"/>
          <w:b w:val="false"/>
          <w:i w:val="false"/>
          <w:color w:val="000000"/>
          <w:sz w:val="28"/>
        </w:rPr>
        <w:t xml:space="preserve">
      10) дата заключения контракта. Указывается дата заключения контракта с уполномоченным органом Республики Казахстан; </w:t>
      </w:r>
    </w:p>
    <w:p>
      <w:pPr>
        <w:spacing w:after="0"/>
        <w:ind w:left="0"/>
        <w:jc w:val="both"/>
      </w:pPr>
      <w:r>
        <w:rPr>
          <w:rFonts w:ascii="Times New Roman"/>
          <w:b w:val="false"/>
          <w:i w:val="false"/>
          <w:color w:val="000000"/>
          <w:sz w:val="28"/>
        </w:rPr>
        <w:t xml:space="preserve">
      11) номер контракта. Указывается регистрационный номер контракта, присвоенный уполномоченным органом Республики Казахстан; </w:t>
      </w:r>
    </w:p>
    <w:p>
      <w:pPr>
        <w:spacing w:after="0"/>
        <w:ind w:left="0"/>
        <w:jc w:val="both"/>
      </w:pPr>
      <w:r>
        <w:rPr>
          <w:rFonts w:ascii="Times New Roman"/>
          <w:b w:val="false"/>
          <w:i w:val="false"/>
          <w:color w:val="000000"/>
          <w:sz w:val="28"/>
        </w:rPr>
        <w:t xml:space="preserve">
      12) единица измерения. Указывается единица измерения полезных ископаемых, добытых согласно контракта (в тоннах, кубических метрах, унциях и так далее). </w:t>
      </w:r>
    </w:p>
    <w:bookmarkStart w:name="z2834" w:id="2786"/>
    <w:p>
      <w:pPr>
        <w:spacing w:after="0"/>
        <w:ind w:left="0"/>
        <w:jc w:val="both"/>
      </w:pPr>
      <w:r>
        <w:rPr>
          <w:rFonts w:ascii="Times New Roman"/>
          <w:b w:val="false"/>
          <w:i w:val="false"/>
          <w:color w:val="000000"/>
          <w:sz w:val="28"/>
        </w:rPr>
        <w:t xml:space="preserve">
      10. В разделе "Дополнительный платеж недропользователя, осуществляющего деятельность по контрактам о разделе продукции, заключенным после 1 января 2005 года": </w:t>
      </w:r>
    </w:p>
    <w:bookmarkEnd w:id="2786"/>
    <w:p>
      <w:pPr>
        <w:spacing w:after="0"/>
        <w:ind w:left="0"/>
        <w:jc w:val="both"/>
      </w:pPr>
      <w:r>
        <w:rPr>
          <w:rFonts w:ascii="Times New Roman"/>
          <w:b w:val="false"/>
          <w:i w:val="false"/>
          <w:color w:val="000000"/>
          <w:sz w:val="28"/>
        </w:rPr>
        <w:t xml:space="preserve">
      1) в строке 580.00.001 указывается общая стоимость объема добытой продукции; </w:t>
      </w:r>
    </w:p>
    <w:p>
      <w:pPr>
        <w:spacing w:after="0"/>
        <w:ind w:left="0"/>
        <w:jc w:val="both"/>
      </w:pPr>
      <w:r>
        <w:rPr>
          <w:rFonts w:ascii="Times New Roman"/>
          <w:b w:val="false"/>
          <w:i w:val="false"/>
          <w:color w:val="000000"/>
          <w:sz w:val="28"/>
        </w:rPr>
        <w:t xml:space="preserve">
      2) в строке 580.00.002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косвенных налогов и налогов, в отношении которых недропользователь выступает в качестве налогового агента; </w:t>
      </w:r>
    </w:p>
    <w:p>
      <w:pPr>
        <w:spacing w:after="0"/>
        <w:ind w:left="0"/>
        <w:jc w:val="both"/>
      </w:pPr>
      <w:r>
        <w:rPr>
          <w:rFonts w:ascii="Times New Roman"/>
          <w:b w:val="false"/>
          <w:i w:val="false"/>
          <w:color w:val="000000"/>
          <w:sz w:val="28"/>
        </w:rPr>
        <w:t xml:space="preserve">
      3) в строке 580.00.003 указывается сумма доли поступлений государства в налоговом периоде, которая составляет 10 процентов от стоимости общего объема добытой продукции; </w:t>
      </w:r>
    </w:p>
    <w:p>
      <w:pPr>
        <w:spacing w:after="0"/>
        <w:ind w:left="0"/>
        <w:jc w:val="both"/>
      </w:pPr>
      <w:r>
        <w:rPr>
          <w:rFonts w:ascii="Times New Roman"/>
          <w:b w:val="false"/>
          <w:i w:val="false"/>
          <w:color w:val="000000"/>
          <w:sz w:val="28"/>
        </w:rPr>
        <w:t xml:space="preserve">
      4) в строке 580.00.004 указывается сумма доли поступлений государства в налоговом периоде, которая составляет 40 процентов от стоимости общего объема добытой продукции; </w:t>
      </w:r>
    </w:p>
    <w:p>
      <w:pPr>
        <w:spacing w:after="0"/>
        <w:ind w:left="0"/>
        <w:jc w:val="both"/>
      </w:pPr>
      <w:r>
        <w:rPr>
          <w:rFonts w:ascii="Times New Roman"/>
          <w:b w:val="false"/>
          <w:i w:val="false"/>
          <w:color w:val="000000"/>
          <w:sz w:val="28"/>
        </w:rPr>
        <w:t xml:space="preserve">
      5) в строке 580.00.005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580.00.003 - 580.00.002 до момента вложений инвестиций и строк 580.00.004 - 580 00.002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 </w:t>
      </w:r>
    </w:p>
    <w:bookmarkStart w:name="z2835" w:id="2787"/>
    <w:p>
      <w:pPr>
        <w:spacing w:after="0"/>
        <w:ind w:left="0"/>
        <w:jc w:val="both"/>
      </w:pPr>
      <w:r>
        <w:rPr>
          <w:rFonts w:ascii="Times New Roman"/>
          <w:b w:val="false"/>
          <w:i w:val="false"/>
          <w:color w:val="000000"/>
          <w:sz w:val="28"/>
        </w:rPr>
        <w:t xml:space="preserve">
      11. В разделе "Дополнительный платеж недропользователя, осуществляющего деятельность по контрактам о разделе продукции, заключенным после 1 января 2006 года": </w:t>
      </w:r>
    </w:p>
    <w:bookmarkEnd w:id="2787"/>
    <w:p>
      <w:pPr>
        <w:spacing w:after="0"/>
        <w:ind w:left="0"/>
        <w:jc w:val="both"/>
      </w:pPr>
      <w:r>
        <w:rPr>
          <w:rFonts w:ascii="Times New Roman"/>
          <w:b w:val="false"/>
          <w:i w:val="false"/>
          <w:color w:val="000000"/>
          <w:sz w:val="28"/>
        </w:rPr>
        <w:t xml:space="preserve">
      1) в строке 580.00.006 указывается общая стоимость объема добытой продукции; </w:t>
      </w:r>
    </w:p>
    <w:p>
      <w:pPr>
        <w:spacing w:after="0"/>
        <w:ind w:left="0"/>
        <w:jc w:val="both"/>
      </w:pPr>
      <w:r>
        <w:rPr>
          <w:rFonts w:ascii="Times New Roman"/>
          <w:b w:val="false"/>
          <w:i w:val="false"/>
          <w:color w:val="000000"/>
          <w:sz w:val="28"/>
        </w:rPr>
        <w:t xml:space="preserve">
      2) в строке 580.00.007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косвенных налогов и налогов, в отношении которых недропользователь выступает в качестве налогового агента; </w:t>
      </w:r>
    </w:p>
    <w:p>
      <w:pPr>
        <w:spacing w:after="0"/>
        <w:ind w:left="0"/>
        <w:jc w:val="both"/>
      </w:pPr>
      <w:r>
        <w:rPr>
          <w:rFonts w:ascii="Times New Roman"/>
          <w:b w:val="false"/>
          <w:i w:val="false"/>
          <w:color w:val="000000"/>
          <w:sz w:val="28"/>
        </w:rPr>
        <w:t xml:space="preserve">
      3) в строке 580.00.008 указывается сумма доли поступлений государства в налоговом периоде в интервале от 5 % до 10 %, установленного контрактом о разделе продукции, от стоимости общего объема продукции, полученной в результате контрактной деятельности; </w:t>
      </w:r>
    </w:p>
    <w:p>
      <w:pPr>
        <w:spacing w:after="0"/>
        <w:ind w:left="0"/>
        <w:jc w:val="both"/>
      </w:pPr>
      <w:r>
        <w:rPr>
          <w:rFonts w:ascii="Times New Roman"/>
          <w:b w:val="false"/>
          <w:i w:val="false"/>
          <w:color w:val="000000"/>
          <w:sz w:val="28"/>
        </w:rPr>
        <w:t xml:space="preserve">
      4) в строке 580.00.009 указывается сумма доли поступлений государства в налоговом периоде, которая составляет 40 % от стоимости общего объема продукции, полученной в результате контрактной деятельности; </w:t>
      </w:r>
    </w:p>
    <w:p>
      <w:pPr>
        <w:spacing w:after="0"/>
        <w:ind w:left="0"/>
        <w:jc w:val="both"/>
      </w:pPr>
      <w:r>
        <w:rPr>
          <w:rFonts w:ascii="Times New Roman"/>
          <w:b w:val="false"/>
          <w:i w:val="false"/>
          <w:color w:val="000000"/>
          <w:sz w:val="28"/>
        </w:rPr>
        <w:t xml:space="preserve">
      5) в строке 580.00.010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580.00.008 - 580.00.007 до момента вложений инвестиций и строк 580.00. 009 - 580 00.007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 </w:t>
      </w:r>
    </w:p>
    <w:bookmarkStart w:name="z2836" w:id="2788"/>
    <w:p>
      <w:pPr>
        <w:spacing w:after="0"/>
        <w:ind w:left="0"/>
        <w:jc w:val="both"/>
      </w:pPr>
      <w:r>
        <w:rPr>
          <w:rFonts w:ascii="Times New Roman"/>
          <w:b w:val="false"/>
          <w:i w:val="false"/>
          <w:color w:val="000000"/>
          <w:sz w:val="28"/>
        </w:rPr>
        <w:t xml:space="preserve">
      12. В разделе "Ответственность налогоплательщика": </w:t>
      </w:r>
    </w:p>
    <w:bookmarkEnd w:id="2788"/>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учредительными документами.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837" w:id="2789"/>
    <w:p>
      <w:pPr>
        <w:spacing w:after="0"/>
        <w:ind w:left="0"/>
        <w:jc w:val="both"/>
      </w:pPr>
      <w:r>
        <w:rPr>
          <w:rFonts w:ascii="Times New Roman"/>
          <w:b w:val="false"/>
          <w:i w:val="false"/>
          <w:color w:val="000000"/>
          <w:sz w:val="28"/>
        </w:rPr>
        <w:t xml:space="preserve">
      13. Коды полезных ископаемых указываются в соответствии со следующим перечнем полезных ископаемых: </w:t>
      </w:r>
    </w:p>
    <w:bookmarkEnd w:id="2789"/>
    <w:p>
      <w:pPr>
        <w:spacing w:after="0"/>
        <w:ind w:left="0"/>
        <w:jc w:val="both"/>
      </w:pPr>
      <w:r>
        <w:rPr>
          <w:rFonts w:ascii="Times New Roman"/>
          <w:b w:val="false"/>
          <w:i w:val="false"/>
          <w:color w:val="000000"/>
          <w:sz w:val="28"/>
        </w:rPr>
        <w:t xml:space="preserve">
      0001 Водород </w:t>
      </w:r>
    </w:p>
    <w:p>
      <w:pPr>
        <w:spacing w:after="0"/>
        <w:ind w:left="0"/>
        <w:jc w:val="both"/>
      </w:pPr>
      <w:r>
        <w:rPr>
          <w:rFonts w:ascii="Times New Roman"/>
          <w:b w:val="false"/>
          <w:i w:val="false"/>
          <w:color w:val="000000"/>
          <w:sz w:val="28"/>
        </w:rPr>
        <w:t xml:space="preserve">
      0002 Гелий </w:t>
      </w:r>
    </w:p>
    <w:p>
      <w:pPr>
        <w:spacing w:after="0"/>
        <w:ind w:left="0"/>
        <w:jc w:val="both"/>
      </w:pPr>
      <w:r>
        <w:rPr>
          <w:rFonts w:ascii="Times New Roman"/>
          <w:b w:val="false"/>
          <w:i w:val="false"/>
          <w:color w:val="000000"/>
          <w:sz w:val="28"/>
        </w:rPr>
        <w:t xml:space="preserve">
      0003 Литий </w:t>
      </w:r>
    </w:p>
    <w:p>
      <w:pPr>
        <w:spacing w:after="0"/>
        <w:ind w:left="0"/>
        <w:jc w:val="both"/>
      </w:pPr>
      <w:r>
        <w:rPr>
          <w:rFonts w:ascii="Times New Roman"/>
          <w:b w:val="false"/>
          <w:i w:val="false"/>
          <w:color w:val="000000"/>
          <w:sz w:val="28"/>
        </w:rPr>
        <w:t xml:space="preserve">
      0004 Берилий </w:t>
      </w:r>
    </w:p>
    <w:p>
      <w:pPr>
        <w:spacing w:after="0"/>
        <w:ind w:left="0"/>
        <w:jc w:val="both"/>
      </w:pPr>
      <w:r>
        <w:rPr>
          <w:rFonts w:ascii="Times New Roman"/>
          <w:b w:val="false"/>
          <w:i w:val="false"/>
          <w:color w:val="000000"/>
          <w:sz w:val="28"/>
        </w:rPr>
        <w:t xml:space="preserve">
      0005 Бор </w:t>
      </w:r>
    </w:p>
    <w:p>
      <w:pPr>
        <w:spacing w:after="0"/>
        <w:ind w:left="0"/>
        <w:jc w:val="both"/>
      </w:pPr>
      <w:r>
        <w:rPr>
          <w:rFonts w:ascii="Times New Roman"/>
          <w:b w:val="false"/>
          <w:i w:val="false"/>
          <w:color w:val="000000"/>
          <w:sz w:val="28"/>
        </w:rPr>
        <w:t xml:space="preserve">
      0006 Углерод </w:t>
      </w:r>
    </w:p>
    <w:p>
      <w:pPr>
        <w:spacing w:after="0"/>
        <w:ind w:left="0"/>
        <w:jc w:val="both"/>
      </w:pPr>
      <w:r>
        <w:rPr>
          <w:rFonts w:ascii="Times New Roman"/>
          <w:b w:val="false"/>
          <w:i w:val="false"/>
          <w:color w:val="000000"/>
          <w:sz w:val="28"/>
        </w:rPr>
        <w:t xml:space="preserve">
      0007 Азот </w:t>
      </w:r>
    </w:p>
    <w:p>
      <w:pPr>
        <w:spacing w:after="0"/>
        <w:ind w:left="0"/>
        <w:jc w:val="both"/>
      </w:pPr>
      <w:r>
        <w:rPr>
          <w:rFonts w:ascii="Times New Roman"/>
          <w:b w:val="false"/>
          <w:i w:val="false"/>
          <w:color w:val="000000"/>
          <w:sz w:val="28"/>
        </w:rPr>
        <w:t xml:space="preserve">
      0008 Кислород </w:t>
      </w:r>
    </w:p>
    <w:p>
      <w:pPr>
        <w:spacing w:after="0"/>
        <w:ind w:left="0"/>
        <w:jc w:val="both"/>
      </w:pPr>
      <w:r>
        <w:rPr>
          <w:rFonts w:ascii="Times New Roman"/>
          <w:b w:val="false"/>
          <w:i w:val="false"/>
          <w:color w:val="000000"/>
          <w:sz w:val="28"/>
        </w:rPr>
        <w:t xml:space="preserve">
      0009 Фтор </w:t>
      </w:r>
    </w:p>
    <w:p>
      <w:pPr>
        <w:spacing w:after="0"/>
        <w:ind w:left="0"/>
        <w:jc w:val="both"/>
      </w:pPr>
      <w:r>
        <w:rPr>
          <w:rFonts w:ascii="Times New Roman"/>
          <w:b w:val="false"/>
          <w:i w:val="false"/>
          <w:color w:val="000000"/>
          <w:sz w:val="28"/>
        </w:rPr>
        <w:t xml:space="preserve">
      0010 Неон </w:t>
      </w:r>
    </w:p>
    <w:p>
      <w:pPr>
        <w:spacing w:after="0"/>
        <w:ind w:left="0"/>
        <w:jc w:val="both"/>
      </w:pPr>
      <w:r>
        <w:rPr>
          <w:rFonts w:ascii="Times New Roman"/>
          <w:b w:val="false"/>
          <w:i w:val="false"/>
          <w:color w:val="000000"/>
          <w:sz w:val="28"/>
        </w:rPr>
        <w:t xml:space="preserve">
      0011 Натрий </w:t>
      </w:r>
    </w:p>
    <w:p>
      <w:pPr>
        <w:spacing w:after="0"/>
        <w:ind w:left="0"/>
        <w:jc w:val="both"/>
      </w:pPr>
      <w:r>
        <w:rPr>
          <w:rFonts w:ascii="Times New Roman"/>
          <w:b w:val="false"/>
          <w:i w:val="false"/>
          <w:color w:val="000000"/>
          <w:sz w:val="28"/>
        </w:rPr>
        <w:t xml:space="preserve">
      0012 Магний </w:t>
      </w:r>
    </w:p>
    <w:p>
      <w:pPr>
        <w:spacing w:after="0"/>
        <w:ind w:left="0"/>
        <w:jc w:val="both"/>
      </w:pPr>
      <w:r>
        <w:rPr>
          <w:rFonts w:ascii="Times New Roman"/>
          <w:b w:val="false"/>
          <w:i w:val="false"/>
          <w:color w:val="000000"/>
          <w:sz w:val="28"/>
        </w:rPr>
        <w:t xml:space="preserve">
      0013 Алюминий </w:t>
      </w:r>
    </w:p>
    <w:p>
      <w:pPr>
        <w:spacing w:after="0"/>
        <w:ind w:left="0"/>
        <w:jc w:val="both"/>
      </w:pPr>
      <w:r>
        <w:rPr>
          <w:rFonts w:ascii="Times New Roman"/>
          <w:b w:val="false"/>
          <w:i w:val="false"/>
          <w:color w:val="000000"/>
          <w:sz w:val="28"/>
        </w:rPr>
        <w:t xml:space="preserve">
      0014 Кремний </w:t>
      </w:r>
    </w:p>
    <w:p>
      <w:pPr>
        <w:spacing w:after="0"/>
        <w:ind w:left="0"/>
        <w:jc w:val="both"/>
      </w:pPr>
      <w:r>
        <w:rPr>
          <w:rFonts w:ascii="Times New Roman"/>
          <w:b w:val="false"/>
          <w:i w:val="false"/>
          <w:color w:val="000000"/>
          <w:sz w:val="28"/>
        </w:rPr>
        <w:t xml:space="preserve">
      0015 Фосфор </w:t>
      </w:r>
    </w:p>
    <w:p>
      <w:pPr>
        <w:spacing w:after="0"/>
        <w:ind w:left="0"/>
        <w:jc w:val="both"/>
      </w:pPr>
      <w:r>
        <w:rPr>
          <w:rFonts w:ascii="Times New Roman"/>
          <w:b w:val="false"/>
          <w:i w:val="false"/>
          <w:color w:val="000000"/>
          <w:sz w:val="28"/>
        </w:rPr>
        <w:t xml:space="preserve">
      0016 Сера </w:t>
      </w:r>
    </w:p>
    <w:p>
      <w:pPr>
        <w:spacing w:after="0"/>
        <w:ind w:left="0"/>
        <w:jc w:val="both"/>
      </w:pPr>
      <w:r>
        <w:rPr>
          <w:rFonts w:ascii="Times New Roman"/>
          <w:b w:val="false"/>
          <w:i w:val="false"/>
          <w:color w:val="000000"/>
          <w:sz w:val="28"/>
        </w:rPr>
        <w:t xml:space="preserve">
      0017 Хлор </w:t>
      </w:r>
    </w:p>
    <w:p>
      <w:pPr>
        <w:spacing w:after="0"/>
        <w:ind w:left="0"/>
        <w:jc w:val="both"/>
      </w:pPr>
      <w:r>
        <w:rPr>
          <w:rFonts w:ascii="Times New Roman"/>
          <w:b w:val="false"/>
          <w:i w:val="false"/>
          <w:color w:val="000000"/>
          <w:sz w:val="28"/>
        </w:rPr>
        <w:t xml:space="preserve">
      0018 Аргон </w:t>
      </w:r>
    </w:p>
    <w:p>
      <w:pPr>
        <w:spacing w:after="0"/>
        <w:ind w:left="0"/>
        <w:jc w:val="both"/>
      </w:pPr>
      <w:r>
        <w:rPr>
          <w:rFonts w:ascii="Times New Roman"/>
          <w:b w:val="false"/>
          <w:i w:val="false"/>
          <w:color w:val="000000"/>
          <w:sz w:val="28"/>
        </w:rPr>
        <w:t xml:space="preserve">
      0019 Калий </w:t>
      </w:r>
    </w:p>
    <w:p>
      <w:pPr>
        <w:spacing w:after="0"/>
        <w:ind w:left="0"/>
        <w:jc w:val="both"/>
      </w:pPr>
      <w:r>
        <w:rPr>
          <w:rFonts w:ascii="Times New Roman"/>
          <w:b w:val="false"/>
          <w:i w:val="false"/>
          <w:color w:val="000000"/>
          <w:sz w:val="28"/>
        </w:rPr>
        <w:t xml:space="preserve">
      0020 Кальций </w:t>
      </w:r>
    </w:p>
    <w:p>
      <w:pPr>
        <w:spacing w:after="0"/>
        <w:ind w:left="0"/>
        <w:jc w:val="both"/>
      </w:pPr>
      <w:r>
        <w:rPr>
          <w:rFonts w:ascii="Times New Roman"/>
          <w:b w:val="false"/>
          <w:i w:val="false"/>
          <w:color w:val="000000"/>
          <w:sz w:val="28"/>
        </w:rPr>
        <w:t xml:space="preserve">
      0021 Скандий </w:t>
      </w:r>
    </w:p>
    <w:p>
      <w:pPr>
        <w:spacing w:after="0"/>
        <w:ind w:left="0"/>
        <w:jc w:val="both"/>
      </w:pPr>
      <w:r>
        <w:rPr>
          <w:rFonts w:ascii="Times New Roman"/>
          <w:b w:val="false"/>
          <w:i w:val="false"/>
          <w:color w:val="000000"/>
          <w:sz w:val="28"/>
        </w:rPr>
        <w:t xml:space="preserve">
      0022 Титан </w:t>
      </w:r>
    </w:p>
    <w:p>
      <w:pPr>
        <w:spacing w:after="0"/>
        <w:ind w:left="0"/>
        <w:jc w:val="both"/>
      </w:pPr>
      <w:r>
        <w:rPr>
          <w:rFonts w:ascii="Times New Roman"/>
          <w:b w:val="false"/>
          <w:i w:val="false"/>
          <w:color w:val="000000"/>
          <w:sz w:val="28"/>
        </w:rPr>
        <w:t xml:space="preserve">
      0023 Ванадий </w:t>
      </w:r>
    </w:p>
    <w:p>
      <w:pPr>
        <w:spacing w:after="0"/>
        <w:ind w:left="0"/>
        <w:jc w:val="both"/>
      </w:pPr>
      <w:r>
        <w:rPr>
          <w:rFonts w:ascii="Times New Roman"/>
          <w:b w:val="false"/>
          <w:i w:val="false"/>
          <w:color w:val="000000"/>
          <w:sz w:val="28"/>
        </w:rPr>
        <w:t xml:space="preserve">
      0024 Хром </w:t>
      </w:r>
    </w:p>
    <w:p>
      <w:pPr>
        <w:spacing w:after="0"/>
        <w:ind w:left="0"/>
        <w:jc w:val="both"/>
      </w:pPr>
      <w:r>
        <w:rPr>
          <w:rFonts w:ascii="Times New Roman"/>
          <w:b w:val="false"/>
          <w:i w:val="false"/>
          <w:color w:val="000000"/>
          <w:sz w:val="28"/>
        </w:rPr>
        <w:t xml:space="preserve">
      0025 Марганец </w:t>
      </w:r>
    </w:p>
    <w:p>
      <w:pPr>
        <w:spacing w:after="0"/>
        <w:ind w:left="0"/>
        <w:jc w:val="both"/>
      </w:pPr>
      <w:r>
        <w:rPr>
          <w:rFonts w:ascii="Times New Roman"/>
          <w:b w:val="false"/>
          <w:i w:val="false"/>
          <w:color w:val="000000"/>
          <w:sz w:val="28"/>
        </w:rPr>
        <w:t xml:space="preserve">
      0026 Железо </w:t>
      </w:r>
    </w:p>
    <w:p>
      <w:pPr>
        <w:spacing w:after="0"/>
        <w:ind w:left="0"/>
        <w:jc w:val="both"/>
      </w:pPr>
      <w:r>
        <w:rPr>
          <w:rFonts w:ascii="Times New Roman"/>
          <w:b w:val="false"/>
          <w:i w:val="false"/>
          <w:color w:val="000000"/>
          <w:sz w:val="28"/>
        </w:rPr>
        <w:t xml:space="preserve">
      0027 Кобальт </w:t>
      </w:r>
    </w:p>
    <w:p>
      <w:pPr>
        <w:spacing w:after="0"/>
        <w:ind w:left="0"/>
        <w:jc w:val="both"/>
      </w:pPr>
      <w:r>
        <w:rPr>
          <w:rFonts w:ascii="Times New Roman"/>
          <w:b w:val="false"/>
          <w:i w:val="false"/>
          <w:color w:val="000000"/>
          <w:sz w:val="28"/>
        </w:rPr>
        <w:t xml:space="preserve">
      0028 Никель </w:t>
      </w:r>
    </w:p>
    <w:p>
      <w:pPr>
        <w:spacing w:after="0"/>
        <w:ind w:left="0"/>
        <w:jc w:val="both"/>
      </w:pPr>
      <w:r>
        <w:rPr>
          <w:rFonts w:ascii="Times New Roman"/>
          <w:b w:val="false"/>
          <w:i w:val="false"/>
          <w:color w:val="000000"/>
          <w:sz w:val="28"/>
        </w:rPr>
        <w:t xml:space="preserve">
      0029 Медь </w:t>
      </w:r>
    </w:p>
    <w:p>
      <w:pPr>
        <w:spacing w:after="0"/>
        <w:ind w:left="0"/>
        <w:jc w:val="both"/>
      </w:pPr>
      <w:r>
        <w:rPr>
          <w:rFonts w:ascii="Times New Roman"/>
          <w:b w:val="false"/>
          <w:i w:val="false"/>
          <w:color w:val="000000"/>
          <w:sz w:val="28"/>
        </w:rPr>
        <w:t xml:space="preserve">
      0030 Цинк </w:t>
      </w:r>
    </w:p>
    <w:p>
      <w:pPr>
        <w:spacing w:after="0"/>
        <w:ind w:left="0"/>
        <w:jc w:val="both"/>
      </w:pPr>
      <w:r>
        <w:rPr>
          <w:rFonts w:ascii="Times New Roman"/>
          <w:b w:val="false"/>
          <w:i w:val="false"/>
          <w:color w:val="000000"/>
          <w:sz w:val="28"/>
        </w:rPr>
        <w:t xml:space="preserve">
      0031 Галлий </w:t>
      </w:r>
    </w:p>
    <w:p>
      <w:pPr>
        <w:spacing w:after="0"/>
        <w:ind w:left="0"/>
        <w:jc w:val="both"/>
      </w:pPr>
      <w:r>
        <w:rPr>
          <w:rFonts w:ascii="Times New Roman"/>
          <w:b w:val="false"/>
          <w:i w:val="false"/>
          <w:color w:val="000000"/>
          <w:sz w:val="28"/>
        </w:rPr>
        <w:t xml:space="preserve">
      0032 Германий </w:t>
      </w:r>
    </w:p>
    <w:p>
      <w:pPr>
        <w:spacing w:after="0"/>
        <w:ind w:left="0"/>
        <w:jc w:val="both"/>
      </w:pPr>
      <w:r>
        <w:rPr>
          <w:rFonts w:ascii="Times New Roman"/>
          <w:b w:val="false"/>
          <w:i w:val="false"/>
          <w:color w:val="000000"/>
          <w:sz w:val="28"/>
        </w:rPr>
        <w:t xml:space="preserve">
      0033 Мышьяк </w:t>
      </w:r>
    </w:p>
    <w:p>
      <w:pPr>
        <w:spacing w:after="0"/>
        <w:ind w:left="0"/>
        <w:jc w:val="both"/>
      </w:pPr>
      <w:r>
        <w:rPr>
          <w:rFonts w:ascii="Times New Roman"/>
          <w:b w:val="false"/>
          <w:i w:val="false"/>
          <w:color w:val="000000"/>
          <w:sz w:val="28"/>
        </w:rPr>
        <w:t xml:space="preserve">
      0034 Селен </w:t>
      </w:r>
    </w:p>
    <w:p>
      <w:pPr>
        <w:spacing w:after="0"/>
        <w:ind w:left="0"/>
        <w:jc w:val="both"/>
      </w:pPr>
      <w:r>
        <w:rPr>
          <w:rFonts w:ascii="Times New Roman"/>
          <w:b w:val="false"/>
          <w:i w:val="false"/>
          <w:color w:val="000000"/>
          <w:sz w:val="28"/>
        </w:rPr>
        <w:t xml:space="preserve">
      0035 Бром </w:t>
      </w:r>
    </w:p>
    <w:p>
      <w:pPr>
        <w:spacing w:after="0"/>
        <w:ind w:left="0"/>
        <w:jc w:val="both"/>
      </w:pPr>
      <w:r>
        <w:rPr>
          <w:rFonts w:ascii="Times New Roman"/>
          <w:b w:val="false"/>
          <w:i w:val="false"/>
          <w:color w:val="000000"/>
          <w:sz w:val="28"/>
        </w:rPr>
        <w:t xml:space="preserve">
      0036 Криптон </w:t>
      </w:r>
    </w:p>
    <w:p>
      <w:pPr>
        <w:spacing w:after="0"/>
        <w:ind w:left="0"/>
        <w:jc w:val="both"/>
      </w:pPr>
      <w:r>
        <w:rPr>
          <w:rFonts w:ascii="Times New Roman"/>
          <w:b w:val="false"/>
          <w:i w:val="false"/>
          <w:color w:val="000000"/>
          <w:sz w:val="28"/>
        </w:rPr>
        <w:t xml:space="preserve">
      0037 Рубидий </w:t>
      </w:r>
    </w:p>
    <w:p>
      <w:pPr>
        <w:spacing w:after="0"/>
        <w:ind w:left="0"/>
        <w:jc w:val="both"/>
      </w:pPr>
      <w:r>
        <w:rPr>
          <w:rFonts w:ascii="Times New Roman"/>
          <w:b w:val="false"/>
          <w:i w:val="false"/>
          <w:color w:val="000000"/>
          <w:sz w:val="28"/>
        </w:rPr>
        <w:t xml:space="preserve">
      0038 Стронций </w:t>
      </w:r>
    </w:p>
    <w:p>
      <w:pPr>
        <w:spacing w:after="0"/>
        <w:ind w:left="0"/>
        <w:jc w:val="both"/>
      </w:pPr>
      <w:r>
        <w:rPr>
          <w:rFonts w:ascii="Times New Roman"/>
          <w:b w:val="false"/>
          <w:i w:val="false"/>
          <w:color w:val="000000"/>
          <w:sz w:val="28"/>
        </w:rPr>
        <w:t xml:space="preserve">
      0039 Иттрий </w:t>
      </w:r>
    </w:p>
    <w:p>
      <w:pPr>
        <w:spacing w:after="0"/>
        <w:ind w:left="0"/>
        <w:jc w:val="both"/>
      </w:pPr>
      <w:r>
        <w:rPr>
          <w:rFonts w:ascii="Times New Roman"/>
          <w:b w:val="false"/>
          <w:i w:val="false"/>
          <w:color w:val="000000"/>
          <w:sz w:val="28"/>
        </w:rPr>
        <w:t xml:space="preserve">
      0040 Цирконий </w:t>
      </w:r>
    </w:p>
    <w:p>
      <w:pPr>
        <w:spacing w:after="0"/>
        <w:ind w:left="0"/>
        <w:jc w:val="both"/>
      </w:pPr>
      <w:r>
        <w:rPr>
          <w:rFonts w:ascii="Times New Roman"/>
          <w:b w:val="false"/>
          <w:i w:val="false"/>
          <w:color w:val="000000"/>
          <w:sz w:val="28"/>
        </w:rPr>
        <w:t xml:space="preserve">
      0041 Ниобий </w:t>
      </w:r>
    </w:p>
    <w:p>
      <w:pPr>
        <w:spacing w:after="0"/>
        <w:ind w:left="0"/>
        <w:jc w:val="both"/>
      </w:pPr>
      <w:r>
        <w:rPr>
          <w:rFonts w:ascii="Times New Roman"/>
          <w:b w:val="false"/>
          <w:i w:val="false"/>
          <w:color w:val="000000"/>
          <w:sz w:val="28"/>
        </w:rPr>
        <w:t xml:space="preserve">
      0042 Молибден </w:t>
      </w:r>
    </w:p>
    <w:p>
      <w:pPr>
        <w:spacing w:after="0"/>
        <w:ind w:left="0"/>
        <w:jc w:val="both"/>
      </w:pPr>
      <w:r>
        <w:rPr>
          <w:rFonts w:ascii="Times New Roman"/>
          <w:b w:val="false"/>
          <w:i w:val="false"/>
          <w:color w:val="000000"/>
          <w:sz w:val="28"/>
        </w:rPr>
        <w:t xml:space="preserve">
      0043 Технеций </w:t>
      </w:r>
    </w:p>
    <w:p>
      <w:pPr>
        <w:spacing w:after="0"/>
        <w:ind w:left="0"/>
        <w:jc w:val="both"/>
      </w:pPr>
      <w:r>
        <w:rPr>
          <w:rFonts w:ascii="Times New Roman"/>
          <w:b w:val="false"/>
          <w:i w:val="false"/>
          <w:color w:val="000000"/>
          <w:sz w:val="28"/>
        </w:rPr>
        <w:t xml:space="preserve">
      0044 Рутений </w:t>
      </w:r>
    </w:p>
    <w:p>
      <w:pPr>
        <w:spacing w:after="0"/>
        <w:ind w:left="0"/>
        <w:jc w:val="both"/>
      </w:pPr>
      <w:r>
        <w:rPr>
          <w:rFonts w:ascii="Times New Roman"/>
          <w:b w:val="false"/>
          <w:i w:val="false"/>
          <w:color w:val="000000"/>
          <w:sz w:val="28"/>
        </w:rPr>
        <w:t xml:space="preserve">
      0045 Родий </w:t>
      </w:r>
    </w:p>
    <w:p>
      <w:pPr>
        <w:spacing w:after="0"/>
        <w:ind w:left="0"/>
        <w:jc w:val="both"/>
      </w:pPr>
      <w:r>
        <w:rPr>
          <w:rFonts w:ascii="Times New Roman"/>
          <w:b w:val="false"/>
          <w:i w:val="false"/>
          <w:color w:val="000000"/>
          <w:sz w:val="28"/>
        </w:rPr>
        <w:t xml:space="preserve">
      0046 Палладий </w:t>
      </w:r>
    </w:p>
    <w:p>
      <w:pPr>
        <w:spacing w:after="0"/>
        <w:ind w:left="0"/>
        <w:jc w:val="both"/>
      </w:pPr>
      <w:r>
        <w:rPr>
          <w:rFonts w:ascii="Times New Roman"/>
          <w:b w:val="false"/>
          <w:i w:val="false"/>
          <w:color w:val="000000"/>
          <w:sz w:val="28"/>
        </w:rPr>
        <w:t xml:space="preserve">
      0047 Серебро </w:t>
      </w:r>
    </w:p>
    <w:p>
      <w:pPr>
        <w:spacing w:after="0"/>
        <w:ind w:left="0"/>
        <w:jc w:val="both"/>
      </w:pPr>
      <w:r>
        <w:rPr>
          <w:rFonts w:ascii="Times New Roman"/>
          <w:b w:val="false"/>
          <w:i w:val="false"/>
          <w:color w:val="000000"/>
          <w:sz w:val="28"/>
        </w:rPr>
        <w:t xml:space="preserve">
      0048 Кадмий </w:t>
      </w:r>
    </w:p>
    <w:p>
      <w:pPr>
        <w:spacing w:after="0"/>
        <w:ind w:left="0"/>
        <w:jc w:val="both"/>
      </w:pPr>
      <w:r>
        <w:rPr>
          <w:rFonts w:ascii="Times New Roman"/>
          <w:b w:val="false"/>
          <w:i w:val="false"/>
          <w:color w:val="000000"/>
          <w:sz w:val="28"/>
        </w:rPr>
        <w:t xml:space="preserve">
      0049 Индий </w:t>
      </w:r>
    </w:p>
    <w:p>
      <w:pPr>
        <w:spacing w:after="0"/>
        <w:ind w:left="0"/>
        <w:jc w:val="both"/>
      </w:pPr>
      <w:r>
        <w:rPr>
          <w:rFonts w:ascii="Times New Roman"/>
          <w:b w:val="false"/>
          <w:i w:val="false"/>
          <w:color w:val="000000"/>
          <w:sz w:val="28"/>
        </w:rPr>
        <w:t xml:space="preserve">
      0050 Олово </w:t>
      </w:r>
    </w:p>
    <w:p>
      <w:pPr>
        <w:spacing w:after="0"/>
        <w:ind w:left="0"/>
        <w:jc w:val="both"/>
      </w:pPr>
      <w:r>
        <w:rPr>
          <w:rFonts w:ascii="Times New Roman"/>
          <w:b w:val="false"/>
          <w:i w:val="false"/>
          <w:color w:val="000000"/>
          <w:sz w:val="28"/>
        </w:rPr>
        <w:t xml:space="preserve">
      0051 Сурьма </w:t>
      </w:r>
    </w:p>
    <w:p>
      <w:pPr>
        <w:spacing w:after="0"/>
        <w:ind w:left="0"/>
        <w:jc w:val="both"/>
      </w:pPr>
      <w:r>
        <w:rPr>
          <w:rFonts w:ascii="Times New Roman"/>
          <w:b w:val="false"/>
          <w:i w:val="false"/>
          <w:color w:val="000000"/>
          <w:sz w:val="28"/>
        </w:rPr>
        <w:t xml:space="preserve">
      0052 Теллур </w:t>
      </w:r>
    </w:p>
    <w:p>
      <w:pPr>
        <w:spacing w:after="0"/>
        <w:ind w:left="0"/>
        <w:jc w:val="both"/>
      </w:pPr>
      <w:r>
        <w:rPr>
          <w:rFonts w:ascii="Times New Roman"/>
          <w:b w:val="false"/>
          <w:i w:val="false"/>
          <w:color w:val="000000"/>
          <w:sz w:val="28"/>
        </w:rPr>
        <w:t xml:space="preserve">
      0053 Йод </w:t>
      </w:r>
    </w:p>
    <w:p>
      <w:pPr>
        <w:spacing w:after="0"/>
        <w:ind w:left="0"/>
        <w:jc w:val="both"/>
      </w:pPr>
      <w:r>
        <w:rPr>
          <w:rFonts w:ascii="Times New Roman"/>
          <w:b w:val="false"/>
          <w:i w:val="false"/>
          <w:color w:val="000000"/>
          <w:sz w:val="28"/>
        </w:rPr>
        <w:t xml:space="preserve">
      0054 Ксенон </w:t>
      </w:r>
    </w:p>
    <w:p>
      <w:pPr>
        <w:spacing w:after="0"/>
        <w:ind w:left="0"/>
        <w:jc w:val="both"/>
      </w:pPr>
      <w:r>
        <w:rPr>
          <w:rFonts w:ascii="Times New Roman"/>
          <w:b w:val="false"/>
          <w:i w:val="false"/>
          <w:color w:val="000000"/>
          <w:sz w:val="28"/>
        </w:rPr>
        <w:t xml:space="preserve">
      0055 Цезий </w:t>
      </w:r>
    </w:p>
    <w:p>
      <w:pPr>
        <w:spacing w:after="0"/>
        <w:ind w:left="0"/>
        <w:jc w:val="both"/>
      </w:pPr>
      <w:r>
        <w:rPr>
          <w:rFonts w:ascii="Times New Roman"/>
          <w:b w:val="false"/>
          <w:i w:val="false"/>
          <w:color w:val="000000"/>
          <w:sz w:val="28"/>
        </w:rPr>
        <w:t xml:space="preserve">
      0056 Барий </w:t>
      </w:r>
    </w:p>
    <w:p>
      <w:pPr>
        <w:spacing w:after="0"/>
        <w:ind w:left="0"/>
        <w:jc w:val="both"/>
      </w:pPr>
      <w:r>
        <w:rPr>
          <w:rFonts w:ascii="Times New Roman"/>
          <w:b w:val="false"/>
          <w:i w:val="false"/>
          <w:color w:val="000000"/>
          <w:sz w:val="28"/>
        </w:rPr>
        <w:t xml:space="preserve">
      0057 Лантан </w:t>
      </w:r>
    </w:p>
    <w:p>
      <w:pPr>
        <w:spacing w:after="0"/>
        <w:ind w:left="0"/>
        <w:jc w:val="both"/>
      </w:pPr>
      <w:r>
        <w:rPr>
          <w:rFonts w:ascii="Times New Roman"/>
          <w:b w:val="false"/>
          <w:i w:val="false"/>
          <w:color w:val="000000"/>
          <w:sz w:val="28"/>
        </w:rPr>
        <w:t xml:space="preserve">
      0058 Гафний </w:t>
      </w:r>
    </w:p>
    <w:p>
      <w:pPr>
        <w:spacing w:after="0"/>
        <w:ind w:left="0"/>
        <w:jc w:val="both"/>
      </w:pPr>
      <w:r>
        <w:rPr>
          <w:rFonts w:ascii="Times New Roman"/>
          <w:b w:val="false"/>
          <w:i w:val="false"/>
          <w:color w:val="000000"/>
          <w:sz w:val="28"/>
        </w:rPr>
        <w:t xml:space="preserve">
      0059 Тантал </w:t>
      </w:r>
    </w:p>
    <w:p>
      <w:pPr>
        <w:spacing w:after="0"/>
        <w:ind w:left="0"/>
        <w:jc w:val="both"/>
      </w:pPr>
      <w:r>
        <w:rPr>
          <w:rFonts w:ascii="Times New Roman"/>
          <w:b w:val="false"/>
          <w:i w:val="false"/>
          <w:color w:val="000000"/>
          <w:sz w:val="28"/>
        </w:rPr>
        <w:t xml:space="preserve">
      0060 Вольфрам </w:t>
      </w:r>
    </w:p>
    <w:p>
      <w:pPr>
        <w:spacing w:after="0"/>
        <w:ind w:left="0"/>
        <w:jc w:val="both"/>
      </w:pPr>
      <w:r>
        <w:rPr>
          <w:rFonts w:ascii="Times New Roman"/>
          <w:b w:val="false"/>
          <w:i w:val="false"/>
          <w:color w:val="000000"/>
          <w:sz w:val="28"/>
        </w:rPr>
        <w:t xml:space="preserve">
      0061 Рений </w:t>
      </w:r>
    </w:p>
    <w:p>
      <w:pPr>
        <w:spacing w:after="0"/>
        <w:ind w:left="0"/>
        <w:jc w:val="both"/>
      </w:pPr>
      <w:r>
        <w:rPr>
          <w:rFonts w:ascii="Times New Roman"/>
          <w:b w:val="false"/>
          <w:i w:val="false"/>
          <w:color w:val="000000"/>
          <w:sz w:val="28"/>
        </w:rPr>
        <w:t xml:space="preserve">
      0062 Осмий </w:t>
      </w:r>
    </w:p>
    <w:p>
      <w:pPr>
        <w:spacing w:after="0"/>
        <w:ind w:left="0"/>
        <w:jc w:val="both"/>
      </w:pPr>
      <w:r>
        <w:rPr>
          <w:rFonts w:ascii="Times New Roman"/>
          <w:b w:val="false"/>
          <w:i w:val="false"/>
          <w:color w:val="000000"/>
          <w:sz w:val="28"/>
        </w:rPr>
        <w:t xml:space="preserve">
      0063 Иридий </w:t>
      </w:r>
    </w:p>
    <w:p>
      <w:pPr>
        <w:spacing w:after="0"/>
        <w:ind w:left="0"/>
        <w:jc w:val="both"/>
      </w:pPr>
      <w:r>
        <w:rPr>
          <w:rFonts w:ascii="Times New Roman"/>
          <w:b w:val="false"/>
          <w:i w:val="false"/>
          <w:color w:val="000000"/>
          <w:sz w:val="28"/>
        </w:rPr>
        <w:t xml:space="preserve">
      0064 Платина </w:t>
      </w:r>
    </w:p>
    <w:p>
      <w:pPr>
        <w:spacing w:after="0"/>
        <w:ind w:left="0"/>
        <w:jc w:val="both"/>
      </w:pPr>
      <w:r>
        <w:rPr>
          <w:rFonts w:ascii="Times New Roman"/>
          <w:b w:val="false"/>
          <w:i w:val="false"/>
          <w:color w:val="000000"/>
          <w:sz w:val="28"/>
        </w:rPr>
        <w:t xml:space="preserve">
      0065 Золото </w:t>
      </w:r>
    </w:p>
    <w:p>
      <w:pPr>
        <w:spacing w:after="0"/>
        <w:ind w:left="0"/>
        <w:jc w:val="both"/>
      </w:pPr>
      <w:r>
        <w:rPr>
          <w:rFonts w:ascii="Times New Roman"/>
          <w:b w:val="false"/>
          <w:i w:val="false"/>
          <w:color w:val="000000"/>
          <w:sz w:val="28"/>
        </w:rPr>
        <w:t xml:space="preserve">
      0066 Ртуть </w:t>
      </w:r>
    </w:p>
    <w:p>
      <w:pPr>
        <w:spacing w:after="0"/>
        <w:ind w:left="0"/>
        <w:jc w:val="both"/>
      </w:pPr>
      <w:r>
        <w:rPr>
          <w:rFonts w:ascii="Times New Roman"/>
          <w:b w:val="false"/>
          <w:i w:val="false"/>
          <w:color w:val="000000"/>
          <w:sz w:val="28"/>
        </w:rPr>
        <w:t xml:space="preserve">
      0067 Таллий </w:t>
      </w:r>
    </w:p>
    <w:p>
      <w:pPr>
        <w:spacing w:after="0"/>
        <w:ind w:left="0"/>
        <w:jc w:val="both"/>
      </w:pPr>
      <w:r>
        <w:rPr>
          <w:rFonts w:ascii="Times New Roman"/>
          <w:b w:val="false"/>
          <w:i w:val="false"/>
          <w:color w:val="000000"/>
          <w:sz w:val="28"/>
        </w:rPr>
        <w:t xml:space="preserve">
      0068 Свинец </w:t>
      </w:r>
    </w:p>
    <w:p>
      <w:pPr>
        <w:spacing w:after="0"/>
        <w:ind w:left="0"/>
        <w:jc w:val="both"/>
      </w:pPr>
      <w:r>
        <w:rPr>
          <w:rFonts w:ascii="Times New Roman"/>
          <w:b w:val="false"/>
          <w:i w:val="false"/>
          <w:color w:val="000000"/>
          <w:sz w:val="28"/>
        </w:rPr>
        <w:t xml:space="preserve">
      0069 Висмут </w:t>
      </w:r>
    </w:p>
    <w:p>
      <w:pPr>
        <w:spacing w:after="0"/>
        <w:ind w:left="0"/>
        <w:jc w:val="both"/>
      </w:pPr>
      <w:r>
        <w:rPr>
          <w:rFonts w:ascii="Times New Roman"/>
          <w:b w:val="false"/>
          <w:i w:val="false"/>
          <w:color w:val="000000"/>
          <w:sz w:val="28"/>
        </w:rPr>
        <w:t xml:space="preserve">
      0070 Полоний </w:t>
      </w:r>
    </w:p>
    <w:p>
      <w:pPr>
        <w:spacing w:after="0"/>
        <w:ind w:left="0"/>
        <w:jc w:val="both"/>
      </w:pPr>
      <w:r>
        <w:rPr>
          <w:rFonts w:ascii="Times New Roman"/>
          <w:b w:val="false"/>
          <w:i w:val="false"/>
          <w:color w:val="000000"/>
          <w:sz w:val="28"/>
        </w:rPr>
        <w:t xml:space="preserve">
      0071 Астат </w:t>
      </w:r>
    </w:p>
    <w:p>
      <w:pPr>
        <w:spacing w:after="0"/>
        <w:ind w:left="0"/>
        <w:jc w:val="both"/>
      </w:pPr>
      <w:r>
        <w:rPr>
          <w:rFonts w:ascii="Times New Roman"/>
          <w:b w:val="false"/>
          <w:i w:val="false"/>
          <w:color w:val="000000"/>
          <w:sz w:val="28"/>
        </w:rPr>
        <w:t xml:space="preserve">
      0072 Радон </w:t>
      </w:r>
    </w:p>
    <w:p>
      <w:pPr>
        <w:spacing w:after="0"/>
        <w:ind w:left="0"/>
        <w:jc w:val="both"/>
      </w:pPr>
      <w:r>
        <w:rPr>
          <w:rFonts w:ascii="Times New Roman"/>
          <w:b w:val="false"/>
          <w:i w:val="false"/>
          <w:color w:val="000000"/>
          <w:sz w:val="28"/>
        </w:rPr>
        <w:t xml:space="preserve">
      0073 Франций </w:t>
      </w:r>
    </w:p>
    <w:p>
      <w:pPr>
        <w:spacing w:after="0"/>
        <w:ind w:left="0"/>
        <w:jc w:val="both"/>
      </w:pPr>
      <w:r>
        <w:rPr>
          <w:rFonts w:ascii="Times New Roman"/>
          <w:b w:val="false"/>
          <w:i w:val="false"/>
          <w:color w:val="000000"/>
          <w:sz w:val="28"/>
        </w:rPr>
        <w:t xml:space="preserve">
      0074 Радий </w:t>
      </w:r>
    </w:p>
    <w:p>
      <w:pPr>
        <w:spacing w:after="0"/>
        <w:ind w:left="0"/>
        <w:jc w:val="both"/>
      </w:pPr>
      <w:r>
        <w:rPr>
          <w:rFonts w:ascii="Times New Roman"/>
          <w:b w:val="false"/>
          <w:i w:val="false"/>
          <w:color w:val="000000"/>
          <w:sz w:val="28"/>
        </w:rPr>
        <w:t xml:space="preserve">
      0075 Актиний </w:t>
      </w:r>
    </w:p>
    <w:p>
      <w:pPr>
        <w:spacing w:after="0"/>
        <w:ind w:left="0"/>
        <w:jc w:val="both"/>
      </w:pPr>
      <w:r>
        <w:rPr>
          <w:rFonts w:ascii="Times New Roman"/>
          <w:b w:val="false"/>
          <w:i w:val="false"/>
          <w:color w:val="000000"/>
          <w:sz w:val="28"/>
        </w:rPr>
        <w:t xml:space="preserve">
      0076 Резерфодий </w:t>
      </w:r>
    </w:p>
    <w:p>
      <w:pPr>
        <w:spacing w:after="0"/>
        <w:ind w:left="0"/>
        <w:jc w:val="both"/>
      </w:pPr>
      <w:r>
        <w:rPr>
          <w:rFonts w:ascii="Times New Roman"/>
          <w:b w:val="false"/>
          <w:i w:val="false"/>
          <w:color w:val="000000"/>
          <w:sz w:val="28"/>
        </w:rPr>
        <w:t xml:space="preserve">
      0077 Дубний </w:t>
      </w:r>
    </w:p>
    <w:p>
      <w:pPr>
        <w:spacing w:after="0"/>
        <w:ind w:left="0"/>
        <w:jc w:val="both"/>
      </w:pPr>
      <w:r>
        <w:rPr>
          <w:rFonts w:ascii="Times New Roman"/>
          <w:b w:val="false"/>
          <w:i w:val="false"/>
          <w:color w:val="000000"/>
          <w:sz w:val="28"/>
        </w:rPr>
        <w:t xml:space="preserve">
      0078 Сиборгий </w:t>
      </w:r>
    </w:p>
    <w:p>
      <w:pPr>
        <w:spacing w:after="0"/>
        <w:ind w:left="0"/>
        <w:jc w:val="both"/>
      </w:pPr>
      <w:r>
        <w:rPr>
          <w:rFonts w:ascii="Times New Roman"/>
          <w:b w:val="false"/>
          <w:i w:val="false"/>
          <w:color w:val="000000"/>
          <w:sz w:val="28"/>
        </w:rPr>
        <w:t xml:space="preserve">
      0079 Борий </w:t>
      </w:r>
    </w:p>
    <w:p>
      <w:pPr>
        <w:spacing w:after="0"/>
        <w:ind w:left="0"/>
        <w:jc w:val="both"/>
      </w:pPr>
      <w:r>
        <w:rPr>
          <w:rFonts w:ascii="Times New Roman"/>
          <w:b w:val="false"/>
          <w:i w:val="false"/>
          <w:color w:val="000000"/>
          <w:sz w:val="28"/>
        </w:rPr>
        <w:t xml:space="preserve">
      0080 Хассий </w:t>
      </w:r>
    </w:p>
    <w:p>
      <w:pPr>
        <w:spacing w:after="0"/>
        <w:ind w:left="0"/>
        <w:jc w:val="both"/>
      </w:pPr>
      <w:r>
        <w:rPr>
          <w:rFonts w:ascii="Times New Roman"/>
          <w:b w:val="false"/>
          <w:i w:val="false"/>
          <w:color w:val="000000"/>
          <w:sz w:val="28"/>
        </w:rPr>
        <w:t xml:space="preserve">
      0081 Майтнерий </w:t>
      </w:r>
    </w:p>
    <w:p>
      <w:pPr>
        <w:spacing w:after="0"/>
        <w:ind w:left="0"/>
        <w:jc w:val="both"/>
      </w:pPr>
      <w:r>
        <w:rPr>
          <w:rFonts w:ascii="Times New Roman"/>
          <w:b w:val="false"/>
          <w:i w:val="false"/>
          <w:color w:val="000000"/>
          <w:sz w:val="28"/>
        </w:rPr>
        <w:t xml:space="preserve">
      0082 Нерудное сырье для металлургии </w:t>
      </w:r>
    </w:p>
    <w:p>
      <w:pPr>
        <w:spacing w:after="0"/>
        <w:ind w:left="0"/>
        <w:jc w:val="both"/>
      </w:pPr>
      <w:r>
        <w:rPr>
          <w:rFonts w:ascii="Times New Roman"/>
          <w:b w:val="false"/>
          <w:i w:val="false"/>
          <w:color w:val="000000"/>
          <w:sz w:val="28"/>
        </w:rPr>
        <w:t xml:space="preserve">
      0083 Формовочные пески </w:t>
      </w:r>
    </w:p>
    <w:p>
      <w:pPr>
        <w:spacing w:after="0"/>
        <w:ind w:left="0"/>
        <w:jc w:val="both"/>
      </w:pPr>
      <w:r>
        <w:rPr>
          <w:rFonts w:ascii="Times New Roman"/>
          <w:b w:val="false"/>
          <w:i w:val="false"/>
          <w:color w:val="000000"/>
          <w:sz w:val="28"/>
        </w:rPr>
        <w:t xml:space="preserve">
      0084 Полевой шпат </w:t>
      </w:r>
    </w:p>
    <w:p>
      <w:pPr>
        <w:spacing w:after="0"/>
        <w:ind w:left="0"/>
        <w:jc w:val="both"/>
      </w:pPr>
      <w:r>
        <w:rPr>
          <w:rFonts w:ascii="Times New Roman"/>
          <w:b w:val="false"/>
          <w:i w:val="false"/>
          <w:color w:val="000000"/>
          <w:sz w:val="28"/>
        </w:rPr>
        <w:t xml:space="preserve">
      0085 Пегматит </w:t>
      </w:r>
    </w:p>
    <w:p>
      <w:pPr>
        <w:spacing w:after="0"/>
        <w:ind w:left="0"/>
        <w:jc w:val="both"/>
      </w:pPr>
      <w:r>
        <w:rPr>
          <w:rFonts w:ascii="Times New Roman"/>
          <w:b w:val="false"/>
          <w:i w:val="false"/>
          <w:color w:val="000000"/>
          <w:sz w:val="28"/>
        </w:rPr>
        <w:t xml:space="preserve">
      0086 Другие глиноземсодержащие породы </w:t>
      </w:r>
    </w:p>
    <w:p>
      <w:pPr>
        <w:spacing w:after="0"/>
        <w:ind w:left="0"/>
        <w:jc w:val="both"/>
      </w:pPr>
      <w:r>
        <w:rPr>
          <w:rFonts w:ascii="Times New Roman"/>
          <w:b w:val="false"/>
          <w:i w:val="false"/>
          <w:color w:val="000000"/>
          <w:sz w:val="28"/>
        </w:rPr>
        <w:t xml:space="preserve">
      0087 Известняк </w:t>
      </w:r>
    </w:p>
    <w:p>
      <w:pPr>
        <w:spacing w:after="0"/>
        <w:ind w:left="0"/>
        <w:jc w:val="both"/>
      </w:pPr>
      <w:r>
        <w:rPr>
          <w:rFonts w:ascii="Times New Roman"/>
          <w:b w:val="false"/>
          <w:i w:val="false"/>
          <w:color w:val="000000"/>
          <w:sz w:val="28"/>
        </w:rPr>
        <w:t xml:space="preserve">
      0088 Доломит </w:t>
      </w:r>
    </w:p>
    <w:p>
      <w:pPr>
        <w:spacing w:after="0"/>
        <w:ind w:left="0"/>
        <w:jc w:val="both"/>
      </w:pPr>
      <w:r>
        <w:rPr>
          <w:rFonts w:ascii="Times New Roman"/>
          <w:b w:val="false"/>
          <w:i w:val="false"/>
          <w:color w:val="000000"/>
          <w:sz w:val="28"/>
        </w:rPr>
        <w:t xml:space="preserve">
      0089 Известняково-доломитовые породы </w:t>
      </w:r>
    </w:p>
    <w:p>
      <w:pPr>
        <w:spacing w:after="0"/>
        <w:ind w:left="0"/>
        <w:jc w:val="both"/>
      </w:pPr>
      <w:r>
        <w:rPr>
          <w:rFonts w:ascii="Times New Roman"/>
          <w:b w:val="false"/>
          <w:i w:val="false"/>
          <w:color w:val="000000"/>
          <w:sz w:val="28"/>
        </w:rPr>
        <w:t xml:space="preserve">
      0090 Известняки для пищевой промышленности </w:t>
      </w:r>
    </w:p>
    <w:p>
      <w:pPr>
        <w:spacing w:after="0"/>
        <w:ind w:left="0"/>
        <w:jc w:val="both"/>
      </w:pPr>
      <w:r>
        <w:rPr>
          <w:rFonts w:ascii="Times New Roman"/>
          <w:b w:val="false"/>
          <w:i w:val="false"/>
          <w:color w:val="000000"/>
          <w:sz w:val="28"/>
        </w:rPr>
        <w:t xml:space="preserve">
      0091 Прочее нерудное сырье </w:t>
      </w:r>
    </w:p>
    <w:p>
      <w:pPr>
        <w:spacing w:after="0"/>
        <w:ind w:left="0"/>
        <w:jc w:val="both"/>
      </w:pPr>
      <w:r>
        <w:rPr>
          <w:rFonts w:ascii="Times New Roman"/>
          <w:b w:val="false"/>
          <w:i w:val="false"/>
          <w:color w:val="000000"/>
          <w:sz w:val="28"/>
        </w:rPr>
        <w:t xml:space="preserve">
      0092 Огнеупорные глины </w:t>
      </w:r>
    </w:p>
    <w:p>
      <w:pPr>
        <w:spacing w:after="0"/>
        <w:ind w:left="0"/>
        <w:jc w:val="both"/>
      </w:pPr>
      <w:r>
        <w:rPr>
          <w:rFonts w:ascii="Times New Roman"/>
          <w:b w:val="false"/>
          <w:i w:val="false"/>
          <w:color w:val="000000"/>
          <w:sz w:val="28"/>
        </w:rPr>
        <w:t xml:space="preserve">
      0093 Каолин </w:t>
      </w:r>
    </w:p>
    <w:p>
      <w:pPr>
        <w:spacing w:after="0"/>
        <w:ind w:left="0"/>
        <w:jc w:val="both"/>
      </w:pPr>
      <w:r>
        <w:rPr>
          <w:rFonts w:ascii="Times New Roman"/>
          <w:b w:val="false"/>
          <w:i w:val="false"/>
          <w:color w:val="000000"/>
          <w:sz w:val="28"/>
        </w:rPr>
        <w:t xml:space="preserve">
      0094 Вермикулит </w:t>
      </w:r>
    </w:p>
    <w:p>
      <w:pPr>
        <w:spacing w:after="0"/>
        <w:ind w:left="0"/>
        <w:jc w:val="both"/>
      </w:pPr>
      <w:r>
        <w:rPr>
          <w:rFonts w:ascii="Times New Roman"/>
          <w:b w:val="false"/>
          <w:i w:val="false"/>
          <w:color w:val="000000"/>
          <w:sz w:val="28"/>
        </w:rPr>
        <w:t xml:space="preserve">
      0095 Соль поваренная </w:t>
      </w:r>
    </w:p>
    <w:p>
      <w:pPr>
        <w:spacing w:after="0"/>
        <w:ind w:left="0"/>
        <w:jc w:val="both"/>
      </w:pPr>
      <w:r>
        <w:rPr>
          <w:rFonts w:ascii="Times New Roman"/>
          <w:b w:val="false"/>
          <w:i w:val="false"/>
          <w:color w:val="000000"/>
          <w:sz w:val="28"/>
        </w:rPr>
        <w:t xml:space="preserve">
      0096 Местные строительные материалы </w:t>
      </w:r>
    </w:p>
    <w:p>
      <w:pPr>
        <w:spacing w:after="0"/>
        <w:ind w:left="0"/>
        <w:jc w:val="both"/>
      </w:pPr>
      <w:r>
        <w:rPr>
          <w:rFonts w:ascii="Times New Roman"/>
          <w:b w:val="false"/>
          <w:i w:val="false"/>
          <w:color w:val="000000"/>
          <w:sz w:val="28"/>
        </w:rPr>
        <w:t xml:space="preserve">
      0097 Вулканические пористые породы </w:t>
      </w:r>
    </w:p>
    <w:p>
      <w:pPr>
        <w:spacing w:after="0"/>
        <w:ind w:left="0"/>
        <w:jc w:val="both"/>
      </w:pPr>
      <w:r>
        <w:rPr>
          <w:rFonts w:ascii="Times New Roman"/>
          <w:b w:val="false"/>
          <w:i w:val="false"/>
          <w:color w:val="000000"/>
          <w:sz w:val="28"/>
        </w:rPr>
        <w:t xml:space="preserve">
      0098 Вулканические водосодержащие стекла </w:t>
      </w:r>
    </w:p>
    <w:p>
      <w:pPr>
        <w:spacing w:after="0"/>
        <w:ind w:left="0"/>
        <w:jc w:val="both"/>
      </w:pPr>
      <w:r>
        <w:rPr>
          <w:rFonts w:ascii="Times New Roman"/>
          <w:b w:val="false"/>
          <w:i w:val="false"/>
          <w:color w:val="000000"/>
          <w:sz w:val="28"/>
        </w:rPr>
        <w:t xml:space="preserve">
      0099 Стекловидные породы </w:t>
      </w:r>
    </w:p>
    <w:p>
      <w:pPr>
        <w:spacing w:after="0"/>
        <w:ind w:left="0"/>
        <w:jc w:val="both"/>
      </w:pPr>
      <w:r>
        <w:rPr>
          <w:rFonts w:ascii="Times New Roman"/>
          <w:b w:val="false"/>
          <w:i w:val="false"/>
          <w:color w:val="000000"/>
          <w:sz w:val="28"/>
        </w:rPr>
        <w:t xml:space="preserve">
      0100 Перлит </w:t>
      </w:r>
    </w:p>
    <w:p>
      <w:pPr>
        <w:spacing w:after="0"/>
        <w:ind w:left="0"/>
        <w:jc w:val="both"/>
      </w:pPr>
      <w:r>
        <w:rPr>
          <w:rFonts w:ascii="Times New Roman"/>
          <w:b w:val="false"/>
          <w:i w:val="false"/>
          <w:color w:val="000000"/>
          <w:sz w:val="28"/>
        </w:rPr>
        <w:t xml:space="preserve">
      0101 Обсидиан </w:t>
      </w:r>
    </w:p>
    <w:p>
      <w:pPr>
        <w:spacing w:after="0"/>
        <w:ind w:left="0"/>
        <w:jc w:val="both"/>
      </w:pPr>
      <w:r>
        <w:rPr>
          <w:rFonts w:ascii="Times New Roman"/>
          <w:b w:val="false"/>
          <w:i w:val="false"/>
          <w:color w:val="000000"/>
          <w:sz w:val="28"/>
        </w:rPr>
        <w:t xml:space="preserve">
      0102 Галька </w:t>
      </w:r>
    </w:p>
    <w:p>
      <w:pPr>
        <w:spacing w:after="0"/>
        <w:ind w:left="0"/>
        <w:jc w:val="both"/>
      </w:pPr>
      <w:r>
        <w:rPr>
          <w:rFonts w:ascii="Times New Roman"/>
          <w:b w:val="false"/>
          <w:i w:val="false"/>
          <w:color w:val="000000"/>
          <w:sz w:val="28"/>
        </w:rPr>
        <w:t xml:space="preserve">
      0103 Гравий </w:t>
      </w:r>
    </w:p>
    <w:p>
      <w:pPr>
        <w:spacing w:after="0"/>
        <w:ind w:left="0"/>
        <w:jc w:val="both"/>
      </w:pPr>
      <w:r>
        <w:rPr>
          <w:rFonts w:ascii="Times New Roman"/>
          <w:b w:val="false"/>
          <w:i w:val="false"/>
          <w:color w:val="000000"/>
          <w:sz w:val="28"/>
        </w:rPr>
        <w:t xml:space="preserve">
      0104 Гипс </w:t>
      </w:r>
    </w:p>
    <w:p>
      <w:pPr>
        <w:spacing w:after="0"/>
        <w:ind w:left="0"/>
        <w:jc w:val="both"/>
      </w:pPr>
      <w:r>
        <w:rPr>
          <w:rFonts w:ascii="Times New Roman"/>
          <w:b w:val="false"/>
          <w:i w:val="false"/>
          <w:color w:val="000000"/>
          <w:sz w:val="28"/>
        </w:rPr>
        <w:t xml:space="preserve">
      0105 Гравийно-песчаная смесь </w:t>
      </w:r>
    </w:p>
    <w:p>
      <w:pPr>
        <w:spacing w:after="0"/>
        <w:ind w:left="0"/>
        <w:jc w:val="both"/>
      </w:pPr>
      <w:r>
        <w:rPr>
          <w:rFonts w:ascii="Times New Roman"/>
          <w:b w:val="false"/>
          <w:i w:val="false"/>
          <w:color w:val="000000"/>
          <w:sz w:val="28"/>
        </w:rPr>
        <w:t xml:space="preserve">
      0106 Гипсовый камень </w:t>
      </w:r>
    </w:p>
    <w:p>
      <w:pPr>
        <w:spacing w:after="0"/>
        <w:ind w:left="0"/>
        <w:jc w:val="both"/>
      </w:pPr>
      <w:r>
        <w:rPr>
          <w:rFonts w:ascii="Times New Roman"/>
          <w:b w:val="false"/>
          <w:i w:val="false"/>
          <w:color w:val="000000"/>
          <w:sz w:val="28"/>
        </w:rPr>
        <w:t xml:space="preserve">
      0107 Ангидрит </w:t>
      </w:r>
    </w:p>
    <w:p>
      <w:pPr>
        <w:spacing w:after="0"/>
        <w:ind w:left="0"/>
        <w:jc w:val="both"/>
      </w:pPr>
      <w:r>
        <w:rPr>
          <w:rFonts w:ascii="Times New Roman"/>
          <w:b w:val="false"/>
          <w:i w:val="false"/>
          <w:color w:val="000000"/>
          <w:sz w:val="28"/>
        </w:rPr>
        <w:t xml:space="preserve">
      0108 Гажа </w:t>
      </w:r>
    </w:p>
    <w:p>
      <w:pPr>
        <w:spacing w:after="0"/>
        <w:ind w:left="0"/>
        <w:jc w:val="both"/>
      </w:pPr>
      <w:r>
        <w:rPr>
          <w:rFonts w:ascii="Times New Roman"/>
          <w:b w:val="false"/>
          <w:i w:val="false"/>
          <w:color w:val="000000"/>
          <w:sz w:val="28"/>
        </w:rPr>
        <w:t xml:space="preserve">
      0109 Глина </w:t>
      </w:r>
    </w:p>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p>
      <w:pPr>
        <w:spacing w:after="0"/>
        <w:ind w:left="0"/>
        <w:jc w:val="both"/>
      </w:pPr>
      <w:r>
        <w:rPr>
          <w:rFonts w:ascii="Times New Roman"/>
          <w:b w:val="false"/>
          <w:i w:val="false"/>
          <w:color w:val="000000"/>
          <w:sz w:val="28"/>
        </w:rPr>
        <w:t xml:space="preserve">
                 суглинки, аргиллиты, алевролиты, глинистые сланцы) </w:t>
      </w:r>
    </w:p>
    <w:p>
      <w:pPr>
        <w:spacing w:after="0"/>
        <w:ind w:left="0"/>
        <w:jc w:val="both"/>
      </w:pPr>
      <w:r>
        <w:rPr>
          <w:rFonts w:ascii="Times New Roman"/>
          <w:b w:val="false"/>
          <w:i w:val="false"/>
          <w:color w:val="000000"/>
          <w:sz w:val="28"/>
        </w:rPr>
        <w:t xml:space="preserve">
      0111 Мел </w:t>
      </w:r>
    </w:p>
    <w:p>
      <w:pPr>
        <w:spacing w:after="0"/>
        <w:ind w:left="0"/>
        <w:jc w:val="both"/>
      </w:pPr>
      <w:r>
        <w:rPr>
          <w:rFonts w:ascii="Times New Roman"/>
          <w:b w:val="false"/>
          <w:i w:val="false"/>
          <w:color w:val="000000"/>
          <w:sz w:val="28"/>
        </w:rPr>
        <w:t xml:space="preserve">
      0112 Мергель </w:t>
      </w:r>
    </w:p>
    <w:p>
      <w:pPr>
        <w:spacing w:after="0"/>
        <w:ind w:left="0"/>
        <w:jc w:val="both"/>
      </w:pPr>
      <w:r>
        <w:rPr>
          <w:rFonts w:ascii="Times New Roman"/>
          <w:b w:val="false"/>
          <w:i w:val="false"/>
          <w:color w:val="000000"/>
          <w:sz w:val="28"/>
        </w:rPr>
        <w:t xml:space="preserve">
      0113 Мергельно-меловые породы </w:t>
      </w:r>
    </w:p>
    <w:p>
      <w:pPr>
        <w:spacing w:after="0"/>
        <w:ind w:left="0"/>
        <w:jc w:val="both"/>
      </w:pPr>
      <w:r>
        <w:rPr>
          <w:rFonts w:ascii="Times New Roman"/>
          <w:b w:val="false"/>
          <w:i w:val="false"/>
          <w:color w:val="000000"/>
          <w:sz w:val="28"/>
        </w:rPr>
        <w:t xml:space="preserve">
      0114 Кремнистые породы (трепел, опоки, диатомит) </w:t>
      </w:r>
    </w:p>
    <w:p>
      <w:pPr>
        <w:spacing w:after="0"/>
        <w:ind w:left="0"/>
        <w:jc w:val="both"/>
      </w:pPr>
      <w:r>
        <w:rPr>
          <w:rFonts w:ascii="Times New Roman"/>
          <w:b w:val="false"/>
          <w:i w:val="false"/>
          <w:color w:val="000000"/>
          <w:sz w:val="28"/>
        </w:rPr>
        <w:t xml:space="preserve">
      0115 Кварцево-полевошпатные породы </w:t>
      </w:r>
    </w:p>
    <w:p>
      <w:pPr>
        <w:spacing w:after="0"/>
        <w:ind w:left="0"/>
        <w:jc w:val="both"/>
      </w:pPr>
      <w:r>
        <w:rPr>
          <w:rFonts w:ascii="Times New Roman"/>
          <w:b w:val="false"/>
          <w:i w:val="false"/>
          <w:color w:val="000000"/>
          <w:sz w:val="28"/>
        </w:rPr>
        <w:t xml:space="preserve">
      0116 Гранит </w:t>
      </w:r>
    </w:p>
    <w:p>
      <w:pPr>
        <w:spacing w:after="0"/>
        <w:ind w:left="0"/>
        <w:jc w:val="both"/>
      </w:pPr>
      <w:r>
        <w:rPr>
          <w:rFonts w:ascii="Times New Roman"/>
          <w:b w:val="false"/>
          <w:i w:val="false"/>
          <w:color w:val="000000"/>
          <w:sz w:val="28"/>
        </w:rPr>
        <w:t xml:space="preserve">
      0117 Диабаз </w:t>
      </w:r>
    </w:p>
    <w:p>
      <w:pPr>
        <w:spacing w:after="0"/>
        <w:ind w:left="0"/>
        <w:jc w:val="both"/>
      </w:pPr>
      <w:r>
        <w:rPr>
          <w:rFonts w:ascii="Times New Roman"/>
          <w:b w:val="false"/>
          <w:i w:val="false"/>
          <w:color w:val="000000"/>
          <w:sz w:val="28"/>
        </w:rPr>
        <w:t xml:space="preserve">
      0118 Мрамор </w:t>
      </w:r>
    </w:p>
    <w:p>
      <w:pPr>
        <w:spacing w:after="0"/>
        <w:ind w:left="0"/>
        <w:jc w:val="both"/>
      </w:pPr>
      <w:r>
        <w:rPr>
          <w:rFonts w:ascii="Times New Roman"/>
          <w:b w:val="false"/>
          <w:i w:val="false"/>
          <w:color w:val="000000"/>
          <w:sz w:val="28"/>
        </w:rPr>
        <w:t xml:space="preserve">
      0119 Базальт </w:t>
      </w:r>
    </w:p>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p>
      <w:pPr>
        <w:spacing w:after="0"/>
        <w:ind w:left="0"/>
        <w:jc w:val="both"/>
      </w:pPr>
      <w:r>
        <w:rPr>
          <w:rFonts w:ascii="Times New Roman"/>
          <w:b w:val="false"/>
          <w:i w:val="false"/>
          <w:color w:val="000000"/>
          <w:sz w:val="28"/>
        </w:rPr>
        <w:t xml:space="preserve">
      0121 Камень бутовый </w:t>
      </w:r>
    </w:p>
    <w:p>
      <w:pPr>
        <w:spacing w:after="0"/>
        <w:ind w:left="0"/>
        <w:jc w:val="both"/>
      </w:pPr>
      <w:r>
        <w:rPr>
          <w:rFonts w:ascii="Times New Roman"/>
          <w:b w:val="false"/>
          <w:i w:val="false"/>
          <w:color w:val="000000"/>
          <w:sz w:val="28"/>
        </w:rPr>
        <w:t xml:space="preserve">
      0122 Песок (кварцевый, строительный, полевошпатный) </w:t>
      </w:r>
    </w:p>
    <w:p>
      <w:pPr>
        <w:spacing w:after="0"/>
        <w:ind w:left="0"/>
        <w:jc w:val="both"/>
      </w:pPr>
      <w:r>
        <w:rPr>
          <w:rFonts w:ascii="Times New Roman"/>
          <w:b w:val="false"/>
          <w:i w:val="false"/>
          <w:color w:val="000000"/>
          <w:sz w:val="28"/>
        </w:rPr>
        <w:t xml:space="preserve">
      0123 Песчаник </w:t>
      </w:r>
    </w:p>
    <w:p>
      <w:pPr>
        <w:spacing w:after="0"/>
        <w:ind w:left="0"/>
        <w:jc w:val="both"/>
      </w:pPr>
      <w:r>
        <w:rPr>
          <w:rFonts w:ascii="Times New Roman"/>
          <w:b w:val="false"/>
          <w:i w:val="false"/>
          <w:color w:val="000000"/>
          <w:sz w:val="28"/>
        </w:rPr>
        <w:t xml:space="preserve">
      0124 Природные пигменты </w:t>
      </w:r>
    </w:p>
    <w:p>
      <w:pPr>
        <w:spacing w:after="0"/>
        <w:ind w:left="0"/>
        <w:jc w:val="both"/>
      </w:pPr>
      <w:r>
        <w:rPr>
          <w:rFonts w:ascii="Times New Roman"/>
          <w:b w:val="false"/>
          <w:i w:val="false"/>
          <w:color w:val="000000"/>
          <w:sz w:val="28"/>
        </w:rPr>
        <w:t xml:space="preserve">
      0125 Ракушечник </w:t>
      </w:r>
    </w:p>
    <w:p>
      <w:pPr>
        <w:spacing w:after="0"/>
        <w:ind w:left="0"/>
        <w:jc w:val="both"/>
      </w:pPr>
      <w:r>
        <w:rPr>
          <w:rFonts w:ascii="Times New Roman"/>
          <w:b w:val="false"/>
          <w:i w:val="false"/>
          <w:color w:val="000000"/>
          <w:sz w:val="28"/>
        </w:rPr>
        <w:t xml:space="preserve">
      0126 Подземные воды </w:t>
      </w:r>
    </w:p>
    <w:p>
      <w:pPr>
        <w:spacing w:after="0"/>
        <w:ind w:left="0"/>
        <w:jc w:val="both"/>
      </w:pPr>
      <w:r>
        <w:rPr>
          <w:rFonts w:ascii="Times New Roman"/>
          <w:b w:val="false"/>
          <w:i w:val="false"/>
          <w:color w:val="000000"/>
          <w:sz w:val="28"/>
        </w:rPr>
        <w:t xml:space="preserve">
      0127 Нефть </w:t>
      </w:r>
    </w:p>
    <w:p>
      <w:pPr>
        <w:spacing w:after="0"/>
        <w:ind w:left="0"/>
        <w:jc w:val="both"/>
      </w:pPr>
      <w:r>
        <w:rPr>
          <w:rFonts w:ascii="Times New Roman"/>
          <w:b w:val="false"/>
          <w:i w:val="false"/>
          <w:color w:val="000000"/>
          <w:sz w:val="28"/>
        </w:rPr>
        <w:t xml:space="preserve">
      0128 Газ </w:t>
      </w:r>
    </w:p>
    <w:p>
      <w:pPr>
        <w:spacing w:after="0"/>
        <w:ind w:left="0"/>
        <w:jc w:val="both"/>
      </w:pPr>
      <w:r>
        <w:rPr>
          <w:rFonts w:ascii="Times New Roman"/>
          <w:b w:val="false"/>
          <w:i w:val="false"/>
          <w:color w:val="000000"/>
          <w:sz w:val="28"/>
        </w:rPr>
        <w:t xml:space="preserve">
      0129 Нефтегазовый конденсат </w:t>
      </w:r>
    </w:p>
    <w:p>
      <w:pPr>
        <w:spacing w:after="0"/>
        <w:ind w:left="0"/>
        <w:jc w:val="both"/>
      </w:pPr>
      <w:r>
        <w:rPr>
          <w:rFonts w:ascii="Times New Roman"/>
          <w:b w:val="false"/>
          <w:i w:val="false"/>
          <w:color w:val="000000"/>
          <w:sz w:val="28"/>
        </w:rPr>
        <w:t xml:space="preserve">
      0130 Другие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580.00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838" w:id="279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социальному налогу</w:t>
      </w:r>
      <w:r>
        <w:br/>
      </w:r>
      <w:r>
        <w:rPr>
          <w:rFonts w:ascii="Times New Roman"/>
          <w:b/>
          <w:i w:val="false"/>
          <w:color w:val="000000"/>
        </w:rPr>
        <w:t xml:space="preserve">(Форма 600.00) </w:t>
      </w:r>
      <w:r>
        <w:br/>
      </w:r>
      <w:r>
        <w:rPr>
          <w:rFonts w:ascii="Times New Roman"/>
          <w:b/>
          <w:i w:val="false"/>
          <w:color w:val="000000"/>
        </w:rPr>
        <w:t>1. Общие положения</w:t>
      </w:r>
    </w:p>
    <w:bookmarkEnd w:id="2790"/>
    <w:bookmarkStart w:name="z2840" w:id="2791"/>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юридическими лицами - резидентами Республики Казахстан, за исключением государственных учреждений и специализированных организаций, в которых работают инвалиды с нарушениями опорно-двигательного аппарата, по потере слуха, речи, зрения, соответствующих условиям пункта 2 статьи </w:t>
      </w:r>
      <w:r>
        <w:rPr>
          <w:rFonts w:ascii="Times New Roman"/>
          <w:b w:val="false"/>
          <w:i w:val="false"/>
          <w:color w:val="000000"/>
          <w:sz w:val="28"/>
        </w:rPr>
        <w:t xml:space="preserve">121 </w:t>
      </w:r>
      <w:r>
        <w:rPr>
          <w:rFonts w:ascii="Times New Roman"/>
          <w:b w:val="false"/>
          <w:i w:val="false"/>
          <w:color w:val="000000"/>
          <w:sz w:val="28"/>
        </w:rPr>
        <w:t xml:space="preserve">Налогового кодекса, а также нерезидентами, осуществляющими деятельность в Республике Казахстан через постоянное учреждение в соответствии со статьей </w:t>
      </w:r>
      <w:r>
        <w:rPr>
          <w:rFonts w:ascii="Times New Roman"/>
          <w:b w:val="false"/>
          <w:i w:val="false"/>
          <w:color w:val="000000"/>
          <w:sz w:val="28"/>
        </w:rPr>
        <w:t xml:space="preserve">177 </w:t>
      </w:r>
      <w:r>
        <w:rPr>
          <w:rFonts w:ascii="Times New Roman"/>
          <w:b w:val="false"/>
          <w:i w:val="false"/>
          <w:color w:val="000000"/>
          <w:sz w:val="28"/>
        </w:rPr>
        <w:t xml:space="preserve">Налогового кодекса. </w:t>
      </w:r>
    </w:p>
    <w:bookmarkEnd w:id="2791"/>
    <w:bookmarkStart w:name="z2841" w:id="2792"/>
    <w:p>
      <w:pPr>
        <w:spacing w:after="0"/>
        <w:ind w:left="0"/>
        <w:jc w:val="both"/>
      </w:pPr>
      <w:r>
        <w:rPr>
          <w:rFonts w:ascii="Times New Roman"/>
          <w:b w:val="false"/>
          <w:i w:val="false"/>
          <w:color w:val="000000"/>
          <w:sz w:val="28"/>
        </w:rPr>
        <w:t xml:space="preserve">
      2. Декларация состоит из самой Декларации (форма 600.00) и приложений к ней (формы 600.01 и 600.02), которые содержат информацию об объекте обложения социальным налогом. </w:t>
      </w:r>
    </w:p>
    <w:bookmarkEnd w:id="2792"/>
    <w:bookmarkStart w:name="z2842" w:id="2793"/>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793"/>
    <w:bookmarkStart w:name="z2843" w:id="2794"/>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794"/>
    <w:bookmarkStart w:name="z2844" w:id="2795"/>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795"/>
    <w:bookmarkStart w:name="z2845" w:id="2796"/>
    <w:p>
      <w:pPr>
        <w:spacing w:after="0"/>
        <w:ind w:left="0"/>
        <w:jc w:val="both"/>
      </w:pPr>
      <w:r>
        <w:rPr>
          <w:rFonts w:ascii="Times New Roman"/>
          <w:b w:val="false"/>
          <w:i w:val="false"/>
          <w:color w:val="000000"/>
          <w:sz w:val="28"/>
        </w:rPr>
        <w:t xml:space="preserve">
      6. В случае отсутствия данных, подлежащих отражению в приложении, указанное приложение не представляется. </w:t>
      </w:r>
    </w:p>
    <w:bookmarkEnd w:id="2796"/>
    <w:bookmarkStart w:name="z2846" w:id="2797"/>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2797"/>
    <w:bookmarkStart w:name="z2847" w:id="2798"/>
    <w:p>
      <w:pPr>
        <w:spacing w:after="0"/>
        <w:ind w:left="0"/>
        <w:jc w:val="both"/>
      </w:pPr>
      <w:r>
        <w:rPr>
          <w:rFonts w:ascii="Times New Roman"/>
          <w:b w:val="false"/>
          <w:i w:val="false"/>
          <w:color w:val="000000"/>
          <w:sz w:val="28"/>
        </w:rPr>
        <w:t xml:space="preserve">
      8.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2798"/>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848" w:id="2799"/>
    <w:p>
      <w:pPr>
        <w:spacing w:after="0"/>
        <w:ind w:left="0"/>
        <w:jc w:val="both"/>
      </w:pPr>
      <w:r>
        <w:rPr>
          <w:rFonts w:ascii="Times New Roman"/>
          <w:b w:val="false"/>
          <w:i w:val="false"/>
          <w:color w:val="000000"/>
          <w:sz w:val="28"/>
        </w:rPr>
        <w:t xml:space="preserve">
      9. Отрицательные значения сумм обозначаются знаком минус "-" в первой левой ячейке соответствующей строки (графы). </w:t>
      </w:r>
    </w:p>
    <w:bookmarkEnd w:id="2799"/>
    <w:bookmarkStart w:name="z2849" w:id="2800"/>
    <w:p>
      <w:pPr>
        <w:spacing w:after="0"/>
        <w:ind w:left="0"/>
        <w:jc w:val="both"/>
      </w:pPr>
      <w:r>
        <w:rPr>
          <w:rFonts w:ascii="Times New Roman"/>
          <w:b w:val="false"/>
          <w:i w:val="false"/>
          <w:color w:val="000000"/>
          <w:sz w:val="28"/>
        </w:rPr>
        <w:t xml:space="preserve">
      10. При представлении Декларации: </w:t>
      </w:r>
    </w:p>
    <w:bookmarkEnd w:id="2800"/>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850" w:id="2801"/>
    <w:p>
      <w:pPr>
        <w:spacing w:after="0"/>
        <w:ind w:left="0"/>
        <w:jc w:val="both"/>
      </w:pPr>
      <w:r>
        <w:rPr>
          <w:rFonts w:ascii="Times New Roman"/>
          <w:b w:val="false"/>
          <w:i w:val="false"/>
          <w:color w:val="000000"/>
          <w:sz w:val="28"/>
        </w:rPr>
        <w:t xml:space="preserve">
      11.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801"/>
    <w:bookmarkStart w:name="z2851" w:id="2802"/>
    <w:p>
      <w:pPr>
        <w:spacing w:after="0"/>
        <w:ind w:left="0"/>
        <w:jc w:val="both"/>
      </w:pPr>
      <w:r>
        <w:rPr>
          <w:rFonts w:ascii="Times New Roman"/>
          <w:b w:val="false"/>
          <w:i w:val="false"/>
          <w:color w:val="000000"/>
          <w:sz w:val="28"/>
        </w:rPr>
        <w:t xml:space="preserve">
      12. По решению юридического лица его структурные подразделения согласно пункту 2 статьи </w:t>
      </w:r>
      <w:r>
        <w:rPr>
          <w:rFonts w:ascii="Times New Roman"/>
          <w:b w:val="false"/>
          <w:i w:val="false"/>
          <w:color w:val="000000"/>
          <w:sz w:val="28"/>
        </w:rPr>
        <w:t xml:space="preserve">315 </w:t>
      </w:r>
      <w:r>
        <w:rPr>
          <w:rFonts w:ascii="Times New Roman"/>
          <w:b w:val="false"/>
          <w:i w:val="false"/>
          <w:color w:val="000000"/>
          <w:sz w:val="28"/>
        </w:rPr>
        <w:t xml:space="preserve">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bookmarkEnd w:id="2802"/>
    <w:bookmarkStart w:name="z2852" w:id="2803"/>
    <w:p>
      <w:pPr>
        <w:spacing w:after="0"/>
        <w:ind w:left="0"/>
        <w:jc w:val="left"/>
      </w:pPr>
      <w:r>
        <w:rPr>
          <w:rFonts w:ascii="Times New Roman"/>
          <w:b/>
          <w:i w:val="false"/>
          <w:color w:val="000000"/>
        </w:rPr>
        <w:t xml:space="preserve"> 2. Составление Декларации (Форма 600.00) </w:t>
      </w:r>
    </w:p>
    <w:bookmarkEnd w:id="2803"/>
    <w:bookmarkStart w:name="z2853" w:id="2804"/>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2804"/>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Отчетным периодом для представления Декларации является отчетный квартал;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представленные приложения. </w:t>
      </w:r>
    </w:p>
    <w:p>
      <w:pPr>
        <w:spacing w:after="0"/>
        <w:ind w:left="0"/>
        <w:jc w:val="both"/>
      </w:pPr>
      <w:r>
        <w:rPr>
          <w:rFonts w:ascii="Times New Roman"/>
          <w:b w:val="false"/>
          <w:i w:val="false"/>
          <w:color w:val="000000"/>
          <w:sz w:val="28"/>
        </w:rPr>
        <w:t xml:space="preserve">
      Отмечаются соответствующие ячейки представленных приложений. Приложение 600.01 заполняется по итогам года и представляется с Декларацией за 4 квартал; </w:t>
      </w:r>
    </w:p>
    <w:p>
      <w:pPr>
        <w:spacing w:after="0"/>
        <w:ind w:left="0"/>
        <w:jc w:val="both"/>
      </w:pPr>
      <w:r>
        <w:rPr>
          <w:rFonts w:ascii="Times New Roman"/>
          <w:b w:val="false"/>
          <w:i w:val="false"/>
          <w:color w:val="000000"/>
          <w:sz w:val="28"/>
        </w:rPr>
        <w:t xml:space="preserve">
      8) количество приложений 600.02. </w:t>
      </w:r>
    </w:p>
    <w:p>
      <w:pPr>
        <w:spacing w:after="0"/>
        <w:ind w:left="0"/>
        <w:jc w:val="both"/>
      </w:pPr>
      <w:r>
        <w:rPr>
          <w:rFonts w:ascii="Times New Roman"/>
          <w:b w:val="false"/>
          <w:i w:val="false"/>
          <w:color w:val="000000"/>
          <w:sz w:val="28"/>
        </w:rPr>
        <w:t xml:space="preserve">
      Указывается количество приложений 600.02, которое должно соответствовать количеству контрактов, заключенных с Республикой Казахстан в установленном законодательством порядке; </w:t>
      </w:r>
    </w:p>
    <w:p>
      <w:pPr>
        <w:spacing w:after="0"/>
        <w:ind w:left="0"/>
        <w:jc w:val="both"/>
      </w:pPr>
      <w:r>
        <w:rPr>
          <w:rFonts w:ascii="Times New Roman"/>
          <w:b w:val="false"/>
          <w:i w:val="false"/>
          <w:color w:val="000000"/>
          <w:sz w:val="28"/>
        </w:rPr>
        <w:t xml:space="preserve">
      9) имеются ли структурные подразделения. В зависимости от наличия структурных подразделений отмечается соответствующая ячейка. </w:t>
      </w:r>
    </w:p>
    <w:bookmarkStart w:name="z2854" w:id="2805"/>
    <w:p>
      <w:pPr>
        <w:spacing w:after="0"/>
        <w:ind w:left="0"/>
        <w:jc w:val="both"/>
      </w:pPr>
      <w:r>
        <w:rPr>
          <w:rFonts w:ascii="Times New Roman"/>
          <w:b w:val="false"/>
          <w:i w:val="false"/>
          <w:color w:val="000000"/>
          <w:sz w:val="28"/>
        </w:rPr>
        <w:t xml:space="preserve">
      14. В разделе "Социальный налог, исчисленный с применением ставок, установленных пунктом 1 статьи 317 Налогового кодекса": </w:t>
      </w:r>
    </w:p>
    <w:bookmarkEnd w:id="2805"/>
    <w:p>
      <w:pPr>
        <w:spacing w:after="0"/>
        <w:ind w:left="0"/>
        <w:jc w:val="both"/>
      </w:pPr>
      <w:r>
        <w:rPr>
          <w:rFonts w:ascii="Times New Roman"/>
          <w:b w:val="false"/>
          <w:i w:val="false"/>
          <w:color w:val="000000"/>
          <w:sz w:val="28"/>
        </w:rPr>
        <w:t xml:space="preserve">
      в строках 600.00.001А, 600.00.001В и 600.00.001С указываются суммы социального налога, исчисленные за 1, 2 и 3 месяцы отчетного периода по ставкам, установленным пунктом 1 статьи </w:t>
      </w:r>
      <w:r>
        <w:rPr>
          <w:rFonts w:ascii="Times New Roman"/>
          <w:b w:val="false"/>
          <w:i w:val="false"/>
          <w:color w:val="000000"/>
          <w:sz w:val="28"/>
        </w:rPr>
        <w:t xml:space="preserve">317 </w:t>
      </w:r>
      <w:r>
        <w:rPr>
          <w:rFonts w:ascii="Times New Roman"/>
          <w:b w:val="false"/>
          <w:i w:val="false"/>
          <w:color w:val="000000"/>
          <w:sz w:val="28"/>
        </w:rPr>
        <w:t xml:space="preserve">Налогового кодекса, и уменьшенные на сумму социальных отчислений в Государственный фонд социального страхования Республики Казахстан,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В строке 600.00.001D указывается сумма социального налога за отчетный период, определяемая как сумма строк 600.00.001А, 600.00.001В и 600.00.001С. </w:t>
      </w:r>
    </w:p>
    <w:p>
      <w:pPr>
        <w:spacing w:after="0"/>
        <w:ind w:left="0"/>
        <w:jc w:val="both"/>
      </w:pPr>
      <w:r>
        <w:rPr>
          <w:rFonts w:ascii="Times New Roman"/>
          <w:b w:val="false"/>
          <w:i w:val="false"/>
          <w:color w:val="000000"/>
          <w:sz w:val="28"/>
        </w:rPr>
        <w:t xml:space="preserve">
      В строке 600.00.001Е указывается сумма социального налога с начала года, определяемая как сумма строк 600.00.001D Декларации отчетного периода и 600.00.001Е Декларации за предыдущий отчетный период. </w:t>
      </w:r>
    </w:p>
    <w:bookmarkStart w:name="z2855" w:id="2806"/>
    <w:p>
      <w:pPr>
        <w:spacing w:after="0"/>
        <w:ind w:left="0"/>
        <w:jc w:val="both"/>
      </w:pPr>
      <w:r>
        <w:rPr>
          <w:rFonts w:ascii="Times New Roman"/>
          <w:b w:val="false"/>
          <w:i w:val="false"/>
          <w:color w:val="000000"/>
          <w:sz w:val="28"/>
        </w:rPr>
        <w:t xml:space="preserve">
      15. В разделе "Социальный налог, исчисленный в соответствии с контрактами": </w:t>
      </w:r>
    </w:p>
    <w:bookmarkEnd w:id="2806"/>
    <w:p>
      <w:pPr>
        <w:spacing w:after="0"/>
        <w:ind w:left="0"/>
        <w:jc w:val="both"/>
      </w:pPr>
      <w:r>
        <w:rPr>
          <w:rFonts w:ascii="Times New Roman"/>
          <w:b w:val="false"/>
          <w:i w:val="false"/>
          <w:color w:val="000000"/>
          <w:sz w:val="28"/>
        </w:rPr>
        <w:t xml:space="preserve">
      в строках 600.00.002А, 600.00.002В и 600.00.002С указываются суммы социального налога, исчисленные за 1, 2 и 3 месяцы отчетного периода, определяемые как сумма строк 600.02.012 по всем формам 600.02. </w:t>
      </w:r>
    </w:p>
    <w:p>
      <w:pPr>
        <w:spacing w:after="0"/>
        <w:ind w:left="0"/>
        <w:jc w:val="both"/>
      </w:pPr>
      <w:r>
        <w:rPr>
          <w:rFonts w:ascii="Times New Roman"/>
          <w:b w:val="false"/>
          <w:i w:val="false"/>
          <w:color w:val="000000"/>
          <w:sz w:val="28"/>
        </w:rPr>
        <w:t xml:space="preserve">
      В строке 600.00.002D указывается сумма социального налога за отчетный период, определяемая как сумма строк 600.00.002А, 600.00.002В и 600.00.002С. </w:t>
      </w:r>
    </w:p>
    <w:p>
      <w:pPr>
        <w:spacing w:after="0"/>
        <w:ind w:left="0"/>
        <w:jc w:val="both"/>
      </w:pPr>
      <w:r>
        <w:rPr>
          <w:rFonts w:ascii="Times New Roman"/>
          <w:b w:val="false"/>
          <w:i w:val="false"/>
          <w:color w:val="000000"/>
          <w:sz w:val="28"/>
        </w:rPr>
        <w:t xml:space="preserve">
      В строке 600.00.002Е указывается сумма социального налога с начала года, определяемая как сумма строк 600.00.002D Декларации отчетного периода и 600.00.002Е Декларации за предыдущий отчетный период. </w:t>
      </w:r>
    </w:p>
    <w:bookmarkStart w:name="z2856" w:id="2807"/>
    <w:p>
      <w:pPr>
        <w:spacing w:after="0"/>
        <w:ind w:left="0"/>
        <w:jc w:val="both"/>
      </w:pPr>
      <w:r>
        <w:rPr>
          <w:rFonts w:ascii="Times New Roman"/>
          <w:b w:val="false"/>
          <w:i w:val="false"/>
          <w:color w:val="000000"/>
          <w:sz w:val="28"/>
        </w:rPr>
        <w:t xml:space="preserve">
      16. В разделе "Социальные пособия, зачтенные в счет уплаты социального налога": </w:t>
      </w:r>
    </w:p>
    <w:bookmarkEnd w:id="2807"/>
    <w:p>
      <w:pPr>
        <w:spacing w:after="0"/>
        <w:ind w:left="0"/>
        <w:jc w:val="both"/>
      </w:pPr>
      <w:r>
        <w:rPr>
          <w:rFonts w:ascii="Times New Roman"/>
          <w:b w:val="false"/>
          <w:i w:val="false"/>
          <w:color w:val="000000"/>
          <w:sz w:val="28"/>
        </w:rPr>
        <w:t xml:space="preserve">
      1) в строках 600.00.003А, 600.00.003В и 600.00.003С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p>
    <w:p>
      <w:pPr>
        <w:spacing w:after="0"/>
        <w:ind w:left="0"/>
        <w:jc w:val="both"/>
      </w:pPr>
      <w:r>
        <w:rPr>
          <w:rFonts w:ascii="Times New Roman"/>
          <w:b w:val="false"/>
          <w:i w:val="false"/>
          <w:color w:val="000000"/>
          <w:sz w:val="28"/>
        </w:rPr>
        <w:t xml:space="preserve">
      В строки 600.00.003А, 600.00.003В и 600.00.003С переносятся суммы, отраженные соответственно в строках 600.00.006С Декларации за предыдущий отчетный период, 600.00.006А и 600.00.006В Декларации отчетного периода; </w:t>
      </w:r>
    </w:p>
    <w:p>
      <w:pPr>
        <w:spacing w:after="0"/>
        <w:ind w:left="0"/>
        <w:jc w:val="both"/>
      </w:pPr>
      <w:r>
        <w:rPr>
          <w:rFonts w:ascii="Times New Roman"/>
          <w:b w:val="false"/>
          <w:i w:val="false"/>
          <w:color w:val="000000"/>
          <w:sz w:val="28"/>
        </w:rPr>
        <w:t xml:space="preserve">
      2) в строках 600.00.004А, 600.00.004В и 600.00.004С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p>
    <w:p>
      <w:pPr>
        <w:spacing w:after="0"/>
        <w:ind w:left="0"/>
        <w:jc w:val="both"/>
      </w:pPr>
      <w:r>
        <w:rPr>
          <w:rFonts w:ascii="Times New Roman"/>
          <w:b w:val="false"/>
          <w:i w:val="false"/>
          <w:color w:val="000000"/>
          <w:sz w:val="28"/>
        </w:rPr>
        <w:t xml:space="preserve">
      3) в строках 600.00.005А, 600.00.005В и 600.00.005С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600.00.003 и 600.00.004. </w:t>
      </w:r>
    </w:p>
    <w:p>
      <w:pPr>
        <w:spacing w:after="0"/>
        <w:ind w:left="0"/>
        <w:jc w:val="both"/>
      </w:pPr>
      <w:r>
        <w:rPr>
          <w:rFonts w:ascii="Times New Roman"/>
          <w:b w:val="false"/>
          <w:i w:val="false"/>
          <w:color w:val="000000"/>
          <w:sz w:val="28"/>
        </w:rPr>
        <w:t xml:space="preserve">
      В строке 600.00.005D указывается сумма социальных пособий, зачтенных в счет уплаты социального налога за отчетный период, определяемая как сумма строк 600.00.005А, 600.00.005В и 600.00.005С. </w:t>
      </w:r>
    </w:p>
    <w:p>
      <w:pPr>
        <w:spacing w:after="0"/>
        <w:ind w:left="0"/>
        <w:jc w:val="both"/>
      </w:pPr>
      <w:r>
        <w:rPr>
          <w:rFonts w:ascii="Times New Roman"/>
          <w:b w:val="false"/>
          <w:i w:val="false"/>
          <w:color w:val="000000"/>
          <w:sz w:val="28"/>
        </w:rPr>
        <w:t xml:space="preserve">
      В строке 600.00.005Е указывается сумма социальных пособий, зачтенных в счет уплаты социального налога с начала года, определяемая как сумма строк 600.00.005D Декларации отчетного периода и 600.00.005Е Декларации за предыдущий отчетный период; </w:t>
      </w:r>
    </w:p>
    <w:p>
      <w:pPr>
        <w:spacing w:after="0"/>
        <w:ind w:left="0"/>
        <w:jc w:val="both"/>
      </w:pPr>
      <w:r>
        <w:rPr>
          <w:rFonts w:ascii="Times New Roman"/>
          <w:b w:val="false"/>
          <w:i w:val="false"/>
          <w:color w:val="000000"/>
          <w:sz w:val="28"/>
        </w:rPr>
        <w:t xml:space="preserve">
      4) в строках 600.00.006А, 600.00.006В и 600.00.006С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600.00.003 и 600.00.005. </w:t>
      </w:r>
    </w:p>
    <w:bookmarkStart w:name="z2857" w:id="2808"/>
    <w:p>
      <w:pPr>
        <w:spacing w:after="0"/>
        <w:ind w:left="0"/>
        <w:jc w:val="both"/>
      </w:pPr>
      <w:r>
        <w:rPr>
          <w:rFonts w:ascii="Times New Roman"/>
          <w:b w:val="false"/>
          <w:i w:val="false"/>
          <w:color w:val="000000"/>
          <w:sz w:val="28"/>
        </w:rPr>
        <w:t xml:space="preserve">
      17. В разделе "Социальный налог - всего": </w:t>
      </w:r>
    </w:p>
    <w:bookmarkEnd w:id="2808"/>
    <w:p>
      <w:pPr>
        <w:spacing w:after="0"/>
        <w:ind w:left="0"/>
        <w:jc w:val="both"/>
      </w:pPr>
      <w:r>
        <w:rPr>
          <w:rFonts w:ascii="Times New Roman"/>
          <w:b w:val="false"/>
          <w:i w:val="false"/>
          <w:color w:val="000000"/>
          <w:sz w:val="28"/>
        </w:rPr>
        <w:t xml:space="preserve">
      в строках 600.00.007А, 600.00.007В и 600.00.007С указываются общие суммы социального налога за 1, 2 и 3 месяцы отчетного периода, определяемые как сумма соответствующих строк 600.00.001, 600.00.002 уменьшенная на сумму, отраженную в строке 600.00.005. </w:t>
      </w:r>
    </w:p>
    <w:p>
      <w:pPr>
        <w:spacing w:after="0"/>
        <w:ind w:left="0"/>
        <w:jc w:val="both"/>
      </w:pPr>
      <w:r>
        <w:rPr>
          <w:rFonts w:ascii="Times New Roman"/>
          <w:b w:val="false"/>
          <w:i w:val="false"/>
          <w:color w:val="000000"/>
          <w:sz w:val="28"/>
        </w:rPr>
        <w:t xml:space="preserve">
      В строке 600.00.007D указывается общая сумма социального налога за отчетный период, определяемая как сумма строк 600.00.007А, 600.00.007В и 600.00.007С. </w:t>
      </w:r>
    </w:p>
    <w:p>
      <w:pPr>
        <w:spacing w:after="0"/>
        <w:ind w:left="0"/>
        <w:jc w:val="both"/>
      </w:pPr>
      <w:r>
        <w:rPr>
          <w:rFonts w:ascii="Times New Roman"/>
          <w:b w:val="false"/>
          <w:i w:val="false"/>
          <w:color w:val="000000"/>
          <w:sz w:val="28"/>
        </w:rPr>
        <w:t xml:space="preserve">
      В строке 600.00.007Е указывается общая сумма социального налога с начала года, определяемая как сумма строк 600.00.007D Декларации отчетного периода и 600.00.007Е Декларации за предыдущий отчетный период. </w:t>
      </w:r>
    </w:p>
    <w:bookmarkStart w:name="z2858" w:id="2809"/>
    <w:p>
      <w:pPr>
        <w:spacing w:after="0"/>
        <w:ind w:left="0"/>
        <w:jc w:val="both"/>
      </w:pPr>
      <w:r>
        <w:rPr>
          <w:rFonts w:ascii="Times New Roman"/>
          <w:b w:val="false"/>
          <w:i w:val="false"/>
          <w:color w:val="000000"/>
          <w:sz w:val="28"/>
        </w:rPr>
        <w:t xml:space="preserve">
      18. В разделе "Ответственность налогоплательщика": </w:t>
      </w:r>
    </w:p>
    <w:bookmarkEnd w:id="2809"/>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859" w:id="2810"/>
    <w:p>
      <w:pPr>
        <w:spacing w:after="0"/>
        <w:ind w:left="0"/>
        <w:jc w:val="left"/>
      </w:pPr>
      <w:r>
        <w:rPr>
          <w:rFonts w:ascii="Times New Roman"/>
          <w:b/>
          <w:i w:val="false"/>
          <w:color w:val="000000"/>
        </w:rPr>
        <w:t xml:space="preserve"> 3. Составление формы 600.01 - Перечень выплат физическим</w:t>
      </w:r>
      <w:r>
        <w:br/>
      </w:r>
      <w:r>
        <w:rPr>
          <w:rFonts w:ascii="Times New Roman"/>
          <w:b/>
          <w:i w:val="false"/>
          <w:color w:val="000000"/>
        </w:rPr>
        <w:t>лицам, облагаемых и не облагаемых социальным налогом</w:t>
      </w:r>
    </w:p>
    <w:bookmarkEnd w:id="2810"/>
    <w:bookmarkStart w:name="z2860" w:id="2811"/>
    <w:p>
      <w:pPr>
        <w:spacing w:after="0"/>
        <w:ind w:left="0"/>
        <w:jc w:val="both"/>
      </w:pPr>
      <w:r>
        <w:rPr>
          <w:rFonts w:ascii="Times New Roman"/>
          <w:b w:val="false"/>
          <w:i w:val="false"/>
          <w:color w:val="000000"/>
          <w:sz w:val="28"/>
        </w:rPr>
        <w:t xml:space="preserve">
      19.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p>
    <w:bookmarkEnd w:id="2811"/>
    <w:bookmarkStart w:name="z2861" w:id="2812"/>
    <w:p>
      <w:pPr>
        <w:spacing w:after="0"/>
        <w:ind w:left="0"/>
        <w:jc w:val="both"/>
      </w:pPr>
      <w:r>
        <w:rPr>
          <w:rFonts w:ascii="Times New Roman"/>
          <w:b w:val="false"/>
          <w:i w:val="false"/>
          <w:color w:val="000000"/>
          <w:sz w:val="28"/>
        </w:rPr>
        <w:t xml:space="preserve">
      20. В разделе "Виды выплат": </w:t>
      </w:r>
    </w:p>
    <w:bookmarkEnd w:id="2812"/>
    <w:p>
      <w:pPr>
        <w:spacing w:after="0"/>
        <w:ind w:left="0"/>
        <w:jc w:val="both"/>
      </w:pPr>
      <w:r>
        <w:rPr>
          <w:rFonts w:ascii="Times New Roman"/>
          <w:b w:val="false"/>
          <w:i w:val="false"/>
          <w:color w:val="000000"/>
          <w:sz w:val="28"/>
        </w:rPr>
        <w:t xml:space="preserve">
      1) в строках с 600.01.001 по 600.01.016 указываются суммы по видам выплат физическим лицам, облагаемые социальным налогом с начала года; </w:t>
      </w:r>
    </w:p>
    <w:p>
      <w:pPr>
        <w:spacing w:after="0"/>
        <w:ind w:left="0"/>
        <w:jc w:val="both"/>
      </w:pPr>
      <w:r>
        <w:rPr>
          <w:rFonts w:ascii="Times New Roman"/>
          <w:b w:val="false"/>
          <w:i w:val="false"/>
          <w:color w:val="000000"/>
          <w:sz w:val="28"/>
        </w:rPr>
        <w:t xml:space="preserve">
      2) в строках с 600.01.017 по 600.01.042 указываются суммы по видам выплат физическим лицам, не облагаемые социальным налогом с начала года; </w:t>
      </w:r>
    </w:p>
    <w:p>
      <w:pPr>
        <w:spacing w:after="0"/>
        <w:ind w:left="0"/>
        <w:jc w:val="both"/>
      </w:pPr>
      <w:r>
        <w:rPr>
          <w:rFonts w:ascii="Times New Roman"/>
          <w:b w:val="false"/>
          <w:i w:val="false"/>
          <w:color w:val="000000"/>
          <w:sz w:val="28"/>
        </w:rPr>
        <w:t xml:space="preserve">
      3) в строках 600.01.017 и 600.01.018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p>
    <w:p>
      <w:pPr>
        <w:spacing w:after="0"/>
        <w:ind w:left="0"/>
        <w:jc w:val="both"/>
      </w:pPr>
      <w:r>
        <w:rPr>
          <w:rFonts w:ascii="Times New Roman"/>
          <w:b w:val="false"/>
          <w:i w:val="false"/>
          <w:color w:val="000000"/>
          <w:sz w:val="28"/>
        </w:rPr>
        <w:t xml:space="preserve">
      4) в строках 600.01.019, 600.01.025, 600.01.027, 600.01.028 и 600.01.040 указываются выплаты, производимые в пределах, установленных трудовым законодательством Республики Казахстан; </w:t>
      </w:r>
    </w:p>
    <w:p>
      <w:pPr>
        <w:spacing w:after="0"/>
        <w:ind w:left="0"/>
        <w:jc w:val="both"/>
      </w:pPr>
      <w:r>
        <w:rPr>
          <w:rFonts w:ascii="Times New Roman"/>
          <w:b w:val="false"/>
          <w:i w:val="false"/>
          <w:color w:val="000000"/>
          <w:sz w:val="28"/>
        </w:rPr>
        <w:t xml:space="preserve">
      5) в строке 600.01.021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p>
    <w:p>
      <w:pPr>
        <w:spacing w:after="0"/>
        <w:ind w:left="0"/>
        <w:jc w:val="both"/>
      </w:pPr>
      <w:r>
        <w:rPr>
          <w:rFonts w:ascii="Times New Roman"/>
          <w:b w:val="false"/>
          <w:i w:val="false"/>
          <w:color w:val="000000"/>
          <w:sz w:val="28"/>
        </w:rPr>
        <w:t xml:space="preserve">
      6) в строке 600.01.022 указывается размер компенсаций при служебных командировках в соответствии с подпунктом 16)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строке 600.01.023 указывается предел, определенный в размере 8-кратной минимальной заработной платы, установленной законом о республиканском бюджете на соответствующий финансовый год, установленный для каждого вида выплат работникам: </w:t>
      </w:r>
    </w:p>
    <w:p>
      <w:pPr>
        <w:spacing w:after="0"/>
        <w:ind w:left="0"/>
        <w:jc w:val="both"/>
      </w:pPr>
      <w:r>
        <w:rPr>
          <w:rFonts w:ascii="Times New Roman"/>
          <w:b w:val="false"/>
          <w:i w:val="false"/>
          <w:color w:val="000000"/>
          <w:sz w:val="28"/>
        </w:rPr>
        <w:t xml:space="preserve">
      для оплаты медицинских услуг; </w:t>
      </w:r>
    </w:p>
    <w:p>
      <w:pPr>
        <w:spacing w:after="0"/>
        <w:ind w:left="0"/>
        <w:jc w:val="both"/>
      </w:pPr>
      <w:r>
        <w:rPr>
          <w:rFonts w:ascii="Times New Roman"/>
          <w:b w:val="false"/>
          <w:i w:val="false"/>
          <w:color w:val="000000"/>
          <w:sz w:val="28"/>
        </w:rPr>
        <w:t xml:space="preserve">
      при рождении ребенка; </w:t>
      </w:r>
    </w:p>
    <w:p>
      <w:pPr>
        <w:spacing w:after="0"/>
        <w:ind w:left="0"/>
        <w:jc w:val="both"/>
      </w:pPr>
      <w:r>
        <w:rPr>
          <w:rFonts w:ascii="Times New Roman"/>
          <w:b w:val="false"/>
          <w:i w:val="false"/>
          <w:color w:val="000000"/>
          <w:sz w:val="28"/>
        </w:rPr>
        <w:t xml:space="preserve">
      на погребение; </w:t>
      </w:r>
    </w:p>
    <w:p>
      <w:pPr>
        <w:spacing w:after="0"/>
        <w:ind w:left="0"/>
        <w:jc w:val="both"/>
      </w:pPr>
      <w:r>
        <w:rPr>
          <w:rFonts w:ascii="Times New Roman"/>
          <w:b w:val="false"/>
          <w:i w:val="false"/>
          <w:color w:val="000000"/>
          <w:sz w:val="28"/>
        </w:rPr>
        <w:t xml:space="preserve">
      8) в строке 600.01.024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p>
      <w:pPr>
        <w:spacing w:after="0"/>
        <w:ind w:left="0"/>
        <w:jc w:val="both"/>
      </w:pPr>
      <w:r>
        <w:rPr>
          <w:rFonts w:ascii="Times New Roman"/>
          <w:b w:val="false"/>
          <w:i w:val="false"/>
          <w:color w:val="000000"/>
          <w:sz w:val="28"/>
        </w:rPr>
        <w:t xml:space="preserve">
      9) в строках 600.01.026, 600.01.031, 600.01.032, 600.01.033, 600.01.034 и 600.01.035 указываются выплаты, производимые в пределах,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10) в строке 600.01.029 указывается размер выплат в соответствии с подпунктом 26) статьи 144 Налогового кодекса; </w:t>
      </w:r>
    </w:p>
    <w:p>
      <w:pPr>
        <w:spacing w:after="0"/>
        <w:ind w:left="0"/>
        <w:jc w:val="both"/>
      </w:pPr>
      <w:r>
        <w:rPr>
          <w:rFonts w:ascii="Times New Roman"/>
          <w:b w:val="false"/>
          <w:i w:val="false"/>
          <w:color w:val="000000"/>
          <w:sz w:val="28"/>
        </w:rPr>
        <w:t xml:space="preserve">
      11) в строке 600.01.038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p>
    <w:p>
      <w:pPr>
        <w:spacing w:after="0"/>
        <w:ind w:left="0"/>
        <w:jc w:val="both"/>
      </w:pPr>
      <w:r>
        <w:rPr>
          <w:rFonts w:ascii="Times New Roman"/>
          <w:b w:val="false"/>
          <w:i w:val="false"/>
          <w:color w:val="000000"/>
          <w:sz w:val="28"/>
        </w:rPr>
        <w:t xml:space="preserve">
      12) в строке 600.01.043 указывается сумма всех выплат, облагаемых социальным налогом, определяемая как сумма соответствующих строк с 600.01.001 по 600.01.016; </w:t>
      </w:r>
    </w:p>
    <w:p>
      <w:pPr>
        <w:spacing w:after="0"/>
        <w:ind w:left="0"/>
        <w:jc w:val="both"/>
      </w:pPr>
      <w:r>
        <w:rPr>
          <w:rFonts w:ascii="Times New Roman"/>
          <w:b w:val="false"/>
          <w:i w:val="false"/>
          <w:color w:val="000000"/>
          <w:sz w:val="28"/>
        </w:rPr>
        <w:t xml:space="preserve">
      13) в строке 600.01.044 указывается сумма всех выплат, не облагаемых социальным налогом, определяемая как сумма соответствующих строк с 600.01.017 по 600.01.042. </w:t>
      </w:r>
    </w:p>
    <w:bookmarkStart w:name="z2862" w:id="2813"/>
    <w:p>
      <w:pPr>
        <w:spacing w:after="0"/>
        <w:ind w:left="0"/>
        <w:jc w:val="both"/>
      </w:pPr>
      <w:r>
        <w:rPr>
          <w:rFonts w:ascii="Times New Roman"/>
          <w:b w:val="false"/>
          <w:i w:val="false"/>
          <w:color w:val="000000"/>
          <w:sz w:val="28"/>
        </w:rPr>
        <w:t xml:space="preserve">
      21. В поле "Ф.И.О. должностного лица, заполнившего данную форму" указываются фамилия, имя, отчество должностного или иного лица, заполнившего Приложение 600.01. </w:t>
      </w:r>
    </w:p>
    <w:bookmarkEnd w:id="2813"/>
    <w:bookmarkStart w:name="z2863" w:id="2814"/>
    <w:p>
      <w:pPr>
        <w:spacing w:after="0"/>
        <w:ind w:left="0"/>
        <w:jc w:val="left"/>
      </w:pPr>
      <w:r>
        <w:rPr>
          <w:rFonts w:ascii="Times New Roman"/>
          <w:b/>
          <w:i w:val="false"/>
          <w:color w:val="000000"/>
        </w:rPr>
        <w:t xml:space="preserve"> 4. Составление формы 600.02 - Исчисление социального налога</w:t>
      </w:r>
      <w:r>
        <w:br/>
      </w:r>
      <w:r>
        <w:rPr>
          <w:rFonts w:ascii="Times New Roman"/>
          <w:b/>
          <w:i w:val="false"/>
          <w:color w:val="000000"/>
        </w:rPr>
        <w:t>налогоплательщиками, работающими по контракту</w:t>
      </w:r>
    </w:p>
    <w:bookmarkEnd w:id="2814"/>
    <w:bookmarkStart w:name="z2864" w:id="2815"/>
    <w:p>
      <w:pPr>
        <w:spacing w:after="0"/>
        <w:ind w:left="0"/>
        <w:jc w:val="both"/>
      </w:pPr>
      <w:r>
        <w:rPr>
          <w:rFonts w:ascii="Times New Roman"/>
          <w:b w:val="false"/>
          <w:i w:val="false"/>
          <w:color w:val="000000"/>
          <w:sz w:val="28"/>
        </w:rPr>
        <w:t xml:space="preserve">
      22.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 </w:t>
      </w:r>
    </w:p>
    <w:bookmarkEnd w:id="2815"/>
    <w:bookmarkStart w:name="z2865" w:id="2816"/>
    <w:p>
      <w:pPr>
        <w:spacing w:after="0"/>
        <w:ind w:left="0"/>
        <w:jc w:val="both"/>
      </w:pPr>
      <w:r>
        <w:rPr>
          <w:rFonts w:ascii="Times New Roman"/>
          <w:b w:val="false"/>
          <w:i w:val="false"/>
          <w:color w:val="000000"/>
          <w:sz w:val="28"/>
        </w:rPr>
        <w:t xml:space="preserve">
      23. В разделе "Общая информация о налогоплательщике": </w:t>
      </w:r>
    </w:p>
    <w:bookmarkEnd w:id="2816"/>
    <w:p>
      <w:pPr>
        <w:spacing w:after="0"/>
        <w:ind w:left="0"/>
        <w:jc w:val="both"/>
      </w:pPr>
      <w:r>
        <w:rPr>
          <w:rFonts w:ascii="Times New Roman"/>
          <w:b w:val="false"/>
          <w:i w:val="false"/>
          <w:color w:val="000000"/>
          <w:sz w:val="28"/>
        </w:rPr>
        <w:t xml:space="preserve">
      1) в пункте 3 указывается общая численность работников, с выделением работников - иностранных специалистов и работников - иностранных рабочих; </w:t>
      </w:r>
    </w:p>
    <w:p>
      <w:pPr>
        <w:spacing w:after="0"/>
        <w:ind w:left="0"/>
        <w:jc w:val="both"/>
      </w:pPr>
      <w:r>
        <w:rPr>
          <w:rFonts w:ascii="Times New Roman"/>
          <w:b w:val="false"/>
          <w:i w:val="false"/>
          <w:color w:val="000000"/>
          <w:sz w:val="28"/>
        </w:rPr>
        <w:t xml:space="preserve">
      2) в пункте 4 указываются реквизиты контракта: номер контракта и дата заключения контракта; </w:t>
      </w:r>
    </w:p>
    <w:p>
      <w:pPr>
        <w:spacing w:after="0"/>
        <w:ind w:left="0"/>
        <w:jc w:val="both"/>
      </w:pPr>
      <w:r>
        <w:rPr>
          <w:rFonts w:ascii="Times New Roman"/>
          <w:b w:val="false"/>
          <w:i w:val="false"/>
          <w:color w:val="000000"/>
          <w:sz w:val="28"/>
        </w:rPr>
        <w:t xml:space="preserve">
      3) в пункте 5 указывается размер месячного расчетного показателя, ежегодно устанавливаемый законодательным актом Республики Казахстан. </w:t>
      </w:r>
    </w:p>
    <w:bookmarkStart w:name="z2866" w:id="2817"/>
    <w:p>
      <w:pPr>
        <w:spacing w:after="0"/>
        <w:ind w:left="0"/>
        <w:jc w:val="both"/>
      </w:pPr>
      <w:r>
        <w:rPr>
          <w:rFonts w:ascii="Times New Roman"/>
          <w:b w:val="false"/>
          <w:i w:val="false"/>
          <w:color w:val="000000"/>
          <w:sz w:val="28"/>
        </w:rPr>
        <w:t xml:space="preserve">
      24. В разделе "Социальный налог за работников": </w:t>
      </w:r>
    </w:p>
    <w:bookmarkEnd w:id="2817"/>
    <w:p>
      <w:pPr>
        <w:spacing w:after="0"/>
        <w:ind w:left="0"/>
        <w:jc w:val="both"/>
      </w:pPr>
      <w:r>
        <w:rPr>
          <w:rFonts w:ascii="Times New Roman"/>
          <w:b w:val="false"/>
          <w:i w:val="false"/>
          <w:color w:val="000000"/>
          <w:sz w:val="28"/>
        </w:rPr>
        <w:t xml:space="preserve">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 </w:t>
      </w:r>
    </w:p>
    <w:p>
      <w:pPr>
        <w:spacing w:after="0"/>
        <w:ind w:left="0"/>
        <w:jc w:val="both"/>
      </w:pPr>
      <w:r>
        <w:rPr>
          <w:rFonts w:ascii="Times New Roman"/>
          <w:b w:val="false"/>
          <w:i w:val="false"/>
          <w:color w:val="000000"/>
          <w:sz w:val="28"/>
        </w:rPr>
        <w:t xml:space="preserve">
      1) в строках 600.02.001А, 600.02.001В и 600.02.001С указываются доходы работников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600.02.001D указывается доход работников за отчетный период, определяемый как сумма строк 600.02.001А, 600.02.001В и 600.02.001С. </w:t>
      </w:r>
    </w:p>
    <w:p>
      <w:pPr>
        <w:spacing w:after="0"/>
        <w:ind w:left="0"/>
        <w:jc w:val="both"/>
      </w:pPr>
      <w:r>
        <w:rPr>
          <w:rFonts w:ascii="Times New Roman"/>
          <w:b w:val="false"/>
          <w:i w:val="false"/>
          <w:color w:val="000000"/>
          <w:sz w:val="28"/>
        </w:rPr>
        <w:t xml:space="preserve">
      В строке 600.02.001Е указывается доход работников с начала года, определяемый как сумма строк 600.02.001D формы 600.02 отчетного периода и 600.02.001Е формы 600.02 за предыдущий отчетный период; </w:t>
      </w:r>
    </w:p>
    <w:p>
      <w:pPr>
        <w:spacing w:after="0"/>
        <w:ind w:left="0"/>
        <w:jc w:val="both"/>
      </w:pPr>
      <w:r>
        <w:rPr>
          <w:rFonts w:ascii="Times New Roman"/>
          <w:b w:val="false"/>
          <w:i w:val="false"/>
          <w:color w:val="000000"/>
          <w:sz w:val="28"/>
        </w:rPr>
        <w:t xml:space="preserve">
      2) в строках 600.02.002А, 600.02.002В и 600.02.002С указываются доходы работников, не облагаемые социальным налогом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600.02.002D указывается доход работников, не облагаемый социальным налогом за отчетный период, определяемый как сумма строк 600.02.002А, 600.02.002В и 600.02.002С. </w:t>
      </w:r>
    </w:p>
    <w:p>
      <w:pPr>
        <w:spacing w:after="0"/>
        <w:ind w:left="0"/>
        <w:jc w:val="both"/>
      </w:pPr>
      <w:r>
        <w:rPr>
          <w:rFonts w:ascii="Times New Roman"/>
          <w:b w:val="false"/>
          <w:i w:val="false"/>
          <w:color w:val="000000"/>
          <w:sz w:val="28"/>
        </w:rPr>
        <w:t xml:space="preserve">
      В строке 600.02.002Е указывается доход работников, не облагаемый социальным налогом с начала года, определяемый как сумма строк 600.02.002D формы 600.02 отчетного периода и 600.02.002Е формы 600.02 за предыдущий отчетный период; </w:t>
      </w:r>
    </w:p>
    <w:p>
      <w:pPr>
        <w:spacing w:after="0"/>
        <w:ind w:left="0"/>
        <w:jc w:val="both"/>
      </w:pPr>
      <w:r>
        <w:rPr>
          <w:rFonts w:ascii="Times New Roman"/>
          <w:b w:val="false"/>
          <w:i w:val="false"/>
          <w:color w:val="000000"/>
          <w:sz w:val="28"/>
        </w:rPr>
        <w:t xml:space="preserve">
      3) в строках 600.02.003А, 600.02.003В и 600.02.003С указываются облагаемые доходы за 1, 2 и 3 месяцы отчетного периода, определяемые как разница соответствующих сумм строк 600.02.001 и 600.02.002. </w:t>
      </w:r>
    </w:p>
    <w:p>
      <w:pPr>
        <w:spacing w:after="0"/>
        <w:ind w:left="0"/>
        <w:jc w:val="both"/>
      </w:pPr>
      <w:r>
        <w:rPr>
          <w:rFonts w:ascii="Times New Roman"/>
          <w:b w:val="false"/>
          <w:i w:val="false"/>
          <w:color w:val="000000"/>
          <w:sz w:val="28"/>
        </w:rPr>
        <w:t xml:space="preserve">
      В строке 600.02.003D указывается облагаемый доход за отчетный период, определяемый как сумма строк 600.02.003А, 600.02.003В и 600.02.003С. </w:t>
      </w:r>
    </w:p>
    <w:p>
      <w:pPr>
        <w:spacing w:after="0"/>
        <w:ind w:left="0"/>
        <w:jc w:val="both"/>
      </w:pPr>
      <w:r>
        <w:rPr>
          <w:rFonts w:ascii="Times New Roman"/>
          <w:b w:val="false"/>
          <w:i w:val="false"/>
          <w:color w:val="000000"/>
          <w:sz w:val="28"/>
        </w:rPr>
        <w:t xml:space="preserve">
      В строке 600.02.003Е указывается облагаемый доход с начала года, определяемый как сумма строк 600.02.003D формы 600.02 отчетного периода и 600.02.003Е формы 600.02 за предыдущий отчетный период; </w:t>
      </w:r>
    </w:p>
    <w:p>
      <w:pPr>
        <w:spacing w:after="0"/>
        <w:ind w:left="0"/>
        <w:jc w:val="both"/>
      </w:pPr>
      <w:r>
        <w:rPr>
          <w:rFonts w:ascii="Times New Roman"/>
          <w:b w:val="false"/>
          <w:i w:val="false"/>
          <w:color w:val="000000"/>
          <w:sz w:val="28"/>
        </w:rPr>
        <w:t xml:space="preserve">
      4) в строках 600.02.004А, 600.02.004В и 600.02.004С указывается ставка социального налога за работников, установленная в соответствии с контрактом; </w:t>
      </w:r>
    </w:p>
    <w:p>
      <w:pPr>
        <w:spacing w:after="0"/>
        <w:ind w:left="0"/>
        <w:jc w:val="both"/>
      </w:pPr>
      <w:r>
        <w:rPr>
          <w:rFonts w:ascii="Times New Roman"/>
          <w:b w:val="false"/>
          <w:i w:val="false"/>
          <w:color w:val="000000"/>
          <w:sz w:val="28"/>
        </w:rPr>
        <w:t xml:space="preserve">
      5) в строках 600.02.005А, 600.02.005В и 600.02.005С указываются суммы социального налога за работников, исчисленные за 1, 2 и 3 месяцы отчетного периода путем умножения соответствующих сумм строк 600.02.003 и 600.02.004. </w:t>
      </w:r>
    </w:p>
    <w:p>
      <w:pPr>
        <w:spacing w:after="0"/>
        <w:ind w:left="0"/>
        <w:jc w:val="both"/>
      </w:pPr>
      <w:r>
        <w:rPr>
          <w:rFonts w:ascii="Times New Roman"/>
          <w:b w:val="false"/>
          <w:i w:val="false"/>
          <w:color w:val="000000"/>
          <w:sz w:val="28"/>
        </w:rPr>
        <w:t xml:space="preserve">
      В строке 600.02.005D указывается сумма социального налога за отчетный период, определяемая как сумма строк 600.02.005А, 600.02.005В и 600.02.005С. </w:t>
      </w:r>
    </w:p>
    <w:p>
      <w:pPr>
        <w:spacing w:after="0"/>
        <w:ind w:left="0"/>
        <w:jc w:val="both"/>
      </w:pPr>
      <w:r>
        <w:rPr>
          <w:rFonts w:ascii="Times New Roman"/>
          <w:b w:val="false"/>
          <w:i w:val="false"/>
          <w:color w:val="000000"/>
          <w:sz w:val="28"/>
        </w:rPr>
        <w:t xml:space="preserve">
      В строке 600.02.005Е указывается сумма социального налога с начала года, определяемая как сумма строк 600.02.005D формы 600.02 отчетного периода и 600.02.005Е формы 600.02 за предыдущий отчетный период. </w:t>
      </w:r>
    </w:p>
    <w:bookmarkStart w:name="z2867" w:id="2818"/>
    <w:p>
      <w:pPr>
        <w:spacing w:after="0"/>
        <w:ind w:left="0"/>
        <w:jc w:val="both"/>
      </w:pPr>
      <w:r>
        <w:rPr>
          <w:rFonts w:ascii="Times New Roman"/>
          <w:b w:val="false"/>
          <w:i w:val="false"/>
          <w:color w:val="000000"/>
          <w:sz w:val="28"/>
        </w:rPr>
        <w:t xml:space="preserve">
      25. В разделе "Социальный налог за работников - иностранных специалистов": </w:t>
      </w:r>
    </w:p>
    <w:bookmarkEnd w:id="2818"/>
    <w:p>
      <w:pPr>
        <w:spacing w:after="0"/>
        <w:ind w:left="0"/>
        <w:jc w:val="both"/>
      </w:pPr>
      <w:r>
        <w:rPr>
          <w:rFonts w:ascii="Times New Roman"/>
          <w:b w:val="false"/>
          <w:i w:val="false"/>
          <w:color w:val="000000"/>
          <w:sz w:val="28"/>
        </w:rPr>
        <w:t xml:space="preserve">
      1) в строках 600.02.007А, 600.02.007В и 600.02.007С указываются суммы социального налога, исчисленного за 1, 2 и 3 месяцы отчетного периода путем умножения ставки социального налога, отраженной в строке 600.02.006, и месячного расчетного показателя, определенного в пункте 5 раздела "Общая информация о налогоплательщике". </w:t>
      </w:r>
    </w:p>
    <w:p>
      <w:pPr>
        <w:spacing w:after="0"/>
        <w:ind w:left="0"/>
        <w:jc w:val="both"/>
      </w:pPr>
      <w:r>
        <w:rPr>
          <w:rFonts w:ascii="Times New Roman"/>
          <w:b w:val="false"/>
          <w:i w:val="false"/>
          <w:color w:val="000000"/>
          <w:sz w:val="28"/>
        </w:rPr>
        <w:t xml:space="preserve">
      В строке 600.02.007D указывается сумма социального налога за отчетный период, определяемая как сумма строк 600.02.007А, 600.02.007В и 600.02.007С. </w:t>
      </w:r>
    </w:p>
    <w:p>
      <w:pPr>
        <w:spacing w:after="0"/>
        <w:ind w:left="0"/>
        <w:jc w:val="both"/>
      </w:pPr>
      <w:r>
        <w:rPr>
          <w:rFonts w:ascii="Times New Roman"/>
          <w:b w:val="false"/>
          <w:i w:val="false"/>
          <w:color w:val="000000"/>
          <w:sz w:val="28"/>
        </w:rPr>
        <w:t xml:space="preserve">
      В строке 600.02.007Е указывается сумма социального налога с начала года, определяемая как сумма строк 600.02.007D формы 600.02 отчетного периода и 600.02.007Е формы 600.02 за предыдущий отчетный период; </w:t>
      </w:r>
    </w:p>
    <w:p>
      <w:pPr>
        <w:spacing w:after="0"/>
        <w:ind w:left="0"/>
        <w:jc w:val="both"/>
      </w:pPr>
      <w:r>
        <w:rPr>
          <w:rFonts w:ascii="Times New Roman"/>
          <w:b w:val="false"/>
          <w:i w:val="false"/>
          <w:color w:val="000000"/>
          <w:sz w:val="28"/>
        </w:rPr>
        <w:t xml:space="preserve">
      2) в строках 600.02.008А, 600.02.008В и 600.02.008С указываются суммы исчисленного социального налога, которые представляют собой разницу сумм налогов, отраженных в строках 600.02.007А, 600.02.007В и 600.02.007С, и сумм социальных отчислений в Государственный фонд социального страхования Республики Казахстан, определенных в размере, установленном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В строке 600.02.008D указывается сумма социального налога за отчетный период, определяемая как сумма строк 600.02.008А, 600.02.008В и 600.02.008С. </w:t>
      </w:r>
    </w:p>
    <w:p>
      <w:pPr>
        <w:spacing w:after="0"/>
        <w:ind w:left="0"/>
        <w:jc w:val="both"/>
      </w:pPr>
      <w:r>
        <w:rPr>
          <w:rFonts w:ascii="Times New Roman"/>
          <w:b w:val="false"/>
          <w:i w:val="false"/>
          <w:color w:val="000000"/>
          <w:sz w:val="28"/>
        </w:rPr>
        <w:t xml:space="preserve">
      В строке 600.02.008Е указывается сумма социального налога с начала года, определяемая как сумма строк 600.02.008D формы 600.02 отчетного периода и 600.02.008Е формы 600.02 за предыдущий отчетный период </w:t>
      </w:r>
    </w:p>
    <w:bookmarkStart w:name="z2868" w:id="2819"/>
    <w:p>
      <w:pPr>
        <w:spacing w:after="0"/>
        <w:ind w:left="0"/>
        <w:jc w:val="both"/>
      </w:pPr>
      <w:r>
        <w:rPr>
          <w:rFonts w:ascii="Times New Roman"/>
          <w:b w:val="false"/>
          <w:i w:val="false"/>
          <w:color w:val="000000"/>
          <w:sz w:val="28"/>
        </w:rPr>
        <w:t xml:space="preserve">
      26. В разделе "Социальный налог за работников - иностранных рабочих": </w:t>
      </w:r>
    </w:p>
    <w:bookmarkEnd w:id="2819"/>
    <w:p>
      <w:pPr>
        <w:spacing w:after="0"/>
        <w:ind w:left="0"/>
        <w:jc w:val="both"/>
      </w:pPr>
      <w:r>
        <w:rPr>
          <w:rFonts w:ascii="Times New Roman"/>
          <w:b w:val="false"/>
          <w:i w:val="false"/>
          <w:color w:val="000000"/>
          <w:sz w:val="28"/>
        </w:rPr>
        <w:t xml:space="preserve">
      1) в строках 600.02.010А, 600.02.010В и 600.02.010С указываются суммы социального налога, исчисленного за 1, 2 и 3 месяцы отчетного периода путем умножения ставки социального налога, отраженной в строке 600.02.009, и месячного расчетного показателя, определенного в пункте 5 раздела "Общая информация о налогоплательщике". </w:t>
      </w:r>
    </w:p>
    <w:p>
      <w:pPr>
        <w:spacing w:after="0"/>
        <w:ind w:left="0"/>
        <w:jc w:val="both"/>
      </w:pPr>
      <w:r>
        <w:rPr>
          <w:rFonts w:ascii="Times New Roman"/>
          <w:b w:val="false"/>
          <w:i w:val="false"/>
          <w:color w:val="000000"/>
          <w:sz w:val="28"/>
        </w:rPr>
        <w:t xml:space="preserve">
      В строке 600.02.010D указывается сумма социального налога за отчетный период, определяемая как сумма строк 600.02.010А, 600.02.010В и 600.02.010С. </w:t>
      </w:r>
    </w:p>
    <w:p>
      <w:pPr>
        <w:spacing w:after="0"/>
        <w:ind w:left="0"/>
        <w:jc w:val="both"/>
      </w:pPr>
      <w:r>
        <w:rPr>
          <w:rFonts w:ascii="Times New Roman"/>
          <w:b w:val="false"/>
          <w:i w:val="false"/>
          <w:color w:val="000000"/>
          <w:sz w:val="28"/>
        </w:rPr>
        <w:t xml:space="preserve">
      В строке 600.02.010Е указывается сумма социального налога с начала года, определяемая как сумма строк 600.02.010D формы 600.02 отчетного периода и 600.02.010Е формы 600.02 за предыдущий отчетный период; </w:t>
      </w:r>
    </w:p>
    <w:p>
      <w:pPr>
        <w:spacing w:after="0"/>
        <w:ind w:left="0"/>
        <w:jc w:val="both"/>
      </w:pPr>
      <w:r>
        <w:rPr>
          <w:rFonts w:ascii="Times New Roman"/>
          <w:b w:val="false"/>
          <w:i w:val="false"/>
          <w:color w:val="000000"/>
          <w:sz w:val="28"/>
        </w:rPr>
        <w:t xml:space="preserve">
      2) в строках 600.02.011А, 600.02.011В и 600.02.011С указываются суммы исчисленного социального налога, которые представляют собой разницу сумм налогов, отраженных в строках 600.02.010А, 600.02.010В и 600.02.010С, и сумм социальных отчислений в Государственный фонд социального страхования Республики Казахстан, определенных в размере, установленном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В строке 600.02.011D указывается сумма социального налога за отчетный период, определяемая как сумма строк 600.02.011А, 600.02.011В и 600.02.011С. </w:t>
      </w:r>
    </w:p>
    <w:p>
      <w:pPr>
        <w:spacing w:after="0"/>
        <w:ind w:left="0"/>
        <w:jc w:val="both"/>
      </w:pPr>
      <w:r>
        <w:rPr>
          <w:rFonts w:ascii="Times New Roman"/>
          <w:b w:val="false"/>
          <w:i w:val="false"/>
          <w:color w:val="000000"/>
          <w:sz w:val="28"/>
        </w:rPr>
        <w:t xml:space="preserve">
      В строке 600.02.011Е указывается сумма социального налога с начала года, определяемая как сумма строк 600.02.011D формы 600.02 отчетного периода и 600.02.011Е формы 600.02 за предыдущий отчетный период. </w:t>
      </w:r>
    </w:p>
    <w:bookmarkStart w:name="z2869" w:id="2820"/>
    <w:p>
      <w:pPr>
        <w:spacing w:after="0"/>
        <w:ind w:left="0"/>
        <w:jc w:val="both"/>
      </w:pPr>
      <w:r>
        <w:rPr>
          <w:rFonts w:ascii="Times New Roman"/>
          <w:b w:val="false"/>
          <w:i w:val="false"/>
          <w:color w:val="000000"/>
          <w:sz w:val="28"/>
        </w:rPr>
        <w:t xml:space="preserve">
      27. В разделе "Социальный налог - всего": </w:t>
      </w:r>
    </w:p>
    <w:bookmarkEnd w:id="2820"/>
    <w:p>
      <w:pPr>
        <w:spacing w:after="0"/>
        <w:ind w:left="0"/>
        <w:jc w:val="both"/>
      </w:pPr>
      <w:r>
        <w:rPr>
          <w:rFonts w:ascii="Times New Roman"/>
          <w:b w:val="false"/>
          <w:i w:val="false"/>
          <w:color w:val="000000"/>
          <w:sz w:val="28"/>
        </w:rPr>
        <w:t xml:space="preserve">
      в строках 600.02.012А, 600.02.012В и 600.02.012С указываются общие суммы социального налога за 1, 2 и 3 месяцы отчетного периода, определяемые как суммы соответствующих строк 600.02.005, 600.02.008 и 600.02.011. </w:t>
      </w:r>
    </w:p>
    <w:p>
      <w:pPr>
        <w:spacing w:after="0"/>
        <w:ind w:left="0"/>
        <w:jc w:val="both"/>
      </w:pPr>
      <w:r>
        <w:rPr>
          <w:rFonts w:ascii="Times New Roman"/>
          <w:b w:val="false"/>
          <w:i w:val="false"/>
          <w:color w:val="000000"/>
          <w:sz w:val="28"/>
        </w:rPr>
        <w:t xml:space="preserve">
      В строке 600.02.012D указывается общая сумма социального налога за отчетный период, определяемая как сумма строк 600.02.012А, 600.02.012В и 600.02.012С. </w:t>
      </w:r>
    </w:p>
    <w:p>
      <w:pPr>
        <w:spacing w:after="0"/>
        <w:ind w:left="0"/>
        <w:jc w:val="both"/>
      </w:pPr>
      <w:r>
        <w:rPr>
          <w:rFonts w:ascii="Times New Roman"/>
          <w:b w:val="false"/>
          <w:i w:val="false"/>
          <w:color w:val="000000"/>
          <w:sz w:val="28"/>
        </w:rPr>
        <w:t xml:space="preserve">
      В строке 600.02.012Е указывается общая сумма социального налога с начала года, определяемая как сумма строк 600.02.012D формы 600.02 отчетного периода и 600.02.012Е формы 600.02 за предыдущий отчетный период. </w:t>
      </w:r>
    </w:p>
    <w:bookmarkStart w:name="z2870" w:id="2821"/>
    <w:p>
      <w:pPr>
        <w:spacing w:after="0"/>
        <w:ind w:left="0"/>
        <w:jc w:val="both"/>
      </w:pPr>
      <w:r>
        <w:rPr>
          <w:rFonts w:ascii="Times New Roman"/>
          <w:b w:val="false"/>
          <w:i w:val="false"/>
          <w:color w:val="000000"/>
          <w:sz w:val="28"/>
        </w:rPr>
        <w:t xml:space="preserve">
      28. В поле "Ф.И.О. должностного лица, заполнившего данную форму" указываются фамилия, имя, отчество должностного или иного лица, заполнившего Приложение 600.02. </w:t>
      </w:r>
    </w:p>
    <w:bookmarkEnd w:id="2821"/>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600.00, 600.01, 600.02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871" w:id="282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суммы социального налога, подлежащей уплате</w:t>
      </w:r>
      <w:r>
        <w:br/>
      </w:r>
      <w:r>
        <w:rPr>
          <w:rFonts w:ascii="Times New Roman"/>
          <w:b/>
          <w:i w:val="false"/>
          <w:color w:val="000000"/>
        </w:rPr>
        <w:t>по структурному подразделению</w:t>
      </w:r>
      <w:r>
        <w:br/>
      </w:r>
      <w:r>
        <w:rPr>
          <w:rFonts w:ascii="Times New Roman"/>
          <w:b/>
          <w:i w:val="false"/>
          <w:color w:val="000000"/>
        </w:rPr>
        <w:t xml:space="preserve">(Форма 601.00) </w:t>
      </w:r>
      <w:r>
        <w:br/>
      </w:r>
      <w:r>
        <w:rPr>
          <w:rFonts w:ascii="Times New Roman"/>
          <w:b/>
          <w:i w:val="false"/>
          <w:color w:val="000000"/>
        </w:rPr>
        <w:t>1. Общие положения</w:t>
      </w:r>
    </w:p>
    <w:bookmarkEnd w:id="2822"/>
    <w:bookmarkStart w:name="z2872" w:id="2823"/>
    <w:p>
      <w:pPr>
        <w:spacing w:after="0"/>
        <w:ind w:left="0"/>
        <w:jc w:val="both"/>
      </w:pPr>
      <w:r>
        <w:rPr>
          <w:rFonts w:ascii="Times New Roman"/>
          <w:b w:val="false"/>
          <w:i w:val="false"/>
          <w:color w:val="000000"/>
          <w:sz w:val="28"/>
        </w:rPr>
        <w:t xml:space="preserve">
      1. Настоящие Правила разработаны в соответствии Кодексом Республики Казахстан "О налогах и других обязательных платежах в бюджет" (Налоговый кодекс) и определяют порядок составления Расчета суммы социального налога, подлежащей уплате по структурному подразделению (далее - Расчета), предназначенного для исчисления юридическими лицами суммы социального налога за свои структурные подразделения. </w:t>
      </w:r>
    </w:p>
    <w:bookmarkEnd w:id="2823"/>
    <w:bookmarkStart w:name="z2873" w:id="2824"/>
    <w:p>
      <w:pPr>
        <w:spacing w:after="0"/>
        <w:ind w:left="0"/>
        <w:jc w:val="both"/>
      </w:pPr>
      <w:r>
        <w:rPr>
          <w:rFonts w:ascii="Times New Roman"/>
          <w:b w:val="false"/>
          <w:i w:val="false"/>
          <w:color w:val="000000"/>
          <w:sz w:val="28"/>
        </w:rPr>
        <w:t xml:space="preserve">
      2. Расчет состоит из самого Расчета (601.00), дополнительной формы и приложения к нему (601.01), которые содержат информацию об объекте обложения социальным налогом. </w:t>
      </w:r>
    </w:p>
    <w:bookmarkEnd w:id="2824"/>
    <w:bookmarkStart w:name="z2874" w:id="2825"/>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825"/>
    <w:bookmarkStart w:name="z2875" w:id="2826"/>
    <w:p>
      <w:pPr>
        <w:spacing w:after="0"/>
        <w:ind w:left="0"/>
        <w:jc w:val="both"/>
      </w:pPr>
      <w:r>
        <w:rPr>
          <w:rFonts w:ascii="Times New Roman"/>
          <w:b w:val="false"/>
          <w:i w:val="false"/>
          <w:color w:val="000000"/>
          <w:sz w:val="28"/>
        </w:rPr>
        <w:t xml:space="preserve">
      4. При заполнении Расчета не допускаются исправления, подчистки и помарки. </w:t>
      </w:r>
    </w:p>
    <w:bookmarkEnd w:id="2826"/>
    <w:bookmarkStart w:name="z2876" w:id="2827"/>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2827"/>
    <w:bookmarkStart w:name="z2877" w:id="2828"/>
    <w:p>
      <w:pPr>
        <w:spacing w:after="0"/>
        <w:ind w:left="0"/>
        <w:jc w:val="both"/>
      </w:pPr>
      <w:r>
        <w:rPr>
          <w:rFonts w:ascii="Times New Roman"/>
          <w:b w:val="false"/>
          <w:i w:val="false"/>
          <w:color w:val="000000"/>
          <w:sz w:val="28"/>
        </w:rPr>
        <w:t xml:space="preserve">
      6. При отсутствии данных, подлежащих отражению в дополнительной форме, указанная дополнительная форма не представляется. </w:t>
      </w:r>
    </w:p>
    <w:bookmarkEnd w:id="2828"/>
    <w:bookmarkStart w:name="z2878" w:id="2829"/>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соответствующей дополнительной форме, указанная дополнительная форма подлежит заполнению. </w:t>
      </w:r>
    </w:p>
    <w:bookmarkEnd w:id="2829"/>
    <w:bookmarkStart w:name="z2879" w:id="2830"/>
    <w:p>
      <w:pPr>
        <w:spacing w:after="0"/>
        <w:ind w:left="0"/>
        <w:jc w:val="both"/>
      </w:pPr>
      <w:r>
        <w:rPr>
          <w:rFonts w:ascii="Times New Roman"/>
          <w:b w:val="false"/>
          <w:i w:val="false"/>
          <w:color w:val="000000"/>
          <w:sz w:val="28"/>
        </w:rPr>
        <w:t xml:space="preserve">
      8. В разделе "Общая информация о налогоплательщике", дополнительной формы и приложения указываются соответствующие данные налогоплательщика - юридического лица, отраженные в разделе "Общая информация о налогоплательщике" Расчета. </w:t>
      </w:r>
    </w:p>
    <w:bookmarkEnd w:id="2830"/>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880" w:id="2831"/>
    <w:p>
      <w:pPr>
        <w:spacing w:after="0"/>
        <w:ind w:left="0"/>
        <w:jc w:val="both"/>
      </w:pPr>
      <w:r>
        <w:rPr>
          <w:rFonts w:ascii="Times New Roman"/>
          <w:b w:val="false"/>
          <w:i w:val="false"/>
          <w:color w:val="000000"/>
          <w:sz w:val="28"/>
        </w:rPr>
        <w:t xml:space="preserve">
      9. Отрицательные значения сумм обозначаются знаком минус "-" в первой левой ячейке соответствующей строки (графы). </w:t>
      </w:r>
    </w:p>
    <w:bookmarkEnd w:id="2831"/>
    <w:bookmarkStart w:name="z2881" w:id="2832"/>
    <w:p>
      <w:pPr>
        <w:spacing w:after="0"/>
        <w:ind w:left="0"/>
        <w:jc w:val="both"/>
      </w:pPr>
      <w:r>
        <w:rPr>
          <w:rFonts w:ascii="Times New Roman"/>
          <w:b w:val="false"/>
          <w:i w:val="false"/>
          <w:color w:val="000000"/>
          <w:sz w:val="28"/>
        </w:rPr>
        <w:t xml:space="preserve">
      10. При представлении Расчета: </w:t>
      </w:r>
    </w:p>
    <w:bookmarkEnd w:id="283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2882" w:id="2833"/>
    <w:p>
      <w:pPr>
        <w:spacing w:after="0"/>
        <w:ind w:left="0"/>
        <w:jc w:val="both"/>
      </w:pPr>
      <w:r>
        <w:rPr>
          <w:rFonts w:ascii="Times New Roman"/>
          <w:b w:val="false"/>
          <w:i w:val="false"/>
          <w:color w:val="000000"/>
          <w:sz w:val="28"/>
        </w:rPr>
        <w:t xml:space="preserve">
      11. Расчет подписывается и заверяется в соответствии с пунктом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833"/>
    <w:bookmarkStart w:name="z2883" w:id="2834"/>
    <w:p>
      <w:pPr>
        <w:spacing w:after="0"/>
        <w:ind w:left="0"/>
        <w:jc w:val="left"/>
      </w:pPr>
      <w:r>
        <w:rPr>
          <w:rFonts w:ascii="Times New Roman"/>
          <w:b/>
          <w:i w:val="false"/>
          <w:color w:val="000000"/>
        </w:rPr>
        <w:t xml:space="preserve"> 2. Составление Расчета суммы социального налога, </w:t>
      </w:r>
      <w:r>
        <w:br/>
      </w:r>
      <w:r>
        <w:rPr>
          <w:rFonts w:ascii="Times New Roman"/>
          <w:b/>
          <w:i w:val="false"/>
          <w:color w:val="000000"/>
        </w:rPr>
        <w:t>подлежащей уплате по структурному подразделению</w:t>
      </w:r>
      <w:r>
        <w:br/>
      </w:r>
      <w:r>
        <w:rPr>
          <w:rFonts w:ascii="Times New Roman"/>
          <w:b/>
          <w:i w:val="false"/>
          <w:color w:val="000000"/>
        </w:rPr>
        <w:t xml:space="preserve">(Форма 601.00) </w:t>
      </w:r>
    </w:p>
    <w:bookmarkEnd w:id="2834"/>
    <w:bookmarkStart w:name="z2884" w:id="2835"/>
    <w:p>
      <w:pPr>
        <w:spacing w:after="0"/>
        <w:ind w:left="0"/>
        <w:jc w:val="both"/>
      </w:pPr>
      <w:r>
        <w:rPr>
          <w:rFonts w:ascii="Times New Roman"/>
          <w:b w:val="false"/>
          <w:i w:val="false"/>
          <w:color w:val="000000"/>
          <w:sz w:val="28"/>
        </w:rPr>
        <w:t xml:space="preserve">
      12. В разделе "Общая информация о налогоплательщике" налогоплательщик указывает следующие данные: </w:t>
      </w:r>
    </w:p>
    <w:bookmarkEnd w:id="2835"/>
    <w:p>
      <w:pPr>
        <w:spacing w:after="0"/>
        <w:ind w:left="0"/>
        <w:jc w:val="both"/>
      </w:pPr>
      <w:r>
        <w:rPr>
          <w:rFonts w:ascii="Times New Roman"/>
          <w:b w:val="false"/>
          <w:i w:val="false"/>
          <w:color w:val="000000"/>
          <w:sz w:val="28"/>
        </w:rPr>
        <w:t xml:space="preserve">
      1) РНН - регистрационный номер налогоплательщика - юридического лица;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 </w:t>
      </w:r>
    </w:p>
    <w:p>
      <w:pPr>
        <w:spacing w:after="0"/>
        <w:ind w:left="0"/>
        <w:jc w:val="both"/>
      </w:pPr>
      <w:r>
        <w:rPr>
          <w:rFonts w:ascii="Times New Roman"/>
          <w:b w:val="false"/>
          <w:i w:val="false"/>
          <w:color w:val="000000"/>
          <w:sz w:val="28"/>
        </w:rPr>
        <w:t xml:space="preserve">
      3) наименование налогоплательщика.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местонахождение налогоплательщика - юридического лица; </w:t>
      </w:r>
    </w:p>
    <w:p>
      <w:pPr>
        <w:spacing w:after="0"/>
        <w:ind w:left="0"/>
        <w:jc w:val="both"/>
      </w:pPr>
      <w:r>
        <w:rPr>
          <w:rFonts w:ascii="Times New Roman"/>
          <w:b w:val="false"/>
          <w:i w:val="false"/>
          <w:color w:val="000000"/>
          <w:sz w:val="28"/>
        </w:rPr>
        <w:t xml:space="preserve">
      5) количество приложений, представленных за филиал/представительство; </w:t>
      </w:r>
    </w:p>
    <w:p>
      <w:pPr>
        <w:spacing w:after="0"/>
        <w:ind w:left="0"/>
        <w:jc w:val="both"/>
      </w:pPr>
      <w:r>
        <w:rPr>
          <w:rFonts w:ascii="Times New Roman"/>
          <w:b w:val="false"/>
          <w:i w:val="false"/>
          <w:color w:val="000000"/>
          <w:sz w:val="28"/>
        </w:rPr>
        <w:t xml:space="preserve">
      6) вид Расчета.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w:t>
      </w:r>
    </w:p>
    <w:p>
      <w:pPr>
        <w:spacing w:after="0"/>
        <w:ind w:left="0"/>
        <w:jc w:val="both"/>
      </w:pPr>
      <w:r>
        <w:rPr>
          <w:rFonts w:ascii="Times New Roman"/>
          <w:b w:val="false"/>
          <w:i w:val="false"/>
          <w:color w:val="000000"/>
          <w:sz w:val="28"/>
        </w:rPr>
        <w:t xml:space="preserve">
      7) номер и дата уведомления,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bookmarkStart w:name="z2885" w:id="2836"/>
    <w:p>
      <w:pPr>
        <w:spacing w:after="0"/>
        <w:ind w:left="0"/>
        <w:jc w:val="both"/>
      </w:pPr>
      <w:r>
        <w:rPr>
          <w:rFonts w:ascii="Times New Roman"/>
          <w:b w:val="false"/>
          <w:i w:val="false"/>
          <w:color w:val="000000"/>
          <w:sz w:val="28"/>
        </w:rPr>
        <w:t xml:space="preserve">
      13. В разделе "Расчетные показатели": </w:t>
      </w:r>
    </w:p>
    <w:bookmarkEnd w:id="2836"/>
    <w:p>
      <w:pPr>
        <w:spacing w:after="0"/>
        <w:ind w:left="0"/>
        <w:jc w:val="both"/>
      </w:pPr>
      <w:r>
        <w:rPr>
          <w:rFonts w:ascii="Times New Roman"/>
          <w:b w:val="false"/>
          <w:i w:val="false"/>
          <w:color w:val="000000"/>
          <w:sz w:val="28"/>
        </w:rPr>
        <w:t xml:space="preserve">
      1) в строке 601.00.001 указывается сумма исчисленного налога по юридическому лицу. В данную строку переносится сумма исчисленного налога, отраженная в строке 600.00.008 или 610.00.011 или 640.00.016; </w:t>
      </w:r>
    </w:p>
    <w:p>
      <w:pPr>
        <w:spacing w:after="0"/>
        <w:ind w:left="0"/>
        <w:jc w:val="both"/>
      </w:pPr>
      <w:r>
        <w:rPr>
          <w:rFonts w:ascii="Times New Roman"/>
          <w:b w:val="false"/>
          <w:i w:val="false"/>
          <w:color w:val="000000"/>
          <w:sz w:val="28"/>
        </w:rPr>
        <w:t xml:space="preserve">
      2) в строке 601.00.002 указывается сумма исчисленного налога за головную организацию по ставкам, установленным пунктами 1 и 3 статьи </w:t>
      </w:r>
      <w:r>
        <w:rPr>
          <w:rFonts w:ascii="Times New Roman"/>
          <w:b w:val="false"/>
          <w:i w:val="false"/>
          <w:color w:val="000000"/>
          <w:sz w:val="28"/>
        </w:rPr>
        <w:t xml:space="preserve">317 </w:t>
      </w:r>
      <w:r>
        <w:rPr>
          <w:rFonts w:ascii="Times New Roman"/>
          <w:b w:val="false"/>
          <w:i w:val="false"/>
          <w:color w:val="000000"/>
          <w:sz w:val="28"/>
        </w:rPr>
        <w:t xml:space="preserve">Налогового кодекса и уменьшенного на сумму социальных отчислений в Государственный фонд социального страхования Республики Казахстан,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3) в строке 601.00.003 указывается сумма исчисленного налога по филиалам/представительствам, определяемая как сумма строк 601.01.001 по всем формам 601.01. </w:t>
      </w:r>
    </w:p>
    <w:bookmarkStart w:name="z2886" w:id="2837"/>
    <w:p>
      <w:pPr>
        <w:spacing w:after="0"/>
        <w:ind w:left="0"/>
        <w:jc w:val="both"/>
      </w:pPr>
      <w:r>
        <w:rPr>
          <w:rFonts w:ascii="Times New Roman"/>
          <w:b w:val="false"/>
          <w:i w:val="false"/>
          <w:color w:val="000000"/>
          <w:sz w:val="28"/>
        </w:rPr>
        <w:t xml:space="preserve">
      14. Дополнительная форма к строке 601.00.003 предназначена для отражения сумм исчисленного социального налога по каждому филиалу/представительству. </w:t>
      </w:r>
    </w:p>
    <w:bookmarkEnd w:id="2837"/>
    <w:bookmarkStart w:name="z2887" w:id="2838"/>
    <w:p>
      <w:pPr>
        <w:spacing w:after="0"/>
        <w:ind w:left="0"/>
        <w:jc w:val="both"/>
      </w:pPr>
      <w:r>
        <w:rPr>
          <w:rFonts w:ascii="Times New Roman"/>
          <w:b w:val="false"/>
          <w:i w:val="false"/>
          <w:color w:val="000000"/>
          <w:sz w:val="28"/>
        </w:rPr>
        <w:t xml:space="preserve">
      15. Указывается номер текущей страницы: </w:t>
      </w:r>
    </w:p>
    <w:bookmarkEnd w:id="2838"/>
    <w:p>
      <w:pPr>
        <w:spacing w:after="0"/>
        <w:ind w:left="0"/>
        <w:jc w:val="both"/>
      </w:pPr>
      <w:r>
        <w:rPr>
          <w:rFonts w:ascii="Times New Roman"/>
          <w:b w:val="false"/>
          <w:i w:val="false"/>
          <w:color w:val="000000"/>
          <w:sz w:val="28"/>
        </w:rPr>
        <w:t xml:space="preserve">
      1) в строке 00001С указывается итоговая сумма социального налога по всем филиалам/представительствам; </w:t>
      </w:r>
    </w:p>
    <w:p>
      <w:pPr>
        <w:spacing w:after="0"/>
        <w:ind w:left="0"/>
        <w:jc w:val="both"/>
      </w:pPr>
      <w:r>
        <w:rPr>
          <w:rFonts w:ascii="Times New Roman"/>
          <w:b w:val="false"/>
          <w:i w:val="false"/>
          <w:color w:val="000000"/>
          <w:sz w:val="28"/>
        </w:rPr>
        <w:t xml:space="preserve">
      2) в графе А проставляется порядковый номер; </w:t>
      </w:r>
    </w:p>
    <w:p>
      <w:pPr>
        <w:spacing w:after="0"/>
        <w:ind w:left="0"/>
        <w:jc w:val="both"/>
      </w:pPr>
      <w:r>
        <w:rPr>
          <w:rFonts w:ascii="Times New Roman"/>
          <w:b w:val="false"/>
          <w:i w:val="false"/>
          <w:color w:val="000000"/>
          <w:sz w:val="28"/>
        </w:rPr>
        <w:t xml:space="preserve">
      3) в графе В указывается РНН филиала/представительства; </w:t>
      </w:r>
    </w:p>
    <w:p>
      <w:pPr>
        <w:spacing w:after="0"/>
        <w:ind w:left="0"/>
        <w:jc w:val="both"/>
      </w:pPr>
      <w:r>
        <w:rPr>
          <w:rFonts w:ascii="Times New Roman"/>
          <w:b w:val="false"/>
          <w:i w:val="false"/>
          <w:color w:val="000000"/>
          <w:sz w:val="28"/>
        </w:rPr>
        <w:t xml:space="preserve">
      4) в графе С указывается сумма социального налога по филиалу/представительству; </w:t>
      </w:r>
    </w:p>
    <w:p>
      <w:pPr>
        <w:spacing w:after="0"/>
        <w:ind w:left="0"/>
        <w:jc w:val="both"/>
      </w:pPr>
      <w:r>
        <w:rPr>
          <w:rFonts w:ascii="Times New Roman"/>
          <w:b w:val="false"/>
          <w:i w:val="false"/>
          <w:color w:val="000000"/>
          <w:sz w:val="28"/>
        </w:rPr>
        <w:t xml:space="preserve">
      5) в графе D указывается код налогового органа по месту уплаты налога за филиал/представительство. </w:t>
      </w:r>
    </w:p>
    <w:bookmarkStart w:name="z2888" w:id="2839"/>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2839"/>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2889" w:id="2840"/>
    <w:p>
      <w:pPr>
        <w:spacing w:after="0"/>
        <w:ind w:left="0"/>
        <w:jc w:val="left"/>
      </w:pPr>
      <w:r>
        <w:rPr>
          <w:rFonts w:ascii="Times New Roman"/>
          <w:b/>
          <w:i w:val="false"/>
          <w:color w:val="000000"/>
        </w:rPr>
        <w:t xml:space="preserve"> 3. Составление формы 601.01 - Расчет суммы социального налога, </w:t>
      </w:r>
      <w:r>
        <w:br/>
      </w:r>
      <w:r>
        <w:rPr>
          <w:rFonts w:ascii="Times New Roman"/>
          <w:b/>
          <w:i w:val="false"/>
          <w:color w:val="000000"/>
        </w:rPr>
        <w:t>подлежащей уплате по филиалу/представительству</w:t>
      </w:r>
    </w:p>
    <w:bookmarkEnd w:id="2840"/>
    <w:bookmarkStart w:name="z2890" w:id="2841"/>
    <w:p>
      <w:pPr>
        <w:spacing w:after="0"/>
        <w:ind w:left="0"/>
        <w:jc w:val="both"/>
      </w:pPr>
      <w:r>
        <w:rPr>
          <w:rFonts w:ascii="Times New Roman"/>
          <w:b w:val="false"/>
          <w:i w:val="false"/>
          <w:color w:val="000000"/>
          <w:sz w:val="28"/>
        </w:rPr>
        <w:t xml:space="preserve">
      17. Данная форма предназначена для исчисления налогоплательщиком суммы социального налога, подлежащей уплате по филиалу/представительству. Форма составляется по каждому филиалу/представительству отдельно. </w:t>
      </w:r>
    </w:p>
    <w:bookmarkEnd w:id="2841"/>
    <w:bookmarkStart w:name="z2891" w:id="2842"/>
    <w:p>
      <w:pPr>
        <w:spacing w:after="0"/>
        <w:ind w:left="0"/>
        <w:jc w:val="both"/>
      </w:pPr>
      <w:r>
        <w:rPr>
          <w:rFonts w:ascii="Times New Roman"/>
          <w:b w:val="false"/>
          <w:i w:val="false"/>
          <w:color w:val="000000"/>
          <w:sz w:val="28"/>
        </w:rPr>
        <w:t xml:space="preserve">
      14. В разделе "Общая информация о налогоплательщике": </w:t>
      </w:r>
    </w:p>
    <w:bookmarkEnd w:id="2842"/>
    <w:p>
      <w:pPr>
        <w:spacing w:after="0"/>
        <w:ind w:left="0"/>
        <w:jc w:val="both"/>
      </w:pPr>
      <w:r>
        <w:rPr>
          <w:rFonts w:ascii="Times New Roman"/>
          <w:b w:val="false"/>
          <w:i w:val="false"/>
          <w:color w:val="000000"/>
          <w:sz w:val="28"/>
        </w:rPr>
        <w:t xml:space="preserve">
      1) в пункте 1 указывается РНН филиала/представительства; </w:t>
      </w:r>
    </w:p>
    <w:p>
      <w:pPr>
        <w:spacing w:after="0"/>
        <w:ind w:left="0"/>
        <w:jc w:val="both"/>
      </w:pPr>
      <w:r>
        <w:rPr>
          <w:rFonts w:ascii="Times New Roman"/>
          <w:b w:val="false"/>
          <w:i w:val="false"/>
          <w:color w:val="000000"/>
          <w:sz w:val="28"/>
        </w:rPr>
        <w:t xml:space="preserve">
      2) в пункте 3 указывается наименование филиала/представительства; </w:t>
      </w:r>
    </w:p>
    <w:p>
      <w:pPr>
        <w:spacing w:after="0"/>
        <w:ind w:left="0"/>
        <w:jc w:val="both"/>
      </w:pPr>
      <w:r>
        <w:rPr>
          <w:rFonts w:ascii="Times New Roman"/>
          <w:b w:val="false"/>
          <w:i w:val="false"/>
          <w:color w:val="000000"/>
          <w:sz w:val="28"/>
        </w:rPr>
        <w:t xml:space="preserve">
      3) в пункте 6 указывается код налогового органа по месту регистрационного учета филиала/представительства. </w:t>
      </w:r>
    </w:p>
    <w:bookmarkStart w:name="z2892" w:id="2843"/>
    <w:p>
      <w:pPr>
        <w:spacing w:after="0"/>
        <w:ind w:left="0"/>
        <w:jc w:val="both"/>
      </w:pPr>
      <w:r>
        <w:rPr>
          <w:rFonts w:ascii="Times New Roman"/>
          <w:b w:val="false"/>
          <w:i w:val="false"/>
          <w:color w:val="000000"/>
          <w:sz w:val="28"/>
        </w:rPr>
        <w:t xml:space="preserve">
      15. В разделе "Расчетные показатели": </w:t>
      </w:r>
    </w:p>
    <w:bookmarkEnd w:id="2843"/>
    <w:p>
      <w:pPr>
        <w:spacing w:after="0"/>
        <w:ind w:left="0"/>
        <w:jc w:val="both"/>
      </w:pPr>
      <w:r>
        <w:rPr>
          <w:rFonts w:ascii="Times New Roman"/>
          <w:b w:val="false"/>
          <w:i w:val="false"/>
          <w:color w:val="000000"/>
          <w:sz w:val="28"/>
        </w:rPr>
        <w:t xml:space="preserve">
      в строках 601.01.001А, 601.01.001В и 601.01.001С указываются суммы исчисленного социального налога по филиалу/представительству за 1, 2 и 3 месяцы отчетного периода по ставкам, установленным пунктами 1 и 3 статьи </w:t>
      </w:r>
      <w:r>
        <w:rPr>
          <w:rFonts w:ascii="Times New Roman"/>
          <w:b w:val="false"/>
          <w:i w:val="false"/>
          <w:color w:val="000000"/>
          <w:sz w:val="28"/>
        </w:rPr>
        <w:t xml:space="preserve">317 </w:t>
      </w:r>
      <w:r>
        <w:rPr>
          <w:rFonts w:ascii="Times New Roman"/>
          <w:b w:val="false"/>
          <w:i w:val="false"/>
          <w:color w:val="000000"/>
          <w:sz w:val="28"/>
        </w:rPr>
        <w:t xml:space="preserve">Налогового кодекса и уменьшенные на сумму социальных отчислений в Государственный фонд социального страхования Республики Казахстан,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В строке 601.01.001D указывается сумма социального налога по филиалу/представительству за отчетный период, определяемая как сумма строк 601.01.001А, 601.01.001В и 601.01.001С. </w:t>
      </w:r>
    </w:p>
    <w:p>
      <w:pPr>
        <w:spacing w:after="0"/>
        <w:ind w:left="0"/>
        <w:jc w:val="both"/>
      </w:pPr>
      <w:r>
        <w:rPr>
          <w:rFonts w:ascii="Times New Roman"/>
          <w:b w:val="false"/>
          <w:i w:val="false"/>
          <w:color w:val="000000"/>
          <w:sz w:val="28"/>
        </w:rPr>
        <w:t xml:space="preserve">
      В строке 601.01.001Е указывается сумма социального налога по филиалу/представительству с начала года, определяемая как сумма строк 601.01.001D формы 601.01 отчетного периода и 601.01.001Е формы 601.01 за предыдущий отчетный период. </w:t>
      </w:r>
    </w:p>
    <w:bookmarkStart w:name="z2893" w:id="2844"/>
    <w:p>
      <w:pPr>
        <w:spacing w:after="0"/>
        <w:ind w:left="0"/>
        <w:jc w:val="both"/>
      </w:pPr>
      <w:r>
        <w:rPr>
          <w:rFonts w:ascii="Times New Roman"/>
          <w:b w:val="false"/>
          <w:i w:val="false"/>
          <w:color w:val="000000"/>
          <w:sz w:val="28"/>
        </w:rPr>
        <w:t xml:space="preserve">
      18. В поле "Ф.И.О. должностного лица, заполнившего данную форму" указываются фамилия, имя, отчество должностного или иного лица, заполнившего Приложение 601.01. </w:t>
      </w:r>
    </w:p>
    <w:bookmarkEnd w:id="2844"/>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601.00, 601.01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894" w:id="284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социальному налогу</w:t>
      </w:r>
      <w:r>
        <w:br/>
      </w:r>
      <w:r>
        <w:rPr>
          <w:rFonts w:ascii="Times New Roman"/>
          <w:b/>
          <w:i w:val="false"/>
          <w:color w:val="000000"/>
        </w:rPr>
        <w:t xml:space="preserve">(Форма 610.00) </w:t>
      </w:r>
      <w:r>
        <w:br/>
      </w:r>
      <w:r>
        <w:rPr>
          <w:rFonts w:ascii="Times New Roman"/>
          <w:b/>
          <w:i w:val="false"/>
          <w:color w:val="000000"/>
        </w:rPr>
        <w:t>1. Общие положения</w:t>
      </w:r>
    </w:p>
    <w:bookmarkEnd w:id="2845"/>
    <w:bookmarkStart w:name="z2896" w:id="2846"/>
    <w:p>
      <w:pPr>
        <w:spacing w:after="0"/>
        <w:ind w:left="0"/>
        <w:jc w:val="both"/>
      </w:pPr>
      <w:r>
        <w:rPr>
          <w:rFonts w:ascii="Times New Roman"/>
          <w:b w:val="false"/>
          <w:i w:val="false"/>
          <w:color w:val="000000"/>
          <w:sz w:val="28"/>
        </w:rPr>
        <w:t xml:space="preserve">
      1. Настоящие Правила разработаны в соответствии Кодексом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государственными учреждениями. </w:t>
      </w:r>
    </w:p>
    <w:bookmarkEnd w:id="2846"/>
    <w:bookmarkStart w:name="z2897" w:id="2847"/>
    <w:p>
      <w:pPr>
        <w:spacing w:after="0"/>
        <w:ind w:left="0"/>
        <w:jc w:val="both"/>
      </w:pPr>
      <w:r>
        <w:rPr>
          <w:rFonts w:ascii="Times New Roman"/>
          <w:b w:val="false"/>
          <w:i w:val="false"/>
          <w:color w:val="000000"/>
          <w:sz w:val="28"/>
        </w:rPr>
        <w:t xml:space="preserve">
      2. Декларация состоит из самой Декларации (форма - 610.00) и приложения к ней (формы 610.01), которое содержит информацию об объекте налогообложения социальным налогом. </w:t>
      </w:r>
    </w:p>
    <w:bookmarkEnd w:id="2847"/>
    <w:bookmarkStart w:name="z2898" w:id="2848"/>
    <w:p>
      <w:pPr>
        <w:spacing w:after="0"/>
        <w:ind w:left="0"/>
        <w:jc w:val="both"/>
      </w:pPr>
      <w:r>
        <w:rPr>
          <w:rFonts w:ascii="Times New Roman"/>
          <w:b w:val="false"/>
          <w:i w:val="false"/>
          <w:color w:val="000000"/>
          <w:sz w:val="28"/>
        </w:rPr>
        <w:t xml:space="preserve">
      3. Декларация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848"/>
    <w:bookmarkStart w:name="z2899" w:id="2849"/>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849"/>
    <w:bookmarkStart w:name="z2900" w:id="2850"/>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850"/>
    <w:bookmarkStart w:name="z2901" w:id="2851"/>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указанное приложение не представляется. </w:t>
      </w:r>
    </w:p>
    <w:bookmarkEnd w:id="2851"/>
    <w:bookmarkStart w:name="z2902" w:id="2852"/>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2852"/>
    <w:bookmarkStart w:name="z2903" w:id="2853"/>
    <w:p>
      <w:pPr>
        <w:spacing w:after="0"/>
        <w:ind w:left="0"/>
        <w:jc w:val="both"/>
      </w:pPr>
      <w:r>
        <w:rPr>
          <w:rFonts w:ascii="Times New Roman"/>
          <w:b w:val="false"/>
          <w:i w:val="false"/>
          <w:color w:val="000000"/>
          <w:sz w:val="28"/>
        </w:rPr>
        <w:t xml:space="preserve">
      8.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2853"/>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904" w:id="2854"/>
    <w:p>
      <w:pPr>
        <w:spacing w:after="0"/>
        <w:ind w:left="0"/>
        <w:jc w:val="both"/>
      </w:pPr>
      <w:r>
        <w:rPr>
          <w:rFonts w:ascii="Times New Roman"/>
          <w:b w:val="false"/>
          <w:i w:val="false"/>
          <w:color w:val="000000"/>
          <w:sz w:val="28"/>
        </w:rPr>
        <w:t xml:space="preserve">
      9. Отрицательные значения сумм обозначаются знаком минус "-" в первой левой ячейке соответствующей строки (графы). </w:t>
      </w:r>
    </w:p>
    <w:bookmarkEnd w:id="2854"/>
    <w:bookmarkStart w:name="z2905" w:id="2855"/>
    <w:p>
      <w:pPr>
        <w:spacing w:after="0"/>
        <w:ind w:left="0"/>
        <w:jc w:val="both"/>
      </w:pPr>
      <w:r>
        <w:rPr>
          <w:rFonts w:ascii="Times New Roman"/>
          <w:b w:val="false"/>
          <w:i w:val="false"/>
          <w:color w:val="000000"/>
          <w:sz w:val="28"/>
        </w:rPr>
        <w:t xml:space="preserve">
      10. При представлении Декларации: </w:t>
      </w:r>
    </w:p>
    <w:bookmarkEnd w:id="2855"/>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906" w:id="2856"/>
    <w:p>
      <w:pPr>
        <w:spacing w:after="0"/>
        <w:ind w:left="0"/>
        <w:jc w:val="both"/>
      </w:pPr>
      <w:r>
        <w:rPr>
          <w:rFonts w:ascii="Times New Roman"/>
          <w:b w:val="false"/>
          <w:i w:val="false"/>
          <w:color w:val="000000"/>
          <w:sz w:val="28"/>
        </w:rPr>
        <w:t xml:space="preserve">
      11.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856"/>
    <w:bookmarkStart w:name="z2907" w:id="2857"/>
    <w:p>
      <w:pPr>
        <w:spacing w:after="0"/>
        <w:ind w:left="0"/>
        <w:jc w:val="both"/>
      </w:pPr>
      <w:r>
        <w:rPr>
          <w:rFonts w:ascii="Times New Roman"/>
          <w:b w:val="false"/>
          <w:i w:val="false"/>
          <w:color w:val="000000"/>
          <w:sz w:val="28"/>
        </w:rPr>
        <w:t xml:space="preserve">
      12. По решению юридического лица его структурные подразделения согласно пункту 2 статьи </w:t>
      </w:r>
      <w:r>
        <w:rPr>
          <w:rFonts w:ascii="Times New Roman"/>
          <w:b w:val="false"/>
          <w:i w:val="false"/>
          <w:color w:val="000000"/>
          <w:sz w:val="28"/>
        </w:rPr>
        <w:t xml:space="preserve">315 </w:t>
      </w:r>
      <w:r>
        <w:rPr>
          <w:rFonts w:ascii="Times New Roman"/>
          <w:b w:val="false"/>
          <w:i w:val="false"/>
          <w:color w:val="000000"/>
          <w:sz w:val="28"/>
        </w:rPr>
        <w:t xml:space="preserve">Налогового кодекса могут рассматриваться в качестве плательщиков социального налога. Государственное учреждение,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Государственное учреждение при составлении Декларации не включает данные о таких структурных подразделениях. </w:t>
      </w:r>
    </w:p>
    <w:bookmarkEnd w:id="2857"/>
    <w:bookmarkStart w:name="z2908" w:id="2858"/>
    <w:p>
      <w:pPr>
        <w:spacing w:after="0"/>
        <w:ind w:left="0"/>
        <w:jc w:val="left"/>
      </w:pPr>
      <w:r>
        <w:rPr>
          <w:rFonts w:ascii="Times New Roman"/>
          <w:b/>
          <w:i w:val="false"/>
          <w:color w:val="000000"/>
        </w:rPr>
        <w:t xml:space="preserve"> 2. Составление Декларации (Форма 610.00) </w:t>
      </w:r>
    </w:p>
    <w:bookmarkEnd w:id="2858"/>
    <w:bookmarkStart w:name="z2909" w:id="2859"/>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2859"/>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Отчетным периодом для представления Декларации является отчетный квартал; </w:t>
      </w:r>
    </w:p>
    <w:p>
      <w:pPr>
        <w:spacing w:after="0"/>
        <w:ind w:left="0"/>
        <w:jc w:val="both"/>
      </w:pPr>
      <w:r>
        <w:rPr>
          <w:rFonts w:ascii="Times New Roman"/>
          <w:b w:val="false"/>
          <w:i w:val="false"/>
          <w:color w:val="000000"/>
          <w:sz w:val="28"/>
        </w:rPr>
        <w:t xml:space="preserve">
      3) наименование налогоплательщика.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Указывается код вида деятельности по общему классификатору видов экономической деятельности,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представленное приложение. Приложение заполняется по итогам года и представляется с Декларацией за 4 квартал; </w:t>
      </w:r>
    </w:p>
    <w:p>
      <w:pPr>
        <w:spacing w:after="0"/>
        <w:ind w:left="0"/>
        <w:jc w:val="both"/>
      </w:pPr>
      <w:r>
        <w:rPr>
          <w:rFonts w:ascii="Times New Roman"/>
          <w:b w:val="false"/>
          <w:i w:val="false"/>
          <w:color w:val="000000"/>
          <w:sz w:val="28"/>
        </w:rPr>
        <w:t xml:space="preserve">
      8) имеются ли структурные подразделения. В зависимости от наличия структурных подразделений отмечается соответствующая ячейка; </w:t>
      </w:r>
    </w:p>
    <w:p>
      <w:pPr>
        <w:spacing w:after="0"/>
        <w:ind w:left="0"/>
        <w:jc w:val="both"/>
      </w:pPr>
      <w:r>
        <w:rPr>
          <w:rFonts w:ascii="Times New Roman"/>
          <w:b w:val="false"/>
          <w:i w:val="false"/>
          <w:color w:val="000000"/>
          <w:sz w:val="28"/>
        </w:rPr>
        <w:t xml:space="preserve">
      9) численность работников (человек). Указывается численность лиц, принятых на работу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В ячейке 1 месяц - за 1 месяц. </w:t>
      </w:r>
    </w:p>
    <w:p>
      <w:pPr>
        <w:spacing w:after="0"/>
        <w:ind w:left="0"/>
        <w:jc w:val="both"/>
      </w:pPr>
      <w:r>
        <w:rPr>
          <w:rFonts w:ascii="Times New Roman"/>
          <w:b w:val="false"/>
          <w:i w:val="false"/>
          <w:color w:val="000000"/>
          <w:sz w:val="28"/>
        </w:rPr>
        <w:t xml:space="preserve">
      В ячейке 2 месяц - за 2 месяц. </w:t>
      </w:r>
    </w:p>
    <w:p>
      <w:pPr>
        <w:spacing w:after="0"/>
        <w:ind w:left="0"/>
        <w:jc w:val="both"/>
      </w:pPr>
      <w:r>
        <w:rPr>
          <w:rFonts w:ascii="Times New Roman"/>
          <w:b w:val="false"/>
          <w:i w:val="false"/>
          <w:color w:val="000000"/>
          <w:sz w:val="28"/>
        </w:rPr>
        <w:t xml:space="preserve">
      В ячейке 3 месяц - за 3 месяц. </w:t>
      </w:r>
    </w:p>
    <w:bookmarkStart w:name="z2910" w:id="2860"/>
    <w:p>
      <w:pPr>
        <w:spacing w:after="0"/>
        <w:ind w:left="0"/>
        <w:jc w:val="both"/>
      </w:pPr>
      <w:r>
        <w:rPr>
          <w:rFonts w:ascii="Times New Roman"/>
          <w:b w:val="false"/>
          <w:i w:val="false"/>
          <w:color w:val="000000"/>
          <w:sz w:val="28"/>
        </w:rPr>
        <w:t xml:space="preserve">
      14. В разделе "Исчисление социального налога": </w:t>
      </w:r>
    </w:p>
    <w:bookmarkEnd w:id="2860"/>
    <w:p>
      <w:pPr>
        <w:spacing w:after="0"/>
        <w:ind w:left="0"/>
        <w:jc w:val="both"/>
      </w:pPr>
      <w:r>
        <w:rPr>
          <w:rFonts w:ascii="Times New Roman"/>
          <w:b w:val="false"/>
          <w:i w:val="false"/>
          <w:color w:val="000000"/>
          <w:sz w:val="28"/>
        </w:rPr>
        <w:t xml:space="preserve">
      1) в строках 610.00.001А, 610.00.001В и 610.00.001С указываются суммы социального налога, исчисленные за 1, 2 и 3 месяцы отчетного периода по ставкам, установленным пунктом 1 статьи </w:t>
      </w:r>
      <w:r>
        <w:rPr>
          <w:rFonts w:ascii="Times New Roman"/>
          <w:b w:val="false"/>
          <w:i w:val="false"/>
          <w:color w:val="000000"/>
          <w:sz w:val="28"/>
        </w:rPr>
        <w:t xml:space="preserve">317 </w:t>
      </w:r>
      <w:r>
        <w:rPr>
          <w:rFonts w:ascii="Times New Roman"/>
          <w:b w:val="false"/>
          <w:i w:val="false"/>
          <w:color w:val="000000"/>
          <w:sz w:val="28"/>
        </w:rPr>
        <w:t xml:space="preserve">Налогового кодекса и уменьшенные на сумму социальных отчислений в Государственный фонд социального страхования Республики Казахстан,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В строке 610.00.001D указывается сумма социального налога за отчетный период, определяемая как сумма строк 610.00.001А, 610.00.001В и 610.00.001С. </w:t>
      </w:r>
    </w:p>
    <w:p>
      <w:pPr>
        <w:spacing w:after="0"/>
        <w:ind w:left="0"/>
        <w:jc w:val="both"/>
      </w:pPr>
      <w:r>
        <w:rPr>
          <w:rFonts w:ascii="Times New Roman"/>
          <w:b w:val="false"/>
          <w:i w:val="false"/>
          <w:color w:val="000000"/>
          <w:sz w:val="28"/>
        </w:rPr>
        <w:t xml:space="preserve">
      В строке 610.00.001Е указывается сумма социального налога с начала года, определяемая как сумма строк 610.00.001D Декларации отчетного периода и 610.00.001Е Декларации за предыдущий отчетный период. </w:t>
      </w:r>
    </w:p>
    <w:p>
      <w:pPr>
        <w:spacing w:after="0"/>
        <w:ind w:left="0"/>
        <w:jc w:val="both"/>
      </w:pPr>
      <w:r>
        <w:rPr>
          <w:rFonts w:ascii="Times New Roman"/>
          <w:b w:val="false"/>
          <w:i w:val="false"/>
          <w:color w:val="000000"/>
          <w:sz w:val="28"/>
        </w:rPr>
        <w:t xml:space="preserve">
      2) в строках 610.00.002А, 610.00.002В и 610.00.002С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p>
    <w:p>
      <w:pPr>
        <w:spacing w:after="0"/>
        <w:ind w:left="0"/>
        <w:jc w:val="both"/>
      </w:pPr>
      <w:r>
        <w:rPr>
          <w:rFonts w:ascii="Times New Roman"/>
          <w:b w:val="false"/>
          <w:i w:val="false"/>
          <w:color w:val="000000"/>
          <w:sz w:val="28"/>
        </w:rPr>
        <w:t xml:space="preserve">
      В строки 610.00.002А, 610.00.002В и 610.00.002С переносятся суммы отраженные соответственно в строках 610.00.005С Декларации за предыдущий отчетный период, 610.00.005А и 610.00.005В Декларации отчетного периода; </w:t>
      </w:r>
    </w:p>
    <w:p>
      <w:pPr>
        <w:spacing w:after="0"/>
        <w:ind w:left="0"/>
        <w:jc w:val="both"/>
      </w:pPr>
      <w:r>
        <w:rPr>
          <w:rFonts w:ascii="Times New Roman"/>
          <w:b w:val="false"/>
          <w:i w:val="false"/>
          <w:color w:val="000000"/>
          <w:sz w:val="28"/>
        </w:rPr>
        <w:t xml:space="preserve">
      3) в строках 610.00.003А, 610.00.003В и 610.00.003С указывается превышение сумм начисленных социальных пособий над начисленной суммой отчислений в ФГСС, засчитываемое в счет уплаты социального налога, определяемое в соответствии с законодательным актом Республики Казахстан, за 1, 2 и 3 месяцы отчетного периода соответственно; </w:t>
      </w:r>
    </w:p>
    <w:p>
      <w:pPr>
        <w:spacing w:after="0"/>
        <w:ind w:left="0"/>
        <w:jc w:val="both"/>
      </w:pPr>
      <w:r>
        <w:rPr>
          <w:rFonts w:ascii="Times New Roman"/>
          <w:b w:val="false"/>
          <w:i w:val="false"/>
          <w:color w:val="000000"/>
          <w:sz w:val="28"/>
        </w:rPr>
        <w:t xml:space="preserve">
      4) в строках 610.00.004А, 610.00.004В и 610.00.004С указывается превышение сумм начисленных социальных пособий над начисленной суммой отчислений в ФГСС, зачтенное в счет уплаты социального налога, за 1, 2 и 3 месяцы отчетного периода соответственно, определяемое как наименьшая величина из соответствующих сумм строк 610.00.002 и 610.00.003; </w:t>
      </w:r>
    </w:p>
    <w:p>
      <w:pPr>
        <w:spacing w:after="0"/>
        <w:ind w:left="0"/>
        <w:jc w:val="both"/>
      </w:pPr>
      <w:r>
        <w:rPr>
          <w:rFonts w:ascii="Times New Roman"/>
          <w:b w:val="false"/>
          <w:i w:val="false"/>
          <w:color w:val="000000"/>
          <w:sz w:val="28"/>
        </w:rPr>
        <w:t xml:space="preserve">
      5) в строках 610.00.005А, 610.00.005В и 610.00.005С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610.00.002 и 610.00.004; </w:t>
      </w:r>
    </w:p>
    <w:p>
      <w:pPr>
        <w:spacing w:after="0"/>
        <w:ind w:left="0"/>
        <w:jc w:val="both"/>
      </w:pPr>
      <w:r>
        <w:rPr>
          <w:rFonts w:ascii="Times New Roman"/>
          <w:b w:val="false"/>
          <w:i w:val="false"/>
          <w:color w:val="000000"/>
          <w:sz w:val="28"/>
        </w:rPr>
        <w:t xml:space="preserve">
      6) в строках 610.00.006А, 610.00.006В и 610.00.006С указываются суммы социальных пособий, начисленных в соответствии с трудовым законодательством Республики Казахстан, за 1, 2 и 3 месяцы отчетного периода соответственно; </w:t>
      </w:r>
    </w:p>
    <w:p>
      <w:pPr>
        <w:spacing w:after="0"/>
        <w:ind w:left="0"/>
        <w:jc w:val="both"/>
      </w:pPr>
      <w:r>
        <w:rPr>
          <w:rFonts w:ascii="Times New Roman"/>
          <w:b w:val="false"/>
          <w:i w:val="false"/>
          <w:color w:val="000000"/>
          <w:sz w:val="28"/>
        </w:rPr>
        <w:t xml:space="preserve">
      7) в строках 610.00.007А, 610.00.007В и 610.00.007С указываются суммы переносимых социальных пособий в соответствии с пунктом 2 статьи </w:t>
      </w:r>
      <w:r>
        <w:rPr>
          <w:rFonts w:ascii="Times New Roman"/>
          <w:b w:val="false"/>
          <w:i w:val="false"/>
          <w:color w:val="000000"/>
          <w:sz w:val="28"/>
        </w:rPr>
        <w:t xml:space="preserve">320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строки 610.00.007А, 610.00.007В и 610.00.007С переносятся суммы, отраженные соответственно в строках 610.00.010С Декларации за предыдущий отчетный период, 610.00.010А и 610.00.010В Декларации отчетного периода; </w:t>
      </w:r>
    </w:p>
    <w:p>
      <w:pPr>
        <w:spacing w:after="0"/>
        <w:ind w:left="0"/>
        <w:jc w:val="both"/>
      </w:pPr>
      <w:r>
        <w:rPr>
          <w:rFonts w:ascii="Times New Roman"/>
          <w:b w:val="false"/>
          <w:i w:val="false"/>
          <w:color w:val="000000"/>
          <w:sz w:val="28"/>
        </w:rPr>
        <w:t xml:space="preserve">
      8) в строках 610.00.008А, 610.00.008В и 610.00.008С указываются общие суммы социальных пособий, начисленных в отчетном периоде и перенесенных из предыдущего отчетного месяца, за 1, 2 и 3 месяцы отчетного периода, определяемые как суммы соответствующих строк 610.00.006 и 610.00.007; </w:t>
      </w:r>
    </w:p>
    <w:p>
      <w:pPr>
        <w:spacing w:after="0"/>
        <w:ind w:left="0"/>
        <w:jc w:val="both"/>
      </w:pPr>
      <w:r>
        <w:rPr>
          <w:rFonts w:ascii="Times New Roman"/>
          <w:b w:val="false"/>
          <w:i w:val="false"/>
          <w:color w:val="000000"/>
          <w:sz w:val="28"/>
        </w:rPr>
        <w:t xml:space="preserve">
      9) в строках 610.00.009А, 610.00.009В и 610.00.009С указываются суммы социальных пособий, относимых на уменьшение социального налога, в пределах исчисленного социального налога, определяемых как разница соответствующих сумм строк 610.00.001 и 610.00.004, за 1, 2 и 3 месяцы отчетного периода. </w:t>
      </w:r>
    </w:p>
    <w:p>
      <w:pPr>
        <w:spacing w:after="0"/>
        <w:ind w:left="0"/>
        <w:jc w:val="both"/>
      </w:pPr>
      <w:r>
        <w:rPr>
          <w:rFonts w:ascii="Times New Roman"/>
          <w:b w:val="false"/>
          <w:i w:val="false"/>
          <w:color w:val="000000"/>
          <w:sz w:val="28"/>
        </w:rPr>
        <w:t xml:space="preserve">
      В строке 610.00.009D указывается сумма социальных пособий, относимых на уменьшение социального налога за отчетный период, определяемая как сумма строк 610.00.009А, 610.00.009В и 610.00.009С. </w:t>
      </w:r>
    </w:p>
    <w:p>
      <w:pPr>
        <w:spacing w:after="0"/>
        <w:ind w:left="0"/>
        <w:jc w:val="both"/>
      </w:pPr>
      <w:r>
        <w:rPr>
          <w:rFonts w:ascii="Times New Roman"/>
          <w:b w:val="false"/>
          <w:i w:val="false"/>
          <w:color w:val="000000"/>
          <w:sz w:val="28"/>
        </w:rPr>
        <w:t xml:space="preserve">
      В строке 610.00.009Е указывается сумма социальных пособий, относимых на уменьшение социального налога с начала года, определяемая как сумма строк 610.00.009D Декларации отчетного периода и 610.00.009Е Декларации за предыдущий отчетный период; </w:t>
      </w:r>
    </w:p>
    <w:p>
      <w:pPr>
        <w:spacing w:after="0"/>
        <w:ind w:left="0"/>
        <w:jc w:val="both"/>
      </w:pPr>
      <w:r>
        <w:rPr>
          <w:rFonts w:ascii="Times New Roman"/>
          <w:b w:val="false"/>
          <w:i w:val="false"/>
          <w:color w:val="000000"/>
          <w:sz w:val="28"/>
        </w:rPr>
        <w:t xml:space="preserve">
      10) в строках 610.00.010А, 610.00.010В и 610.00.010С указываются суммы социальных пособий, переносимых на следующий отчетный месяц за 1, 2 и 3 месяцы отчетного периода соответственно, определяемые как разница соответствующих строк 610.00.008 и 610.00.009; </w:t>
      </w:r>
    </w:p>
    <w:p>
      <w:pPr>
        <w:spacing w:after="0"/>
        <w:ind w:left="0"/>
        <w:jc w:val="both"/>
      </w:pPr>
      <w:r>
        <w:rPr>
          <w:rFonts w:ascii="Times New Roman"/>
          <w:b w:val="false"/>
          <w:i w:val="false"/>
          <w:color w:val="000000"/>
          <w:sz w:val="28"/>
        </w:rPr>
        <w:t xml:space="preserve">
      11) в строках 610.00.011А, 610.00.011В и 610.00.011С указываются суммы социального налога за 1, 2 и 3 месяцы отчетного периода, определяемые как разница соответствующих сумм строк 610.00.001, 610.00.004 и 610.00.009. </w:t>
      </w:r>
    </w:p>
    <w:p>
      <w:pPr>
        <w:spacing w:after="0"/>
        <w:ind w:left="0"/>
        <w:jc w:val="both"/>
      </w:pPr>
      <w:r>
        <w:rPr>
          <w:rFonts w:ascii="Times New Roman"/>
          <w:b w:val="false"/>
          <w:i w:val="false"/>
          <w:color w:val="000000"/>
          <w:sz w:val="28"/>
        </w:rPr>
        <w:t xml:space="preserve">
      В строке 610.00.011D указывается сумма социального налога за отчетный период, определяемая как сумма строк 610.00.011А, 610.00.011В и 610.00.011С. </w:t>
      </w:r>
    </w:p>
    <w:p>
      <w:pPr>
        <w:spacing w:after="0"/>
        <w:ind w:left="0"/>
        <w:jc w:val="both"/>
      </w:pPr>
      <w:r>
        <w:rPr>
          <w:rFonts w:ascii="Times New Roman"/>
          <w:b w:val="false"/>
          <w:i w:val="false"/>
          <w:color w:val="000000"/>
          <w:sz w:val="28"/>
        </w:rPr>
        <w:t xml:space="preserve">
      В строке 610.00.011Е указывается сумма социального налога с начала года, определяемая как сумма строк 610.00.011D Декларации отчетного периода и 610.00.011Е Декларации за предыдущий отчетный период. </w:t>
      </w:r>
    </w:p>
    <w:bookmarkStart w:name="z2911" w:id="2861"/>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2861"/>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Декларацию в налоговом органе. Указывается дата приема Декларацию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Декларацию по почте. </w:t>
      </w:r>
    </w:p>
    <w:p>
      <w:pPr>
        <w:spacing w:after="0"/>
        <w:ind w:left="0"/>
        <w:jc w:val="both"/>
      </w:pPr>
      <w:r>
        <w:rPr>
          <w:rFonts w:ascii="Times New Roman"/>
          <w:b w:val="false"/>
          <w:i w:val="false"/>
          <w:color w:val="000000"/>
          <w:sz w:val="28"/>
        </w:rPr>
        <w:t xml:space="preserve">
      При представлении Декларацию на бумажном носителе проставляется отметка налогового органа о принятии данной формы. </w:t>
      </w:r>
    </w:p>
    <w:bookmarkStart w:name="z2912" w:id="2862"/>
    <w:p>
      <w:pPr>
        <w:spacing w:after="0"/>
        <w:ind w:left="0"/>
        <w:jc w:val="left"/>
      </w:pPr>
      <w:r>
        <w:rPr>
          <w:rFonts w:ascii="Times New Roman"/>
          <w:b/>
          <w:i w:val="false"/>
          <w:color w:val="000000"/>
        </w:rPr>
        <w:t xml:space="preserve"> 3. Составление формы 610.01 - Перечень выплат физическим лицам, </w:t>
      </w:r>
      <w:r>
        <w:br/>
      </w:r>
      <w:r>
        <w:rPr>
          <w:rFonts w:ascii="Times New Roman"/>
          <w:b/>
          <w:i w:val="false"/>
          <w:color w:val="000000"/>
        </w:rPr>
        <w:t>облагаемых и не облагаемых социальным налогом</w:t>
      </w:r>
    </w:p>
    <w:bookmarkEnd w:id="2862"/>
    <w:bookmarkStart w:name="z2913" w:id="2863"/>
    <w:p>
      <w:pPr>
        <w:spacing w:after="0"/>
        <w:ind w:left="0"/>
        <w:jc w:val="both"/>
      </w:pPr>
      <w:r>
        <w:rPr>
          <w:rFonts w:ascii="Times New Roman"/>
          <w:b w:val="false"/>
          <w:i w:val="false"/>
          <w:color w:val="000000"/>
          <w:sz w:val="28"/>
        </w:rPr>
        <w:t xml:space="preserve">
      16. Данная форма предназначена для отражения перечня выплат физическим лицам, облагаемых и не облагаемых социальным налогом. Заполняется по итогам года и представляется с Декларацией за 4 квартал. </w:t>
      </w:r>
    </w:p>
    <w:bookmarkEnd w:id="2863"/>
    <w:bookmarkStart w:name="z2914" w:id="2864"/>
    <w:p>
      <w:pPr>
        <w:spacing w:after="0"/>
        <w:ind w:left="0"/>
        <w:jc w:val="both"/>
      </w:pPr>
      <w:r>
        <w:rPr>
          <w:rFonts w:ascii="Times New Roman"/>
          <w:b w:val="false"/>
          <w:i w:val="false"/>
          <w:color w:val="000000"/>
          <w:sz w:val="28"/>
        </w:rPr>
        <w:t xml:space="preserve">
      17. В разделе "Виды выплат": </w:t>
      </w:r>
    </w:p>
    <w:bookmarkEnd w:id="2864"/>
    <w:p>
      <w:pPr>
        <w:spacing w:after="0"/>
        <w:ind w:left="0"/>
        <w:jc w:val="both"/>
      </w:pPr>
      <w:r>
        <w:rPr>
          <w:rFonts w:ascii="Times New Roman"/>
          <w:b w:val="false"/>
          <w:i w:val="false"/>
          <w:color w:val="000000"/>
          <w:sz w:val="28"/>
        </w:rPr>
        <w:t xml:space="preserve">
      1) в строках с 610.01.001 по 610.01.010 указываются суммы по видам выплат физическим лицам, облагаемые социальным налогом с начала года; </w:t>
      </w:r>
    </w:p>
    <w:p>
      <w:pPr>
        <w:spacing w:after="0"/>
        <w:ind w:left="0"/>
        <w:jc w:val="both"/>
      </w:pPr>
      <w:r>
        <w:rPr>
          <w:rFonts w:ascii="Times New Roman"/>
          <w:b w:val="false"/>
          <w:i w:val="false"/>
          <w:color w:val="000000"/>
          <w:sz w:val="28"/>
        </w:rPr>
        <w:t xml:space="preserve">
      2) в строках с 610.01.011 по 610.01.031 указываются суммы по видам выплат физическим лицам, не облагаемые социальным налогом с начала года; </w:t>
      </w:r>
    </w:p>
    <w:p>
      <w:pPr>
        <w:spacing w:after="0"/>
        <w:ind w:left="0"/>
        <w:jc w:val="both"/>
      </w:pPr>
      <w:r>
        <w:rPr>
          <w:rFonts w:ascii="Times New Roman"/>
          <w:b w:val="false"/>
          <w:i w:val="false"/>
          <w:color w:val="000000"/>
          <w:sz w:val="28"/>
        </w:rPr>
        <w:t xml:space="preserve">
      3) в строке 610.01.011 указываются выплаты, предусмотренные в подпункте 6)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в строках 610.01.012, 610.01.019, 610.01.026 и 610.01.027 указываются выплаты, производимые в пределах,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5) в строках 610.01.013 и 610.01.014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p>
    <w:p>
      <w:pPr>
        <w:spacing w:after="0"/>
        <w:ind w:left="0"/>
        <w:jc w:val="both"/>
      </w:pPr>
      <w:r>
        <w:rPr>
          <w:rFonts w:ascii="Times New Roman"/>
          <w:b w:val="false"/>
          <w:i w:val="false"/>
          <w:color w:val="000000"/>
          <w:sz w:val="28"/>
        </w:rPr>
        <w:t xml:space="preserve">
      6) в строках 610.01.015, 610.01.021, 610.01.023, 610.01.024 и 610.01.030 указываются выплаты, производимые в пределах, установленных трудовым законодательством Республики Казахстан; </w:t>
      </w:r>
    </w:p>
    <w:p>
      <w:pPr>
        <w:spacing w:after="0"/>
        <w:ind w:left="0"/>
        <w:jc w:val="both"/>
      </w:pPr>
      <w:r>
        <w:rPr>
          <w:rFonts w:ascii="Times New Roman"/>
          <w:b w:val="false"/>
          <w:i w:val="false"/>
          <w:color w:val="000000"/>
          <w:sz w:val="28"/>
        </w:rPr>
        <w:t xml:space="preserve">
      7) в строке 610.01.016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p>
      <w:pPr>
        <w:spacing w:after="0"/>
        <w:ind w:left="0"/>
        <w:jc w:val="both"/>
      </w:pPr>
      <w:r>
        <w:rPr>
          <w:rFonts w:ascii="Times New Roman"/>
          <w:b w:val="false"/>
          <w:i w:val="false"/>
          <w:color w:val="000000"/>
          <w:sz w:val="28"/>
        </w:rPr>
        <w:t xml:space="preserve">
      8) в строке 610.01.017 указывается предел, определенный в размере 8-кратной минимальной заработной платы, установленной законом о республиканском бюджете на соответствующий финансовый год, установленный для каждого вида выплат работникам: </w:t>
      </w:r>
    </w:p>
    <w:p>
      <w:pPr>
        <w:spacing w:after="0"/>
        <w:ind w:left="0"/>
        <w:jc w:val="both"/>
      </w:pPr>
      <w:r>
        <w:rPr>
          <w:rFonts w:ascii="Times New Roman"/>
          <w:b w:val="false"/>
          <w:i w:val="false"/>
          <w:color w:val="000000"/>
          <w:sz w:val="28"/>
        </w:rPr>
        <w:t xml:space="preserve">
      для оплаты медицинских услуг; </w:t>
      </w:r>
    </w:p>
    <w:p>
      <w:pPr>
        <w:spacing w:after="0"/>
        <w:ind w:left="0"/>
        <w:jc w:val="both"/>
      </w:pPr>
      <w:r>
        <w:rPr>
          <w:rFonts w:ascii="Times New Roman"/>
          <w:b w:val="false"/>
          <w:i w:val="false"/>
          <w:color w:val="000000"/>
          <w:sz w:val="28"/>
        </w:rPr>
        <w:t xml:space="preserve">
      при рождении ребенка; </w:t>
      </w:r>
    </w:p>
    <w:p>
      <w:pPr>
        <w:spacing w:after="0"/>
        <w:ind w:left="0"/>
        <w:jc w:val="both"/>
      </w:pPr>
      <w:r>
        <w:rPr>
          <w:rFonts w:ascii="Times New Roman"/>
          <w:b w:val="false"/>
          <w:i w:val="false"/>
          <w:color w:val="000000"/>
          <w:sz w:val="28"/>
        </w:rPr>
        <w:t xml:space="preserve">
      на погребение; </w:t>
      </w:r>
    </w:p>
    <w:p>
      <w:pPr>
        <w:spacing w:after="0"/>
        <w:ind w:left="0"/>
        <w:jc w:val="both"/>
      </w:pPr>
      <w:r>
        <w:rPr>
          <w:rFonts w:ascii="Times New Roman"/>
          <w:b w:val="false"/>
          <w:i w:val="false"/>
          <w:color w:val="000000"/>
          <w:sz w:val="28"/>
        </w:rPr>
        <w:t xml:space="preserve">
      9) в строке 610.01.018 указывается сумма компенсации при служебных командировках в пределах, установленных законодательством Республики Казахстан для государственных учреждений; </w:t>
      </w:r>
    </w:p>
    <w:p>
      <w:pPr>
        <w:spacing w:after="0"/>
        <w:ind w:left="0"/>
        <w:jc w:val="both"/>
      </w:pPr>
      <w:r>
        <w:rPr>
          <w:rFonts w:ascii="Times New Roman"/>
          <w:b w:val="false"/>
          <w:i w:val="false"/>
          <w:color w:val="000000"/>
          <w:sz w:val="28"/>
        </w:rPr>
        <w:t xml:space="preserve">
      10) в строке 610.01.022 указываются суммы выходного пособия, выплачиваемые при ликвидации или реорганизации государственного органа, сокращения штата (численности)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11) в строке 610.01.028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p>
    <w:p>
      <w:pPr>
        <w:spacing w:after="0"/>
        <w:ind w:left="0"/>
        <w:jc w:val="both"/>
      </w:pPr>
      <w:r>
        <w:rPr>
          <w:rFonts w:ascii="Times New Roman"/>
          <w:b w:val="false"/>
          <w:i w:val="false"/>
          <w:color w:val="000000"/>
          <w:sz w:val="28"/>
        </w:rPr>
        <w:t xml:space="preserve">
      12) в строке 610.01.032 указывается сумма всех выплат, облагаемых социальным налогом, определяемая как сумма соответствующих строк с 610.01.001 по 610.01.010; </w:t>
      </w:r>
    </w:p>
    <w:p>
      <w:pPr>
        <w:spacing w:after="0"/>
        <w:ind w:left="0"/>
        <w:jc w:val="both"/>
      </w:pPr>
      <w:r>
        <w:rPr>
          <w:rFonts w:ascii="Times New Roman"/>
          <w:b w:val="false"/>
          <w:i w:val="false"/>
          <w:color w:val="000000"/>
          <w:sz w:val="28"/>
        </w:rPr>
        <w:t xml:space="preserve">
      13) в строке 610.01.033 указывается сумма всех выплат, не облагаемых социальным налогом, определяемая как сумма соответствующих строк с 610.01.011 по 610.01.031. </w:t>
      </w:r>
    </w:p>
    <w:bookmarkStart w:name="z2915" w:id="2865"/>
    <w:p>
      <w:pPr>
        <w:spacing w:after="0"/>
        <w:ind w:left="0"/>
        <w:jc w:val="both"/>
      </w:pPr>
      <w:r>
        <w:rPr>
          <w:rFonts w:ascii="Times New Roman"/>
          <w:b w:val="false"/>
          <w:i w:val="false"/>
          <w:color w:val="000000"/>
          <w:sz w:val="28"/>
        </w:rPr>
        <w:t xml:space="preserve">
      18. В поле "Ф.И.О. должностного лица, заполнившего данную форму" указываются фамилия, имя, отчество должностного или иного лица, заполнившего Приложение 610.01. </w:t>
      </w:r>
    </w:p>
    <w:bookmarkEnd w:id="2865"/>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610.00, 610.01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916" w:id="286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социальному налогу</w:t>
      </w:r>
      <w:r>
        <w:br/>
      </w:r>
      <w:r>
        <w:rPr>
          <w:rFonts w:ascii="Times New Roman"/>
          <w:b/>
          <w:i w:val="false"/>
          <w:color w:val="000000"/>
        </w:rPr>
        <w:t xml:space="preserve">(Форма 620.00) </w:t>
      </w:r>
      <w:r>
        <w:br/>
      </w:r>
      <w:r>
        <w:rPr>
          <w:rFonts w:ascii="Times New Roman"/>
          <w:b/>
          <w:i w:val="false"/>
          <w:color w:val="000000"/>
        </w:rPr>
        <w:t>1. Общие положения</w:t>
      </w:r>
    </w:p>
    <w:bookmarkEnd w:id="2866"/>
    <w:bookmarkStart w:name="z2918" w:id="2867"/>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за исключением применяющих специальные налоговые режимы, кроме специального налогового режима для отдельных видов деятельности, частными нотариусами, адвокатами (далее - физические лица). </w:t>
      </w:r>
    </w:p>
    <w:bookmarkEnd w:id="2867"/>
    <w:bookmarkStart w:name="z2919" w:id="2868"/>
    <w:p>
      <w:pPr>
        <w:spacing w:after="0"/>
        <w:ind w:left="0"/>
        <w:jc w:val="both"/>
      </w:pPr>
      <w:r>
        <w:rPr>
          <w:rFonts w:ascii="Times New Roman"/>
          <w:b w:val="false"/>
          <w:i w:val="false"/>
          <w:color w:val="000000"/>
          <w:sz w:val="28"/>
        </w:rPr>
        <w:t xml:space="preserve">
      2.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868"/>
    <w:bookmarkStart w:name="z2920" w:id="2869"/>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2869"/>
    <w:bookmarkStart w:name="z2921" w:id="2870"/>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2870"/>
    <w:bookmarkStart w:name="z2922" w:id="2871"/>
    <w:p>
      <w:pPr>
        <w:spacing w:after="0"/>
        <w:ind w:left="0"/>
        <w:jc w:val="both"/>
      </w:pPr>
      <w:r>
        <w:rPr>
          <w:rFonts w:ascii="Times New Roman"/>
          <w:b w:val="false"/>
          <w:i w:val="false"/>
          <w:color w:val="000000"/>
          <w:sz w:val="28"/>
        </w:rPr>
        <w:t xml:space="preserve">
      5. Отрицательные значения сумм обозначаются знаком минус "-" в первой левой ячейке соответствующей строки (графы). </w:t>
      </w:r>
    </w:p>
    <w:bookmarkEnd w:id="2871"/>
    <w:bookmarkStart w:name="z2923" w:id="2872"/>
    <w:p>
      <w:pPr>
        <w:spacing w:after="0"/>
        <w:ind w:left="0"/>
        <w:jc w:val="both"/>
      </w:pPr>
      <w:r>
        <w:rPr>
          <w:rFonts w:ascii="Times New Roman"/>
          <w:b w:val="false"/>
          <w:i w:val="false"/>
          <w:color w:val="000000"/>
          <w:sz w:val="28"/>
        </w:rPr>
        <w:t xml:space="preserve">
      6. При представлении Декларации: </w:t>
      </w:r>
    </w:p>
    <w:bookmarkEnd w:id="287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924" w:id="2873"/>
    <w:p>
      <w:pPr>
        <w:spacing w:after="0"/>
        <w:ind w:left="0"/>
        <w:jc w:val="both"/>
      </w:pPr>
      <w:r>
        <w:rPr>
          <w:rFonts w:ascii="Times New Roman"/>
          <w:b w:val="false"/>
          <w:i w:val="false"/>
          <w:color w:val="000000"/>
          <w:sz w:val="28"/>
        </w:rPr>
        <w:t xml:space="preserve">
      7.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873"/>
    <w:bookmarkStart w:name="z2925" w:id="2874"/>
    <w:p>
      <w:pPr>
        <w:spacing w:after="0"/>
        <w:ind w:left="0"/>
        <w:jc w:val="left"/>
      </w:pPr>
      <w:r>
        <w:rPr>
          <w:rFonts w:ascii="Times New Roman"/>
          <w:b/>
          <w:i w:val="false"/>
          <w:color w:val="000000"/>
        </w:rPr>
        <w:t xml:space="preserve"> 2. Составление Декларации (Форма 620.00) </w:t>
      </w:r>
    </w:p>
    <w:bookmarkEnd w:id="2874"/>
    <w:bookmarkStart w:name="z2926" w:id="2875"/>
    <w:p>
      <w:pPr>
        <w:spacing w:after="0"/>
        <w:ind w:left="0"/>
        <w:jc w:val="both"/>
      </w:pPr>
      <w:r>
        <w:rPr>
          <w:rFonts w:ascii="Times New Roman"/>
          <w:b w:val="false"/>
          <w:i w:val="false"/>
          <w:color w:val="000000"/>
          <w:sz w:val="28"/>
        </w:rPr>
        <w:t xml:space="preserve">
      8. В разделе "Общая информация о налогоплательщике" налогоплательщик указывает следующие данные: </w:t>
      </w:r>
    </w:p>
    <w:bookmarkEnd w:id="2875"/>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3) фамилия, имя, отчество налогоплательщика; </w:t>
      </w:r>
    </w:p>
    <w:p>
      <w:pPr>
        <w:spacing w:after="0"/>
        <w:ind w:left="0"/>
        <w:jc w:val="both"/>
      </w:pPr>
      <w:r>
        <w:rPr>
          <w:rFonts w:ascii="Times New Roman"/>
          <w:b w:val="false"/>
          <w:i w:val="false"/>
          <w:color w:val="000000"/>
          <w:sz w:val="28"/>
        </w:rPr>
        <w:t xml:space="preserve">
      4) код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Индивидуальные предприниматели в сведениях ОКЭД указывают только код ОКЭД основной деятельности, частные нотариусы указывают код ОКЭД основной деятельности - 74112, адвокаты - 74111;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прекращения деятельности налогоплательщика;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день; </w:t>
      </w:r>
    </w:p>
    <w:p>
      <w:pPr>
        <w:spacing w:after="0"/>
        <w:ind w:left="0"/>
        <w:jc w:val="both"/>
      </w:pPr>
      <w:r>
        <w:rPr>
          <w:rFonts w:ascii="Times New Roman"/>
          <w:b w:val="false"/>
          <w:i w:val="false"/>
          <w:color w:val="000000"/>
          <w:sz w:val="28"/>
        </w:rPr>
        <w:t xml:space="preserve">
      7) численность работников. Указывается численность лиц, принятых на работу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 ячейке 1 месяц - за 1 месяц; </w:t>
      </w:r>
    </w:p>
    <w:p>
      <w:pPr>
        <w:spacing w:after="0"/>
        <w:ind w:left="0"/>
        <w:jc w:val="both"/>
      </w:pPr>
      <w:r>
        <w:rPr>
          <w:rFonts w:ascii="Times New Roman"/>
          <w:b w:val="false"/>
          <w:i w:val="false"/>
          <w:color w:val="000000"/>
          <w:sz w:val="28"/>
        </w:rPr>
        <w:t xml:space="preserve">
      в ячейке 2 месяц - за 2 месяц; </w:t>
      </w:r>
    </w:p>
    <w:p>
      <w:pPr>
        <w:spacing w:after="0"/>
        <w:ind w:left="0"/>
        <w:jc w:val="both"/>
      </w:pPr>
      <w:r>
        <w:rPr>
          <w:rFonts w:ascii="Times New Roman"/>
          <w:b w:val="false"/>
          <w:i w:val="false"/>
          <w:color w:val="000000"/>
          <w:sz w:val="28"/>
        </w:rPr>
        <w:t xml:space="preserve">
      в ячейке 3 месяц - за 3 месяц; </w:t>
      </w:r>
    </w:p>
    <w:p>
      <w:pPr>
        <w:spacing w:after="0"/>
        <w:ind w:left="0"/>
        <w:jc w:val="both"/>
      </w:pPr>
      <w:r>
        <w:rPr>
          <w:rFonts w:ascii="Times New Roman"/>
          <w:b w:val="false"/>
          <w:i w:val="false"/>
          <w:color w:val="000000"/>
          <w:sz w:val="28"/>
        </w:rPr>
        <w:t xml:space="preserve">
      8) месячный расчетный показатель. </w:t>
      </w:r>
    </w:p>
    <w:p>
      <w:pPr>
        <w:spacing w:after="0"/>
        <w:ind w:left="0"/>
        <w:jc w:val="both"/>
      </w:pPr>
      <w:r>
        <w:rPr>
          <w:rFonts w:ascii="Times New Roman"/>
          <w:b w:val="false"/>
          <w:i w:val="false"/>
          <w:color w:val="000000"/>
          <w:sz w:val="28"/>
        </w:rPr>
        <w:t xml:space="preserve">
      Указывается размер месячного расчетного показателя, ежегодно устанавливаемый законодательным актом Республики Казахстан; </w:t>
      </w:r>
    </w:p>
    <w:p>
      <w:pPr>
        <w:spacing w:after="0"/>
        <w:ind w:left="0"/>
        <w:jc w:val="both"/>
      </w:pPr>
      <w:r>
        <w:rPr>
          <w:rFonts w:ascii="Times New Roman"/>
          <w:b w:val="false"/>
          <w:i w:val="false"/>
          <w:color w:val="000000"/>
          <w:sz w:val="28"/>
        </w:rPr>
        <w:t xml:space="preserve">
      9) статус налогоплательщика. </w:t>
      </w:r>
    </w:p>
    <w:p>
      <w:pPr>
        <w:spacing w:after="0"/>
        <w:ind w:left="0"/>
        <w:jc w:val="both"/>
      </w:pPr>
      <w:r>
        <w:rPr>
          <w:rFonts w:ascii="Times New Roman"/>
          <w:b w:val="false"/>
          <w:i w:val="false"/>
          <w:color w:val="000000"/>
          <w:sz w:val="28"/>
        </w:rPr>
        <w:t xml:space="preserve">
      Физические лица, являющиеся индивидуальными предпринимателями - отмечают ячейку "Индивидуальный предприниматель"; </w:t>
      </w:r>
    </w:p>
    <w:p>
      <w:pPr>
        <w:spacing w:after="0"/>
        <w:ind w:left="0"/>
        <w:jc w:val="both"/>
      </w:pPr>
      <w:r>
        <w:rPr>
          <w:rFonts w:ascii="Times New Roman"/>
          <w:b w:val="false"/>
          <w:i w:val="false"/>
          <w:color w:val="000000"/>
          <w:sz w:val="28"/>
        </w:rPr>
        <w:t xml:space="preserve">
      физические лица, являющиеся частными нотариусами - отмечают ячейку "Частный нотариус"; </w:t>
      </w:r>
    </w:p>
    <w:p>
      <w:pPr>
        <w:spacing w:after="0"/>
        <w:ind w:left="0"/>
        <w:jc w:val="both"/>
      </w:pPr>
      <w:r>
        <w:rPr>
          <w:rFonts w:ascii="Times New Roman"/>
          <w:b w:val="false"/>
          <w:i w:val="false"/>
          <w:color w:val="000000"/>
          <w:sz w:val="28"/>
        </w:rPr>
        <w:t xml:space="preserve">
      физические лица, являющиеся адвокатами - отмечают ячейку "Адвокат". </w:t>
      </w:r>
    </w:p>
    <w:bookmarkStart w:name="z2927" w:id="2876"/>
    <w:p>
      <w:pPr>
        <w:spacing w:after="0"/>
        <w:ind w:left="0"/>
        <w:jc w:val="both"/>
      </w:pPr>
      <w:r>
        <w:rPr>
          <w:rFonts w:ascii="Times New Roman"/>
          <w:b w:val="false"/>
          <w:i w:val="false"/>
          <w:color w:val="000000"/>
          <w:sz w:val="28"/>
        </w:rPr>
        <w:t xml:space="preserve">
      9. В разделе "Расчетные показатели": </w:t>
      </w:r>
    </w:p>
    <w:bookmarkEnd w:id="2876"/>
    <w:p>
      <w:pPr>
        <w:spacing w:after="0"/>
        <w:ind w:left="0"/>
        <w:jc w:val="both"/>
      </w:pPr>
      <w:r>
        <w:rPr>
          <w:rFonts w:ascii="Times New Roman"/>
          <w:b w:val="false"/>
          <w:i w:val="false"/>
          <w:color w:val="000000"/>
          <w:sz w:val="28"/>
        </w:rPr>
        <w:t xml:space="preserve">
      1) в строках 620.00.001А, 620.00.001В и 620.00.001С указываются суммы исчисленного социального налога, уплачиваемые налогоплательщиком за себя за 1, 2 и 3 месяцы отчетного периода соответственно, определяемые в соответствии с пунктом 2 статьи </w:t>
      </w:r>
      <w:r>
        <w:rPr>
          <w:rFonts w:ascii="Times New Roman"/>
          <w:b w:val="false"/>
          <w:i w:val="false"/>
          <w:color w:val="000000"/>
          <w:sz w:val="28"/>
        </w:rPr>
        <w:t xml:space="preserve">317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620.00.001D указывается сумма социального налога за отчетный период, определяемая как сумма строк 620.00.001А, 620.00.001В и 620.00.001С. </w:t>
      </w:r>
    </w:p>
    <w:p>
      <w:pPr>
        <w:spacing w:after="0"/>
        <w:ind w:left="0"/>
        <w:jc w:val="both"/>
      </w:pPr>
      <w:r>
        <w:rPr>
          <w:rFonts w:ascii="Times New Roman"/>
          <w:b w:val="false"/>
          <w:i w:val="false"/>
          <w:color w:val="000000"/>
          <w:sz w:val="28"/>
        </w:rPr>
        <w:t xml:space="preserve">
      В строке 620.00.001Е указывается сумма социального налога с начала года, определяемая как сумма строк 620.00.001D Декларации отчетного периода и 620.00.001Е Декларации за предыдущий отчетный период; </w:t>
      </w:r>
    </w:p>
    <w:p>
      <w:pPr>
        <w:spacing w:after="0"/>
        <w:ind w:left="0"/>
        <w:jc w:val="both"/>
      </w:pPr>
      <w:r>
        <w:rPr>
          <w:rFonts w:ascii="Times New Roman"/>
          <w:b w:val="false"/>
          <w:i w:val="false"/>
          <w:color w:val="000000"/>
          <w:sz w:val="28"/>
        </w:rPr>
        <w:t xml:space="preserve">
      2) в строках 620.00.002А, 620.00.002В и 620.00.002С указываются суммы социальных отчислений в Государственный фонд социального страхования, уплачиваемые в свою пользу в соответствии с законодательным актом Республики Казахстан об обязательном социальном страховании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620.00.002D указывается сумма социальных отчислений за отчетный период, определяемая как сумма строк 620.00.002А, 620.00.002В и 620.00.002С. </w:t>
      </w:r>
    </w:p>
    <w:p>
      <w:pPr>
        <w:spacing w:after="0"/>
        <w:ind w:left="0"/>
        <w:jc w:val="both"/>
      </w:pPr>
      <w:r>
        <w:rPr>
          <w:rFonts w:ascii="Times New Roman"/>
          <w:b w:val="false"/>
          <w:i w:val="false"/>
          <w:color w:val="000000"/>
          <w:sz w:val="28"/>
        </w:rPr>
        <w:t xml:space="preserve">
      В строке 620.00.002Е указывается сумма социальных отчислений с начала года, определяемая как сумма строк 620.00.002D Декларации отчетного периода и 620.00.002Е Декларации за предыдущий отчетный период; </w:t>
      </w:r>
    </w:p>
    <w:p>
      <w:pPr>
        <w:spacing w:after="0"/>
        <w:ind w:left="0"/>
        <w:jc w:val="both"/>
      </w:pPr>
      <w:r>
        <w:rPr>
          <w:rFonts w:ascii="Times New Roman"/>
          <w:b w:val="false"/>
          <w:i w:val="false"/>
          <w:color w:val="000000"/>
          <w:sz w:val="28"/>
        </w:rPr>
        <w:t xml:space="preserve">
      3) в строках 620.00.003А, 620.00.003В и 620.00.003С указываются суммы социального налога, подлежащие уплате за 1, 2 и 3 месяцы отчетного периода соответственно, определяемые как разница соответствующих сумм строк 620.00.001 и 620.00.002. </w:t>
      </w:r>
    </w:p>
    <w:p>
      <w:pPr>
        <w:spacing w:after="0"/>
        <w:ind w:left="0"/>
        <w:jc w:val="both"/>
      </w:pPr>
      <w:r>
        <w:rPr>
          <w:rFonts w:ascii="Times New Roman"/>
          <w:b w:val="false"/>
          <w:i w:val="false"/>
          <w:color w:val="000000"/>
          <w:sz w:val="28"/>
        </w:rPr>
        <w:t xml:space="preserve">
      В строке 620.00.003D указывается сумма социального налога за отчетный период, определяемая как сумма строк 620.00.003А, 620.00.003В и 620.00.003С. </w:t>
      </w:r>
    </w:p>
    <w:p>
      <w:pPr>
        <w:spacing w:after="0"/>
        <w:ind w:left="0"/>
        <w:jc w:val="both"/>
      </w:pPr>
      <w:r>
        <w:rPr>
          <w:rFonts w:ascii="Times New Roman"/>
          <w:b w:val="false"/>
          <w:i w:val="false"/>
          <w:color w:val="000000"/>
          <w:sz w:val="28"/>
        </w:rPr>
        <w:t xml:space="preserve">
      В строке 620.00.003Е указывается сумма социального налога с начала года, определяемая как сумма строк 620.00.003D Декларации отчетного периода и 620.00.003Е Декларации за предыдущий отчетный период; </w:t>
      </w:r>
    </w:p>
    <w:p>
      <w:pPr>
        <w:spacing w:after="0"/>
        <w:ind w:left="0"/>
        <w:jc w:val="both"/>
      </w:pPr>
      <w:r>
        <w:rPr>
          <w:rFonts w:ascii="Times New Roman"/>
          <w:b w:val="false"/>
          <w:i w:val="false"/>
          <w:color w:val="000000"/>
          <w:sz w:val="28"/>
        </w:rPr>
        <w:t xml:space="preserve">
      4) в строках 620.00.004А, 620.00.004В и 620.00.004С указываются суммы исчисленного социального налога, уплачиваемые налогоплательщиком за каждого работника в соответствии с пунктом 2 статьи </w:t>
      </w:r>
      <w:r>
        <w:rPr>
          <w:rFonts w:ascii="Times New Roman"/>
          <w:b w:val="false"/>
          <w:i w:val="false"/>
          <w:color w:val="000000"/>
          <w:sz w:val="28"/>
        </w:rPr>
        <w:t xml:space="preserve">317 </w:t>
      </w:r>
      <w:r>
        <w:rPr>
          <w:rFonts w:ascii="Times New Roman"/>
          <w:b w:val="false"/>
          <w:i w:val="false"/>
          <w:color w:val="000000"/>
          <w:sz w:val="28"/>
        </w:rPr>
        <w:t xml:space="preserve">Налогового кодекса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620.00.004D указывается сумма социального налога за отчетный период, определяемая как сумма строк 620.00.004А, 620.00.004В и 620.00.004С. </w:t>
      </w:r>
    </w:p>
    <w:p>
      <w:pPr>
        <w:spacing w:after="0"/>
        <w:ind w:left="0"/>
        <w:jc w:val="both"/>
      </w:pPr>
      <w:r>
        <w:rPr>
          <w:rFonts w:ascii="Times New Roman"/>
          <w:b w:val="false"/>
          <w:i w:val="false"/>
          <w:color w:val="000000"/>
          <w:sz w:val="28"/>
        </w:rPr>
        <w:t xml:space="preserve">
      В строке 620.00.004Е указывается сумма социального налога с начала года, определяемая как сумма строк 620.00.004D Декларации отчетного периода и 620.00.004Е Декларации за предыдущий отчетный период; </w:t>
      </w:r>
    </w:p>
    <w:p>
      <w:pPr>
        <w:spacing w:after="0"/>
        <w:ind w:left="0"/>
        <w:jc w:val="both"/>
      </w:pPr>
      <w:r>
        <w:rPr>
          <w:rFonts w:ascii="Times New Roman"/>
          <w:b w:val="false"/>
          <w:i w:val="false"/>
          <w:color w:val="000000"/>
          <w:sz w:val="28"/>
        </w:rPr>
        <w:t xml:space="preserve">
      5) в строках 620.00.005А, 620.00.005В и 620.00.005С указываются суммы социальных отчислений в Государственный фонд социального страхования, уплачиваемые за каждого работника в соответствии с законодательным актом Республики Казахстан об обязательном социальном страховании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620.00.005D указывается сумма социальных отчислений за отчетный период, определяемая как сумма строк 620.00.005А, 620.00.005В и 620.00.005С. </w:t>
      </w:r>
    </w:p>
    <w:p>
      <w:pPr>
        <w:spacing w:after="0"/>
        <w:ind w:left="0"/>
        <w:jc w:val="both"/>
      </w:pPr>
      <w:r>
        <w:rPr>
          <w:rFonts w:ascii="Times New Roman"/>
          <w:b w:val="false"/>
          <w:i w:val="false"/>
          <w:color w:val="000000"/>
          <w:sz w:val="28"/>
        </w:rPr>
        <w:t xml:space="preserve">
      В строке 620.00.005Е указывается сумма социальных отчислений с начала года, определяемая как сумма строк 620.00.005D Декларации отчетного периода и 620.00.005Е Декларации за предыдущий отчетный период; </w:t>
      </w:r>
    </w:p>
    <w:p>
      <w:pPr>
        <w:spacing w:after="0"/>
        <w:ind w:left="0"/>
        <w:jc w:val="both"/>
      </w:pPr>
      <w:r>
        <w:rPr>
          <w:rFonts w:ascii="Times New Roman"/>
          <w:b w:val="false"/>
          <w:i w:val="false"/>
          <w:color w:val="000000"/>
          <w:sz w:val="28"/>
        </w:rPr>
        <w:t xml:space="preserve">
      6) в строках 620.00.006А, 620.00.006В и 620.00.006С указываются суммы социального налога, подлежащие уплате за 1, 2 и 3 месяцы отчетного периода соответственно, определяемые как разница соответствующих сумм строк 620.00.004 и 620.00.005. </w:t>
      </w:r>
    </w:p>
    <w:p>
      <w:pPr>
        <w:spacing w:after="0"/>
        <w:ind w:left="0"/>
        <w:jc w:val="both"/>
      </w:pPr>
      <w:r>
        <w:rPr>
          <w:rFonts w:ascii="Times New Roman"/>
          <w:b w:val="false"/>
          <w:i w:val="false"/>
          <w:color w:val="000000"/>
          <w:sz w:val="28"/>
        </w:rPr>
        <w:t xml:space="preserve">
      В строке 620.00.006D указывается общая сумма социального налога за отчетный период, определяемая как сумма строк 620.00.006А, 620.00.006В и 620.00.006С. </w:t>
      </w:r>
    </w:p>
    <w:p>
      <w:pPr>
        <w:spacing w:after="0"/>
        <w:ind w:left="0"/>
        <w:jc w:val="both"/>
      </w:pPr>
      <w:r>
        <w:rPr>
          <w:rFonts w:ascii="Times New Roman"/>
          <w:b w:val="false"/>
          <w:i w:val="false"/>
          <w:color w:val="000000"/>
          <w:sz w:val="28"/>
        </w:rPr>
        <w:t xml:space="preserve">
      В строке 620.00.006Е указывается общая сумма социального налога с начала года, определяемая как сумма строк 620.00.006D Декларации отчетного периода и 620.00.006Е Декларации за предыдущий отчетный период; </w:t>
      </w:r>
    </w:p>
    <w:p>
      <w:pPr>
        <w:spacing w:after="0"/>
        <w:ind w:left="0"/>
        <w:jc w:val="both"/>
      </w:pPr>
      <w:r>
        <w:rPr>
          <w:rFonts w:ascii="Times New Roman"/>
          <w:b w:val="false"/>
          <w:i w:val="false"/>
          <w:color w:val="000000"/>
          <w:sz w:val="28"/>
        </w:rPr>
        <w:t xml:space="preserve">
      7) в строках 620.00.007А, 620.00.007В и 620.00.007С указываются общие суммы социального налога, исчисленного за 1, 2 и 3 месяцы отчетного периода соответственно, определяемые как суммы соответствующих строк 620.00.003 и 620.00.006. </w:t>
      </w:r>
    </w:p>
    <w:p>
      <w:pPr>
        <w:spacing w:after="0"/>
        <w:ind w:left="0"/>
        <w:jc w:val="both"/>
      </w:pPr>
      <w:r>
        <w:rPr>
          <w:rFonts w:ascii="Times New Roman"/>
          <w:b w:val="false"/>
          <w:i w:val="false"/>
          <w:color w:val="000000"/>
          <w:sz w:val="28"/>
        </w:rPr>
        <w:t xml:space="preserve">
      В строке 620.00.007D указывается общая сумма социального налога за отчетный период, определяемая как сумма строк 620.00.007А, 620.00.007В и 620.00.007С. </w:t>
      </w:r>
    </w:p>
    <w:p>
      <w:pPr>
        <w:spacing w:after="0"/>
        <w:ind w:left="0"/>
        <w:jc w:val="both"/>
      </w:pPr>
      <w:r>
        <w:rPr>
          <w:rFonts w:ascii="Times New Roman"/>
          <w:b w:val="false"/>
          <w:i w:val="false"/>
          <w:color w:val="000000"/>
          <w:sz w:val="28"/>
        </w:rPr>
        <w:t xml:space="preserve">
      В строке 620.00.007Е указывается общая сумма социального налога с начала года, определяемая как сумма строк 620.00.007D Декларации отчетного периода и 620.00.007Е Декларации за предыдущий отчетный период. </w:t>
      </w:r>
    </w:p>
    <w:bookmarkStart w:name="z2928" w:id="2877"/>
    <w:p>
      <w:pPr>
        <w:spacing w:after="0"/>
        <w:ind w:left="0"/>
        <w:jc w:val="both"/>
      </w:pPr>
      <w:r>
        <w:rPr>
          <w:rFonts w:ascii="Times New Roman"/>
          <w:b w:val="false"/>
          <w:i w:val="false"/>
          <w:color w:val="000000"/>
          <w:sz w:val="28"/>
        </w:rPr>
        <w:t xml:space="preserve">
      10. В разделе "Ответственность налогоплательщика": </w:t>
      </w:r>
    </w:p>
    <w:bookmarkEnd w:id="2877"/>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налогоплательщика;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620.00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929" w:id="287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социальному налогу</w:t>
      </w:r>
      <w:r>
        <w:br/>
      </w:r>
      <w:r>
        <w:rPr>
          <w:rFonts w:ascii="Times New Roman"/>
          <w:b/>
          <w:i w:val="false"/>
          <w:color w:val="000000"/>
        </w:rPr>
        <w:t xml:space="preserve">(Форма 640.00) </w:t>
      </w:r>
      <w:r>
        <w:br/>
      </w:r>
      <w:r>
        <w:rPr>
          <w:rFonts w:ascii="Times New Roman"/>
          <w:b/>
          <w:i w:val="false"/>
          <w:color w:val="000000"/>
        </w:rPr>
        <w:t>1. Общие положения</w:t>
      </w:r>
    </w:p>
    <w:bookmarkEnd w:id="2878"/>
    <w:bookmarkStart w:name="z2931" w:id="2879"/>
    <w:p>
      <w:pPr>
        <w:spacing w:after="0"/>
        <w:ind w:left="0"/>
        <w:jc w:val="both"/>
      </w:pPr>
      <w:r>
        <w:rPr>
          <w:rFonts w:ascii="Times New Roman"/>
          <w:b w:val="false"/>
          <w:i w:val="false"/>
          <w:color w:val="000000"/>
          <w:sz w:val="28"/>
        </w:rPr>
        <w:t xml:space="preserve">
      1. Настоящие Правила разработаны в соответствии Кодексом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 условиям пункта 2 статьи </w:t>
      </w:r>
      <w:r>
        <w:rPr>
          <w:rFonts w:ascii="Times New Roman"/>
          <w:b w:val="false"/>
          <w:i w:val="false"/>
          <w:color w:val="000000"/>
          <w:sz w:val="28"/>
        </w:rPr>
        <w:t xml:space="preserve">121 </w:t>
      </w:r>
      <w:r>
        <w:rPr>
          <w:rFonts w:ascii="Times New Roman"/>
          <w:b w:val="false"/>
          <w:i w:val="false"/>
          <w:color w:val="000000"/>
          <w:sz w:val="28"/>
        </w:rPr>
        <w:t xml:space="preserve">Налогового кодекса. </w:t>
      </w:r>
    </w:p>
    <w:bookmarkEnd w:id="2879"/>
    <w:bookmarkStart w:name="z2932" w:id="2880"/>
    <w:p>
      <w:pPr>
        <w:spacing w:after="0"/>
        <w:ind w:left="0"/>
        <w:jc w:val="both"/>
      </w:pPr>
      <w:r>
        <w:rPr>
          <w:rFonts w:ascii="Times New Roman"/>
          <w:b w:val="false"/>
          <w:i w:val="false"/>
          <w:color w:val="000000"/>
          <w:sz w:val="28"/>
        </w:rPr>
        <w:t xml:space="preserve">
      2. Декларация состоит из самой Декларации (форма 640.00) и приложения к ней (форма 640.01), которое содержит информацию об объекте обложения социальным налогом. </w:t>
      </w:r>
    </w:p>
    <w:bookmarkEnd w:id="2880"/>
    <w:bookmarkStart w:name="z2933" w:id="2881"/>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881"/>
    <w:bookmarkStart w:name="z2934" w:id="2882"/>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2882"/>
    <w:bookmarkStart w:name="z2935" w:id="2883"/>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2883"/>
    <w:bookmarkStart w:name="z2936" w:id="2884"/>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указанное приложение не представляется. </w:t>
      </w:r>
    </w:p>
    <w:bookmarkEnd w:id="2884"/>
    <w:bookmarkStart w:name="z2937" w:id="288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2885"/>
    <w:bookmarkStart w:name="z2938" w:id="2886"/>
    <w:p>
      <w:pPr>
        <w:spacing w:after="0"/>
        <w:ind w:left="0"/>
        <w:jc w:val="both"/>
      </w:pPr>
      <w:r>
        <w:rPr>
          <w:rFonts w:ascii="Times New Roman"/>
          <w:b w:val="false"/>
          <w:i w:val="false"/>
          <w:color w:val="000000"/>
          <w:sz w:val="28"/>
        </w:rPr>
        <w:t xml:space="preserve">
      8.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2886"/>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939" w:id="2887"/>
    <w:p>
      <w:pPr>
        <w:spacing w:after="0"/>
        <w:ind w:left="0"/>
        <w:jc w:val="both"/>
      </w:pPr>
      <w:r>
        <w:rPr>
          <w:rFonts w:ascii="Times New Roman"/>
          <w:b w:val="false"/>
          <w:i w:val="false"/>
          <w:color w:val="000000"/>
          <w:sz w:val="28"/>
        </w:rPr>
        <w:t xml:space="preserve">
      9. Отрицательные значения сумм обозначаются знаком минус "-" в первой левой ячейке соответствующей строки (графы). </w:t>
      </w:r>
    </w:p>
    <w:bookmarkEnd w:id="2887"/>
    <w:bookmarkStart w:name="z2940" w:id="2888"/>
    <w:p>
      <w:pPr>
        <w:spacing w:after="0"/>
        <w:ind w:left="0"/>
        <w:jc w:val="both"/>
      </w:pPr>
      <w:r>
        <w:rPr>
          <w:rFonts w:ascii="Times New Roman"/>
          <w:b w:val="false"/>
          <w:i w:val="false"/>
          <w:color w:val="000000"/>
          <w:sz w:val="28"/>
        </w:rPr>
        <w:t xml:space="preserve">
      10. При представлении Декларации: </w:t>
      </w:r>
    </w:p>
    <w:bookmarkEnd w:id="288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941" w:id="2889"/>
    <w:p>
      <w:pPr>
        <w:spacing w:after="0"/>
        <w:ind w:left="0"/>
        <w:jc w:val="both"/>
      </w:pPr>
      <w:r>
        <w:rPr>
          <w:rFonts w:ascii="Times New Roman"/>
          <w:b w:val="false"/>
          <w:i w:val="false"/>
          <w:color w:val="000000"/>
          <w:sz w:val="28"/>
        </w:rPr>
        <w:t xml:space="preserve">
      11.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889"/>
    <w:bookmarkStart w:name="z2942" w:id="2890"/>
    <w:p>
      <w:pPr>
        <w:spacing w:after="0"/>
        <w:ind w:left="0"/>
        <w:jc w:val="both"/>
      </w:pPr>
      <w:r>
        <w:rPr>
          <w:rFonts w:ascii="Times New Roman"/>
          <w:b w:val="false"/>
          <w:i w:val="false"/>
          <w:color w:val="000000"/>
          <w:sz w:val="28"/>
        </w:rPr>
        <w:t xml:space="preserve">
      12. По решению юридического лица его структурные подразделения согласно пункту 2 статьи </w:t>
      </w:r>
      <w:r>
        <w:rPr>
          <w:rFonts w:ascii="Times New Roman"/>
          <w:b w:val="false"/>
          <w:i w:val="false"/>
          <w:color w:val="000000"/>
          <w:sz w:val="28"/>
        </w:rPr>
        <w:t xml:space="preserve">315 </w:t>
      </w:r>
      <w:r>
        <w:rPr>
          <w:rFonts w:ascii="Times New Roman"/>
          <w:b w:val="false"/>
          <w:i w:val="false"/>
          <w:color w:val="000000"/>
          <w:sz w:val="28"/>
        </w:rPr>
        <w:t xml:space="preserve">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bookmarkEnd w:id="2890"/>
    <w:bookmarkStart w:name="z2943" w:id="2891"/>
    <w:p>
      <w:pPr>
        <w:spacing w:after="0"/>
        <w:ind w:left="0"/>
        <w:jc w:val="left"/>
      </w:pPr>
      <w:r>
        <w:rPr>
          <w:rFonts w:ascii="Times New Roman"/>
          <w:b/>
          <w:i w:val="false"/>
          <w:color w:val="000000"/>
        </w:rPr>
        <w:t xml:space="preserve"> 2. Составление Декларации (Форма 640.00) </w:t>
      </w:r>
    </w:p>
    <w:bookmarkEnd w:id="2891"/>
    <w:bookmarkStart w:name="z2944" w:id="2892"/>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289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государственной регистрации налогоплательщика.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w:t>
      </w:r>
    </w:p>
    <w:p>
      <w:pPr>
        <w:spacing w:after="0"/>
        <w:ind w:left="0"/>
        <w:jc w:val="both"/>
      </w:pPr>
      <w:r>
        <w:rPr>
          <w:rFonts w:ascii="Times New Roman"/>
          <w:b w:val="false"/>
          <w:i w:val="false"/>
          <w:color w:val="000000"/>
          <w:sz w:val="28"/>
        </w:rPr>
        <w:t xml:space="preserve">
      6) номер и дата уведомления,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представленное приложение. Заполняется по итогам года и представляется с Декларацией за 4 квартал; </w:t>
      </w:r>
    </w:p>
    <w:p>
      <w:pPr>
        <w:spacing w:after="0"/>
        <w:ind w:left="0"/>
        <w:jc w:val="both"/>
      </w:pPr>
      <w:r>
        <w:rPr>
          <w:rFonts w:ascii="Times New Roman"/>
          <w:b w:val="false"/>
          <w:i w:val="false"/>
          <w:color w:val="000000"/>
          <w:sz w:val="28"/>
        </w:rPr>
        <w:t xml:space="preserve">
      8) имеются ли структурные подразделения. </w:t>
      </w:r>
    </w:p>
    <w:p>
      <w:pPr>
        <w:spacing w:after="0"/>
        <w:ind w:left="0"/>
        <w:jc w:val="both"/>
      </w:pPr>
      <w:r>
        <w:rPr>
          <w:rFonts w:ascii="Times New Roman"/>
          <w:b w:val="false"/>
          <w:i w:val="false"/>
          <w:color w:val="000000"/>
          <w:sz w:val="28"/>
        </w:rPr>
        <w:t xml:space="preserve">
      В зависимости от наличия структурных подразделений отмечается соответствующая ячейка. </w:t>
      </w:r>
    </w:p>
    <w:bookmarkStart w:name="z2945" w:id="2893"/>
    <w:p>
      <w:pPr>
        <w:spacing w:after="0"/>
        <w:ind w:left="0"/>
        <w:jc w:val="both"/>
      </w:pPr>
      <w:r>
        <w:rPr>
          <w:rFonts w:ascii="Times New Roman"/>
          <w:b w:val="false"/>
          <w:i w:val="false"/>
          <w:color w:val="000000"/>
          <w:sz w:val="28"/>
        </w:rPr>
        <w:t xml:space="preserve">
      14. В разделе "Численность и расходы по оплате труда работников-инвалидов": </w:t>
      </w:r>
    </w:p>
    <w:bookmarkEnd w:id="2893"/>
    <w:p>
      <w:pPr>
        <w:spacing w:after="0"/>
        <w:ind w:left="0"/>
        <w:jc w:val="both"/>
      </w:pPr>
      <w:r>
        <w:rPr>
          <w:rFonts w:ascii="Times New Roman"/>
          <w:b w:val="false"/>
          <w:i w:val="false"/>
          <w:color w:val="000000"/>
          <w:sz w:val="28"/>
        </w:rPr>
        <w:t xml:space="preserve">
      1) в строках 640.00.001А, 640.00.001В и 640.00.001С указывается общая численность работников за 1, 2 и 3 месяцы отчетного периода соответственно; </w:t>
      </w:r>
    </w:p>
    <w:p>
      <w:pPr>
        <w:spacing w:after="0"/>
        <w:ind w:left="0"/>
        <w:jc w:val="both"/>
      </w:pPr>
      <w:r>
        <w:rPr>
          <w:rFonts w:ascii="Times New Roman"/>
          <w:b w:val="false"/>
          <w:i w:val="false"/>
          <w:color w:val="000000"/>
          <w:sz w:val="28"/>
        </w:rPr>
        <w:t xml:space="preserve">
      2) в строках 640.00.002А, 640.00.002В и 640.00.002С указывается численность работников-инвалидов за 1, 2 и 3 месяцы отчетного периода соответственно; </w:t>
      </w:r>
    </w:p>
    <w:p>
      <w:pPr>
        <w:spacing w:after="0"/>
        <w:ind w:left="0"/>
        <w:jc w:val="both"/>
      </w:pPr>
      <w:r>
        <w:rPr>
          <w:rFonts w:ascii="Times New Roman"/>
          <w:b w:val="false"/>
          <w:i w:val="false"/>
          <w:color w:val="000000"/>
          <w:sz w:val="28"/>
        </w:rPr>
        <w:t xml:space="preserve">
      3) в строках 640.00.003А, 640.00.003В и 640.00.003С указывается удельный вес численности работников-инвалидов в общей численности работников за 1, 2 и 3 месяцы отчетного периода соответственно, определяемый как отношение соответствующих строк 640.00.002 и 640.00.001; </w:t>
      </w:r>
    </w:p>
    <w:p>
      <w:pPr>
        <w:spacing w:after="0"/>
        <w:ind w:left="0"/>
        <w:jc w:val="both"/>
      </w:pPr>
      <w:r>
        <w:rPr>
          <w:rFonts w:ascii="Times New Roman"/>
          <w:b w:val="false"/>
          <w:i w:val="false"/>
          <w:color w:val="000000"/>
          <w:sz w:val="28"/>
        </w:rPr>
        <w:t xml:space="preserve">
      4) в строках 640.00.004А, 640.00.004В и 640.00.004С указываются суммы общих расходов по оплате труда за 1, 2 и 3 месяцы отчетного периода соответственно; </w:t>
      </w:r>
    </w:p>
    <w:p>
      <w:pPr>
        <w:spacing w:after="0"/>
        <w:ind w:left="0"/>
        <w:jc w:val="both"/>
      </w:pPr>
      <w:r>
        <w:rPr>
          <w:rFonts w:ascii="Times New Roman"/>
          <w:b w:val="false"/>
          <w:i w:val="false"/>
          <w:color w:val="000000"/>
          <w:sz w:val="28"/>
        </w:rPr>
        <w:t xml:space="preserve">
      5) в строках 640.00.005А, 640.00.005В и 640.00.005С указываются суммы расходов по оплате труда работников-инвалидов за 1, 2 и 3 месяцы отчетного периода соответственно; </w:t>
      </w:r>
    </w:p>
    <w:p>
      <w:pPr>
        <w:spacing w:after="0"/>
        <w:ind w:left="0"/>
        <w:jc w:val="both"/>
      </w:pPr>
      <w:r>
        <w:rPr>
          <w:rFonts w:ascii="Times New Roman"/>
          <w:b w:val="false"/>
          <w:i w:val="false"/>
          <w:color w:val="000000"/>
          <w:sz w:val="28"/>
        </w:rPr>
        <w:t xml:space="preserve">
      6) в строках 640.00.006А, 640.00.006В и 640.00.006С указывается удельный вес расходов по оплате труда работников-инвалидов в общих расходах по оплате труда за 1, 2 и 3 месяцы отчетного периода соответственно, определяемый как отношение соответствующих строк 640.00.005 и 640.00.004. </w:t>
      </w:r>
    </w:p>
    <w:bookmarkStart w:name="z2946" w:id="2894"/>
    <w:p>
      <w:pPr>
        <w:spacing w:after="0"/>
        <w:ind w:left="0"/>
        <w:jc w:val="both"/>
      </w:pPr>
      <w:r>
        <w:rPr>
          <w:rFonts w:ascii="Times New Roman"/>
          <w:b w:val="false"/>
          <w:i w:val="false"/>
          <w:color w:val="000000"/>
          <w:sz w:val="28"/>
        </w:rPr>
        <w:t xml:space="preserve">
      15. В разделе "Исчисление социального налога": </w:t>
      </w:r>
    </w:p>
    <w:bookmarkEnd w:id="2894"/>
    <w:p>
      <w:pPr>
        <w:spacing w:after="0"/>
        <w:ind w:left="0"/>
        <w:jc w:val="both"/>
      </w:pPr>
      <w:r>
        <w:rPr>
          <w:rFonts w:ascii="Times New Roman"/>
          <w:b w:val="false"/>
          <w:i w:val="false"/>
          <w:color w:val="000000"/>
          <w:sz w:val="28"/>
        </w:rPr>
        <w:t xml:space="preserve">
      1) в строках 640.00.007А, 640.00.007В и 640.00.007С указываются суммы выплат физическим лицам - работникам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640.00.007D указывается сумма выплат физическим лицам - работникам за отчетный период, определяемая как сумма строк 640.00.007А, 640.00.007В и 640.00.007С. </w:t>
      </w:r>
    </w:p>
    <w:p>
      <w:pPr>
        <w:spacing w:after="0"/>
        <w:ind w:left="0"/>
        <w:jc w:val="both"/>
      </w:pPr>
      <w:r>
        <w:rPr>
          <w:rFonts w:ascii="Times New Roman"/>
          <w:b w:val="false"/>
          <w:i w:val="false"/>
          <w:color w:val="000000"/>
          <w:sz w:val="28"/>
        </w:rPr>
        <w:t xml:space="preserve">
      В строке 640.00.007Е указывается сумма выплат физическим лицам - работникам с начала года, определяемая как сумма строк 640.00.007D Декларации отчетного периода и 640.00.007Е Декларации за предыдущий отчетный период; </w:t>
      </w:r>
    </w:p>
    <w:p>
      <w:pPr>
        <w:spacing w:after="0"/>
        <w:ind w:left="0"/>
        <w:jc w:val="both"/>
      </w:pPr>
      <w:r>
        <w:rPr>
          <w:rFonts w:ascii="Times New Roman"/>
          <w:b w:val="false"/>
          <w:i w:val="false"/>
          <w:color w:val="000000"/>
          <w:sz w:val="28"/>
        </w:rPr>
        <w:t xml:space="preserve">
      2) в строках 640.00.008А, 640.00.008В и 640.00.008С указываются суммы выплат физическим лицам, не облагаемые социальным налогом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640.00.008D указывается сумма выплат физическим лицам, не облагаемые социальным налогом, за отчетный период, определяемая как сумма строк 640.00.008А, 640.00.008В и 640.00.008С. </w:t>
      </w:r>
    </w:p>
    <w:p>
      <w:pPr>
        <w:spacing w:after="0"/>
        <w:ind w:left="0"/>
        <w:jc w:val="both"/>
      </w:pPr>
      <w:r>
        <w:rPr>
          <w:rFonts w:ascii="Times New Roman"/>
          <w:b w:val="false"/>
          <w:i w:val="false"/>
          <w:color w:val="000000"/>
          <w:sz w:val="28"/>
        </w:rPr>
        <w:t xml:space="preserve">
      В строке 640.00.008Е указывается сумма выплат физическим лицам, не облагаемые социальным налогом, с начала года, определяемая как сумма строк 640.00.008D Декларации отчетного периода и 640.00.008Е Декларации за предыдущий отчетный период. </w:t>
      </w:r>
    </w:p>
    <w:p>
      <w:pPr>
        <w:spacing w:after="0"/>
        <w:ind w:left="0"/>
        <w:jc w:val="both"/>
      </w:pPr>
      <w:r>
        <w:rPr>
          <w:rFonts w:ascii="Times New Roman"/>
          <w:b w:val="false"/>
          <w:i w:val="false"/>
          <w:color w:val="000000"/>
          <w:sz w:val="28"/>
        </w:rPr>
        <w:t xml:space="preserve">
      Строка 640.00.008Е Декларации за 4 квартал отчетного периода должна соответствовать строке 640.01.043; </w:t>
      </w:r>
    </w:p>
    <w:p>
      <w:pPr>
        <w:spacing w:after="0"/>
        <w:ind w:left="0"/>
        <w:jc w:val="both"/>
      </w:pPr>
      <w:r>
        <w:rPr>
          <w:rFonts w:ascii="Times New Roman"/>
          <w:b w:val="false"/>
          <w:i w:val="false"/>
          <w:color w:val="000000"/>
          <w:sz w:val="28"/>
        </w:rPr>
        <w:t xml:space="preserve">
      3) в строках 640.00.009А, 640.00.009В и 640.00.009С указываются суммы облагаемых выплат за 1, 2 и 3 месяцы отчетного периода, определяемые как разница соответствующих строк 640.00.007 и 640.00.008. </w:t>
      </w:r>
    </w:p>
    <w:p>
      <w:pPr>
        <w:spacing w:after="0"/>
        <w:ind w:left="0"/>
        <w:jc w:val="both"/>
      </w:pPr>
      <w:r>
        <w:rPr>
          <w:rFonts w:ascii="Times New Roman"/>
          <w:b w:val="false"/>
          <w:i w:val="false"/>
          <w:color w:val="000000"/>
          <w:sz w:val="28"/>
        </w:rPr>
        <w:t xml:space="preserve">
      В строке 640.00.009D указывается сумма облагаемых выплат за отчетный период, определяемая как сумма строк 640.00.009А, 640.00.009В и 640.00.009С. </w:t>
      </w:r>
    </w:p>
    <w:p>
      <w:pPr>
        <w:spacing w:after="0"/>
        <w:ind w:left="0"/>
        <w:jc w:val="both"/>
      </w:pPr>
      <w:r>
        <w:rPr>
          <w:rFonts w:ascii="Times New Roman"/>
          <w:b w:val="false"/>
          <w:i w:val="false"/>
          <w:color w:val="000000"/>
          <w:sz w:val="28"/>
        </w:rPr>
        <w:t xml:space="preserve">
      В строке 640.00.009Е указывается сумма облагаемых выплат с начала года, определяемая как сумма строк 640.00.009D Декларации отчетного периода и 640.00.009Е Декларации за предыдущий отчетный период. </w:t>
      </w:r>
    </w:p>
    <w:p>
      <w:pPr>
        <w:spacing w:after="0"/>
        <w:ind w:left="0"/>
        <w:jc w:val="both"/>
      </w:pPr>
      <w:r>
        <w:rPr>
          <w:rFonts w:ascii="Times New Roman"/>
          <w:b w:val="false"/>
          <w:i w:val="false"/>
          <w:color w:val="000000"/>
          <w:sz w:val="28"/>
        </w:rPr>
        <w:t xml:space="preserve">
      Строка 640.00.009Е Декларации за 4 квартал отчетного периода должна соответствовать строке 640.01.042; </w:t>
      </w:r>
    </w:p>
    <w:p>
      <w:pPr>
        <w:spacing w:after="0"/>
        <w:ind w:left="0"/>
        <w:jc w:val="both"/>
      </w:pPr>
      <w:r>
        <w:rPr>
          <w:rFonts w:ascii="Times New Roman"/>
          <w:b w:val="false"/>
          <w:i w:val="false"/>
          <w:color w:val="000000"/>
          <w:sz w:val="28"/>
        </w:rPr>
        <w:t xml:space="preserve">
      4) в строках 640.00.010А, 640.00.010В и 640.00.010С указывается ставка социального налога, установленная в пункте 3 статьи 317 Налогового кодекса; </w:t>
      </w:r>
    </w:p>
    <w:p>
      <w:pPr>
        <w:spacing w:after="0"/>
        <w:ind w:left="0"/>
        <w:jc w:val="both"/>
      </w:pPr>
      <w:r>
        <w:rPr>
          <w:rFonts w:ascii="Times New Roman"/>
          <w:b w:val="false"/>
          <w:i w:val="false"/>
          <w:color w:val="000000"/>
          <w:sz w:val="28"/>
        </w:rPr>
        <w:t xml:space="preserve">
      5) в строках 640.00.011А, 640.00.011В и 640.00.011С указываются суммы социального налога, исчисленные за 1, 2 и 3 месяцы отчетного периода путем умножения соответствующих сумм строк 640.00.009 и 640.00.010 и уменьшенные на сумму социальных отчислений в Государственный фонд социального страхования Республики Казахстан,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В строке 640.00.011D указывается сумма социального налога за отчетный период, определяемая как сумма строк 640.00.011А, 640.00.011В и 640.00.011С. </w:t>
      </w:r>
    </w:p>
    <w:p>
      <w:pPr>
        <w:spacing w:after="0"/>
        <w:ind w:left="0"/>
        <w:jc w:val="both"/>
      </w:pPr>
      <w:r>
        <w:rPr>
          <w:rFonts w:ascii="Times New Roman"/>
          <w:b w:val="false"/>
          <w:i w:val="false"/>
          <w:color w:val="000000"/>
          <w:sz w:val="28"/>
        </w:rPr>
        <w:t xml:space="preserve">
      В строке 640.00.011Е указывается сумма социального налога с начала года, определяемая как сумма строк 640.00.011D Декларации отчетного периода и 640.00.011Е Декларации за предыдущий отчетный период. </w:t>
      </w:r>
    </w:p>
    <w:bookmarkStart w:name="z2947" w:id="2895"/>
    <w:p>
      <w:pPr>
        <w:spacing w:after="0"/>
        <w:ind w:left="0"/>
        <w:jc w:val="both"/>
      </w:pPr>
      <w:r>
        <w:rPr>
          <w:rFonts w:ascii="Times New Roman"/>
          <w:b w:val="false"/>
          <w:i w:val="false"/>
          <w:color w:val="000000"/>
          <w:sz w:val="28"/>
        </w:rPr>
        <w:t xml:space="preserve">
      16. В разделе "Социальные пособия, зачтенные в счет уплаты социального налога": </w:t>
      </w:r>
    </w:p>
    <w:bookmarkEnd w:id="2895"/>
    <w:p>
      <w:pPr>
        <w:spacing w:after="0"/>
        <w:ind w:left="0"/>
        <w:jc w:val="both"/>
      </w:pPr>
      <w:r>
        <w:rPr>
          <w:rFonts w:ascii="Times New Roman"/>
          <w:b w:val="false"/>
          <w:i w:val="false"/>
          <w:color w:val="000000"/>
          <w:sz w:val="28"/>
        </w:rPr>
        <w:t xml:space="preserve">
      1) в строках 640.00.012А, 640.00.012В и 640.00.012С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p>
    <w:p>
      <w:pPr>
        <w:spacing w:after="0"/>
        <w:ind w:left="0"/>
        <w:jc w:val="both"/>
      </w:pPr>
      <w:r>
        <w:rPr>
          <w:rFonts w:ascii="Times New Roman"/>
          <w:b w:val="false"/>
          <w:i w:val="false"/>
          <w:color w:val="000000"/>
          <w:sz w:val="28"/>
        </w:rPr>
        <w:t xml:space="preserve">
      В строки 640.00.012А, 640.00.012В и 640.00.012С переносятся суммы, отраженные соответственно в строках 640.00.015С Декларации за предыдущий отчетный период, 640.00.015А и 640.00.015В Декларации отчетного периода; </w:t>
      </w:r>
    </w:p>
    <w:p>
      <w:pPr>
        <w:spacing w:after="0"/>
        <w:ind w:left="0"/>
        <w:jc w:val="both"/>
      </w:pPr>
      <w:r>
        <w:rPr>
          <w:rFonts w:ascii="Times New Roman"/>
          <w:b w:val="false"/>
          <w:i w:val="false"/>
          <w:color w:val="000000"/>
          <w:sz w:val="28"/>
        </w:rPr>
        <w:t xml:space="preserve">
      2) в строках 640.00.013А, 640.00.013В и 640.00.013С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p>
    <w:p>
      <w:pPr>
        <w:spacing w:after="0"/>
        <w:ind w:left="0"/>
        <w:jc w:val="both"/>
      </w:pPr>
      <w:r>
        <w:rPr>
          <w:rFonts w:ascii="Times New Roman"/>
          <w:b w:val="false"/>
          <w:i w:val="false"/>
          <w:color w:val="000000"/>
          <w:sz w:val="28"/>
        </w:rPr>
        <w:t xml:space="preserve">
      3) в строках 640.00.014А, 640.00.014В и 640.00.014С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640.00.012 и 640.00.013. </w:t>
      </w:r>
    </w:p>
    <w:p>
      <w:pPr>
        <w:spacing w:after="0"/>
        <w:ind w:left="0"/>
        <w:jc w:val="both"/>
      </w:pPr>
      <w:r>
        <w:rPr>
          <w:rFonts w:ascii="Times New Roman"/>
          <w:b w:val="false"/>
          <w:i w:val="false"/>
          <w:color w:val="000000"/>
          <w:sz w:val="28"/>
        </w:rPr>
        <w:t xml:space="preserve">
      В строке 640.00.014D указывается сумма социальных пособий, зачтенных в счет уплаты социального налога за отчетный период, определяемая как сумма строк 640.00.014А, 640.00.014В и 640.00.014С. </w:t>
      </w:r>
    </w:p>
    <w:p>
      <w:pPr>
        <w:spacing w:after="0"/>
        <w:ind w:left="0"/>
        <w:jc w:val="both"/>
      </w:pPr>
      <w:r>
        <w:rPr>
          <w:rFonts w:ascii="Times New Roman"/>
          <w:b w:val="false"/>
          <w:i w:val="false"/>
          <w:color w:val="000000"/>
          <w:sz w:val="28"/>
        </w:rPr>
        <w:t xml:space="preserve">
      В строке 640.00.014Е указывается сумма социальных пособий, зачтенных в счет уплаты социального налога с начала года, определяемая как сумма строк 640.00.014D Декларации отчетного периода и 640.00.014Е Декларации за предыдущий отчетный период; </w:t>
      </w:r>
    </w:p>
    <w:p>
      <w:pPr>
        <w:spacing w:after="0"/>
        <w:ind w:left="0"/>
        <w:jc w:val="both"/>
      </w:pPr>
      <w:r>
        <w:rPr>
          <w:rFonts w:ascii="Times New Roman"/>
          <w:b w:val="false"/>
          <w:i w:val="false"/>
          <w:color w:val="000000"/>
          <w:sz w:val="28"/>
        </w:rPr>
        <w:t xml:space="preserve">
      4) в строках 640.00.015А, 640.00.015В и 640.00.015С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640.00.012 и 640.00.014. </w:t>
      </w:r>
    </w:p>
    <w:bookmarkStart w:name="z2948" w:id="2896"/>
    <w:p>
      <w:pPr>
        <w:spacing w:after="0"/>
        <w:ind w:left="0"/>
        <w:jc w:val="both"/>
      </w:pPr>
      <w:r>
        <w:rPr>
          <w:rFonts w:ascii="Times New Roman"/>
          <w:b w:val="false"/>
          <w:i w:val="false"/>
          <w:color w:val="000000"/>
          <w:sz w:val="28"/>
        </w:rPr>
        <w:t xml:space="preserve">
      17. В разделе "Социальный налог - всего": </w:t>
      </w:r>
    </w:p>
    <w:bookmarkEnd w:id="2896"/>
    <w:p>
      <w:pPr>
        <w:spacing w:after="0"/>
        <w:ind w:left="0"/>
        <w:jc w:val="both"/>
      </w:pPr>
      <w:r>
        <w:rPr>
          <w:rFonts w:ascii="Times New Roman"/>
          <w:b w:val="false"/>
          <w:i w:val="false"/>
          <w:color w:val="000000"/>
          <w:sz w:val="28"/>
        </w:rPr>
        <w:t xml:space="preserve">
      в строках 640.00.016А, 640.00.016В и 640.00.016С указываются общие суммы социального налога за 1, 2 и 3 месяцы отчетного периода, определяемые как разница соответствующих сумм строк 640.00.011 и 640.00.014. </w:t>
      </w:r>
    </w:p>
    <w:p>
      <w:pPr>
        <w:spacing w:after="0"/>
        <w:ind w:left="0"/>
        <w:jc w:val="both"/>
      </w:pPr>
      <w:r>
        <w:rPr>
          <w:rFonts w:ascii="Times New Roman"/>
          <w:b w:val="false"/>
          <w:i w:val="false"/>
          <w:color w:val="000000"/>
          <w:sz w:val="28"/>
        </w:rPr>
        <w:t xml:space="preserve">
      В строке 640.00.016D указывается общая сумма социального налога за отчетный период, определяемая как сумма строк 640.00.016А, 640.00.016В и 640.00.016С. </w:t>
      </w:r>
    </w:p>
    <w:p>
      <w:pPr>
        <w:spacing w:after="0"/>
        <w:ind w:left="0"/>
        <w:jc w:val="both"/>
      </w:pPr>
      <w:r>
        <w:rPr>
          <w:rFonts w:ascii="Times New Roman"/>
          <w:b w:val="false"/>
          <w:i w:val="false"/>
          <w:color w:val="000000"/>
          <w:sz w:val="28"/>
        </w:rPr>
        <w:t xml:space="preserve">
      В строке 640.00.016Е указывается общая сумма социального налога с начала года, определяемая как сумма строк 640.00.016D Декларации отчетного периода и 640.00.016Е Декларации за предыдущий отчетный период. </w:t>
      </w:r>
    </w:p>
    <w:bookmarkStart w:name="z2949" w:id="2897"/>
    <w:p>
      <w:pPr>
        <w:spacing w:after="0"/>
        <w:ind w:left="0"/>
        <w:jc w:val="both"/>
      </w:pPr>
      <w:r>
        <w:rPr>
          <w:rFonts w:ascii="Times New Roman"/>
          <w:b w:val="false"/>
          <w:i w:val="false"/>
          <w:color w:val="000000"/>
          <w:sz w:val="28"/>
        </w:rPr>
        <w:t xml:space="preserve">
      18. В разделе "Ответственность налогоплательщика": </w:t>
      </w:r>
    </w:p>
    <w:bookmarkEnd w:id="2897"/>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Указываются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2950" w:id="2898"/>
    <w:p>
      <w:pPr>
        <w:spacing w:after="0"/>
        <w:ind w:left="0"/>
        <w:jc w:val="left"/>
      </w:pPr>
      <w:r>
        <w:rPr>
          <w:rFonts w:ascii="Times New Roman"/>
          <w:b/>
          <w:i w:val="false"/>
          <w:color w:val="000000"/>
        </w:rPr>
        <w:t xml:space="preserve"> 3. Составление формы 640.01 - Перечень выплат физическим</w:t>
      </w:r>
      <w:r>
        <w:br/>
      </w:r>
      <w:r>
        <w:rPr>
          <w:rFonts w:ascii="Times New Roman"/>
          <w:b/>
          <w:i w:val="false"/>
          <w:color w:val="000000"/>
        </w:rPr>
        <w:t>лицам, облагаемых и не облагаемых социальным налогом</w:t>
      </w:r>
    </w:p>
    <w:bookmarkEnd w:id="2898"/>
    <w:bookmarkStart w:name="z2951" w:id="2899"/>
    <w:p>
      <w:pPr>
        <w:spacing w:after="0"/>
        <w:ind w:left="0"/>
        <w:jc w:val="both"/>
      </w:pPr>
      <w:r>
        <w:rPr>
          <w:rFonts w:ascii="Times New Roman"/>
          <w:b w:val="false"/>
          <w:i w:val="false"/>
          <w:color w:val="000000"/>
          <w:sz w:val="28"/>
        </w:rPr>
        <w:t xml:space="preserve">
      19.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p>
    <w:bookmarkEnd w:id="2899"/>
    <w:bookmarkStart w:name="z2952" w:id="2900"/>
    <w:p>
      <w:pPr>
        <w:spacing w:after="0"/>
        <w:ind w:left="0"/>
        <w:jc w:val="both"/>
      </w:pPr>
      <w:r>
        <w:rPr>
          <w:rFonts w:ascii="Times New Roman"/>
          <w:b w:val="false"/>
          <w:i w:val="false"/>
          <w:color w:val="000000"/>
          <w:sz w:val="28"/>
        </w:rPr>
        <w:t xml:space="preserve">
      20. В разделе "Виды выплат": </w:t>
      </w:r>
    </w:p>
    <w:bookmarkEnd w:id="2900"/>
    <w:p>
      <w:pPr>
        <w:spacing w:after="0"/>
        <w:ind w:left="0"/>
        <w:jc w:val="both"/>
      </w:pPr>
      <w:r>
        <w:rPr>
          <w:rFonts w:ascii="Times New Roman"/>
          <w:b w:val="false"/>
          <w:i w:val="false"/>
          <w:color w:val="000000"/>
          <w:sz w:val="28"/>
        </w:rPr>
        <w:t xml:space="preserve">
      1) в строках с 640.01.001 по 640.01.016 указываются суммы по видам выплат физическим лицам, облагаемые социальным налогом с начала года; </w:t>
      </w:r>
    </w:p>
    <w:p>
      <w:pPr>
        <w:spacing w:after="0"/>
        <w:ind w:left="0"/>
        <w:jc w:val="both"/>
      </w:pPr>
      <w:r>
        <w:rPr>
          <w:rFonts w:ascii="Times New Roman"/>
          <w:b w:val="false"/>
          <w:i w:val="false"/>
          <w:color w:val="000000"/>
          <w:sz w:val="28"/>
        </w:rPr>
        <w:t xml:space="preserve">
      2) в строках с 640.01.017 по 610.01.041 указываются суммы по видам выплат физическим лицам, не облагаемые социальным налогом с начала года; </w:t>
      </w:r>
    </w:p>
    <w:p>
      <w:pPr>
        <w:spacing w:after="0"/>
        <w:ind w:left="0"/>
        <w:jc w:val="both"/>
      </w:pPr>
      <w:r>
        <w:rPr>
          <w:rFonts w:ascii="Times New Roman"/>
          <w:b w:val="false"/>
          <w:i w:val="false"/>
          <w:color w:val="000000"/>
          <w:sz w:val="28"/>
        </w:rPr>
        <w:t xml:space="preserve">
      3) в строках 640.01.017 и 640.01.018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p>
    <w:p>
      <w:pPr>
        <w:spacing w:after="0"/>
        <w:ind w:left="0"/>
        <w:jc w:val="both"/>
      </w:pPr>
      <w:r>
        <w:rPr>
          <w:rFonts w:ascii="Times New Roman"/>
          <w:b w:val="false"/>
          <w:i w:val="false"/>
          <w:color w:val="000000"/>
          <w:sz w:val="28"/>
        </w:rPr>
        <w:t xml:space="preserve">
      4) в строках 640.01.019, 640.01.024, 640.01.026, 640.01.027 и 640.01.039 указываются выплаты, производимые в пределах, установленных трудовым законодательством Республики Казахстан; </w:t>
      </w:r>
    </w:p>
    <w:p>
      <w:pPr>
        <w:spacing w:after="0"/>
        <w:ind w:left="0"/>
        <w:jc w:val="both"/>
      </w:pPr>
      <w:r>
        <w:rPr>
          <w:rFonts w:ascii="Times New Roman"/>
          <w:b w:val="false"/>
          <w:i w:val="false"/>
          <w:color w:val="000000"/>
          <w:sz w:val="28"/>
        </w:rPr>
        <w:t xml:space="preserve">
      5) в строке 640.01.020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p>
    <w:p>
      <w:pPr>
        <w:spacing w:after="0"/>
        <w:ind w:left="0"/>
        <w:jc w:val="both"/>
      </w:pPr>
      <w:r>
        <w:rPr>
          <w:rFonts w:ascii="Times New Roman"/>
          <w:b w:val="false"/>
          <w:i w:val="false"/>
          <w:color w:val="000000"/>
          <w:sz w:val="28"/>
        </w:rPr>
        <w:t xml:space="preserve">
      6) в строке 640.01.021 указывается размер компенсаций при служебных командировках в соответствии с подпунктом 16)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строке 640.01.022 указывается предел, определенный в размере 8-кратной минимальной заработной платы, установленной законом о республиканском бюджете на соответствующий финансовый год, установленный для каждого вида выплат работникам: </w:t>
      </w:r>
    </w:p>
    <w:p>
      <w:pPr>
        <w:spacing w:after="0"/>
        <w:ind w:left="0"/>
        <w:jc w:val="both"/>
      </w:pPr>
      <w:r>
        <w:rPr>
          <w:rFonts w:ascii="Times New Roman"/>
          <w:b w:val="false"/>
          <w:i w:val="false"/>
          <w:color w:val="000000"/>
          <w:sz w:val="28"/>
        </w:rPr>
        <w:t xml:space="preserve">
      для оплаты медицинских услуг; </w:t>
      </w:r>
    </w:p>
    <w:p>
      <w:pPr>
        <w:spacing w:after="0"/>
        <w:ind w:left="0"/>
        <w:jc w:val="both"/>
      </w:pPr>
      <w:r>
        <w:rPr>
          <w:rFonts w:ascii="Times New Roman"/>
          <w:b w:val="false"/>
          <w:i w:val="false"/>
          <w:color w:val="000000"/>
          <w:sz w:val="28"/>
        </w:rPr>
        <w:t xml:space="preserve">
      при рождении ребенка; </w:t>
      </w:r>
    </w:p>
    <w:p>
      <w:pPr>
        <w:spacing w:after="0"/>
        <w:ind w:left="0"/>
        <w:jc w:val="both"/>
      </w:pPr>
      <w:r>
        <w:rPr>
          <w:rFonts w:ascii="Times New Roman"/>
          <w:b w:val="false"/>
          <w:i w:val="false"/>
          <w:color w:val="000000"/>
          <w:sz w:val="28"/>
        </w:rPr>
        <w:t xml:space="preserve">
      на погребение; </w:t>
      </w:r>
    </w:p>
    <w:p>
      <w:pPr>
        <w:spacing w:after="0"/>
        <w:ind w:left="0"/>
        <w:jc w:val="both"/>
      </w:pPr>
      <w:r>
        <w:rPr>
          <w:rFonts w:ascii="Times New Roman"/>
          <w:b w:val="false"/>
          <w:i w:val="false"/>
          <w:color w:val="000000"/>
          <w:sz w:val="28"/>
        </w:rPr>
        <w:t xml:space="preserve">
      8) в строке 640.01.023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p>
      <w:pPr>
        <w:spacing w:after="0"/>
        <w:ind w:left="0"/>
        <w:jc w:val="both"/>
      </w:pPr>
      <w:r>
        <w:rPr>
          <w:rFonts w:ascii="Times New Roman"/>
          <w:b w:val="false"/>
          <w:i w:val="false"/>
          <w:color w:val="000000"/>
          <w:sz w:val="28"/>
        </w:rPr>
        <w:t xml:space="preserve">
      9) в строках 640.01.025, 640.01.030, 640.01.031, 640.01.032, 640.01.033 и 640.01.034 указываются выплаты, производимые в пределах,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10) в строке 640.01.028 указывается размер выплат в соответствии с подпунктом 26) статьи 144 Налогового кодекса; </w:t>
      </w:r>
    </w:p>
    <w:p>
      <w:pPr>
        <w:spacing w:after="0"/>
        <w:ind w:left="0"/>
        <w:jc w:val="both"/>
      </w:pPr>
      <w:r>
        <w:rPr>
          <w:rFonts w:ascii="Times New Roman"/>
          <w:b w:val="false"/>
          <w:i w:val="false"/>
          <w:color w:val="000000"/>
          <w:sz w:val="28"/>
        </w:rPr>
        <w:t xml:space="preserve">
      11) в строке 640.01.037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p>
    <w:p>
      <w:pPr>
        <w:spacing w:after="0"/>
        <w:ind w:left="0"/>
        <w:jc w:val="both"/>
      </w:pPr>
      <w:r>
        <w:rPr>
          <w:rFonts w:ascii="Times New Roman"/>
          <w:b w:val="false"/>
          <w:i w:val="false"/>
          <w:color w:val="000000"/>
          <w:sz w:val="28"/>
        </w:rPr>
        <w:t xml:space="preserve">
      12) в строке 640.01.042 указывается сумма всех выплат, облагаемых социальным налогом, определяемых как сумма соответствующих строк с 640.01.001 по 640.01.016; </w:t>
      </w:r>
    </w:p>
    <w:p>
      <w:pPr>
        <w:spacing w:after="0"/>
        <w:ind w:left="0"/>
        <w:jc w:val="both"/>
      </w:pPr>
      <w:r>
        <w:rPr>
          <w:rFonts w:ascii="Times New Roman"/>
          <w:b w:val="false"/>
          <w:i w:val="false"/>
          <w:color w:val="000000"/>
          <w:sz w:val="28"/>
        </w:rPr>
        <w:t xml:space="preserve">
      13) в строке 640.01.043 указывается сумма всех выплат, не облагаемых социальным налогом, определяемая как сумма соответствующих строк с 640.01.017 по 640.01.041. </w:t>
      </w:r>
    </w:p>
    <w:bookmarkStart w:name="z2953" w:id="2901"/>
    <w:p>
      <w:pPr>
        <w:spacing w:after="0"/>
        <w:ind w:left="0"/>
        <w:jc w:val="both"/>
      </w:pPr>
      <w:r>
        <w:rPr>
          <w:rFonts w:ascii="Times New Roman"/>
          <w:b w:val="false"/>
          <w:i w:val="false"/>
          <w:color w:val="000000"/>
          <w:sz w:val="28"/>
        </w:rPr>
        <w:t xml:space="preserve">
      21. В поле "Ф.И.О. должностного лица, заполнившего данную форму" указываются фамилия, имя, отчество должностного или иного лица, заполнившего Приложение 640.01. </w:t>
      </w:r>
    </w:p>
    <w:bookmarkEnd w:id="2901"/>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640.00, 640.01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954" w:id="2902"/>
    <w:p>
      <w:pPr>
        <w:spacing w:after="0"/>
        <w:ind w:left="0"/>
        <w:jc w:val="left"/>
      </w:pPr>
      <w:r>
        <w:rPr>
          <w:rFonts w:ascii="Times New Roman"/>
          <w:b/>
          <w:i w:val="false"/>
          <w:color w:val="000000"/>
        </w:rPr>
        <w:t xml:space="preserve"> Правила составления</w:t>
      </w:r>
      <w:r>
        <w:br/>
      </w:r>
      <w:r>
        <w:rPr>
          <w:rFonts w:ascii="Times New Roman"/>
          <w:b/>
          <w:i w:val="false"/>
          <w:color w:val="000000"/>
        </w:rPr>
        <w:t>Расчета отчислений пользователей автомобильных дорог</w:t>
      </w:r>
      <w:r>
        <w:br/>
      </w:r>
      <w:r>
        <w:rPr>
          <w:rFonts w:ascii="Times New Roman"/>
          <w:b/>
          <w:i w:val="false"/>
          <w:color w:val="000000"/>
        </w:rPr>
        <w:t xml:space="preserve">(Форма 641.00) </w:t>
      </w:r>
      <w:r>
        <w:br/>
      </w:r>
      <w:r>
        <w:rPr>
          <w:rFonts w:ascii="Times New Roman"/>
          <w:b/>
          <w:i w:val="false"/>
          <w:color w:val="000000"/>
        </w:rPr>
        <w:t>1. Общие положения</w:t>
      </w:r>
    </w:p>
    <w:bookmarkEnd w:id="2902"/>
    <w:bookmarkStart w:name="z2956" w:id="2903"/>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p>
    <w:bookmarkEnd w:id="2903"/>
    <w:bookmarkStart w:name="z2957" w:id="2904"/>
    <w:p>
      <w:pPr>
        <w:spacing w:after="0"/>
        <w:ind w:left="0"/>
        <w:jc w:val="both"/>
      </w:pPr>
      <w:r>
        <w:rPr>
          <w:rFonts w:ascii="Times New Roman"/>
          <w:b w:val="false"/>
          <w:i w:val="false"/>
          <w:color w:val="000000"/>
          <w:sz w:val="28"/>
        </w:rPr>
        <w:t xml:space="preserve">
      2.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904"/>
    <w:bookmarkStart w:name="z2958" w:id="2905"/>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2905"/>
    <w:bookmarkStart w:name="z2959" w:id="2906"/>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2906"/>
    <w:bookmarkStart w:name="z2960" w:id="2907"/>
    <w:p>
      <w:pPr>
        <w:spacing w:after="0"/>
        <w:ind w:left="0"/>
        <w:jc w:val="both"/>
      </w:pPr>
      <w:r>
        <w:rPr>
          <w:rFonts w:ascii="Times New Roman"/>
          <w:b w:val="false"/>
          <w:i w:val="false"/>
          <w:color w:val="000000"/>
          <w:sz w:val="28"/>
        </w:rPr>
        <w:t xml:space="preserve">
      5. Отрицательные значения сумм обозначаются знаком минус "-" в первой левой ячейке соответствующей строки (графы). </w:t>
      </w:r>
    </w:p>
    <w:bookmarkEnd w:id="2907"/>
    <w:bookmarkStart w:name="z2961" w:id="2908"/>
    <w:p>
      <w:pPr>
        <w:spacing w:after="0"/>
        <w:ind w:left="0"/>
        <w:jc w:val="both"/>
      </w:pPr>
      <w:r>
        <w:rPr>
          <w:rFonts w:ascii="Times New Roman"/>
          <w:b w:val="false"/>
          <w:i w:val="false"/>
          <w:color w:val="000000"/>
          <w:sz w:val="28"/>
        </w:rPr>
        <w:t xml:space="preserve">
      6. При представлении Расчета: </w:t>
      </w:r>
    </w:p>
    <w:bookmarkEnd w:id="290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2962" w:id="2909"/>
    <w:p>
      <w:pPr>
        <w:spacing w:after="0"/>
        <w:ind w:left="0"/>
        <w:jc w:val="both"/>
      </w:pPr>
      <w:r>
        <w:rPr>
          <w:rFonts w:ascii="Times New Roman"/>
          <w:b w:val="false"/>
          <w:i w:val="false"/>
          <w:color w:val="000000"/>
          <w:sz w:val="28"/>
        </w:rPr>
        <w:t xml:space="preserve">
      7.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909"/>
    <w:bookmarkStart w:name="z2963" w:id="2910"/>
    <w:p>
      <w:pPr>
        <w:spacing w:after="0"/>
        <w:ind w:left="0"/>
        <w:jc w:val="left"/>
      </w:pPr>
      <w:r>
        <w:rPr>
          <w:rFonts w:ascii="Times New Roman"/>
          <w:b/>
          <w:i w:val="false"/>
          <w:color w:val="000000"/>
        </w:rPr>
        <w:t xml:space="preserve"> 2. Составление Расчета (Форма 641.00) </w:t>
      </w:r>
    </w:p>
    <w:bookmarkEnd w:id="2910"/>
    <w:bookmarkStart w:name="z2964" w:id="2911"/>
    <w:p>
      <w:pPr>
        <w:spacing w:after="0"/>
        <w:ind w:left="0"/>
        <w:jc w:val="both"/>
      </w:pPr>
      <w:r>
        <w:rPr>
          <w:rFonts w:ascii="Times New Roman"/>
          <w:b w:val="false"/>
          <w:i w:val="false"/>
          <w:color w:val="000000"/>
          <w:sz w:val="28"/>
        </w:rPr>
        <w:t xml:space="preserve">
      8. В разделе "Общая информация о налогоплательщике" плательщик указывает следующие данные: </w:t>
      </w:r>
    </w:p>
    <w:bookmarkEnd w:id="2911"/>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и (или) прекращения действия контракта;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реквизиты контракта. Указывается номер и дата заключения контракта, по которому составляется Расчет. Расчет составляется по каждому контракту отдельно: </w:t>
      </w:r>
    </w:p>
    <w:p>
      <w:pPr>
        <w:spacing w:after="0"/>
        <w:ind w:left="0"/>
        <w:jc w:val="both"/>
      </w:pPr>
      <w:r>
        <w:rPr>
          <w:rFonts w:ascii="Times New Roman"/>
          <w:b w:val="false"/>
          <w:i w:val="false"/>
          <w:color w:val="000000"/>
          <w:sz w:val="28"/>
        </w:rPr>
        <w:t xml:space="preserve">
      в строке А - номер контракта; </w:t>
      </w:r>
    </w:p>
    <w:p>
      <w:pPr>
        <w:spacing w:after="0"/>
        <w:ind w:left="0"/>
        <w:jc w:val="both"/>
      </w:pPr>
      <w:r>
        <w:rPr>
          <w:rFonts w:ascii="Times New Roman"/>
          <w:b w:val="false"/>
          <w:i w:val="false"/>
          <w:color w:val="000000"/>
          <w:sz w:val="28"/>
        </w:rPr>
        <w:t xml:space="preserve">
      в строке В - дата заключения контракта. </w:t>
      </w:r>
    </w:p>
    <w:bookmarkStart w:name="z2965" w:id="2912"/>
    <w:p>
      <w:pPr>
        <w:spacing w:after="0"/>
        <w:ind w:left="0"/>
        <w:jc w:val="both"/>
      </w:pPr>
      <w:r>
        <w:rPr>
          <w:rFonts w:ascii="Times New Roman"/>
          <w:b w:val="false"/>
          <w:i w:val="false"/>
          <w:color w:val="000000"/>
          <w:sz w:val="28"/>
        </w:rPr>
        <w:t xml:space="preserve">
      9. В разделе "База исчисления платежей": </w:t>
      </w:r>
    </w:p>
    <w:bookmarkEnd w:id="2912"/>
    <w:p>
      <w:pPr>
        <w:spacing w:after="0"/>
        <w:ind w:left="0"/>
        <w:jc w:val="both"/>
      </w:pPr>
      <w:r>
        <w:rPr>
          <w:rFonts w:ascii="Times New Roman"/>
          <w:b w:val="false"/>
          <w:i w:val="false"/>
          <w:color w:val="000000"/>
          <w:sz w:val="28"/>
        </w:rPr>
        <w:t xml:space="preserve">
      1) в строках 641.00.001А, 641.00.001В, 641.00.001С указываются фактические объемы реализованной продукции, выполненных работ и предоставленных услуг в фактических ценах реализации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641.00.001D указывается фактический объем реализованной продукции, выполненных работ и предоставленных услуг в фактических ценах реализации за отчетный период, определяемый как сумма строк 641.00.001А, 641.00.001В и 641.00.001С. </w:t>
      </w:r>
    </w:p>
    <w:p>
      <w:pPr>
        <w:spacing w:after="0"/>
        <w:ind w:left="0"/>
        <w:jc w:val="both"/>
      </w:pPr>
      <w:r>
        <w:rPr>
          <w:rFonts w:ascii="Times New Roman"/>
          <w:b w:val="false"/>
          <w:i w:val="false"/>
          <w:color w:val="000000"/>
          <w:sz w:val="28"/>
        </w:rPr>
        <w:t xml:space="preserve">
      В строке 641.00.001Е указывается фактический объем реализованной продукции, выполненных работ и предоставленных услуг в фактических ценах реализации с начала года, определяемый как сумма строк 641.00.001D Расчета отчетного периода и 641.00.001Е Расчета за предыдущий отчетный период. </w:t>
      </w:r>
    </w:p>
    <w:p>
      <w:pPr>
        <w:spacing w:after="0"/>
        <w:ind w:left="0"/>
        <w:jc w:val="both"/>
      </w:pPr>
      <w:r>
        <w:rPr>
          <w:rFonts w:ascii="Times New Roman"/>
          <w:b w:val="false"/>
          <w:i w:val="false"/>
          <w:color w:val="000000"/>
          <w:sz w:val="28"/>
        </w:rPr>
        <w:t xml:space="preserve">
      Данные строки заполняются в случае, если контракт заключен до 8 июня 1998 года; </w:t>
      </w:r>
    </w:p>
    <w:p>
      <w:pPr>
        <w:spacing w:after="0"/>
        <w:ind w:left="0"/>
        <w:jc w:val="both"/>
      </w:pPr>
      <w:r>
        <w:rPr>
          <w:rFonts w:ascii="Times New Roman"/>
          <w:b w:val="false"/>
          <w:i w:val="false"/>
          <w:color w:val="000000"/>
          <w:sz w:val="28"/>
        </w:rPr>
        <w:t xml:space="preserve">
      2) в строках 641.00.002А, 641.00.002В, 641.00.002С указывается совокупный годовой доход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641.00.002D указывается совокупный годовой доход за отчетный период, определяемый как сумма строк 641.00.002А, 641.00.002В и 641.00.002С. </w:t>
      </w:r>
    </w:p>
    <w:p>
      <w:pPr>
        <w:spacing w:after="0"/>
        <w:ind w:left="0"/>
        <w:jc w:val="both"/>
      </w:pPr>
      <w:r>
        <w:rPr>
          <w:rFonts w:ascii="Times New Roman"/>
          <w:b w:val="false"/>
          <w:i w:val="false"/>
          <w:color w:val="000000"/>
          <w:sz w:val="28"/>
        </w:rPr>
        <w:t xml:space="preserve">
      В строке 641.00.002Е указывается совокупный годовой доход с начала года, определяемый как сумма строк 641.00.002D Расчета отчетного периода и 641.00.002Е Расчета за предыдущий отчетный период. </w:t>
      </w:r>
    </w:p>
    <w:p>
      <w:pPr>
        <w:spacing w:after="0"/>
        <w:ind w:left="0"/>
        <w:jc w:val="both"/>
      </w:pPr>
      <w:r>
        <w:rPr>
          <w:rFonts w:ascii="Times New Roman"/>
          <w:b w:val="false"/>
          <w:i w:val="false"/>
          <w:color w:val="000000"/>
          <w:sz w:val="28"/>
        </w:rPr>
        <w:t xml:space="preserve">
      Данные строки заполняются в случае, если контракт заключен после 8 июня 1998 года. </w:t>
      </w:r>
    </w:p>
    <w:bookmarkStart w:name="z2966" w:id="2913"/>
    <w:p>
      <w:pPr>
        <w:spacing w:after="0"/>
        <w:ind w:left="0"/>
        <w:jc w:val="both"/>
      </w:pPr>
      <w:r>
        <w:rPr>
          <w:rFonts w:ascii="Times New Roman"/>
          <w:b w:val="false"/>
          <w:i w:val="false"/>
          <w:color w:val="000000"/>
          <w:sz w:val="28"/>
        </w:rPr>
        <w:t xml:space="preserve">
      10. В разделе "Расчет суммы отчислений": </w:t>
      </w:r>
    </w:p>
    <w:bookmarkEnd w:id="2913"/>
    <w:p>
      <w:pPr>
        <w:spacing w:after="0"/>
        <w:ind w:left="0"/>
        <w:jc w:val="both"/>
      </w:pPr>
      <w:r>
        <w:rPr>
          <w:rFonts w:ascii="Times New Roman"/>
          <w:b w:val="false"/>
          <w:i w:val="false"/>
          <w:color w:val="000000"/>
          <w:sz w:val="28"/>
        </w:rPr>
        <w:t xml:space="preserve">
      1) в строках 641.00.003А, 641.00.003В и 641.00.003С указывается ставка отчислений пользователей автомобильных дорог, установленная в зависимости от базы исчисления платежей, указанной в строках 641.00.001 или 641.00.002; </w:t>
      </w:r>
    </w:p>
    <w:p>
      <w:pPr>
        <w:spacing w:after="0"/>
        <w:ind w:left="0"/>
        <w:jc w:val="both"/>
      </w:pPr>
      <w:r>
        <w:rPr>
          <w:rFonts w:ascii="Times New Roman"/>
          <w:b w:val="false"/>
          <w:i w:val="false"/>
          <w:color w:val="000000"/>
          <w:sz w:val="28"/>
        </w:rPr>
        <w:t xml:space="preserve">
      2) в строках 641.00.004А, 641.00.004В, 641.00.004С указываются суммы отчислений пользователей автомобильных дорог, подлежащие перечислению в бюджет, определяемые как произведение строк 641.00.001 и 641.00.003 или 641.00.002 и 641.00.003. </w:t>
      </w:r>
    </w:p>
    <w:p>
      <w:pPr>
        <w:spacing w:after="0"/>
        <w:ind w:left="0"/>
        <w:jc w:val="both"/>
      </w:pPr>
      <w:r>
        <w:rPr>
          <w:rFonts w:ascii="Times New Roman"/>
          <w:b w:val="false"/>
          <w:i w:val="false"/>
          <w:color w:val="000000"/>
          <w:sz w:val="28"/>
        </w:rPr>
        <w:t xml:space="preserve">
      В строке 641.00.004D указывается сумма отчислений пользователей автомобильных дорог за отчетный период, определяемая как сумма строк 641.00.004А, 641.00.004В и 641.00.004С. </w:t>
      </w:r>
    </w:p>
    <w:p>
      <w:pPr>
        <w:spacing w:after="0"/>
        <w:ind w:left="0"/>
        <w:jc w:val="both"/>
      </w:pPr>
      <w:r>
        <w:rPr>
          <w:rFonts w:ascii="Times New Roman"/>
          <w:b w:val="false"/>
          <w:i w:val="false"/>
          <w:color w:val="000000"/>
          <w:sz w:val="28"/>
        </w:rPr>
        <w:t xml:space="preserve">
      В строке 641.00.004Е указывается сумма отчислений пользователей автомобильных дорог с начала года, определяемая как сумма строк 641.00.004D Расчета отчетного периода и 641.00.004Е Расчета за предыдущий отчетный период. </w:t>
      </w:r>
    </w:p>
    <w:bookmarkStart w:name="z2967" w:id="2914"/>
    <w:p>
      <w:pPr>
        <w:spacing w:after="0"/>
        <w:ind w:left="0"/>
        <w:jc w:val="both"/>
      </w:pPr>
      <w:r>
        <w:rPr>
          <w:rFonts w:ascii="Times New Roman"/>
          <w:b w:val="false"/>
          <w:i w:val="false"/>
          <w:color w:val="000000"/>
          <w:sz w:val="28"/>
        </w:rPr>
        <w:t xml:space="preserve">
      11. В разделе "Ответственность налогоплательщика": </w:t>
      </w:r>
    </w:p>
    <w:bookmarkEnd w:id="2914"/>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641.00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968" w:id="2915"/>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Расчета отчислений в фонды содействия занятости, </w:t>
      </w:r>
      <w:r>
        <w:br/>
      </w:r>
      <w:r>
        <w:rPr>
          <w:rFonts w:ascii="Times New Roman"/>
          <w:b/>
          <w:i w:val="false"/>
          <w:color w:val="000000"/>
        </w:rPr>
        <w:t>обязательного медицинского страхования, государственного социального</w:t>
      </w:r>
      <w:r>
        <w:br/>
      </w:r>
      <w:r>
        <w:rPr>
          <w:rFonts w:ascii="Times New Roman"/>
          <w:b/>
          <w:i w:val="false"/>
          <w:color w:val="000000"/>
        </w:rPr>
        <w:t>страхования, государственный центр по выплате пенсий</w:t>
      </w:r>
      <w:r>
        <w:br/>
      </w:r>
      <w:r>
        <w:rPr>
          <w:rFonts w:ascii="Times New Roman"/>
          <w:b/>
          <w:i w:val="false"/>
          <w:color w:val="000000"/>
        </w:rPr>
        <w:t xml:space="preserve">(Форма 651.00) </w:t>
      </w:r>
      <w:r>
        <w:br/>
      </w:r>
      <w:r>
        <w:rPr>
          <w:rFonts w:ascii="Times New Roman"/>
          <w:b/>
          <w:i w:val="false"/>
          <w:color w:val="000000"/>
        </w:rPr>
        <w:t>1. Общие положения</w:t>
      </w:r>
    </w:p>
    <w:bookmarkEnd w:id="2915"/>
    <w:bookmarkStart w:name="z2970" w:id="291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p>
    <w:bookmarkEnd w:id="2916"/>
    <w:bookmarkStart w:name="z2971" w:id="2917"/>
    <w:p>
      <w:pPr>
        <w:spacing w:after="0"/>
        <w:ind w:left="0"/>
        <w:jc w:val="both"/>
      </w:pPr>
      <w:r>
        <w:rPr>
          <w:rFonts w:ascii="Times New Roman"/>
          <w:b w:val="false"/>
          <w:i w:val="false"/>
          <w:color w:val="000000"/>
          <w:sz w:val="28"/>
        </w:rPr>
        <w:t xml:space="preserve">
      2. Расчета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917"/>
    <w:bookmarkStart w:name="z2972" w:id="2918"/>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2918"/>
    <w:bookmarkStart w:name="z2973" w:id="2919"/>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2919"/>
    <w:bookmarkStart w:name="z2974" w:id="2920"/>
    <w:p>
      <w:pPr>
        <w:spacing w:after="0"/>
        <w:ind w:left="0"/>
        <w:jc w:val="both"/>
      </w:pPr>
      <w:r>
        <w:rPr>
          <w:rFonts w:ascii="Times New Roman"/>
          <w:b w:val="false"/>
          <w:i w:val="false"/>
          <w:color w:val="000000"/>
          <w:sz w:val="28"/>
        </w:rPr>
        <w:t xml:space="preserve">
      5. Отрицательные значения сумм обозначаются знаком минус "-" в первой левой ячейке соответствующей строки (графы). </w:t>
      </w:r>
    </w:p>
    <w:bookmarkEnd w:id="2920"/>
    <w:bookmarkStart w:name="z2975" w:id="2921"/>
    <w:p>
      <w:pPr>
        <w:spacing w:after="0"/>
        <w:ind w:left="0"/>
        <w:jc w:val="both"/>
      </w:pPr>
      <w:r>
        <w:rPr>
          <w:rFonts w:ascii="Times New Roman"/>
          <w:b w:val="false"/>
          <w:i w:val="false"/>
          <w:color w:val="000000"/>
          <w:sz w:val="28"/>
        </w:rPr>
        <w:t xml:space="preserve">
      6. При представлении Расчета: </w:t>
      </w:r>
    </w:p>
    <w:bookmarkEnd w:id="2921"/>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2976" w:id="2922"/>
    <w:p>
      <w:pPr>
        <w:spacing w:after="0"/>
        <w:ind w:left="0"/>
        <w:jc w:val="both"/>
      </w:pPr>
      <w:r>
        <w:rPr>
          <w:rFonts w:ascii="Times New Roman"/>
          <w:b w:val="false"/>
          <w:i w:val="false"/>
          <w:color w:val="000000"/>
          <w:sz w:val="28"/>
        </w:rPr>
        <w:t xml:space="preserve">
      7.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922"/>
    <w:bookmarkStart w:name="z2977" w:id="2923"/>
    <w:p>
      <w:pPr>
        <w:spacing w:after="0"/>
        <w:ind w:left="0"/>
        <w:jc w:val="left"/>
      </w:pPr>
      <w:r>
        <w:rPr>
          <w:rFonts w:ascii="Times New Roman"/>
          <w:b/>
          <w:i w:val="false"/>
          <w:color w:val="000000"/>
        </w:rPr>
        <w:t xml:space="preserve"> 2. Составление Расчета (Форма 651.00) </w:t>
      </w:r>
    </w:p>
    <w:bookmarkEnd w:id="2923"/>
    <w:bookmarkStart w:name="z2978" w:id="2924"/>
    <w:p>
      <w:pPr>
        <w:spacing w:after="0"/>
        <w:ind w:left="0"/>
        <w:jc w:val="both"/>
      </w:pPr>
      <w:r>
        <w:rPr>
          <w:rFonts w:ascii="Times New Roman"/>
          <w:b w:val="false"/>
          <w:i w:val="false"/>
          <w:color w:val="000000"/>
          <w:sz w:val="28"/>
        </w:rPr>
        <w:t xml:space="preserve">
      8. В разделе "Общая информация о налогоплательщике" плательщик указывает следующие данные: </w:t>
      </w:r>
    </w:p>
    <w:bookmarkEnd w:id="2924"/>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отчетный квартал.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и (или) прекращения действия контракта;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реквизиты контракта. </w:t>
      </w:r>
    </w:p>
    <w:p>
      <w:pPr>
        <w:spacing w:after="0"/>
        <w:ind w:left="0"/>
        <w:jc w:val="both"/>
      </w:pPr>
      <w:r>
        <w:rPr>
          <w:rFonts w:ascii="Times New Roman"/>
          <w:b w:val="false"/>
          <w:i w:val="false"/>
          <w:color w:val="000000"/>
          <w:sz w:val="28"/>
        </w:rPr>
        <w:t xml:space="preserve">
      Указывается номер и дата заключения контракта, по которому составляется Расчет. Расчет составляется по каждому контракту отдельно: </w:t>
      </w:r>
    </w:p>
    <w:p>
      <w:pPr>
        <w:spacing w:after="0"/>
        <w:ind w:left="0"/>
        <w:jc w:val="both"/>
      </w:pPr>
      <w:r>
        <w:rPr>
          <w:rFonts w:ascii="Times New Roman"/>
          <w:b w:val="false"/>
          <w:i w:val="false"/>
          <w:color w:val="000000"/>
          <w:sz w:val="28"/>
        </w:rPr>
        <w:t xml:space="preserve">
      в строке А - номер контракта; </w:t>
      </w:r>
    </w:p>
    <w:p>
      <w:pPr>
        <w:spacing w:after="0"/>
        <w:ind w:left="0"/>
        <w:jc w:val="both"/>
      </w:pPr>
      <w:r>
        <w:rPr>
          <w:rFonts w:ascii="Times New Roman"/>
          <w:b w:val="false"/>
          <w:i w:val="false"/>
          <w:color w:val="000000"/>
          <w:sz w:val="28"/>
        </w:rPr>
        <w:t xml:space="preserve">
      в строке В - дата заключения контракта. </w:t>
      </w:r>
    </w:p>
    <w:bookmarkStart w:name="z2979" w:id="2925"/>
    <w:p>
      <w:pPr>
        <w:spacing w:after="0"/>
        <w:ind w:left="0"/>
        <w:jc w:val="both"/>
      </w:pPr>
      <w:r>
        <w:rPr>
          <w:rFonts w:ascii="Times New Roman"/>
          <w:b w:val="false"/>
          <w:i w:val="false"/>
          <w:color w:val="000000"/>
          <w:sz w:val="28"/>
        </w:rPr>
        <w:t xml:space="preserve">
      9. В разделе "Отчисления в фонд содействия занятости": </w:t>
      </w:r>
    </w:p>
    <w:bookmarkEnd w:id="2925"/>
    <w:p>
      <w:pPr>
        <w:spacing w:after="0"/>
        <w:ind w:left="0"/>
        <w:jc w:val="both"/>
      </w:pPr>
      <w:r>
        <w:rPr>
          <w:rFonts w:ascii="Times New Roman"/>
          <w:b w:val="false"/>
          <w:i w:val="false"/>
          <w:color w:val="000000"/>
          <w:sz w:val="28"/>
        </w:rPr>
        <w:t xml:space="preserve">
      1) в строках 651.00.001А, 651.00.001В, 651.00.001С указываются суммы фонда оплаты труда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651.00.001D указывается сумма фонда оплаты труда за отчетный период, определяемая как сумма строк 651.00.001А, 651.00.001В и 651.00.001С. </w:t>
      </w:r>
    </w:p>
    <w:p>
      <w:pPr>
        <w:spacing w:after="0"/>
        <w:ind w:left="0"/>
        <w:jc w:val="both"/>
      </w:pPr>
      <w:r>
        <w:rPr>
          <w:rFonts w:ascii="Times New Roman"/>
          <w:b w:val="false"/>
          <w:i w:val="false"/>
          <w:color w:val="000000"/>
          <w:sz w:val="28"/>
        </w:rPr>
        <w:t xml:space="preserve">
      В строке 651.00.001Е указывается сумма фонда оплаты труда с начала года, определяемая как сумма строк 651.00.001D Расчета отчетного периода и 651.00.001Е Расчета за предыдущий отчетный период; </w:t>
      </w:r>
    </w:p>
    <w:p>
      <w:pPr>
        <w:spacing w:after="0"/>
        <w:ind w:left="0"/>
        <w:jc w:val="both"/>
      </w:pPr>
      <w:r>
        <w:rPr>
          <w:rFonts w:ascii="Times New Roman"/>
          <w:b w:val="false"/>
          <w:i w:val="false"/>
          <w:color w:val="000000"/>
          <w:sz w:val="28"/>
        </w:rPr>
        <w:t xml:space="preserve">
      2) в строках 651.00.002А, 651.00.002В, 651.00.002С указываются суммы выплат, на которые не начисляются отчисления в фонд содействия занятости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651.00.002D указывается сумма выплат, на которые не начисляются отчисления в фонд содействия занятости за отчетный период, определяемая как сумма строк 651.00.002А, 651.00.002В и 651.00.002С. </w:t>
      </w:r>
    </w:p>
    <w:p>
      <w:pPr>
        <w:spacing w:after="0"/>
        <w:ind w:left="0"/>
        <w:jc w:val="both"/>
      </w:pPr>
      <w:r>
        <w:rPr>
          <w:rFonts w:ascii="Times New Roman"/>
          <w:b w:val="false"/>
          <w:i w:val="false"/>
          <w:color w:val="000000"/>
          <w:sz w:val="28"/>
        </w:rPr>
        <w:t xml:space="preserve">
      В строке 651.00.002Е указывается сумма выплат, на которые не начисляются отчисления в фонд содействия занятости с начала года, определяемая как сумма строк 651.00.002D Расчета отчетного периода и 651.00.002Е Расчета за предыдущий отчетный период; </w:t>
      </w:r>
    </w:p>
    <w:p>
      <w:pPr>
        <w:spacing w:after="0"/>
        <w:ind w:left="0"/>
        <w:jc w:val="both"/>
      </w:pPr>
      <w:r>
        <w:rPr>
          <w:rFonts w:ascii="Times New Roman"/>
          <w:b w:val="false"/>
          <w:i w:val="false"/>
          <w:color w:val="000000"/>
          <w:sz w:val="28"/>
        </w:rPr>
        <w:t xml:space="preserve">
      3) в строках 651.00.003А, 651.00.003В, 651.00.003С указываются суммы облагаемого фонда оплаты труда за 1, 2 и 3 месяцы отчетного периода, определяемые как разница соответствующих строк 651.00.001 и 651.00.002. </w:t>
      </w:r>
    </w:p>
    <w:p>
      <w:pPr>
        <w:spacing w:after="0"/>
        <w:ind w:left="0"/>
        <w:jc w:val="both"/>
      </w:pPr>
      <w:r>
        <w:rPr>
          <w:rFonts w:ascii="Times New Roman"/>
          <w:b w:val="false"/>
          <w:i w:val="false"/>
          <w:color w:val="000000"/>
          <w:sz w:val="28"/>
        </w:rPr>
        <w:t xml:space="preserve">
      В строке 651.00.003D указывается сумма облагаемого фонда оплаты труда за отчетный период, определяемая как сумма строк 651.00.003А, 651.00.003В и 651.00.003С. </w:t>
      </w:r>
    </w:p>
    <w:p>
      <w:pPr>
        <w:spacing w:after="0"/>
        <w:ind w:left="0"/>
        <w:jc w:val="both"/>
      </w:pPr>
      <w:r>
        <w:rPr>
          <w:rFonts w:ascii="Times New Roman"/>
          <w:b w:val="false"/>
          <w:i w:val="false"/>
          <w:color w:val="000000"/>
          <w:sz w:val="28"/>
        </w:rPr>
        <w:t xml:space="preserve">
      В строке 651.00.003Е указывается сумма облагаемого фонда оплаты труда с начала года, определяемая как сумма строк 651.00.003D Расчета отчетного периода и 651.00.003Е Расчета за предыдущий отчетный период; </w:t>
      </w:r>
    </w:p>
    <w:p>
      <w:pPr>
        <w:spacing w:after="0"/>
        <w:ind w:left="0"/>
        <w:jc w:val="both"/>
      </w:pPr>
      <w:r>
        <w:rPr>
          <w:rFonts w:ascii="Times New Roman"/>
          <w:b w:val="false"/>
          <w:i w:val="false"/>
          <w:color w:val="000000"/>
          <w:sz w:val="28"/>
        </w:rPr>
        <w:t xml:space="preserve">
      4) в строках 651.00.004А, 651.00.004В и 651.00.004С указывается ставка отчислений в фонд содействия занятости в зависимости от даты заключения контракта; </w:t>
      </w:r>
    </w:p>
    <w:p>
      <w:pPr>
        <w:spacing w:after="0"/>
        <w:ind w:left="0"/>
        <w:jc w:val="both"/>
      </w:pPr>
      <w:r>
        <w:rPr>
          <w:rFonts w:ascii="Times New Roman"/>
          <w:b w:val="false"/>
          <w:i w:val="false"/>
          <w:color w:val="000000"/>
          <w:sz w:val="28"/>
        </w:rPr>
        <w:t xml:space="preserve">
      5) в строках 651.00.005А, 651.00.005В, 651.00.005С указываются суммы отчислений в фонд содействия занятости, исчисленные за 1, 2 и 3 месяцы отчетного периода путем умножения соответствующих сумм строк 651.00.003 и 651.00.004. </w:t>
      </w:r>
    </w:p>
    <w:p>
      <w:pPr>
        <w:spacing w:after="0"/>
        <w:ind w:left="0"/>
        <w:jc w:val="both"/>
      </w:pPr>
      <w:r>
        <w:rPr>
          <w:rFonts w:ascii="Times New Roman"/>
          <w:b w:val="false"/>
          <w:i w:val="false"/>
          <w:color w:val="000000"/>
          <w:sz w:val="28"/>
        </w:rPr>
        <w:t xml:space="preserve">
      В строке 651.00.005D указывается сумма отчислений в фонд содействия занятости за отчетный период, определяемая как сумма строк 651.00.005А, 651.00.005В и 651.00.005С. </w:t>
      </w:r>
    </w:p>
    <w:p>
      <w:pPr>
        <w:spacing w:after="0"/>
        <w:ind w:left="0"/>
        <w:jc w:val="both"/>
      </w:pPr>
      <w:r>
        <w:rPr>
          <w:rFonts w:ascii="Times New Roman"/>
          <w:b w:val="false"/>
          <w:i w:val="false"/>
          <w:color w:val="000000"/>
          <w:sz w:val="28"/>
        </w:rPr>
        <w:t xml:space="preserve">
      В строке 651.00.005Е указывается сумма отчислений в фонд содействия занятости с начала года, определяемая как сумма строк 651.00.005D Расчета отчетного периода и 651.00.005Е Расчета за предыдущий отчетный период. </w:t>
      </w:r>
    </w:p>
    <w:bookmarkStart w:name="z2980" w:id="2926"/>
    <w:p>
      <w:pPr>
        <w:spacing w:after="0"/>
        <w:ind w:left="0"/>
        <w:jc w:val="both"/>
      </w:pPr>
      <w:r>
        <w:rPr>
          <w:rFonts w:ascii="Times New Roman"/>
          <w:b w:val="false"/>
          <w:i w:val="false"/>
          <w:color w:val="000000"/>
          <w:sz w:val="28"/>
        </w:rPr>
        <w:t xml:space="preserve">
      10. В разделе "Отчисления в фонд обязательного медицинского страхования": </w:t>
      </w:r>
    </w:p>
    <w:bookmarkEnd w:id="2926"/>
    <w:p>
      <w:pPr>
        <w:spacing w:after="0"/>
        <w:ind w:left="0"/>
        <w:jc w:val="both"/>
      </w:pPr>
      <w:r>
        <w:rPr>
          <w:rFonts w:ascii="Times New Roman"/>
          <w:b w:val="false"/>
          <w:i w:val="false"/>
          <w:color w:val="000000"/>
          <w:sz w:val="28"/>
        </w:rPr>
        <w:t xml:space="preserve">
      1) в строках 651.00.006А, 651.00.006В, 651.00.006С указываются суммы фонда оплаты труда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651.00.006D указывается сумма фонда оплаты труда за отчетный период, определяемая как сумма строк 651.00.006А, 651.00.006В и 651.00.006С. </w:t>
      </w:r>
    </w:p>
    <w:p>
      <w:pPr>
        <w:spacing w:after="0"/>
        <w:ind w:left="0"/>
        <w:jc w:val="both"/>
      </w:pPr>
      <w:r>
        <w:rPr>
          <w:rFonts w:ascii="Times New Roman"/>
          <w:b w:val="false"/>
          <w:i w:val="false"/>
          <w:color w:val="000000"/>
          <w:sz w:val="28"/>
        </w:rPr>
        <w:t xml:space="preserve">
      В строке 651.00.006Е указывается сумма фонда оплаты труда с начала года, определяемая как сумма строк 651.00.006D Расчета отчетного периода и 651.00.006Е Расчета за предыдущий отчетный период; </w:t>
      </w:r>
    </w:p>
    <w:p>
      <w:pPr>
        <w:spacing w:after="0"/>
        <w:ind w:left="0"/>
        <w:jc w:val="both"/>
      </w:pPr>
      <w:r>
        <w:rPr>
          <w:rFonts w:ascii="Times New Roman"/>
          <w:b w:val="false"/>
          <w:i w:val="false"/>
          <w:color w:val="000000"/>
          <w:sz w:val="28"/>
        </w:rPr>
        <w:t xml:space="preserve">
      2) в строках 651.00.007А, 651.00.007В, 651.00.007С указываются суммы выплат, на которые не начисляются отчисления в фонд обязательного медицинского страхования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651.00.007D указывается сумма выплат, на которые не начисляются отчисления в фонд обязательного медицинского страхования за отчетный период, определяемая как сумма строк 651.00.007А, 651.00.007В и 651.00.007С. </w:t>
      </w:r>
    </w:p>
    <w:p>
      <w:pPr>
        <w:spacing w:after="0"/>
        <w:ind w:left="0"/>
        <w:jc w:val="both"/>
      </w:pPr>
      <w:r>
        <w:rPr>
          <w:rFonts w:ascii="Times New Roman"/>
          <w:b w:val="false"/>
          <w:i w:val="false"/>
          <w:color w:val="000000"/>
          <w:sz w:val="28"/>
        </w:rPr>
        <w:t xml:space="preserve">
      В строке 651.00.007Е указывается сумма выплат, на которые не начисляются отчисления в фонд обязательного медицинского страхования с начала года, определяемая как сумма строк 651.00.007D Расчета отчетного периода и 651.00.007Е Расчета за предыдущий отчетный период. </w:t>
      </w:r>
    </w:p>
    <w:p>
      <w:pPr>
        <w:spacing w:after="0"/>
        <w:ind w:left="0"/>
        <w:jc w:val="both"/>
      </w:pPr>
      <w:r>
        <w:rPr>
          <w:rFonts w:ascii="Times New Roman"/>
          <w:b w:val="false"/>
          <w:i w:val="false"/>
          <w:color w:val="000000"/>
          <w:sz w:val="28"/>
        </w:rPr>
        <w:t xml:space="preserve">
      Перечень выплат, на которые не начисляются отчисления в фонд обязательного медицинского страхования, приведен в пункте 9 Инструкции о порядке взимания и учета страховых платежей на обязательное медицинское страхование, утвержденной постановлением Правительства Республики Казахстан от 22 декабря 1995 года N 1845; </w:t>
      </w:r>
    </w:p>
    <w:p>
      <w:pPr>
        <w:spacing w:after="0"/>
        <w:ind w:left="0"/>
        <w:jc w:val="both"/>
      </w:pPr>
      <w:r>
        <w:rPr>
          <w:rFonts w:ascii="Times New Roman"/>
          <w:b w:val="false"/>
          <w:i w:val="false"/>
          <w:color w:val="000000"/>
          <w:sz w:val="28"/>
        </w:rPr>
        <w:t xml:space="preserve">
      3) в строках 651.00.008А, 651.00.008В, 651.00.008С указываются суммы облагаемого фонда оплаты труда за 1, 2 и 3 месяцы отчетного периода, определяемые как разница соответствующих строк 651.00.006 и 651.00.007. </w:t>
      </w:r>
    </w:p>
    <w:p>
      <w:pPr>
        <w:spacing w:after="0"/>
        <w:ind w:left="0"/>
        <w:jc w:val="both"/>
      </w:pPr>
      <w:r>
        <w:rPr>
          <w:rFonts w:ascii="Times New Roman"/>
          <w:b w:val="false"/>
          <w:i w:val="false"/>
          <w:color w:val="000000"/>
          <w:sz w:val="28"/>
        </w:rPr>
        <w:t xml:space="preserve">
      В строке 651.00.008D указывается сумма облагаемого фонда оплаты труда за отчетный период, определяемая как сумма строк 651.00.008А, 651.00.008В и 651.00.008С. </w:t>
      </w:r>
    </w:p>
    <w:p>
      <w:pPr>
        <w:spacing w:after="0"/>
        <w:ind w:left="0"/>
        <w:jc w:val="both"/>
      </w:pPr>
      <w:r>
        <w:rPr>
          <w:rFonts w:ascii="Times New Roman"/>
          <w:b w:val="false"/>
          <w:i w:val="false"/>
          <w:color w:val="000000"/>
          <w:sz w:val="28"/>
        </w:rPr>
        <w:t xml:space="preserve">
      В строке 651.00.008Е указывается сумма облагаемого фонда оплаты труда с начала года, определяемая как сумма строк 651.00.008D Расчета отчетного периода и 651.00.008Е Расчета за предыдущий отчетный период; </w:t>
      </w:r>
    </w:p>
    <w:p>
      <w:pPr>
        <w:spacing w:after="0"/>
        <w:ind w:left="0"/>
        <w:jc w:val="both"/>
      </w:pPr>
      <w:r>
        <w:rPr>
          <w:rFonts w:ascii="Times New Roman"/>
          <w:b w:val="false"/>
          <w:i w:val="false"/>
          <w:color w:val="000000"/>
          <w:sz w:val="28"/>
        </w:rPr>
        <w:t xml:space="preserve">
      4) в строках 651.00.009А, 651.00.009В и 651.00.009С указывается ставка отчислений в фонд обязательного медицинского страхования в зависимости от даты заключения контракта; </w:t>
      </w:r>
    </w:p>
    <w:p>
      <w:pPr>
        <w:spacing w:after="0"/>
        <w:ind w:left="0"/>
        <w:jc w:val="both"/>
      </w:pPr>
      <w:r>
        <w:rPr>
          <w:rFonts w:ascii="Times New Roman"/>
          <w:b w:val="false"/>
          <w:i w:val="false"/>
          <w:color w:val="000000"/>
          <w:sz w:val="28"/>
        </w:rPr>
        <w:t xml:space="preserve">
      5) в строках 651.00.010А, 651.00.010В, 651.00.010С указываются суммы отчислений в фонд обязательного медицинского страхования, исчисленные за 1, 2 и 3 месяцы отчетного периода путем умножения соответствующих сумм строк 651.00.008 и 651.00.009. </w:t>
      </w:r>
    </w:p>
    <w:p>
      <w:pPr>
        <w:spacing w:after="0"/>
        <w:ind w:left="0"/>
        <w:jc w:val="both"/>
      </w:pPr>
      <w:r>
        <w:rPr>
          <w:rFonts w:ascii="Times New Roman"/>
          <w:b w:val="false"/>
          <w:i w:val="false"/>
          <w:color w:val="000000"/>
          <w:sz w:val="28"/>
        </w:rPr>
        <w:t xml:space="preserve">
      В строке 651.00.010D указывается сумма отчислений в фонд обязательного медицинского страхования за отчетный период, определяемая как сумма строк 651.00.010А, 651.00.010В и 651.00.010С. </w:t>
      </w:r>
    </w:p>
    <w:p>
      <w:pPr>
        <w:spacing w:after="0"/>
        <w:ind w:left="0"/>
        <w:jc w:val="both"/>
      </w:pPr>
      <w:r>
        <w:rPr>
          <w:rFonts w:ascii="Times New Roman"/>
          <w:b w:val="false"/>
          <w:i w:val="false"/>
          <w:color w:val="000000"/>
          <w:sz w:val="28"/>
        </w:rPr>
        <w:t xml:space="preserve">
      В строке 651.00.010Е указывается сумма отчислений в фонд обязательного медицинского страхования с начала года, определяемая как сумма строк 651.00.010D Расчета отчетного периода и 651.00.010Е Расчета за предыдущий отчетный период. </w:t>
      </w:r>
    </w:p>
    <w:bookmarkStart w:name="z2981" w:id="2927"/>
    <w:p>
      <w:pPr>
        <w:spacing w:after="0"/>
        <w:ind w:left="0"/>
        <w:jc w:val="both"/>
      </w:pPr>
      <w:r>
        <w:rPr>
          <w:rFonts w:ascii="Times New Roman"/>
          <w:b w:val="false"/>
          <w:i w:val="false"/>
          <w:color w:val="000000"/>
          <w:sz w:val="28"/>
        </w:rPr>
        <w:t xml:space="preserve">
      11. В разделе "Отчисления в фонд государственного социального страхования": </w:t>
      </w:r>
    </w:p>
    <w:bookmarkEnd w:id="2927"/>
    <w:p>
      <w:pPr>
        <w:spacing w:after="0"/>
        <w:ind w:left="0"/>
        <w:jc w:val="both"/>
      </w:pPr>
      <w:r>
        <w:rPr>
          <w:rFonts w:ascii="Times New Roman"/>
          <w:b w:val="false"/>
          <w:i w:val="false"/>
          <w:color w:val="000000"/>
          <w:sz w:val="28"/>
        </w:rPr>
        <w:t xml:space="preserve">
      1) в строках 651.00.011А, 651.00.011В, 651.00.011С указываются суммы фонда оплаты труда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651.00.011D указывается фонд оплаты труда за отчетный период, определяемый как сумма строк 651.00.011А, 651.00.011В и 651.00.011С. </w:t>
      </w:r>
    </w:p>
    <w:p>
      <w:pPr>
        <w:spacing w:after="0"/>
        <w:ind w:left="0"/>
        <w:jc w:val="both"/>
      </w:pPr>
      <w:r>
        <w:rPr>
          <w:rFonts w:ascii="Times New Roman"/>
          <w:b w:val="false"/>
          <w:i w:val="false"/>
          <w:color w:val="000000"/>
          <w:sz w:val="28"/>
        </w:rPr>
        <w:t xml:space="preserve">
      В строке 651.00.011Е указывается сумма фонда оплаты труда с начала года, определяемая как сумма строк 651.00.011D Расчета отчетного периода и 651.00.011Е Расчета за предыдущий период; </w:t>
      </w:r>
    </w:p>
    <w:p>
      <w:pPr>
        <w:spacing w:after="0"/>
        <w:ind w:left="0"/>
        <w:jc w:val="both"/>
      </w:pPr>
      <w:r>
        <w:rPr>
          <w:rFonts w:ascii="Times New Roman"/>
          <w:b w:val="false"/>
          <w:i w:val="false"/>
          <w:color w:val="000000"/>
          <w:sz w:val="28"/>
        </w:rPr>
        <w:t xml:space="preserve">
      2) в строках 651.00.012А, 651.00.012В, 651.00.012С указываются суммы выплат, на которые не начисляются отчисления в фонд государственного социального страхования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651.00.012D указывается сумма выплат, на которые не начисляются отчисления в фонд государственного социального страхования за отчетный период, определяемая как сумма строк 651.00.012А, 651.00.012В и 651.00.012С. </w:t>
      </w:r>
    </w:p>
    <w:p>
      <w:pPr>
        <w:spacing w:after="0"/>
        <w:ind w:left="0"/>
        <w:jc w:val="both"/>
      </w:pPr>
      <w:r>
        <w:rPr>
          <w:rFonts w:ascii="Times New Roman"/>
          <w:b w:val="false"/>
          <w:i w:val="false"/>
          <w:color w:val="000000"/>
          <w:sz w:val="28"/>
        </w:rPr>
        <w:t xml:space="preserve">
      В строке 651.00.012Е указывается сумма выплат, на которые не начисляются отчисления в фонд государственного социального страхования с начала года, определяемая как сумма строк 651.00.012D Расчета отчетного периода и 651.00.012Е Расчета за предыдущий отчетный период. </w:t>
      </w:r>
    </w:p>
    <w:p>
      <w:pPr>
        <w:spacing w:after="0"/>
        <w:ind w:left="0"/>
        <w:jc w:val="both"/>
      </w:pPr>
      <w:r>
        <w:rPr>
          <w:rFonts w:ascii="Times New Roman"/>
          <w:b w:val="false"/>
          <w:i w:val="false"/>
          <w:color w:val="000000"/>
          <w:sz w:val="28"/>
        </w:rPr>
        <w:t xml:space="preserve">
      Перечень выплат, на которые не начисляются отчисления в фонд государственного социального страхования приведен в постановлении Правительства Республики Казахстан от 26 марта 1997 года N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 </w:t>
      </w:r>
    </w:p>
    <w:p>
      <w:pPr>
        <w:spacing w:after="0"/>
        <w:ind w:left="0"/>
        <w:jc w:val="both"/>
      </w:pPr>
      <w:r>
        <w:rPr>
          <w:rFonts w:ascii="Times New Roman"/>
          <w:b w:val="false"/>
          <w:i w:val="false"/>
          <w:color w:val="000000"/>
          <w:sz w:val="28"/>
        </w:rPr>
        <w:t xml:space="preserve">
      3) в строках 651.00.013А, 651.00.013В, 651.00.013С указываются суммы облагаемого фонда оплаты труда за 1, 2 и 3 месяцы отчетного периода, определяемые как разница соответствующих строк 651.00.011 и 651.00.012. </w:t>
      </w:r>
    </w:p>
    <w:p>
      <w:pPr>
        <w:spacing w:after="0"/>
        <w:ind w:left="0"/>
        <w:jc w:val="both"/>
      </w:pPr>
      <w:r>
        <w:rPr>
          <w:rFonts w:ascii="Times New Roman"/>
          <w:b w:val="false"/>
          <w:i w:val="false"/>
          <w:color w:val="000000"/>
          <w:sz w:val="28"/>
        </w:rPr>
        <w:t xml:space="preserve">
      В строке 651.00.013D указывается сумма облагаемого фонда оплаты труда за отчетный период, определяемая как сумма строк 651.00.013А, 651.00.013В и 651.00.013С. </w:t>
      </w:r>
    </w:p>
    <w:p>
      <w:pPr>
        <w:spacing w:after="0"/>
        <w:ind w:left="0"/>
        <w:jc w:val="both"/>
      </w:pPr>
      <w:r>
        <w:rPr>
          <w:rFonts w:ascii="Times New Roman"/>
          <w:b w:val="false"/>
          <w:i w:val="false"/>
          <w:color w:val="000000"/>
          <w:sz w:val="28"/>
        </w:rPr>
        <w:t xml:space="preserve">
      В строке 651.00.013Е указывается сумма облагаемого фонда оплаты труда с начала года, определяемая как сумма строк 651.00.013D Расчета отчетного периода и 651.00.013Е Расчета за предыдущий отчетный период; </w:t>
      </w:r>
    </w:p>
    <w:p>
      <w:pPr>
        <w:spacing w:after="0"/>
        <w:ind w:left="0"/>
        <w:jc w:val="both"/>
      </w:pPr>
      <w:r>
        <w:rPr>
          <w:rFonts w:ascii="Times New Roman"/>
          <w:b w:val="false"/>
          <w:i w:val="false"/>
          <w:color w:val="000000"/>
          <w:sz w:val="28"/>
        </w:rPr>
        <w:t xml:space="preserve">
      4) в строках 651.00.014А, 651.00.014В и 651.00.014С указывается ставка отчислений в фонд государственного социального страхования в зависимости от даты заключения контракта; </w:t>
      </w:r>
    </w:p>
    <w:p>
      <w:pPr>
        <w:spacing w:after="0"/>
        <w:ind w:left="0"/>
        <w:jc w:val="both"/>
      </w:pPr>
      <w:r>
        <w:rPr>
          <w:rFonts w:ascii="Times New Roman"/>
          <w:b w:val="false"/>
          <w:i w:val="false"/>
          <w:color w:val="000000"/>
          <w:sz w:val="28"/>
        </w:rPr>
        <w:t xml:space="preserve">
      5) в строках 651.00.015А, 651.00.015В, 651.00.015С указываются суммы отчислений в фонд государственного социального страхования, исчисленные за 1, 2 и 3 месяцы отчетного периода путем умножения соответствующих сумм строк 651.00.013 и 651.00.014. </w:t>
      </w:r>
    </w:p>
    <w:p>
      <w:pPr>
        <w:spacing w:after="0"/>
        <w:ind w:left="0"/>
        <w:jc w:val="both"/>
      </w:pPr>
      <w:r>
        <w:rPr>
          <w:rFonts w:ascii="Times New Roman"/>
          <w:b w:val="false"/>
          <w:i w:val="false"/>
          <w:color w:val="000000"/>
          <w:sz w:val="28"/>
        </w:rPr>
        <w:t xml:space="preserve">
      В строке 651.00.015D указывается сумма отчислений в фонд государственного социального страхования за отчетный период, определяемая как сумма строк 651.00.015А, 651.00.015В и 651.00.015С. </w:t>
      </w:r>
    </w:p>
    <w:p>
      <w:pPr>
        <w:spacing w:after="0"/>
        <w:ind w:left="0"/>
        <w:jc w:val="both"/>
      </w:pPr>
      <w:r>
        <w:rPr>
          <w:rFonts w:ascii="Times New Roman"/>
          <w:b w:val="false"/>
          <w:i w:val="false"/>
          <w:color w:val="000000"/>
          <w:sz w:val="28"/>
        </w:rPr>
        <w:t xml:space="preserve">
      В строке 651.00.015Е указывается сумма отчислений в фонд государственного социального страхования с начала года, определяемая как сумма строк 651.00.015D Расчета отчетного периода и 651.00.015Е Расчета за предыдущий отчетный период. </w:t>
      </w:r>
    </w:p>
    <w:bookmarkStart w:name="z2982" w:id="2928"/>
    <w:p>
      <w:pPr>
        <w:spacing w:after="0"/>
        <w:ind w:left="0"/>
        <w:jc w:val="both"/>
      </w:pPr>
      <w:r>
        <w:rPr>
          <w:rFonts w:ascii="Times New Roman"/>
          <w:b w:val="false"/>
          <w:i w:val="false"/>
          <w:color w:val="000000"/>
          <w:sz w:val="28"/>
        </w:rPr>
        <w:t xml:space="preserve">
      12. В разделе "Обязательные пенсионные взносы в государственный центр по выплате пенсий": </w:t>
      </w:r>
    </w:p>
    <w:bookmarkEnd w:id="2928"/>
    <w:p>
      <w:pPr>
        <w:spacing w:after="0"/>
        <w:ind w:left="0"/>
        <w:jc w:val="both"/>
      </w:pPr>
      <w:r>
        <w:rPr>
          <w:rFonts w:ascii="Times New Roman"/>
          <w:b w:val="false"/>
          <w:i w:val="false"/>
          <w:color w:val="000000"/>
          <w:sz w:val="28"/>
        </w:rPr>
        <w:t xml:space="preserve">
      1) в строках 651.00.016А, 651.00.016В, 651.00.016С указываются суммы фонда оплаты труда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651.00.016D указывается сумма фонда оплаты труда за отчетный период, определяемая как сумма строк 651.00.016А, 651.00.016В и 651.00.016С. </w:t>
      </w:r>
    </w:p>
    <w:p>
      <w:pPr>
        <w:spacing w:after="0"/>
        <w:ind w:left="0"/>
        <w:jc w:val="both"/>
      </w:pPr>
      <w:r>
        <w:rPr>
          <w:rFonts w:ascii="Times New Roman"/>
          <w:b w:val="false"/>
          <w:i w:val="false"/>
          <w:color w:val="000000"/>
          <w:sz w:val="28"/>
        </w:rPr>
        <w:t xml:space="preserve">
      В строке 651.00.016Е указывается сумма фонда оплаты труда с начала года, определяемая как сумма строк 651.00.016D Расчета отчетного периода и 651.00.016Е Расчета за предыдущий отчетный период; </w:t>
      </w:r>
    </w:p>
    <w:p>
      <w:pPr>
        <w:spacing w:after="0"/>
        <w:ind w:left="0"/>
        <w:jc w:val="both"/>
      </w:pPr>
      <w:r>
        <w:rPr>
          <w:rFonts w:ascii="Times New Roman"/>
          <w:b w:val="false"/>
          <w:i w:val="false"/>
          <w:color w:val="000000"/>
          <w:sz w:val="28"/>
        </w:rPr>
        <w:t xml:space="preserve">
      2) в строках 651.00.017А, 651.00.017В, 651.00.017С указываются суммы выплат, на которые не начисляются обязательные пенсионные взносы в государственный центр по выплате пенсий за 1, 2 и 3 месяцы отчетного периода соответственно. </w:t>
      </w:r>
    </w:p>
    <w:p>
      <w:pPr>
        <w:spacing w:after="0"/>
        <w:ind w:left="0"/>
        <w:jc w:val="both"/>
      </w:pPr>
      <w:r>
        <w:rPr>
          <w:rFonts w:ascii="Times New Roman"/>
          <w:b w:val="false"/>
          <w:i w:val="false"/>
          <w:color w:val="000000"/>
          <w:sz w:val="28"/>
        </w:rPr>
        <w:t xml:space="preserve">
      В строке 651.00.017D указывается сумма выплат, на которые не начисляются обязательные пенсионные взносы в государственный центр по выплате пенсий за отчетный период, определяемая как сумма строк 651.00.017А, 651.00.017В и 651.00.017С. </w:t>
      </w:r>
    </w:p>
    <w:p>
      <w:pPr>
        <w:spacing w:after="0"/>
        <w:ind w:left="0"/>
        <w:jc w:val="both"/>
      </w:pPr>
      <w:r>
        <w:rPr>
          <w:rFonts w:ascii="Times New Roman"/>
          <w:b w:val="false"/>
          <w:i w:val="false"/>
          <w:color w:val="000000"/>
          <w:sz w:val="28"/>
        </w:rPr>
        <w:t xml:space="preserve">
      В строке 651.00.017Е указывается сумма выплат, на которые не начисляются обязательные пенсионные взносы в государственный центр по выплате пенсий с начала года, определяемая как сумма строк 651.00.017D Расчета отчетного периода и 651.00.017Е Расчета за предыдущий отчетный период. </w:t>
      </w:r>
    </w:p>
    <w:p>
      <w:pPr>
        <w:spacing w:after="0"/>
        <w:ind w:left="0"/>
        <w:jc w:val="both"/>
      </w:pPr>
      <w:r>
        <w:rPr>
          <w:rFonts w:ascii="Times New Roman"/>
          <w:b w:val="false"/>
          <w:i w:val="false"/>
          <w:color w:val="000000"/>
          <w:sz w:val="28"/>
        </w:rPr>
        <w:t xml:space="preserve">
      Перечень выплат, на которые не начисляются обязательные пенсионные взносы в государственный центр по выплате пенсий, приведен в пункте 11 Порядка совершения операций по взиманию, учету, зачислению и расходованию средств пенсионного фонда Республики Казахстан, утвержденного постановлением Кабинета Министров Республики Казахстан от 6 октября 1994 года N 1120; </w:t>
      </w:r>
    </w:p>
    <w:p>
      <w:pPr>
        <w:spacing w:after="0"/>
        <w:ind w:left="0"/>
        <w:jc w:val="both"/>
      </w:pPr>
      <w:r>
        <w:rPr>
          <w:rFonts w:ascii="Times New Roman"/>
          <w:b w:val="false"/>
          <w:i w:val="false"/>
          <w:color w:val="000000"/>
          <w:sz w:val="28"/>
        </w:rPr>
        <w:t xml:space="preserve">
      3) в строках 651.00.018А, 651.00.018В, 651.00.018С указываются суммы облагаемого фонда оплаты труда за 1, 2 и 3 месяцы отчетного периода, определяемые как разница соответствующих строк 651.00.016 и 651.00.017. </w:t>
      </w:r>
    </w:p>
    <w:p>
      <w:pPr>
        <w:spacing w:after="0"/>
        <w:ind w:left="0"/>
        <w:jc w:val="both"/>
      </w:pPr>
      <w:r>
        <w:rPr>
          <w:rFonts w:ascii="Times New Roman"/>
          <w:b w:val="false"/>
          <w:i w:val="false"/>
          <w:color w:val="000000"/>
          <w:sz w:val="28"/>
        </w:rPr>
        <w:t xml:space="preserve">
      В строке 651.00.018D указывается сумма облагаемого фонда оплаты труда за отчетный период, определяемая как сумма строк 651.00.018А, 651.00.018В и 651.00.018С. </w:t>
      </w:r>
    </w:p>
    <w:p>
      <w:pPr>
        <w:spacing w:after="0"/>
        <w:ind w:left="0"/>
        <w:jc w:val="both"/>
      </w:pPr>
      <w:r>
        <w:rPr>
          <w:rFonts w:ascii="Times New Roman"/>
          <w:b w:val="false"/>
          <w:i w:val="false"/>
          <w:color w:val="000000"/>
          <w:sz w:val="28"/>
        </w:rPr>
        <w:t xml:space="preserve">
      В строке 651.00.018Е указывается сумма облагаемого фонда оплаты труда с начала года, определяемая как сумма строк 651.00.018D Расчета отчетного периода и 651.00.018Е Расчета за предыдущий отчетный период; </w:t>
      </w:r>
    </w:p>
    <w:p>
      <w:pPr>
        <w:spacing w:after="0"/>
        <w:ind w:left="0"/>
        <w:jc w:val="both"/>
      </w:pPr>
      <w:r>
        <w:rPr>
          <w:rFonts w:ascii="Times New Roman"/>
          <w:b w:val="false"/>
          <w:i w:val="false"/>
          <w:color w:val="000000"/>
          <w:sz w:val="28"/>
        </w:rPr>
        <w:t xml:space="preserve">
      4) в строках 651.00.019А, 651.00.019В и 651.00.019С указывается ставка обязательных пенсионных взносов в государственный центр по выплате пенсий в зависимости от даты заключения контракта; </w:t>
      </w:r>
    </w:p>
    <w:p>
      <w:pPr>
        <w:spacing w:after="0"/>
        <w:ind w:left="0"/>
        <w:jc w:val="both"/>
      </w:pPr>
      <w:r>
        <w:rPr>
          <w:rFonts w:ascii="Times New Roman"/>
          <w:b w:val="false"/>
          <w:i w:val="false"/>
          <w:color w:val="000000"/>
          <w:sz w:val="28"/>
        </w:rPr>
        <w:t xml:space="preserve">
      5) в строках 651.00.020А, 651.00.020В, 651.00.020С указываются суммы обязательных пенсионных взносов в государственный центр по выплате пенсий, исчисленные за 1, 2 и 3 месяцы отчетного периода путем умножения соответствующих сумм строк 651.00.018 и 651.00.019. </w:t>
      </w:r>
    </w:p>
    <w:p>
      <w:pPr>
        <w:spacing w:after="0"/>
        <w:ind w:left="0"/>
        <w:jc w:val="both"/>
      </w:pPr>
      <w:r>
        <w:rPr>
          <w:rFonts w:ascii="Times New Roman"/>
          <w:b w:val="false"/>
          <w:i w:val="false"/>
          <w:color w:val="000000"/>
          <w:sz w:val="28"/>
        </w:rPr>
        <w:t xml:space="preserve">
      В строке 651.00.020D указывается сумма обязательных пенсионных взносов в государственный центр по выплате пенсий за отчетный период, определяемая как сумма строк 651.00.020А, 651.00.020В и 651.00.020С. </w:t>
      </w:r>
    </w:p>
    <w:p>
      <w:pPr>
        <w:spacing w:after="0"/>
        <w:ind w:left="0"/>
        <w:jc w:val="both"/>
      </w:pPr>
      <w:r>
        <w:rPr>
          <w:rFonts w:ascii="Times New Roman"/>
          <w:b w:val="false"/>
          <w:i w:val="false"/>
          <w:color w:val="000000"/>
          <w:sz w:val="28"/>
        </w:rPr>
        <w:t xml:space="preserve">
      В строке 651.00.020Е указывается сумма обязательных пенсионных взносов в государственный центр по выплате пенсий с начала года, определяемая как сумма строк 651.00.020D Расчета отчетного периода и 651.00.020Е Расчета за предыдущий отчетный период. </w:t>
      </w:r>
    </w:p>
    <w:bookmarkStart w:name="z2983" w:id="2929"/>
    <w:p>
      <w:pPr>
        <w:spacing w:after="0"/>
        <w:ind w:left="0"/>
        <w:jc w:val="both"/>
      </w:pPr>
      <w:r>
        <w:rPr>
          <w:rFonts w:ascii="Times New Roman"/>
          <w:b w:val="false"/>
          <w:i w:val="false"/>
          <w:color w:val="000000"/>
          <w:sz w:val="28"/>
        </w:rPr>
        <w:t xml:space="preserve">
      13. В разделе "Сумма отчислений - всего": </w:t>
      </w:r>
    </w:p>
    <w:bookmarkEnd w:id="2929"/>
    <w:p>
      <w:pPr>
        <w:spacing w:after="0"/>
        <w:ind w:left="0"/>
        <w:jc w:val="both"/>
      </w:pPr>
      <w:r>
        <w:rPr>
          <w:rFonts w:ascii="Times New Roman"/>
          <w:b w:val="false"/>
          <w:i w:val="false"/>
          <w:color w:val="000000"/>
          <w:sz w:val="28"/>
        </w:rPr>
        <w:t xml:space="preserve">
      в строках 651.00.021А, 651.00.021В, 651.00.021С указываются суммы отчислений во все вышеуказанные фонды, определяемые как сумма соответствующих строк 651.00.005, 651.00.010, 651.00.015 и 651.00.020,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В строке 651.00.021D указывается сумма отчислений во все вышеуказанные фонды за отчетный период, определяемая как сумма строк 651.00.021А, 651.00.021В и 651.00.021С. </w:t>
      </w:r>
    </w:p>
    <w:p>
      <w:pPr>
        <w:spacing w:after="0"/>
        <w:ind w:left="0"/>
        <w:jc w:val="both"/>
      </w:pPr>
      <w:r>
        <w:rPr>
          <w:rFonts w:ascii="Times New Roman"/>
          <w:b w:val="false"/>
          <w:i w:val="false"/>
          <w:color w:val="000000"/>
          <w:sz w:val="28"/>
        </w:rPr>
        <w:t xml:space="preserve">
      В строке 651.00.021Е указывается сумма отчислений во все вышеуказанные фонды с начала года, определяемая как сумма строк 651.00.021D Расчета отчетного периода и 651.00.021Е Расчета за предыдущий отчетный период. </w:t>
      </w:r>
    </w:p>
    <w:bookmarkStart w:name="z2984" w:id="2930"/>
    <w:p>
      <w:pPr>
        <w:spacing w:after="0"/>
        <w:ind w:left="0"/>
        <w:jc w:val="both"/>
      </w:pPr>
      <w:r>
        <w:rPr>
          <w:rFonts w:ascii="Times New Roman"/>
          <w:b w:val="false"/>
          <w:i w:val="false"/>
          <w:color w:val="000000"/>
          <w:sz w:val="28"/>
        </w:rPr>
        <w:t xml:space="preserve">
      14. В разделе "Ответственность налогоплательщика": </w:t>
      </w:r>
    </w:p>
    <w:bookmarkEnd w:id="2930"/>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либо его уполномоченным представителем, а также заверен печатью налогоплательщика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со </w:t>
      </w:r>
      <w:r>
        <w:rPr>
          <w:rFonts w:ascii="Times New Roman"/>
          <w:b w:val="false"/>
          <w:i w:val="false"/>
          <w:color w:val="000000"/>
          <w:sz w:val="28"/>
        </w:rPr>
        <w:t xml:space="preserve">статьей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651.00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2985" w:id="2931"/>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Декларации по земельному налогу, </w:t>
      </w:r>
      <w:r>
        <w:br/>
      </w:r>
      <w:r>
        <w:rPr>
          <w:rFonts w:ascii="Times New Roman"/>
          <w:b/>
          <w:i w:val="false"/>
          <w:color w:val="000000"/>
        </w:rPr>
        <w:t>налогу на транспортные средства и налогу на имущество</w:t>
      </w:r>
      <w:r>
        <w:br/>
      </w:r>
      <w:r>
        <w:rPr>
          <w:rFonts w:ascii="Times New Roman"/>
          <w:b/>
          <w:i w:val="false"/>
          <w:color w:val="000000"/>
        </w:rPr>
        <w:t xml:space="preserve">(Форма 700.00) </w:t>
      </w:r>
      <w:r>
        <w:br/>
      </w:r>
      <w:r>
        <w:rPr>
          <w:rFonts w:ascii="Times New Roman"/>
          <w:b/>
          <w:i w:val="false"/>
          <w:color w:val="000000"/>
        </w:rPr>
        <w:t>1. Общие положения</w:t>
      </w:r>
    </w:p>
    <w:bookmarkEnd w:id="2931"/>
    <w:bookmarkStart w:name="z2987" w:id="2932"/>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земельному налогу, налогу на транспортные средства и налогу на имущество (далее - Декларация), предназначенной для исчисления налогоплательщиками земельного налога, налога на транспортные средства и налога на имущество. </w:t>
      </w:r>
    </w:p>
    <w:bookmarkEnd w:id="2932"/>
    <w:bookmarkStart w:name="z2988" w:id="2933"/>
    <w:p>
      <w:pPr>
        <w:spacing w:after="0"/>
        <w:ind w:left="0"/>
        <w:jc w:val="both"/>
      </w:pPr>
      <w:r>
        <w:rPr>
          <w:rFonts w:ascii="Times New Roman"/>
          <w:b w:val="false"/>
          <w:i w:val="false"/>
          <w:color w:val="000000"/>
          <w:sz w:val="28"/>
        </w:rPr>
        <w:t xml:space="preserve">
      2. Декларация состоит из самой Декларации (форма 700.00) и приложений к ней (формы с 700.01 по 700.03), которые содержат информацию об объектах обложения и объектах, связанных с обложением земельным налогом, налогом на транспортные средства и налогом на имущество. </w:t>
      </w:r>
    </w:p>
    <w:bookmarkEnd w:id="2933"/>
    <w:bookmarkStart w:name="z2989" w:id="2934"/>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2934"/>
    <w:bookmarkStart w:name="z2990" w:id="2935"/>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 - плюс; "-" - минус; "х" - умножение; "/" - деление. </w:t>
      </w:r>
    </w:p>
    <w:bookmarkEnd w:id="2935"/>
    <w:bookmarkStart w:name="z2991" w:id="2936"/>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В случае отсутствия данных, подлежащих отражению в приложениях, указанные приложения не представляются. </w:t>
      </w:r>
    </w:p>
    <w:bookmarkEnd w:id="2936"/>
    <w:bookmarkStart w:name="z2992" w:id="2937"/>
    <w:p>
      <w:pPr>
        <w:spacing w:after="0"/>
        <w:ind w:left="0"/>
        <w:jc w:val="both"/>
      </w:pPr>
      <w:r>
        <w:rPr>
          <w:rFonts w:ascii="Times New Roman"/>
          <w:b w:val="false"/>
          <w:i w:val="false"/>
          <w:color w:val="000000"/>
          <w:sz w:val="28"/>
        </w:rPr>
        <w:t xml:space="preserve">
      6. При заполнении строк, требующих раскрытия показателей в соответствующем приложении, указанное приложение подлежит заполнению. </w:t>
      </w:r>
    </w:p>
    <w:bookmarkEnd w:id="2937"/>
    <w:bookmarkStart w:name="z2993" w:id="2938"/>
    <w:p>
      <w:pPr>
        <w:spacing w:after="0"/>
        <w:ind w:left="0"/>
        <w:jc w:val="both"/>
      </w:pPr>
      <w:r>
        <w:rPr>
          <w:rFonts w:ascii="Times New Roman"/>
          <w:b w:val="false"/>
          <w:i w:val="false"/>
          <w:color w:val="000000"/>
          <w:sz w:val="28"/>
        </w:rPr>
        <w:t xml:space="preserve">
      7. Приложение заполняется отдельно за каждый объект налогообложения и объект, связанный с налогообложением. </w:t>
      </w:r>
    </w:p>
    <w:bookmarkEnd w:id="2938"/>
    <w:bookmarkStart w:name="z2994" w:id="2939"/>
    <w:p>
      <w:pPr>
        <w:spacing w:after="0"/>
        <w:ind w:left="0"/>
        <w:jc w:val="both"/>
      </w:pPr>
      <w:r>
        <w:rPr>
          <w:rFonts w:ascii="Times New Roman"/>
          <w:b w:val="false"/>
          <w:i w:val="false"/>
          <w:color w:val="000000"/>
          <w:sz w:val="28"/>
        </w:rPr>
        <w:t xml:space="preserve">
      8. По объектам, переданным (полученным) по договорам лизинга, Декларация и соответствующие к ней приложения заполняются лизингополучателем. </w:t>
      </w:r>
    </w:p>
    <w:bookmarkEnd w:id="2939"/>
    <w:p>
      <w:pPr>
        <w:spacing w:after="0"/>
        <w:ind w:left="0"/>
        <w:jc w:val="both"/>
      </w:pPr>
      <w:r>
        <w:rPr>
          <w:rFonts w:ascii="Times New Roman"/>
          <w:b w:val="false"/>
          <w:i w:val="false"/>
          <w:color w:val="000000"/>
          <w:sz w:val="28"/>
        </w:rPr>
        <w:t xml:space="preserve">
      По объектам обложения земельным налогом и налогом на имущество, входящим в состав активов паевого инвестиционного фонда, Расчет заполняется управляющей компанией паевого инвестиционного фонда. </w:t>
      </w:r>
    </w:p>
    <w:bookmarkStart w:name="z2995" w:id="2940"/>
    <w:p>
      <w:pPr>
        <w:spacing w:after="0"/>
        <w:ind w:left="0"/>
        <w:jc w:val="both"/>
      </w:pPr>
      <w:r>
        <w:rPr>
          <w:rFonts w:ascii="Times New Roman"/>
          <w:b w:val="false"/>
          <w:i w:val="false"/>
          <w:color w:val="000000"/>
          <w:sz w:val="28"/>
        </w:rPr>
        <w:t xml:space="preserve">
      9. По объектам обложения налогом на имущество, переданным по договору концессии, Расчет заполняется концессионером. </w:t>
      </w:r>
    </w:p>
    <w:bookmarkEnd w:id="2940"/>
    <w:bookmarkStart w:name="z2996" w:id="2941"/>
    <w:p>
      <w:pPr>
        <w:spacing w:after="0"/>
        <w:ind w:left="0"/>
        <w:jc w:val="both"/>
      </w:pPr>
      <w:r>
        <w:rPr>
          <w:rFonts w:ascii="Times New Roman"/>
          <w:b w:val="false"/>
          <w:i w:val="false"/>
          <w:color w:val="000000"/>
          <w:sz w:val="28"/>
        </w:rPr>
        <w:t xml:space="preserve">
      10.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2941"/>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2997" w:id="2942"/>
    <w:p>
      <w:pPr>
        <w:spacing w:after="0"/>
        <w:ind w:left="0"/>
        <w:jc w:val="both"/>
      </w:pPr>
      <w:r>
        <w:rPr>
          <w:rFonts w:ascii="Times New Roman"/>
          <w:b w:val="false"/>
          <w:i w:val="false"/>
          <w:color w:val="000000"/>
          <w:sz w:val="28"/>
        </w:rPr>
        <w:t xml:space="preserve">
      11. Отрицательные значения сумм обозначаются знаком "-" в первой левой ячейке соответствующей строки. </w:t>
      </w:r>
    </w:p>
    <w:bookmarkEnd w:id="2942"/>
    <w:bookmarkStart w:name="z2998" w:id="2943"/>
    <w:p>
      <w:pPr>
        <w:spacing w:after="0"/>
        <w:ind w:left="0"/>
        <w:jc w:val="both"/>
      </w:pPr>
      <w:r>
        <w:rPr>
          <w:rFonts w:ascii="Times New Roman"/>
          <w:b w:val="false"/>
          <w:i w:val="false"/>
          <w:color w:val="000000"/>
          <w:sz w:val="28"/>
        </w:rPr>
        <w:t xml:space="preserve">
      12. При представлении Декларации: </w:t>
      </w:r>
    </w:p>
    <w:bookmarkEnd w:id="294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2999" w:id="2944"/>
    <w:p>
      <w:pPr>
        <w:spacing w:after="0"/>
        <w:ind w:left="0"/>
        <w:jc w:val="both"/>
      </w:pPr>
      <w:r>
        <w:rPr>
          <w:rFonts w:ascii="Times New Roman"/>
          <w:b w:val="false"/>
          <w:i w:val="false"/>
          <w:color w:val="000000"/>
          <w:sz w:val="28"/>
        </w:rPr>
        <w:t xml:space="preserve">
      13.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944"/>
    <w:bookmarkStart w:name="z3000" w:id="2945"/>
    <w:p>
      <w:pPr>
        <w:spacing w:after="0"/>
        <w:ind w:left="0"/>
        <w:jc w:val="left"/>
      </w:pPr>
      <w:r>
        <w:rPr>
          <w:rFonts w:ascii="Times New Roman"/>
          <w:b/>
          <w:i w:val="false"/>
          <w:color w:val="000000"/>
        </w:rPr>
        <w:t xml:space="preserve"> 2. Составление Декларации (Форма 700.00) </w:t>
      </w:r>
    </w:p>
    <w:bookmarkEnd w:id="2945"/>
    <w:bookmarkStart w:name="z3001" w:id="2946"/>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2946"/>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Налоговым периодом для представления Декларации является отчетный год; </w:t>
      </w:r>
    </w:p>
    <w:p>
      <w:pPr>
        <w:spacing w:after="0"/>
        <w:ind w:left="0"/>
        <w:jc w:val="both"/>
      </w:pPr>
      <w:r>
        <w:rPr>
          <w:rFonts w:ascii="Times New Roman"/>
          <w:b w:val="false"/>
          <w:i w:val="false"/>
          <w:color w:val="000000"/>
          <w:sz w:val="28"/>
        </w:rPr>
        <w:t xml:space="preserve">
      3) фамилия, имя, отчество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 приобретенным объектам обложения земельным налогом, налогом на транспортные средства и налогом на имущество. </w:t>
      </w:r>
    </w:p>
    <w:p>
      <w:pPr>
        <w:spacing w:after="0"/>
        <w:ind w:left="0"/>
        <w:jc w:val="both"/>
      </w:pPr>
      <w:r>
        <w:rPr>
          <w:rFonts w:ascii="Times New Roman"/>
          <w:b w:val="false"/>
          <w:i w:val="false"/>
          <w:color w:val="000000"/>
          <w:sz w:val="28"/>
        </w:rPr>
        <w:t xml:space="preserve">
      При представлении последующих деклараций отмечается ячейка "Очередная".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адвокатской (нотариальной)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налоговый режим, в котором налогоплательщик осуществляет свою деятельность. В данных ячейках указывается один из следующих кодов вида налогового режима, с применением которого налогоплательщик осуществляет свою деятельность: </w:t>
      </w:r>
    </w:p>
    <w:p>
      <w:pPr>
        <w:spacing w:after="0"/>
        <w:ind w:left="0"/>
        <w:jc w:val="both"/>
      </w:pPr>
      <w:r>
        <w:rPr>
          <w:rFonts w:ascii="Times New Roman"/>
          <w:b w:val="false"/>
          <w:i w:val="false"/>
          <w:color w:val="000000"/>
          <w:sz w:val="28"/>
        </w:rPr>
        <w:t xml:space="preserve">
      01 - юридические лица, осуществляющие деятельность в общеустановленном порядке; </w:t>
      </w:r>
    </w:p>
    <w:p>
      <w:pPr>
        <w:spacing w:after="0"/>
        <w:ind w:left="0"/>
        <w:jc w:val="both"/>
      </w:pPr>
      <w:r>
        <w:rPr>
          <w:rFonts w:ascii="Times New Roman"/>
          <w:b w:val="false"/>
          <w:i w:val="false"/>
          <w:color w:val="000000"/>
          <w:sz w:val="28"/>
        </w:rPr>
        <w:t xml:space="preserve">
      02 - юридические лица осуществляющими деятельность по контрактам на недропользование, заключенным с Республикой Казахстан в установленном законодательством порядке; </w:t>
      </w:r>
    </w:p>
    <w:p>
      <w:pPr>
        <w:spacing w:after="0"/>
        <w:ind w:left="0"/>
        <w:jc w:val="both"/>
      </w:pPr>
      <w:r>
        <w:rPr>
          <w:rFonts w:ascii="Times New Roman"/>
          <w:b w:val="false"/>
          <w:i w:val="false"/>
          <w:color w:val="000000"/>
          <w:sz w:val="28"/>
        </w:rPr>
        <w:t xml:space="preserve">
      03 - юридические лица, осуществляющие расчеты с бюджетом в специальном налоговом режиме для юридических лиц - производителей сельскохозяйственной продукции; </w:t>
      </w:r>
    </w:p>
    <w:p>
      <w:pPr>
        <w:spacing w:after="0"/>
        <w:ind w:left="0"/>
        <w:jc w:val="both"/>
      </w:pPr>
      <w:r>
        <w:rPr>
          <w:rFonts w:ascii="Times New Roman"/>
          <w:b w:val="false"/>
          <w:i w:val="false"/>
          <w:color w:val="000000"/>
          <w:sz w:val="28"/>
        </w:rPr>
        <w:t xml:space="preserve">
      04 - индивидуальные предприниматели; </w:t>
      </w:r>
    </w:p>
    <w:p>
      <w:pPr>
        <w:spacing w:after="0"/>
        <w:ind w:left="0"/>
        <w:jc w:val="both"/>
      </w:pPr>
      <w:r>
        <w:rPr>
          <w:rFonts w:ascii="Times New Roman"/>
          <w:b w:val="false"/>
          <w:i w:val="false"/>
          <w:color w:val="000000"/>
          <w:sz w:val="28"/>
        </w:rPr>
        <w:t xml:space="preserve">
      8) указывается дата заключения контракта с Компетентным органом Республики Казахстан; </w:t>
      </w:r>
    </w:p>
    <w:p>
      <w:pPr>
        <w:spacing w:after="0"/>
        <w:ind w:left="0"/>
        <w:jc w:val="both"/>
      </w:pPr>
      <w:r>
        <w:rPr>
          <w:rFonts w:ascii="Times New Roman"/>
          <w:b w:val="false"/>
          <w:i w:val="false"/>
          <w:color w:val="000000"/>
          <w:sz w:val="28"/>
        </w:rPr>
        <w:t xml:space="preserve">
      9) указывается регистрационный номер контракта, присвоенный Компетентным органом Республики Казахстан. </w:t>
      </w:r>
    </w:p>
    <w:p>
      <w:pPr>
        <w:spacing w:after="0"/>
        <w:ind w:left="0"/>
        <w:jc w:val="both"/>
      </w:pPr>
      <w:r>
        <w:rPr>
          <w:rFonts w:ascii="Times New Roman"/>
          <w:b w:val="false"/>
          <w:i w:val="false"/>
          <w:color w:val="000000"/>
          <w:sz w:val="28"/>
        </w:rPr>
        <w:t xml:space="preserve">
      Ячейки 8 и 9 заполняются налогоплательщиками,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отдельную Декларацию по деятельности, осуществляемой в рамках контракта, если иное не предусмотрено контрактом на недропользование. При этом, по каждому контракту на недропользование представляется отдельная Декларация; </w:t>
      </w:r>
    </w:p>
    <w:p>
      <w:pPr>
        <w:spacing w:after="0"/>
        <w:ind w:left="0"/>
        <w:jc w:val="both"/>
      </w:pPr>
      <w:r>
        <w:rPr>
          <w:rFonts w:ascii="Times New Roman"/>
          <w:b w:val="false"/>
          <w:i w:val="false"/>
          <w:color w:val="000000"/>
          <w:sz w:val="28"/>
        </w:rPr>
        <w:t xml:space="preserve">
      10)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11) представленные приложения. Отмечаются соответствующие ячейки представленных приложений; </w:t>
      </w:r>
    </w:p>
    <w:p>
      <w:pPr>
        <w:spacing w:after="0"/>
        <w:ind w:left="0"/>
        <w:jc w:val="both"/>
      </w:pPr>
      <w:r>
        <w:rPr>
          <w:rFonts w:ascii="Times New Roman"/>
          <w:b w:val="false"/>
          <w:i w:val="false"/>
          <w:color w:val="000000"/>
          <w:sz w:val="28"/>
        </w:rPr>
        <w:t xml:space="preserve">
      12) количество представленных приложений. </w:t>
      </w:r>
    </w:p>
    <w:p>
      <w:pPr>
        <w:spacing w:after="0"/>
        <w:ind w:left="0"/>
        <w:jc w:val="both"/>
      </w:pPr>
      <w:r>
        <w:rPr>
          <w:rFonts w:ascii="Times New Roman"/>
          <w:b w:val="false"/>
          <w:i w:val="false"/>
          <w:color w:val="000000"/>
          <w:sz w:val="28"/>
        </w:rPr>
        <w:t xml:space="preserve">
      Указывается количество страниц представленных приложений по формам: </w:t>
      </w:r>
    </w:p>
    <w:p>
      <w:pPr>
        <w:spacing w:after="0"/>
        <w:ind w:left="0"/>
        <w:jc w:val="both"/>
      </w:pPr>
      <w:r>
        <w:rPr>
          <w:rFonts w:ascii="Times New Roman"/>
          <w:b w:val="false"/>
          <w:i w:val="false"/>
          <w:color w:val="000000"/>
          <w:sz w:val="28"/>
        </w:rPr>
        <w:t xml:space="preserve">
      в строке А - по приложению 700.01; </w:t>
      </w:r>
    </w:p>
    <w:p>
      <w:pPr>
        <w:spacing w:after="0"/>
        <w:ind w:left="0"/>
        <w:jc w:val="both"/>
      </w:pPr>
      <w:r>
        <w:rPr>
          <w:rFonts w:ascii="Times New Roman"/>
          <w:b w:val="false"/>
          <w:i w:val="false"/>
          <w:color w:val="000000"/>
          <w:sz w:val="28"/>
        </w:rPr>
        <w:t xml:space="preserve">
      в строке В - по приложению 700.02. </w:t>
      </w:r>
    </w:p>
    <w:bookmarkStart w:name="z3002" w:id="2947"/>
    <w:p>
      <w:pPr>
        <w:spacing w:after="0"/>
        <w:ind w:left="0"/>
        <w:jc w:val="both"/>
      </w:pPr>
      <w:r>
        <w:rPr>
          <w:rFonts w:ascii="Times New Roman"/>
          <w:b w:val="false"/>
          <w:i w:val="false"/>
          <w:color w:val="000000"/>
          <w:sz w:val="28"/>
        </w:rPr>
        <w:t xml:space="preserve">
      15. В разделе "Земельный налог": </w:t>
      </w:r>
    </w:p>
    <w:bookmarkEnd w:id="2947"/>
    <w:p>
      <w:pPr>
        <w:spacing w:after="0"/>
        <w:ind w:left="0"/>
        <w:jc w:val="both"/>
      </w:pPr>
      <w:r>
        <w:rPr>
          <w:rFonts w:ascii="Times New Roman"/>
          <w:b w:val="false"/>
          <w:i w:val="false"/>
          <w:color w:val="000000"/>
          <w:sz w:val="28"/>
        </w:rPr>
        <w:t xml:space="preserve">
      1) в строке 700.00.001 указывается сумма налога, исчисленная за налоговый период, определяемая как сумма строк 700.01.017 по всем формам 700.01; </w:t>
      </w:r>
    </w:p>
    <w:p>
      <w:pPr>
        <w:spacing w:after="0"/>
        <w:ind w:left="0"/>
        <w:jc w:val="both"/>
      </w:pPr>
      <w:r>
        <w:rPr>
          <w:rFonts w:ascii="Times New Roman"/>
          <w:b w:val="false"/>
          <w:i w:val="false"/>
          <w:color w:val="000000"/>
          <w:sz w:val="28"/>
        </w:rPr>
        <w:t xml:space="preserve">
      2) в строке 700.00.002 указывается сумма исчисленных текущих платежей за налоговый период, определяемая как сумма строк 700.01.018 по всем формам 700.01; </w:t>
      </w:r>
    </w:p>
    <w:p>
      <w:pPr>
        <w:spacing w:after="0"/>
        <w:ind w:left="0"/>
        <w:jc w:val="both"/>
      </w:pPr>
      <w:r>
        <w:rPr>
          <w:rFonts w:ascii="Times New Roman"/>
          <w:b w:val="false"/>
          <w:i w:val="false"/>
          <w:color w:val="000000"/>
          <w:sz w:val="28"/>
        </w:rPr>
        <w:t xml:space="preserve">
      3) в случае если сумма исчисленного налога за налоговый период, указанная в строке 700.00.001, больше суммы исчисленных текущих платежей, отраженной в строке 700.00.002, в строке 700.00.003 указывается сумма налога к начислению, определяемая как разница строк 700.00.001 и 700.00.002; </w:t>
      </w:r>
    </w:p>
    <w:p>
      <w:pPr>
        <w:spacing w:after="0"/>
        <w:ind w:left="0"/>
        <w:jc w:val="both"/>
      </w:pPr>
      <w:r>
        <w:rPr>
          <w:rFonts w:ascii="Times New Roman"/>
          <w:b w:val="false"/>
          <w:i w:val="false"/>
          <w:color w:val="000000"/>
          <w:sz w:val="28"/>
        </w:rPr>
        <w:t xml:space="preserve">
      4) в случае если сумма исчисленных текущих платежей за налоговый период, указанная в строке 700.00.002, больше суммы исчисленного налога, отраженной в строке 700.00.001, в строке 700.00.004 указывается сумма налога к уменьшению, определяемая как разница строк 700.00.002 и 700.00.001. </w:t>
      </w:r>
    </w:p>
    <w:bookmarkStart w:name="z3003" w:id="2948"/>
    <w:p>
      <w:pPr>
        <w:spacing w:after="0"/>
        <w:ind w:left="0"/>
        <w:jc w:val="both"/>
      </w:pPr>
      <w:r>
        <w:rPr>
          <w:rFonts w:ascii="Times New Roman"/>
          <w:b w:val="false"/>
          <w:i w:val="false"/>
          <w:color w:val="000000"/>
          <w:sz w:val="28"/>
        </w:rPr>
        <w:t xml:space="preserve">
      16. В разделе "Налог на транспортные средства": </w:t>
      </w:r>
    </w:p>
    <w:bookmarkEnd w:id="2948"/>
    <w:p>
      <w:pPr>
        <w:spacing w:after="0"/>
        <w:ind w:left="0"/>
        <w:jc w:val="both"/>
      </w:pPr>
      <w:r>
        <w:rPr>
          <w:rFonts w:ascii="Times New Roman"/>
          <w:b w:val="false"/>
          <w:i w:val="false"/>
          <w:color w:val="000000"/>
          <w:sz w:val="28"/>
        </w:rPr>
        <w:t xml:space="preserve">
      1) в строке 700.00.005 указывается сумма налога, исчисленная за налоговый период, определяемая как сумма строк 700.02.013 по всем формам 700.02; </w:t>
      </w:r>
    </w:p>
    <w:p>
      <w:pPr>
        <w:spacing w:after="0"/>
        <w:ind w:left="0"/>
        <w:jc w:val="both"/>
      </w:pPr>
      <w:r>
        <w:rPr>
          <w:rFonts w:ascii="Times New Roman"/>
          <w:b w:val="false"/>
          <w:i w:val="false"/>
          <w:color w:val="000000"/>
          <w:sz w:val="28"/>
        </w:rPr>
        <w:t xml:space="preserve">
      2) в строке 700.00.006 указывается сумма исчисленных текущих платежей за налоговый период. В строку 700.00.006 переносится сумма, отраженная в строке 701.01.001; </w:t>
      </w:r>
    </w:p>
    <w:p>
      <w:pPr>
        <w:spacing w:after="0"/>
        <w:ind w:left="0"/>
        <w:jc w:val="both"/>
      </w:pPr>
      <w:r>
        <w:rPr>
          <w:rFonts w:ascii="Times New Roman"/>
          <w:b w:val="false"/>
          <w:i w:val="false"/>
          <w:color w:val="000000"/>
          <w:sz w:val="28"/>
        </w:rPr>
        <w:t xml:space="preserve">
      3) в случае если сумма исчисленного налога за налоговый период, указанная в строке 700.00.005, больше суммы исчисленных текущих платежей, отраженной в строке 700.00.006, в строке 700.00.007 указывается сумма налога к начислению, определяемая как разница строк 700.00.005 и 700.00.006; </w:t>
      </w:r>
    </w:p>
    <w:p>
      <w:pPr>
        <w:spacing w:after="0"/>
        <w:ind w:left="0"/>
        <w:jc w:val="both"/>
      </w:pPr>
      <w:r>
        <w:rPr>
          <w:rFonts w:ascii="Times New Roman"/>
          <w:b w:val="false"/>
          <w:i w:val="false"/>
          <w:color w:val="000000"/>
          <w:sz w:val="28"/>
        </w:rPr>
        <w:t xml:space="preserve">
      4) в случае если сумма исчисленных текущих платежей за налоговый период, указанная в строке 700.00.006, больше суммы исчисленного налога, отраженной в строке 700.00.005, в строке 700.00.008 указывается сумма налога к уменьшению, определяемая как разница строк 700.00.006 и 700.00.005. </w:t>
      </w:r>
    </w:p>
    <w:bookmarkStart w:name="z3004" w:id="2949"/>
    <w:p>
      <w:pPr>
        <w:spacing w:after="0"/>
        <w:ind w:left="0"/>
        <w:jc w:val="both"/>
      </w:pPr>
      <w:r>
        <w:rPr>
          <w:rFonts w:ascii="Times New Roman"/>
          <w:b w:val="false"/>
          <w:i w:val="false"/>
          <w:color w:val="000000"/>
          <w:sz w:val="28"/>
        </w:rPr>
        <w:t xml:space="preserve">
      17. В разделе "Налог на имущество": </w:t>
      </w:r>
    </w:p>
    <w:bookmarkEnd w:id="2949"/>
    <w:p>
      <w:pPr>
        <w:spacing w:after="0"/>
        <w:ind w:left="0"/>
        <w:jc w:val="both"/>
      </w:pPr>
      <w:r>
        <w:rPr>
          <w:rFonts w:ascii="Times New Roman"/>
          <w:b w:val="false"/>
          <w:i w:val="false"/>
          <w:color w:val="000000"/>
          <w:sz w:val="28"/>
        </w:rPr>
        <w:t xml:space="preserve">
      1) в строку 700.00.009 указывается сумма налога, исчисленная за налоговый период, определяемая как сумма строк 700.03.018 по всем формам 700.03; </w:t>
      </w:r>
    </w:p>
    <w:p>
      <w:pPr>
        <w:spacing w:after="0"/>
        <w:ind w:left="0"/>
        <w:jc w:val="both"/>
      </w:pPr>
      <w:r>
        <w:rPr>
          <w:rFonts w:ascii="Times New Roman"/>
          <w:b w:val="false"/>
          <w:i w:val="false"/>
          <w:color w:val="000000"/>
          <w:sz w:val="28"/>
        </w:rPr>
        <w:t xml:space="preserve">
      2) в строке 700.00.010 указывается сумма исчисленных текущих платежей за налоговый период, определяемая путем суммирования строк (701.02.005 + (701.03.007 - 701.03.015 по всем представленным формам 701.03 за налоговый период)); </w:t>
      </w:r>
    </w:p>
    <w:p>
      <w:pPr>
        <w:spacing w:after="0"/>
        <w:ind w:left="0"/>
        <w:jc w:val="both"/>
      </w:pPr>
      <w:r>
        <w:rPr>
          <w:rFonts w:ascii="Times New Roman"/>
          <w:b w:val="false"/>
          <w:i w:val="false"/>
          <w:color w:val="000000"/>
          <w:sz w:val="28"/>
        </w:rPr>
        <w:t xml:space="preserve">
      3) в случае если сумма исчисленного налога за налоговый период, указанная в строке 700.00.009, больше суммы исчисленных текущих платежей, отраженной в строке 700.00.010, в строке 700.00.011 указывается сумма налога к начислению, определяемая как разница строк 700.00.009 и 700.00.010; </w:t>
      </w:r>
    </w:p>
    <w:p>
      <w:pPr>
        <w:spacing w:after="0"/>
        <w:ind w:left="0"/>
        <w:jc w:val="both"/>
      </w:pPr>
      <w:r>
        <w:rPr>
          <w:rFonts w:ascii="Times New Roman"/>
          <w:b w:val="false"/>
          <w:i w:val="false"/>
          <w:color w:val="000000"/>
          <w:sz w:val="28"/>
        </w:rPr>
        <w:t xml:space="preserve">
      4) в случае если сумма исчисленных текущих платежей за налоговый период, указанная в строке 700.00.010 больше суммы исчисленного налога, отраженной в строке 700.00.009, в строке 700.00.012 указывается сумма налога к уменьшению, определяемая как разница строк 700.00.010 и 700.00.009. </w:t>
      </w:r>
    </w:p>
    <w:bookmarkStart w:name="z3005" w:id="2950"/>
    <w:p>
      <w:pPr>
        <w:spacing w:after="0"/>
        <w:ind w:left="0"/>
        <w:jc w:val="both"/>
      </w:pPr>
      <w:r>
        <w:rPr>
          <w:rFonts w:ascii="Times New Roman"/>
          <w:b w:val="false"/>
          <w:i w:val="false"/>
          <w:color w:val="000000"/>
          <w:sz w:val="28"/>
        </w:rPr>
        <w:t xml:space="preserve">
      18. В разделе "Ответственность налогоплательщика": </w:t>
      </w:r>
    </w:p>
    <w:bookmarkEnd w:id="2950"/>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руководителя в соответствии с учредительным документом. Если Декларация представляется индивидуальным предпринимателем, адвокатом, частным нотариусом, поле должно содержать фамилию, имя, отчество, которые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налогоплательщика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регистрационного учета налогоплательщика,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Декларацию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3006" w:id="2951"/>
    <w:p>
      <w:pPr>
        <w:spacing w:after="0"/>
        <w:ind w:left="0"/>
        <w:jc w:val="left"/>
      </w:pPr>
      <w:r>
        <w:rPr>
          <w:rFonts w:ascii="Times New Roman"/>
          <w:b/>
          <w:i w:val="false"/>
          <w:color w:val="000000"/>
        </w:rPr>
        <w:t xml:space="preserve"> 3. Составление приложения "Земельный налог" </w:t>
      </w:r>
      <w:r>
        <w:br/>
      </w:r>
      <w:r>
        <w:rPr>
          <w:rFonts w:ascii="Times New Roman"/>
          <w:b/>
          <w:i w:val="false"/>
          <w:color w:val="000000"/>
        </w:rPr>
        <w:t xml:space="preserve">(Форма 700.01) </w:t>
      </w:r>
    </w:p>
    <w:bookmarkEnd w:id="2951"/>
    <w:bookmarkStart w:name="z3007" w:id="2952"/>
    <w:p>
      <w:pPr>
        <w:spacing w:after="0"/>
        <w:ind w:left="0"/>
        <w:jc w:val="both"/>
      </w:pPr>
      <w:r>
        <w:rPr>
          <w:rFonts w:ascii="Times New Roman"/>
          <w:b w:val="false"/>
          <w:i w:val="false"/>
          <w:color w:val="000000"/>
          <w:sz w:val="28"/>
        </w:rPr>
        <w:t xml:space="preserve">
      19. Данное приложение предназначено для исчисления земельного налога налогоплательщиками в соответствии с </w:t>
      </w:r>
      <w:r>
        <w:rPr>
          <w:rFonts w:ascii="Times New Roman"/>
          <w:b w:val="false"/>
          <w:i w:val="false"/>
          <w:color w:val="000000"/>
          <w:sz w:val="28"/>
        </w:rPr>
        <w:t xml:space="preserve">разделом 12 </w:t>
      </w:r>
      <w:r>
        <w:rPr>
          <w:rFonts w:ascii="Times New Roman"/>
          <w:b w:val="false"/>
          <w:i w:val="false"/>
          <w:color w:val="000000"/>
          <w:sz w:val="28"/>
        </w:rPr>
        <w:t xml:space="preserve">Налогового кодекса. Форма 700.01 составляется за каждый земельный участок, находившийся на правах собственности, постоянного землепользования, первичного безвозмездного временного землепользования в течение налогового периода. В случае если приложение составляется за земельные участки, занятые рынками (кроме рынков по продаже скота), то составляется два приложения: за часть земельного участка, занятого торговыми рядами, и за остальную часть земельного участка. </w:t>
      </w:r>
    </w:p>
    <w:bookmarkEnd w:id="2952"/>
    <w:bookmarkStart w:name="z3008" w:id="2953"/>
    <w:p>
      <w:pPr>
        <w:spacing w:after="0"/>
        <w:ind w:left="0"/>
        <w:jc w:val="both"/>
      </w:pPr>
      <w:r>
        <w:rPr>
          <w:rFonts w:ascii="Times New Roman"/>
          <w:b w:val="false"/>
          <w:i w:val="false"/>
          <w:color w:val="000000"/>
          <w:sz w:val="28"/>
        </w:rPr>
        <w:t xml:space="preserve">
      20. В разделе "Исчисление земельного налога": </w:t>
      </w:r>
    </w:p>
    <w:bookmarkEnd w:id="2953"/>
    <w:p>
      <w:pPr>
        <w:spacing w:after="0"/>
        <w:ind w:left="0"/>
        <w:jc w:val="both"/>
      </w:pPr>
      <w:r>
        <w:rPr>
          <w:rFonts w:ascii="Times New Roman"/>
          <w:b w:val="false"/>
          <w:i w:val="false"/>
          <w:color w:val="000000"/>
          <w:sz w:val="28"/>
        </w:rPr>
        <w:t xml:space="preserve">
      1) в строке 700.01.001 указывается местонахождение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статьями </w:t>
      </w:r>
      <w:r>
        <w:rPr>
          <w:rFonts w:ascii="Times New Roman"/>
          <w:b w:val="false"/>
          <w:i w:val="false"/>
          <w:color w:val="000000"/>
          <w:sz w:val="28"/>
        </w:rPr>
        <w:t xml:space="preserve">326 </w:t>
      </w:r>
      <w:r>
        <w:rPr>
          <w:rFonts w:ascii="Times New Roman"/>
          <w:b w:val="false"/>
          <w:i w:val="false"/>
          <w:color w:val="000000"/>
          <w:sz w:val="28"/>
        </w:rPr>
        <w:t xml:space="preserve">и </w:t>
      </w:r>
      <w:r>
        <w:rPr>
          <w:rFonts w:ascii="Times New Roman"/>
          <w:b w:val="false"/>
          <w:i w:val="false"/>
          <w:color w:val="000000"/>
          <w:sz w:val="28"/>
        </w:rPr>
        <w:t xml:space="preserve">327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в строке 700.01.002 указывается кадастровый номер на основании правоудостоверяющих документов; </w:t>
      </w:r>
    </w:p>
    <w:p>
      <w:pPr>
        <w:spacing w:after="0"/>
        <w:ind w:left="0"/>
        <w:jc w:val="both"/>
      </w:pPr>
      <w:r>
        <w:rPr>
          <w:rFonts w:ascii="Times New Roman"/>
          <w:b w:val="false"/>
          <w:i w:val="false"/>
          <w:color w:val="000000"/>
          <w:sz w:val="28"/>
        </w:rPr>
        <w:t xml:space="preserve">
      3) в строке 700.01.003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правоустанавливающих документов (правовые акты исполнительных органов о предоставлении права на земельный участок, договоры купли-продажи (мены, дарения или иной сделки об отчуждении земельного участка) и решения судебных органов о признании права частной собственности на земельный участок, права землепользования и иных вещных прав на землю; </w:t>
      </w:r>
    </w:p>
    <w:p>
      <w:pPr>
        <w:spacing w:after="0"/>
        <w:ind w:left="0"/>
        <w:jc w:val="both"/>
      </w:pPr>
      <w:r>
        <w:rPr>
          <w:rFonts w:ascii="Times New Roman"/>
          <w:b w:val="false"/>
          <w:i w:val="false"/>
          <w:color w:val="000000"/>
          <w:sz w:val="28"/>
        </w:rPr>
        <w:t xml:space="preserve">
      4) в строке 700.01.004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w:t>
      </w:r>
    </w:p>
    <w:p>
      <w:pPr>
        <w:spacing w:after="0"/>
        <w:ind w:left="0"/>
        <w:jc w:val="both"/>
      </w:pPr>
      <w:r>
        <w:rPr>
          <w:rFonts w:ascii="Times New Roman"/>
          <w:b w:val="false"/>
          <w:i w:val="false"/>
          <w:color w:val="000000"/>
          <w:sz w:val="28"/>
        </w:rPr>
        <w:t xml:space="preserve">
      5) в случае уплаты налогоплательщиком земельного налога в соответствии с пунктом 2 статьи </w:t>
      </w:r>
      <w:r>
        <w:rPr>
          <w:rFonts w:ascii="Times New Roman"/>
          <w:b w:val="false"/>
          <w:i w:val="false"/>
          <w:color w:val="000000"/>
          <w:sz w:val="28"/>
        </w:rPr>
        <w:t xml:space="preserve">325 </w:t>
      </w:r>
      <w:r>
        <w:rPr>
          <w:rFonts w:ascii="Times New Roman"/>
          <w:b w:val="false"/>
          <w:i w:val="false"/>
          <w:color w:val="000000"/>
          <w:sz w:val="28"/>
        </w:rPr>
        <w:t xml:space="preserve">Налогового кодекса, строки 700.01.003 и 700.01.004 не заполняются; </w:t>
      </w:r>
    </w:p>
    <w:p>
      <w:pPr>
        <w:spacing w:after="0"/>
        <w:ind w:left="0"/>
        <w:jc w:val="both"/>
      </w:pPr>
      <w:r>
        <w:rPr>
          <w:rFonts w:ascii="Times New Roman"/>
          <w:b w:val="false"/>
          <w:i w:val="false"/>
          <w:color w:val="000000"/>
          <w:sz w:val="28"/>
        </w:rPr>
        <w:t xml:space="preserve">
      6) в строке 700.01.005 указывается количество месяцев владения или пользования земельным участком в налоговом периоде; </w:t>
      </w:r>
    </w:p>
    <w:p>
      <w:pPr>
        <w:spacing w:after="0"/>
        <w:ind w:left="0"/>
        <w:jc w:val="both"/>
      </w:pPr>
      <w:r>
        <w:rPr>
          <w:rFonts w:ascii="Times New Roman"/>
          <w:b w:val="false"/>
          <w:i w:val="false"/>
          <w:color w:val="000000"/>
          <w:sz w:val="28"/>
        </w:rPr>
        <w:t xml:space="preserve">
      7) в строке 700.01.006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p>
    <w:p>
      <w:pPr>
        <w:spacing w:after="0"/>
        <w:ind w:left="0"/>
        <w:jc w:val="both"/>
      </w:pPr>
      <w:r>
        <w:rPr>
          <w:rFonts w:ascii="Times New Roman"/>
          <w:b w:val="false"/>
          <w:i w:val="false"/>
          <w:color w:val="000000"/>
          <w:sz w:val="28"/>
        </w:rPr>
        <w:t xml:space="preserve">
      ЗСХ-1 - земли сельскохозяйственного назначения - земли степной и сухостепной зон; </w:t>
      </w:r>
    </w:p>
    <w:p>
      <w:pPr>
        <w:spacing w:after="0"/>
        <w:ind w:left="0"/>
        <w:jc w:val="both"/>
      </w:pPr>
      <w:r>
        <w:rPr>
          <w:rFonts w:ascii="Times New Roman"/>
          <w:b w:val="false"/>
          <w:i w:val="false"/>
          <w:color w:val="000000"/>
          <w:sz w:val="28"/>
        </w:rPr>
        <w:t xml:space="preserve">
      ЗСХ-2 - земли сельскохозяйственного назначения - земли полупустынной, пустынной и предгорно-пустынной зон; </w:t>
      </w:r>
    </w:p>
    <w:p>
      <w:pPr>
        <w:spacing w:after="0"/>
        <w:ind w:left="0"/>
        <w:jc w:val="both"/>
      </w:pPr>
      <w:r>
        <w:rPr>
          <w:rFonts w:ascii="Times New Roman"/>
          <w:b w:val="false"/>
          <w:i w:val="false"/>
          <w:color w:val="000000"/>
          <w:sz w:val="28"/>
        </w:rPr>
        <w:t xml:space="preserve">
      ЗНП-ЖФ - земли населенных пунктов, занятые жилищным фондом, в том числе строениями и сооружениями при нем; </w:t>
      </w:r>
    </w:p>
    <w:p>
      <w:pPr>
        <w:spacing w:after="0"/>
        <w:ind w:left="0"/>
        <w:jc w:val="both"/>
      </w:pPr>
      <w:r>
        <w:rPr>
          <w:rFonts w:ascii="Times New Roman"/>
          <w:b w:val="false"/>
          <w:i w:val="false"/>
          <w:color w:val="000000"/>
          <w:sz w:val="28"/>
        </w:rPr>
        <w:t xml:space="preserve">
      ЗНП - земли населенных пунктов, за исключением земель, занятых жилищным фондом, в том числе строениями и сооружениями при нем; </w:t>
      </w:r>
    </w:p>
    <w:p>
      <w:pPr>
        <w:spacing w:after="0"/>
        <w:ind w:left="0"/>
        <w:jc w:val="both"/>
      </w:pPr>
      <w:r>
        <w:rPr>
          <w:rFonts w:ascii="Times New Roman"/>
          <w:b w:val="false"/>
          <w:i w:val="false"/>
          <w:color w:val="000000"/>
          <w:sz w:val="28"/>
        </w:rPr>
        <w:t xml:space="preserve">
      ЗНП-ПУ - земли населенных пунктов - придомовые земельные участки; </w:t>
      </w:r>
    </w:p>
    <w:p>
      <w:pPr>
        <w:spacing w:after="0"/>
        <w:ind w:left="0"/>
        <w:jc w:val="both"/>
      </w:pPr>
      <w:r>
        <w:rPr>
          <w:rFonts w:ascii="Times New Roman"/>
          <w:b w:val="false"/>
          <w:i w:val="false"/>
          <w:color w:val="000000"/>
          <w:sz w:val="28"/>
        </w:rPr>
        <w:t xml:space="preserve">
      ЗП - земли промышленности, расположенные вне населенных пунктов; </w:t>
      </w:r>
    </w:p>
    <w:p>
      <w:pPr>
        <w:spacing w:after="0"/>
        <w:ind w:left="0"/>
        <w:jc w:val="both"/>
      </w:pPr>
      <w:r>
        <w:rPr>
          <w:rFonts w:ascii="Times New Roman"/>
          <w:b w:val="false"/>
          <w:i w:val="false"/>
          <w:color w:val="000000"/>
          <w:sz w:val="28"/>
        </w:rPr>
        <w:t xml:space="preserve">
      ЗП-НП - земли промышленности, расположенные в черте населенных пунктов; </w:t>
      </w:r>
    </w:p>
    <w:p>
      <w:pPr>
        <w:spacing w:after="0"/>
        <w:ind w:left="0"/>
        <w:jc w:val="both"/>
      </w:pPr>
      <w:r>
        <w:rPr>
          <w:rFonts w:ascii="Times New Roman"/>
          <w:b w:val="false"/>
          <w:i w:val="false"/>
          <w:color w:val="000000"/>
          <w:sz w:val="28"/>
        </w:rPr>
        <w:t xml:space="preserve">
      ЗООПТ-СХ-1 или ЗООПТ-СХ-2 - земли особо охраняемых природных территорий, используемые в сельскохозяйственных целях; </w:t>
      </w:r>
    </w:p>
    <w:p>
      <w:pPr>
        <w:spacing w:after="0"/>
        <w:ind w:left="0"/>
        <w:jc w:val="both"/>
      </w:pPr>
      <w:r>
        <w:rPr>
          <w:rFonts w:ascii="Times New Roman"/>
          <w:b w:val="false"/>
          <w:i w:val="false"/>
          <w:color w:val="000000"/>
          <w:sz w:val="28"/>
        </w:rPr>
        <w:t xml:space="preserve">
      ЗООПТ - земли особо охраняемых природных территорий, используемые в иных целях помимо сельскохозяйственных; </w:t>
      </w:r>
    </w:p>
    <w:p>
      <w:pPr>
        <w:spacing w:after="0"/>
        <w:ind w:left="0"/>
        <w:jc w:val="both"/>
      </w:pPr>
      <w:r>
        <w:rPr>
          <w:rFonts w:ascii="Times New Roman"/>
          <w:b w:val="false"/>
          <w:i w:val="false"/>
          <w:color w:val="000000"/>
          <w:sz w:val="28"/>
        </w:rPr>
        <w:t xml:space="preserve">
      ЗЛФ-СХ-1 или ЗЛФ-СХ-2 - земли лесного фонда, используемые в сельскохозяйственных целях; </w:t>
      </w:r>
    </w:p>
    <w:p>
      <w:pPr>
        <w:spacing w:after="0"/>
        <w:ind w:left="0"/>
        <w:jc w:val="both"/>
      </w:pPr>
      <w:r>
        <w:rPr>
          <w:rFonts w:ascii="Times New Roman"/>
          <w:b w:val="false"/>
          <w:i w:val="false"/>
          <w:color w:val="000000"/>
          <w:sz w:val="28"/>
        </w:rPr>
        <w:t xml:space="preserve">
      ЗЛФ - земли лесного фонда, используемые в иных целях помимо сельскохозяйственных; </w:t>
      </w:r>
    </w:p>
    <w:p>
      <w:pPr>
        <w:spacing w:after="0"/>
        <w:ind w:left="0"/>
        <w:jc w:val="both"/>
      </w:pPr>
      <w:r>
        <w:rPr>
          <w:rFonts w:ascii="Times New Roman"/>
          <w:b w:val="false"/>
          <w:i w:val="false"/>
          <w:color w:val="000000"/>
          <w:sz w:val="28"/>
        </w:rPr>
        <w:t xml:space="preserve">
      ЗВФ-СХ-1 или ЗВФ-СХ-2 - земли водного фонда, используемые в сельскохозяйственных целях; </w:t>
      </w:r>
    </w:p>
    <w:p>
      <w:pPr>
        <w:spacing w:after="0"/>
        <w:ind w:left="0"/>
        <w:jc w:val="both"/>
      </w:pPr>
      <w:r>
        <w:rPr>
          <w:rFonts w:ascii="Times New Roman"/>
          <w:b w:val="false"/>
          <w:i w:val="false"/>
          <w:color w:val="000000"/>
          <w:sz w:val="28"/>
        </w:rPr>
        <w:t xml:space="preserve">
      ЗВФ - земли водного фонда, используемые в иных целях помимо сельскохозяйственных; </w:t>
      </w:r>
    </w:p>
    <w:p>
      <w:pPr>
        <w:spacing w:after="0"/>
        <w:ind w:left="0"/>
        <w:jc w:val="both"/>
      </w:pPr>
      <w:r>
        <w:rPr>
          <w:rFonts w:ascii="Times New Roman"/>
          <w:b w:val="false"/>
          <w:i w:val="false"/>
          <w:color w:val="000000"/>
          <w:sz w:val="28"/>
        </w:rPr>
        <w:t xml:space="preserve">
      8) в строке 700.01.007 указывается балл бонитета почвы земельного участка на основании правоудостоверяющих документов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 </w:t>
      </w:r>
    </w:p>
    <w:p>
      <w:pPr>
        <w:spacing w:after="0"/>
        <w:ind w:left="0"/>
        <w:jc w:val="both"/>
      </w:pPr>
      <w:r>
        <w:rPr>
          <w:rFonts w:ascii="Times New Roman"/>
          <w:b w:val="false"/>
          <w:i w:val="false"/>
          <w:color w:val="000000"/>
          <w:sz w:val="28"/>
        </w:rPr>
        <w:t xml:space="preserve">
      9) в строке 700.01.008 указывается общая площадь земельного участка в соответствии с правоудостоверяющими документами на земельный участок. Налогоплательщики, определенные пунктом 2 статьи 325 Налогового кодекса, указывают общую площадь земельного участка, находящегося в фактическом владении и пользовании. В случае отсутствия правоудостоверяющих документов на земельный участок определение площади осуществляется на основании заключений юридических и физических лиц (имеющих соответствующие лицензии), производившие обмер земельного участка; </w:t>
      </w:r>
    </w:p>
    <w:p>
      <w:pPr>
        <w:spacing w:after="0"/>
        <w:ind w:left="0"/>
        <w:jc w:val="both"/>
      </w:pPr>
      <w:r>
        <w:rPr>
          <w:rFonts w:ascii="Times New Roman"/>
          <w:b w:val="false"/>
          <w:i w:val="false"/>
          <w:color w:val="000000"/>
          <w:sz w:val="28"/>
        </w:rPr>
        <w:t xml:space="preserve">
      10) в строке 700.01.009 указывается площадь земельного участка, не облагаемая земельным налогом в соответствии с подпунктом 5) пункта 2 статьи 123 Закона Республики Казахстан "О налогах и других обязательных платежах в бюджет", действующего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12 июня 2001 года "О введении в действие Кодекса Республики Казахстан "О налогах и других обязательных платежах в бюджет", или пунктом 2 статьи </w:t>
      </w:r>
      <w:r>
        <w:rPr>
          <w:rFonts w:ascii="Times New Roman"/>
          <w:b w:val="false"/>
          <w:i w:val="false"/>
          <w:color w:val="000000"/>
          <w:sz w:val="28"/>
        </w:rPr>
        <w:t xml:space="preserve">326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11) в строке 700.01.010 указывается площадь земельного участка, подлежащего обложению земельным налогом, определяемая как разница строк 700.01.008 и 700.01.009; </w:t>
      </w:r>
    </w:p>
    <w:p>
      <w:pPr>
        <w:spacing w:after="0"/>
        <w:ind w:left="0"/>
        <w:jc w:val="both"/>
      </w:pPr>
      <w:r>
        <w:rPr>
          <w:rFonts w:ascii="Times New Roman"/>
          <w:b w:val="false"/>
          <w:i w:val="false"/>
          <w:color w:val="000000"/>
          <w:sz w:val="28"/>
        </w:rPr>
        <w:t xml:space="preserve">
      12) в строке 700.01.011 указывается базовая ставка земельного налога в соответствии с главой 54 Налогового кодекса; </w:t>
      </w:r>
    </w:p>
    <w:p>
      <w:pPr>
        <w:spacing w:after="0"/>
        <w:ind w:left="0"/>
        <w:jc w:val="both"/>
      </w:pPr>
      <w:r>
        <w:rPr>
          <w:rFonts w:ascii="Times New Roman"/>
          <w:b w:val="false"/>
          <w:i w:val="false"/>
          <w:color w:val="000000"/>
          <w:sz w:val="28"/>
        </w:rPr>
        <w:t xml:space="preserve">
      13) в строке 700.01.012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пункту 1 статьи </w:t>
      </w:r>
      <w:r>
        <w:rPr>
          <w:rFonts w:ascii="Times New Roman"/>
          <w:b w:val="false"/>
          <w:i w:val="false"/>
          <w:color w:val="000000"/>
          <w:sz w:val="28"/>
        </w:rPr>
        <w:t xml:space="preserve">338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14) в строке 700.01.013 указывается установленный размер повышения ставки земельного налога на земельные участки, занятые под автостоянки, автозаправочные станции, рынки за налоговый период, согласно решениям местного представительного органа в соответствии со статьей </w:t>
      </w:r>
      <w:r>
        <w:rPr>
          <w:rFonts w:ascii="Times New Roman"/>
          <w:b w:val="false"/>
          <w:i w:val="false"/>
          <w:color w:val="000000"/>
          <w:sz w:val="28"/>
        </w:rPr>
        <w:t xml:space="preserve">337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15) в строке 700.01.014 указывается коэффициент, установленный пунктами 2 или 2-2 статьи 338 Налогового кодекса для соответствующих налогоплательщиков; </w:t>
      </w:r>
    </w:p>
    <w:p>
      <w:pPr>
        <w:spacing w:after="0"/>
        <w:ind w:left="0"/>
        <w:jc w:val="both"/>
      </w:pPr>
      <w:r>
        <w:rPr>
          <w:rFonts w:ascii="Times New Roman"/>
          <w:b w:val="false"/>
          <w:i w:val="false"/>
          <w:color w:val="000000"/>
          <w:sz w:val="28"/>
        </w:rPr>
        <w:t xml:space="preserve">
      16) в строке 700.01.015 указывается коэффициент, установленный статьей </w:t>
      </w:r>
      <w:r>
        <w:rPr>
          <w:rFonts w:ascii="Times New Roman"/>
          <w:b w:val="false"/>
          <w:i w:val="false"/>
          <w:color w:val="000000"/>
          <w:sz w:val="28"/>
        </w:rPr>
        <w:t xml:space="preserve">355 </w:t>
      </w:r>
      <w:r>
        <w:rPr>
          <w:rFonts w:ascii="Times New Roman"/>
          <w:b w:val="false"/>
          <w:i w:val="false"/>
          <w:color w:val="000000"/>
          <w:sz w:val="28"/>
        </w:rPr>
        <w:t xml:space="preserve">Налогового кодекса, для налогоплательщиков, осуществляющих деятельность на территориях специальных экономических зон; </w:t>
      </w:r>
    </w:p>
    <w:p>
      <w:pPr>
        <w:spacing w:after="0"/>
        <w:ind w:left="0"/>
        <w:jc w:val="both"/>
      </w:pPr>
      <w:r>
        <w:rPr>
          <w:rFonts w:ascii="Times New Roman"/>
          <w:b w:val="false"/>
          <w:i w:val="false"/>
          <w:color w:val="000000"/>
          <w:sz w:val="28"/>
        </w:rPr>
        <w:t xml:space="preserve">
      17) в строке 700.01.016 указывается ставка земельного налога с учетом корректировок базовой налоговой ставки, предусмотренных в строках 700.01.012, 700.01.013, 700.01.014 и 700.01.015; </w:t>
      </w:r>
    </w:p>
    <w:p>
      <w:pPr>
        <w:spacing w:after="0"/>
        <w:ind w:left="0"/>
        <w:jc w:val="both"/>
      </w:pPr>
      <w:r>
        <w:rPr>
          <w:rFonts w:ascii="Times New Roman"/>
          <w:b w:val="false"/>
          <w:i w:val="false"/>
          <w:color w:val="000000"/>
          <w:sz w:val="28"/>
        </w:rPr>
        <w:t xml:space="preserve">
      18) в строке 700.01.017 указывается сумма налога, исчисленного за налоговый период, определяемая по формуле: ((700.01.010 х 700.01.016)/12 х 700.01.005); </w:t>
      </w:r>
    </w:p>
    <w:p>
      <w:pPr>
        <w:spacing w:after="0"/>
        <w:ind w:left="0"/>
        <w:jc w:val="both"/>
      </w:pPr>
      <w:r>
        <w:rPr>
          <w:rFonts w:ascii="Times New Roman"/>
          <w:b w:val="false"/>
          <w:i w:val="false"/>
          <w:color w:val="000000"/>
          <w:sz w:val="28"/>
        </w:rPr>
        <w:t xml:space="preserve">
      19) в строке 700.01.018 указывается сумма исчисленных текущих платежей за налоговый период по указанному земельному участку. Строка 700.01.018 определяется как значение графы F Расчета текущих платежей по земельному налогу (701.00), представленного налогоплательщиком по земельному участку на начало года, плюс (минус) значение графы F по всем формам Расчета текущих платежей по земельному налогу, представленного при изменении налоговых обязательств (701.00) по указанному земельному участку в течение налогового периода; </w:t>
      </w:r>
    </w:p>
    <w:p>
      <w:pPr>
        <w:spacing w:after="0"/>
        <w:ind w:left="0"/>
        <w:jc w:val="both"/>
      </w:pPr>
      <w:r>
        <w:rPr>
          <w:rFonts w:ascii="Times New Roman"/>
          <w:b w:val="false"/>
          <w:i w:val="false"/>
          <w:color w:val="000000"/>
          <w:sz w:val="28"/>
        </w:rPr>
        <w:t xml:space="preserve">
      20) в случае превышения суммы земельного налога, указанной в строке 700.01.017, над суммой исчисленных текущих платежей за налоговый период, отраженной в строке 700.01.018, в строке 700.01.019 указывается сумма налога к начислению (+), в обратном случае отражению в строке подлежит сумма налога к уменьшению (-); </w:t>
      </w:r>
    </w:p>
    <w:p>
      <w:pPr>
        <w:spacing w:after="0"/>
        <w:ind w:left="0"/>
        <w:jc w:val="both"/>
      </w:pPr>
      <w:r>
        <w:rPr>
          <w:rFonts w:ascii="Times New Roman"/>
          <w:b w:val="false"/>
          <w:i w:val="false"/>
          <w:color w:val="000000"/>
          <w:sz w:val="28"/>
        </w:rPr>
        <w:t xml:space="preserve">
      21) в строке 700.01.020 указывается соответствующий код бюджетной классификации земельного налога, утвержденный уполномоченным государственным органом. </w:t>
      </w:r>
    </w:p>
    <w:bookmarkStart w:name="z3009" w:id="2954"/>
    <w:p>
      <w:pPr>
        <w:spacing w:after="0"/>
        <w:ind w:left="0"/>
        <w:jc w:val="both"/>
      </w:pPr>
      <w:r>
        <w:rPr>
          <w:rFonts w:ascii="Times New Roman"/>
          <w:b w:val="false"/>
          <w:i w:val="false"/>
          <w:color w:val="000000"/>
          <w:sz w:val="28"/>
        </w:rPr>
        <w:t xml:space="preserve">
      21.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2954"/>
    <w:bookmarkStart w:name="z3010" w:id="2955"/>
    <w:p>
      <w:pPr>
        <w:spacing w:after="0"/>
        <w:ind w:left="0"/>
        <w:jc w:val="left"/>
      </w:pPr>
      <w:r>
        <w:rPr>
          <w:rFonts w:ascii="Times New Roman"/>
          <w:b/>
          <w:i w:val="false"/>
          <w:color w:val="000000"/>
        </w:rPr>
        <w:t xml:space="preserve"> 4. Составление приложения "Налог на транспортные средства" </w:t>
      </w:r>
      <w:r>
        <w:br/>
      </w:r>
      <w:r>
        <w:rPr>
          <w:rFonts w:ascii="Times New Roman"/>
          <w:b/>
          <w:i w:val="false"/>
          <w:color w:val="000000"/>
        </w:rPr>
        <w:t xml:space="preserve">(Форма 700.02) </w:t>
      </w:r>
    </w:p>
    <w:bookmarkEnd w:id="2955"/>
    <w:bookmarkStart w:name="z3011" w:id="2956"/>
    <w:p>
      <w:pPr>
        <w:spacing w:after="0"/>
        <w:ind w:left="0"/>
        <w:jc w:val="both"/>
      </w:pPr>
      <w:r>
        <w:rPr>
          <w:rFonts w:ascii="Times New Roman"/>
          <w:b w:val="false"/>
          <w:i w:val="false"/>
          <w:color w:val="000000"/>
          <w:sz w:val="28"/>
        </w:rPr>
        <w:t xml:space="preserve">
      22. Данное приложение предназначено для исчисления налогоплательщиками налога на транспортные средства в соответствии с </w:t>
      </w:r>
      <w:r>
        <w:rPr>
          <w:rFonts w:ascii="Times New Roman"/>
          <w:b w:val="false"/>
          <w:i w:val="false"/>
          <w:color w:val="000000"/>
          <w:sz w:val="28"/>
        </w:rPr>
        <w:t xml:space="preserve">разделом 13 </w:t>
      </w:r>
      <w:r>
        <w:rPr>
          <w:rFonts w:ascii="Times New Roman"/>
          <w:b w:val="false"/>
          <w:i w:val="false"/>
          <w:color w:val="000000"/>
          <w:sz w:val="28"/>
        </w:rPr>
        <w:t xml:space="preserve">Налогового кодекса. Форма 700.02 составляется налогоплательщиком на каждое транспортное средство, имеющееся на праве собственности, хозяйственного ведения или оперативного управления в течение налогового периода.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700.02.012. </w:t>
      </w:r>
    </w:p>
    <w:bookmarkEnd w:id="2956"/>
    <w:bookmarkStart w:name="z3012" w:id="2957"/>
    <w:p>
      <w:pPr>
        <w:spacing w:after="0"/>
        <w:ind w:left="0"/>
        <w:jc w:val="both"/>
      </w:pPr>
      <w:r>
        <w:rPr>
          <w:rFonts w:ascii="Times New Roman"/>
          <w:b w:val="false"/>
          <w:i w:val="false"/>
          <w:color w:val="000000"/>
          <w:sz w:val="28"/>
        </w:rPr>
        <w:t xml:space="preserve">
      23. Налогоплательщики, работающие по контрактам, заключенным с Республикой Казахстан в установленном законодательством порядке, согласно которым Республикой Казахстан гарантируется стабильность налогового режима, исчисление и уплату налога производят в соответствии с условиями названного контракта и в соответствующих строках данного приложения отражают показатели (месячный расчетный показатель, минимальная месячная заработная плата, ставки, поправочный коэффициент), определенные условиями контракта. </w:t>
      </w:r>
    </w:p>
    <w:bookmarkEnd w:id="2957"/>
    <w:bookmarkStart w:name="z3013" w:id="2958"/>
    <w:p>
      <w:pPr>
        <w:spacing w:after="0"/>
        <w:ind w:left="0"/>
        <w:jc w:val="both"/>
      </w:pPr>
      <w:r>
        <w:rPr>
          <w:rFonts w:ascii="Times New Roman"/>
          <w:b w:val="false"/>
          <w:i w:val="false"/>
          <w:color w:val="000000"/>
          <w:sz w:val="28"/>
        </w:rPr>
        <w:t xml:space="preserve">
      24. В разделе "Исчисление налога на транспортные средства": </w:t>
      </w:r>
    </w:p>
    <w:bookmarkEnd w:id="2958"/>
    <w:p>
      <w:pPr>
        <w:spacing w:after="0"/>
        <w:ind w:left="0"/>
        <w:jc w:val="both"/>
      </w:pPr>
      <w:r>
        <w:rPr>
          <w:rFonts w:ascii="Times New Roman"/>
          <w:b w:val="false"/>
          <w:i w:val="false"/>
          <w:color w:val="000000"/>
          <w:sz w:val="28"/>
        </w:rPr>
        <w:t xml:space="preserve">
      1) в строке 700.02.001 указывается транспортное средство, являющееся объектом обложения в соответствии со статьей </w:t>
      </w:r>
      <w:r>
        <w:rPr>
          <w:rFonts w:ascii="Times New Roman"/>
          <w:b w:val="false"/>
          <w:i w:val="false"/>
          <w:color w:val="000000"/>
          <w:sz w:val="28"/>
        </w:rPr>
        <w:t xml:space="preserve">346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Данные ячейки отмечаются в соответствии со статьей 346 Налогового кодекса. В зависимости от вида транспортного средства отмечается соответствующая ячейка: </w:t>
      </w:r>
    </w:p>
    <w:p>
      <w:pPr>
        <w:spacing w:after="0"/>
        <w:ind w:left="0"/>
        <w:jc w:val="both"/>
      </w:pPr>
      <w:r>
        <w:rPr>
          <w:rFonts w:ascii="Times New Roman"/>
          <w:b w:val="false"/>
          <w:i w:val="false"/>
          <w:color w:val="000000"/>
          <w:sz w:val="28"/>
        </w:rPr>
        <w:t xml:space="preserve">
      А - Легковые автомобили; </w:t>
      </w:r>
    </w:p>
    <w:p>
      <w:pPr>
        <w:spacing w:after="0"/>
        <w:ind w:left="0"/>
        <w:jc w:val="both"/>
      </w:pPr>
      <w:r>
        <w:rPr>
          <w:rFonts w:ascii="Times New Roman"/>
          <w:b w:val="false"/>
          <w:i w:val="false"/>
          <w:color w:val="000000"/>
          <w:sz w:val="28"/>
        </w:rPr>
        <w:t xml:space="preserve">
      В - Грузовые, специальные автомобили; </w:t>
      </w:r>
    </w:p>
    <w:p>
      <w:pPr>
        <w:spacing w:after="0"/>
        <w:ind w:left="0"/>
        <w:jc w:val="both"/>
      </w:pPr>
      <w:r>
        <w:rPr>
          <w:rFonts w:ascii="Times New Roman"/>
          <w:b w:val="false"/>
          <w:i w:val="false"/>
          <w:color w:val="000000"/>
          <w:sz w:val="28"/>
        </w:rPr>
        <w:t xml:space="preserve">
      С - Самоходные машины и механизмы на пневматическом ходу; </w:t>
      </w:r>
    </w:p>
    <w:p>
      <w:pPr>
        <w:spacing w:after="0"/>
        <w:ind w:left="0"/>
        <w:jc w:val="both"/>
      </w:pPr>
      <w:r>
        <w:rPr>
          <w:rFonts w:ascii="Times New Roman"/>
          <w:b w:val="false"/>
          <w:i w:val="false"/>
          <w:color w:val="000000"/>
          <w:sz w:val="28"/>
        </w:rPr>
        <w:t xml:space="preserve">
      D - Автобусы; </w:t>
      </w:r>
    </w:p>
    <w:p>
      <w:pPr>
        <w:spacing w:after="0"/>
        <w:ind w:left="0"/>
        <w:jc w:val="both"/>
      </w:pPr>
      <w:r>
        <w:rPr>
          <w:rFonts w:ascii="Times New Roman"/>
          <w:b w:val="false"/>
          <w:i w:val="false"/>
          <w:color w:val="000000"/>
          <w:sz w:val="28"/>
        </w:rPr>
        <w:t xml:space="preserve">
      E - Мотоциклы, мотороллеры, мотосани, маломерные суда; </w:t>
      </w:r>
    </w:p>
    <w:p>
      <w:pPr>
        <w:spacing w:after="0"/>
        <w:ind w:left="0"/>
        <w:jc w:val="both"/>
      </w:pPr>
      <w:r>
        <w:rPr>
          <w:rFonts w:ascii="Times New Roman"/>
          <w:b w:val="false"/>
          <w:i w:val="false"/>
          <w:color w:val="000000"/>
          <w:sz w:val="28"/>
        </w:rPr>
        <w:t xml:space="preserve">
      F - Катера, суда, буксиры, баржи, яхты; </w:t>
      </w:r>
    </w:p>
    <w:p>
      <w:pPr>
        <w:spacing w:after="0"/>
        <w:ind w:left="0"/>
        <w:jc w:val="both"/>
      </w:pPr>
      <w:r>
        <w:rPr>
          <w:rFonts w:ascii="Times New Roman"/>
          <w:b w:val="false"/>
          <w:i w:val="false"/>
          <w:color w:val="000000"/>
          <w:sz w:val="28"/>
        </w:rPr>
        <w:t xml:space="preserve">
      G - Летательные аппараты; </w:t>
      </w:r>
    </w:p>
    <w:p>
      <w:pPr>
        <w:spacing w:after="0"/>
        <w:ind w:left="0"/>
        <w:jc w:val="both"/>
      </w:pPr>
      <w:r>
        <w:rPr>
          <w:rFonts w:ascii="Times New Roman"/>
          <w:b w:val="false"/>
          <w:i w:val="false"/>
          <w:color w:val="000000"/>
          <w:sz w:val="28"/>
        </w:rPr>
        <w:t xml:space="preserve">
      2) в строке 700.02.002 указывается год выпуска транспортного средства; </w:t>
      </w:r>
    </w:p>
    <w:p>
      <w:pPr>
        <w:spacing w:after="0"/>
        <w:ind w:left="0"/>
        <w:jc w:val="both"/>
      </w:pPr>
      <w:r>
        <w:rPr>
          <w:rFonts w:ascii="Times New Roman"/>
          <w:b w:val="false"/>
          <w:i w:val="false"/>
          <w:color w:val="000000"/>
          <w:sz w:val="28"/>
        </w:rPr>
        <w:t xml:space="preserve">
      3) в строке 700.02.003 указывается фактический период (количество месяцев) владения транспортным средством на праве собственности, хозяйственного ведения или оперативного управления, в том числе по транспортным средствам, не состоявшим ранее на учете в Республике Казахстан; </w:t>
      </w:r>
    </w:p>
    <w:p>
      <w:pPr>
        <w:spacing w:after="0"/>
        <w:ind w:left="0"/>
        <w:jc w:val="both"/>
      </w:pPr>
      <w:r>
        <w:rPr>
          <w:rFonts w:ascii="Times New Roman"/>
          <w:b w:val="false"/>
          <w:i w:val="false"/>
          <w:color w:val="000000"/>
          <w:sz w:val="28"/>
        </w:rPr>
        <w:t xml:space="preserve">
      4) в строке 700.02.004 указываются соответствующие единицы измерения: </w:t>
      </w:r>
    </w:p>
    <w:p>
      <w:pPr>
        <w:spacing w:after="0"/>
        <w:ind w:left="0"/>
        <w:jc w:val="both"/>
      </w:pPr>
      <w:r>
        <w:rPr>
          <w:rFonts w:ascii="Times New Roman"/>
          <w:b w:val="false"/>
          <w:i w:val="false"/>
          <w:color w:val="000000"/>
          <w:sz w:val="28"/>
        </w:rPr>
        <w:t xml:space="preserve">
      объем двигателя легкового автомобиля - в кубических сантиметрах; </w:t>
      </w:r>
    </w:p>
    <w:p>
      <w:pPr>
        <w:spacing w:after="0"/>
        <w:ind w:left="0"/>
        <w:jc w:val="both"/>
      </w:pPr>
      <w:r>
        <w:rPr>
          <w:rFonts w:ascii="Times New Roman"/>
          <w:b w:val="false"/>
          <w:i w:val="false"/>
          <w:color w:val="000000"/>
          <w:sz w:val="28"/>
        </w:rPr>
        <w:t xml:space="preserve">
      грузоподъемность грузовых и специальных автомобилей - в тоннах; </w:t>
      </w:r>
    </w:p>
    <w:p>
      <w:pPr>
        <w:spacing w:after="0"/>
        <w:ind w:left="0"/>
        <w:jc w:val="both"/>
      </w:pPr>
      <w:r>
        <w:rPr>
          <w:rFonts w:ascii="Times New Roman"/>
          <w:b w:val="false"/>
          <w:i w:val="false"/>
          <w:color w:val="000000"/>
          <w:sz w:val="28"/>
        </w:rPr>
        <w:t xml:space="preserve">
      количество посадочных мест автобусов; </w:t>
      </w:r>
    </w:p>
    <w:p>
      <w:pPr>
        <w:spacing w:after="0"/>
        <w:ind w:left="0"/>
        <w:jc w:val="both"/>
      </w:pPr>
      <w:r>
        <w:rPr>
          <w:rFonts w:ascii="Times New Roman"/>
          <w:b w:val="false"/>
          <w:i w:val="false"/>
          <w:color w:val="000000"/>
          <w:sz w:val="28"/>
        </w:rPr>
        <w:t xml:space="preserve">
      мощность двигателя катеров, судов, буксиров, барж, яхт - в лошадиных силах; </w:t>
      </w:r>
    </w:p>
    <w:p>
      <w:pPr>
        <w:spacing w:after="0"/>
        <w:ind w:left="0"/>
        <w:jc w:val="both"/>
      </w:pPr>
      <w:r>
        <w:rPr>
          <w:rFonts w:ascii="Times New Roman"/>
          <w:b w:val="false"/>
          <w:i w:val="false"/>
          <w:color w:val="000000"/>
          <w:sz w:val="28"/>
        </w:rPr>
        <w:t xml:space="preserve">
      мощность двигателя маломерных судов и летательных аппаратов - в киловаттах; </w:t>
      </w:r>
    </w:p>
    <w:p>
      <w:pPr>
        <w:spacing w:after="0"/>
        <w:ind w:left="0"/>
        <w:jc w:val="both"/>
      </w:pPr>
      <w:r>
        <w:rPr>
          <w:rFonts w:ascii="Times New Roman"/>
          <w:b w:val="false"/>
          <w:i w:val="false"/>
          <w:color w:val="000000"/>
          <w:sz w:val="28"/>
        </w:rPr>
        <w:t xml:space="preserve">
      5) в строке 700.02.005 указывается ставка налога на транспортные средства в соответствии с пунктом 1 статьи </w:t>
      </w:r>
      <w:r>
        <w:rPr>
          <w:rFonts w:ascii="Times New Roman"/>
          <w:b w:val="false"/>
          <w:i w:val="false"/>
          <w:color w:val="000000"/>
          <w:sz w:val="28"/>
        </w:rPr>
        <w:t xml:space="preserve">347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строке 700.02.006 указывается размер месячного расчетного показателя, установленного законом Республики Казахстан о республиканском бюджете на соответствующий финансовый год, на день уплаты налога. </w:t>
      </w:r>
    </w:p>
    <w:p>
      <w:pPr>
        <w:spacing w:after="0"/>
        <w:ind w:left="0"/>
        <w:jc w:val="both"/>
      </w:pPr>
      <w:r>
        <w:rPr>
          <w:rFonts w:ascii="Times New Roman"/>
          <w:b w:val="false"/>
          <w:i w:val="false"/>
          <w:color w:val="000000"/>
          <w:sz w:val="28"/>
        </w:rPr>
        <w:t xml:space="preserve">
      7) в строке 700.02.007 указывается превышение объема двигателя легковых автомобилей свыше 1500 по 2000 куб.см., свыше 2000 по 2500 куб.см., свыше 2500 по 3000 куб.см., свыше 3000 по 4000 куб.см. в соответствии с пунктом 2 статьи 347 Налогового кодекса; </w:t>
      </w:r>
    </w:p>
    <w:p>
      <w:pPr>
        <w:spacing w:after="0"/>
        <w:ind w:left="0"/>
        <w:jc w:val="both"/>
      </w:pPr>
      <w:r>
        <w:rPr>
          <w:rFonts w:ascii="Times New Roman"/>
          <w:b w:val="false"/>
          <w:i w:val="false"/>
          <w:color w:val="000000"/>
          <w:sz w:val="28"/>
        </w:rPr>
        <w:t xml:space="preserve">
      8) в строке 700.02.008 указывается сумма налога, определяемого по легковым автомобилям по формуле: (700.02.005 х 700.02.006 + 700.02.007 х 7 тенге), для остальных транспортных средств и летательных аппаратов по формуле: (700.02.005 х 700.02.006); </w:t>
      </w:r>
    </w:p>
    <w:p>
      <w:pPr>
        <w:spacing w:after="0"/>
        <w:ind w:left="0"/>
        <w:jc w:val="both"/>
      </w:pPr>
      <w:r>
        <w:rPr>
          <w:rFonts w:ascii="Times New Roman"/>
          <w:b w:val="false"/>
          <w:i w:val="false"/>
          <w:color w:val="000000"/>
          <w:sz w:val="28"/>
        </w:rPr>
        <w:t xml:space="preserve">
      9) в строке 700.02.009 указывается соответствующий поправочный коэффициент, установленный в пунктах 3, 4, 5 и 7 статьи 347 Налогового кодекса; </w:t>
      </w:r>
    </w:p>
    <w:p>
      <w:pPr>
        <w:spacing w:after="0"/>
        <w:ind w:left="0"/>
        <w:jc w:val="both"/>
      </w:pPr>
      <w:r>
        <w:rPr>
          <w:rFonts w:ascii="Times New Roman"/>
          <w:b w:val="false"/>
          <w:i w:val="false"/>
          <w:color w:val="000000"/>
          <w:sz w:val="28"/>
        </w:rPr>
        <w:t xml:space="preserve">
      10) в строке 700.02.010 указывается сумма налога за налоговый период с учетом поправочного коэффициента, определяемая путем умножения строк 700.02.008 и 700.02.009; </w:t>
      </w:r>
    </w:p>
    <w:p>
      <w:pPr>
        <w:spacing w:after="0"/>
        <w:ind w:left="0"/>
        <w:jc w:val="both"/>
      </w:pPr>
      <w:r>
        <w:rPr>
          <w:rFonts w:ascii="Times New Roman"/>
          <w:b w:val="false"/>
          <w:i w:val="false"/>
          <w:color w:val="000000"/>
          <w:sz w:val="28"/>
        </w:rPr>
        <w:t xml:space="preserve">
      11) в строке 700.02.011 указывается сумма налога за фактический период владения, определяемая как (700.02.010/12 х 700.02.003). В случае если фактический период владения составляет 12 месяцев, то в строку 700.02.011 переносится сумма, отраженная в строке 700.02.010; </w:t>
      </w:r>
    </w:p>
    <w:p>
      <w:pPr>
        <w:spacing w:after="0"/>
        <w:ind w:left="0"/>
        <w:jc w:val="both"/>
      </w:pPr>
      <w:r>
        <w:rPr>
          <w:rFonts w:ascii="Times New Roman"/>
          <w:b w:val="false"/>
          <w:i w:val="false"/>
          <w:color w:val="000000"/>
          <w:sz w:val="28"/>
        </w:rPr>
        <w:t xml:space="preserve">
      12) в строке 700.02.012 указывается количество идентичных транспортных средств, по которым составляется данная форма; </w:t>
      </w:r>
    </w:p>
    <w:p>
      <w:pPr>
        <w:spacing w:after="0"/>
        <w:ind w:left="0"/>
        <w:jc w:val="both"/>
      </w:pPr>
      <w:r>
        <w:rPr>
          <w:rFonts w:ascii="Times New Roman"/>
          <w:b w:val="false"/>
          <w:i w:val="false"/>
          <w:color w:val="000000"/>
          <w:sz w:val="28"/>
        </w:rPr>
        <w:t xml:space="preserve">
      13) в строке 700.02.013 указывается сумма налога с учетом количества транспортных средств, определяемая путем умножения строк 700.02.011 и 700.02.012. </w:t>
      </w:r>
    </w:p>
    <w:bookmarkStart w:name="z3014" w:id="2959"/>
    <w:p>
      <w:pPr>
        <w:spacing w:after="0"/>
        <w:ind w:left="0"/>
        <w:jc w:val="both"/>
      </w:pPr>
      <w:r>
        <w:rPr>
          <w:rFonts w:ascii="Times New Roman"/>
          <w:b w:val="false"/>
          <w:i w:val="false"/>
          <w:color w:val="000000"/>
          <w:sz w:val="28"/>
        </w:rPr>
        <w:t xml:space="preserve">
      25.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2959"/>
    <w:bookmarkStart w:name="z3015" w:id="2960"/>
    <w:p>
      <w:pPr>
        <w:spacing w:after="0"/>
        <w:ind w:left="0"/>
        <w:jc w:val="left"/>
      </w:pPr>
      <w:r>
        <w:rPr>
          <w:rFonts w:ascii="Times New Roman"/>
          <w:b/>
          <w:i w:val="false"/>
          <w:color w:val="000000"/>
        </w:rPr>
        <w:t xml:space="preserve"> 5. Составление приложения "Налог на имущество" </w:t>
      </w:r>
      <w:r>
        <w:br/>
      </w:r>
      <w:r>
        <w:rPr>
          <w:rFonts w:ascii="Times New Roman"/>
          <w:b/>
          <w:i w:val="false"/>
          <w:color w:val="000000"/>
        </w:rPr>
        <w:t xml:space="preserve">(Форма 700.03) </w:t>
      </w:r>
    </w:p>
    <w:bookmarkEnd w:id="2960"/>
    <w:bookmarkStart w:name="z3016" w:id="2961"/>
    <w:p>
      <w:pPr>
        <w:spacing w:after="0"/>
        <w:ind w:left="0"/>
        <w:jc w:val="both"/>
      </w:pPr>
      <w:r>
        <w:rPr>
          <w:rFonts w:ascii="Times New Roman"/>
          <w:b w:val="false"/>
          <w:i w:val="false"/>
          <w:color w:val="000000"/>
          <w:sz w:val="28"/>
        </w:rPr>
        <w:t xml:space="preserve">
      26. Данное приложение предназначено для исчисления налогоплательщиками налога на имущество в соответствии с </w:t>
      </w:r>
      <w:r>
        <w:rPr>
          <w:rFonts w:ascii="Times New Roman"/>
          <w:b w:val="false"/>
          <w:i w:val="false"/>
          <w:color w:val="000000"/>
          <w:sz w:val="28"/>
        </w:rPr>
        <w:t xml:space="preserve">разделом 14 </w:t>
      </w:r>
      <w:r>
        <w:rPr>
          <w:rFonts w:ascii="Times New Roman"/>
          <w:b w:val="false"/>
          <w:i w:val="false"/>
          <w:color w:val="000000"/>
          <w:sz w:val="28"/>
        </w:rPr>
        <w:t xml:space="preserve">Налогового кодекса. В случае если в течение налогового периода исчисление налога на имущество осуществлялось в нескольких налоговых режимах (по специальному налоговому режиму, по налоговому режиму на территории специальной экономической зоны, в общеустановленном порядке и другое), то приложение составляется отдельно по каждому налоговому режиму. При этом при исчислении налога применяются соответствующие ставки по каждому налоговому режиму. </w:t>
      </w:r>
    </w:p>
    <w:bookmarkEnd w:id="2961"/>
    <w:bookmarkStart w:name="z3017" w:id="2962"/>
    <w:p>
      <w:pPr>
        <w:spacing w:after="0"/>
        <w:ind w:left="0"/>
        <w:jc w:val="both"/>
      </w:pPr>
      <w:r>
        <w:rPr>
          <w:rFonts w:ascii="Times New Roman"/>
          <w:b w:val="false"/>
          <w:i w:val="false"/>
          <w:color w:val="000000"/>
          <w:sz w:val="28"/>
        </w:rPr>
        <w:t xml:space="preserve">
      27. В разделе "Исчисление балансовой стоимости основных средств и нематериальных активов": </w:t>
      </w:r>
    </w:p>
    <w:bookmarkEnd w:id="2962"/>
    <w:p>
      <w:pPr>
        <w:spacing w:after="0"/>
        <w:ind w:left="0"/>
        <w:jc w:val="both"/>
      </w:pPr>
      <w:r>
        <w:rPr>
          <w:rFonts w:ascii="Times New Roman"/>
          <w:b w:val="false"/>
          <w:i w:val="false"/>
          <w:color w:val="000000"/>
          <w:sz w:val="28"/>
        </w:rPr>
        <w:t xml:space="preserve">
      1) в графе А строк с 700.03.001 по 700.03.013 указывается балансовая стоимость основных средств по данным бухгалтерского учета на начало налогового периода, первое число каждого месяца налогового периода и на конец налогового периода, за исключением основных средств, не являющихся объектом налогообложения; </w:t>
      </w:r>
    </w:p>
    <w:p>
      <w:pPr>
        <w:spacing w:after="0"/>
        <w:ind w:left="0"/>
        <w:jc w:val="both"/>
      </w:pPr>
      <w:r>
        <w:rPr>
          <w:rFonts w:ascii="Times New Roman"/>
          <w:b w:val="false"/>
          <w:i w:val="false"/>
          <w:color w:val="000000"/>
          <w:sz w:val="28"/>
        </w:rPr>
        <w:t xml:space="preserve">
      2) в графе В строк с 700.03.001 по 700.03.013 указывается балансовая стоимость нематериальных активов по данным бухгалтерского учета на начало налогового периода, первое число каждого месяца налогового периода и на конец налогового периода; </w:t>
      </w:r>
    </w:p>
    <w:p>
      <w:pPr>
        <w:spacing w:after="0"/>
        <w:ind w:left="0"/>
        <w:jc w:val="both"/>
      </w:pPr>
      <w:r>
        <w:rPr>
          <w:rFonts w:ascii="Times New Roman"/>
          <w:b w:val="false"/>
          <w:i w:val="false"/>
          <w:color w:val="000000"/>
          <w:sz w:val="28"/>
        </w:rPr>
        <w:t xml:space="preserve">
      3) в строке 700.03.014А указывается балансовая стоимость основных средств, определяемая как сумма строк с 700.03.001А по 700.03.013А; </w:t>
      </w:r>
    </w:p>
    <w:p>
      <w:pPr>
        <w:spacing w:after="0"/>
        <w:ind w:left="0"/>
        <w:jc w:val="both"/>
      </w:pPr>
      <w:r>
        <w:rPr>
          <w:rFonts w:ascii="Times New Roman"/>
          <w:b w:val="false"/>
          <w:i w:val="false"/>
          <w:color w:val="000000"/>
          <w:sz w:val="28"/>
        </w:rPr>
        <w:t xml:space="preserve">
      4) в строке 700.03.014В указывается балансовая стоимость нематериальных активов, определяемая как сумма строк с 700.03.001В по 700.03.013В; </w:t>
      </w:r>
    </w:p>
    <w:p>
      <w:pPr>
        <w:spacing w:after="0"/>
        <w:ind w:left="0"/>
        <w:jc w:val="both"/>
      </w:pPr>
      <w:r>
        <w:rPr>
          <w:rFonts w:ascii="Times New Roman"/>
          <w:b w:val="false"/>
          <w:i w:val="false"/>
          <w:color w:val="000000"/>
          <w:sz w:val="28"/>
        </w:rPr>
        <w:t xml:space="preserve">
      5) в строке 700.03.015А указывается балансовая стоимость основных средств, порядок налогообложения которых установлен статьями  </w:t>
      </w:r>
      <w:r>
        <w:rPr>
          <w:rFonts w:ascii="Times New Roman"/>
          <w:b w:val="false"/>
          <w:i w:val="false"/>
          <w:color w:val="000000"/>
          <w:sz w:val="28"/>
        </w:rPr>
        <w:t xml:space="preserve">138 </w:t>
      </w:r>
      <w:r>
        <w:rPr>
          <w:rFonts w:ascii="Times New Roman"/>
          <w:b w:val="false"/>
          <w:i w:val="false"/>
          <w:color w:val="000000"/>
          <w:sz w:val="28"/>
        </w:rPr>
        <w:t xml:space="preserve">- </w:t>
      </w:r>
      <w:r>
        <w:rPr>
          <w:rFonts w:ascii="Times New Roman"/>
          <w:b w:val="false"/>
          <w:i w:val="false"/>
          <w:color w:val="000000"/>
          <w:sz w:val="28"/>
        </w:rPr>
        <w:t xml:space="preserve">140-6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строке 700.03.015В указывается балансовая стоимость зданий и сооружений, построенных на территории специальной экономической зоны "Астана - новый город" в период ее функционирования, в соответствии с частью 2 статьи 132 Закона Республики Казахстан "О налогах и других обязательных платежах в бюджет", действующей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12 июня 2001 года "О введении в действие Кодекса Республики Казахстан "О налогах и других обязательных платежах в бюджет". </w:t>
      </w:r>
    </w:p>
    <w:bookmarkStart w:name="z3018" w:id="2963"/>
    <w:p>
      <w:pPr>
        <w:spacing w:after="0"/>
        <w:ind w:left="0"/>
        <w:jc w:val="both"/>
      </w:pPr>
      <w:r>
        <w:rPr>
          <w:rFonts w:ascii="Times New Roman"/>
          <w:b w:val="false"/>
          <w:i w:val="false"/>
          <w:color w:val="000000"/>
          <w:sz w:val="28"/>
        </w:rPr>
        <w:t xml:space="preserve">
      28. В разделе "Исчисление налога на имущество": </w:t>
      </w:r>
    </w:p>
    <w:bookmarkEnd w:id="2963"/>
    <w:p>
      <w:pPr>
        <w:spacing w:after="0"/>
        <w:ind w:left="0"/>
        <w:jc w:val="both"/>
      </w:pPr>
      <w:r>
        <w:rPr>
          <w:rFonts w:ascii="Times New Roman"/>
          <w:b w:val="false"/>
          <w:i w:val="false"/>
          <w:color w:val="000000"/>
          <w:sz w:val="28"/>
        </w:rPr>
        <w:t xml:space="preserve">
      1) в строке 700.03.016 указывается среднегодовая балансовая стоимость основных средств и нематериальных активов в соответствии с пунктом 2 статьи </w:t>
      </w:r>
      <w:r>
        <w:rPr>
          <w:rFonts w:ascii="Times New Roman"/>
          <w:b w:val="false"/>
          <w:i w:val="false"/>
          <w:color w:val="000000"/>
          <w:sz w:val="28"/>
        </w:rPr>
        <w:t xml:space="preserve">354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в строке 700.03.017 указывается ставка налога на имущество, установленная статьей </w:t>
      </w:r>
      <w:r>
        <w:rPr>
          <w:rFonts w:ascii="Times New Roman"/>
          <w:b w:val="false"/>
          <w:i w:val="false"/>
          <w:color w:val="000000"/>
          <w:sz w:val="28"/>
        </w:rPr>
        <w:t xml:space="preserve">355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700.03.018 указывается сумма налога, определяемого путем умножения среднегодовой балансовой стоимости основных средств и нематериальных активов, отраженной в строке 700.03.016 на ставку налога, указанную в строке 700.03.017. Сумма налога, исчисленная за налоговый период, в строке 700.03.018 по всем формам 700.03 переносится в строку 700.00.009. </w:t>
      </w:r>
    </w:p>
    <w:bookmarkStart w:name="z3019" w:id="2964"/>
    <w:p>
      <w:pPr>
        <w:spacing w:after="0"/>
        <w:ind w:left="0"/>
        <w:jc w:val="both"/>
      </w:pPr>
      <w:r>
        <w:rPr>
          <w:rFonts w:ascii="Times New Roman"/>
          <w:b w:val="false"/>
          <w:i w:val="false"/>
          <w:color w:val="000000"/>
          <w:sz w:val="28"/>
        </w:rPr>
        <w:t xml:space="preserve">
      29. В поле "Ф.И.О. должностного лица, заполнившего Декларацию" указываются фамилия, имя, отчество должностного или иного лица, заполнившего Декларацию. </w:t>
      </w:r>
    </w:p>
    <w:bookmarkEnd w:id="2964"/>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700.00, 700.01, 700.02, 700.03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020" w:id="296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текущих платежей по земельному налогу</w:t>
      </w:r>
      <w:r>
        <w:br/>
      </w:r>
      <w:r>
        <w:rPr>
          <w:rFonts w:ascii="Times New Roman"/>
          <w:b/>
          <w:i w:val="false"/>
          <w:color w:val="000000"/>
        </w:rPr>
        <w:t xml:space="preserve">(Форма 701.00) </w:t>
      </w:r>
      <w:r>
        <w:br/>
      </w:r>
      <w:r>
        <w:rPr>
          <w:rFonts w:ascii="Times New Roman"/>
          <w:b/>
          <w:i w:val="false"/>
          <w:color w:val="000000"/>
        </w:rPr>
        <w:t>1. Общие положения</w:t>
      </w:r>
    </w:p>
    <w:bookmarkEnd w:id="2965"/>
    <w:bookmarkStart w:name="z3022" w:id="2966"/>
    <w:p>
      <w:pPr>
        <w:spacing w:after="0"/>
        <w:ind w:left="0"/>
        <w:jc w:val="both"/>
      </w:pPr>
      <w:r>
        <w:rPr>
          <w:rFonts w:ascii="Times New Roman"/>
          <w:b w:val="false"/>
          <w:i w:val="false"/>
          <w:color w:val="000000"/>
          <w:sz w:val="28"/>
        </w:rPr>
        <w:t xml:space="preserve">
      1. Настоящие Правила разработаны в соответствии Кодексом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земельному налогу (далее - Расчет), предназначенного для исчисления земельного налога, по объектам обложения, имеющимся на начало налогового периода и при изменении налоговых обязательств в течение налогового периода. </w:t>
      </w:r>
    </w:p>
    <w:bookmarkEnd w:id="2966"/>
    <w:bookmarkStart w:name="z3023" w:id="2967"/>
    <w:p>
      <w:pPr>
        <w:spacing w:after="0"/>
        <w:ind w:left="0"/>
        <w:jc w:val="both"/>
      </w:pPr>
      <w:r>
        <w:rPr>
          <w:rFonts w:ascii="Times New Roman"/>
          <w:b w:val="false"/>
          <w:i w:val="false"/>
          <w:color w:val="000000"/>
          <w:sz w:val="28"/>
        </w:rPr>
        <w:t xml:space="preserve">
      2.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967"/>
    <w:bookmarkStart w:name="z3024" w:id="2968"/>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2968"/>
    <w:bookmarkStart w:name="z3025" w:id="2969"/>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2969"/>
    <w:bookmarkStart w:name="z3026" w:id="2970"/>
    <w:p>
      <w:pPr>
        <w:spacing w:after="0"/>
        <w:ind w:left="0"/>
        <w:jc w:val="both"/>
      </w:pPr>
      <w:r>
        <w:rPr>
          <w:rFonts w:ascii="Times New Roman"/>
          <w:b w:val="false"/>
          <w:i w:val="false"/>
          <w:color w:val="000000"/>
          <w:sz w:val="28"/>
        </w:rPr>
        <w:t xml:space="preserve">
      5. Расчет заполняется отдельно за каждый объект налогообложения. </w:t>
      </w:r>
    </w:p>
    <w:bookmarkEnd w:id="2970"/>
    <w:bookmarkStart w:name="z3027" w:id="2971"/>
    <w:p>
      <w:pPr>
        <w:spacing w:after="0"/>
        <w:ind w:left="0"/>
        <w:jc w:val="both"/>
      </w:pPr>
      <w:r>
        <w:rPr>
          <w:rFonts w:ascii="Times New Roman"/>
          <w:b w:val="false"/>
          <w:i w:val="false"/>
          <w:color w:val="000000"/>
          <w:sz w:val="28"/>
        </w:rPr>
        <w:t xml:space="preserve">
      6. По объектам, переданным (полученным) по договорам лизинга, Расчет заполняется лизингополучателем. </w:t>
      </w:r>
    </w:p>
    <w:bookmarkEnd w:id="2971"/>
    <w:p>
      <w:pPr>
        <w:spacing w:after="0"/>
        <w:ind w:left="0"/>
        <w:jc w:val="both"/>
      </w:pPr>
      <w:r>
        <w:rPr>
          <w:rFonts w:ascii="Times New Roman"/>
          <w:b w:val="false"/>
          <w:i w:val="false"/>
          <w:color w:val="000000"/>
          <w:sz w:val="28"/>
        </w:rPr>
        <w:t xml:space="preserve">
      По объектам, входящим в состав активов паевого инвестиционного фонда, Расчет заполняется управляющей компанией паевого инвестиционного фонда. </w:t>
      </w:r>
    </w:p>
    <w:p>
      <w:pPr>
        <w:spacing w:after="0"/>
        <w:ind w:left="0"/>
        <w:jc w:val="both"/>
      </w:pPr>
      <w:r>
        <w:rPr>
          <w:rFonts w:ascii="Times New Roman"/>
          <w:b w:val="false"/>
          <w:i w:val="false"/>
          <w:color w:val="000000"/>
          <w:sz w:val="28"/>
        </w:rPr>
        <w:t xml:space="preserve">
      По объектам, переданным по договору концессии, Расчет заполняется концессионером. </w:t>
      </w:r>
    </w:p>
    <w:bookmarkStart w:name="z3028" w:id="2972"/>
    <w:p>
      <w:pPr>
        <w:spacing w:after="0"/>
        <w:ind w:left="0"/>
        <w:jc w:val="both"/>
      </w:pPr>
      <w:r>
        <w:rPr>
          <w:rFonts w:ascii="Times New Roman"/>
          <w:b w:val="false"/>
          <w:i w:val="false"/>
          <w:color w:val="000000"/>
          <w:sz w:val="28"/>
        </w:rPr>
        <w:t xml:space="preserve">
      7. Отрицательные значения сумм обозначаются знаком минус "-" в первой левой ячейке соответствующей строки. </w:t>
      </w:r>
    </w:p>
    <w:bookmarkEnd w:id="2972"/>
    <w:bookmarkStart w:name="z3029" w:id="2973"/>
    <w:p>
      <w:pPr>
        <w:spacing w:after="0"/>
        <w:ind w:left="0"/>
        <w:jc w:val="both"/>
      </w:pPr>
      <w:r>
        <w:rPr>
          <w:rFonts w:ascii="Times New Roman"/>
          <w:b w:val="false"/>
          <w:i w:val="false"/>
          <w:color w:val="000000"/>
          <w:sz w:val="28"/>
        </w:rPr>
        <w:t xml:space="preserve">
      8. При представлении Расчета: </w:t>
      </w:r>
    </w:p>
    <w:bookmarkEnd w:id="297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030" w:id="2974"/>
    <w:p>
      <w:pPr>
        <w:spacing w:after="0"/>
        <w:ind w:left="0"/>
        <w:jc w:val="both"/>
      </w:pPr>
      <w:r>
        <w:rPr>
          <w:rFonts w:ascii="Times New Roman"/>
          <w:b w:val="false"/>
          <w:i w:val="false"/>
          <w:color w:val="000000"/>
          <w:sz w:val="28"/>
        </w:rPr>
        <w:t xml:space="preserve">
      9.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974"/>
    <w:bookmarkStart w:name="z3031" w:id="2975"/>
    <w:p>
      <w:pPr>
        <w:spacing w:after="0"/>
        <w:ind w:left="0"/>
        <w:jc w:val="left"/>
      </w:pPr>
      <w:r>
        <w:rPr>
          <w:rFonts w:ascii="Times New Roman"/>
          <w:b/>
          <w:i w:val="false"/>
          <w:color w:val="000000"/>
        </w:rPr>
        <w:t xml:space="preserve"> 2. Составление Расчета (Форма 701.00) </w:t>
      </w:r>
    </w:p>
    <w:bookmarkEnd w:id="2975"/>
    <w:bookmarkStart w:name="z3032" w:id="2976"/>
    <w:p>
      <w:pPr>
        <w:spacing w:after="0"/>
        <w:ind w:left="0"/>
        <w:jc w:val="both"/>
      </w:pP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p>
    <w:bookmarkEnd w:id="2976"/>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Ячейка квартал заполняется при представлении вида Расчета "При изменении налоговых обязательств". Указывается квартал в котором произошли изменения.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3) фамилия, имя, отчество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при возникновении у налогоплательщика объектов обложения на праве собственности, праве постоянного землепользования или праве первичного безвозмездного временного землепользования.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"При изменении налоговых обязательств" заполняется изменения налоговых обязательств налогоплательщика. В случае представления дополнительного Расчета при изменении налоговых обязательств налогоплательщиком отмечаются одновременно ячейки "Дополнительный" и "При изменении налоговых обязательств";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bookmarkStart w:name="z3033" w:id="2977"/>
    <w:p>
      <w:pPr>
        <w:spacing w:after="0"/>
        <w:ind w:left="0"/>
        <w:jc w:val="both"/>
      </w:pPr>
      <w:r>
        <w:rPr>
          <w:rFonts w:ascii="Times New Roman"/>
          <w:b w:val="false"/>
          <w:i w:val="false"/>
          <w:color w:val="000000"/>
          <w:sz w:val="28"/>
        </w:rPr>
        <w:t xml:space="preserve">
      11. В разделе "Исчисление текущих платежей по земельному налогу": </w:t>
      </w:r>
    </w:p>
    <w:bookmarkEnd w:id="2977"/>
    <w:p>
      <w:pPr>
        <w:spacing w:after="0"/>
        <w:ind w:left="0"/>
        <w:jc w:val="both"/>
      </w:pPr>
      <w:r>
        <w:rPr>
          <w:rFonts w:ascii="Times New Roman"/>
          <w:b w:val="false"/>
          <w:i w:val="false"/>
          <w:color w:val="000000"/>
          <w:sz w:val="28"/>
        </w:rPr>
        <w:t xml:space="preserve">
      1) в графе А указаны коды бюджетной классификации земельного налога, утвержденные уполномоченным государственным органом; </w:t>
      </w:r>
    </w:p>
    <w:p>
      <w:pPr>
        <w:spacing w:after="0"/>
        <w:ind w:left="0"/>
        <w:jc w:val="both"/>
      </w:pPr>
      <w:r>
        <w:rPr>
          <w:rFonts w:ascii="Times New Roman"/>
          <w:b w:val="false"/>
          <w:i w:val="false"/>
          <w:color w:val="000000"/>
          <w:sz w:val="28"/>
        </w:rPr>
        <w:t xml:space="preserve">
      2) при наличии нескольких земельных участков одной категории в строках А, В, С, D, E, F, соответствующих коду бюджетной классификации земельного участка, указывается общая сумма текущих платежей по указанным земельным участкам; </w:t>
      </w:r>
    </w:p>
    <w:p>
      <w:pPr>
        <w:spacing w:after="0"/>
        <w:ind w:left="0"/>
        <w:jc w:val="both"/>
      </w:pPr>
      <w:r>
        <w:rPr>
          <w:rFonts w:ascii="Times New Roman"/>
          <w:b w:val="false"/>
          <w:i w:val="false"/>
          <w:color w:val="000000"/>
          <w:sz w:val="28"/>
        </w:rPr>
        <w:t xml:space="preserve">
      3) при представлении Расчета по объектам обложения, имеющимся на начало налогового периода, в графе В напротив кода бюджетной классификации, соответствующего земельному участку, указывается сумма текущих платежей, подлежащих уплате не позднее 20 февраля налогового периода. </w:t>
      </w:r>
    </w:p>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В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февраля налогового периода; </w:t>
      </w:r>
    </w:p>
    <w:p>
      <w:pPr>
        <w:spacing w:after="0"/>
        <w:ind w:left="0"/>
        <w:jc w:val="both"/>
      </w:pPr>
      <w:r>
        <w:rPr>
          <w:rFonts w:ascii="Times New Roman"/>
          <w:b w:val="false"/>
          <w:i w:val="false"/>
          <w:color w:val="000000"/>
          <w:sz w:val="28"/>
        </w:rPr>
        <w:t xml:space="preserve">
      4) при представлении Расчета по объектам обложения, имеющимся на начало налогового периода, в графе С напротив кода бюджетной классификации, соответствующего земельному участку, указывается сумма текущих платежей, подлежащих уплате не позднее 20 мая налогового периода. </w:t>
      </w:r>
    </w:p>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С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мая налогового периода; </w:t>
      </w:r>
    </w:p>
    <w:p>
      <w:pPr>
        <w:spacing w:after="0"/>
        <w:ind w:left="0"/>
        <w:jc w:val="both"/>
      </w:pPr>
      <w:r>
        <w:rPr>
          <w:rFonts w:ascii="Times New Roman"/>
          <w:b w:val="false"/>
          <w:i w:val="false"/>
          <w:color w:val="000000"/>
          <w:sz w:val="28"/>
        </w:rPr>
        <w:t xml:space="preserve">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указывается сумма текущих платежей, подлежащих уплате не позднее 20 августа налогового периода. </w:t>
      </w:r>
    </w:p>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D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августа налогового периода; </w:t>
      </w:r>
    </w:p>
    <w:p>
      <w:pPr>
        <w:spacing w:after="0"/>
        <w:ind w:left="0"/>
        <w:jc w:val="both"/>
      </w:pPr>
      <w:r>
        <w:rPr>
          <w:rFonts w:ascii="Times New Roman"/>
          <w:b w:val="false"/>
          <w:i w:val="false"/>
          <w:color w:val="000000"/>
          <w:sz w:val="28"/>
        </w:rPr>
        <w:t xml:space="preserve">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указывается сумма текущих платежей, подлежащих уплате не позднее 20 ноября налогового периода. </w:t>
      </w:r>
    </w:p>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E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ноября налогового периода; </w:t>
      </w:r>
    </w:p>
    <w:p>
      <w:pPr>
        <w:spacing w:after="0"/>
        <w:ind w:left="0"/>
        <w:jc w:val="both"/>
      </w:pPr>
      <w:r>
        <w:rPr>
          <w:rFonts w:ascii="Times New Roman"/>
          <w:b w:val="false"/>
          <w:i w:val="false"/>
          <w:color w:val="000000"/>
          <w:sz w:val="28"/>
        </w:rPr>
        <w:t xml:space="preserve">
      7) при представлении Расчета по объектам обложения, имеющимся на начало налогового периода, в графе F указывается сумма текущих платежей, подлежащих уплате за предстоящий налоговый период. </w:t>
      </w:r>
    </w:p>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F указывается сумма текущих платежей, подлежащих уплате (+), уменьшению (-) за предстоящий налоговый период. </w:t>
      </w:r>
    </w:p>
    <w:bookmarkStart w:name="z3034" w:id="2978"/>
    <w:p>
      <w:pPr>
        <w:spacing w:after="0"/>
        <w:ind w:left="0"/>
        <w:jc w:val="both"/>
      </w:pPr>
      <w:r>
        <w:rPr>
          <w:rFonts w:ascii="Times New Roman"/>
          <w:b w:val="false"/>
          <w:i w:val="false"/>
          <w:color w:val="000000"/>
          <w:sz w:val="28"/>
        </w:rPr>
        <w:t xml:space="preserve">
      12. В разделе "Ответственность налогоплательщика": </w:t>
      </w:r>
    </w:p>
    <w:bookmarkEnd w:id="2978"/>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Расчет представляется индивидуальным предпринимателем, адвокатом, частным нотариусом, поле должно содержать фамилию, имя, отчество, которые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нахождения объекта налогообложения,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701.00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035" w:id="2979"/>
    <w:p>
      <w:pPr>
        <w:spacing w:after="0"/>
        <w:ind w:left="0"/>
        <w:jc w:val="left"/>
      </w:pPr>
      <w:r>
        <w:rPr>
          <w:rFonts w:ascii="Times New Roman"/>
          <w:b/>
          <w:i w:val="false"/>
          <w:color w:val="000000"/>
        </w:rPr>
        <w:t xml:space="preserve"> Правила составления</w:t>
      </w:r>
      <w:r>
        <w:br/>
      </w:r>
      <w:r>
        <w:rPr>
          <w:rFonts w:ascii="Times New Roman"/>
          <w:b/>
          <w:i w:val="false"/>
          <w:color w:val="000000"/>
        </w:rPr>
        <w:t>Расчета текущих платежей по налогу на транспортные средства</w:t>
      </w:r>
      <w:r>
        <w:br/>
      </w:r>
      <w:r>
        <w:rPr>
          <w:rFonts w:ascii="Times New Roman"/>
          <w:b/>
          <w:i w:val="false"/>
          <w:color w:val="000000"/>
        </w:rPr>
        <w:t xml:space="preserve">(Форма 701.01) </w:t>
      </w:r>
      <w:r>
        <w:br/>
      </w:r>
      <w:r>
        <w:rPr>
          <w:rFonts w:ascii="Times New Roman"/>
          <w:b/>
          <w:i w:val="false"/>
          <w:color w:val="000000"/>
        </w:rPr>
        <w:t>1. Общие положения</w:t>
      </w:r>
    </w:p>
    <w:bookmarkEnd w:id="2979"/>
    <w:bookmarkStart w:name="z3037" w:id="298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транспортные средства (далее - Расчет), предназначенного для исчисления налогоплательщиками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до 1 июля текущего налогового периода. </w:t>
      </w:r>
    </w:p>
    <w:bookmarkEnd w:id="2980"/>
    <w:bookmarkStart w:name="z3038" w:id="2981"/>
    <w:p>
      <w:pPr>
        <w:spacing w:after="0"/>
        <w:ind w:left="0"/>
        <w:jc w:val="both"/>
      </w:pPr>
      <w:r>
        <w:rPr>
          <w:rFonts w:ascii="Times New Roman"/>
          <w:b w:val="false"/>
          <w:i w:val="false"/>
          <w:color w:val="000000"/>
          <w:sz w:val="28"/>
        </w:rPr>
        <w:t xml:space="preserve">
      2.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981"/>
    <w:bookmarkStart w:name="z3039" w:id="2982"/>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2982"/>
    <w:bookmarkStart w:name="z3040" w:id="2983"/>
    <w:p>
      <w:pPr>
        <w:spacing w:after="0"/>
        <w:ind w:left="0"/>
        <w:jc w:val="both"/>
      </w:pPr>
      <w:r>
        <w:rPr>
          <w:rFonts w:ascii="Times New Roman"/>
          <w:b w:val="false"/>
          <w:i w:val="false"/>
          <w:color w:val="000000"/>
          <w:sz w:val="28"/>
        </w:rPr>
        <w:t xml:space="preserve">
      4. Расчет заполняется отдельно за каждый объект налогообложения. </w:t>
      </w:r>
    </w:p>
    <w:bookmarkEnd w:id="2983"/>
    <w:bookmarkStart w:name="z3041" w:id="2984"/>
    <w:p>
      <w:pPr>
        <w:spacing w:after="0"/>
        <w:ind w:left="0"/>
        <w:jc w:val="both"/>
      </w:pPr>
      <w:r>
        <w:rPr>
          <w:rFonts w:ascii="Times New Roman"/>
          <w:b w:val="false"/>
          <w:i w:val="false"/>
          <w:color w:val="000000"/>
          <w:sz w:val="28"/>
        </w:rPr>
        <w:t xml:space="preserve">
      5. По объектам, переданным (полученным) по договорам лизинга, Расчет заполняется лизингополучателем. </w:t>
      </w:r>
    </w:p>
    <w:bookmarkEnd w:id="2984"/>
    <w:bookmarkStart w:name="z3042" w:id="2985"/>
    <w:p>
      <w:pPr>
        <w:spacing w:after="0"/>
        <w:ind w:left="0"/>
        <w:jc w:val="both"/>
      </w:pPr>
      <w:r>
        <w:rPr>
          <w:rFonts w:ascii="Times New Roman"/>
          <w:b w:val="false"/>
          <w:i w:val="false"/>
          <w:color w:val="000000"/>
          <w:sz w:val="28"/>
        </w:rPr>
        <w:t xml:space="preserve">
      6. Отрицательные значения сумм обозначаются знаком минус "-" в первой левой ячейке соответствующей строки (графы). </w:t>
      </w:r>
    </w:p>
    <w:bookmarkEnd w:id="2985"/>
    <w:bookmarkStart w:name="z3043" w:id="2986"/>
    <w:p>
      <w:pPr>
        <w:spacing w:after="0"/>
        <w:ind w:left="0"/>
        <w:jc w:val="both"/>
      </w:pPr>
      <w:r>
        <w:rPr>
          <w:rFonts w:ascii="Times New Roman"/>
          <w:b w:val="false"/>
          <w:i w:val="false"/>
          <w:color w:val="000000"/>
          <w:sz w:val="28"/>
        </w:rPr>
        <w:t xml:space="preserve">
      7. При представлении Расчета: </w:t>
      </w:r>
    </w:p>
    <w:bookmarkEnd w:id="298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044" w:id="2987"/>
    <w:p>
      <w:pPr>
        <w:spacing w:after="0"/>
        <w:ind w:left="0"/>
        <w:jc w:val="both"/>
      </w:pPr>
      <w:r>
        <w:rPr>
          <w:rFonts w:ascii="Times New Roman"/>
          <w:b w:val="false"/>
          <w:i w:val="false"/>
          <w:color w:val="000000"/>
          <w:sz w:val="28"/>
        </w:rPr>
        <w:t xml:space="preserve">
      8.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2987"/>
    <w:bookmarkStart w:name="z3045" w:id="2988"/>
    <w:p>
      <w:pPr>
        <w:spacing w:after="0"/>
        <w:ind w:left="0"/>
        <w:jc w:val="left"/>
      </w:pPr>
      <w:r>
        <w:rPr>
          <w:rFonts w:ascii="Times New Roman"/>
          <w:b/>
          <w:i w:val="false"/>
          <w:color w:val="000000"/>
        </w:rPr>
        <w:t xml:space="preserve"> 2. Составление Расчета (Форма 701.01) </w:t>
      </w:r>
    </w:p>
    <w:bookmarkEnd w:id="2988"/>
    <w:bookmarkStart w:name="z3046" w:id="2989"/>
    <w:p>
      <w:pPr>
        <w:spacing w:after="0"/>
        <w:ind w:left="0"/>
        <w:jc w:val="both"/>
      </w:pPr>
      <w:r>
        <w:rPr>
          <w:rFonts w:ascii="Times New Roman"/>
          <w:b w:val="false"/>
          <w:i w:val="false"/>
          <w:color w:val="000000"/>
          <w:sz w:val="28"/>
        </w:rPr>
        <w:t xml:space="preserve">
      9. В разделе "Общая информация о налогоплательщике" налогоплательщик указывает следующие данные: </w:t>
      </w:r>
    </w:p>
    <w:bookmarkEnd w:id="2989"/>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при возникновении у налогоплательщика объектов обложения налогом на транспортные средства, находящихся у налогоплательщика на праве собственности, хозяйственного ведения или оперативного управления.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bookmarkStart w:name="z3047" w:id="2990"/>
    <w:p>
      <w:pPr>
        <w:spacing w:after="0"/>
        <w:ind w:left="0"/>
        <w:jc w:val="both"/>
      </w:pPr>
      <w:r>
        <w:rPr>
          <w:rFonts w:ascii="Times New Roman"/>
          <w:b w:val="false"/>
          <w:i w:val="false"/>
          <w:color w:val="000000"/>
          <w:sz w:val="28"/>
        </w:rPr>
        <w:t xml:space="preserve">
      10. В разделе "Исчисление текущих платежей по налогу на транспортные средства": </w:t>
      </w:r>
    </w:p>
    <w:bookmarkEnd w:id="2990"/>
    <w:p>
      <w:pPr>
        <w:spacing w:after="0"/>
        <w:ind w:left="0"/>
        <w:jc w:val="both"/>
      </w:pPr>
      <w:r>
        <w:rPr>
          <w:rFonts w:ascii="Times New Roman"/>
          <w:b w:val="false"/>
          <w:i w:val="false"/>
          <w:color w:val="000000"/>
          <w:sz w:val="28"/>
        </w:rPr>
        <w:t xml:space="preserve">
      в строке 701.01.001 указывается общая сумма исчисленных налогоплательщиком текущих платежей по налогу на транспортные средства, подлежащих уплате в срок, установленный статьей </w:t>
      </w:r>
      <w:r>
        <w:rPr>
          <w:rFonts w:ascii="Times New Roman"/>
          <w:b w:val="false"/>
          <w:i w:val="false"/>
          <w:color w:val="000000"/>
          <w:sz w:val="28"/>
        </w:rPr>
        <w:t xml:space="preserve">348-1 </w:t>
      </w:r>
      <w:r>
        <w:rPr>
          <w:rFonts w:ascii="Times New Roman"/>
          <w:b w:val="false"/>
          <w:i w:val="false"/>
          <w:color w:val="000000"/>
          <w:sz w:val="28"/>
        </w:rPr>
        <w:t xml:space="preserve">Налогового кодекса. </w:t>
      </w:r>
    </w:p>
    <w:bookmarkStart w:name="z3048" w:id="2991"/>
    <w:p>
      <w:pPr>
        <w:spacing w:after="0"/>
        <w:ind w:left="0"/>
        <w:jc w:val="both"/>
      </w:pPr>
      <w:r>
        <w:rPr>
          <w:rFonts w:ascii="Times New Roman"/>
          <w:b w:val="false"/>
          <w:i w:val="false"/>
          <w:color w:val="000000"/>
          <w:sz w:val="28"/>
        </w:rPr>
        <w:t xml:space="preserve">
      11. В разделе "Ответственность налогоплательщика": </w:t>
      </w:r>
    </w:p>
    <w:bookmarkEnd w:id="2991"/>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нахождения объекта налогообложения,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701.01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049" w:id="299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текущих платежей по налогу на имущество</w:t>
      </w:r>
      <w:r>
        <w:br/>
      </w:r>
      <w:r>
        <w:rPr>
          <w:rFonts w:ascii="Times New Roman"/>
          <w:b/>
          <w:i w:val="false"/>
          <w:color w:val="000000"/>
        </w:rPr>
        <w:t xml:space="preserve">(Форма 701.02) </w:t>
      </w:r>
      <w:r>
        <w:br/>
      </w:r>
      <w:r>
        <w:rPr>
          <w:rFonts w:ascii="Times New Roman"/>
          <w:b/>
          <w:i w:val="false"/>
          <w:color w:val="000000"/>
        </w:rPr>
        <w:t>1. Общие положения</w:t>
      </w:r>
    </w:p>
    <w:bookmarkEnd w:id="2992"/>
    <w:bookmarkStart w:name="z3051" w:id="2993"/>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налогу на имущество (далее - Расчет), предназначенного для исчисления налога на имущество, по объектам обложения, имеющимся на начало налогового периода. </w:t>
      </w:r>
    </w:p>
    <w:bookmarkEnd w:id="2993"/>
    <w:bookmarkStart w:name="z3052" w:id="2994"/>
    <w:p>
      <w:pPr>
        <w:spacing w:after="0"/>
        <w:ind w:left="0"/>
        <w:jc w:val="both"/>
      </w:pPr>
      <w:r>
        <w:rPr>
          <w:rFonts w:ascii="Times New Roman"/>
          <w:b w:val="false"/>
          <w:i w:val="false"/>
          <w:color w:val="000000"/>
          <w:sz w:val="28"/>
        </w:rPr>
        <w:t xml:space="preserve">
      2. Расчет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994"/>
    <w:bookmarkStart w:name="z3053" w:id="2995"/>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2995"/>
    <w:bookmarkStart w:name="z3054" w:id="2996"/>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2996"/>
    <w:bookmarkStart w:name="z3055" w:id="2997"/>
    <w:p>
      <w:pPr>
        <w:spacing w:after="0"/>
        <w:ind w:left="0"/>
        <w:jc w:val="both"/>
      </w:pPr>
      <w:r>
        <w:rPr>
          <w:rFonts w:ascii="Times New Roman"/>
          <w:b w:val="false"/>
          <w:i w:val="false"/>
          <w:color w:val="000000"/>
          <w:sz w:val="28"/>
        </w:rPr>
        <w:t xml:space="preserve">
      5. Расчет заполняется отдельно за каждый объект налогообложения. </w:t>
      </w:r>
    </w:p>
    <w:bookmarkEnd w:id="2997"/>
    <w:bookmarkStart w:name="z3056" w:id="2998"/>
    <w:p>
      <w:pPr>
        <w:spacing w:after="0"/>
        <w:ind w:left="0"/>
        <w:jc w:val="both"/>
      </w:pPr>
      <w:r>
        <w:rPr>
          <w:rFonts w:ascii="Times New Roman"/>
          <w:b w:val="false"/>
          <w:i w:val="false"/>
          <w:color w:val="000000"/>
          <w:sz w:val="28"/>
        </w:rPr>
        <w:t xml:space="preserve">
      6. По объектам, переданным (полученным) по договорам лизинга, Расчет заполняется лизингополучателем. </w:t>
      </w:r>
    </w:p>
    <w:bookmarkEnd w:id="2998"/>
    <w:p>
      <w:pPr>
        <w:spacing w:after="0"/>
        <w:ind w:left="0"/>
        <w:jc w:val="both"/>
      </w:pPr>
      <w:r>
        <w:rPr>
          <w:rFonts w:ascii="Times New Roman"/>
          <w:b w:val="false"/>
          <w:i w:val="false"/>
          <w:color w:val="000000"/>
          <w:sz w:val="28"/>
        </w:rPr>
        <w:t xml:space="preserve">
      По объектам, входящим в состав активов паевого инвестиционного фонда, Расчет заполняется управляющей компанией паевого инвестиционного фонда. </w:t>
      </w:r>
    </w:p>
    <w:p>
      <w:pPr>
        <w:spacing w:after="0"/>
        <w:ind w:left="0"/>
        <w:jc w:val="both"/>
      </w:pPr>
      <w:r>
        <w:rPr>
          <w:rFonts w:ascii="Times New Roman"/>
          <w:b w:val="false"/>
          <w:i w:val="false"/>
          <w:color w:val="000000"/>
          <w:sz w:val="28"/>
        </w:rPr>
        <w:t xml:space="preserve">
      По объектам, переданным по договору концессии, Расчет заполняется концессионером. </w:t>
      </w:r>
    </w:p>
    <w:bookmarkStart w:name="z3057" w:id="2999"/>
    <w:p>
      <w:pPr>
        <w:spacing w:after="0"/>
        <w:ind w:left="0"/>
        <w:jc w:val="both"/>
      </w:pPr>
      <w:r>
        <w:rPr>
          <w:rFonts w:ascii="Times New Roman"/>
          <w:b w:val="false"/>
          <w:i w:val="false"/>
          <w:color w:val="000000"/>
          <w:sz w:val="28"/>
        </w:rPr>
        <w:t xml:space="preserve">
      7. Отрицательные значения сумм обозначаются знаком минус "-" в первой левой ячейке соответствующей строки (графы). </w:t>
      </w:r>
    </w:p>
    <w:bookmarkEnd w:id="2999"/>
    <w:bookmarkStart w:name="z3058" w:id="3000"/>
    <w:p>
      <w:pPr>
        <w:spacing w:after="0"/>
        <w:ind w:left="0"/>
        <w:jc w:val="both"/>
      </w:pPr>
      <w:r>
        <w:rPr>
          <w:rFonts w:ascii="Times New Roman"/>
          <w:b w:val="false"/>
          <w:i w:val="false"/>
          <w:color w:val="000000"/>
          <w:sz w:val="28"/>
        </w:rPr>
        <w:t xml:space="preserve">
      8. При представлении Расчета: </w:t>
      </w:r>
    </w:p>
    <w:bookmarkEnd w:id="3000"/>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059" w:id="3001"/>
    <w:p>
      <w:pPr>
        <w:spacing w:after="0"/>
        <w:ind w:left="0"/>
        <w:jc w:val="both"/>
      </w:pPr>
      <w:r>
        <w:rPr>
          <w:rFonts w:ascii="Times New Roman"/>
          <w:b w:val="false"/>
          <w:i w:val="false"/>
          <w:color w:val="000000"/>
          <w:sz w:val="28"/>
        </w:rPr>
        <w:t xml:space="preserve">
      9.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001"/>
    <w:bookmarkStart w:name="z3060" w:id="3002"/>
    <w:p>
      <w:pPr>
        <w:spacing w:after="0"/>
        <w:ind w:left="0"/>
        <w:jc w:val="left"/>
      </w:pPr>
      <w:r>
        <w:rPr>
          <w:rFonts w:ascii="Times New Roman"/>
          <w:b/>
          <w:i w:val="false"/>
          <w:color w:val="000000"/>
        </w:rPr>
        <w:t xml:space="preserve"> 2. Составление Расчета (Форма 701.02) </w:t>
      </w:r>
    </w:p>
    <w:bookmarkEnd w:id="3002"/>
    <w:bookmarkStart w:name="z3061" w:id="3003"/>
    <w:p>
      <w:pPr>
        <w:spacing w:after="0"/>
        <w:ind w:left="0"/>
        <w:jc w:val="both"/>
      </w:pP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p>
    <w:bookmarkEnd w:id="3003"/>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3) фамилия, имя, отчество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при возникновении у налогоплательщика объектов обложения, находящихся у налогоплательщика на праве собственности, праве хозяйственного ведения или оперативного управления на территории Республики Казахстан, а также концессионером по договору концессии.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bookmarkStart w:name="z3062" w:id="3004"/>
    <w:p>
      <w:pPr>
        <w:spacing w:after="0"/>
        <w:ind w:left="0"/>
        <w:jc w:val="both"/>
      </w:pPr>
      <w:r>
        <w:rPr>
          <w:rFonts w:ascii="Times New Roman"/>
          <w:b w:val="false"/>
          <w:i w:val="false"/>
          <w:color w:val="000000"/>
          <w:sz w:val="28"/>
        </w:rPr>
        <w:t xml:space="preserve">
      11. В разделе "Исчисление текущих платежей по налогу на имущество": </w:t>
      </w:r>
    </w:p>
    <w:bookmarkEnd w:id="3004"/>
    <w:p>
      <w:pPr>
        <w:spacing w:after="0"/>
        <w:ind w:left="0"/>
        <w:jc w:val="both"/>
      </w:pPr>
      <w:r>
        <w:rPr>
          <w:rFonts w:ascii="Times New Roman"/>
          <w:b w:val="false"/>
          <w:i w:val="false"/>
          <w:color w:val="000000"/>
          <w:sz w:val="28"/>
        </w:rPr>
        <w:t xml:space="preserve">
      1) в строке 701.02.001 указывается балансовая стоимость основных средств на начало налогового периода, определяемая по данным бухгалтерского учета; </w:t>
      </w:r>
    </w:p>
    <w:p>
      <w:pPr>
        <w:spacing w:after="0"/>
        <w:ind w:left="0"/>
        <w:jc w:val="both"/>
      </w:pPr>
      <w:r>
        <w:rPr>
          <w:rFonts w:ascii="Times New Roman"/>
          <w:b w:val="false"/>
          <w:i w:val="false"/>
          <w:color w:val="000000"/>
          <w:sz w:val="28"/>
        </w:rPr>
        <w:t xml:space="preserve">
      2) в строке 701.02.002 указывается балансовая стоимость нематериальных активов на начало налогового периода, определяемая по данным бухгалтерского учета; </w:t>
      </w:r>
    </w:p>
    <w:p>
      <w:pPr>
        <w:spacing w:after="0"/>
        <w:ind w:left="0"/>
        <w:jc w:val="both"/>
      </w:pPr>
      <w:r>
        <w:rPr>
          <w:rFonts w:ascii="Times New Roman"/>
          <w:b w:val="false"/>
          <w:i w:val="false"/>
          <w:color w:val="000000"/>
          <w:sz w:val="28"/>
        </w:rPr>
        <w:t xml:space="preserve">
      3) в строке 701.02.003 указывается балансовая стоимость основных средств и нематериальных активов на начало налогового периода, определяемая как сумма строк 701.02.001 и 701.02.002; </w:t>
      </w:r>
    </w:p>
    <w:p>
      <w:pPr>
        <w:spacing w:after="0"/>
        <w:ind w:left="0"/>
        <w:jc w:val="both"/>
      </w:pPr>
      <w:r>
        <w:rPr>
          <w:rFonts w:ascii="Times New Roman"/>
          <w:b w:val="false"/>
          <w:i w:val="false"/>
          <w:color w:val="000000"/>
          <w:sz w:val="28"/>
        </w:rPr>
        <w:t xml:space="preserve">
      4) в строке 701.02.004 указывается ставка налога на имущество в соответствии со статьей </w:t>
      </w:r>
      <w:r>
        <w:rPr>
          <w:rFonts w:ascii="Times New Roman"/>
          <w:b w:val="false"/>
          <w:i w:val="false"/>
          <w:color w:val="000000"/>
          <w:sz w:val="28"/>
        </w:rPr>
        <w:t xml:space="preserve">355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строке 701.02.005 указывается сумма текущих платежей по налогу на имущество, подлежащих уплате за налоговый период, и определяемая как произведение строк 701.02.003 и 701.02.004; </w:t>
      </w:r>
    </w:p>
    <w:p>
      <w:pPr>
        <w:spacing w:after="0"/>
        <w:ind w:left="0"/>
        <w:jc w:val="both"/>
      </w:pPr>
      <w:r>
        <w:rPr>
          <w:rFonts w:ascii="Times New Roman"/>
          <w:b w:val="false"/>
          <w:i w:val="false"/>
          <w:color w:val="000000"/>
          <w:sz w:val="28"/>
        </w:rPr>
        <w:t xml:space="preserve">
      6) в строке 701.02.006 указываются суммы текущих платежей, подлежащие уплате по предстоящим установленным статьей </w:t>
      </w:r>
      <w:r>
        <w:rPr>
          <w:rFonts w:ascii="Times New Roman"/>
          <w:b w:val="false"/>
          <w:i w:val="false"/>
          <w:color w:val="000000"/>
          <w:sz w:val="28"/>
        </w:rPr>
        <w:t xml:space="preserve">356 </w:t>
      </w:r>
      <w:r>
        <w:rPr>
          <w:rFonts w:ascii="Times New Roman"/>
          <w:b w:val="false"/>
          <w:i w:val="false"/>
          <w:color w:val="000000"/>
          <w:sz w:val="28"/>
        </w:rPr>
        <w:t xml:space="preserve">Налогового кодекса срокам. </w:t>
      </w:r>
    </w:p>
    <w:bookmarkStart w:name="z3063" w:id="3005"/>
    <w:p>
      <w:pPr>
        <w:spacing w:after="0"/>
        <w:ind w:left="0"/>
        <w:jc w:val="both"/>
      </w:pPr>
      <w:r>
        <w:rPr>
          <w:rFonts w:ascii="Times New Roman"/>
          <w:b w:val="false"/>
          <w:i w:val="false"/>
          <w:color w:val="000000"/>
          <w:sz w:val="28"/>
        </w:rPr>
        <w:t xml:space="preserve">
      12. В разделе "Ответственность налогоплательщика": </w:t>
      </w:r>
    </w:p>
    <w:bookmarkEnd w:id="3005"/>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Расчет представляется индивидуальным предпринимателем, адвокатом, частным нотариусом, поле должно содержать фамилию, имя, отчество, которые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со статьей 69 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нахождения объекта налогообложения,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701.02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064" w:id="300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текущих платежей по налогу на имущество</w:t>
      </w:r>
      <w:r>
        <w:br/>
      </w:r>
      <w:r>
        <w:rPr>
          <w:rFonts w:ascii="Times New Roman"/>
          <w:b/>
          <w:i w:val="false"/>
          <w:color w:val="000000"/>
        </w:rPr>
        <w:t xml:space="preserve">(Форма 701.03) </w:t>
      </w:r>
      <w:r>
        <w:br/>
      </w:r>
      <w:r>
        <w:rPr>
          <w:rFonts w:ascii="Times New Roman"/>
          <w:b/>
          <w:i w:val="false"/>
          <w:color w:val="000000"/>
        </w:rPr>
        <w:t>1. Общие положения</w:t>
      </w:r>
    </w:p>
    <w:bookmarkEnd w:id="3006"/>
    <w:bookmarkStart w:name="z3066" w:id="3007"/>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имущество (далее - Расчет), предназначенного для исчисления налогоплательщиками текущих платежей при изменении налоговых обязательств по налогу на имущество в течение налогового периода. </w:t>
      </w:r>
    </w:p>
    <w:bookmarkEnd w:id="3007"/>
    <w:bookmarkStart w:name="z3067" w:id="3008"/>
    <w:p>
      <w:pPr>
        <w:spacing w:after="0"/>
        <w:ind w:left="0"/>
        <w:jc w:val="both"/>
      </w:pPr>
      <w:r>
        <w:rPr>
          <w:rFonts w:ascii="Times New Roman"/>
          <w:b w:val="false"/>
          <w:i w:val="false"/>
          <w:color w:val="000000"/>
          <w:sz w:val="28"/>
        </w:rPr>
        <w:t xml:space="preserve">
      2.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3008"/>
    <w:bookmarkStart w:name="z3068" w:id="3009"/>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3009"/>
    <w:bookmarkStart w:name="z3069" w:id="3010"/>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3010"/>
    <w:bookmarkStart w:name="z3070" w:id="3011"/>
    <w:p>
      <w:pPr>
        <w:spacing w:after="0"/>
        <w:ind w:left="0"/>
        <w:jc w:val="both"/>
      </w:pPr>
      <w:r>
        <w:rPr>
          <w:rFonts w:ascii="Times New Roman"/>
          <w:b w:val="false"/>
          <w:i w:val="false"/>
          <w:color w:val="000000"/>
          <w:sz w:val="28"/>
        </w:rPr>
        <w:t xml:space="preserve">
      5. Расчет заполняется отдельно за каждый объект налогообложения. </w:t>
      </w:r>
    </w:p>
    <w:bookmarkEnd w:id="3011"/>
    <w:bookmarkStart w:name="z3071" w:id="3012"/>
    <w:p>
      <w:pPr>
        <w:spacing w:after="0"/>
        <w:ind w:left="0"/>
        <w:jc w:val="both"/>
      </w:pPr>
      <w:r>
        <w:rPr>
          <w:rFonts w:ascii="Times New Roman"/>
          <w:b w:val="false"/>
          <w:i w:val="false"/>
          <w:color w:val="000000"/>
          <w:sz w:val="28"/>
        </w:rPr>
        <w:t xml:space="preserve">
      6. По объектам, переданным (полученным) по договорам лизинга, Расчет заполняется лизингополучателем. </w:t>
      </w:r>
    </w:p>
    <w:bookmarkEnd w:id="3012"/>
    <w:p>
      <w:pPr>
        <w:spacing w:after="0"/>
        <w:ind w:left="0"/>
        <w:jc w:val="both"/>
      </w:pPr>
      <w:r>
        <w:rPr>
          <w:rFonts w:ascii="Times New Roman"/>
          <w:b w:val="false"/>
          <w:i w:val="false"/>
          <w:color w:val="000000"/>
          <w:sz w:val="28"/>
        </w:rPr>
        <w:t xml:space="preserve">
      По объектам, входящим в состав активов паевого инвестиционного фонда, Расчет заполняется управляющей компанией паевого инвестиционного фонда. </w:t>
      </w:r>
    </w:p>
    <w:p>
      <w:pPr>
        <w:spacing w:after="0"/>
        <w:ind w:left="0"/>
        <w:jc w:val="both"/>
      </w:pPr>
      <w:r>
        <w:rPr>
          <w:rFonts w:ascii="Times New Roman"/>
          <w:b w:val="false"/>
          <w:i w:val="false"/>
          <w:color w:val="000000"/>
          <w:sz w:val="28"/>
        </w:rPr>
        <w:t xml:space="preserve">
      По объектам, переданным по договору концессии, Расчет заполняется концессионером. </w:t>
      </w:r>
    </w:p>
    <w:bookmarkStart w:name="z3072" w:id="3013"/>
    <w:p>
      <w:pPr>
        <w:spacing w:after="0"/>
        <w:ind w:left="0"/>
        <w:jc w:val="both"/>
      </w:pPr>
      <w:r>
        <w:rPr>
          <w:rFonts w:ascii="Times New Roman"/>
          <w:b w:val="false"/>
          <w:i w:val="false"/>
          <w:color w:val="000000"/>
          <w:sz w:val="28"/>
        </w:rPr>
        <w:t xml:space="preserve">
      7. Отрицательные значения сумм обозначаются знаком минус "-" в первой левой ячейке соответствующей строки (графы). </w:t>
      </w:r>
    </w:p>
    <w:bookmarkEnd w:id="3013"/>
    <w:bookmarkStart w:name="z3073" w:id="3014"/>
    <w:p>
      <w:pPr>
        <w:spacing w:after="0"/>
        <w:ind w:left="0"/>
        <w:jc w:val="both"/>
      </w:pPr>
      <w:r>
        <w:rPr>
          <w:rFonts w:ascii="Times New Roman"/>
          <w:b w:val="false"/>
          <w:i w:val="false"/>
          <w:color w:val="000000"/>
          <w:sz w:val="28"/>
        </w:rPr>
        <w:t xml:space="preserve">
      8. При представлении Расчета: </w:t>
      </w:r>
    </w:p>
    <w:bookmarkEnd w:id="301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074" w:id="3015"/>
    <w:p>
      <w:pPr>
        <w:spacing w:after="0"/>
        <w:ind w:left="0"/>
        <w:jc w:val="both"/>
      </w:pPr>
      <w:r>
        <w:rPr>
          <w:rFonts w:ascii="Times New Roman"/>
          <w:b w:val="false"/>
          <w:i w:val="false"/>
          <w:color w:val="000000"/>
          <w:sz w:val="28"/>
        </w:rPr>
        <w:t xml:space="preserve">
      9.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015"/>
    <w:bookmarkStart w:name="z3075" w:id="3016"/>
    <w:p>
      <w:pPr>
        <w:spacing w:after="0"/>
        <w:ind w:left="0"/>
        <w:jc w:val="left"/>
      </w:pPr>
      <w:r>
        <w:rPr>
          <w:rFonts w:ascii="Times New Roman"/>
          <w:b/>
          <w:i w:val="false"/>
          <w:color w:val="000000"/>
        </w:rPr>
        <w:t xml:space="preserve"> 2. Составление Расчета (Форма 701.03) </w:t>
      </w:r>
    </w:p>
    <w:bookmarkEnd w:id="3016"/>
    <w:bookmarkStart w:name="z3076" w:id="3017"/>
    <w:p>
      <w:pPr>
        <w:spacing w:after="0"/>
        <w:ind w:left="0"/>
        <w:jc w:val="both"/>
      </w:pP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p>
    <w:bookmarkEnd w:id="301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3) фамилия, имя, отчество или наименование налогоплательщика (плательщика).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при изменении налоговых обязательств по налогу на имущество.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налоговым агентом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bookmarkStart w:name="z3077" w:id="3018"/>
    <w:p>
      <w:pPr>
        <w:spacing w:after="0"/>
        <w:ind w:left="0"/>
        <w:jc w:val="both"/>
      </w:pPr>
      <w:r>
        <w:rPr>
          <w:rFonts w:ascii="Times New Roman"/>
          <w:b w:val="false"/>
          <w:i w:val="false"/>
          <w:color w:val="000000"/>
          <w:sz w:val="28"/>
        </w:rPr>
        <w:t xml:space="preserve">
      11. В разделе "Исчисление текущих платежей по приобретенным (переоцененным) основным средствам и нематериальным активам": </w:t>
      </w:r>
    </w:p>
    <w:bookmarkEnd w:id="3018"/>
    <w:p>
      <w:pPr>
        <w:spacing w:after="0"/>
        <w:ind w:left="0"/>
        <w:jc w:val="both"/>
      </w:pPr>
      <w:r>
        <w:rPr>
          <w:rFonts w:ascii="Times New Roman"/>
          <w:b w:val="false"/>
          <w:i w:val="false"/>
          <w:color w:val="000000"/>
          <w:sz w:val="28"/>
        </w:rPr>
        <w:t xml:space="preserve">
      1) в строке 701.03.001 указывается первоначальная (балансовая) стоимость приобретенных основных средств за налоговый период, в том числе полученных безвозмездно, поступивших в качестве вклада в уставный капитал, а также стоимость законченного объекта строительства и последующих капитальных вложений, направленных на увеличение стоимости основных средств, определяемая по данным бухгалтерского учета на начало налогового периода; </w:t>
      </w:r>
    </w:p>
    <w:p>
      <w:pPr>
        <w:spacing w:after="0"/>
        <w:ind w:left="0"/>
        <w:jc w:val="both"/>
      </w:pPr>
      <w:r>
        <w:rPr>
          <w:rFonts w:ascii="Times New Roman"/>
          <w:b w:val="false"/>
          <w:i w:val="false"/>
          <w:color w:val="000000"/>
          <w:sz w:val="28"/>
        </w:rPr>
        <w:t xml:space="preserve">
      2) в строке 701.03.002 указывается первоначальная (балансовая) стоимость нематериальных активов, приобретенных в налоговом периоде, определяемая по данным бухгалтерского учета на начало налогового периода; </w:t>
      </w:r>
    </w:p>
    <w:p>
      <w:pPr>
        <w:spacing w:after="0"/>
        <w:ind w:left="0"/>
        <w:jc w:val="both"/>
      </w:pPr>
      <w:r>
        <w:rPr>
          <w:rFonts w:ascii="Times New Roman"/>
          <w:b w:val="false"/>
          <w:i w:val="false"/>
          <w:color w:val="000000"/>
          <w:sz w:val="28"/>
        </w:rPr>
        <w:t xml:space="preserve">
      3) в строке 701.03.003 указывается сумма переоценки основных средств и нематериальных активов, направленная на увеличение их стоимости по данным бухгалтерского учета; </w:t>
      </w:r>
    </w:p>
    <w:p>
      <w:pPr>
        <w:spacing w:after="0"/>
        <w:ind w:left="0"/>
        <w:jc w:val="both"/>
      </w:pPr>
      <w:r>
        <w:rPr>
          <w:rFonts w:ascii="Times New Roman"/>
          <w:b w:val="false"/>
          <w:i w:val="false"/>
          <w:color w:val="000000"/>
          <w:sz w:val="28"/>
        </w:rPr>
        <w:t xml:space="preserve">
      4) в строке 701.03.004 указывается первоначальная (балансовая) стоимость основных средств и нематериальных активов, приобретенных в налоговом периоде, и (или) сумма переоценки, произведенной в налоговом периоде, определяемые как сумма строк с 701.03.001 по 701.03.003; </w:t>
      </w:r>
    </w:p>
    <w:p>
      <w:pPr>
        <w:spacing w:after="0"/>
        <w:ind w:left="0"/>
        <w:jc w:val="both"/>
      </w:pPr>
      <w:r>
        <w:rPr>
          <w:rFonts w:ascii="Times New Roman"/>
          <w:b w:val="false"/>
          <w:i w:val="false"/>
          <w:color w:val="000000"/>
          <w:sz w:val="28"/>
        </w:rPr>
        <w:t xml:space="preserve">
      5) в строке 701.03.005 указывается среднегодовая стоимость приобретенных (переоцененных) основных средств и нематериальных активов, определяемая в соответствии с пунктом 7 статьи </w:t>
      </w:r>
      <w:r>
        <w:rPr>
          <w:rFonts w:ascii="Times New Roman"/>
          <w:b w:val="false"/>
          <w:i w:val="false"/>
          <w:color w:val="000000"/>
          <w:sz w:val="28"/>
        </w:rPr>
        <w:t xml:space="preserve">356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6) в строке 701.03.006 указывается ставка налога на имущество в соответствии со статьей </w:t>
      </w:r>
      <w:r>
        <w:rPr>
          <w:rFonts w:ascii="Times New Roman"/>
          <w:b w:val="false"/>
          <w:i w:val="false"/>
          <w:color w:val="000000"/>
          <w:sz w:val="28"/>
        </w:rPr>
        <w:t xml:space="preserve">355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строках 701.03.007 указывается сумма текущих платежей, подлежащих уплате за налоговый период, определяемая как произведение строк 701.03.005 и 701.03.006; </w:t>
      </w:r>
    </w:p>
    <w:p>
      <w:pPr>
        <w:spacing w:after="0"/>
        <w:ind w:left="0"/>
        <w:jc w:val="both"/>
      </w:pPr>
      <w:r>
        <w:rPr>
          <w:rFonts w:ascii="Times New Roman"/>
          <w:b w:val="false"/>
          <w:i w:val="false"/>
          <w:color w:val="000000"/>
          <w:sz w:val="28"/>
        </w:rPr>
        <w:t xml:space="preserve">
      8) в строке 701.03.008 указывается сумма текущих платежей, подлежащих уплате по предстоящим установленным статьей 356 Налогового кодекса срокам: </w:t>
      </w:r>
    </w:p>
    <w:p>
      <w:pPr>
        <w:spacing w:after="0"/>
        <w:ind w:left="0"/>
        <w:jc w:val="both"/>
      </w:pPr>
      <w:r>
        <w:rPr>
          <w:rFonts w:ascii="Times New Roman"/>
          <w:b w:val="false"/>
          <w:i w:val="false"/>
          <w:color w:val="000000"/>
          <w:sz w:val="28"/>
        </w:rPr>
        <w:t xml:space="preserve">
      в строке А не позднее 20 февраля; </w:t>
      </w:r>
    </w:p>
    <w:p>
      <w:pPr>
        <w:spacing w:after="0"/>
        <w:ind w:left="0"/>
        <w:jc w:val="both"/>
      </w:pPr>
      <w:r>
        <w:rPr>
          <w:rFonts w:ascii="Times New Roman"/>
          <w:b w:val="false"/>
          <w:i w:val="false"/>
          <w:color w:val="000000"/>
          <w:sz w:val="28"/>
        </w:rPr>
        <w:t xml:space="preserve">
      в строке В не позднее 20 мая; </w:t>
      </w:r>
    </w:p>
    <w:p>
      <w:pPr>
        <w:spacing w:after="0"/>
        <w:ind w:left="0"/>
        <w:jc w:val="both"/>
      </w:pPr>
      <w:r>
        <w:rPr>
          <w:rFonts w:ascii="Times New Roman"/>
          <w:b w:val="false"/>
          <w:i w:val="false"/>
          <w:color w:val="000000"/>
          <w:sz w:val="28"/>
        </w:rPr>
        <w:t xml:space="preserve">
      в строке С не позднее 20 августа; </w:t>
      </w:r>
    </w:p>
    <w:p>
      <w:pPr>
        <w:spacing w:after="0"/>
        <w:ind w:left="0"/>
        <w:jc w:val="both"/>
      </w:pPr>
      <w:r>
        <w:rPr>
          <w:rFonts w:ascii="Times New Roman"/>
          <w:b w:val="false"/>
          <w:i w:val="false"/>
          <w:color w:val="000000"/>
          <w:sz w:val="28"/>
        </w:rPr>
        <w:t xml:space="preserve">
      в строке D не позднее 20 ноября. </w:t>
      </w:r>
    </w:p>
    <w:bookmarkStart w:name="z3078" w:id="3019"/>
    <w:p>
      <w:pPr>
        <w:spacing w:after="0"/>
        <w:ind w:left="0"/>
        <w:jc w:val="both"/>
      </w:pPr>
      <w:r>
        <w:rPr>
          <w:rFonts w:ascii="Times New Roman"/>
          <w:b w:val="false"/>
          <w:i w:val="false"/>
          <w:color w:val="000000"/>
          <w:sz w:val="28"/>
        </w:rPr>
        <w:t xml:space="preserve">
      12. В разделе "Исчисление текущих платежей по выбывшим (переоцененным) основным средствам и нематериальным активам": </w:t>
      </w:r>
    </w:p>
    <w:bookmarkEnd w:id="3019"/>
    <w:p>
      <w:pPr>
        <w:spacing w:after="0"/>
        <w:ind w:left="0"/>
        <w:jc w:val="both"/>
      </w:pPr>
      <w:r>
        <w:rPr>
          <w:rFonts w:ascii="Times New Roman"/>
          <w:b w:val="false"/>
          <w:i w:val="false"/>
          <w:color w:val="000000"/>
          <w:sz w:val="28"/>
        </w:rPr>
        <w:t xml:space="preserve">
      1) в строке 701.03.009 указывается балансовая стоимость выбывших в налоговом периоде основных средств, в том числе реализованных, переданных в качестве вклада в уставный капитал и (или) безвозмездно, определяемая по данным бухгалтерского учета на начало налогового периода; </w:t>
      </w:r>
    </w:p>
    <w:p>
      <w:pPr>
        <w:spacing w:after="0"/>
        <w:ind w:left="0"/>
        <w:jc w:val="both"/>
      </w:pPr>
      <w:r>
        <w:rPr>
          <w:rFonts w:ascii="Times New Roman"/>
          <w:b w:val="false"/>
          <w:i w:val="false"/>
          <w:color w:val="000000"/>
          <w:sz w:val="28"/>
        </w:rPr>
        <w:t xml:space="preserve">
      2) в строке 701.03.010 указывается балансовая стоимость выбывших в налоговом периоде нематериальных активов, определяемая по данным бухгалтерского учета на начало налогового периода; </w:t>
      </w:r>
    </w:p>
    <w:p>
      <w:pPr>
        <w:spacing w:after="0"/>
        <w:ind w:left="0"/>
        <w:jc w:val="both"/>
      </w:pPr>
      <w:r>
        <w:rPr>
          <w:rFonts w:ascii="Times New Roman"/>
          <w:b w:val="false"/>
          <w:i w:val="false"/>
          <w:color w:val="000000"/>
          <w:sz w:val="28"/>
        </w:rPr>
        <w:t xml:space="preserve">
      3) в строке 701.03.011 указывается сумма переоценки основных средств и нематериальных активов, направленная на уменьшение их стоимости; </w:t>
      </w:r>
    </w:p>
    <w:p>
      <w:pPr>
        <w:spacing w:after="0"/>
        <w:ind w:left="0"/>
        <w:jc w:val="both"/>
      </w:pPr>
      <w:r>
        <w:rPr>
          <w:rFonts w:ascii="Times New Roman"/>
          <w:b w:val="false"/>
          <w:i w:val="false"/>
          <w:color w:val="000000"/>
          <w:sz w:val="28"/>
        </w:rPr>
        <w:t xml:space="preserve">
      4) в строке 701.03.012 указывается балансовая стоимость выбывших в налоговом периоде основных средств и нематериальных активов, и (или) сумма переоценки основных средств и нематериальных активов, произведенной в налоговом периоде, определяемые как сумма строк с 701.03.009 по 701.03.011; </w:t>
      </w:r>
    </w:p>
    <w:p>
      <w:pPr>
        <w:spacing w:after="0"/>
        <w:ind w:left="0"/>
        <w:jc w:val="both"/>
      </w:pPr>
      <w:r>
        <w:rPr>
          <w:rFonts w:ascii="Times New Roman"/>
          <w:b w:val="false"/>
          <w:i w:val="false"/>
          <w:color w:val="000000"/>
          <w:sz w:val="28"/>
        </w:rPr>
        <w:t xml:space="preserve">
      5) в строке 701.03.013 указывается среднегодовая стоимость выбывших (переоцененных) основных средств и нематериальных активов, определяемая в соответствии с пунктом 7 статьи 356 Налогового кодекса; </w:t>
      </w:r>
    </w:p>
    <w:p>
      <w:pPr>
        <w:spacing w:after="0"/>
        <w:ind w:left="0"/>
        <w:jc w:val="both"/>
      </w:pPr>
      <w:r>
        <w:rPr>
          <w:rFonts w:ascii="Times New Roman"/>
          <w:b w:val="false"/>
          <w:i w:val="false"/>
          <w:color w:val="000000"/>
          <w:sz w:val="28"/>
        </w:rPr>
        <w:t xml:space="preserve">
      6) в строке 701.03.014 указывается ставка налога на имущество в соответствии со статьей </w:t>
      </w:r>
      <w:r>
        <w:rPr>
          <w:rFonts w:ascii="Times New Roman"/>
          <w:b w:val="false"/>
          <w:i w:val="false"/>
          <w:color w:val="000000"/>
          <w:sz w:val="28"/>
        </w:rPr>
        <w:t xml:space="preserve">355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7) в строке 701.03.015 указывается сумма текущих платежей, подлежащих уменьшению за налоговый период, определяемая как произведение строк 701.03.013 и 701.03.014; </w:t>
      </w:r>
    </w:p>
    <w:p>
      <w:pPr>
        <w:spacing w:after="0"/>
        <w:ind w:left="0"/>
        <w:jc w:val="both"/>
      </w:pPr>
      <w:r>
        <w:rPr>
          <w:rFonts w:ascii="Times New Roman"/>
          <w:b w:val="false"/>
          <w:i w:val="false"/>
          <w:color w:val="000000"/>
          <w:sz w:val="28"/>
        </w:rPr>
        <w:t xml:space="preserve">
      8) в строке 701.03.016 указывается сумма текущих платежей, подлежащих уменьшению по предстоящим установленным статьей </w:t>
      </w:r>
      <w:r>
        <w:rPr>
          <w:rFonts w:ascii="Times New Roman"/>
          <w:b w:val="false"/>
          <w:i w:val="false"/>
          <w:color w:val="000000"/>
          <w:sz w:val="28"/>
        </w:rPr>
        <w:t xml:space="preserve">356 </w:t>
      </w:r>
      <w:r>
        <w:rPr>
          <w:rFonts w:ascii="Times New Roman"/>
          <w:b w:val="false"/>
          <w:i w:val="false"/>
          <w:color w:val="000000"/>
          <w:sz w:val="28"/>
        </w:rPr>
        <w:t xml:space="preserve">Налогового кодекса срокам. </w:t>
      </w:r>
    </w:p>
    <w:bookmarkStart w:name="z3079" w:id="3020"/>
    <w:p>
      <w:pPr>
        <w:spacing w:after="0"/>
        <w:ind w:left="0"/>
        <w:jc w:val="both"/>
      </w:pPr>
      <w:r>
        <w:rPr>
          <w:rFonts w:ascii="Times New Roman"/>
          <w:b w:val="false"/>
          <w:i w:val="false"/>
          <w:color w:val="000000"/>
          <w:sz w:val="28"/>
        </w:rPr>
        <w:t xml:space="preserve">
      13. В разделе "Ответственность налогоплательщика": </w:t>
      </w:r>
    </w:p>
    <w:bookmarkEnd w:id="3020"/>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Расчет представляется индивидуальным предпринимателем, адвокатом, частным нотариусом, поле должно содержать фамилию, имя, отчество, которые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со статьей 69 Налогового кодекса; </w:t>
      </w:r>
    </w:p>
    <w:p>
      <w:pPr>
        <w:spacing w:after="0"/>
        <w:ind w:left="0"/>
        <w:jc w:val="both"/>
      </w:pPr>
      <w:r>
        <w:rPr>
          <w:rFonts w:ascii="Times New Roman"/>
          <w:b w:val="false"/>
          <w:i w:val="false"/>
          <w:color w:val="000000"/>
          <w:sz w:val="28"/>
        </w:rPr>
        <w:t xml:space="preserve">
      4) дата подачи Расчета. Указываются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нахождения объекта налогообложения,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701.03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080" w:id="3021"/>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налогу на игорный бизнес</w:t>
      </w:r>
      <w:r>
        <w:br/>
      </w:r>
      <w:r>
        <w:rPr>
          <w:rFonts w:ascii="Times New Roman"/>
          <w:b/>
          <w:i w:val="false"/>
          <w:color w:val="000000"/>
        </w:rPr>
        <w:t xml:space="preserve">(Форма 710.00) </w:t>
      </w:r>
      <w:r>
        <w:br/>
      </w:r>
      <w:r>
        <w:rPr>
          <w:rFonts w:ascii="Times New Roman"/>
          <w:b/>
          <w:i w:val="false"/>
          <w:color w:val="000000"/>
        </w:rPr>
        <w:t>1. Общие положения</w:t>
      </w:r>
    </w:p>
    <w:bookmarkEnd w:id="3021"/>
    <w:bookmarkStart w:name="z3082" w:id="3022"/>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налогу на игорный бизнес (далее - Декларация), предназначенной для исчисления суммы налога на игорный бизнес. Декларация составляется налогоплательщиками, осуществляющими деятельность в сфере игорного бизнеса, согласно статье </w:t>
      </w:r>
      <w:r>
        <w:rPr>
          <w:rFonts w:ascii="Times New Roman"/>
          <w:b w:val="false"/>
          <w:i w:val="false"/>
          <w:color w:val="000000"/>
          <w:sz w:val="28"/>
        </w:rPr>
        <w:t xml:space="preserve">367-6 </w:t>
      </w:r>
      <w:r>
        <w:rPr>
          <w:rFonts w:ascii="Times New Roman"/>
          <w:b w:val="false"/>
          <w:i w:val="false"/>
          <w:color w:val="000000"/>
          <w:sz w:val="28"/>
        </w:rPr>
        <w:t xml:space="preserve">Налогового кодекса. </w:t>
      </w:r>
    </w:p>
    <w:bookmarkEnd w:id="3022"/>
    <w:bookmarkStart w:name="z3083" w:id="3023"/>
    <w:p>
      <w:pPr>
        <w:spacing w:after="0"/>
        <w:ind w:left="0"/>
        <w:jc w:val="both"/>
      </w:pPr>
      <w:r>
        <w:rPr>
          <w:rFonts w:ascii="Times New Roman"/>
          <w:b w:val="false"/>
          <w:i w:val="false"/>
          <w:color w:val="000000"/>
          <w:sz w:val="28"/>
        </w:rPr>
        <w:t xml:space="preserve">
      2. Декларация состоит из самой Декларации и приложения к ней (форма 710.01). </w:t>
      </w:r>
    </w:p>
    <w:bookmarkEnd w:id="3023"/>
    <w:bookmarkStart w:name="z3084" w:id="3024"/>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3024"/>
    <w:bookmarkStart w:name="z3085" w:id="3025"/>
    <w:p>
      <w:pPr>
        <w:spacing w:after="0"/>
        <w:ind w:left="0"/>
        <w:jc w:val="both"/>
      </w:pPr>
      <w:r>
        <w:rPr>
          <w:rFonts w:ascii="Times New Roman"/>
          <w:b w:val="false"/>
          <w:i w:val="false"/>
          <w:color w:val="000000"/>
          <w:sz w:val="28"/>
        </w:rPr>
        <w:t xml:space="preserve">
      4. При заполнении Декларации не допускаются исправления, подчистки и помарки. </w:t>
      </w:r>
    </w:p>
    <w:bookmarkEnd w:id="3025"/>
    <w:bookmarkStart w:name="z3086" w:id="3026"/>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3026"/>
    <w:bookmarkStart w:name="z3087" w:id="3027"/>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указанное приложение не представляется. </w:t>
      </w:r>
    </w:p>
    <w:bookmarkEnd w:id="3027"/>
    <w:bookmarkStart w:name="z3088" w:id="3028"/>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заполнению. </w:t>
      </w:r>
    </w:p>
    <w:bookmarkEnd w:id="3028"/>
    <w:bookmarkStart w:name="z3089" w:id="3029"/>
    <w:p>
      <w:pPr>
        <w:spacing w:after="0"/>
        <w:ind w:left="0"/>
        <w:jc w:val="both"/>
      </w:pPr>
      <w:r>
        <w:rPr>
          <w:rFonts w:ascii="Times New Roman"/>
          <w:b w:val="false"/>
          <w:i w:val="false"/>
          <w:color w:val="000000"/>
          <w:sz w:val="28"/>
        </w:rPr>
        <w:t xml:space="preserve">
      8. В случае превышения количества показателей в строках, имеющихся на листе приложения, заполняется аналогичный лист приложения. </w:t>
      </w:r>
    </w:p>
    <w:bookmarkEnd w:id="3029"/>
    <w:bookmarkStart w:name="z3090" w:id="3030"/>
    <w:p>
      <w:pPr>
        <w:spacing w:after="0"/>
        <w:ind w:left="0"/>
        <w:jc w:val="both"/>
      </w:pPr>
      <w:r>
        <w:rPr>
          <w:rFonts w:ascii="Times New Roman"/>
          <w:b w:val="false"/>
          <w:i w:val="false"/>
          <w:color w:val="000000"/>
          <w:sz w:val="28"/>
        </w:rPr>
        <w:t xml:space="preserve">
      9. В разделе "Общая информация" приложения указываются соответствующие данные, отраженные в разделе "Общая информация" Декларации. </w:t>
      </w:r>
    </w:p>
    <w:bookmarkEnd w:id="3030"/>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091" w:id="3031"/>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3031"/>
    <w:bookmarkStart w:name="z3092" w:id="3032"/>
    <w:p>
      <w:pPr>
        <w:spacing w:after="0"/>
        <w:ind w:left="0"/>
        <w:jc w:val="both"/>
      </w:pPr>
      <w:r>
        <w:rPr>
          <w:rFonts w:ascii="Times New Roman"/>
          <w:b w:val="false"/>
          <w:i w:val="false"/>
          <w:color w:val="000000"/>
          <w:sz w:val="28"/>
        </w:rPr>
        <w:t xml:space="preserve">
      11. При представлении Декларации: </w:t>
      </w:r>
    </w:p>
    <w:bookmarkEnd w:id="303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3093" w:id="3033"/>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033"/>
    <w:bookmarkStart w:name="z3094" w:id="3034"/>
    <w:p>
      <w:pPr>
        <w:spacing w:after="0"/>
        <w:ind w:left="0"/>
        <w:jc w:val="left"/>
      </w:pPr>
      <w:r>
        <w:rPr>
          <w:rFonts w:ascii="Times New Roman"/>
          <w:b/>
          <w:i w:val="false"/>
          <w:color w:val="000000"/>
        </w:rPr>
        <w:t xml:space="preserve"> 2. Составление Декларации</w:t>
      </w:r>
    </w:p>
    <w:bookmarkEnd w:id="3034"/>
    <w:bookmarkStart w:name="z3095" w:id="3035"/>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035"/>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Отчетным налоговым периодом для представления Декларации является квартал; </w:t>
      </w:r>
    </w:p>
    <w:p>
      <w:pPr>
        <w:spacing w:after="0"/>
        <w:ind w:left="0"/>
        <w:jc w:val="both"/>
      </w:pPr>
      <w:r>
        <w:rPr>
          <w:rFonts w:ascii="Times New Roman"/>
          <w:b w:val="false"/>
          <w:i w:val="false"/>
          <w:color w:val="000000"/>
          <w:sz w:val="28"/>
        </w:rPr>
        <w:t xml:space="preserve">
      3) Ф.И.О. 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или наименование индивидуального предпринимателя в случае его наличия в соответствии со свидетельством о государственной регистрации индивидуального предпринимателя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Индивидуальные предприниматели в сведениях ОКЭД указывают код ОКЭД только основной деятельности; </w:t>
      </w:r>
    </w:p>
    <w:p>
      <w:pPr>
        <w:spacing w:after="0"/>
        <w:ind w:left="0"/>
        <w:jc w:val="both"/>
      </w:pPr>
      <w:r>
        <w:rPr>
          <w:rFonts w:ascii="Times New Roman"/>
          <w:b w:val="false"/>
          <w:i w:val="false"/>
          <w:color w:val="000000"/>
          <w:sz w:val="28"/>
        </w:rPr>
        <w:t xml:space="preserve">
      5)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6)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с начала осуществления деятельности в сфере игорного бизнеса.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налоговым агентом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дата; </w:t>
      </w:r>
    </w:p>
    <w:p>
      <w:pPr>
        <w:spacing w:after="0"/>
        <w:ind w:left="0"/>
        <w:jc w:val="both"/>
      </w:pPr>
      <w:r>
        <w:rPr>
          <w:rFonts w:ascii="Times New Roman"/>
          <w:b w:val="false"/>
          <w:i w:val="false"/>
          <w:color w:val="000000"/>
          <w:sz w:val="28"/>
        </w:rPr>
        <w:t xml:space="preserve">
      в строке В - номер; </w:t>
      </w:r>
    </w:p>
    <w:p>
      <w:pPr>
        <w:spacing w:after="0"/>
        <w:ind w:left="0"/>
        <w:jc w:val="both"/>
      </w:pPr>
      <w:r>
        <w:rPr>
          <w:rFonts w:ascii="Times New Roman"/>
          <w:b w:val="false"/>
          <w:i w:val="false"/>
          <w:color w:val="000000"/>
          <w:sz w:val="28"/>
        </w:rPr>
        <w:t xml:space="preserve">
      8) количество листов приложения. Указывается количество представленных листов приложения. </w:t>
      </w:r>
    </w:p>
    <w:bookmarkStart w:name="z3096" w:id="3036"/>
    <w:p>
      <w:pPr>
        <w:spacing w:after="0"/>
        <w:ind w:left="0"/>
        <w:jc w:val="both"/>
      </w:pPr>
      <w:r>
        <w:rPr>
          <w:rFonts w:ascii="Times New Roman"/>
          <w:b w:val="false"/>
          <w:i w:val="false"/>
          <w:color w:val="000000"/>
          <w:sz w:val="28"/>
        </w:rPr>
        <w:t xml:space="preserve">
      14. В разделе "Налог на игорный бизнес": </w:t>
      </w:r>
    </w:p>
    <w:bookmarkEnd w:id="3036"/>
    <w:p>
      <w:pPr>
        <w:spacing w:after="0"/>
        <w:ind w:left="0"/>
        <w:jc w:val="both"/>
      </w:pPr>
      <w:r>
        <w:rPr>
          <w:rFonts w:ascii="Times New Roman"/>
          <w:b w:val="false"/>
          <w:i w:val="false"/>
          <w:color w:val="000000"/>
          <w:sz w:val="28"/>
        </w:rPr>
        <w:t xml:space="preserve">
      1) в строке 710.00.001 указывается сумма налога на игорный бизнес, подлежащая уплате в бюджет за отчетный налоговый период, которая определяется суммированием показателей строк 710.01.001 - 710.01.004 приложения; </w:t>
      </w:r>
    </w:p>
    <w:p>
      <w:pPr>
        <w:spacing w:after="0"/>
        <w:ind w:left="0"/>
        <w:jc w:val="both"/>
      </w:pPr>
      <w:r>
        <w:rPr>
          <w:rFonts w:ascii="Times New Roman"/>
          <w:b w:val="false"/>
          <w:i w:val="false"/>
          <w:color w:val="000000"/>
          <w:sz w:val="28"/>
        </w:rPr>
        <w:t xml:space="preserve">
      2) в строке 710.00.002 указывается сумма дополнительного платежа, подлежащая уплате в бюджет за отчетный налоговый период согласно статьи </w:t>
      </w:r>
      <w:r>
        <w:rPr>
          <w:rFonts w:ascii="Times New Roman"/>
          <w:b w:val="false"/>
          <w:i w:val="false"/>
          <w:color w:val="000000"/>
          <w:sz w:val="28"/>
        </w:rPr>
        <w:t xml:space="preserve">367-7 </w:t>
      </w:r>
      <w:r>
        <w:rPr>
          <w:rFonts w:ascii="Times New Roman"/>
          <w:b w:val="false"/>
          <w:i w:val="false"/>
          <w:color w:val="000000"/>
          <w:sz w:val="28"/>
        </w:rPr>
        <w:t xml:space="preserve">Налогового кодекса, которая определяется суммированием показателей строк 710.01.006-710.01.009 приложения. </w:t>
      </w:r>
    </w:p>
    <w:bookmarkStart w:name="z3097" w:id="3037"/>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3037"/>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Декларация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3098" w:id="3038"/>
    <w:p>
      <w:pPr>
        <w:spacing w:after="0"/>
        <w:ind w:left="0"/>
        <w:jc w:val="left"/>
      </w:pPr>
      <w:r>
        <w:rPr>
          <w:rFonts w:ascii="Times New Roman"/>
          <w:b/>
          <w:i w:val="false"/>
          <w:color w:val="000000"/>
        </w:rPr>
        <w:t xml:space="preserve"> 3. Составление приложения</w:t>
      </w:r>
    </w:p>
    <w:bookmarkEnd w:id="3038"/>
    <w:bookmarkStart w:name="z3099" w:id="3039"/>
    <w:p>
      <w:pPr>
        <w:spacing w:after="0"/>
        <w:ind w:left="0"/>
        <w:jc w:val="both"/>
      </w:pPr>
      <w:r>
        <w:rPr>
          <w:rFonts w:ascii="Times New Roman"/>
          <w:b w:val="false"/>
          <w:i w:val="false"/>
          <w:color w:val="000000"/>
          <w:sz w:val="28"/>
        </w:rPr>
        <w:t xml:space="preserve">
      16. В разделе "Налог на игорный бизнес": </w:t>
      </w:r>
    </w:p>
    <w:bookmarkEnd w:id="3039"/>
    <w:p>
      <w:pPr>
        <w:spacing w:after="0"/>
        <w:ind w:left="0"/>
        <w:jc w:val="both"/>
      </w:pPr>
      <w:r>
        <w:rPr>
          <w:rFonts w:ascii="Times New Roman"/>
          <w:b w:val="false"/>
          <w:i w:val="false"/>
          <w:color w:val="000000"/>
          <w:sz w:val="28"/>
        </w:rPr>
        <w:t xml:space="preserve">
      1) в строке 710.01.001 указываются данные по игровым столам, являющимся объектами обложения налогом на игорный бизнес: </w:t>
      </w:r>
    </w:p>
    <w:p>
      <w:pPr>
        <w:spacing w:after="0"/>
        <w:ind w:left="0"/>
        <w:jc w:val="both"/>
      </w:pPr>
      <w:r>
        <w:rPr>
          <w:rFonts w:ascii="Times New Roman"/>
          <w:b w:val="false"/>
          <w:i w:val="false"/>
          <w:color w:val="000000"/>
          <w:sz w:val="28"/>
        </w:rPr>
        <w:t xml:space="preserve">
      в строке 710.01.001А указывается количество объектов обложения налога на игорный бизнес - игровых столов; </w:t>
      </w:r>
    </w:p>
    <w:p>
      <w:pPr>
        <w:spacing w:after="0"/>
        <w:ind w:left="0"/>
        <w:jc w:val="both"/>
      </w:pPr>
      <w:r>
        <w:rPr>
          <w:rFonts w:ascii="Times New Roman"/>
          <w:b w:val="false"/>
          <w:i w:val="false"/>
          <w:color w:val="000000"/>
          <w:sz w:val="28"/>
        </w:rPr>
        <w:t xml:space="preserve">
      в строке 710.01.001В указывается соответствующая ставка налога на игорный бизнес, применяемая к игровым столам; </w:t>
      </w:r>
    </w:p>
    <w:p>
      <w:pPr>
        <w:spacing w:after="0"/>
        <w:ind w:left="0"/>
        <w:jc w:val="both"/>
      </w:pPr>
      <w:r>
        <w:rPr>
          <w:rFonts w:ascii="Times New Roman"/>
          <w:b w:val="false"/>
          <w:i w:val="false"/>
          <w:color w:val="000000"/>
          <w:sz w:val="28"/>
        </w:rPr>
        <w:t xml:space="preserve">
      в строке 710.01.001С указывается сумма налога на игорный бизнес, определяемая путем применения соответствующей ставки налога на игорный бизнес к количеству игровых столов по формуле (710.01.001А х 710.01.001В); </w:t>
      </w:r>
    </w:p>
    <w:p>
      <w:pPr>
        <w:spacing w:after="0"/>
        <w:ind w:left="0"/>
        <w:jc w:val="both"/>
      </w:pPr>
      <w:r>
        <w:rPr>
          <w:rFonts w:ascii="Times New Roman"/>
          <w:b w:val="false"/>
          <w:i w:val="false"/>
          <w:color w:val="000000"/>
          <w:sz w:val="28"/>
        </w:rPr>
        <w:t xml:space="preserve">
      2) в строке 710.01.002 указываются данные по игровым автоматам, являющимся объектами обложения налогом на игорный бизнес: </w:t>
      </w:r>
    </w:p>
    <w:p>
      <w:pPr>
        <w:spacing w:after="0"/>
        <w:ind w:left="0"/>
        <w:jc w:val="both"/>
      </w:pPr>
      <w:r>
        <w:rPr>
          <w:rFonts w:ascii="Times New Roman"/>
          <w:b w:val="false"/>
          <w:i w:val="false"/>
          <w:color w:val="000000"/>
          <w:sz w:val="28"/>
        </w:rPr>
        <w:t xml:space="preserve">
      в строке 710.01.002А указывается количество объектов обложения налога на игорный бизнес - игровых автоматов; </w:t>
      </w:r>
    </w:p>
    <w:p>
      <w:pPr>
        <w:spacing w:after="0"/>
        <w:ind w:left="0"/>
        <w:jc w:val="both"/>
      </w:pPr>
      <w:r>
        <w:rPr>
          <w:rFonts w:ascii="Times New Roman"/>
          <w:b w:val="false"/>
          <w:i w:val="false"/>
          <w:color w:val="000000"/>
          <w:sz w:val="28"/>
        </w:rPr>
        <w:t xml:space="preserve">
      в строке 710.01.002В указывается соответствующая ставка налога на игорный бизнес, применяемая к игровым автоматам; </w:t>
      </w:r>
    </w:p>
    <w:p>
      <w:pPr>
        <w:spacing w:after="0"/>
        <w:ind w:left="0"/>
        <w:jc w:val="both"/>
      </w:pPr>
      <w:r>
        <w:rPr>
          <w:rFonts w:ascii="Times New Roman"/>
          <w:b w:val="false"/>
          <w:i w:val="false"/>
          <w:color w:val="000000"/>
          <w:sz w:val="28"/>
        </w:rPr>
        <w:t xml:space="preserve">
      в строке 710.01.002С указывается сумма налога на игорный бизнес, определяемая путем применения соответствующей ставки налога на игорный бизнес к количеству игровых автоматов по формуле (710.01.002А х 710.01.002В); </w:t>
      </w:r>
    </w:p>
    <w:p>
      <w:pPr>
        <w:spacing w:after="0"/>
        <w:ind w:left="0"/>
        <w:jc w:val="both"/>
      </w:pPr>
      <w:r>
        <w:rPr>
          <w:rFonts w:ascii="Times New Roman"/>
          <w:b w:val="false"/>
          <w:i w:val="false"/>
          <w:color w:val="000000"/>
          <w:sz w:val="28"/>
        </w:rPr>
        <w:t xml:space="preserve">
      3) в строке 710.01.003 указываются данные по кассам тотализатора, являющимся объектами обложения налогом на игорный бизнес: </w:t>
      </w:r>
    </w:p>
    <w:p>
      <w:pPr>
        <w:spacing w:after="0"/>
        <w:ind w:left="0"/>
        <w:jc w:val="both"/>
      </w:pPr>
      <w:r>
        <w:rPr>
          <w:rFonts w:ascii="Times New Roman"/>
          <w:b w:val="false"/>
          <w:i w:val="false"/>
          <w:color w:val="000000"/>
          <w:sz w:val="28"/>
        </w:rPr>
        <w:t xml:space="preserve">
      в строке 710.01.003А указывается количество объектов обложения налога на игорный бизнес - касс тотализаторов; </w:t>
      </w:r>
    </w:p>
    <w:p>
      <w:pPr>
        <w:spacing w:after="0"/>
        <w:ind w:left="0"/>
        <w:jc w:val="both"/>
      </w:pPr>
      <w:r>
        <w:rPr>
          <w:rFonts w:ascii="Times New Roman"/>
          <w:b w:val="false"/>
          <w:i w:val="false"/>
          <w:color w:val="000000"/>
          <w:sz w:val="28"/>
        </w:rPr>
        <w:t xml:space="preserve">
      в строке 710.01.003В указывается соответствующая ставка налога на игорный бизнес, применяемая к кассам тотализаторов; </w:t>
      </w:r>
    </w:p>
    <w:p>
      <w:pPr>
        <w:spacing w:after="0"/>
        <w:ind w:left="0"/>
        <w:jc w:val="both"/>
      </w:pPr>
      <w:r>
        <w:rPr>
          <w:rFonts w:ascii="Times New Roman"/>
          <w:b w:val="false"/>
          <w:i w:val="false"/>
          <w:color w:val="000000"/>
          <w:sz w:val="28"/>
        </w:rPr>
        <w:t xml:space="preserve">
      в строке 710.01.003С указывается сумма налога на игорный бизнес, определяемая путем применения соответствующей ставки налога на игорный бизнес к количеству касс тотализаторов по формуле (710.01.003А х 710.01.003В); </w:t>
      </w:r>
    </w:p>
    <w:p>
      <w:pPr>
        <w:spacing w:after="0"/>
        <w:ind w:left="0"/>
        <w:jc w:val="both"/>
      </w:pPr>
      <w:r>
        <w:rPr>
          <w:rFonts w:ascii="Times New Roman"/>
          <w:b w:val="false"/>
          <w:i w:val="false"/>
          <w:color w:val="000000"/>
          <w:sz w:val="28"/>
        </w:rPr>
        <w:t xml:space="preserve">
      4) в строке 710.01.004 указываются данные по кассам букмекерских контор, являющимся объектами обложения налогом на игорный бизнес: </w:t>
      </w:r>
    </w:p>
    <w:p>
      <w:pPr>
        <w:spacing w:after="0"/>
        <w:ind w:left="0"/>
        <w:jc w:val="both"/>
      </w:pPr>
      <w:r>
        <w:rPr>
          <w:rFonts w:ascii="Times New Roman"/>
          <w:b w:val="false"/>
          <w:i w:val="false"/>
          <w:color w:val="000000"/>
          <w:sz w:val="28"/>
        </w:rPr>
        <w:t xml:space="preserve">
      в строке 710.01.004А указывается количество объектов обложения налога на игорный бизнес - касс букмекерских контор; </w:t>
      </w:r>
    </w:p>
    <w:p>
      <w:pPr>
        <w:spacing w:after="0"/>
        <w:ind w:left="0"/>
        <w:jc w:val="both"/>
      </w:pPr>
      <w:r>
        <w:rPr>
          <w:rFonts w:ascii="Times New Roman"/>
          <w:b w:val="false"/>
          <w:i w:val="false"/>
          <w:color w:val="000000"/>
          <w:sz w:val="28"/>
        </w:rPr>
        <w:t xml:space="preserve">
      в строке 710.01.004В указывается соответствующая ставка налога на игорный бизнес, применяемая к кассам букмекерских контор; </w:t>
      </w:r>
    </w:p>
    <w:p>
      <w:pPr>
        <w:spacing w:after="0"/>
        <w:ind w:left="0"/>
        <w:jc w:val="both"/>
      </w:pPr>
      <w:r>
        <w:rPr>
          <w:rFonts w:ascii="Times New Roman"/>
          <w:b w:val="false"/>
          <w:i w:val="false"/>
          <w:color w:val="000000"/>
          <w:sz w:val="28"/>
        </w:rPr>
        <w:t xml:space="preserve">
      в строке 710.01.004С указывается сумма налога на игорный бизнес, определяемая путем применения соответствующей ставки налога на игорный бизнес к количеству касс букмекерских контор по формуле (710.01.004А х 710.01.004В); </w:t>
      </w:r>
    </w:p>
    <w:p>
      <w:pPr>
        <w:spacing w:after="0"/>
        <w:ind w:left="0"/>
        <w:jc w:val="both"/>
      </w:pPr>
      <w:r>
        <w:rPr>
          <w:rFonts w:ascii="Times New Roman"/>
          <w:b w:val="false"/>
          <w:i w:val="false"/>
          <w:color w:val="000000"/>
          <w:sz w:val="28"/>
        </w:rPr>
        <w:t xml:space="preserve">
      5) в строке 710.01.005С указывается общая сумма налога на игорный бизнес, подлежащая уплате в бюджет за отчетный налоговый период, которая определяется суммированием показателей строк с 710.01.001С по 710.01.004С. </w:t>
      </w:r>
    </w:p>
    <w:bookmarkStart w:name="z3100" w:id="3040"/>
    <w:p>
      <w:pPr>
        <w:spacing w:after="0"/>
        <w:ind w:left="0"/>
        <w:jc w:val="both"/>
      </w:pPr>
      <w:r>
        <w:rPr>
          <w:rFonts w:ascii="Times New Roman"/>
          <w:b w:val="false"/>
          <w:i w:val="false"/>
          <w:color w:val="000000"/>
          <w:sz w:val="28"/>
        </w:rPr>
        <w:t xml:space="preserve">
      17. В разделе "Дополнительный платеж": </w:t>
      </w:r>
    </w:p>
    <w:bookmarkEnd w:id="3040"/>
    <w:p>
      <w:pPr>
        <w:spacing w:after="0"/>
        <w:ind w:left="0"/>
        <w:jc w:val="both"/>
      </w:pPr>
      <w:r>
        <w:rPr>
          <w:rFonts w:ascii="Times New Roman"/>
          <w:b w:val="false"/>
          <w:i w:val="false"/>
          <w:color w:val="000000"/>
          <w:sz w:val="28"/>
        </w:rPr>
        <w:t xml:space="preserve">
      1) в строке 710.01.006 указываются данные по казино: </w:t>
      </w:r>
    </w:p>
    <w:p>
      <w:pPr>
        <w:spacing w:after="0"/>
        <w:ind w:left="0"/>
        <w:jc w:val="both"/>
      </w:pPr>
      <w:r>
        <w:rPr>
          <w:rFonts w:ascii="Times New Roman"/>
          <w:b w:val="false"/>
          <w:i w:val="false"/>
          <w:color w:val="000000"/>
          <w:sz w:val="28"/>
        </w:rPr>
        <w:t xml:space="preserve">
      в строке 710.01.006А указывается фактический размер дохода казино; </w:t>
      </w:r>
    </w:p>
    <w:p>
      <w:pPr>
        <w:spacing w:after="0"/>
        <w:ind w:left="0"/>
        <w:jc w:val="both"/>
      </w:pPr>
      <w:r>
        <w:rPr>
          <w:rFonts w:ascii="Times New Roman"/>
          <w:b w:val="false"/>
          <w:i w:val="false"/>
          <w:color w:val="000000"/>
          <w:sz w:val="28"/>
        </w:rPr>
        <w:t xml:space="preserve">
      в строке 710.01.006В указывается сумма превышающая предельный размер дохода казино, определяемая как положительная разница суммы фактического размера дохода и предельного размера дохода, установленного пунктом 2 статьи </w:t>
      </w:r>
      <w:r>
        <w:rPr>
          <w:rFonts w:ascii="Times New Roman"/>
          <w:b w:val="false"/>
          <w:i w:val="false"/>
          <w:color w:val="000000"/>
          <w:sz w:val="28"/>
        </w:rPr>
        <w:t xml:space="preserve">367-7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710.01.006С указывается сумма дополнительного платежа, определяемая путем применения ставки, установленной пунктом 1 статьи </w:t>
      </w:r>
      <w:r>
        <w:rPr>
          <w:rFonts w:ascii="Times New Roman"/>
          <w:b w:val="false"/>
          <w:i w:val="false"/>
          <w:color w:val="000000"/>
          <w:sz w:val="28"/>
        </w:rPr>
        <w:t xml:space="preserve">367-8 </w:t>
      </w:r>
      <w:r>
        <w:rPr>
          <w:rFonts w:ascii="Times New Roman"/>
          <w:b w:val="false"/>
          <w:i w:val="false"/>
          <w:color w:val="000000"/>
          <w:sz w:val="28"/>
        </w:rPr>
        <w:t xml:space="preserve">Налогового кодекса к сумме превышающей предельный размер дохода по формуле (710.01.006В х 30 %); </w:t>
      </w:r>
    </w:p>
    <w:p>
      <w:pPr>
        <w:spacing w:after="0"/>
        <w:ind w:left="0"/>
        <w:jc w:val="both"/>
      </w:pPr>
      <w:r>
        <w:rPr>
          <w:rFonts w:ascii="Times New Roman"/>
          <w:b w:val="false"/>
          <w:i w:val="false"/>
          <w:color w:val="000000"/>
          <w:sz w:val="28"/>
        </w:rPr>
        <w:t xml:space="preserve">
      2) в строке 710.01.007 указываются данные по залу игровых автоматов: </w:t>
      </w:r>
    </w:p>
    <w:p>
      <w:pPr>
        <w:spacing w:after="0"/>
        <w:ind w:left="0"/>
        <w:jc w:val="both"/>
      </w:pPr>
      <w:r>
        <w:rPr>
          <w:rFonts w:ascii="Times New Roman"/>
          <w:b w:val="false"/>
          <w:i w:val="false"/>
          <w:color w:val="000000"/>
          <w:sz w:val="28"/>
        </w:rPr>
        <w:t xml:space="preserve">
      в строке 710.01.007А указывается фактический размер дохода зала игровых автоматов; </w:t>
      </w:r>
    </w:p>
    <w:p>
      <w:pPr>
        <w:spacing w:after="0"/>
        <w:ind w:left="0"/>
        <w:jc w:val="both"/>
      </w:pPr>
      <w:r>
        <w:rPr>
          <w:rFonts w:ascii="Times New Roman"/>
          <w:b w:val="false"/>
          <w:i w:val="false"/>
          <w:color w:val="000000"/>
          <w:sz w:val="28"/>
        </w:rPr>
        <w:t xml:space="preserve">
      в строке 710.01.007В указывается сумма превышающая предельный размер дохода зала игровых автоматов, определяемая как положительная разница суммы фактического размера дохода и предельного размера дохода, установленного пунктом 2 статьи 367-7 Налогового кодекса; </w:t>
      </w:r>
    </w:p>
    <w:p>
      <w:pPr>
        <w:spacing w:after="0"/>
        <w:ind w:left="0"/>
        <w:jc w:val="both"/>
      </w:pPr>
      <w:r>
        <w:rPr>
          <w:rFonts w:ascii="Times New Roman"/>
          <w:b w:val="false"/>
          <w:i w:val="false"/>
          <w:color w:val="000000"/>
          <w:sz w:val="28"/>
        </w:rPr>
        <w:t xml:space="preserve">
      в строке 710.01.007С указывается сумма дополнительного платежа, определяемая путем применения ставки, установленной пунктом 1 статьи 367-8 Налогового кодекса к сумме превышающей предельный размер дохода по формуле (710.01.007В х 30 %); </w:t>
      </w:r>
    </w:p>
    <w:p>
      <w:pPr>
        <w:spacing w:after="0"/>
        <w:ind w:left="0"/>
        <w:jc w:val="both"/>
      </w:pPr>
      <w:r>
        <w:rPr>
          <w:rFonts w:ascii="Times New Roman"/>
          <w:b w:val="false"/>
          <w:i w:val="false"/>
          <w:color w:val="000000"/>
          <w:sz w:val="28"/>
        </w:rPr>
        <w:t xml:space="preserve">
      3) в строке 710.01.008 указываются данные по тотализатору: </w:t>
      </w:r>
    </w:p>
    <w:p>
      <w:pPr>
        <w:spacing w:after="0"/>
        <w:ind w:left="0"/>
        <w:jc w:val="both"/>
      </w:pPr>
      <w:r>
        <w:rPr>
          <w:rFonts w:ascii="Times New Roman"/>
          <w:b w:val="false"/>
          <w:i w:val="false"/>
          <w:color w:val="000000"/>
          <w:sz w:val="28"/>
        </w:rPr>
        <w:t xml:space="preserve">
      в строке 710.01.008А указывается фактический размер дохода тотализатора; </w:t>
      </w:r>
    </w:p>
    <w:p>
      <w:pPr>
        <w:spacing w:after="0"/>
        <w:ind w:left="0"/>
        <w:jc w:val="both"/>
      </w:pPr>
      <w:r>
        <w:rPr>
          <w:rFonts w:ascii="Times New Roman"/>
          <w:b w:val="false"/>
          <w:i w:val="false"/>
          <w:color w:val="000000"/>
          <w:sz w:val="28"/>
        </w:rPr>
        <w:t xml:space="preserve">
      в строке 710.01.008В указывается сумма превышающая предельный размер дохода тотализатора, определяемая как положительная разница суммы фактического размера дохода и предельного размера дохода, установленного пунктом 2 статьи </w:t>
      </w:r>
      <w:r>
        <w:rPr>
          <w:rFonts w:ascii="Times New Roman"/>
          <w:b w:val="false"/>
          <w:i w:val="false"/>
          <w:color w:val="000000"/>
          <w:sz w:val="28"/>
        </w:rPr>
        <w:t xml:space="preserve">367-7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710.01.008С указывается сумма дополнительного платежа, определяемая путем применения ставки, установленной пунктом 1 статьи 367-8 Налогового кодекса к сумме превышающей предельный размер дохода по формуле (710.01.008В х 30 %); </w:t>
      </w:r>
    </w:p>
    <w:p>
      <w:pPr>
        <w:spacing w:after="0"/>
        <w:ind w:left="0"/>
        <w:jc w:val="both"/>
      </w:pPr>
      <w:r>
        <w:rPr>
          <w:rFonts w:ascii="Times New Roman"/>
          <w:b w:val="false"/>
          <w:i w:val="false"/>
          <w:color w:val="000000"/>
          <w:sz w:val="28"/>
        </w:rPr>
        <w:t xml:space="preserve">
      4) в строке 710.01.009 указываются данные по букмекерской конторе: </w:t>
      </w:r>
    </w:p>
    <w:p>
      <w:pPr>
        <w:spacing w:after="0"/>
        <w:ind w:left="0"/>
        <w:jc w:val="both"/>
      </w:pPr>
      <w:r>
        <w:rPr>
          <w:rFonts w:ascii="Times New Roman"/>
          <w:b w:val="false"/>
          <w:i w:val="false"/>
          <w:color w:val="000000"/>
          <w:sz w:val="28"/>
        </w:rPr>
        <w:t xml:space="preserve">
      в строке 710.01.009А указывается фактический размер дохода букмекерской конторы; </w:t>
      </w:r>
    </w:p>
    <w:p>
      <w:pPr>
        <w:spacing w:after="0"/>
        <w:ind w:left="0"/>
        <w:jc w:val="both"/>
      </w:pPr>
      <w:r>
        <w:rPr>
          <w:rFonts w:ascii="Times New Roman"/>
          <w:b w:val="false"/>
          <w:i w:val="false"/>
          <w:color w:val="000000"/>
          <w:sz w:val="28"/>
        </w:rPr>
        <w:t xml:space="preserve">
      в строке 710.01.009В указывается сумма превышающая предельный размер дохода букмекерской конторы, определяемая как положительная разница суммы фактического размера дохода и предельного размера дохода, установленного пунктом 2 статьи 367-7 Налогового кодекса; </w:t>
      </w:r>
    </w:p>
    <w:p>
      <w:pPr>
        <w:spacing w:after="0"/>
        <w:ind w:left="0"/>
        <w:jc w:val="both"/>
      </w:pPr>
      <w:r>
        <w:rPr>
          <w:rFonts w:ascii="Times New Roman"/>
          <w:b w:val="false"/>
          <w:i w:val="false"/>
          <w:color w:val="000000"/>
          <w:sz w:val="28"/>
        </w:rPr>
        <w:t xml:space="preserve">
      в строке 710.01.009С указывается сумма дополнительного платежа, определяемая путем применения ставки, установленной пунктом 1 статьи </w:t>
      </w:r>
      <w:r>
        <w:rPr>
          <w:rFonts w:ascii="Times New Roman"/>
          <w:b w:val="false"/>
          <w:i w:val="false"/>
          <w:color w:val="000000"/>
          <w:sz w:val="28"/>
        </w:rPr>
        <w:t xml:space="preserve">367-8 </w:t>
      </w:r>
      <w:r>
        <w:rPr>
          <w:rFonts w:ascii="Times New Roman"/>
          <w:b w:val="false"/>
          <w:i w:val="false"/>
          <w:color w:val="000000"/>
          <w:sz w:val="28"/>
        </w:rPr>
        <w:t xml:space="preserve">Налогового кодекса к сумме превышающей предельный размер дохода по формуле (710.01.009В х 30 %); </w:t>
      </w:r>
    </w:p>
    <w:p>
      <w:pPr>
        <w:spacing w:after="0"/>
        <w:ind w:left="0"/>
        <w:jc w:val="both"/>
      </w:pPr>
      <w:r>
        <w:rPr>
          <w:rFonts w:ascii="Times New Roman"/>
          <w:b w:val="false"/>
          <w:i w:val="false"/>
          <w:color w:val="000000"/>
          <w:sz w:val="28"/>
        </w:rPr>
        <w:t xml:space="preserve">
      5) в строке 710.01.010С указывается общая сумма дополнительного платежа, подлежащая уплате в бюджет за отчетный налоговый период, определяемая суммированием показателей строк с 710.01.006С по 710.01.009С. </w:t>
      </w:r>
    </w:p>
    <w:bookmarkStart w:name="z3101" w:id="3041"/>
    <w:p>
      <w:pPr>
        <w:spacing w:after="0"/>
        <w:ind w:left="0"/>
        <w:jc w:val="both"/>
      </w:pPr>
      <w:r>
        <w:rPr>
          <w:rFonts w:ascii="Times New Roman"/>
          <w:b w:val="false"/>
          <w:i w:val="false"/>
          <w:color w:val="000000"/>
          <w:sz w:val="28"/>
        </w:rPr>
        <w:t xml:space="preserve">
      18. В поле "Ф.И.О. должностного лица, заполнившего данную форму" указываются фамилия, имя, отчество должностного или иного лица, заполнившего данную форму. </w:t>
      </w:r>
    </w:p>
    <w:bookmarkEnd w:id="3041"/>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710.00, 710.01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102" w:id="304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по сбору с аукционов</w:t>
      </w:r>
      <w:r>
        <w:br/>
      </w:r>
      <w:r>
        <w:rPr>
          <w:rFonts w:ascii="Times New Roman"/>
          <w:b/>
          <w:i w:val="false"/>
          <w:color w:val="000000"/>
        </w:rPr>
        <w:t xml:space="preserve">(Форма 810.00) </w:t>
      </w:r>
      <w:r>
        <w:br/>
      </w:r>
      <w:r>
        <w:rPr>
          <w:rFonts w:ascii="Times New Roman"/>
          <w:b/>
          <w:i w:val="false"/>
          <w:color w:val="000000"/>
        </w:rPr>
        <w:t>1. Общие положения</w:t>
      </w:r>
    </w:p>
    <w:bookmarkEnd w:id="3042"/>
    <w:bookmarkStart w:name="z3104" w:id="3043"/>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сбору с аукционов (далее - Декларация), предназначенной для исчисления сбора с аукционов. </w:t>
      </w:r>
    </w:p>
    <w:bookmarkEnd w:id="3043"/>
    <w:p>
      <w:pPr>
        <w:spacing w:after="0"/>
        <w:ind w:left="0"/>
        <w:jc w:val="both"/>
      </w:pPr>
      <w:r>
        <w:rPr>
          <w:rFonts w:ascii="Times New Roman"/>
          <w:b w:val="false"/>
          <w:i w:val="false"/>
          <w:color w:val="000000"/>
          <w:sz w:val="28"/>
        </w:rPr>
        <w:t xml:space="preserve">
      Декларация по сбору с аукционов составляется физическими и юридическими лицами, выставляющими имущество (в том числе имущественные права) для реализации на аукционах в соответствии со статьей </w:t>
      </w:r>
      <w:r>
        <w:rPr>
          <w:rFonts w:ascii="Times New Roman"/>
          <w:b w:val="false"/>
          <w:i w:val="false"/>
          <w:color w:val="000000"/>
          <w:sz w:val="28"/>
        </w:rPr>
        <w:t xml:space="preserve">427 </w:t>
      </w:r>
      <w:r>
        <w:rPr>
          <w:rFonts w:ascii="Times New Roman"/>
          <w:b w:val="false"/>
          <w:i w:val="false"/>
          <w:color w:val="000000"/>
          <w:sz w:val="28"/>
        </w:rPr>
        <w:t xml:space="preserve">Налогового кодекса. </w:t>
      </w:r>
    </w:p>
    <w:bookmarkStart w:name="z3105" w:id="3044"/>
    <w:p>
      <w:pPr>
        <w:spacing w:after="0"/>
        <w:ind w:left="0"/>
        <w:jc w:val="both"/>
      </w:pPr>
      <w:r>
        <w:rPr>
          <w:rFonts w:ascii="Times New Roman"/>
          <w:b w:val="false"/>
          <w:i w:val="false"/>
          <w:color w:val="000000"/>
          <w:sz w:val="28"/>
        </w:rPr>
        <w:t xml:space="preserve">
      2. Декларация состоит из самой Декларации (форма 810.00) и приложения к ней (форма 810.01), которое содержит информацию об объектах обложения сбора с аукционов. </w:t>
      </w:r>
    </w:p>
    <w:bookmarkEnd w:id="3044"/>
    <w:bookmarkStart w:name="z3106" w:id="3045"/>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3045"/>
    <w:bookmarkStart w:name="z3107" w:id="3046"/>
    <w:p>
      <w:pPr>
        <w:spacing w:after="0"/>
        <w:ind w:left="0"/>
        <w:jc w:val="both"/>
      </w:pPr>
      <w:r>
        <w:rPr>
          <w:rFonts w:ascii="Times New Roman"/>
          <w:b w:val="false"/>
          <w:i w:val="false"/>
          <w:color w:val="000000"/>
          <w:sz w:val="28"/>
        </w:rPr>
        <w:t xml:space="preserve">
      4. В настоящих правилах составления Декларации применяется арифметический знак: "/" - деление. </w:t>
      </w:r>
    </w:p>
    <w:bookmarkEnd w:id="3046"/>
    <w:bookmarkStart w:name="z3108" w:id="3047"/>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3047"/>
    <w:bookmarkStart w:name="z3109" w:id="3048"/>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приложение не представляется. </w:t>
      </w:r>
    </w:p>
    <w:bookmarkEnd w:id="3048"/>
    <w:bookmarkStart w:name="z3110" w:id="3049"/>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заполнению. </w:t>
      </w:r>
    </w:p>
    <w:bookmarkEnd w:id="3049"/>
    <w:bookmarkStart w:name="z3111" w:id="3050"/>
    <w:p>
      <w:pPr>
        <w:spacing w:after="0"/>
        <w:ind w:left="0"/>
        <w:jc w:val="both"/>
      </w:pPr>
      <w:r>
        <w:rPr>
          <w:rFonts w:ascii="Times New Roman"/>
          <w:b w:val="false"/>
          <w:i w:val="false"/>
          <w:color w:val="000000"/>
          <w:sz w:val="28"/>
        </w:rPr>
        <w:t xml:space="preserve">
      8. При реализации имущества (имущественных прав) на нескольких аукционах, по каждому аукциону заполняется отдельный лист приложения. </w:t>
      </w:r>
    </w:p>
    <w:bookmarkEnd w:id="3050"/>
    <w:bookmarkStart w:name="z3112" w:id="3051"/>
    <w:p>
      <w:pPr>
        <w:spacing w:after="0"/>
        <w:ind w:left="0"/>
        <w:jc w:val="both"/>
      </w:pPr>
      <w:r>
        <w:rPr>
          <w:rFonts w:ascii="Times New Roman"/>
          <w:b w:val="false"/>
          <w:i w:val="false"/>
          <w:color w:val="000000"/>
          <w:sz w:val="28"/>
        </w:rPr>
        <w:t xml:space="preserve">
      9. В разделе "Общая информация" приложений указываются соответствующие данные, отраженные в разделе "Общая информация" Декларации. </w:t>
      </w:r>
    </w:p>
    <w:bookmarkEnd w:id="3051"/>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113" w:id="3052"/>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3052"/>
    <w:bookmarkStart w:name="z3114" w:id="3053"/>
    <w:p>
      <w:pPr>
        <w:spacing w:after="0"/>
        <w:ind w:left="0"/>
        <w:jc w:val="both"/>
      </w:pPr>
      <w:r>
        <w:rPr>
          <w:rFonts w:ascii="Times New Roman"/>
          <w:b w:val="false"/>
          <w:i w:val="false"/>
          <w:color w:val="000000"/>
          <w:sz w:val="28"/>
        </w:rPr>
        <w:t xml:space="preserve">
      11. При представлении Декларации: </w:t>
      </w:r>
    </w:p>
    <w:bookmarkEnd w:id="305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3115" w:id="3054"/>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1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054"/>
    <w:bookmarkStart w:name="z3116" w:id="3055"/>
    <w:p>
      <w:pPr>
        <w:spacing w:after="0"/>
        <w:ind w:left="0"/>
        <w:jc w:val="left"/>
      </w:pPr>
      <w:r>
        <w:rPr>
          <w:rFonts w:ascii="Times New Roman"/>
          <w:b/>
          <w:i w:val="false"/>
          <w:color w:val="000000"/>
        </w:rPr>
        <w:t xml:space="preserve"> 2. Составление Декларации</w:t>
      </w:r>
    </w:p>
    <w:bookmarkEnd w:id="3055"/>
    <w:bookmarkStart w:name="z3117" w:id="3056"/>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056"/>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Отчетным периодом для представления Декларации является месяц;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наименование индивидуального предпринимателя в случае его наличия в соответствии со свидетельство о государственной регистрации индивидуального предпринимателя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после возникновения объекта обложения по сбору с аукционов.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Декларация составлена недропользователем по деятельности, осуществленной. </w:t>
      </w:r>
    </w:p>
    <w:p>
      <w:pPr>
        <w:spacing w:after="0"/>
        <w:ind w:left="0"/>
        <w:jc w:val="both"/>
      </w:pPr>
      <w:r>
        <w:rPr>
          <w:rFonts w:ascii="Times New Roman"/>
          <w:b w:val="false"/>
          <w:i w:val="false"/>
          <w:color w:val="000000"/>
          <w:sz w:val="28"/>
        </w:rPr>
        <w:t xml:space="preserve">
      Ячейки "вне контракта" и "по контракту" отмечаются недропользователями. Указывается признак деятельности, по которой составлена налоговая отчетность: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8) номер и дата заключения контракта. Указываются реквизиты контракта на недропользование по осуществлению деятельности в рамках контракта: </w:t>
      </w:r>
    </w:p>
    <w:p>
      <w:pPr>
        <w:spacing w:after="0"/>
        <w:ind w:left="0"/>
        <w:jc w:val="both"/>
      </w:pPr>
      <w:r>
        <w:rPr>
          <w:rFonts w:ascii="Times New Roman"/>
          <w:b w:val="false"/>
          <w:i w:val="false"/>
          <w:color w:val="000000"/>
          <w:sz w:val="28"/>
        </w:rPr>
        <w:t xml:space="preserve">
      в строке А - номер контракта; </w:t>
      </w:r>
    </w:p>
    <w:p>
      <w:pPr>
        <w:spacing w:after="0"/>
        <w:ind w:left="0"/>
        <w:jc w:val="both"/>
      </w:pPr>
      <w:r>
        <w:rPr>
          <w:rFonts w:ascii="Times New Roman"/>
          <w:b w:val="false"/>
          <w:i w:val="false"/>
          <w:color w:val="000000"/>
          <w:sz w:val="28"/>
        </w:rPr>
        <w:t xml:space="preserve">
      в строке В - дата заключения; </w:t>
      </w:r>
    </w:p>
    <w:p>
      <w:pPr>
        <w:spacing w:after="0"/>
        <w:ind w:left="0"/>
        <w:jc w:val="both"/>
      </w:pPr>
      <w:r>
        <w:rPr>
          <w:rFonts w:ascii="Times New Roman"/>
          <w:b w:val="false"/>
          <w:i w:val="false"/>
          <w:color w:val="000000"/>
          <w:sz w:val="28"/>
        </w:rPr>
        <w:t xml:space="preserve">
      9)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10) количество приложений. Указывается количество представленных приложений. </w:t>
      </w:r>
    </w:p>
    <w:bookmarkStart w:name="z3118" w:id="3057"/>
    <w:p>
      <w:pPr>
        <w:spacing w:after="0"/>
        <w:ind w:left="0"/>
        <w:jc w:val="both"/>
      </w:pPr>
      <w:r>
        <w:rPr>
          <w:rFonts w:ascii="Times New Roman"/>
          <w:b w:val="false"/>
          <w:i w:val="false"/>
          <w:color w:val="000000"/>
          <w:sz w:val="28"/>
        </w:rPr>
        <w:t xml:space="preserve">
      14. В разделе "Сбор с аукционов": </w:t>
      </w:r>
    </w:p>
    <w:bookmarkEnd w:id="3057"/>
    <w:p>
      <w:pPr>
        <w:spacing w:after="0"/>
        <w:ind w:left="0"/>
        <w:jc w:val="both"/>
      </w:pPr>
      <w:r>
        <w:rPr>
          <w:rFonts w:ascii="Times New Roman"/>
          <w:b w:val="false"/>
          <w:i w:val="false"/>
          <w:color w:val="000000"/>
          <w:sz w:val="28"/>
        </w:rPr>
        <w:t xml:space="preserve">
      1) в строке 810.00.001 указывается стоимость реализованного имущества (имущественных прав) по итогам проведенного аукциона, которая переносится из строки 810.01.005 приложения по форме 810.01. В случае, если налогоплательщиком заполняется несколько листов приложения по форме 810.01, по данной строке указывается общая стоимость реализованного имущества (имущественных прав), которая определяется суммированием показателей строк 810.01.005 всех листов приложения по форме 810.01; </w:t>
      </w:r>
    </w:p>
    <w:p>
      <w:pPr>
        <w:spacing w:after="0"/>
        <w:ind w:left="0"/>
        <w:jc w:val="both"/>
      </w:pPr>
      <w:r>
        <w:rPr>
          <w:rFonts w:ascii="Times New Roman"/>
          <w:b w:val="false"/>
          <w:i w:val="false"/>
          <w:color w:val="000000"/>
          <w:sz w:val="28"/>
        </w:rPr>
        <w:t xml:space="preserve">
      2) в строке 810.00.002 указывается сумма исполнительской санкции, подлежащая уплате в бюджет, которая переносится из строки 810.01.006 приложения по форме 810.01. В случае, если налогоплательщиком заполняется несколько листов приложения по форме 810.01, по данной строке указывается общая сумма исполнительской санкции, которая определяется суммированием показателей строк 810.01.006 всех листов приложения по форме 810.01; </w:t>
      </w:r>
    </w:p>
    <w:p>
      <w:pPr>
        <w:spacing w:after="0"/>
        <w:ind w:left="0"/>
        <w:jc w:val="both"/>
      </w:pPr>
      <w:r>
        <w:rPr>
          <w:rFonts w:ascii="Times New Roman"/>
          <w:b w:val="false"/>
          <w:i w:val="false"/>
          <w:color w:val="000000"/>
          <w:sz w:val="28"/>
        </w:rPr>
        <w:t xml:space="preserve">
      3) в строке 810.00.003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810.00.001 и 810.00.002; </w:t>
      </w:r>
    </w:p>
    <w:p>
      <w:pPr>
        <w:spacing w:after="0"/>
        <w:ind w:left="0"/>
        <w:jc w:val="both"/>
      </w:pPr>
      <w:r>
        <w:rPr>
          <w:rFonts w:ascii="Times New Roman"/>
          <w:b w:val="false"/>
          <w:i w:val="false"/>
          <w:color w:val="000000"/>
          <w:sz w:val="28"/>
        </w:rPr>
        <w:t xml:space="preserve">
      4) в строке 810.00.004 указывается ставка сбора с аукционов в процентах; </w:t>
      </w:r>
    </w:p>
    <w:p>
      <w:pPr>
        <w:spacing w:after="0"/>
        <w:ind w:left="0"/>
        <w:jc w:val="both"/>
      </w:pPr>
      <w:r>
        <w:rPr>
          <w:rFonts w:ascii="Times New Roman"/>
          <w:b w:val="false"/>
          <w:i w:val="false"/>
          <w:color w:val="000000"/>
          <w:sz w:val="28"/>
        </w:rPr>
        <w:t xml:space="preserve">
      5) в строке 810.00.005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(810.00.003 х 810.00.004). </w:t>
      </w:r>
    </w:p>
    <w:bookmarkStart w:name="z3119" w:id="3058"/>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3058"/>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Декларация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3120" w:id="3059"/>
    <w:p>
      <w:pPr>
        <w:spacing w:after="0"/>
        <w:ind w:left="0"/>
        <w:jc w:val="left"/>
      </w:pPr>
      <w:r>
        <w:rPr>
          <w:rFonts w:ascii="Times New Roman"/>
          <w:b/>
          <w:i w:val="false"/>
          <w:color w:val="000000"/>
        </w:rPr>
        <w:t xml:space="preserve"> 3. Составление приложения по форме 810.01 </w:t>
      </w:r>
    </w:p>
    <w:bookmarkEnd w:id="3059"/>
    <w:bookmarkStart w:name="z3121" w:id="3060"/>
    <w:p>
      <w:pPr>
        <w:spacing w:after="0"/>
        <w:ind w:left="0"/>
        <w:jc w:val="both"/>
      </w:pPr>
      <w:r>
        <w:rPr>
          <w:rFonts w:ascii="Times New Roman"/>
          <w:b w:val="false"/>
          <w:i w:val="false"/>
          <w:color w:val="000000"/>
          <w:sz w:val="28"/>
        </w:rPr>
        <w:t xml:space="preserve">
      16. В строке "Укажите номер текущего листа" указывается номер текущего листа приложения по форме 810.01. </w:t>
      </w:r>
    </w:p>
    <w:bookmarkEnd w:id="3060"/>
    <w:bookmarkStart w:name="z3122" w:id="3061"/>
    <w:p>
      <w:pPr>
        <w:spacing w:after="0"/>
        <w:ind w:left="0"/>
        <w:jc w:val="both"/>
      </w:pPr>
      <w:r>
        <w:rPr>
          <w:rFonts w:ascii="Times New Roman"/>
          <w:b w:val="false"/>
          <w:i w:val="false"/>
          <w:color w:val="000000"/>
          <w:sz w:val="28"/>
        </w:rPr>
        <w:t xml:space="preserve">
      17. В разделе "Сумма сбора с аукционов": </w:t>
      </w:r>
    </w:p>
    <w:bookmarkEnd w:id="3061"/>
    <w:p>
      <w:pPr>
        <w:spacing w:after="0"/>
        <w:ind w:left="0"/>
        <w:jc w:val="both"/>
      </w:pPr>
      <w:r>
        <w:rPr>
          <w:rFonts w:ascii="Times New Roman"/>
          <w:b w:val="false"/>
          <w:i w:val="false"/>
          <w:color w:val="000000"/>
          <w:sz w:val="28"/>
        </w:rPr>
        <w:t xml:space="preserve">
      1) в строке 810.01.001 указывается дата реализации имущества (имущественных прав) на аукционе; </w:t>
      </w:r>
    </w:p>
    <w:p>
      <w:pPr>
        <w:spacing w:after="0"/>
        <w:ind w:left="0"/>
        <w:jc w:val="both"/>
      </w:pPr>
      <w:r>
        <w:rPr>
          <w:rFonts w:ascii="Times New Roman"/>
          <w:b w:val="false"/>
          <w:i w:val="false"/>
          <w:color w:val="000000"/>
          <w:sz w:val="28"/>
        </w:rPr>
        <w:t xml:space="preserve">
      2) в строке 810.01.002 указывается фамилия, имя, отчество или полное наименование устроителя аукциона; </w:t>
      </w:r>
    </w:p>
    <w:p>
      <w:pPr>
        <w:spacing w:after="0"/>
        <w:ind w:left="0"/>
        <w:jc w:val="both"/>
      </w:pPr>
      <w:r>
        <w:rPr>
          <w:rFonts w:ascii="Times New Roman"/>
          <w:b w:val="false"/>
          <w:i w:val="false"/>
          <w:color w:val="000000"/>
          <w:sz w:val="28"/>
        </w:rPr>
        <w:t xml:space="preserve">
      3) в строке 810.01.003 указывается регистрационный номер налогоплательщика - устроителя аукциона; </w:t>
      </w:r>
    </w:p>
    <w:p>
      <w:pPr>
        <w:spacing w:after="0"/>
        <w:ind w:left="0"/>
        <w:jc w:val="both"/>
      </w:pPr>
      <w:r>
        <w:rPr>
          <w:rFonts w:ascii="Times New Roman"/>
          <w:b w:val="false"/>
          <w:i w:val="false"/>
          <w:color w:val="000000"/>
          <w:sz w:val="28"/>
        </w:rPr>
        <w:t xml:space="preserve">
      4) в строке 810.01.004 указывается место проведения аукциона: </w:t>
      </w:r>
    </w:p>
    <w:p>
      <w:pPr>
        <w:spacing w:after="0"/>
        <w:ind w:left="0"/>
        <w:jc w:val="both"/>
      </w:pPr>
      <w:r>
        <w:rPr>
          <w:rFonts w:ascii="Times New Roman"/>
          <w:b w:val="false"/>
          <w:i w:val="false"/>
          <w:color w:val="000000"/>
          <w:sz w:val="28"/>
        </w:rPr>
        <w:t xml:space="preserve">
      в строке 810.01.004А указывается наименование области; </w:t>
      </w:r>
    </w:p>
    <w:p>
      <w:pPr>
        <w:spacing w:after="0"/>
        <w:ind w:left="0"/>
        <w:jc w:val="both"/>
      </w:pPr>
      <w:r>
        <w:rPr>
          <w:rFonts w:ascii="Times New Roman"/>
          <w:b w:val="false"/>
          <w:i w:val="false"/>
          <w:color w:val="000000"/>
          <w:sz w:val="28"/>
        </w:rPr>
        <w:t xml:space="preserve">
      в строке 810.01.004В указывается наименование города или района; </w:t>
      </w:r>
    </w:p>
    <w:p>
      <w:pPr>
        <w:spacing w:after="0"/>
        <w:ind w:left="0"/>
        <w:jc w:val="both"/>
      </w:pPr>
      <w:r>
        <w:rPr>
          <w:rFonts w:ascii="Times New Roman"/>
          <w:b w:val="false"/>
          <w:i w:val="false"/>
          <w:color w:val="000000"/>
          <w:sz w:val="28"/>
        </w:rPr>
        <w:t xml:space="preserve">
      в строке 810.01.004С указывается наименование поселка, села; </w:t>
      </w:r>
    </w:p>
    <w:p>
      <w:pPr>
        <w:spacing w:after="0"/>
        <w:ind w:left="0"/>
        <w:jc w:val="both"/>
      </w:pPr>
      <w:r>
        <w:rPr>
          <w:rFonts w:ascii="Times New Roman"/>
          <w:b w:val="false"/>
          <w:i w:val="false"/>
          <w:color w:val="000000"/>
          <w:sz w:val="28"/>
        </w:rPr>
        <w:t xml:space="preserve">
      в строке 810.01.004D указывается наименование улицы (проспекта, бульвара, переулка и так далее); </w:t>
      </w:r>
    </w:p>
    <w:p>
      <w:pPr>
        <w:spacing w:after="0"/>
        <w:ind w:left="0"/>
        <w:jc w:val="both"/>
      </w:pPr>
      <w:r>
        <w:rPr>
          <w:rFonts w:ascii="Times New Roman"/>
          <w:b w:val="false"/>
          <w:i w:val="false"/>
          <w:color w:val="000000"/>
          <w:sz w:val="28"/>
        </w:rPr>
        <w:t xml:space="preserve">
      в строке 810.01.004Е указывается номер дома; </w:t>
      </w:r>
    </w:p>
    <w:p>
      <w:pPr>
        <w:spacing w:after="0"/>
        <w:ind w:left="0"/>
        <w:jc w:val="both"/>
      </w:pPr>
      <w:r>
        <w:rPr>
          <w:rFonts w:ascii="Times New Roman"/>
          <w:b w:val="false"/>
          <w:i w:val="false"/>
          <w:color w:val="000000"/>
          <w:sz w:val="28"/>
        </w:rPr>
        <w:t xml:space="preserve">
      5) в строке 810.01.005 указывается стоимость реализованного имущества (имущественных прав); </w:t>
      </w:r>
    </w:p>
    <w:p>
      <w:pPr>
        <w:spacing w:after="0"/>
        <w:ind w:left="0"/>
        <w:jc w:val="both"/>
      </w:pPr>
      <w:r>
        <w:rPr>
          <w:rFonts w:ascii="Times New Roman"/>
          <w:b w:val="false"/>
          <w:i w:val="false"/>
          <w:color w:val="000000"/>
          <w:sz w:val="28"/>
        </w:rPr>
        <w:t xml:space="preserve">
      6) в строке 810.01.006 указывается сумма исполнительской санкции, подлежащая внесению в бюджет; </w:t>
      </w:r>
    </w:p>
    <w:p>
      <w:pPr>
        <w:spacing w:after="0"/>
        <w:ind w:left="0"/>
        <w:jc w:val="both"/>
      </w:pPr>
      <w:r>
        <w:rPr>
          <w:rFonts w:ascii="Times New Roman"/>
          <w:b w:val="false"/>
          <w:i w:val="false"/>
          <w:color w:val="000000"/>
          <w:sz w:val="28"/>
        </w:rPr>
        <w:t xml:space="preserve">
      7) в строке 810.01.007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810.01.005 и 810.01.006; </w:t>
      </w:r>
    </w:p>
    <w:p>
      <w:pPr>
        <w:spacing w:after="0"/>
        <w:ind w:left="0"/>
        <w:jc w:val="both"/>
      </w:pPr>
      <w:r>
        <w:rPr>
          <w:rFonts w:ascii="Times New Roman"/>
          <w:b w:val="false"/>
          <w:i w:val="false"/>
          <w:color w:val="000000"/>
          <w:sz w:val="28"/>
        </w:rPr>
        <w:t xml:space="preserve">
      8) в строке 810.01.008 указывается ставка сбора с аукционов в процентах; </w:t>
      </w:r>
    </w:p>
    <w:p>
      <w:pPr>
        <w:spacing w:after="0"/>
        <w:ind w:left="0"/>
        <w:jc w:val="both"/>
      </w:pPr>
      <w:r>
        <w:rPr>
          <w:rFonts w:ascii="Times New Roman"/>
          <w:b w:val="false"/>
          <w:i w:val="false"/>
          <w:color w:val="000000"/>
          <w:sz w:val="28"/>
        </w:rPr>
        <w:t xml:space="preserve">
      9) в строке 810.01.009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(810.01.007 х 810.01.008). </w:t>
      </w:r>
    </w:p>
    <w:bookmarkStart w:name="z3123" w:id="3062"/>
    <w:p>
      <w:pPr>
        <w:spacing w:after="0"/>
        <w:ind w:left="0"/>
        <w:jc w:val="both"/>
      </w:pPr>
      <w:r>
        <w:rPr>
          <w:rFonts w:ascii="Times New Roman"/>
          <w:b w:val="false"/>
          <w:i w:val="false"/>
          <w:color w:val="000000"/>
          <w:sz w:val="28"/>
        </w:rPr>
        <w:t xml:space="preserve">
      18. В поле "Ф.И.О. должностного лица, заполнившего данную форму" указываются фамилия, имя, отчество должностного или иного лица, заполнившего Декларацию. </w:t>
      </w:r>
    </w:p>
    <w:bookmarkEnd w:id="3062"/>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810.00, 810.01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124" w:id="306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 текущих платежей платы</w:t>
      </w:r>
      <w:r>
        <w:br/>
      </w:r>
      <w:r>
        <w:rPr>
          <w:rFonts w:ascii="Times New Roman"/>
          <w:b/>
          <w:i w:val="false"/>
          <w:color w:val="000000"/>
        </w:rPr>
        <w:t>за пользование земельными участками</w:t>
      </w:r>
      <w:r>
        <w:br/>
      </w:r>
      <w:r>
        <w:rPr>
          <w:rFonts w:ascii="Times New Roman"/>
          <w:b/>
          <w:i w:val="false"/>
          <w:color w:val="000000"/>
        </w:rPr>
        <w:t xml:space="preserve">(Форма 851.00) </w:t>
      </w:r>
      <w:r>
        <w:br/>
      </w:r>
      <w:r>
        <w:rPr>
          <w:rFonts w:ascii="Times New Roman"/>
          <w:b/>
          <w:i w:val="false"/>
          <w:color w:val="000000"/>
        </w:rPr>
        <w:t>1. Общие положения</w:t>
      </w:r>
    </w:p>
    <w:bookmarkEnd w:id="3063"/>
    <w:bookmarkStart w:name="z3126" w:id="3064"/>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текущих платежей платы за пользование земельными участками (далее - Расчет), предназначенного для исчисления платы за пользование земельными участками. Расчет сумм текущих платежей платы за пользование земельными участками составляется физическими и юридическими лицами, получающими земельный участок во временное возмездное землепользование в соответствии со статьей </w:t>
      </w:r>
      <w:r>
        <w:rPr>
          <w:rFonts w:ascii="Times New Roman"/>
          <w:b w:val="false"/>
          <w:i w:val="false"/>
          <w:color w:val="000000"/>
          <w:sz w:val="28"/>
        </w:rPr>
        <w:t xml:space="preserve">446 </w:t>
      </w:r>
      <w:r>
        <w:rPr>
          <w:rFonts w:ascii="Times New Roman"/>
          <w:b w:val="false"/>
          <w:i w:val="false"/>
          <w:color w:val="000000"/>
          <w:sz w:val="28"/>
        </w:rPr>
        <w:t xml:space="preserve">Налогового кодекса. </w:t>
      </w:r>
    </w:p>
    <w:bookmarkEnd w:id="3064"/>
    <w:bookmarkStart w:name="z3127" w:id="3065"/>
    <w:p>
      <w:pPr>
        <w:spacing w:after="0"/>
        <w:ind w:left="0"/>
        <w:jc w:val="both"/>
      </w:pPr>
      <w:r>
        <w:rPr>
          <w:rFonts w:ascii="Times New Roman"/>
          <w:b w:val="false"/>
          <w:i w:val="false"/>
          <w:color w:val="000000"/>
          <w:sz w:val="28"/>
        </w:rPr>
        <w:t xml:space="preserve">
      2. Расчет состоит из самого Расчета (форма 851.00) и приложения к нему (форма 851.01), которое содержит информацию об объектах обложения платы за пользование земельными участками. </w:t>
      </w:r>
    </w:p>
    <w:bookmarkEnd w:id="3065"/>
    <w:bookmarkStart w:name="z3128" w:id="3066"/>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Расчета не допускаются исправления, подчистки и помарки. </w:t>
      </w:r>
    </w:p>
    <w:bookmarkEnd w:id="3066"/>
    <w:bookmarkStart w:name="z3129" w:id="3067"/>
    <w:p>
      <w:pPr>
        <w:spacing w:after="0"/>
        <w:ind w:left="0"/>
        <w:jc w:val="both"/>
      </w:pPr>
      <w:r>
        <w:rPr>
          <w:rFonts w:ascii="Times New Roman"/>
          <w:b w:val="false"/>
          <w:i w:val="false"/>
          <w:color w:val="000000"/>
          <w:sz w:val="28"/>
        </w:rPr>
        <w:t xml:space="preserve">
      4. В настоящих правилах составления Декларации применяются арифметические знаки: "х" - умножение; "/" - деление. </w:t>
      </w:r>
    </w:p>
    <w:bookmarkEnd w:id="3067"/>
    <w:bookmarkStart w:name="z3130" w:id="3068"/>
    <w:p>
      <w:pPr>
        <w:spacing w:after="0"/>
        <w:ind w:left="0"/>
        <w:jc w:val="both"/>
      </w:pPr>
      <w:r>
        <w:rPr>
          <w:rFonts w:ascii="Times New Roman"/>
          <w:b w:val="false"/>
          <w:i w:val="false"/>
          <w:color w:val="000000"/>
          <w:sz w:val="28"/>
        </w:rPr>
        <w:t xml:space="preserve">
      5. При отсутствии показателей соответствующие ячейки не заполняются. </w:t>
      </w:r>
    </w:p>
    <w:bookmarkEnd w:id="3068"/>
    <w:bookmarkStart w:name="z3131" w:id="3069"/>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приложение не представляется. </w:t>
      </w:r>
    </w:p>
    <w:bookmarkEnd w:id="3069"/>
    <w:bookmarkStart w:name="z3132" w:id="3070"/>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заполнению. </w:t>
      </w:r>
    </w:p>
    <w:bookmarkEnd w:id="3070"/>
    <w:bookmarkStart w:name="z3133" w:id="3071"/>
    <w:p>
      <w:pPr>
        <w:spacing w:after="0"/>
        <w:ind w:left="0"/>
        <w:jc w:val="both"/>
      </w:pPr>
      <w:r>
        <w:rPr>
          <w:rFonts w:ascii="Times New Roman"/>
          <w:b w:val="false"/>
          <w:i w:val="false"/>
          <w:color w:val="000000"/>
          <w:sz w:val="28"/>
        </w:rPr>
        <w:t xml:space="preserve">
      8. При наличии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При этом общее количество листов приложения должно соответствовать количеству земельных участков, находящихся на праве временного возмездного землепользования. </w:t>
      </w:r>
    </w:p>
    <w:bookmarkEnd w:id="3071"/>
    <w:p>
      <w:pPr>
        <w:spacing w:after="0"/>
        <w:ind w:left="0"/>
        <w:jc w:val="both"/>
      </w:pPr>
      <w:r>
        <w:rPr>
          <w:rFonts w:ascii="Times New Roman"/>
          <w:b w:val="false"/>
          <w:i w:val="false"/>
          <w:color w:val="000000"/>
          <w:sz w:val="28"/>
        </w:rPr>
        <w:t xml:space="preserve">
      По земельному участку, находящемуся на праве временного возмездного землепользования и отведенному под территорию рынка, представляется приложение отдельно по части, на которой размещены торговые места, и части, занятой зонами обслуживания рынков. </w:t>
      </w:r>
    </w:p>
    <w:bookmarkStart w:name="z3134" w:id="3072"/>
    <w:p>
      <w:pPr>
        <w:spacing w:after="0"/>
        <w:ind w:left="0"/>
        <w:jc w:val="both"/>
      </w:pPr>
      <w:r>
        <w:rPr>
          <w:rFonts w:ascii="Times New Roman"/>
          <w:b w:val="false"/>
          <w:i w:val="false"/>
          <w:color w:val="000000"/>
          <w:sz w:val="28"/>
        </w:rPr>
        <w:t xml:space="preserve">
      9. В разделе "Общая информация" приложений указываются соответствующие данные, отраженные в разделе "Общая информация" Расчета. </w:t>
      </w:r>
    </w:p>
    <w:bookmarkEnd w:id="3072"/>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135" w:id="3073"/>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3073"/>
    <w:bookmarkStart w:name="z3136" w:id="3074"/>
    <w:p>
      <w:pPr>
        <w:spacing w:after="0"/>
        <w:ind w:left="0"/>
        <w:jc w:val="both"/>
      </w:pPr>
      <w:r>
        <w:rPr>
          <w:rFonts w:ascii="Times New Roman"/>
          <w:b w:val="false"/>
          <w:i w:val="false"/>
          <w:color w:val="000000"/>
          <w:sz w:val="28"/>
        </w:rPr>
        <w:t xml:space="preserve">
      11. При представлении Расчета: </w:t>
      </w:r>
    </w:p>
    <w:bookmarkEnd w:id="307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137" w:id="3075"/>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075"/>
    <w:bookmarkStart w:name="z3138" w:id="3076"/>
    <w:p>
      <w:pPr>
        <w:spacing w:after="0"/>
        <w:ind w:left="0"/>
        <w:jc w:val="left"/>
      </w:pPr>
      <w:r>
        <w:rPr>
          <w:rFonts w:ascii="Times New Roman"/>
          <w:b/>
          <w:i w:val="false"/>
          <w:color w:val="000000"/>
        </w:rPr>
        <w:t xml:space="preserve"> 2. Составление Расчета</w:t>
      </w:r>
    </w:p>
    <w:bookmarkEnd w:id="3076"/>
    <w:bookmarkStart w:name="z3139" w:id="3077"/>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07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календарный год;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наименование индивидуального предпринимателя в случае его наличия в соответствии со свидетельством о государственной регистрации индивидуального предпринимателя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получения земельного участка во временное возмездное землепользование.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прекращения предпринимательской, адвокатской (нотариальной) деятельности. В случае представления годового Расчета налогоплательщиками, созданными и ликвидированными в течение календарного года, отмечаются ячейки "Первоначальный" и "Ликвидационный". </w:t>
      </w:r>
    </w:p>
    <w:p>
      <w:pPr>
        <w:spacing w:after="0"/>
        <w:ind w:left="0"/>
        <w:jc w:val="both"/>
      </w:pPr>
      <w:r>
        <w:rPr>
          <w:rFonts w:ascii="Times New Roman"/>
          <w:b w:val="false"/>
          <w:i w:val="false"/>
          <w:color w:val="000000"/>
          <w:sz w:val="28"/>
        </w:rPr>
        <w:t xml:space="preserve">
      Ячейка "Долгосрочные контракты" отмечается в случае наличия контракта на отгрузку товаров, выполнение работ, оказание услуг сроком действия более одного года;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Расчет составлен недропользователем по деятельности, осуществленной. </w:t>
      </w:r>
    </w:p>
    <w:p>
      <w:pPr>
        <w:spacing w:after="0"/>
        <w:ind w:left="0"/>
        <w:jc w:val="both"/>
      </w:pPr>
      <w:r>
        <w:rPr>
          <w:rFonts w:ascii="Times New Roman"/>
          <w:b w:val="false"/>
          <w:i w:val="false"/>
          <w:color w:val="000000"/>
          <w:sz w:val="28"/>
        </w:rPr>
        <w:t xml:space="preserve">
      Ячейки "вне контракта" и "по контракту" отмечаются недропользователями. Указывается признак деятельности, по которой составлена налоговая отчетность: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8) номер и дата заключения контракта. Указываются реквизиты контракта на недропользование по осуществлению деятельности в рамках контракта: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заключения; </w:t>
      </w:r>
    </w:p>
    <w:p>
      <w:pPr>
        <w:spacing w:after="0"/>
        <w:ind w:left="0"/>
        <w:jc w:val="both"/>
      </w:pPr>
      <w:r>
        <w:rPr>
          <w:rFonts w:ascii="Times New Roman"/>
          <w:b w:val="false"/>
          <w:i w:val="false"/>
          <w:color w:val="000000"/>
          <w:sz w:val="28"/>
        </w:rPr>
        <w:t xml:space="preserve">
      9)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10) количество приложений. Указывается количество представленных приложений. </w:t>
      </w:r>
    </w:p>
    <w:bookmarkStart w:name="z3140" w:id="3078"/>
    <w:p>
      <w:pPr>
        <w:spacing w:after="0"/>
        <w:ind w:left="0"/>
        <w:jc w:val="both"/>
      </w:pPr>
      <w:r>
        <w:rPr>
          <w:rFonts w:ascii="Times New Roman"/>
          <w:b w:val="false"/>
          <w:i w:val="false"/>
          <w:color w:val="000000"/>
          <w:sz w:val="28"/>
        </w:rPr>
        <w:t xml:space="preserve">
      14. В разделе "Плата за пользование земельными участками": </w:t>
      </w:r>
    </w:p>
    <w:bookmarkEnd w:id="3078"/>
    <w:p>
      <w:pPr>
        <w:spacing w:after="0"/>
        <w:ind w:left="0"/>
        <w:jc w:val="both"/>
      </w:pPr>
      <w:r>
        <w:rPr>
          <w:rFonts w:ascii="Times New Roman"/>
          <w:b w:val="false"/>
          <w:i w:val="false"/>
          <w:color w:val="000000"/>
          <w:sz w:val="28"/>
        </w:rPr>
        <w:t xml:space="preserve">
      1) в строке 851.00.001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851.01.012 приложения по форме 851.01. В случае, если налогоплательщиком заполняется несколько листов приложения по форме 851.01, по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851.01.012 всех листов приложения по форме 851.01; </w:t>
      </w:r>
    </w:p>
    <w:p>
      <w:pPr>
        <w:spacing w:after="0"/>
        <w:ind w:left="0"/>
        <w:jc w:val="both"/>
      </w:pPr>
      <w:r>
        <w:rPr>
          <w:rFonts w:ascii="Times New Roman"/>
          <w:b w:val="false"/>
          <w:i w:val="false"/>
          <w:color w:val="000000"/>
          <w:sz w:val="28"/>
        </w:rPr>
        <w:t xml:space="preserve">
      2) в строках с 851.00.002 по 851.00.006 указывается сумма текущих платежей платы за пользование земельными участками, подлежащая уплате в установленные в соответствии со статьей </w:t>
      </w:r>
      <w:r>
        <w:rPr>
          <w:rFonts w:ascii="Times New Roman"/>
          <w:b w:val="false"/>
          <w:i w:val="false"/>
          <w:color w:val="000000"/>
          <w:sz w:val="28"/>
        </w:rPr>
        <w:t xml:space="preserve">448 </w:t>
      </w:r>
      <w:r>
        <w:rPr>
          <w:rFonts w:ascii="Times New Roman"/>
          <w:b w:val="false"/>
          <w:i w:val="false"/>
          <w:color w:val="000000"/>
          <w:sz w:val="28"/>
        </w:rPr>
        <w:t xml:space="preserve">Налогового кодекса сроки. При этом сумма текущих платежей платы за пользование земельными участками по каждой строке определяется делением общей суммы платы на количество сроков уплаты, оставшихся до окончания налогового периода. </w:t>
      </w:r>
    </w:p>
    <w:p>
      <w:pPr>
        <w:spacing w:after="0"/>
        <w:ind w:left="0"/>
        <w:jc w:val="both"/>
      </w:pPr>
      <w:r>
        <w:rPr>
          <w:rFonts w:ascii="Times New Roman"/>
          <w:b w:val="false"/>
          <w:i w:val="false"/>
          <w:color w:val="000000"/>
          <w:sz w:val="28"/>
        </w:rPr>
        <w:t xml:space="preserve">
      3) в строке 851.00.007 указывается сумма платы за пользование земельными участками, исчисленная налогоплательщиком согласно пункту 5 статьи </w:t>
      </w:r>
      <w:r>
        <w:rPr>
          <w:rFonts w:ascii="Times New Roman"/>
          <w:b w:val="false"/>
          <w:i w:val="false"/>
          <w:color w:val="000000"/>
          <w:sz w:val="28"/>
        </w:rPr>
        <w:t xml:space="preserve">450 </w:t>
      </w:r>
      <w:r>
        <w:rPr>
          <w:rFonts w:ascii="Times New Roman"/>
          <w:b w:val="false"/>
          <w:i w:val="false"/>
          <w:color w:val="000000"/>
          <w:sz w:val="28"/>
        </w:rPr>
        <w:t xml:space="preserve">Налогового кодекса только по конкретному участку, по которому произошли изменения (851.01.012), подлежащая уплате в установленный в соответствии с пунктом 7 статьи 448 Налогового кодекса срок. </w:t>
      </w:r>
    </w:p>
    <w:bookmarkStart w:name="z3141" w:id="3079"/>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3079"/>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Расчет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3142" w:id="3080"/>
    <w:p>
      <w:pPr>
        <w:spacing w:after="0"/>
        <w:ind w:left="0"/>
        <w:jc w:val="left"/>
      </w:pPr>
      <w:r>
        <w:rPr>
          <w:rFonts w:ascii="Times New Roman"/>
          <w:b/>
          <w:i w:val="false"/>
          <w:color w:val="000000"/>
        </w:rPr>
        <w:t xml:space="preserve"> 3. Составление приложения по форме 851.01 </w:t>
      </w:r>
    </w:p>
    <w:bookmarkEnd w:id="3080"/>
    <w:bookmarkStart w:name="z3143" w:id="3081"/>
    <w:p>
      <w:pPr>
        <w:spacing w:after="0"/>
        <w:ind w:left="0"/>
        <w:jc w:val="both"/>
      </w:pPr>
      <w:r>
        <w:rPr>
          <w:rFonts w:ascii="Times New Roman"/>
          <w:b w:val="false"/>
          <w:i w:val="false"/>
          <w:color w:val="000000"/>
          <w:sz w:val="28"/>
        </w:rPr>
        <w:t xml:space="preserve">
      16. В строке "Укажите номер текущего листа" указывается номер текущего листа приложения по форме 851.01. </w:t>
      </w:r>
    </w:p>
    <w:bookmarkEnd w:id="3081"/>
    <w:bookmarkStart w:name="z3144" w:id="3082"/>
    <w:p>
      <w:pPr>
        <w:spacing w:after="0"/>
        <w:ind w:left="0"/>
        <w:jc w:val="both"/>
      </w:pPr>
      <w:r>
        <w:rPr>
          <w:rFonts w:ascii="Times New Roman"/>
          <w:b w:val="false"/>
          <w:i w:val="false"/>
          <w:color w:val="000000"/>
          <w:sz w:val="28"/>
        </w:rPr>
        <w:t xml:space="preserve">
      17. В разделе "Сведения для исчисления платы за пользование земельным участком": </w:t>
      </w:r>
    </w:p>
    <w:bookmarkEnd w:id="3082"/>
    <w:p>
      <w:pPr>
        <w:spacing w:after="0"/>
        <w:ind w:left="0"/>
        <w:jc w:val="both"/>
      </w:pPr>
      <w:r>
        <w:rPr>
          <w:rFonts w:ascii="Times New Roman"/>
          <w:b w:val="false"/>
          <w:i w:val="false"/>
          <w:color w:val="000000"/>
          <w:sz w:val="28"/>
        </w:rPr>
        <w:t xml:space="preserve">
      1) в строке 851.01.001 указывается дата заключения договора аренды земельного участка; </w:t>
      </w:r>
    </w:p>
    <w:p>
      <w:pPr>
        <w:spacing w:after="0"/>
        <w:ind w:left="0"/>
        <w:jc w:val="both"/>
      </w:pPr>
      <w:r>
        <w:rPr>
          <w:rFonts w:ascii="Times New Roman"/>
          <w:b w:val="false"/>
          <w:i w:val="false"/>
          <w:color w:val="000000"/>
          <w:sz w:val="28"/>
        </w:rPr>
        <w:t xml:space="preserve">
      2) в строке 851.01.002 указывается номер договора аренды земельного участка; </w:t>
      </w:r>
    </w:p>
    <w:p>
      <w:pPr>
        <w:spacing w:after="0"/>
        <w:ind w:left="0"/>
        <w:jc w:val="both"/>
      </w:pPr>
      <w:r>
        <w:rPr>
          <w:rFonts w:ascii="Times New Roman"/>
          <w:b w:val="false"/>
          <w:i w:val="false"/>
          <w:color w:val="000000"/>
          <w:sz w:val="28"/>
        </w:rPr>
        <w:t xml:space="preserve">
      3) в строке 851.01.003 "с" указывается дата заключения договора аренды; </w:t>
      </w:r>
    </w:p>
    <w:p>
      <w:pPr>
        <w:spacing w:after="0"/>
        <w:ind w:left="0"/>
        <w:jc w:val="both"/>
      </w:pPr>
      <w:r>
        <w:rPr>
          <w:rFonts w:ascii="Times New Roman"/>
          <w:b w:val="false"/>
          <w:i w:val="false"/>
          <w:color w:val="000000"/>
          <w:sz w:val="28"/>
        </w:rPr>
        <w:t xml:space="preserve">
      4) в строке 851.01.003 "по" указывается фактическая дата окончания срока действия договора о временном землепользовании или его расторжения с местным исполнительным органом после начала налогового периода; </w:t>
      </w:r>
    </w:p>
    <w:p>
      <w:pPr>
        <w:spacing w:after="0"/>
        <w:ind w:left="0"/>
        <w:jc w:val="both"/>
      </w:pPr>
      <w:r>
        <w:rPr>
          <w:rFonts w:ascii="Times New Roman"/>
          <w:b w:val="false"/>
          <w:i w:val="false"/>
          <w:color w:val="000000"/>
          <w:sz w:val="28"/>
        </w:rPr>
        <w:t xml:space="preserve">
      5) в строке 851.01.004 указывается местонахождение земельного участка: </w:t>
      </w:r>
    </w:p>
    <w:p>
      <w:pPr>
        <w:spacing w:after="0"/>
        <w:ind w:left="0"/>
        <w:jc w:val="both"/>
      </w:pPr>
      <w:r>
        <w:rPr>
          <w:rFonts w:ascii="Times New Roman"/>
          <w:b w:val="false"/>
          <w:i w:val="false"/>
          <w:color w:val="000000"/>
          <w:sz w:val="28"/>
        </w:rPr>
        <w:t xml:space="preserve">
      в строке 851.01.004А указывается код налогового органа, в котором производится фактическое пользование земельным участком и уплата платы за пользование земельными участками; </w:t>
      </w:r>
    </w:p>
    <w:p>
      <w:pPr>
        <w:spacing w:after="0"/>
        <w:ind w:left="0"/>
        <w:jc w:val="both"/>
      </w:pPr>
      <w:r>
        <w:rPr>
          <w:rFonts w:ascii="Times New Roman"/>
          <w:b w:val="false"/>
          <w:i w:val="false"/>
          <w:color w:val="000000"/>
          <w:sz w:val="28"/>
        </w:rPr>
        <w:t xml:space="preserve">
      в строке 851.01.004В указывается наименование области; </w:t>
      </w:r>
    </w:p>
    <w:p>
      <w:pPr>
        <w:spacing w:after="0"/>
        <w:ind w:left="0"/>
        <w:jc w:val="both"/>
      </w:pPr>
      <w:r>
        <w:rPr>
          <w:rFonts w:ascii="Times New Roman"/>
          <w:b w:val="false"/>
          <w:i w:val="false"/>
          <w:color w:val="000000"/>
          <w:sz w:val="28"/>
        </w:rPr>
        <w:t xml:space="preserve">
      в строке 851.01.004С указывается наименование города, района; </w:t>
      </w:r>
    </w:p>
    <w:p>
      <w:pPr>
        <w:spacing w:after="0"/>
        <w:ind w:left="0"/>
        <w:jc w:val="both"/>
      </w:pPr>
      <w:r>
        <w:rPr>
          <w:rFonts w:ascii="Times New Roman"/>
          <w:b w:val="false"/>
          <w:i w:val="false"/>
          <w:color w:val="000000"/>
          <w:sz w:val="28"/>
        </w:rPr>
        <w:t xml:space="preserve">
      в строке 851.01.004D указывается наименование поселка или села; </w:t>
      </w:r>
    </w:p>
    <w:p>
      <w:pPr>
        <w:spacing w:after="0"/>
        <w:ind w:left="0"/>
        <w:jc w:val="both"/>
      </w:pPr>
      <w:r>
        <w:rPr>
          <w:rFonts w:ascii="Times New Roman"/>
          <w:b w:val="false"/>
          <w:i w:val="false"/>
          <w:color w:val="000000"/>
          <w:sz w:val="28"/>
        </w:rPr>
        <w:t xml:space="preserve">
      в строке 851.01.004Е указывается наименование улицы (проспекта, бульвара, переулка и так далее); </w:t>
      </w:r>
    </w:p>
    <w:p>
      <w:pPr>
        <w:spacing w:after="0"/>
        <w:ind w:left="0"/>
        <w:jc w:val="both"/>
      </w:pPr>
      <w:r>
        <w:rPr>
          <w:rFonts w:ascii="Times New Roman"/>
          <w:b w:val="false"/>
          <w:i w:val="false"/>
          <w:color w:val="000000"/>
          <w:sz w:val="28"/>
        </w:rPr>
        <w:t xml:space="preserve">
      6) в строке 851.01.005 производится отметка соответствующей категории земельного участка согласно земельному законодательству; </w:t>
      </w:r>
    </w:p>
    <w:p>
      <w:pPr>
        <w:spacing w:after="0"/>
        <w:ind w:left="0"/>
        <w:jc w:val="both"/>
      </w:pPr>
      <w:r>
        <w:rPr>
          <w:rFonts w:ascii="Times New Roman"/>
          <w:b w:val="false"/>
          <w:i w:val="false"/>
          <w:color w:val="000000"/>
          <w:sz w:val="28"/>
        </w:rPr>
        <w:t xml:space="preserve">
      7) в строке 851.01.006 указывается кадастровый номер земельного участка согласно земельному законодательству; </w:t>
      </w:r>
    </w:p>
    <w:p>
      <w:pPr>
        <w:spacing w:after="0"/>
        <w:ind w:left="0"/>
        <w:jc w:val="both"/>
      </w:pPr>
      <w:r>
        <w:rPr>
          <w:rFonts w:ascii="Times New Roman"/>
          <w:b w:val="false"/>
          <w:i w:val="false"/>
          <w:color w:val="000000"/>
          <w:sz w:val="28"/>
        </w:rPr>
        <w:t xml:space="preserve">
      8) в строке 851.01.007 указывается балл бонитета; </w:t>
      </w:r>
    </w:p>
    <w:p>
      <w:pPr>
        <w:spacing w:after="0"/>
        <w:ind w:left="0"/>
        <w:jc w:val="both"/>
      </w:pPr>
      <w:r>
        <w:rPr>
          <w:rFonts w:ascii="Times New Roman"/>
          <w:b w:val="false"/>
          <w:i w:val="false"/>
          <w:color w:val="000000"/>
          <w:sz w:val="28"/>
        </w:rPr>
        <w:t xml:space="preserve">
      9) в строке 851.01.008 производится отметка соответствующего вида целевого использования земельного участка; </w:t>
      </w:r>
    </w:p>
    <w:p>
      <w:pPr>
        <w:spacing w:after="0"/>
        <w:ind w:left="0"/>
        <w:jc w:val="both"/>
      </w:pPr>
      <w:r>
        <w:rPr>
          <w:rFonts w:ascii="Times New Roman"/>
          <w:b w:val="false"/>
          <w:i w:val="false"/>
          <w:color w:val="000000"/>
          <w:sz w:val="28"/>
        </w:rPr>
        <w:t xml:space="preserve">
      10) в строке 851.01.009 указывается количество месяцев аренды земельного участка в отчетном налоговом периоде. </w:t>
      </w:r>
    </w:p>
    <w:bookmarkStart w:name="z3145" w:id="3083"/>
    <w:p>
      <w:pPr>
        <w:spacing w:after="0"/>
        <w:ind w:left="0"/>
        <w:jc w:val="both"/>
      </w:pPr>
      <w:r>
        <w:rPr>
          <w:rFonts w:ascii="Times New Roman"/>
          <w:b w:val="false"/>
          <w:i w:val="false"/>
          <w:color w:val="000000"/>
          <w:sz w:val="28"/>
        </w:rPr>
        <w:t xml:space="preserve">
      18. В разделе "Плата за пользование земельным участком": </w:t>
      </w:r>
    </w:p>
    <w:bookmarkEnd w:id="3083"/>
    <w:p>
      <w:pPr>
        <w:spacing w:after="0"/>
        <w:ind w:left="0"/>
        <w:jc w:val="both"/>
      </w:pPr>
      <w:r>
        <w:rPr>
          <w:rFonts w:ascii="Times New Roman"/>
          <w:b w:val="false"/>
          <w:i w:val="false"/>
          <w:color w:val="000000"/>
          <w:sz w:val="28"/>
        </w:rPr>
        <w:t xml:space="preserve">
      1) в строке 851.01.010 указывается общая площадь земельного участка в соответствии с договором аренды земельного участка. При этом в ячейках А или В производится отметка соответствующей единицы измерения; </w:t>
      </w:r>
    </w:p>
    <w:p>
      <w:pPr>
        <w:spacing w:after="0"/>
        <w:ind w:left="0"/>
        <w:jc w:val="both"/>
      </w:pPr>
      <w:r>
        <w:rPr>
          <w:rFonts w:ascii="Times New Roman"/>
          <w:b w:val="false"/>
          <w:i w:val="false"/>
          <w:color w:val="000000"/>
          <w:sz w:val="28"/>
        </w:rPr>
        <w:t xml:space="preserve">
      2) в строке 851.01.011 указывается размер ставки платы за пользование земельными участками; </w:t>
      </w:r>
    </w:p>
    <w:p>
      <w:pPr>
        <w:spacing w:after="0"/>
        <w:ind w:left="0"/>
        <w:jc w:val="both"/>
      </w:pPr>
      <w:r>
        <w:rPr>
          <w:rFonts w:ascii="Times New Roman"/>
          <w:b w:val="false"/>
          <w:i w:val="false"/>
          <w:color w:val="000000"/>
          <w:sz w:val="28"/>
        </w:rPr>
        <w:t xml:space="preserve">
      3) в строке 851.01.012 указывается сумма текущих платежей платы за пользование земельными участками, подлежащая уплате в бюджет в отчетном налоговом периоде,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(851.01.010 х 851.01.011)/12 х 851.01.009. </w:t>
      </w:r>
    </w:p>
    <w:bookmarkStart w:name="z3146" w:id="3084"/>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указываются фамилия, имя, отчество должностного или иного лица, заполнившего Расчет. </w:t>
      </w:r>
    </w:p>
    <w:bookmarkEnd w:id="3084"/>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851.00, 851.01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147" w:id="308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 текущих платежей платы за</w:t>
      </w:r>
      <w:r>
        <w:br/>
      </w:r>
      <w:r>
        <w:rPr>
          <w:rFonts w:ascii="Times New Roman"/>
          <w:b/>
          <w:i w:val="false"/>
          <w:color w:val="000000"/>
        </w:rPr>
        <w:t>пользование водными ресурсами поверхностных источников</w:t>
      </w:r>
      <w:r>
        <w:br/>
      </w:r>
      <w:r>
        <w:rPr>
          <w:rFonts w:ascii="Times New Roman"/>
          <w:b/>
          <w:i w:val="false"/>
          <w:color w:val="000000"/>
        </w:rPr>
        <w:t xml:space="preserve">(Форма 861.00) </w:t>
      </w:r>
      <w:r>
        <w:br/>
      </w:r>
      <w:r>
        <w:rPr>
          <w:rFonts w:ascii="Times New Roman"/>
          <w:b/>
          <w:i w:val="false"/>
          <w:color w:val="000000"/>
        </w:rPr>
        <w:t>1. Общие положения</w:t>
      </w:r>
    </w:p>
    <w:bookmarkEnd w:id="3085"/>
    <w:bookmarkStart w:name="z3149" w:id="308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текущих платежей платы за пользование водными ресурсами поверхностных источников (далее - Расчет), предназначенного для исчисления платы за пользование водными ресурсами поверхностных источников. </w:t>
      </w:r>
    </w:p>
    <w:bookmarkEnd w:id="3086"/>
    <w:p>
      <w:pPr>
        <w:spacing w:after="0"/>
        <w:ind w:left="0"/>
        <w:jc w:val="both"/>
      </w:pPr>
      <w:r>
        <w:rPr>
          <w:rFonts w:ascii="Times New Roman"/>
          <w:b w:val="false"/>
          <w:i w:val="false"/>
          <w:color w:val="000000"/>
          <w:sz w:val="28"/>
        </w:rPr>
        <w:t xml:space="preserve">
      Расчет сумм текущих платежей платы за пользование водными ресурсами поверхностных источников составляется физическими и юридическими лицами, осуществляющими пользование водными ресурсами поверхностных источников с применением сооружений, технических средств или устройств в соответствии со статьей </w:t>
      </w:r>
      <w:r>
        <w:rPr>
          <w:rFonts w:ascii="Times New Roman"/>
          <w:b w:val="false"/>
          <w:i w:val="false"/>
          <w:color w:val="000000"/>
          <w:sz w:val="28"/>
        </w:rPr>
        <w:t xml:space="preserve">452 </w:t>
      </w:r>
      <w:r>
        <w:rPr>
          <w:rFonts w:ascii="Times New Roman"/>
          <w:b w:val="false"/>
          <w:i w:val="false"/>
          <w:color w:val="000000"/>
          <w:sz w:val="28"/>
        </w:rPr>
        <w:t xml:space="preserve">Налогового кодекса. </w:t>
      </w:r>
    </w:p>
    <w:bookmarkStart w:name="z3150" w:id="3087"/>
    <w:p>
      <w:pPr>
        <w:spacing w:after="0"/>
        <w:ind w:left="0"/>
        <w:jc w:val="both"/>
      </w:pPr>
      <w:r>
        <w:rPr>
          <w:rFonts w:ascii="Times New Roman"/>
          <w:b w:val="false"/>
          <w:i w:val="false"/>
          <w:color w:val="000000"/>
          <w:sz w:val="28"/>
        </w:rPr>
        <w:t xml:space="preserve">
      2. Расчет состоит из самого Расчета (форма 861.00) и приложений к нему (формы 861.01, 861.02), которые содержат информацию об объектах обложения платы за пользование водными ресурсами поверхностных источников. </w:t>
      </w:r>
    </w:p>
    <w:bookmarkEnd w:id="3087"/>
    <w:p>
      <w:pPr>
        <w:spacing w:after="0"/>
        <w:ind w:left="0"/>
        <w:jc w:val="both"/>
      </w:pPr>
      <w:r>
        <w:rPr>
          <w:rFonts w:ascii="Times New Roman"/>
          <w:b w:val="false"/>
          <w:i w:val="false"/>
          <w:color w:val="000000"/>
          <w:sz w:val="28"/>
        </w:rPr>
        <w:t xml:space="preserve">
      При этом приложение по форме 861.01 заполняется плательщиками, за исключением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Приложение по форме 861.02 заполняется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w:t>
      </w:r>
    </w:p>
    <w:bookmarkStart w:name="z3151" w:id="3088"/>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Расчета не допускаются исправления, подчистки и помарки. </w:t>
      </w:r>
    </w:p>
    <w:bookmarkEnd w:id="3088"/>
    <w:bookmarkStart w:name="z3152" w:id="3089"/>
    <w:p>
      <w:pPr>
        <w:spacing w:after="0"/>
        <w:ind w:left="0"/>
        <w:jc w:val="both"/>
      </w:pPr>
      <w:r>
        <w:rPr>
          <w:rFonts w:ascii="Times New Roman"/>
          <w:b w:val="false"/>
          <w:i w:val="false"/>
          <w:color w:val="000000"/>
          <w:sz w:val="28"/>
        </w:rPr>
        <w:t xml:space="preserve">
      4. В данных правилах составления Расчета применяется арифметический знак умножение - "х". </w:t>
      </w:r>
    </w:p>
    <w:bookmarkEnd w:id="3089"/>
    <w:bookmarkStart w:name="z3153" w:id="3090"/>
    <w:p>
      <w:pPr>
        <w:spacing w:after="0"/>
        <w:ind w:left="0"/>
        <w:jc w:val="both"/>
      </w:pPr>
      <w:r>
        <w:rPr>
          <w:rFonts w:ascii="Times New Roman"/>
          <w:b w:val="false"/>
          <w:i w:val="false"/>
          <w:color w:val="000000"/>
          <w:sz w:val="28"/>
        </w:rPr>
        <w:t xml:space="preserve">
      5. При отсутствии показателей соответствующие ячейки не заполняются. </w:t>
      </w:r>
    </w:p>
    <w:bookmarkEnd w:id="3090"/>
    <w:bookmarkStart w:name="z3154" w:id="3091"/>
    <w:p>
      <w:pPr>
        <w:spacing w:after="0"/>
        <w:ind w:left="0"/>
        <w:jc w:val="both"/>
      </w:pPr>
      <w:r>
        <w:rPr>
          <w:rFonts w:ascii="Times New Roman"/>
          <w:b w:val="false"/>
          <w:i w:val="false"/>
          <w:color w:val="000000"/>
          <w:sz w:val="28"/>
        </w:rPr>
        <w:t xml:space="preserve">
      6. При отсутствии данных, подлежащих отражению в приложениях, указанные приложения не представляются. </w:t>
      </w:r>
    </w:p>
    <w:bookmarkEnd w:id="3091"/>
    <w:bookmarkStart w:name="z3155" w:id="3092"/>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приложение подлежит заполнению. </w:t>
      </w:r>
    </w:p>
    <w:bookmarkEnd w:id="3092"/>
    <w:bookmarkStart w:name="z3156" w:id="3093"/>
    <w:p>
      <w:pPr>
        <w:spacing w:after="0"/>
        <w:ind w:left="0"/>
        <w:jc w:val="both"/>
      </w:pPr>
      <w:r>
        <w:rPr>
          <w:rFonts w:ascii="Times New Roman"/>
          <w:b w:val="false"/>
          <w:i w:val="false"/>
          <w:color w:val="000000"/>
          <w:sz w:val="28"/>
        </w:rPr>
        <w:t xml:space="preserve">
      8. При осуществлении нескольких видов специального водопользования, по каждому виду заполняется отдельный лист приложения по форме 861.01 или по форме 861.02. При этом общее количество листов приложения по форме 861.01 или по форме 861.02 должно соответствовать количеству видов специального водопользования. </w:t>
      </w:r>
    </w:p>
    <w:bookmarkEnd w:id="3093"/>
    <w:bookmarkStart w:name="z3157" w:id="3094"/>
    <w:p>
      <w:pPr>
        <w:spacing w:after="0"/>
        <w:ind w:left="0"/>
        <w:jc w:val="both"/>
      </w:pPr>
      <w:r>
        <w:rPr>
          <w:rFonts w:ascii="Times New Roman"/>
          <w:b w:val="false"/>
          <w:i w:val="false"/>
          <w:color w:val="000000"/>
          <w:sz w:val="28"/>
        </w:rPr>
        <w:t xml:space="preserve">
      9. В разделе "Общая информация" приложений указываются соответствующие данные, отраженные в разделе "Общая информация" Расчета. </w:t>
      </w:r>
    </w:p>
    <w:bookmarkEnd w:id="3094"/>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158" w:id="3095"/>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3095"/>
    <w:bookmarkStart w:name="z3159" w:id="3096"/>
    <w:p>
      <w:pPr>
        <w:spacing w:after="0"/>
        <w:ind w:left="0"/>
        <w:jc w:val="both"/>
      </w:pPr>
      <w:r>
        <w:rPr>
          <w:rFonts w:ascii="Times New Roman"/>
          <w:b w:val="false"/>
          <w:i w:val="false"/>
          <w:color w:val="000000"/>
          <w:sz w:val="28"/>
        </w:rPr>
        <w:t xml:space="preserve">
      11. При представлении Расчета: </w:t>
      </w:r>
    </w:p>
    <w:bookmarkEnd w:id="309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160" w:id="3097"/>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097"/>
    <w:bookmarkStart w:name="z3161" w:id="3098"/>
    <w:p>
      <w:pPr>
        <w:spacing w:after="0"/>
        <w:ind w:left="0"/>
        <w:jc w:val="left"/>
      </w:pPr>
      <w:r>
        <w:rPr>
          <w:rFonts w:ascii="Times New Roman"/>
          <w:b/>
          <w:i w:val="false"/>
          <w:color w:val="000000"/>
        </w:rPr>
        <w:t xml:space="preserve"> 2. Составление Расчета</w:t>
      </w:r>
    </w:p>
    <w:bookmarkEnd w:id="3098"/>
    <w:bookmarkStart w:name="z3162" w:id="3099"/>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099"/>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квартал. При этом, для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отчетным периодом для представления Расчета является календарный год;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наименование индивидуального предпринимателя в случае его наличия в соответствии со свидетельством государственной регистрации индивидуального предпринимателя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возникновения объекта обложения по плате за пользование водными ресурсами поверхностных источников.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прекращения предпринимательской, адвокатской (нотариальной) деятельности. В случае представления годового Расчета налогоплательщиками, созданными и ликвидированными в течение календарного года, отмечаются ячейки "Первоначальный" и "Ликвидационный". </w:t>
      </w:r>
    </w:p>
    <w:p>
      <w:pPr>
        <w:spacing w:after="0"/>
        <w:ind w:left="0"/>
        <w:jc w:val="both"/>
      </w:pPr>
      <w:r>
        <w:rPr>
          <w:rFonts w:ascii="Times New Roman"/>
          <w:b w:val="false"/>
          <w:i w:val="false"/>
          <w:color w:val="000000"/>
          <w:sz w:val="28"/>
        </w:rPr>
        <w:t xml:space="preserve">
      Ячейка "Долгосрочные контракты" отмечается в случае наличия контракта на отгрузку товаров, выполнения работ, оказание услуг сроком действия более одного года;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Расчет составлен недропользователем по деятельности, осуществленной. </w:t>
      </w:r>
    </w:p>
    <w:p>
      <w:pPr>
        <w:spacing w:after="0"/>
        <w:ind w:left="0"/>
        <w:jc w:val="both"/>
      </w:pPr>
      <w:r>
        <w:rPr>
          <w:rFonts w:ascii="Times New Roman"/>
          <w:b w:val="false"/>
          <w:i w:val="false"/>
          <w:color w:val="000000"/>
          <w:sz w:val="28"/>
        </w:rPr>
        <w:t xml:space="preserve">
      Ячейки "вне контракта" и "по контракту" отмечаются недропользователями. Указывается признак деятельности, по которой составлена налоговая отчетность: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8) номер и дата заключения контракта. Указываются реквизиты контракта на недропользование по осуществлению деятельности в рамках контракта: </w:t>
      </w:r>
    </w:p>
    <w:p>
      <w:pPr>
        <w:spacing w:after="0"/>
        <w:ind w:left="0"/>
        <w:jc w:val="both"/>
      </w:pPr>
      <w:r>
        <w:rPr>
          <w:rFonts w:ascii="Times New Roman"/>
          <w:b w:val="false"/>
          <w:i w:val="false"/>
          <w:color w:val="000000"/>
          <w:sz w:val="28"/>
        </w:rPr>
        <w:t xml:space="preserve">
      в строке А - номер контракта; </w:t>
      </w:r>
    </w:p>
    <w:p>
      <w:pPr>
        <w:spacing w:after="0"/>
        <w:ind w:left="0"/>
        <w:jc w:val="both"/>
      </w:pPr>
      <w:r>
        <w:rPr>
          <w:rFonts w:ascii="Times New Roman"/>
          <w:b w:val="false"/>
          <w:i w:val="false"/>
          <w:color w:val="000000"/>
          <w:sz w:val="28"/>
        </w:rPr>
        <w:t xml:space="preserve">
      в строке В - дата заключения; </w:t>
      </w:r>
    </w:p>
    <w:p>
      <w:pPr>
        <w:spacing w:after="0"/>
        <w:ind w:left="0"/>
        <w:jc w:val="both"/>
      </w:pPr>
      <w:r>
        <w:rPr>
          <w:rFonts w:ascii="Times New Roman"/>
          <w:b w:val="false"/>
          <w:i w:val="false"/>
          <w:color w:val="000000"/>
          <w:sz w:val="28"/>
        </w:rPr>
        <w:t xml:space="preserve">
      9)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10) количество приложений. Указывается количество представленных приложений. </w:t>
      </w:r>
    </w:p>
    <w:bookmarkStart w:name="z3163" w:id="3100"/>
    <w:p>
      <w:pPr>
        <w:spacing w:after="0"/>
        <w:ind w:left="0"/>
        <w:jc w:val="both"/>
      </w:pPr>
      <w:r>
        <w:rPr>
          <w:rFonts w:ascii="Times New Roman"/>
          <w:b w:val="false"/>
          <w:i w:val="false"/>
          <w:color w:val="000000"/>
          <w:sz w:val="28"/>
        </w:rPr>
        <w:t xml:space="preserve">
      14. Раздел "Плата за пользование водными ресурсами поверхностных источников" заполняется плательщиками (кроме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w:t>
      </w:r>
    </w:p>
    <w:bookmarkEnd w:id="3100"/>
    <w:p>
      <w:pPr>
        <w:spacing w:after="0"/>
        <w:ind w:left="0"/>
        <w:jc w:val="both"/>
      </w:pPr>
      <w:r>
        <w:rPr>
          <w:rFonts w:ascii="Times New Roman"/>
          <w:b w:val="false"/>
          <w:i w:val="false"/>
          <w:color w:val="000000"/>
          <w:sz w:val="28"/>
        </w:rPr>
        <w:t xml:space="preserve">
      1) в строке 861.00.001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налоговый период, в том числе и за пользование водными объектами без соответствующего разрешительного документа, которая определяется сложением показателей строк 861.00.002, 861.00.003 и 861.00.004: </w:t>
      </w:r>
    </w:p>
    <w:p>
      <w:pPr>
        <w:spacing w:after="0"/>
        <w:ind w:left="0"/>
        <w:jc w:val="both"/>
      </w:pPr>
      <w:r>
        <w:rPr>
          <w:rFonts w:ascii="Times New Roman"/>
          <w:b w:val="false"/>
          <w:i w:val="false"/>
          <w:color w:val="000000"/>
          <w:sz w:val="28"/>
        </w:rPr>
        <w:t xml:space="preserve">
      в строке 861.00.001А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первый месяц отчетного налогового периода, которая определяется суммированием показателей строк 861.00.002А, 861.00.003А и 861.00.004А; </w:t>
      </w:r>
    </w:p>
    <w:p>
      <w:pPr>
        <w:spacing w:after="0"/>
        <w:ind w:left="0"/>
        <w:jc w:val="both"/>
      </w:pPr>
      <w:r>
        <w:rPr>
          <w:rFonts w:ascii="Times New Roman"/>
          <w:b w:val="false"/>
          <w:i w:val="false"/>
          <w:color w:val="000000"/>
          <w:sz w:val="28"/>
        </w:rPr>
        <w:t xml:space="preserve">
      в строке 861.00.001В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второй месяц отчетного налогового периода, которая определяется суммированием показателей строк 861.00.002В, 861.00.003В и 861.00.004В; </w:t>
      </w:r>
    </w:p>
    <w:p>
      <w:pPr>
        <w:spacing w:after="0"/>
        <w:ind w:left="0"/>
        <w:jc w:val="both"/>
      </w:pPr>
      <w:r>
        <w:rPr>
          <w:rFonts w:ascii="Times New Roman"/>
          <w:b w:val="false"/>
          <w:i w:val="false"/>
          <w:color w:val="000000"/>
          <w:sz w:val="28"/>
        </w:rPr>
        <w:t xml:space="preserve">
      в строке 861.00.001С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третий месяц отчетного налогового периода, которая определяется суммированием показателей 861.00.002С, 861.00.003С и 861.00.004С; </w:t>
      </w:r>
    </w:p>
    <w:p>
      <w:pPr>
        <w:spacing w:after="0"/>
        <w:ind w:left="0"/>
        <w:jc w:val="both"/>
      </w:pPr>
      <w:r>
        <w:rPr>
          <w:rFonts w:ascii="Times New Roman"/>
          <w:b w:val="false"/>
          <w:i w:val="false"/>
          <w:color w:val="000000"/>
          <w:sz w:val="28"/>
        </w:rPr>
        <w:t xml:space="preserve">
      в строке 861.00.001D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квартал, которая определяется суммированием показателей строк 861.00.001А, 861.00.001В и 861.00.001С; </w:t>
      </w:r>
    </w:p>
    <w:p>
      <w:pPr>
        <w:spacing w:after="0"/>
        <w:ind w:left="0"/>
        <w:jc w:val="both"/>
      </w:pPr>
      <w:r>
        <w:rPr>
          <w:rFonts w:ascii="Times New Roman"/>
          <w:b w:val="false"/>
          <w:i w:val="false"/>
          <w:color w:val="000000"/>
          <w:sz w:val="28"/>
        </w:rPr>
        <w:t xml:space="preserve">
      в строке 861.00.001Е указывается сумма платы за пользование водными ресурсами поверхностных источников, определяемая суммированием показателей строк 861.00.001D отчетного налогового периода и 861.00.001Е предыдущего налогового периода. В случае составления Расчета за первый квартал в строке 861.00.001Е указывается сумма платы за пользование водными ресурсами поверхностных источников, которая переносится из строки 861.00.001D; </w:t>
      </w:r>
    </w:p>
    <w:p>
      <w:pPr>
        <w:spacing w:after="0"/>
        <w:ind w:left="0"/>
        <w:jc w:val="both"/>
      </w:pPr>
      <w:r>
        <w:rPr>
          <w:rFonts w:ascii="Times New Roman"/>
          <w:b w:val="false"/>
          <w:i w:val="false"/>
          <w:color w:val="000000"/>
          <w:sz w:val="28"/>
        </w:rPr>
        <w:t xml:space="preserve">
      2) в строке 861.00.002 указывается сумма платы за пользование водными ресурсами поверхностных источников в пределах установленного лимита за отчетный налоговый период, которая переносится из строки 861.01.012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 всех листов приложения по форме 861.01: </w:t>
      </w:r>
    </w:p>
    <w:p>
      <w:pPr>
        <w:spacing w:after="0"/>
        <w:ind w:left="0"/>
        <w:jc w:val="both"/>
      </w:pPr>
      <w:r>
        <w:rPr>
          <w:rFonts w:ascii="Times New Roman"/>
          <w:b w:val="false"/>
          <w:i w:val="false"/>
          <w:color w:val="000000"/>
          <w:sz w:val="28"/>
        </w:rPr>
        <w:t xml:space="preserve">
      в строке 861.00.002А указывается сумма платы за пользование водными ресурсами поверхностных источников в пределах установленного лимита за первый месяц отчетного налогового периода, которая переносится из строки 861.01.012А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861.01.012А всех листов приложения по форме 861.01; </w:t>
      </w:r>
    </w:p>
    <w:p>
      <w:pPr>
        <w:spacing w:after="0"/>
        <w:ind w:left="0"/>
        <w:jc w:val="both"/>
      </w:pPr>
      <w:r>
        <w:rPr>
          <w:rFonts w:ascii="Times New Roman"/>
          <w:b w:val="false"/>
          <w:i w:val="false"/>
          <w:color w:val="000000"/>
          <w:sz w:val="28"/>
        </w:rPr>
        <w:t xml:space="preserve">
      в строке 861.00.002В указывается сумма платы за пользование водными ресурсами поверхностных источников в пределах установленного лимита за второй месяц отчетного налогового периода, которая переносится из строки 861.01.012В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861.01.012В всех листов приложения по форме 861.01; </w:t>
      </w:r>
    </w:p>
    <w:p>
      <w:pPr>
        <w:spacing w:after="0"/>
        <w:ind w:left="0"/>
        <w:jc w:val="both"/>
      </w:pPr>
      <w:r>
        <w:rPr>
          <w:rFonts w:ascii="Times New Roman"/>
          <w:b w:val="false"/>
          <w:i w:val="false"/>
          <w:color w:val="000000"/>
          <w:sz w:val="28"/>
        </w:rPr>
        <w:t xml:space="preserve">
      в строке 861.00.002С указывается сумма платы за пользование водными ресурсами поверхностных источников в пределах установленного лимита за третий месяц отчетного налогового периода, которая переносится из строки 861.01.012С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861.01.012С всех листов приложения по форме 861.01; </w:t>
      </w:r>
    </w:p>
    <w:p>
      <w:pPr>
        <w:spacing w:after="0"/>
        <w:ind w:left="0"/>
        <w:jc w:val="both"/>
      </w:pPr>
      <w:r>
        <w:rPr>
          <w:rFonts w:ascii="Times New Roman"/>
          <w:b w:val="false"/>
          <w:i w:val="false"/>
          <w:color w:val="000000"/>
          <w:sz w:val="28"/>
        </w:rPr>
        <w:t xml:space="preserve">
      в строке 861.00.002D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861.00.002А, 861.00.002В и 861.00.002С; </w:t>
      </w:r>
    </w:p>
    <w:p>
      <w:pPr>
        <w:spacing w:after="0"/>
        <w:ind w:left="0"/>
        <w:jc w:val="both"/>
      </w:pPr>
      <w:r>
        <w:rPr>
          <w:rFonts w:ascii="Times New Roman"/>
          <w:b w:val="false"/>
          <w:i w:val="false"/>
          <w:color w:val="000000"/>
          <w:sz w:val="28"/>
        </w:rPr>
        <w:t xml:space="preserve">
      в строке 861.00.002Е указывается сумма платы за пользование водными ресурсами поверхностных источников в пределах установленного лимита за отчетный квартал, определяемая суммированием показателей строк 861.00.002D отчетного налогового периода и 861.00.002Е предыдущего налогового периода. В случае составления Расчета за первый квартал в строке 861.00.002Е указывается сумма платы за пользование водными ресурсами поверхностных источников, которая переносится из строки 861.00.002D; </w:t>
      </w:r>
    </w:p>
    <w:p>
      <w:pPr>
        <w:spacing w:after="0"/>
        <w:ind w:left="0"/>
        <w:jc w:val="both"/>
      </w:pPr>
      <w:r>
        <w:rPr>
          <w:rFonts w:ascii="Times New Roman"/>
          <w:b w:val="false"/>
          <w:i w:val="false"/>
          <w:color w:val="000000"/>
          <w:sz w:val="28"/>
        </w:rPr>
        <w:t xml:space="preserve">
      3) в строке 861.00.003 указывается сумма платы за пользование водными ресурсами поверхностных источников сверх установленного лимита за отчетный налоговый период, которая переносится из строки 861.01.013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 всех листов приложения по форме 861.01: </w:t>
      </w:r>
    </w:p>
    <w:p>
      <w:pPr>
        <w:spacing w:after="0"/>
        <w:ind w:left="0"/>
        <w:jc w:val="both"/>
      </w:pPr>
      <w:r>
        <w:rPr>
          <w:rFonts w:ascii="Times New Roman"/>
          <w:b w:val="false"/>
          <w:i w:val="false"/>
          <w:color w:val="000000"/>
          <w:sz w:val="28"/>
        </w:rPr>
        <w:t xml:space="preserve">
      в строке 861.00.003А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которая переносится из строки 861.01.013А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861.01.013А всех листов приложения по форме 861.01; </w:t>
      </w:r>
    </w:p>
    <w:p>
      <w:pPr>
        <w:spacing w:after="0"/>
        <w:ind w:left="0"/>
        <w:jc w:val="both"/>
      </w:pPr>
      <w:r>
        <w:rPr>
          <w:rFonts w:ascii="Times New Roman"/>
          <w:b w:val="false"/>
          <w:i w:val="false"/>
          <w:color w:val="000000"/>
          <w:sz w:val="28"/>
        </w:rPr>
        <w:t xml:space="preserve">
      в строке 861.00.003В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которая переносится из строки 861.01.013В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861.01.013В всех листов приложения по форме 861.01; </w:t>
      </w:r>
    </w:p>
    <w:p>
      <w:pPr>
        <w:spacing w:after="0"/>
        <w:ind w:left="0"/>
        <w:jc w:val="both"/>
      </w:pPr>
      <w:r>
        <w:rPr>
          <w:rFonts w:ascii="Times New Roman"/>
          <w:b w:val="false"/>
          <w:i w:val="false"/>
          <w:color w:val="000000"/>
          <w:sz w:val="28"/>
        </w:rPr>
        <w:t xml:space="preserve">
      в строке 861.00.003С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которая переносится из строки 861.01.013С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861.01.013С всех листов приложения по форме 861.01; </w:t>
      </w:r>
    </w:p>
    <w:p>
      <w:pPr>
        <w:spacing w:after="0"/>
        <w:ind w:left="0"/>
        <w:jc w:val="both"/>
      </w:pPr>
      <w:r>
        <w:rPr>
          <w:rFonts w:ascii="Times New Roman"/>
          <w:b w:val="false"/>
          <w:i w:val="false"/>
          <w:color w:val="000000"/>
          <w:sz w:val="28"/>
        </w:rPr>
        <w:t xml:space="preserve">
      в строке 861.00.003D указывается общая сумма платы за пользование водными ресурсами поверхностных источников сверх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861.00.003А, 861.00.003В и 861.00.003С; </w:t>
      </w:r>
    </w:p>
    <w:p>
      <w:pPr>
        <w:spacing w:after="0"/>
        <w:ind w:left="0"/>
        <w:jc w:val="both"/>
      </w:pPr>
      <w:r>
        <w:rPr>
          <w:rFonts w:ascii="Times New Roman"/>
          <w:b w:val="false"/>
          <w:i w:val="false"/>
          <w:color w:val="000000"/>
          <w:sz w:val="28"/>
        </w:rPr>
        <w:t xml:space="preserve">
      в строке 861.00.003Е указывается сумма платы за пользование водными ресурсами поверхностных источников сверх установленного лимита за отчетный квартал, определяемая суммированием показателей строк 861.00.003D отчетного налогового периода и 861.00.003Е предыдущего налогового периода. В случае составления Расчета за первый квартал в строке 861.00.003Е указывается сумма платы за пользование водными ресурсами поверхностных источников, которая переносится из строки 861.00.003D; </w:t>
      </w:r>
    </w:p>
    <w:p>
      <w:pPr>
        <w:spacing w:after="0"/>
        <w:ind w:left="0"/>
        <w:jc w:val="both"/>
      </w:pPr>
      <w:r>
        <w:rPr>
          <w:rFonts w:ascii="Times New Roman"/>
          <w:b w:val="false"/>
          <w:i w:val="false"/>
          <w:color w:val="000000"/>
          <w:sz w:val="28"/>
        </w:rPr>
        <w:t xml:space="preserve">
      4) в строке 861.00.004 указывается сумма платы за пользование водными ресурсами поверхностных источников без разрешительного документа за отчетный налоговый период, которая переносится из строки 861.01.014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 всех листов приложения по форме 861.01: </w:t>
      </w:r>
    </w:p>
    <w:p>
      <w:pPr>
        <w:spacing w:after="0"/>
        <w:ind w:left="0"/>
        <w:jc w:val="both"/>
      </w:pPr>
      <w:r>
        <w:rPr>
          <w:rFonts w:ascii="Times New Roman"/>
          <w:b w:val="false"/>
          <w:i w:val="false"/>
          <w:color w:val="000000"/>
          <w:sz w:val="28"/>
        </w:rPr>
        <w:t xml:space="preserve">
      в строке 861.00.004А указывается сумма платы за пользование водными ресурсами поверхностных источников без разрешительного документа за первый месяц отчетного налогового периода, которая переносится из строки 861.01.014А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861.01.014А всех листов приложения по форме 861.01; </w:t>
      </w:r>
    </w:p>
    <w:p>
      <w:pPr>
        <w:spacing w:after="0"/>
        <w:ind w:left="0"/>
        <w:jc w:val="both"/>
      </w:pPr>
      <w:r>
        <w:rPr>
          <w:rFonts w:ascii="Times New Roman"/>
          <w:b w:val="false"/>
          <w:i w:val="false"/>
          <w:color w:val="000000"/>
          <w:sz w:val="28"/>
        </w:rPr>
        <w:t xml:space="preserve">
      в строке 861.00.004В указывается сумма платы за пользование водными ресурсами поверхностных источников без разрешительного документа за второй месяц отчетного налогового периода, которая переносится из строки 861.01.014В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861.01.014В всех листов приложения по форме 861.01; </w:t>
      </w:r>
    </w:p>
    <w:p>
      <w:pPr>
        <w:spacing w:after="0"/>
        <w:ind w:left="0"/>
        <w:jc w:val="both"/>
      </w:pPr>
      <w:r>
        <w:rPr>
          <w:rFonts w:ascii="Times New Roman"/>
          <w:b w:val="false"/>
          <w:i w:val="false"/>
          <w:color w:val="000000"/>
          <w:sz w:val="28"/>
        </w:rPr>
        <w:t xml:space="preserve">
      в строке 861.00.004С указывается сумма платы за пользование водными ресурсами поверхностных источников без разрешительного документа за третий месяц отчетного налогового периода, которая переносится из строки 861.01.014С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861.01.014С всех листов приложения по форме 861.01; </w:t>
      </w:r>
    </w:p>
    <w:p>
      <w:pPr>
        <w:spacing w:after="0"/>
        <w:ind w:left="0"/>
        <w:jc w:val="both"/>
      </w:pPr>
      <w:r>
        <w:rPr>
          <w:rFonts w:ascii="Times New Roman"/>
          <w:b w:val="false"/>
          <w:i w:val="false"/>
          <w:color w:val="000000"/>
          <w:sz w:val="28"/>
        </w:rPr>
        <w:t xml:space="preserve">
      в строке 861.00.004D указывается общая сумма платы за пользование водными ресурсами поверхностных источников без разрешительного документа,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861.00.004А, 861.00.004В и 861.00.004С; </w:t>
      </w:r>
    </w:p>
    <w:p>
      <w:pPr>
        <w:spacing w:after="0"/>
        <w:ind w:left="0"/>
        <w:jc w:val="both"/>
      </w:pPr>
      <w:r>
        <w:rPr>
          <w:rFonts w:ascii="Times New Roman"/>
          <w:b w:val="false"/>
          <w:i w:val="false"/>
          <w:color w:val="000000"/>
          <w:sz w:val="28"/>
        </w:rPr>
        <w:t xml:space="preserve">
      в строке 861.00.004Е указывается сумма платы за пользование водными ресурсами поверхностных источников без разрешительного документа за отчетный квартал, определяемая суммированием показателей строк 861.00.004D отчетного налогового периода и 861.00.004Е предыдущего налогового периода. В случае составления Расчета за первый квартал в строке 861.00.004Е указывается сумма платы за пользование водными ресурсами поверхностных источников, которая переносится из строки 861.00.004D. </w:t>
      </w:r>
    </w:p>
    <w:bookmarkStart w:name="z3164" w:id="3101"/>
    <w:p>
      <w:pPr>
        <w:spacing w:after="0"/>
        <w:ind w:left="0"/>
        <w:jc w:val="both"/>
      </w:pPr>
      <w:r>
        <w:rPr>
          <w:rFonts w:ascii="Times New Roman"/>
          <w:b w:val="false"/>
          <w:i w:val="false"/>
          <w:color w:val="000000"/>
          <w:sz w:val="28"/>
        </w:rPr>
        <w:t xml:space="preserve">
      15. Раздел "Плата за пользование водными ресурсами поверхностных источников, исчисляемая налогоплательщиками, установленными пунктом 1 статьи </w:t>
      </w:r>
      <w:r>
        <w:rPr>
          <w:rFonts w:ascii="Times New Roman"/>
          <w:b w:val="false"/>
          <w:i w:val="false"/>
          <w:color w:val="000000"/>
          <w:sz w:val="28"/>
        </w:rPr>
        <w:t xml:space="preserve">456 </w:t>
      </w:r>
      <w:r>
        <w:rPr>
          <w:rFonts w:ascii="Times New Roman"/>
          <w:b w:val="false"/>
          <w:i w:val="false"/>
          <w:color w:val="000000"/>
          <w:sz w:val="28"/>
        </w:rPr>
        <w:t xml:space="preserve">Налогового кодекса" заполняется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w:t>
      </w:r>
    </w:p>
    <w:bookmarkEnd w:id="3101"/>
    <w:p>
      <w:pPr>
        <w:spacing w:after="0"/>
        <w:ind w:left="0"/>
        <w:jc w:val="both"/>
      </w:pPr>
      <w:r>
        <w:rPr>
          <w:rFonts w:ascii="Times New Roman"/>
          <w:b w:val="false"/>
          <w:i w:val="false"/>
          <w:color w:val="000000"/>
          <w:sz w:val="28"/>
        </w:rPr>
        <w:t xml:space="preserve">
      1) в строке 861.00.005 указывается сумма платы за пользование водными ресурсами поверхностных источников в пределах установленного лимита за отчетный налоговый период (год), которая переносится из строки 861.02.009 приложения по форме 861.02. В случае, если налогоплательщиком заполняется несколько листов приложения по форме 861.02,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861.02.009 всех листов приложения по форме 861.02; </w:t>
      </w:r>
    </w:p>
    <w:p>
      <w:pPr>
        <w:spacing w:after="0"/>
        <w:ind w:left="0"/>
        <w:jc w:val="both"/>
      </w:pPr>
      <w:r>
        <w:rPr>
          <w:rFonts w:ascii="Times New Roman"/>
          <w:b w:val="false"/>
          <w:i w:val="false"/>
          <w:color w:val="000000"/>
          <w:sz w:val="28"/>
        </w:rPr>
        <w:t xml:space="preserve">
      2) в строке 861.00.006 указывается сумма платы за пользование водными ресурсами поверхностных источников сверх установленного лимита за отчетный налоговый период (год), которая переносится из строки 861.02.010 приложения по форме 861.02. В случае, если налогоплательщиком заполняется несколько листов приложения по форме 861.02,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861.02.010 всех листов приложения по форме 861.02; </w:t>
      </w:r>
    </w:p>
    <w:p>
      <w:pPr>
        <w:spacing w:after="0"/>
        <w:ind w:left="0"/>
        <w:jc w:val="both"/>
      </w:pPr>
      <w:r>
        <w:rPr>
          <w:rFonts w:ascii="Times New Roman"/>
          <w:b w:val="false"/>
          <w:i w:val="false"/>
          <w:color w:val="000000"/>
          <w:sz w:val="28"/>
        </w:rPr>
        <w:t xml:space="preserve">
      3) в строке 861.00.007 указывается сумма платы за пользование водными ресурсами поверхностных источников без соответствующего разрешительного документа за отчетный налоговый период (год), которая переносится из строки 861.02.011 приложения по форме 861.02. В случае, если налогоплательщиком заполняется несколько листов приложения по форме 861.02,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861.02.011 всех листов приложения по форме 861.02; </w:t>
      </w:r>
    </w:p>
    <w:p>
      <w:pPr>
        <w:spacing w:after="0"/>
        <w:ind w:left="0"/>
        <w:jc w:val="both"/>
      </w:pPr>
      <w:r>
        <w:rPr>
          <w:rFonts w:ascii="Times New Roman"/>
          <w:b w:val="false"/>
          <w:i w:val="false"/>
          <w:color w:val="000000"/>
          <w:sz w:val="28"/>
        </w:rPr>
        <w:t xml:space="preserve">
      4) в строке 861.00.008 указывается общая сумма платы за пользование водными ресурсами поверхностных источников, подлежащая уплате в бюджет за отчетный налоговый период (год), которая определяется суммированием показателей строк 861.00.005, 861.00.006 и 861.00.007: </w:t>
      </w:r>
    </w:p>
    <w:p>
      <w:pPr>
        <w:spacing w:after="0"/>
        <w:ind w:left="0"/>
        <w:jc w:val="both"/>
      </w:pPr>
      <w:r>
        <w:rPr>
          <w:rFonts w:ascii="Times New Roman"/>
          <w:b w:val="false"/>
          <w:i w:val="false"/>
          <w:color w:val="000000"/>
          <w:sz w:val="28"/>
        </w:rPr>
        <w:t xml:space="preserve">
      в строках 861.00.008I и 861.00.008II указывается сумма текущих платежей платы за пользование водными ресурсами поверхностных источников, подлежащая уплате в установленные в соответствии с пунктом 1 статьи </w:t>
      </w:r>
      <w:r>
        <w:rPr>
          <w:rFonts w:ascii="Times New Roman"/>
          <w:b w:val="false"/>
          <w:i w:val="false"/>
          <w:color w:val="000000"/>
          <w:sz w:val="28"/>
        </w:rPr>
        <w:t xml:space="preserve">456 </w:t>
      </w:r>
      <w:r>
        <w:rPr>
          <w:rFonts w:ascii="Times New Roman"/>
          <w:b w:val="false"/>
          <w:i w:val="false"/>
          <w:color w:val="000000"/>
          <w:sz w:val="28"/>
        </w:rPr>
        <w:t xml:space="preserve">Налогового кодекса сроки. </w:t>
      </w:r>
    </w:p>
    <w:bookmarkStart w:name="z3165" w:id="3102"/>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3102"/>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Расчет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3166" w:id="3103"/>
    <w:p>
      <w:pPr>
        <w:spacing w:after="0"/>
        <w:ind w:left="0"/>
        <w:jc w:val="left"/>
      </w:pPr>
      <w:r>
        <w:rPr>
          <w:rFonts w:ascii="Times New Roman"/>
          <w:b/>
          <w:i w:val="false"/>
          <w:color w:val="000000"/>
        </w:rPr>
        <w:t xml:space="preserve"> 3. Составление приложения по форме 861.01 </w:t>
      </w:r>
    </w:p>
    <w:bookmarkEnd w:id="3103"/>
    <w:bookmarkStart w:name="z3167" w:id="3104"/>
    <w:p>
      <w:pPr>
        <w:spacing w:after="0"/>
        <w:ind w:left="0"/>
        <w:jc w:val="both"/>
      </w:pPr>
      <w:r>
        <w:rPr>
          <w:rFonts w:ascii="Times New Roman"/>
          <w:b w:val="false"/>
          <w:i w:val="false"/>
          <w:color w:val="000000"/>
          <w:sz w:val="28"/>
        </w:rPr>
        <w:t xml:space="preserve">
      17. В строке "Укажите номер текущего листа" указывается номер текущего листа приложения по форме 861.01. </w:t>
      </w:r>
    </w:p>
    <w:bookmarkEnd w:id="3104"/>
    <w:bookmarkStart w:name="z3168" w:id="3105"/>
    <w:p>
      <w:pPr>
        <w:spacing w:after="0"/>
        <w:ind w:left="0"/>
        <w:jc w:val="both"/>
      </w:pPr>
      <w:r>
        <w:rPr>
          <w:rFonts w:ascii="Times New Roman"/>
          <w:b w:val="false"/>
          <w:i w:val="false"/>
          <w:color w:val="000000"/>
          <w:sz w:val="28"/>
        </w:rPr>
        <w:t xml:space="preserve">
      18. В разделе "Общая информация" налогоплательщик указывает следующие данные: </w:t>
      </w:r>
    </w:p>
    <w:bookmarkEnd w:id="3105"/>
    <w:p>
      <w:pPr>
        <w:spacing w:after="0"/>
        <w:ind w:left="0"/>
        <w:jc w:val="both"/>
      </w:pPr>
      <w:r>
        <w:rPr>
          <w:rFonts w:ascii="Times New Roman"/>
          <w:b w:val="false"/>
          <w:i w:val="false"/>
          <w:color w:val="000000"/>
          <w:sz w:val="28"/>
        </w:rPr>
        <w:t xml:space="preserve">
      1) вид специального водопользования. Отмечается соответствующая ячейка: </w:t>
      </w:r>
    </w:p>
    <w:p>
      <w:pPr>
        <w:spacing w:after="0"/>
        <w:ind w:left="0"/>
        <w:jc w:val="both"/>
      </w:pPr>
      <w:r>
        <w:rPr>
          <w:rFonts w:ascii="Times New Roman"/>
          <w:b w:val="false"/>
          <w:i w:val="false"/>
          <w:color w:val="000000"/>
          <w:sz w:val="28"/>
        </w:rPr>
        <w:t xml:space="preserve">
      в строке А - жилищно-эксплутационные и коммунальные услуги; </w:t>
      </w:r>
    </w:p>
    <w:p>
      <w:pPr>
        <w:spacing w:after="0"/>
        <w:ind w:left="0"/>
        <w:jc w:val="both"/>
      </w:pPr>
      <w:r>
        <w:rPr>
          <w:rFonts w:ascii="Times New Roman"/>
          <w:b w:val="false"/>
          <w:i w:val="false"/>
          <w:color w:val="000000"/>
          <w:sz w:val="28"/>
        </w:rPr>
        <w:t xml:space="preserve">
      в строке В - промышленность, включая теплоэнергетику; </w:t>
      </w:r>
    </w:p>
    <w:p>
      <w:pPr>
        <w:spacing w:after="0"/>
        <w:ind w:left="0"/>
        <w:jc w:val="both"/>
      </w:pPr>
      <w:r>
        <w:rPr>
          <w:rFonts w:ascii="Times New Roman"/>
          <w:b w:val="false"/>
          <w:i w:val="false"/>
          <w:color w:val="000000"/>
          <w:sz w:val="28"/>
        </w:rPr>
        <w:t xml:space="preserve">
      в строке С - сельское хозяйство; </w:t>
      </w:r>
    </w:p>
    <w:p>
      <w:pPr>
        <w:spacing w:after="0"/>
        <w:ind w:left="0"/>
        <w:jc w:val="both"/>
      </w:pPr>
      <w:r>
        <w:rPr>
          <w:rFonts w:ascii="Times New Roman"/>
          <w:b w:val="false"/>
          <w:i w:val="false"/>
          <w:color w:val="000000"/>
          <w:sz w:val="28"/>
        </w:rPr>
        <w:t xml:space="preserve">
      в строке D - прудовые хозяйства, осуществляющие забор из водных источников; </w:t>
      </w:r>
    </w:p>
    <w:p>
      <w:pPr>
        <w:spacing w:after="0"/>
        <w:ind w:left="0"/>
        <w:jc w:val="both"/>
      </w:pPr>
      <w:r>
        <w:rPr>
          <w:rFonts w:ascii="Times New Roman"/>
          <w:b w:val="false"/>
          <w:i w:val="false"/>
          <w:color w:val="000000"/>
          <w:sz w:val="28"/>
        </w:rPr>
        <w:t xml:space="preserve">
      в строке Е - рыбное хозяйство, потребители производящие отлов рыбы на водных источниках; </w:t>
      </w:r>
    </w:p>
    <w:p>
      <w:pPr>
        <w:spacing w:after="0"/>
        <w:ind w:left="0"/>
        <w:jc w:val="both"/>
      </w:pPr>
      <w:r>
        <w:rPr>
          <w:rFonts w:ascii="Times New Roman"/>
          <w:b w:val="false"/>
          <w:i w:val="false"/>
          <w:color w:val="000000"/>
          <w:sz w:val="28"/>
        </w:rPr>
        <w:t xml:space="preserve">
      в строке F - гидроэнергетика; </w:t>
      </w:r>
    </w:p>
    <w:p>
      <w:pPr>
        <w:spacing w:after="0"/>
        <w:ind w:left="0"/>
        <w:jc w:val="both"/>
      </w:pPr>
      <w:r>
        <w:rPr>
          <w:rFonts w:ascii="Times New Roman"/>
          <w:b w:val="false"/>
          <w:i w:val="false"/>
          <w:color w:val="000000"/>
          <w:sz w:val="28"/>
        </w:rPr>
        <w:t xml:space="preserve">
      в строке G - водный транспорт; </w:t>
      </w:r>
    </w:p>
    <w:p>
      <w:pPr>
        <w:spacing w:after="0"/>
        <w:ind w:left="0"/>
        <w:jc w:val="both"/>
      </w:pPr>
      <w:r>
        <w:rPr>
          <w:rFonts w:ascii="Times New Roman"/>
          <w:b w:val="false"/>
          <w:i w:val="false"/>
          <w:color w:val="000000"/>
          <w:sz w:val="28"/>
        </w:rPr>
        <w:t xml:space="preserve">
      2) код налогового органа по месту осуществления специального водопользования. Указывается код налогового органа по месту регистрации, в который представлен Расчет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3) единицы измерения водопользования. Отмечается ячейка соответствующей единицы измерения производимого специального водопользования: </w:t>
      </w:r>
    </w:p>
    <w:p>
      <w:pPr>
        <w:spacing w:after="0"/>
        <w:ind w:left="0"/>
        <w:jc w:val="both"/>
      </w:pPr>
      <w:r>
        <w:rPr>
          <w:rFonts w:ascii="Times New Roman"/>
          <w:b w:val="false"/>
          <w:i w:val="false"/>
          <w:color w:val="000000"/>
          <w:sz w:val="28"/>
        </w:rPr>
        <w:t xml:space="preserve">
      в строке А - куб. м.; </w:t>
      </w:r>
    </w:p>
    <w:p>
      <w:pPr>
        <w:spacing w:after="0"/>
        <w:ind w:left="0"/>
        <w:jc w:val="both"/>
      </w:pPr>
      <w:r>
        <w:rPr>
          <w:rFonts w:ascii="Times New Roman"/>
          <w:b w:val="false"/>
          <w:i w:val="false"/>
          <w:color w:val="000000"/>
          <w:sz w:val="28"/>
        </w:rPr>
        <w:t xml:space="preserve">
      в строке В - КВтч; </w:t>
      </w:r>
    </w:p>
    <w:p>
      <w:pPr>
        <w:spacing w:after="0"/>
        <w:ind w:left="0"/>
        <w:jc w:val="both"/>
      </w:pPr>
      <w:r>
        <w:rPr>
          <w:rFonts w:ascii="Times New Roman"/>
          <w:b w:val="false"/>
          <w:i w:val="false"/>
          <w:color w:val="000000"/>
          <w:sz w:val="28"/>
        </w:rPr>
        <w:t xml:space="preserve">
      в строке С - тонна; </w:t>
      </w:r>
    </w:p>
    <w:p>
      <w:pPr>
        <w:spacing w:after="0"/>
        <w:ind w:left="0"/>
        <w:jc w:val="both"/>
      </w:pPr>
      <w:r>
        <w:rPr>
          <w:rFonts w:ascii="Times New Roman"/>
          <w:b w:val="false"/>
          <w:i w:val="false"/>
          <w:color w:val="000000"/>
          <w:sz w:val="28"/>
        </w:rPr>
        <w:t xml:space="preserve">
      в строке D - тонна/км. </w:t>
      </w:r>
    </w:p>
    <w:bookmarkStart w:name="z3169" w:id="3106"/>
    <w:p>
      <w:pPr>
        <w:spacing w:after="0"/>
        <w:ind w:left="0"/>
        <w:jc w:val="both"/>
      </w:pPr>
      <w:r>
        <w:rPr>
          <w:rFonts w:ascii="Times New Roman"/>
          <w:b w:val="false"/>
          <w:i w:val="false"/>
          <w:color w:val="000000"/>
          <w:sz w:val="28"/>
        </w:rPr>
        <w:t xml:space="preserve">
      19. Раздел "Объем водопользования" заполняется в единицах измерения, указанных в строке 6. </w:t>
      </w:r>
    </w:p>
    <w:bookmarkEnd w:id="3106"/>
    <w:p>
      <w:pPr>
        <w:spacing w:after="0"/>
        <w:ind w:left="0"/>
        <w:jc w:val="both"/>
      </w:pPr>
      <w:r>
        <w:rPr>
          <w:rFonts w:ascii="Times New Roman"/>
          <w:b w:val="false"/>
          <w:i w:val="false"/>
          <w:color w:val="000000"/>
          <w:sz w:val="28"/>
        </w:rPr>
        <w:t xml:space="preserve">
      В случае если лимит водопользования установлен на год без разбивки по кварталам или месяцам, то заполняется в следующем порядке: </w:t>
      </w:r>
    </w:p>
    <w:p>
      <w:pPr>
        <w:spacing w:after="0"/>
        <w:ind w:left="0"/>
        <w:jc w:val="both"/>
      </w:pPr>
      <w:r>
        <w:rPr>
          <w:rFonts w:ascii="Times New Roman"/>
          <w:b w:val="false"/>
          <w:i w:val="false"/>
          <w:color w:val="000000"/>
          <w:sz w:val="28"/>
        </w:rPr>
        <w:t xml:space="preserve">
      1) в строке 861.01.001 указывается остаток установленного лимита на начало периода: </w:t>
      </w:r>
    </w:p>
    <w:p>
      <w:pPr>
        <w:spacing w:after="0"/>
        <w:ind w:left="0"/>
        <w:jc w:val="both"/>
      </w:pPr>
      <w:r>
        <w:rPr>
          <w:rFonts w:ascii="Times New Roman"/>
          <w:b w:val="false"/>
          <w:i w:val="false"/>
          <w:color w:val="000000"/>
          <w:sz w:val="28"/>
        </w:rPr>
        <w:t xml:space="preserve">
      строка 861.01.001А заполняется при наличии остатка лимита на конец предыдущего налогового периода. При этом в строку 861.01.001 переносятся показатели строки 861.01.007D из приложения по форме 861.01 за предыдущий налоговый период. В случае составления приложения по форме 861.01 за первый квартал в строке 861.01.001А указывается установленный лимит; </w:t>
      </w:r>
    </w:p>
    <w:p>
      <w:pPr>
        <w:spacing w:after="0"/>
        <w:ind w:left="0"/>
        <w:jc w:val="both"/>
      </w:pPr>
      <w:r>
        <w:rPr>
          <w:rFonts w:ascii="Times New Roman"/>
          <w:b w:val="false"/>
          <w:i w:val="false"/>
          <w:color w:val="000000"/>
          <w:sz w:val="28"/>
        </w:rPr>
        <w:t xml:space="preserve">
      строка 861.01.001В заполняется при наличии остатка лимита на конец первого месяца отчетного налогового периода. При этом в строку 861.01.001В переносятся показатели строки 861.01.007А из приложения по форме 861.01 за первый месяц отчетного налогового периода; </w:t>
      </w:r>
    </w:p>
    <w:p>
      <w:pPr>
        <w:spacing w:after="0"/>
        <w:ind w:left="0"/>
        <w:jc w:val="both"/>
      </w:pPr>
      <w:r>
        <w:rPr>
          <w:rFonts w:ascii="Times New Roman"/>
          <w:b w:val="false"/>
          <w:i w:val="false"/>
          <w:color w:val="000000"/>
          <w:sz w:val="28"/>
        </w:rPr>
        <w:t xml:space="preserve">
      строка 861.01.001С заполняется при наличии остатка лимита на конец второго месяца отчетного налогового периода. При этом в строку 861.01.001С переносятся показатели строки 861.01.007В из приложения по форме 861.01 за второй месяц отчетного налогового периода; </w:t>
      </w:r>
    </w:p>
    <w:p>
      <w:pPr>
        <w:spacing w:after="0"/>
        <w:ind w:left="0"/>
        <w:jc w:val="both"/>
      </w:pPr>
      <w:r>
        <w:rPr>
          <w:rFonts w:ascii="Times New Roman"/>
          <w:b w:val="false"/>
          <w:i w:val="false"/>
          <w:color w:val="000000"/>
          <w:sz w:val="28"/>
        </w:rPr>
        <w:t xml:space="preserve">
      в строку 861.01.001D переносятся показатели строки 861.01.001А настоящего приложения по форме 861.01; </w:t>
      </w:r>
    </w:p>
    <w:p>
      <w:pPr>
        <w:spacing w:after="0"/>
        <w:ind w:left="0"/>
        <w:jc w:val="both"/>
      </w:pPr>
      <w:r>
        <w:rPr>
          <w:rFonts w:ascii="Times New Roman"/>
          <w:b w:val="false"/>
          <w:i w:val="false"/>
          <w:color w:val="000000"/>
          <w:sz w:val="28"/>
        </w:rPr>
        <w:t xml:space="preserve">
      2) в строке 861.01.002 указывается превышение лимита на начало периода: </w:t>
      </w:r>
    </w:p>
    <w:p>
      <w:pPr>
        <w:spacing w:after="0"/>
        <w:ind w:left="0"/>
        <w:jc w:val="both"/>
      </w:pPr>
      <w:r>
        <w:rPr>
          <w:rFonts w:ascii="Times New Roman"/>
          <w:b w:val="false"/>
          <w:i w:val="false"/>
          <w:color w:val="000000"/>
          <w:sz w:val="28"/>
        </w:rPr>
        <w:t xml:space="preserve">
      строка 861.01.002А заполняется в случае превышения фактического объема специального водопользования за предыдущие периоды (кварталы, месяцы) над установленным лимитом. При заполнении приложения по форме 861.01 за первый месяц первого квартала в строке 861.01.002А указываются нули. В случае составления приложения по форме 861.01 за второй - четвертый квартал, строка 861.01.002А заполняется при наличии превышения лимита на конец предыдущего отчетного налогового периода, при этом в строку 861.01.002А переносятся показатели строки 861.01.008D за предыдущий отчетный налоговый период; </w:t>
      </w:r>
    </w:p>
    <w:p>
      <w:pPr>
        <w:spacing w:after="0"/>
        <w:ind w:left="0"/>
        <w:jc w:val="both"/>
      </w:pPr>
      <w:r>
        <w:rPr>
          <w:rFonts w:ascii="Times New Roman"/>
          <w:b w:val="false"/>
          <w:i w:val="false"/>
          <w:color w:val="000000"/>
          <w:sz w:val="28"/>
        </w:rPr>
        <w:t xml:space="preserve">
      строка 861.01.002В заполняется в случае превышения фактического объема специального водопользования за первый месяц отчетного налогового периода над установленным лимитом. При этом в строке 861.01.002В указывается превышение лимита на начало второго месяца, который переносится из строки 861.01.008А приложения по форме 861.01; </w:t>
      </w:r>
    </w:p>
    <w:p>
      <w:pPr>
        <w:spacing w:after="0"/>
        <w:ind w:left="0"/>
        <w:jc w:val="both"/>
      </w:pPr>
      <w:r>
        <w:rPr>
          <w:rFonts w:ascii="Times New Roman"/>
          <w:b w:val="false"/>
          <w:i w:val="false"/>
          <w:color w:val="000000"/>
          <w:sz w:val="28"/>
        </w:rPr>
        <w:t xml:space="preserve">
      строка 861.01.002С заполняется в случае превышения фактического объема специального водопользования за второй месяц отчетного налогового периода над установленным лимитом. При этом в строке 861.01.002С указывается превышение лимита на начало третьего месяца, который переносится из строки 861.01.008В приложения по форме 861.01; </w:t>
      </w:r>
    </w:p>
    <w:p>
      <w:pPr>
        <w:spacing w:after="0"/>
        <w:ind w:left="0"/>
        <w:jc w:val="both"/>
      </w:pPr>
      <w:r>
        <w:rPr>
          <w:rFonts w:ascii="Times New Roman"/>
          <w:b w:val="false"/>
          <w:i w:val="false"/>
          <w:color w:val="000000"/>
          <w:sz w:val="28"/>
        </w:rPr>
        <w:t xml:space="preserve">
      в строку 861.01.002D переносятся показатели строки 861.01.002А настоящего приложения по форме 861.01; </w:t>
      </w:r>
    </w:p>
    <w:p>
      <w:pPr>
        <w:spacing w:after="0"/>
        <w:ind w:left="0"/>
        <w:jc w:val="both"/>
      </w:pPr>
      <w:r>
        <w:rPr>
          <w:rFonts w:ascii="Times New Roman"/>
          <w:b w:val="false"/>
          <w:i w:val="false"/>
          <w:color w:val="000000"/>
          <w:sz w:val="28"/>
        </w:rPr>
        <w:t xml:space="preserve">
      3) в строке 861.01.003 указывается общий фактический объем специального водопользования за отчетный налоговый период: </w:t>
      </w:r>
    </w:p>
    <w:p>
      <w:pPr>
        <w:spacing w:after="0"/>
        <w:ind w:left="0"/>
        <w:jc w:val="both"/>
      </w:pPr>
      <w:r>
        <w:rPr>
          <w:rFonts w:ascii="Times New Roman"/>
          <w:b w:val="false"/>
          <w:i w:val="false"/>
          <w:color w:val="000000"/>
          <w:sz w:val="28"/>
        </w:rPr>
        <w:t xml:space="preserve">
      в строке 861.01.003А указывается общий фактический объем специального водопользования в пределах и сверх установленного лимита за первый месяц отчетного налогового периода; </w:t>
      </w:r>
    </w:p>
    <w:p>
      <w:pPr>
        <w:spacing w:after="0"/>
        <w:ind w:left="0"/>
        <w:jc w:val="both"/>
      </w:pPr>
      <w:r>
        <w:rPr>
          <w:rFonts w:ascii="Times New Roman"/>
          <w:b w:val="false"/>
          <w:i w:val="false"/>
          <w:color w:val="000000"/>
          <w:sz w:val="28"/>
        </w:rPr>
        <w:t xml:space="preserve">
      в строке 861.01.003В указывается общий фактический объем специального водопользования в пределах и сверх установленного лимита за второй месяц отчетного налогового периода; </w:t>
      </w:r>
    </w:p>
    <w:p>
      <w:pPr>
        <w:spacing w:after="0"/>
        <w:ind w:left="0"/>
        <w:jc w:val="both"/>
      </w:pPr>
      <w:r>
        <w:rPr>
          <w:rFonts w:ascii="Times New Roman"/>
          <w:b w:val="false"/>
          <w:i w:val="false"/>
          <w:color w:val="000000"/>
          <w:sz w:val="28"/>
        </w:rPr>
        <w:t xml:space="preserve">
      в строке 861.01.003С указывается общий фактический объем специального водопользования в пределах и сверх установленного лимита за третий месяц отчетного налогового периода; </w:t>
      </w:r>
    </w:p>
    <w:p>
      <w:pPr>
        <w:spacing w:after="0"/>
        <w:ind w:left="0"/>
        <w:jc w:val="both"/>
      </w:pPr>
      <w:r>
        <w:rPr>
          <w:rFonts w:ascii="Times New Roman"/>
          <w:b w:val="false"/>
          <w:i w:val="false"/>
          <w:color w:val="000000"/>
          <w:sz w:val="28"/>
        </w:rPr>
        <w:t xml:space="preserve">
      в строке 861.01.003D указывается общий фактический объем специального водопользования в пределах и сверх установленного лимита за отчетный налоговый период, который определяется суммированием показателей строк 861.01.003А, 861.01.003В и 861.01.003С приложения по форме 861.01; </w:t>
      </w:r>
    </w:p>
    <w:p>
      <w:pPr>
        <w:spacing w:after="0"/>
        <w:ind w:left="0"/>
        <w:jc w:val="both"/>
      </w:pPr>
      <w:r>
        <w:rPr>
          <w:rFonts w:ascii="Times New Roman"/>
          <w:b w:val="false"/>
          <w:i w:val="false"/>
          <w:color w:val="000000"/>
          <w:sz w:val="28"/>
        </w:rPr>
        <w:t xml:space="preserve">
      4) строка 861.01.004 заполняется при наличии остатка лимита на начало отчетного налогового периода. При этом в строке 861.01.004 указывается объем специального водопользования за отчетный налоговый период в пределах установленного лимита: </w:t>
      </w:r>
    </w:p>
    <w:p>
      <w:pPr>
        <w:spacing w:after="0"/>
        <w:ind w:left="0"/>
        <w:jc w:val="both"/>
      </w:pPr>
      <w:r>
        <w:rPr>
          <w:rFonts w:ascii="Times New Roman"/>
          <w:b w:val="false"/>
          <w:i w:val="false"/>
          <w:color w:val="000000"/>
          <w:sz w:val="28"/>
        </w:rPr>
        <w:t xml:space="preserve">
      строка 861.01.004А заполняется при наличии остатка лимита на начало месяца. При этом в строке 861.01.004А указывается объем специального водопользования за первый месяц отчетного налогового периода в пределах установленного лимита; </w:t>
      </w:r>
    </w:p>
    <w:p>
      <w:pPr>
        <w:spacing w:after="0"/>
        <w:ind w:left="0"/>
        <w:jc w:val="both"/>
      </w:pPr>
      <w:r>
        <w:rPr>
          <w:rFonts w:ascii="Times New Roman"/>
          <w:b w:val="false"/>
          <w:i w:val="false"/>
          <w:color w:val="000000"/>
          <w:sz w:val="28"/>
        </w:rPr>
        <w:t xml:space="preserve">
      строка 861.01.004В заполняется при наличии остатка лимита на начало месяца. При этом в строке 861.01.004В указывается объем специального водопользования за второй месяц отчетного налогового периода в пределах установленного лимита; </w:t>
      </w:r>
    </w:p>
    <w:p>
      <w:pPr>
        <w:spacing w:after="0"/>
        <w:ind w:left="0"/>
        <w:jc w:val="both"/>
      </w:pPr>
      <w:r>
        <w:rPr>
          <w:rFonts w:ascii="Times New Roman"/>
          <w:b w:val="false"/>
          <w:i w:val="false"/>
          <w:color w:val="000000"/>
          <w:sz w:val="28"/>
        </w:rPr>
        <w:t xml:space="preserve">
      строка 861.01.004С заполняется при наличии остатка лимита на начало месяца. При этом в строке 861.01.004С указывается объем специального водопользования за третий месяц отчетного налогового периода в пределах установленного лимита; </w:t>
      </w:r>
    </w:p>
    <w:p>
      <w:pPr>
        <w:spacing w:after="0"/>
        <w:ind w:left="0"/>
        <w:jc w:val="both"/>
      </w:pPr>
      <w:r>
        <w:rPr>
          <w:rFonts w:ascii="Times New Roman"/>
          <w:b w:val="false"/>
          <w:i w:val="false"/>
          <w:color w:val="000000"/>
          <w:sz w:val="28"/>
        </w:rPr>
        <w:t xml:space="preserve">
      строка 861.01.004D заполняется при наличии остатка лимита на начало отчетного налогового периода. При этом в строке 861.01.004D указывается объем специального водопользования за отчетный налоговый период в пределах установленного лимита, который определяется суммированием показателей строк 861.01.004А, 861.01.004В и 861.01.004С; </w:t>
      </w:r>
    </w:p>
    <w:p>
      <w:pPr>
        <w:spacing w:after="0"/>
        <w:ind w:left="0"/>
        <w:jc w:val="both"/>
      </w:pPr>
      <w:r>
        <w:rPr>
          <w:rFonts w:ascii="Times New Roman"/>
          <w:b w:val="false"/>
          <w:i w:val="false"/>
          <w:color w:val="000000"/>
          <w:sz w:val="28"/>
        </w:rPr>
        <w:t xml:space="preserve">
      5) строка 861.01.005 заполняется в случае превышения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 указывается объем сверх установленного лимита специального водопользования за месяц (квартал), который определяется как разница между фактическим объемом специального водопользования за соответствующий период (861.01.003) и объемом специального водопользования в пределах установленного лимита (861.01.004): </w:t>
      </w:r>
    </w:p>
    <w:p>
      <w:pPr>
        <w:spacing w:after="0"/>
        <w:ind w:left="0"/>
        <w:jc w:val="both"/>
      </w:pPr>
      <w:r>
        <w:rPr>
          <w:rFonts w:ascii="Times New Roman"/>
          <w:b w:val="false"/>
          <w:i w:val="false"/>
          <w:color w:val="000000"/>
          <w:sz w:val="28"/>
        </w:rPr>
        <w:t xml:space="preserve">
      строка 861.01.005А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861.01.005А указывается объем специального водопользования сверх установленного лимита за первый месяц отчетного налогового периода, который определяется как разница показателей строк 861.01.003А и 861.01.004А; </w:t>
      </w:r>
    </w:p>
    <w:p>
      <w:pPr>
        <w:spacing w:after="0"/>
        <w:ind w:left="0"/>
        <w:jc w:val="both"/>
      </w:pPr>
      <w:r>
        <w:rPr>
          <w:rFonts w:ascii="Times New Roman"/>
          <w:b w:val="false"/>
          <w:i w:val="false"/>
          <w:color w:val="000000"/>
          <w:sz w:val="28"/>
        </w:rPr>
        <w:t xml:space="preserve">
      строка 861.01.005В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861.01.005В указывается объем специального водопользования сверх установленного лимита за второй месяц отчетного налогового периода, который определяется как разница показателей строк 861.01.003В и 861.01.004В; </w:t>
      </w:r>
    </w:p>
    <w:p>
      <w:pPr>
        <w:spacing w:after="0"/>
        <w:ind w:left="0"/>
        <w:jc w:val="both"/>
      </w:pPr>
      <w:r>
        <w:rPr>
          <w:rFonts w:ascii="Times New Roman"/>
          <w:b w:val="false"/>
          <w:i w:val="false"/>
          <w:color w:val="000000"/>
          <w:sz w:val="28"/>
        </w:rPr>
        <w:t xml:space="preserve">
      строка 861.01.005С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861.01.005С указывается объем специального водопользования сверх установленного лимита за третий месяц отчетного налогового периода, который определяется как разница показателей строк 861.01.003С и 861.01.004С; </w:t>
      </w:r>
    </w:p>
    <w:p>
      <w:pPr>
        <w:spacing w:after="0"/>
        <w:ind w:left="0"/>
        <w:jc w:val="both"/>
      </w:pPr>
      <w:r>
        <w:rPr>
          <w:rFonts w:ascii="Times New Roman"/>
          <w:b w:val="false"/>
          <w:i w:val="false"/>
          <w:color w:val="000000"/>
          <w:sz w:val="28"/>
        </w:rPr>
        <w:t xml:space="preserve">
      строка 861.01.005D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861.01.005D указывается объем специального водопользования сверх установленного лимита за отчетный налоговый период, который определяется как разница показателей строк 861.01.003D и 861.01.004D; </w:t>
      </w:r>
    </w:p>
    <w:p>
      <w:pPr>
        <w:spacing w:after="0"/>
        <w:ind w:left="0"/>
        <w:jc w:val="both"/>
      </w:pPr>
      <w:r>
        <w:rPr>
          <w:rFonts w:ascii="Times New Roman"/>
          <w:b w:val="false"/>
          <w:i w:val="false"/>
          <w:color w:val="000000"/>
          <w:sz w:val="28"/>
        </w:rPr>
        <w:t xml:space="preserve">
      6) строка 861.01.006 заполняется в случае осуществления водопользования без соответствующего разрешительного документа: </w:t>
      </w:r>
    </w:p>
    <w:p>
      <w:pPr>
        <w:spacing w:after="0"/>
        <w:ind w:left="0"/>
        <w:jc w:val="both"/>
      </w:pPr>
      <w:r>
        <w:rPr>
          <w:rFonts w:ascii="Times New Roman"/>
          <w:b w:val="false"/>
          <w:i w:val="false"/>
          <w:color w:val="000000"/>
          <w:sz w:val="28"/>
        </w:rPr>
        <w:t xml:space="preserve">
      строка 861.01.006А заполняется в случае осуществления водопользования без соответствующего разрешительного документа. При этом в строке 861.01.006А указывается объем специального водопользования без соответствующего разрешительного документа за первый месяц отчетного налогового периода; </w:t>
      </w:r>
    </w:p>
    <w:p>
      <w:pPr>
        <w:spacing w:after="0"/>
        <w:ind w:left="0"/>
        <w:jc w:val="both"/>
      </w:pPr>
      <w:r>
        <w:rPr>
          <w:rFonts w:ascii="Times New Roman"/>
          <w:b w:val="false"/>
          <w:i w:val="false"/>
          <w:color w:val="000000"/>
          <w:sz w:val="28"/>
        </w:rPr>
        <w:t xml:space="preserve">
      строка 861.01.006В заполняется в случае осуществления водопользования без соответствующего разрешительного документа. При этом в строке 861.01.006В указывается объем специального водопользования без соответствующего разрешительного документа за второй месяц отчетного налогового периода; </w:t>
      </w:r>
    </w:p>
    <w:p>
      <w:pPr>
        <w:spacing w:after="0"/>
        <w:ind w:left="0"/>
        <w:jc w:val="both"/>
      </w:pPr>
      <w:r>
        <w:rPr>
          <w:rFonts w:ascii="Times New Roman"/>
          <w:b w:val="false"/>
          <w:i w:val="false"/>
          <w:color w:val="000000"/>
          <w:sz w:val="28"/>
        </w:rPr>
        <w:t xml:space="preserve">
      строка 861.01.006С заполняется в случае осуществления водопользования без соответствующего разрешительного документа. При этом в строке 861.01.006С указывается объем специального водопользования без соответствующего разрешительного документа за третий месяц отчетного налогового периода; </w:t>
      </w:r>
    </w:p>
    <w:p>
      <w:pPr>
        <w:spacing w:after="0"/>
        <w:ind w:left="0"/>
        <w:jc w:val="both"/>
      </w:pPr>
      <w:r>
        <w:rPr>
          <w:rFonts w:ascii="Times New Roman"/>
          <w:b w:val="false"/>
          <w:i w:val="false"/>
          <w:color w:val="000000"/>
          <w:sz w:val="28"/>
        </w:rPr>
        <w:t xml:space="preserve">
      строка 861.01.006D заполняется в случае осуществления водопользования без соответствующего разрешительного документа. При этом в строке 861.01.006D указывается общий объем специального водопользования без соответствующего разрешительного документа за отчетный налоговый период, который определяется суммированием показателей строк 861.01.006А, 861.01.006В и 861.01.006С; </w:t>
      </w:r>
    </w:p>
    <w:p>
      <w:pPr>
        <w:spacing w:after="0"/>
        <w:ind w:left="0"/>
        <w:jc w:val="both"/>
      </w:pPr>
      <w:r>
        <w:rPr>
          <w:rFonts w:ascii="Times New Roman"/>
          <w:b w:val="false"/>
          <w:i w:val="false"/>
          <w:color w:val="000000"/>
          <w:sz w:val="28"/>
        </w:rPr>
        <w:t xml:space="preserve">
      7) строка 861.01.007 заполняется в случае превышения остатка лимита на начало периода над общим фактическим объемом специального водопользования за отчетный налоговый период. При этом в строке 861.01.007 указывается остаток лимита на конец периода, который определяется как разница между остатком лимита на начало периода (861.01.001) и общим фактическим объемом специального водопользования за отчетный налоговый период (861.01.003): </w:t>
      </w:r>
    </w:p>
    <w:p>
      <w:pPr>
        <w:spacing w:after="0"/>
        <w:ind w:left="0"/>
        <w:jc w:val="both"/>
      </w:pPr>
      <w:r>
        <w:rPr>
          <w:rFonts w:ascii="Times New Roman"/>
          <w:b w:val="false"/>
          <w:i w:val="false"/>
          <w:color w:val="000000"/>
          <w:sz w:val="28"/>
        </w:rPr>
        <w:t xml:space="preserve">
      строка 861.01.007А заполняется в случае превышения остатка лимита на начало первого месяца отчетного налогового периода над фактическим объемом специального водопользования за первый месяц отчетного налогового периода. При этом в строке 861.01.007А указывается остаток лимита на конец первого месяца, который определяется как разница показателей строк 861.01.001А и 861.01.003А; </w:t>
      </w:r>
    </w:p>
    <w:p>
      <w:pPr>
        <w:spacing w:after="0"/>
        <w:ind w:left="0"/>
        <w:jc w:val="both"/>
      </w:pPr>
      <w:r>
        <w:rPr>
          <w:rFonts w:ascii="Times New Roman"/>
          <w:b w:val="false"/>
          <w:i w:val="false"/>
          <w:color w:val="000000"/>
          <w:sz w:val="28"/>
        </w:rPr>
        <w:t xml:space="preserve">
      строка 861.01.007В заполняется в случае превышения остатка лимита на начало второго месяца отчетного налогового периода над фактическим объемом специального водопользования за второй месяц отчетного налогового периода. При этом в строке 861.01.007В указывается остаток лимита на конец второго месяца, который определяется как разница показателей строк 861.01.001В и 861.01.003В; </w:t>
      </w:r>
    </w:p>
    <w:p>
      <w:pPr>
        <w:spacing w:after="0"/>
        <w:ind w:left="0"/>
        <w:jc w:val="both"/>
      </w:pPr>
      <w:r>
        <w:rPr>
          <w:rFonts w:ascii="Times New Roman"/>
          <w:b w:val="false"/>
          <w:i w:val="false"/>
          <w:color w:val="000000"/>
          <w:sz w:val="28"/>
        </w:rPr>
        <w:t xml:space="preserve">
      строка 861.01.007С заполняется в случае превышения остатка лимита на начало третьего месяца отчетного налогового периода над фактическим объемом специального водопользования за третий месяц отчетного налогового периода. При этом в строке 861.01.007С указывается остаток лимита на конец третьего месяца, который определяется как разница показателей строк 861.01.001С и 861.01.003С; </w:t>
      </w:r>
    </w:p>
    <w:p>
      <w:pPr>
        <w:spacing w:after="0"/>
        <w:ind w:left="0"/>
        <w:jc w:val="both"/>
      </w:pPr>
      <w:r>
        <w:rPr>
          <w:rFonts w:ascii="Times New Roman"/>
          <w:b w:val="false"/>
          <w:i w:val="false"/>
          <w:color w:val="000000"/>
          <w:sz w:val="28"/>
        </w:rPr>
        <w:t xml:space="preserve">
      строка 861.01.007D заполняется в случае превышения остатка лимита на начало отчетного налогового периода над фактическим объемом специального водопользования за отчетный налоговый период. При этом в строке 861.01.007D указывается остаток лимита на конец отчетного налогового периода, который определяется как разница показателей строк 861.01.001D и 861.01.003D; </w:t>
      </w:r>
    </w:p>
    <w:p>
      <w:pPr>
        <w:spacing w:after="0"/>
        <w:ind w:left="0"/>
        <w:jc w:val="both"/>
      </w:pPr>
      <w:r>
        <w:rPr>
          <w:rFonts w:ascii="Times New Roman"/>
          <w:b w:val="false"/>
          <w:i w:val="false"/>
          <w:color w:val="000000"/>
          <w:sz w:val="28"/>
        </w:rPr>
        <w:t xml:space="preserve">
      8) строка 861.01.008 заполняется в случае превышения лимита на начало периода и наличия объемов специального водопользования сверх установленного лимита за отчетный налоговый период. При этом в строке 861.01.008 указывается превышение лимита на конец отчетного налогового периода, который определяется как сумма превышения лимита на начало периода (861.01.002) и объемов специального водопользования сверх установленного лимита (861.01.005): </w:t>
      </w:r>
    </w:p>
    <w:p>
      <w:pPr>
        <w:spacing w:after="0"/>
        <w:ind w:left="0"/>
        <w:jc w:val="both"/>
      </w:pPr>
      <w:r>
        <w:rPr>
          <w:rFonts w:ascii="Times New Roman"/>
          <w:b w:val="false"/>
          <w:i w:val="false"/>
          <w:color w:val="000000"/>
          <w:sz w:val="28"/>
        </w:rPr>
        <w:t xml:space="preserve">
      строка 861.01.008А заполняется в случае превышения лимита на конец первого месяца отчетного налогового периода. При этом в строке 861.01.008А указывается превышение лимита на конец первого месяца отчетного налогового периода, которое определяется суммированием показателей строк 861.01.002А и 861.01.005А; </w:t>
      </w:r>
    </w:p>
    <w:p>
      <w:pPr>
        <w:spacing w:after="0"/>
        <w:ind w:left="0"/>
        <w:jc w:val="both"/>
      </w:pPr>
      <w:r>
        <w:rPr>
          <w:rFonts w:ascii="Times New Roman"/>
          <w:b w:val="false"/>
          <w:i w:val="false"/>
          <w:color w:val="000000"/>
          <w:sz w:val="28"/>
        </w:rPr>
        <w:t xml:space="preserve">
      строка 861.01.008В заполняется в случае превышения лимита на конец второго месяца отчетного налогового периода. При этом в строке 861.01.008В указывается превышение лимита на конец второго месяца отчетного налогового периода, которое определяется суммированием показателей строк 861.01.002В и 861.01.005В; </w:t>
      </w:r>
    </w:p>
    <w:p>
      <w:pPr>
        <w:spacing w:after="0"/>
        <w:ind w:left="0"/>
        <w:jc w:val="both"/>
      </w:pPr>
      <w:r>
        <w:rPr>
          <w:rFonts w:ascii="Times New Roman"/>
          <w:b w:val="false"/>
          <w:i w:val="false"/>
          <w:color w:val="000000"/>
          <w:sz w:val="28"/>
        </w:rPr>
        <w:t xml:space="preserve">
      строка 861.01.008С заполняется в случае превышения лимита на конец третьего месяца отчетного налогового периода. При этом в строке 861.01.008С указывается превышение лимита на конец третьего месяца отчетного налогового периода, которое определяется суммированием показателей строк 861.01.002С и 861.01.005С; </w:t>
      </w:r>
    </w:p>
    <w:p>
      <w:pPr>
        <w:spacing w:after="0"/>
        <w:ind w:left="0"/>
        <w:jc w:val="both"/>
      </w:pPr>
      <w:r>
        <w:rPr>
          <w:rFonts w:ascii="Times New Roman"/>
          <w:b w:val="false"/>
          <w:i w:val="false"/>
          <w:color w:val="000000"/>
          <w:sz w:val="28"/>
        </w:rPr>
        <w:t xml:space="preserve">
      строка 861.01.008D заполняется в случае превышения лимита на конец отчетного налогового периода. При этом в строке 861.01.008D указывается превышение лимита на конец отчетного налогового периода, которое определяется суммированием показателей строк 861.01.002D и 861.01.005D. </w:t>
      </w:r>
    </w:p>
    <w:bookmarkStart w:name="z3170" w:id="3107"/>
    <w:p>
      <w:pPr>
        <w:spacing w:after="0"/>
        <w:ind w:left="0"/>
        <w:jc w:val="both"/>
      </w:pPr>
      <w:r>
        <w:rPr>
          <w:rFonts w:ascii="Times New Roman"/>
          <w:b w:val="false"/>
          <w:i w:val="false"/>
          <w:color w:val="000000"/>
          <w:sz w:val="28"/>
        </w:rPr>
        <w:t xml:space="preserve">
      20. В случае если лимит устанавливается поквартально, то в строке 861.01.001А приложения по форме 861.01 указывается установленный лимит на начало квартала. При этом в строки: </w:t>
      </w:r>
    </w:p>
    <w:bookmarkEnd w:id="3107"/>
    <w:p>
      <w:pPr>
        <w:spacing w:after="0"/>
        <w:ind w:left="0"/>
        <w:jc w:val="both"/>
      </w:pPr>
      <w:r>
        <w:rPr>
          <w:rFonts w:ascii="Times New Roman"/>
          <w:b w:val="false"/>
          <w:i w:val="false"/>
          <w:color w:val="000000"/>
          <w:sz w:val="28"/>
        </w:rPr>
        <w:t xml:space="preserve">
      861.01.001А не переносятся показатели строки 861.01.007D за предыдущий квартал; </w:t>
      </w:r>
    </w:p>
    <w:p>
      <w:pPr>
        <w:spacing w:after="0"/>
        <w:ind w:left="0"/>
        <w:jc w:val="both"/>
      </w:pPr>
      <w:r>
        <w:rPr>
          <w:rFonts w:ascii="Times New Roman"/>
          <w:b w:val="false"/>
          <w:i w:val="false"/>
          <w:color w:val="000000"/>
          <w:sz w:val="28"/>
        </w:rPr>
        <w:t xml:space="preserve">
      861.01.002А не переносятся показатели строки 861.01.008D за предыдущий квартал. </w:t>
      </w:r>
    </w:p>
    <w:p>
      <w:pPr>
        <w:spacing w:after="0"/>
        <w:ind w:left="0"/>
        <w:jc w:val="both"/>
      </w:pPr>
      <w:r>
        <w:rPr>
          <w:rFonts w:ascii="Times New Roman"/>
          <w:b w:val="false"/>
          <w:i w:val="false"/>
          <w:color w:val="000000"/>
          <w:sz w:val="28"/>
        </w:rPr>
        <w:t xml:space="preserve">
      В случае если лимит установлен помесячно, то в строках 861.01.001А, В и С указывается лимит, установленный на текущий месяц. </w:t>
      </w:r>
    </w:p>
    <w:p>
      <w:pPr>
        <w:spacing w:after="0"/>
        <w:ind w:left="0"/>
        <w:jc w:val="both"/>
      </w:pPr>
      <w:r>
        <w:rPr>
          <w:rFonts w:ascii="Times New Roman"/>
          <w:b w:val="false"/>
          <w:i w:val="false"/>
          <w:color w:val="000000"/>
          <w:sz w:val="28"/>
        </w:rPr>
        <w:t xml:space="preserve">
      При этом: </w:t>
      </w:r>
    </w:p>
    <w:p>
      <w:pPr>
        <w:spacing w:after="0"/>
        <w:ind w:left="0"/>
        <w:jc w:val="both"/>
      </w:pPr>
      <w:r>
        <w:rPr>
          <w:rFonts w:ascii="Times New Roman"/>
          <w:b w:val="false"/>
          <w:i w:val="false"/>
          <w:color w:val="000000"/>
          <w:sz w:val="28"/>
        </w:rPr>
        <w:t xml:space="preserve">
      в строки 861.01.001А, В и С не переносятся показатели строки 861.01.007 за предыдущий месяц; </w:t>
      </w:r>
    </w:p>
    <w:p>
      <w:pPr>
        <w:spacing w:after="0"/>
        <w:ind w:left="0"/>
        <w:jc w:val="both"/>
      </w:pPr>
      <w:r>
        <w:rPr>
          <w:rFonts w:ascii="Times New Roman"/>
          <w:b w:val="false"/>
          <w:i w:val="false"/>
          <w:color w:val="000000"/>
          <w:sz w:val="28"/>
        </w:rPr>
        <w:t xml:space="preserve">
      строка 861.01.002 "Превышение лимита на начало периода" не заполняется. </w:t>
      </w:r>
    </w:p>
    <w:p>
      <w:pPr>
        <w:spacing w:after="0"/>
        <w:ind w:left="0"/>
        <w:jc w:val="both"/>
      </w:pPr>
      <w:r>
        <w:rPr>
          <w:rFonts w:ascii="Times New Roman"/>
          <w:b w:val="false"/>
          <w:i w:val="false"/>
          <w:color w:val="000000"/>
          <w:sz w:val="28"/>
        </w:rPr>
        <w:t xml:space="preserve">
      В связи с тем, что показатели строк 861.01.001D, 861.01.002D, 861.01.007D и 861.01.008D не влияют на исчисление платы за пользование водными ресурсами поверхностных источников, указанные строки не заполняются. </w:t>
      </w:r>
    </w:p>
    <w:bookmarkStart w:name="z3171" w:id="3108"/>
    <w:p>
      <w:pPr>
        <w:spacing w:after="0"/>
        <w:ind w:left="0"/>
        <w:jc w:val="both"/>
      </w:pPr>
      <w:r>
        <w:rPr>
          <w:rFonts w:ascii="Times New Roman"/>
          <w:b w:val="false"/>
          <w:i w:val="false"/>
          <w:color w:val="000000"/>
          <w:sz w:val="28"/>
        </w:rPr>
        <w:t xml:space="preserve">
      21. В разделе "Ставки платы за пользование водными ресурсами поверхностных источников": </w:t>
      </w:r>
    </w:p>
    <w:bookmarkEnd w:id="3108"/>
    <w:p>
      <w:pPr>
        <w:spacing w:after="0"/>
        <w:ind w:left="0"/>
        <w:jc w:val="both"/>
      </w:pPr>
      <w:r>
        <w:rPr>
          <w:rFonts w:ascii="Times New Roman"/>
          <w:b w:val="false"/>
          <w:i w:val="false"/>
          <w:color w:val="000000"/>
          <w:sz w:val="28"/>
        </w:rPr>
        <w:t xml:space="preserve">
      1) в строке 861.01.009 указывается ставка платы за пользование водными ресурсами поверхностных источников в пределах установленного лимита; </w:t>
      </w:r>
    </w:p>
    <w:p>
      <w:pPr>
        <w:spacing w:after="0"/>
        <w:ind w:left="0"/>
        <w:jc w:val="both"/>
      </w:pPr>
      <w:r>
        <w:rPr>
          <w:rFonts w:ascii="Times New Roman"/>
          <w:b w:val="false"/>
          <w:i w:val="false"/>
          <w:color w:val="000000"/>
          <w:sz w:val="28"/>
        </w:rPr>
        <w:t xml:space="preserve">
      2) в строке 861.01.010 указывается ставка платы за пользование водными ресурсами поверхностных источников сверх установленного лимита в соответствии с пунктом 2 статьи </w:t>
      </w:r>
      <w:r>
        <w:rPr>
          <w:rFonts w:ascii="Times New Roman"/>
          <w:b w:val="false"/>
          <w:i w:val="false"/>
          <w:color w:val="000000"/>
          <w:sz w:val="28"/>
        </w:rPr>
        <w:t xml:space="preserve">454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861.01.011 указывается ставка платы за пользование водными ресурсами поверхностных источников без разрешительного документа в соответствии с пунктом 3 статьи 454 Налогового кодекса. </w:t>
      </w:r>
    </w:p>
    <w:bookmarkStart w:name="z3172" w:id="3109"/>
    <w:p>
      <w:pPr>
        <w:spacing w:after="0"/>
        <w:ind w:left="0"/>
        <w:jc w:val="both"/>
      </w:pPr>
      <w:r>
        <w:rPr>
          <w:rFonts w:ascii="Times New Roman"/>
          <w:b w:val="false"/>
          <w:i w:val="false"/>
          <w:color w:val="000000"/>
          <w:sz w:val="28"/>
        </w:rPr>
        <w:t xml:space="preserve">
      22. В разделе "Сумма платы за пользование водными ресурсами поверхностных источников": </w:t>
      </w:r>
    </w:p>
    <w:bookmarkEnd w:id="3109"/>
    <w:p>
      <w:pPr>
        <w:spacing w:after="0"/>
        <w:ind w:left="0"/>
        <w:jc w:val="both"/>
      </w:pPr>
      <w:r>
        <w:rPr>
          <w:rFonts w:ascii="Times New Roman"/>
          <w:b w:val="false"/>
          <w:i w:val="false"/>
          <w:color w:val="000000"/>
          <w:sz w:val="28"/>
        </w:rPr>
        <w:t xml:space="preserve">
      1) в строке 861.01.012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на основании объема специального водопользования и ставок платы за пользование водными ресурсами поверхностных источников в пределах установленного лимита по формуле (861.01.004 х 861.01.009): </w:t>
      </w:r>
    </w:p>
    <w:p>
      <w:pPr>
        <w:spacing w:after="0"/>
        <w:ind w:left="0"/>
        <w:jc w:val="both"/>
      </w:pPr>
      <w:r>
        <w:rPr>
          <w:rFonts w:ascii="Times New Roman"/>
          <w:b w:val="false"/>
          <w:i w:val="false"/>
          <w:color w:val="000000"/>
          <w:sz w:val="28"/>
        </w:rPr>
        <w:t xml:space="preserve">
      в строке 861.01.012А указывается сумма платы за пользование водными ресурсами поверхностных источников в пределах установленного лимита, подлежащая уплате в бюджет за первый месяц отчетного налогового периода и определяемая по формуле (861.01.004А х 861.01.009); </w:t>
      </w:r>
    </w:p>
    <w:p>
      <w:pPr>
        <w:spacing w:after="0"/>
        <w:ind w:left="0"/>
        <w:jc w:val="both"/>
      </w:pPr>
      <w:r>
        <w:rPr>
          <w:rFonts w:ascii="Times New Roman"/>
          <w:b w:val="false"/>
          <w:i w:val="false"/>
          <w:color w:val="000000"/>
          <w:sz w:val="28"/>
        </w:rPr>
        <w:t xml:space="preserve">
      в строке 861.01.012В указывается сумма платы за пользование водными ресурсами поверхностных источников в пределах установленного лимита, подлежащая уплате в бюджет за второй месяц отчетного налогового периода и определяемая по формуле (861.01.004В х 861.01.009); </w:t>
      </w:r>
    </w:p>
    <w:p>
      <w:pPr>
        <w:spacing w:after="0"/>
        <w:ind w:left="0"/>
        <w:jc w:val="both"/>
      </w:pPr>
      <w:r>
        <w:rPr>
          <w:rFonts w:ascii="Times New Roman"/>
          <w:b w:val="false"/>
          <w:i w:val="false"/>
          <w:color w:val="000000"/>
          <w:sz w:val="28"/>
        </w:rPr>
        <w:t xml:space="preserve">
      в строке 861.01.012С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третий месяц отчетного налогового периода и определяемая по формуле (861.01.004С х 861.01.009); </w:t>
      </w:r>
    </w:p>
    <w:p>
      <w:pPr>
        <w:spacing w:after="0"/>
        <w:ind w:left="0"/>
        <w:jc w:val="both"/>
      </w:pPr>
      <w:r>
        <w:rPr>
          <w:rFonts w:ascii="Times New Roman"/>
          <w:b w:val="false"/>
          <w:i w:val="false"/>
          <w:color w:val="000000"/>
          <w:sz w:val="28"/>
        </w:rPr>
        <w:t xml:space="preserve">
      в строке 861.01.012D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суммированием показателей строк 861.01.012А, 861.01.012В и 861.01.012С; </w:t>
      </w:r>
    </w:p>
    <w:p>
      <w:pPr>
        <w:spacing w:after="0"/>
        <w:ind w:left="0"/>
        <w:jc w:val="both"/>
      </w:pPr>
      <w:r>
        <w:rPr>
          <w:rFonts w:ascii="Times New Roman"/>
          <w:b w:val="false"/>
          <w:i w:val="false"/>
          <w:color w:val="000000"/>
          <w:sz w:val="28"/>
        </w:rPr>
        <w:t xml:space="preserve">
      2) в строке 861.01.013 указывается сумма платы за пользование водными ресурсами поверхностных источников сверх установленного лимита за отчетный налоговый период, определяемая на основании объема специального водопользования и ставок платы за пользование водными ресурсами поверхностных источников сверх установленного лимита по формуле (861.01.005 х 861.01.010): </w:t>
      </w:r>
    </w:p>
    <w:p>
      <w:pPr>
        <w:spacing w:after="0"/>
        <w:ind w:left="0"/>
        <w:jc w:val="both"/>
      </w:pPr>
      <w:r>
        <w:rPr>
          <w:rFonts w:ascii="Times New Roman"/>
          <w:b w:val="false"/>
          <w:i w:val="false"/>
          <w:color w:val="000000"/>
          <w:sz w:val="28"/>
        </w:rPr>
        <w:t xml:space="preserve">
      в строке 861.01.013А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определяемая по формуле (861.01.005А х 861.01.010); </w:t>
      </w:r>
    </w:p>
    <w:p>
      <w:pPr>
        <w:spacing w:after="0"/>
        <w:ind w:left="0"/>
        <w:jc w:val="both"/>
      </w:pPr>
      <w:r>
        <w:rPr>
          <w:rFonts w:ascii="Times New Roman"/>
          <w:b w:val="false"/>
          <w:i w:val="false"/>
          <w:color w:val="000000"/>
          <w:sz w:val="28"/>
        </w:rPr>
        <w:t xml:space="preserve">
      в строке 861.01.013В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определяемая по формуле (861.01.005В х 861.01.010); </w:t>
      </w:r>
    </w:p>
    <w:p>
      <w:pPr>
        <w:spacing w:after="0"/>
        <w:ind w:left="0"/>
        <w:jc w:val="both"/>
      </w:pPr>
      <w:r>
        <w:rPr>
          <w:rFonts w:ascii="Times New Roman"/>
          <w:b w:val="false"/>
          <w:i w:val="false"/>
          <w:color w:val="000000"/>
          <w:sz w:val="28"/>
        </w:rPr>
        <w:t xml:space="preserve">
      в строке 861.01.013С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определяемая по формуле (861.01.005С х 861.01.010); </w:t>
      </w:r>
    </w:p>
    <w:p>
      <w:pPr>
        <w:spacing w:after="0"/>
        <w:ind w:left="0"/>
        <w:jc w:val="both"/>
      </w:pPr>
      <w:r>
        <w:rPr>
          <w:rFonts w:ascii="Times New Roman"/>
          <w:b w:val="false"/>
          <w:i w:val="false"/>
          <w:color w:val="000000"/>
          <w:sz w:val="28"/>
        </w:rPr>
        <w:t xml:space="preserve">
      в строке 861.01.013D указывается общая сумма платы за пользование водными ресурсами поверхностных источников сверх установленного лимита за отчетный налоговый период, определяемая суммированием показателей строк 861.01.013А, 861.01.013В и 861.01.013С; </w:t>
      </w:r>
    </w:p>
    <w:p>
      <w:pPr>
        <w:spacing w:after="0"/>
        <w:ind w:left="0"/>
        <w:jc w:val="both"/>
      </w:pPr>
      <w:r>
        <w:rPr>
          <w:rFonts w:ascii="Times New Roman"/>
          <w:b w:val="false"/>
          <w:i w:val="false"/>
          <w:color w:val="000000"/>
          <w:sz w:val="28"/>
        </w:rPr>
        <w:t xml:space="preserve">
      3) в строке 861.01.014 указывается сумма платы за пользование водными ресурсами поверхностных источников без разрешительного документа, подлежащая уплате в бюджет за отчетный налоговый период, определяемая на основании объема специального водопользования без разрешительного документа и ставок платы за пользование водными ресурсами поверхностных источников без разрешительного документа по формуле (861.01.006 х 860.01.011): </w:t>
      </w:r>
    </w:p>
    <w:p>
      <w:pPr>
        <w:spacing w:after="0"/>
        <w:ind w:left="0"/>
        <w:jc w:val="both"/>
      </w:pPr>
      <w:r>
        <w:rPr>
          <w:rFonts w:ascii="Times New Roman"/>
          <w:b w:val="false"/>
          <w:i w:val="false"/>
          <w:color w:val="000000"/>
          <w:sz w:val="28"/>
        </w:rPr>
        <w:t xml:space="preserve">
      в строке 861.01.014А указывается сумма платы за пользование водными ресурсами поверхностных источников без разрешительного документа за первый месяц отчетного налогового периода, определяемая по формуле (861.01.006А х 861.01.011); </w:t>
      </w:r>
    </w:p>
    <w:p>
      <w:pPr>
        <w:spacing w:after="0"/>
        <w:ind w:left="0"/>
        <w:jc w:val="both"/>
      </w:pPr>
      <w:r>
        <w:rPr>
          <w:rFonts w:ascii="Times New Roman"/>
          <w:b w:val="false"/>
          <w:i w:val="false"/>
          <w:color w:val="000000"/>
          <w:sz w:val="28"/>
        </w:rPr>
        <w:t xml:space="preserve">
      в строке 861.01.014В указывается сумма платы за пользование водными ресурсами поверхностных источников без разрешительного документа за второй месяц отчетного налогового периода, определяемая по формуле (861.01.006В х 861.01.011); </w:t>
      </w:r>
    </w:p>
    <w:p>
      <w:pPr>
        <w:spacing w:after="0"/>
        <w:ind w:left="0"/>
        <w:jc w:val="both"/>
      </w:pPr>
      <w:r>
        <w:rPr>
          <w:rFonts w:ascii="Times New Roman"/>
          <w:b w:val="false"/>
          <w:i w:val="false"/>
          <w:color w:val="000000"/>
          <w:sz w:val="28"/>
        </w:rPr>
        <w:t xml:space="preserve">
      в строке 861.01.014С указывается сумма платы за пользование водными ресурсами поверхностных источников без разрешительного документа за третий месяц отчетного налогового периода, определяемая по формуле (861.01.006С х 861.01.011); </w:t>
      </w:r>
    </w:p>
    <w:p>
      <w:pPr>
        <w:spacing w:after="0"/>
        <w:ind w:left="0"/>
        <w:jc w:val="both"/>
      </w:pPr>
      <w:r>
        <w:rPr>
          <w:rFonts w:ascii="Times New Roman"/>
          <w:b w:val="false"/>
          <w:i w:val="false"/>
          <w:color w:val="000000"/>
          <w:sz w:val="28"/>
        </w:rPr>
        <w:t xml:space="preserve">
      в строке 861.01.014D указывается общая сумма платы за пользование водными ресурсами поверхностных источников без разрешительного документа за отчетный налоговый период, определяемая суммированием показателей строк 861.01.014А, 861.01.014В и 861.01.014С; </w:t>
      </w:r>
    </w:p>
    <w:p>
      <w:pPr>
        <w:spacing w:after="0"/>
        <w:ind w:left="0"/>
        <w:jc w:val="both"/>
      </w:pPr>
      <w:r>
        <w:rPr>
          <w:rFonts w:ascii="Times New Roman"/>
          <w:b w:val="false"/>
          <w:i w:val="false"/>
          <w:color w:val="000000"/>
          <w:sz w:val="28"/>
        </w:rPr>
        <w:t xml:space="preserve">
      4) в строке 861.01.015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(861.01.012), сверх установленного лимита (861.01.013) и без разрешительного документа (861.01.014): </w:t>
      </w:r>
    </w:p>
    <w:p>
      <w:pPr>
        <w:spacing w:after="0"/>
        <w:ind w:left="0"/>
        <w:jc w:val="both"/>
      </w:pPr>
      <w:r>
        <w:rPr>
          <w:rFonts w:ascii="Times New Roman"/>
          <w:b w:val="false"/>
          <w:i w:val="false"/>
          <w:color w:val="000000"/>
          <w:sz w:val="28"/>
        </w:rPr>
        <w:t xml:space="preserve">
      в строке 861.01.015А указывается общая сумма платы за пользование водными ресурсами поверхностных источников, подлежащая уплате в бюджет за первый месяц отчетного налогового периода, определяемая суммированием показателей строк 861.01.012А, 861.01.013А и 861.01.014А; </w:t>
      </w:r>
    </w:p>
    <w:p>
      <w:pPr>
        <w:spacing w:after="0"/>
        <w:ind w:left="0"/>
        <w:jc w:val="both"/>
      </w:pPr>
      <w:r>
        <w:rPr>
          <w:rFonts w:ascii="Times New Roman"/>
          <w:b w:val="false"/>
          <w:i w:val="false"/>
          <w:color w:val="000000"/>
          <w:sz w:val="28"/>
        </w:rPr>
        <w:t xml:space="preserve">
      в строке 861.01.015В указывается общая сумма платы за пользование водными ресурсами поверхностных источников, подлежащая уплате в бюджет за второй месяц отчетного налогового периода, определяемая суммированием показателей строк 861.01.012В, 861.01.013В и 861.01.014В; </w:t>
      </w:r>
    </w:p>
    <w:p>
      <w:pPr>
        <w:spacing w:after="0"/>
        <w:ind w:left="0"/>
        <w:jc w:val="both"/>
      </w:pPr>
      <w:r>
        <w:rPr>
          <w:rFonts w:ascii="Times New Roman"/>
          <w:b w:val="false"/>
          <w:i w:val="false"/>
          <w:color w:val="000000"/>
          <w:sz w:val="28"/>
        </w:rPr>
        <w:t xml:space="preserve">
      в строке 861.01.015С указывается общая сумма платы за пользование водными ресурсами поверхностных источников, подлежащая уплате в бюджет за третий месяц отчетного налогового периода, определяемая суммированием показателей строк 861.01.012С, 861.01.013С и 861.01.014С; </w:t>
      </w:r>
    </w:p>
    <w:p>
      <w:pPr>
        <w:spacing w:after="0"/>
        <w:ind w:left="0"/>
        <w:jc w:val="both"/>
      </w:pPr>
      <w:r>
        <w:rPr>
          <w:rFonts w:ascii="Times New Roman"/>
          <w:b w:val="false"/>
          <w:i w:val="false"/>
          <w:color w:val="000000"/>
          <w:sz w:val="28"/>
        </w:rPr>
        <w:t xml:space="preserve">
      в строке 861.01.015D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суммированием показателей строк 861.01.015А, 861.01.015В и 861.01.015С. </w:t>
      </w:r>
    </w:p>
    <w:bookmarkStart w:name="z3173" w:id="3110"/>
    <w:p>
      <w:pPr>
        <w:spacing w:after="0"/>
        <w:ind w:left="0"/>
        <w:jc w:val="both"/>
      </w:pPr>
      <w:r>
        <w:rPr>
          <w:rFonts w:ascii="Times New Roman"/>
          <w:b w:val="false"/>
          <w:i w:val="false"/>
          <w:color w:val="000000"/>
          <w:sz w:val="28"/>
        </w:rPr>
        <w:t xml:space="preserve">
      23. В поле "Ф.И.О. должностного лица, заполнившего данную форму" указываются фамилия, имя, отчество должностного или иного лица, заполнившего Расчет. </w:t>
      </w:r>
    </w:p>
    <w:bookmarkEnd w:id="3110"/>
    <w:bookmarkStart w:name="z3174" w:id="3111"/>
    <w:p>
      <w:pPr>
        <w:spacing w:after="0"/>
        <w:ind w:left="0"/>
        <w:jc w:val="left"/>
      </w:pPr>
      <w:r>
        <w:rPr>
          <w:rFonts w:ascii="Times New Roman"/>
          <w:b/>
          <w:i w:val="false"/>
          <w:color w:val="000000"/>
        </w:rPr>
        <w:t xml:space="preserve"> 4. Составление приложения по форме 861.02 </w:t>
      </w:r>
    </w:p>
    <w:bookmarkEnd w:id="3111"/>
    <w:bookmarkStart w:name="z3175" w:id="3112"/>
    <w:p>
      <w:pPr>
        <w:spacing w:after="0"/>
        <w:ind w:left="0"/>
        <w:jc w:val="both"/>
      </w:pPr>
      <w:r>
        <w:rPr>
          <w:rFonts w:ascii="Times New Roman"/>
          <w:b w:val="false"/>
          <w:i w:val="false"/>
          <w:color w:val="000000"/>
          <w:sz w:val="28"/>
        </w:rPr>
        <w:t xml:space="preserve">
      24. В строке "Укажите номер текущего листа" указывается номер текущего листа приложения по форме 861.02. </w:t>
      </w:r>
    </w:p>
    <w:bookmarkEnd w:id="3112"/>
    <w:bookmarkStart w:name="z3176" w:id="3113"/>
    <w:p>
      <w:pPr>
        <w:spacing w:after="0"/>
        <w:ind w:left="0"/>
        <w:jc w:val="both"/>
      </w:pPr>
      <w:r>
        <w:rPr>
          <w:rFonts w:ascii="Times New Roman"/>
          <w:b w:val="false"/>
          <w:i w:val="false"/>
          <w:color w:val="000000"/>
          <w:sz w:val="28"/>
        </w:rPr>
        <w:t xml:space="preserve">
      25. В разделе "Общая информация" налогоплательщик указывает следующие данные: </w:t>
      </w:r>
    </w:p>
    <w:bookmarkEnd w:id="3113"/>
    <w:p>
      <w:pPr>
        <w:spacing w:after="0"/>
        <w:ind w:left="0"/>
        <w:jc w:val="both"/>
      </w:pPr>
      <w:r>
        <w:rPr>
          <w:rFonts w:ascii="Times New Roman"/>
          <w:b w:val="false"/>
          <w:i w:val="false"/>
          <w:color w:val="000000"/>
          <w:sz w:val="28"/>
        </w:rPr>
        <w:t xml:space="preserve">
      1) вид специального водопользования. Отмечается соответствующая ячейка; </w:t>
      </w:r>
    </w:p>
    <w:p>
      <w:pPr>
        <w:spacing w:after="0"/>
        <w:ind w:left="0"/>
        <w:jc w:val="both"/>
      </w:pPr>
      <w:r>
        <w:rPr>
          <w:rFonts w:ascii="Times New Roman"/>
          <w:b w:val="false"/>
          <w:i w:val="false"/>
          <w:color w:val="000000"/>
          <w:sz w:val="28"/>
        </w:rPr>
        <w:t xml:space="preserve">
      в строке А - жилищно-эксплутационные и коммунальные услуги; </w:t>
      </w:r>
    </w:p>
    <w:p>
      <w:pPr>
        <w:spacing w:after="0"/>
        <w:ind w:left="0"/>
        <w:jc w:val="both"/>
      </w:pPr>
      <w:r>
        <w:rPr>
          <w:rFonts w:ascii="Times New Roman"/>
          <w:b w:val="false"/>
          <w:i w:val="false"/>
          <w:color w:val="000000"/>
          <w:sz w:val="28"/>
        </w:rPr>
        <w:t xml:space="preserve">
      в строке В - промышленность, включая теплоэнергетику; </w:t>
      </w:r>
    </w:p>
    <w:p>
      <w:pPr>
        <w:spacing w:after="0"/>
        <w:ind w:left="0"/>
        <w:jc w:val="both"/>
      </w:pPr>
      <w:r>
        <w:rPr>
          <w:rFonts w:ascii="Times New Roman"/>
          <w:b w:val="false"/>
          <w:i w:val="false"/>
          <w:color w:val="000000"/>
          <w:sz w:val="28"/>
        </w:rPr>
        <w:t xml:space="preserve">
      в строке С - сельское хозяйство; </w:t>
      </w:r>
    </w:p>
    <w:p>
      <w:pPr>
        <w:spacing w:after="0"/>
        <w:ind w:left="0"/>
        <w:jc w:val="both"/>
      </w:pPr>
      <w:r>
        <w:rPr>
          <w:rFonts w:ascii="Times New Roman"/>
          <w:b w:val="false"/>
          <w:i w:val="false"/>
          <w:color w:val="000000"/>
          <w:sz w:val="28"/>
        </w:rPr>
        <w:t xml:space="preserve">
      в строке D - прудовые хозяйства, осуществляющие забор из водных источников; </w:t>
      </w:r>
    </w:p>
    <w:p>
      <w:pPr>
        <w:spacing w:after="0"/>
        <w:ind w:left="0"/>
        <w:jc w:val="both"/>
      </w:pPr>
      <w:r>
        <w:rPr>
          <w:rFonts w:ascii="Times New Roman"/>
          <w:b w:val="false"/>
          <w:i w:val="false"/>
          <w:color w:val="000000"/>
          <w:sz w:val="28"/>
        </w:rPr>
        <w:t xml:space="preserve">
      в строке Е - рыбное хозяйство, потребители производящие отлов рыбы на водных источниках; </w:t>
      </w:r>
    </w:p>
    <w:p>
      <w:pPr>
        <w:spacing w:after="0"/>
        <w:ind w:left="0"/>
        <w:jc w:val="both"/>
      </w:pPr>
      <w:r>
        <w:rPr>
          <w:rFonts w:ascii="Times New Roman"/>
          <w:b w:val="false"/>
          <w:i w:val="false"/>
          <w:color w:val="000000"/>
          <w:sz w:val="28"/>
        </w:rPr>
        <w:t xml:space="preserve">
      в строке F - гидроэнергетика; </w:t>
      </w:r>
    </w:p>
    <w:p>
      <w:pPr>
        <w:spacing w:after="0"/>
        <w:ind w:left="0"/>
        <w:jc w:val="both"/>
      </w:pPr>
      <w:r>
        <w:rPr>
          <w:rFonts w:ascii="Times New Roman"/>
          <w:b w:val="false"/>
          <w:i w:val="false"/>
          <w:color w:val="000000"/>
          <w:sz w:val="28"/>
        </w:rPr>
        <w:t xml:space="preserve">
      в строке G - водный транспорт; </w:t>
      </w:r>
    </w:p>
    <w:p>
      <w:pPr>
        <w:spacing w:after="0"/>
        <w:ind w:left="0"/>
        <w:jc w:val="both"/>
      </w:pPr>
      <w:r>
        <w:rPr>
          <w:rFonts w:ascii="Times New Roman"/>
          <w:b w:val="false"/>
          <w:i w:val="false"/>
          <w:color w:val="000000"/>
          <w:sz w:val="28"/>
        </w:rPr>
        <w:t xml:space="preserve">
      2) код налогового органа по месту осуществления специального водопользования. Указывается код налогового органа по месту регистрации,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3) единицы измерения водопользования. Отмечается ячейка соответствующей единицы измерения производимого специального водопользования: </w:t>
      </w:r>
    </w:p>
    <w:p>
      <w:pPr>
        <w:spacing w:after="0"/>
        <w:ind w:left="0"/>
        <w:jc w:val="both"/>
      </w:pPr>
      <w:r>
        <w:rPr>
          <w:rFonts w:ascii="Times New Roman"/>
          <w:b w:val="false"/>
          <w:i w:val="false"/>
          <w:color w:val="000000"/>
          <w:sz w:val="28"/>
        </w:rPr>
        <w:t xml:space="preserve">
      в строке А - куб. м.; </w:t>
      </w:r>
    </w:p>
    <w:p>
      <w:pPr>
        <w:spacing w:after="0"/>
        <w:ind w:left="0"/>
        <w:jc w:val="both"/>
      </w:pPr>
      <w:r>
        <w:rPr>
          <w:rFonts w:ascii="Times New Roman"/>
          <w:b w:val="false"/>
          <w:i w:val="false"/>
          <w:color w:val="000000"/>
          <w:sz w:val="28"/>
        </w:rPr>
        <w:t xml:space="preserve">
      в строке В - КВтч; </w:t>
      </w:r>
    </w:p>
    <w:p>
      <w:pPr>
        <w:spacing w:after="0"/>
        <w:ind w:left="0"/>
        <w:jc w:val="both"/>
      </w:pPr>
      <w:r>
        <w:rPr>
          <w:rFonts w:ascii="Times New Roman"/>
          <w:b w:val="false"/>
          <w:i w:val="false"/>
          <w:color w:val="000000"/>
          <w:sz w:val="28"/>
        </w:rPr>
        <w:t xml:space="preserve">
      в строке С - тонна; </w:t>
      </w:r>
    </w:p>
    <w:p>
      <w:pPr>
        <w:spacing w:after="0"/>
        <w:ind w:left="0"/>
        <w:jc w:val="both"/>
      </w:pPr>
      <w:r>
        <w:rPr>
          <w:rFonts w:ascii="Times New Roman"/>
          <w:b w:val="false"/>
          <w:i w:val="false"/>
          <w:color w:val="000000"/>
          <w:sz w:val="28"/>
        </w:rPr>
        <w:t xml:space="preserve">
      в строке D - тонна/км. </w:t>
      </w:r>
    </w:p>
    <w:bookmarkStart w:name="z3177" w:id="3114"/>
    <w:p>
      <w:pPr>
        <w:spacing w:after="0"/>
        <w:ind w:left="0"/>
        <w:jc w:val="both"/>
      </w:pPr>
      <w:r>
        <w:rPr>
          <w:rFonts w:ascii="Times New Roman"/>
          <w:b w:val="false"/>
          <w:i w:val="false"/>
          <w:color w:val="000000"/>
          <w:sz w:val="28"/>
        </w:rPr>
        <w:t xml:space="preserve">
      26. Раздел "Объемы водопользования" заполняется в единицах измерения, указанных в строке 6: </w:t>
      </w:r>
    </w:p>
    <w:bookmarkEnd w:id="3114"/>
    <w:p>
      <w:pPr>
        <w:spacing w:after="0"/>
        <w:ind w:left="0"/>
        <w:jc w:val="both"/>
      </w:pPr>
      <w:r>
        <w:rPr>
          <w:rFonts w:ascii="Times New Roman"/>
          <w:b w:val="false"/>
          <w:i w:val="false"/>
          <w:color w:val="000000"/>
          <w:sz w:val="28"/>
        </w:rPr>
        <w:t xml:space="preserve">
      1) в строке 861.02.001 указывается установленный лимит специального водопользования; </w:t>
      </w:r>
    </w:p>
    <w:p>
      <w:pPr>
        <w:spacing w:after="0"/>
        <w:ind w:left="0"/>
        <w:jc w:val="both"/>
      </w:pPr>
      <w:r>
        <w:rPr>
          <w:rFonts w:ascii="Times New Roman"/>
          <w:b w:val="false"/>
          <w:i w:val="false"/>
          <w:color w:val="000000"/>
          <w:sz w:val="28"/>
        </w:rPr>
        <w:t xml:space="preserve">
      2) в строке 861.02.002 указывается фактический объем специального водопользования за отчетный налоговый период; </w:t>
      </w:r>
    </w:p>
    <w:p>
      <w:pPr>
        <w:spacing w:after="0"/>
        <w:ind w:left="0"/>
        <w:jc w:val="both"/>
      </w:pPr>
      <w:r>
        <w:rPr>
          <w:rFonts w:ascii="Times New Roman"/>
          <w:b w:val="false"/>
          <w:i w:val="false"/>
          <w:color w:val="000000"/>
          <w:sz w:val="28"/>
        </w:rPr>
        <w:t xml:space="preserve">
      3) в строке 861.02.003 указывается фактический объем специального водопользования за отчетный налоговый период в пределах установленного лимита; </w:t>
      </w:r>
    </w:p>
    <w:p>
      <w:pPr>
        <w:spacing w:after="0"/>
        <w:ind w:left="0"/>
        <w:jc w:val="both"/>
      </w:pPr>
      <w:r>
        <w:rPr>
          <w:rFonts w:ascii="Times New Roman"/>
          <w:b w:val="false"/>
          <w:i w:val="false"/>
          <w:color w:val="000000"/>
          <w:sz w:val="28"/>
        </w:rPr>
        <w:t xml:space="preserve">
      4) в строке 861.02.004 указывается фактический объем специального водопользования за отчетный налоговый период сверх установленного лимита; </w:t>
      </w:r>
    </w:p>
    <w:p>
      <w:pPr>
        <w:spacing w:after="0"/>
        <w:ind w:left="0"/>
        <w:jc w:val="both"/>
      </w:pPr>
      <w:r>
        <w:rPr>
          <w:rFonts w:ascii="Times New Roman"/>
          <w:b w:val="false"/>
          <w:i w:val="false"/>
          <w:color w:val="000000"/>
          <w:sz w:val="28"/>
        </w:rPr>
        <w:t xml:space="preserve">
      5) в строке 861.02.005 указывается фактический объем специального водопользования за отчетный налоговый период без разрешительного документа. </w:t>
      </w:r>
    </w:p>
    <w:bookmarkStart w:name="z3178" w:id="3115"/>
    <w:p>
      <w:pPr>
        <w:spacing w:after="0"/>
        <w:ind w:left="0"/>
        <w:jc w:val="both"/>
      </w:pPr>
      <w:r>
        <w:rPr>
          <w:rFonts w:ascii="Times New Roman"/>
          <w:b w:val="false"/>
          <w:i w:val="false"/>
          <w:color w:val="000000"/>
          <w:sz w:val="28"/>
        </w:rPr>
        <w:t xml:space="preserve">
      27. В разделе "Ставки платы за пользование водными ресурсами поверхностных источников": </w:t>
      </w:r>
    </w:p>
    <w:bookmarkEnd w:id="3115"/>
    <w:p>
      <w:pPr>
        <w:spacing w:after="0"/>
        <w:ind w:left="0"/>
        <w:jc w:val="both"/>
      </w:pPr>
      <w:r>
        <w:rPr>
          <w:rFonts w:ascii="Times New Roman"/>
          <w:b w:val="false"/>
          <w:i w:val="false"/>
          <w:color w:val="000000"/>
          <w:sz w:val="28"/>
        </w:rPr>
        <w:t xml:space="preserve">
      1) в строке 861.02.006 указывается ставка платы за пользование водными ресурсами поверхностных источников в пределах установленного лимита; </w:t>
      </w:r>
    </w:p>
    <w:p>
      <w:pPr>
        <w:spacing w:after="0"/>
        <w:ind w:left="0"/>
        <w:jc w:val="both"/>
      </w:pPr>
      <w:r>
        <w:rPr>
          <w:rFonts w:ascii="Times New Roman"/>
          <w:b w:val="false"/>
          <w:i w:val="false"/>
          <w:color w:val="000000"/>
          <w:sz w:val="28"/>
        </w:rPr>
        <w:t xml:space="preserve">
      2) в строке 861.02.007 указывается ставка платы за пользование водными ресурсами поверхностных источников сверх установленного лимита в соответствии с пунктом 2 статьи </w:t>
      </w:r>
      <w:r>
        <w:rPr>
          <w:rFonts w:ascii="Times New Roman"/>
          <w:b w:val="false"/>
          <w:i w:val="false"/>
          <w:color w:val="000000"/>
          <w:sz w:val="28"/>
        </w:rPr>
        <w:t xml:space="preserve">454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861.02.008 указывается ставка платы за пользование водными ресурсами поверхностных источников без разрешительного документа в соответствии с пунктом 3 статьи 454 Налогового кодекса. </w:t>
      </w:r>
    </w:p>
    <w:bookmarkStart w:name="z3179" w:id="3116"/>
    <w:p>
      <w:pPr>
        <w:spacing w:after="0"/>
        <w:ind w:left="0"/>
        <w:jc w:val="both"/>
      </w:pPr>
      <w:r>
        <w:rPr>
          <w:rFonts w:ascii="Times New Roman"/>
          <w:b w:val="false"/>
          <w:i w:val="false"/>
          <w:color w:val="000000"/>
          <w:sz w:val="28"/>
        </w:rPr>
        <w:t xml:space="preserve">
      28. В разделе "Сумма платы за пользование водными ресурсами поверхностных источников": </w:t>
      </w:r>
    </w:p>
    <w:bookmarkEnd w:id="3116"/>
    <w:p>
      <w:pPr>
        <w:spacing w:after="0"/>
        <w:ind w:left="0"/>
        <w:jc w:val="both"/>
      </w:pPr>
      <w:r>
        <w:rPr>
          <w:rFonts w:ascii="Times New Roman"/>
          <w:b w:val="false"/>
          <w:i w:val="false"/>
          <w:color w:val="000000"/>
          <w:sz w:val="28"/>
        </w:rPr>
        <w:t xml:space="preserve">
      1) в строке 861.02.009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на основании фактического объема специального водопользования в пределах установленного лимита и ставок платы за пользование водными ресурсами поверхностных источников в пределах установленного лимита по формуле (861.02.003 х 861.02.006); </w:t>
      </w:r>
    </w:p>
    <w:p>
      <w:pPr>
        <w:spacing w:after="0"/>
        <w:ind w:left="0"/>
        <w:jc w:val="both"/>
      </w:pPr>
      <w:r>
        <w:rPr>
          <w:rFonts w:ascii="Times New Roman"/>
          <w:b w:val="false"/>
          <w:i w:val="false"/>
          <w:color w:val="000000"/>
          <w:sz w:val="28"/>
        </w:rPr>
        <w:t xml:space="preserve">
      2) в строке 861.02.010 указывается сумма платы за пользование водными ресурсами поверхностных источников сверх установленного лимита за отчетный налоговый период, определяемая на основании фактического объема специального водопользования сверх установленного лимита и ставок платы за пользование водными ресурсами поверхностных источников сверх установленного лимита по формуле (861.02.004 х 861.02.007); </w:t>
      </w:r>
    </w:p>
    <w:p>
      <w:pPr>
        <w:spacing w:after="0"/>
        <w:ind w:left="0"/>
        <w:jc w:val="both"/>
      </w:pPr>
      <w:r>
        <w:rPr>
          <w:rFonts w:ascii="Times New Roman"/>
          <w:b w:val="false"/>
          <w:i w:val="false"/>
          <w:color w:val="000000"/>
          <w:sz w:val="28"/>
        </w:rPr>
        <w:t xml:space="preserve">
      3) в строке 861.02.011 указывается сумма платы за пользование водными ресурсами поверхностных источников без разрешительного документа, подлежащая уплате в бюджет за отчетный налоговый период, определяемая на основании объема специального водопользования без разрешительного документа и ставок платы за пользование водными ресурсами поверхностных источников без разрешительного документа по формуле (861.02.005 х 861.02.008); </w:t>
      </w:r>
    </w:p>
    <w:p>
      <w:pPr>
        <w:spacing w:after="0"/>
        <w:ind w:left="0"/>
        <w:jc w:val="both"/>
      </w:pPr>
      <w:r>
        <w:rPr>
          <w:rFonts w:ascii="Times New Roman"/>
          <w:b w:val="false"/>
          <w:i w:val="false"/>
          <w:color w:val="000000"/>
          <w:sz w:val="28"/>
        </w:rPr>
        <w:t xml:space="preserve">
      4) в строке 861.02.012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установленного лимита (861.02.009), сверх установленного лимита (861.02.010) и без разрешительного документа (861.02.011). </w:t>
      </w:r>
    </w:p>
    <w:bookmarkStart w:name="z3180" w:id="3117"/>
    <w:p>
      <w:pPr>
        <w:spacing w:after="0"/>
        <w:ind w:left="0"/>
        <w:jc w:val="both"/>
      </w:pPr>
      <w:r>
        <w:rPr>
          <w:rFonts w:ascii="Times New Roman"/>
          <w:b w:val="false"/>
          <w:i w:val="false"/>
          <w:color w:val="000000"/>
          <w:sz w:val="28"/>
        </w:rPr>
        <w:t xml:space="preserve">
      29. В поле "Ф.И.О. должностного лица, заполнившего данную форму" указываются фамилия, имя, отчество должностного или иного лица, заполнившего Расчет. </w:t>
      </w:r>
    </w:p>
    <w:bookmarkEnd w:id="3117"/>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861.00, 861.01, 861.02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181" w:id="311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 текущих платежей</w:t>
      </w:r>
      <w:r>
        <w:br/>
      </w:r>
      <w:r>
        <w:rPr>
          <w:rFonts w:ascii="Times New Roman"/>
          <w:b/>
          <w:i w:val="false"/>
          <w:color w:val="000000"/>
        </w:rPr>
        <w:t>платы за эмиссии в окружающую среду</w:t>
      </w:r>
      <w:r>
        <w:br/>
      </w:r>
      <w:r>
        <w:rPr>
          <w:rFonts w:ascii="Times New Roman"/>
          <w:b/>
          <w:i w:val="false"/>
          <w:color w:val="000000"/>
        </w:rPr>
        <w:t xml:space="preserve">(Форма 871.00) </w:t>
      </w:r>
      <w:r>
        <w:br/>
      </w:r>
      <w:r>
        <w:rPr>
          <w:rFonts w:ascii="Times New Roman"/>
          <w:b/>
          <w:i w:val="false"/>
          <w:color w:val="000000"/>
        </w:rPr>
        <w:t>1. Общие положения</w:t>
      </w:r>
    </w:p>
    <w:bookmarkEnd w:id="3118"/>
    <w:bookmarkStart w:name="z3183" w:id="311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текущих платежей платы за эмиссии в окружающую среду (далее - Расчет), предназначенного для исчисления платы за эмиссии в окружающую среду. </w:t>
      </w:r>
    </w:p>
    <w:bookmarkEnd w:id="3119"/>
    <w:p>
      <w:pPr>
        <w:spacing w:after="0"/>
        <w:ind w:left="0"/>
        <w:jc w:val="both"/>
      </w:pPr>
      <w:r>
        <w:rPr>
          <w:rFonts w:ascii="Times New Roman"/>
          <w:b w:val="false"/>
          <w:i w:val="false"/>
          <w:color w:val="000000"/>
          <w:sz w:val="28"/>
        </w:rPr>
        <w:t xml:space="preserve">
      Расчет сумм текущих платежей платы за эмиссии в окружающую среду составляется физическими и юридическими лицами, осуществляющими деятельность на территории Республики Казахстан в порядке специального природопользования в соответствии со статьей </w:t>
      </w:r>
      <w:r>
        <w:rPr>
          <w:rFonts w:ascii="Times New Roman"/>
          <w:b w:val="false"/>
          <w:i w:val="false"/>
          <w:color w:val="000000"/>
          <w:sz w:val="28"/>
        </w:rPr>
        <w:t xml:space="preserve">460 </w:t>
      </w:r>
      <w:r>
        <w:rPr>
          <w:rFonts w:ascii="Times New Roman"/>
          <w:b w:val="false"/>
          <w:i w:val="false"/>
          <w:color w:val="000000"/>
          <w:sz w:val="28"/>
        </w:rPr>
        <w:t xml:space="preserve">Налогового кодекса. </w:t>
      </w:r>
    </w:p>
    <w:bookmarkStart w:name="z3184" w:id="3120"/>
    <w:p>
      <w:pPr>
        <w:spacing w:after="0"/>
        <w:ind w:left="0"/>
        <w:jc w:val="both"/>
      </w:pPr>
      <w:r>
        <w:rPr>
          <w:rFonts w:ascii="Times New Roman"/>
          <w:b w:val="false"/>
          <w:i w:val="false"/>
          <w:color w:val="000000"/>
          <w:sz w:val="28"/>
        </w:rPr>
        <w:t xml:space="preserve">
      2. Расчет состоит из самого Расчета (форма 871.00) и приложения к нему (форма 871.01), которое содержит информацию об объектах обложения платы за эмиссии в окружающую среду. </w:t>
      </w:r>
    </w:p>
    <w:bookmarkEnd w:id="3120"/>
    <w:bookmarkStart w:name="z3185" w:id="3121"/>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на электронном носителе. При заполнении Расчета не допускаются исправления, подчистки и помарки. </w:t>
      </w:r>
    </w:p>
    <w:bookmarkEnd w:id="3121"/>
    <w:bookmarkStart w:name="z3186" w:id="3122"/>
    <w:p>
      <w:pPr>
        <w:spacing w:after="0"/>
        <w:ind w:left="0"/>
        <w:jc w:val="both"/>
      </w:pPr>
      <w:r>
        <w:rPr>
          <w:rFonts w:ascii="Times New Roman"/>
          <w:b w:val="false"/>
          <w:i w:val="false"/>
          <w:color w:val="000000"/>
          <w:sz w:val="28"/>
        </w:rPr>
        <w:t xml:space="preserve">
      4. В данных правилах составления Расчета применяется арифметический знак умножение - "х". </w:t>
      </w:r>
    </w:p>
    <w:bookmarkEnd w:id="3122"/>
    <w:bookmarkStart w:name="z3187" w:id="3123"/>
    <w:p>
      <w:pPr>
        <w:spacing w:after="0"/>
        <w:ind w:left="0"/>
        <w:jc w:val="both"/>
      </w:pPr>
      <w:r>
        <w:rPr>
          <w:rFonts w:ascii="Times New Roman"/>
          <w:b w:val="false"/>
          <w:i w:val="false"/>
          <w:color w:val="000000"/>
          <w:sz w:val="28"/>
        </w:rPr>
        <w:t xml:space="preserve">
      5. При отсутствии показателей соответствующие ячейки не заполняются. </w:t>
      </w:r>
    </w:p>
    <w:bookmarkEnd w:id="3123"/>
    <w:bookmarkStart w:name="z3188" w:id="3124"/>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приложение не представляется. </w:t>
      </w:r>
    </w:p>
    <w:bookmarkEnd w:id="3124"/>
    <w:bookmarkStart w:name="z3189" w:id="3125"/>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заполнению. </w:t>
      </w:r>
    </w:p>
    <w:bookmarkEnd w:id="3125"/>
    <w:bookmarkStart w:name="z3190" w:id="3126"/>
    <w:p>
      <w:pPr>
        <w:spacing w:after="0"/>
        <w:ind w:left="0"/>
        <w:jc w:val="both"/>
      </w:pPr>
      <w:r>
        <w:rPr>
          <w:rFonts w:ascii="Times New Roman"/>
          <w:b w:val="false"/>
          <w:i w:val="false"/>
          <w:color w:val="000000"/>
          <w:sz w:val="28"/>
        </w:rPr>
        <w:t xml:space="preserve">
      8.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871.01. </w:t>
      </w:r>
    </w:p>
    <w:bookmarkEnd w:id="3126"/>
    <w:bookmarkStart w:name="z3191" w:id="3127"/>
    <w:p>
      <w:pPr>
        <w:spacing w:after="0"/>
        <w:ind w:left="0"/>
        <w:jc w:val="both"/>
      </w:pPr>
      <w:r>
        <w:rPr>
          <w:rFonts w:ascii="Times New Roman"/>
          <w:b w:val="false"/>
          <w:i w:val="false"/>
          <w:color w:val="000000"/>
          <w:sz w:val="28"/>
        </w:rPr>
        <w:t xml:space="preserve">
      9. В разделе "Общая информация" приложений указываются соответствующие данные, отраженные в разделе "Общая информация" Расчета. </w:t>
      </w:r>
    </w:p>
    <w:bookmarkEnd w:id="3127"/>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192" w:id="3128"/>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3128"/>
    <w:bookmarkStart w:name="z3193" w:id="3129"/>
    <w:p>
      <w:pPr>
        <w:spacing w:after="0"/>
        <w:ind w:left="0"/>
        <w:jc w:val="both"/>
      </w:pPr>
      <w:r>
        <w:rPr>
          <w:rFonts w:ascii="Times New Roman"/>
          <w:b w:val="false"/>
          <w:i w:val="false"/>
          <w:color w:val="000000"/>
          <w:sz w:val="28"/>
        </w:rPr>
        <w:t xml:space="preserve">
      11. При представлении Расчета: </w:t>
      </w:r>
    </w:p>
    <w:bookmarkEnd w:id="312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194" w:id="3130"/>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130"/>
    <w:bookmarkStart w:name="z3195" w:id="3131"/>
    <w:p>
      <w:pPr>
        <w:spacing w:after="0"/>
        <w:ind w:left="0"/>
        <w:jc w:val="left"/>
      </w:pPr>
      <w:r>
        <w:rPr>
          <w:rFonts w:ascii="Times New Roman"/>
          <w:b/>
          <w:i w:val="false"/>
          <w:color w:val="000000"/>
        </w:rPr>
        <w:t xml:space="preserve"> 2. Составление Расчета</w:t>
      </w:r>
    </w:p>
    <w:bookmarkEnd w:id="3131"/>
    <w:bookmarkStart w:name="z3196" w:id="3132"/>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132"/>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периодом для представления Расчета является квартал. При этом для плательщиков платы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отчетным периодом для представления Расчета является календарный год;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наименование индивидуального предпринимателя в случае его наличия в соответствии со свидетельством государственной регистрации индивидуального предпринимателя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возникновения объекта обложения по плате за эмиссии в окружающую среду.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прекращения предпринимательской, адвокатской (нотариальной) деятельности. В случае представления годового Расчета налогоплательщиками, созданными и ликвидированными в течение календарного года, отмечаются ячейки "Первоначальный" и "Ликвидационный". </w:t>
      </w:r>
    </w:p>
    <w:p>
      <w:pPr>
        <w:spacing w:after="0"/>
        <w:ind w:left="0"/>
        <w:jc w:val="both"/>
      </w:pPr>
      <w:r>
        <w:rPr>
          <w:rFonts w:ascii="Times New Roman"/>
          <w:b w:val="false"/>
          <w:i w:val="false"/>
          <w:color w:val="000000"/>
          <w:sz w:val="28"/>
        </w:rPr>
        <w:t xml:space="preserve">
      Ячейка "Долгосрочные контракты" отмечается в случае наличия контракта на отгрузку товаров, выполнения работ, оказание услуг сроком действия более одного года;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Расчет составлен недропользователем по деятельности, осуществленной. </w:t>
      </w:r>
    </w:p>
    <w:p>
      <w:pPr>
        <w:spacing w:after="0"/>
        <w:ind w:left="0"/>
        <w:jc w:val="both"/>
      </w:pPr>
      <w:r>
        <w:rPr>
          <w:rFonts w:ascii="Times New Roman"/>
          <w:b w:val="false"/>
          <w:i w:val="false"/>
          <w:color w:val="000000"/>
          <w:sz w:val="28"/>
        </w:rPr>
        <w:t xml:space="preserve">
      Ячейки "вне контракта" и "по контракту" отмечаются недропользователями. Указывается признак деятельности, по которой составлена налоговая отчетность: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8) номер и дата заключения контракта. Указываются реквизиты контракта на недропользование по осуществлению деятельности в рамках контракта: </w:t>
      </w:r>
    </w:p>
    <w:p>
      <w:pPr>
        <w:spacing w:after="0"/>
        <w:ind w:left="0"/>
        <w:jc w:val="both"/>
      </w:pPr>
      <w:r>
        <w:rPr>
          <w:rFonts w:ascii="Times New Roman"/>
          <w:b w:val="false"/>
          <w:i w:val="false"/>
          <w:color w:val="000000"/>
          <w:sz w:val="28"/>
        </w:rPr>
        <w:t xml:space="preserve">
      в строке А - номер контракта; </w:t>
      </w:r>
    </w:p>
    <w:p>
      <w:pPr>
        <w:spacing w:after="0"/>
        <w:ind w:left="0"/>
        <w:jc w:val="both"/>
      </w:pPr>
      <w:r>
        <w:rPr>
          <w:rFonts w:ascii="Times New Roman"/>
          <w:b w:val="false"/>
          <w:i w:val="false"/>
          <w:color w:val="000000"/>
          <w:sz w:val="28"/>
        </w:rPr>
        <w:t xml:space="preserve">
      в строке В - дата заключения; </w:t>
      </w:r>
    </w:p>
    <w:p>
      <w:pPr>
        <w:spacing w:after="0"/>
        <w:ind w:left="0"/>
        <w:jc w:val="both"/>
      </w:pPr>
      <w:r>
        <w:rPr>
          <w:rFonts w:ascii="Times New Roman"/>
          <w:b w:val="false"/>
          <w:i w:val="false"/>
          <w:color w:val="000000"/>
          <w:sz w:val="28"/>
        </w:rPr>
        <w:t xml:space="preserve">
      9) организации с малыми объемами платежей (до 100 МРП в суммарном годовом объеме). Отмечается организациями с малыми объемами платежей (до 100 месячных расчетных показателей в суммарном годовом объеме) при выкупе лимита на эмиссии в окружающую среду с полной предварительной оплатой за отчетный год при оформлении разрешительного документа: </w:t>
      </w:r>
    </w:p>
    <w:p>
      <w:pPr>
        <w:spacing w:after="0"/>
        <w:ind w:left="0"/>
        <w:jc w:val="both"/>
      </w:pPr>
      <w:r>
        <w:rPr>
          <w:rFonts w:ascii="Times New Roman"/>
          <w:b w:val="false"/>
          <w:i w:val="false"/>
          <w:color w:val="000000"/>
          <w:sz w:val="28"/>
        </w:rPr>
        <w:t xml:space="preserve">
      в строке 9А - указывается номер разрешительного документа; </w:t>
      </w:r>
    </w:p>
    <w:p>
      <w:pPr>
        <w:spacing w:after="0"/>
        <w:ind w:left="0"/>
        <w:jc w:val="both"/>
      </w:pPr>
      <w:r>
        <w:rPr>
          <w:rFonts w:ascii="Times New Roman"/>
          <w:b w:val="false"/>
          <w:i w:val="false"/>
          <w:color w:val="000000"/>
          <w:sz w:val="28"/>
        </w:rPr>
        <w:t xml:space="preserve">
      в строке 9В - указывается дата оформления разрешительного документа; </w:t>
      </w:r>
    </w:p>
    <w:p>
      <w:pPr>
        <w:spacing w:after="0"/>
        <w:ind w:left="0"/>
        <w:jc w:val="both"/>
      </w:pPr>
      <w:r>
        <w:rPr>
          <w:rFonts w:ascii="Times New Roman"/>
          <w:b w:val="false"/>
          <w:i w:val="false"/>
          <w:color w:val="000000"/>
          <w:sz w:val="28"/>
        </w:rPr>
        <w:t xml:space="preserve">
      10)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11) количество приложений. Указывается количество представленных приложений. </w:t>
      </w:r>
    </w:p>
    <w:bookmarkStart w:name="z3197" w:id="3133"/>
    <w:p>
      <w:pPr>
        <w:spacing w:after="0"/>
        <w:ind w:left="0"/>
        <w:jc w:val="both"/>
      </w:pPr>
      <w:r>
        <w:rPr>
          <w:rFonts w:ascii="Times New Roman"/>
          <w:b w:val="false"/>
          <w:i w:val="false"/>
          <w:color w:val="000000"/>
          <w:sz w:val="28"/>
        </w:rPr>
        <w:t xml:space="preserve">
      14. В разделе "Плата за эмиссии в окружающую среду": </w:t>
      </w:r>
    </w:p>
    <w:bookmarkEnd w:id="3133"/>
    <w:p>
      <w:pPr>
        <w:spacing w:after="0"/>
        <w:ind w:left="0"/>
        <w:jc w:val="both"/>
      </w:pPr>
      <w:r>
        <w:rPr>
          <w:rFonts w:ascii="Times New Roman"/>
          <w:b w:val="false"/>
          <w:i w:val="false"/>
          <w:color w:val="000000"/>
          <w:sz w:val="28"/>
        </w:rPr>
        <w:t xml:space="preserve">
      1) в строке 871.00.001 указывается общая сумма платы за эмиссии в окружающую среду, подлежащая уплате в бюджет за отчетный налоговый период, которая определяется суммированием показателей строк сумм платы за эмиссии в окружающую среду в пределах установленного лимита (871.00.002) и сверх установленного лимита (871.00.003): </w:t>
      </w:r>
    </w:p>
    <w:p>
      <w:pPr>
        <w:spacing w:after="0"/>
        <w:ind w:left="0"/>
        <w:jc w:val="both"/>
      </w:pPr>
      <w:r>
        <w:rPr>
          <w:rFonts w:ascii="Times New Roman"/>
          <w:b w:val="false"/>
          <w:i w:val="false"/>
          <w:color w:val="000000"/>
          <w:sz w:val="28"/>
        </w:rPr>
        <w:t xml:space="preserve">
      в строках 871.00.001I и 871.00.001II, которые заполняются только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указывается сумма текущих платежей платы за эмиссии в окружающую среду, подлежащая уплате в установленные в соответствии с пунктом 6 статьи </w:t>
      </w:r>
      <w:r>
        <w:rPr>
          <w:rFonts w:ascii="Times New Roman"/>
          <w:b w:val="false"/>
          <w:i w:val="false"/>
          <w:color w:val="000000"/>
          <w:sz w:val="28"/>
        </w:rPr>
        <w:t xml:space="preserve">463 </w:t>
      </w:r>
      <w:r>
        <w:rPr>
          <w:rFonts w:ascii="Times New Roman"/>
          <w:b w:val="false"/>
          <w:i w:val="false"/>
          <w:color w:val="000000"/>
          <w:sz w:val="28"/>
        </w:rPr>
        <w:t xml:space="preserve">Налогового кодекса сроки; </w:t>
      </w:r>
    </w:p>
    <w:p>
      <w:pPr>
        <w:spacing w:after="0"/>
        <w:ind w:left="0"/>
        <w:jc w:val="both"/>
      </w:pPr>
      <w:r>
        <w:rPr>
          <w:rFonts w:ascii="Times New Roman"/>
          <w:b w:val="false"/>
          <w:i w:val="false"/>
          <w:color w:val="000000"/>
          <w:sz w:val="28"/>
        </w:rPr>
        <w:t xml:space="preserve">
      2) в строке 871.00.002 указывается сумма платы за эмиссии в окружающую среду в пределах установленного лимита в отчетном налоговом периоде, которая переносится из строки 871.01.011 приложения по форме 871.01. В случае, если налогоплательщиком заполняется несколько листов приложения по форме 871.01, в данной строке указывается общая сумма платы за эмиссии в окружающую среду в пределах установленного лимита по всем видам специального природопользования, которая определяется суммированием показателей строк 871.01.011 всех листов приложения по форме 871.01; </w:t>
      </w:r>
    </w:p>
    <w:p>
      <w:pPr>
        <w:spacing w:after="0"/>
        <w:ind w:left="0"/>
        <w:jc w:val="both"/>
      </w:pPr>
      <w:r>
        <w:rPr>
          <w:rFonts w:ascii="Times New Roman"/>
          <w:b w:val="false"/>
          <w:i w:val="false"/>
          <w:color w:val="000000"/>
          <w:sz w:val="28"/>
        </w:rPr>
        <w:t xml:space="preserve">
      3) в строке 871.00.003 указывается сумма платы за эмиссии в окружающую среду сверх установленного лимита в отчетном налоговом периоде, которая переносится из строки 871.01.012 приложения по форме 871.01. В случае, если налогоплательщик заполняет несколько листов приложения по форме 871.01, в данной строке указывается общая сумма платы за эмиссии в окружающую среду сверх установленного лимита по всем видам специального природопользования, которая определяется суммированием показателей строк 871.01.012 всех листов приложения по форме 871.01. </w:t>
      </w:r>
    </w:p>
    <w:bookmarkStart w:name="z3198" w:id="3134"/>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3134"/>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руководителя в соответствии с учредительным документом. Если Расчет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3199" w:id="3135"/>
    <w:p>
      <w:pPr>
        <w:spacing w:after="0"/>
        <w:ind w:left="0"/>
        <w:jc w:val="left"/>
      </w:pPr>
      <w:r>
        <w:rPr>
          <w:rFonts w:ascii="Times New Roman"/>
          <w:b/>
          <w:i w:val="false"/>
          <w:color w:val="000000"/>
        </w:rPr>
        <w:t xml:space="preserve"> 3. Составление приложения по форме 871.01 </w:t>
      </w:r>
    </w:p>
    <w:bookmarkEnd w:id="3135"/>
    <w:bookmarkStart w:name="z3200" w:id="3136"/>
    <w:p>
      <w:pPr>
        <w:spacing w:after="0"/>
        <w:ind w:left="0"/>
        <w:jc w:val="both"/>
      </w:pPr>
      <w:r>
        <w:rPr>
          <w:rFonts w:ascii="Times New Roman"/>
          <w:b w:val="false"/>
          <w:i w:val="false"/>
          <w:color w:val="000000"/>
          <w:sz w:val="28"/>
        </w:rPr>
        <w:t xml:space="preserve">
      16. В строке "Укажите номер текущего листа" указывается номер текущего листа приложения по форме 871.01. </w:t>
      </w:r>
    </w:p>
    <w:bookmarkEnd w:id="3136"/>
    <w:bookmarkStart w:name="z3201" w:id="3137"/>
    <w:p>
      <w:pPr>
        <w:spacing w:after="0"/>
        <w:ind w:left="0"/>
        <w:jc w:val="both"/>
      </w:pPr>
      <w:r>
        <w:rPr>
          <w:rFonts w:ascii="Times New Roman"/>
          <w:b w:val="false"/>
          <w:i w:val="false"/>
          <w:color w:val="000000"/>
          <w:sz w:val="28"/>
        </w:rPr>
        <w:t xml:space="preserve">
      17. В разделе "Общая информация" налогоплательщик указывает следующие данные: </w:t>
      </w:r>
    </w:p>
    <w:bookmarkEnd w:id="3137"/>
    <w:p>
      <w:pPr>
        <w:spacing w:after="0"/>
        <w:ind w:left="0"/>
        <w:jc w:val="both"/>
      </w:pPr>
      <w:r>
        <w:rPr>
          <w:rFonts w:ascii="Times New Roman"/>
          <w:b w:val="false"/>
          <w:i w:val="false"/>
          <w:color w:val="000000"/>
          <w:sz w:val="28"/>
        </w:rPr>
        <w:t xml:space="preserve">
      1) вид специального природопользования. Отмечается соответствующая ячейка согласно законодательству в области охраны окружающей среды; </w:t>
      </w:r>
    </w:p>
    <w:p>
      <w:pPr>
        <w:spacing w:after="0"/>
        <w:ind w:left="0"/>
        <w:jc w:val="both"/>
      </w:pPr>
      <w:r>
        <w:rPr>
          <w:rFonts w:ascii="Times New Roman"/>
          <w:b w:val="false"/>
          <w:i w:val="false"/>
          <w:color w:val="000000"/>
          <w:sz w:val="28"/>
        </w:rPr>
        <w:t xml:space="preserve">
      2) код налогового органа по месту загрязнения. Указывается код налогового органа по месту регистрации, в который представлен Расчет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государственного регистрации нормативных правовых актов от 18 апреля 2002 года N 1826); </w:t>
      </w:r>
    </w:p>
    <w:p>
      <w:pPr>
        <w:spacing w:after="0"/>
        <w:ind w:left="0"/>
        <w:jc w:val="both"/>
      </w:pPr>
      <w:r>
        <w:rPr>
          <w:rFonts w:ascii="Times New Roman"/>
          <w:b w:val="false"/>
          <w:i w:val="false"/>
          <w:color w:val="000000"/>
          <w:sz w:val="28"/>
        </w:rPr>
        <w:t xml:space="preserve">
      3) единицы измерения выбросов (сбросов) загрязняющих веществ и размещения отходов. Отмечается ячейка соответствующей единицы измерения объема выбросов (сбросов) загрязняющих веществ и размещения отходов. </w:t>
      </w:r>
    </w:p>
    <w:bookmarkStart w:name="z3202" w:id="3138"/>
    <w:p>
      <w:pPr>
        <w:spacing w:after="0"/>
        <w:ind w:left="0"/>
        <w:jc w:val="both"/>
      </w:pPr>
      <w:r>
        <w:rPr>
          <w:rFonts w:ascii="Times New Roman"/>
          <w:b w:val="false"/>
          <w:i w:val="false"/>
          <w:color w:val="000000"/>
          <w:sz w:val="28"/>
        </w:rPr>
        <w:t xml:space="preserve">
      18. Раздел "Объемы загрязнения" заполняется в единицах измерения, указанных в строке 5: </w:t>
      </w:r>
    </w:p>
    <w:bookmarkEnd w:id="3138"/>
    <w:p>
      <w:pPr>
        <w:spacing w:after="0"/>
        <w:ind w:left="0"/>
        <w:jc w:val="both"/>
      </w:pPr>
      <w:r>
        <w:rPr>
          <w:rFonts w:ascii="Times New Roman"/>
          <w:b w:val="false"/>
          <w:i w:val="false"/>
          <w:color w:val="000000"/>
          <w:sz w:val="28"/>
        </w:rPr>
        <w:t xml:space="preserve">
      1) в строке 871.01.001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указывается остаток лимита на начало периода. В случае составления Расчета за первый квартал отчетного налогового года в строке 871.01.001 приложения по форме 871.01 указывается величина установленного лимита. </w:t>
      </w:r>
    </w:p>
    <w:p>
      <w:pPr>
        <w:spacing w:after="0"/>
        <w:ind w:left="0"/>
        <w:jc w:val="both"/>
      </w:pPr>
      <w:r>
        <w:rPr>
          <w:rFonts w:ascii="Times New Roman"/>
          <w:b w:val="false"/>
          <w:i w:val="false"/>
          <w:color w:val="000000"/>
          <w:sz w:val="28"/>
        </w:rPr>
        <w:t xml:space="preserve">
      В случае составления Расчета за второй - четвертый кварталы отчетного налогового периода, строка 871.01.001 приложения по форме 871.01 заполняется при наличии остатка лимита на конец предыдущего квартала. При этом в строку 871.01.001 переносятся показатели строки 871.01.007 из приложения по форме 871.01 за предыдущий квартал; </w:t>
      </w:r>
    </w:p>
    <w:p>
      <w:pPr>
        <w:spacing w:after="0"/>
        <w:ind w:left="0"/>
        <w:jc w:val="both"/>
      </w:pPr>
      <w:r>
        <w:rPr>
          <w:rFonts w:ascii="Times New Roman"/>
          <w:b w:val="false"/>
          <w:i w:val="false"/>
          <w:color w:val="000000"/>
          <w:sz w:val="28"/>
        </w:rPr>
        <w:t xml:space="preserve">
      2) в строке 871.01.002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указывается превышение лимита на начало периода. В случае составления Расчета за первый квартал отчетного налогового года в строке 871.01.002 приложения по форме 871.01 указываются нули. </w:t>
      </w:r>
    </w:p>
    <w:p>
      <w:pPr>
        <w:spacing w:after="0"/>
        <w:ind w:left="0"/>
        <w:jc w:val="both"/>
      </w:pPr>
      <w:r>
        <w:rPr>
          <w:rFonts w:ascii="Times New Roman"/>
          <w:b w:val="false"/>
          <w:i w:val="false"/>
          <w:color w:val="000000"/>
          <w:sz w:val="28"/>
        </w:rPr>
        <w:t xml:space="preserve">
      В случае составления Расчета за второй - четвертый кварталы отчетного налогового периода, строка 871.01.002 приложения по форме 871.01 заполняется при наличии превышения лимита на конец предыдущего квартала. При этом в строку 871.01.002 переносятся показатели строки 871.01.008 из приложения по форме 871.01 за предыдущий квартал; </w:t>
      </w:r>
    </w:p>
    <w:p>
      <w:pPr>
        <w:spacing w:after="0"/>
        <w:ind w:left="0"/>
        <w:jc w:val="both"/>
      </w:pPr>
      <w:r>
        <w:rPr>
          <w:rFonts w:ascii="Times New Roman"/>
          <w:b w:val="false"/>
          <w:i w:val="false"/>
          <w:color w:val="000000"/>
          <w:sz w:val="28"/>
        </w:rPr>
        <w:t xml:space="preserve">
      3) строка 871.01.003 заполняется организациями с малыми объемами платежей (до 100 месячных расчетных показателей в суммарном годовом объеме) при наличии показателей в строках 9, 9А и 9В Расчета и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w:t>
      </w:r>
    </w:p>
    <w:p>
      <w:pPr>
        <w:spacing w:after="0"/>
        <w:ind w:left="0"/>
        <w:jc w:val="both"/>
      </w:pPr>
      <w:r>
        <w:rPr>
          <w:rFonts w:ascii="Times New Roman"/>
          <w:b w:val="false"/>
          <w:i w:val="false"/>
          <w:color w:val="000000"/>
          <w:sz w:val="28"/>
        </w:rPr>
        <w:t xml:space="preserve">
      При этом в данной строке указывается: </w:t>
      </w:r>
    </w:p>
    <w:p>
      <w:pPr>
        <w:spacing w:after="0"/>
        <w:ind w:left="0"/>
        <w:jc w:val="both"/>
      </w:pPr>
      <w:r>
        <w:rPr>
          <w:rFonts w:ascii="Times New Roman"/>
          <w:b w:val="false"/>
          <w:i w:val="false"/>
          <w:color w:val="000000"/>
          <w:sz w:val="28"/>
        </w:rPr>
        <w:t xml:space="preserve">
      организациями с малыми объемами платежей (до 100 месячных расчетных показателей в суммарном годовом объеме) - объем выкупленного лимита на эмиссии в окружающую среду; </w:t>
      </w:r>
    </w:p>
    <w:p>
      <w:pPr>
        <w:spacing w:after="0"/>
        <w:ind w:left="0"/>
        <w:jc w:val="both"/>
      </w:pPr>
      <w:r>
        <w:rPr>
          <w:rFonts w:ascii="Times New Roman"/>
          <w:b w:val="false"/>
          <w:i w:val="false"/>
          <w:color w:val="000000"/>
          <w:sz w:val="28"/>
        </w:rPr>
        <w:t xml:space="preserve">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 объем установленного лимита специального природопользования; </w:t>
      </w:r>
    </w:p>
    <w:p>
      <w:pPr>
        <w:spacing w:after="0"/>
        <w:ind w:left="0"/>
        <w:jc w:val="both"/>
      </w:pPr>
      <w:r>
        <w:rPr>
          <w:rFonts w:ascii="Times New Roman"/>
          <w:b w:val="false"/>
          <w:i w:val="false"/>
          <w:color w:val="000000"/>
          <w:sz w:val="28"/>
        </w:rPr>
        <w:t xml:space="preserve">
      4) в строке 871.01.004 указывается общий объем фактического выброса (сброса) загрязняющих веществ и размещения отходов за отчетный период; </w:t>
      </w:r>
    </w:p>
    <w:p>
      <w:pPr>
        <w:spacing w:after="0"/>
        <w:ind w:left="0"/>
        <w:jc w:val="both"/>
      </w:pPr>
      <w:r>
        <w:rPr>
          <w:rFonts w:ascii="Times New Roman"/>
          <w:b w:val="false"/>
          <w:i w:val="false"/>
          <w:color w:val="000000"/>
          <w:sz w:val="28"/>
        </w:rPr>
        <w:t xml:space="preserve">
      5) в строке 871.01.005 указывается фактический объем выброса (сброса) загрязняющих веществ и размещение отходов за отчетный налоговый период в пределах установленного лимита. </w:t>
      </w:r>
    </w:p>
    <w:p>
      <w:pPr>
        <w:spacing w:after="0"/>
        <w:ind w:left="0"/>
        <w:jc w:val="both"/>
      </w:pPr>
      <w:r>
        <w:rPr>
          <w:rFonts w:ascii="Times New Roman"/>
          <w:b w:val="false"/>
          <w:i w:val="false"/>
          <w:color w:val="000000"/>
          <w:sz w:val="28"/>
        </w:rPr>
        <w:t xml:space="preserve">
      При этом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строка 871.01.005 заполняется при наличии остатка лимита на начало квартала. </w:t>
      </w:r>
    </w:p>
    <w:p>
      <w:pPr>
        <w:spacing w:after="0"/>
        <w:ind w:left="0"/>
        <w:jc w:val="both"/>
      </w:pPr>
      <w:r>
        <w:rPr>
          <w:rFonts w:ascii="Times New Roman"/>
          <w:b w:val="false"/>
          <w:i w:val="false"/>
          <w:color w:val="000000"/>
          <w:sz w:val="28"/>
        </w:rPr>
        <w:t xml:space="preserve">
      В случае осуществления специального природопользования, по которому лимит не устанавливается, в строку 871.01.005 переносятся данные строки 871.01.004. При этом строка 871.01.006 не заполняется; </w:t>
      </w:r>
    </w:p>
    <w:p>
      <w:pPr>
        <w:spacing w:after="0"/>
        <w:ind w:left="0"/>
        <w:jc w:val="both"/>
      </w:pPr>
      <w:r>
        <w:rPr>
          <w:rFonts w:ascii="Times New Roman"/>
          <w:b w:val="false"/>
          <w:i w:val="false"/>
          <w:color w:val="000000"/>
          <w:sz w:val="28"/>
        </w:rPr>
        <w:t xml:space="preserve">
      6) строка 871.01.006 заполняется в случае превышения общего фактического выброса (сброса) загрязняющих веществ и размещения отходов над фактическим выбросом (сбросом) загрязняющих веществ и размещения отходов в пределах установленного лимита. При этом в строке 871.01.006 указывается фактический выброс (сброс) загрязняющих веществ и размещения отходов сверх установленного лимита, который определяется как разница показателей строк 871.01.004 и 871.01.005; </w:t>
      </w:r>
    </w:p>
    <w:p>
      <w:pPr>
        <w:spacing w:after="0"/>
        <w:ind w:left="0"/>
        <w:jc w:val="both"/>
      </w:pPr>
      <w:r>
        <w:rPr>
          <w:rFonts w:ascii="Times New Roman"/>
          <w:b w:val="false"/>
          <w:i w:val="false"/>
          <w:color w:val="000000"/>
          <w:sz w:val="28"/>
        </w:rPr>
        <w:t xml:space="preserve">
      7) строка 871.01.007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заполняется в случае превышения остатка лимита на начало периода над общим объемом фактического выброса (сброса) загрязняющих веществ и размещения отходов за отчетный налоговый период. При этом в строке 871.01.007 указывается остаток лимита на конец периода, который определяется как разница показателей строк 871.01.001 и 871.01.004; </w:t>
      </w:r>
    </w:p>
    <w:p>
      <w:pPr>
        <w:spacing w:after="0"/>
        <w:ind w:left="0"/>
        <w:jc w:val="both"/>
      </w:pPr>
      <w:r>
        <w:rPr>
          <w:rFonts w:ascii="Times New Roman"/>
          <w:b w:val="false"/>
          <w:i w:val="false"/>
          <w:color w:val="000000"/>
          <w:sz w:val="28"/>
        </w:rPr>
        <w:t xml:space="preserve">
      8) строка 871.01.008 заполняется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в случае превышения лимита на начало периода и (или) наличия объема фактического выброса (сброса) загрязняющих веществ и размещения отходов сверх установленного лимита за отчетный налоговый период. При этом в строке 871.01.008 указывается превышение лимита на конец отчетного налогового периода, который определяется как сумма превышения лимита на начало периода (871.01.002) и фактического объема выброса (сброса) загрязняющих веществ и размещения отходов сверх установленного лимита (871.01.006). </w:t>
      </w:r>
    </w:p>
    <w:bookmarkStart w:name="z3203" w:id="3139"/>
    <w:p>
      <w:pPr>
        <w:spacing w:after="0"/>
        <w:ind w:left="0"/>
        <w:jc w:val="both"/>
      </w:pPr>
      <w:r>
        <w:rPr>
          <w:rFonts w:ascii="Times New Roman"/>
          <w:b w:val="false"/>
          <w:i w:val="false"/>
          <w:color w:val="000000"/>
          <w:sz w:val="28"/>
        </w:rPr>
        <w:t xml:space="preserve">
      19. В разделе "Ставки платы за эмиссии в окружающую среду": </w:t>
      </w:r>
    </w:p>
    <w:bookmarkEnd w:id="3139"/>
    <w:p>
      <w:pPr>
        <w:spacing w:after="0"/>
        <w:ind w:left="0"/>
        <w:jc w:val="both"/>
      </w:pPr>
      <w:r>
        <w:rPr>
          <w:rFonts w:ascii="Times New Roman"/>
          <w:b w:val="false"/>
          <w:i w:val="false"/>
          <w:color w:val="000000"/>
          <w:sz w:val="28"/>
        </w:rPr>
        <w:t xml:space="preserve">
      1) в строке 871.01.009 указывается ставка платы за эмиссии в окружающую среду в пределах установленного лимита; </w:t>
      </w:r>
    </w:p>
    <w:p>
      <w:pPr>
        <w:spacing w:after="0"/>
        <w:ind w:left="0"/>
        <w:jc w:val="both"/>
      </w:pPr>
      <w:r>
        <w:rPr>
          <w:rFonts w:ascii="Times New Roman"/>
          <w:b w:val="false"/>
          <w:i w:val="false"/>
          <w:color w:val="000000"/>
          <w:sz w:val="28"/>
        </w:rPr>
        <w:t xml:space="preserve">
      2) в строке 871.01.010 указывается ставка платы за эмиссии в окружающую среду сверх установленного лимита в соответствии со статьей </w:t>
      </w:r>
      <w:r>
        <w:rPr>
          <w:rFonts w:ascii="Times New Roman"/>
          <w:b w:val="false"/>
          <w:i w:val="false"/>
          <w:color w:val="000000"/>
          <w:sz w:val="28"/>
        </w:rPr>
        <w:t xml:space="preserve">462 </w:t>
      </w:r>
      <w:r>
        <w:rPr>
          <w:rFonts w:ascii="Times New Roman"/>
          <w:b w:val="false"/>
          <w:i w:val="false"/>
          <w:color w:val="000000"/>
          <w:sz w:val="28"/>
        </w:rPr>
        <w:t xml:space="preserve">Налогового кодекса. </w:t>
      </w:r>
    </w:p>
    <w:bookmarkStart w:name="z3204" w:id="3140"/>
    <w:p>
      <w:pPr>
        <w:spacing w:after="0"/>
        <w:ind w:left="0"/>
        <w:jc w:val="both"/>
      </w:pPr>
      <w:r>
        <w:rPr>
          <w:rFonts w:ascii="Times New Roman"/>
          <w:b w:val="false"/>
          <w:i w:val="false"/>
          <w:color w:val="000000"/>
          <w:sz w:val="28"/>
        </w:rPr>
        <w:t xml:space="preserve">
      20. В разделе "Сумма платы за эмиссии в окружающую среду": </w:t>
      </w:r>
    </w:p>
    <w:bookmarkEnd w:id="3140"/>
    <w:p>
      <w:pPr>
        <w:spacing w:after="0"/>
        <w:ind w:left="0"/>
        <w:jc w:val="both"/>
      </w:pPr>
      <w:r>
        <w:rPr>
          <w:rFonts w:ascii="Times New Roman"/>
          <w:b w:val="false"/>
          <w:i w:val="false"/>
          <w:color w:val="000000"/>
          <w:sz w:val="28"/>
        </w:rPr>
        <w:t xml:space="preserve">
      1) в строке 871.01.011 указывается сумма платы за эмиссии в окружающую среду в пределах установленного лимита, подлежащая уплате в бюджет за отчетный налоговый период, которая определяется исходя из фактического выброса (сброса) загрязняющих веществ и размещения отходов в пределах установленного лимита и ставок платы в пределах установленного лимита по формуле (871.01.005 х 871.01.009); </w:t>
      </w:r>
    </w:p>
    <w:p>
      <w:pPr>
        <w:spacing w:after="0"/>
        <w:ind w:left="0"/>
        <w:jc w:val="both"/>
      </w:pPr>
      <w:r>
        <w:rPr>
          <w:rFonts w:ascii="Times New Roman"/>
          <w:b w:val="false"/>
          <w:i w:val="false"/>
          <w:color w:val="000000"/>
          <w:sz w:val="28"/>
        </w:rPr>
        <w:t xml:space="preserve">
      2) в строке 871.01.012 указывается сумма платы за эмиссии в окружающую среду сверх установленного лимита в отчетном налоговом периоде, определяемая исходя из фактического выброса (сброса) загрязняющих веществ и размещения отходов сверх установленного лимита и ставок платы сверх установленного лимита по формуле (871.01.006 х 871.01.010); </w:t>
      </w:r>
    </w:p>
    <w:p>
      <w:pPr>
        <w:spacing w:after="0"/>
        <w:ind w:left="0"/>
        <w:jc w:val="both"/>
      </w:pPr>
      <w:r>
        <w:rPr>
          <w:rFonts w:ascii="Times New Roman"/>
          <w:b w:val="false"/>
          <w:i w:val="false"/>
          <w:color w:val="000000"/>
          <w:sz w:val="28"/>
        </w:rPr>
        <w:t xml:space="preserve">
      3) в строке 871.01.013 указывается общая сумма платы, подлежащая уплате в бюджет за отчетный налоговый период, которая определяется сложением суммы платы за эмиссии в окружающую среду в пределах установленного лимита (871.01.011) и суммы платы за эмиссии в окружающую среду сверх установленного лимита (871.01.012). </w:t>
      </w:r>
    </w:p>
    <w:bookmarkStart w:name="z3205" w:id="3141"/>
    <w:p>
      <w:pPr>
        <w:spacing w:after="0"/>
        <w:ind w:left="0"/>
        <w:jc w:val="both"/>
      </w:pPr>
      <w:r>
        <w:rPr>
          <w:rFonts w:ascii="Times New Roman"/>
          <w:b w:val="false"/>
          <w:i w:val="false"/>
          <w:color w:val="000000"/>
          <w:sz w:val="28"/>
        </w:rPr>
        <w:t xml:space="preserve">
      21. В поле "Ф.И.О. должностного лица, заполнившего данную форму" указываются фамилия, имя, отчество должностного или иного лица, заполнившего Расчет. </w:t>
      </w:r>
    </w:p>
    <w:bookmarkEnd w:id="3141"/>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871.00, 871.01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206" w:id="314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 текущих платежей</w:t>
      </w:r>
      <w:r>
        <w:br/>
      </w:r>
      <w:r>
        <w:rPr>
          <w:rFonts w:ascii="Times New Roman"/>
          <w:b/>
          <w:i w:val="false"/>
          <w:color w:val="000000"/>
        </w:rPr>
        <w:t>платы за использование радиочастотного спектра</w:t>
      </w:r>
      <w:r>
        <w:br/>
      </w:r>
      <w:r>
        <w:rPr>
          <w:rFonts w:ascii="Times New Roman"/>
          <w:b/>
          <w:i w:val="false"/>
          <w:color w:val="000000"/>
        </w:rPr>
        <w:t xml:space="preserve">(Форма 881.00) </w:t>
      </w:r>
      <w:r>
        <w:br/>
      </w:r>
      <w:r>
        <w:rPr>
          <w:rFonts w:ascii="Times New Roman"/>
          <w:b/>
          <w:i w:val="false"/>
          <w:color w:val="000000"/>
        </w:rPr>
        <w:t>1. Общие положения</w:t>
      </w:r>
    </w:p>
    <w:bookmarkEnd w:id="3142"/>
    <w:bookmarkStart w:name="z3208" w:id="3143"/>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текущих платежей платы за использование радиочастотного спектра (далее - Расчет), предназначенного для исчисления платы за использование радиочастотного спектра. </w:t>
      </w:r>
    </w:p>
    <w:bookmarkEnd w:id="3143"/>
    <w:p>
      <w:pPr>
        <w:spacing w:after="0"/>
        <w:ind w:left="0"/>
        <w:jc w:val="both"/>
      </w:pPr>
      <w:r>
        <w:rPr>
          <w:rFonts w:ascii="Times New Roman"/>
          <w:b w:val="false"/>
          <w:i w:val="false"/>
          <w:color w:val="000000"/>
          <w:sz w:val="28"/>
        </w:rPr>
        <w:t xml:space="preserve">
      Расчет сумм текущих платежей платы за использование радиочастотного спектра составляется физическими и юридическими лицами, получившими в установленном законодательным актом порядке право использования радиочастотного спектра в соответствии со статьей  </w:t>
      </w:r>
      <w:r>
        <w:rPr>
          <w:rFonts w:ascii="Times New Roman"/>
          <w:b w:val="false"/>
          <w:i w:val="false"/>
          <w:color w:val="000000"/>
          <w:sz w:val="28"/>
        </w:rPr>
        <w:t xml:space="preserve">480 </w:t>
      </w:r>
      <w:r>
        <w:rPr>
          <w:rFonts w:ascii="Times New Roman"/>
          <w:b w:val="false"/>
          <w:i w:val="false"/>
          <w:color w:val="000000"/>
          <w:sz w:val="28"/>
        </w:rPr>
        <w:t xml:space="preserve">Налогового кодекса. </w:t>
      </w:r>
    </w:p>
    <w:bookmarkStart w:name="z3209" w:id="3144"/>
    <w:p>
      <w:pPr>
        <w:spacing w:after="0"/>
        <w:ind w:left="0"/>
        <w:jc w:val="both"/>
      </w:pPr>
      <w:r>
        <w:rPr>
          <w:rFonts w:ascii="Times New Roman"/>
          <w:b w:val="false"/>
          <w:i w:val="false"/>
          <w:color w:val="000000"/>
          <w:sz w:val="28"/>
        </w:rPr>
        <w:t xml:space="preserve">
      2. Расчет состоит из самого Расчета (форма 881.00) и приложения к нему (форма 881.01), которое содержит информацию об объектах обложения платы за использование радиочастотного спектра. </w:t>
      </w:r>
    </w:p>
    <w:bookmarkEnd w:id="3144"/>
    <w:bookmarkStart w:name="z3210" w:id="3145"/>
    <w:p>
      <w:pPr>
        <w:spacing w:after="0"/>
        <w:ind w:left="0"/>
        <w:jc w:val="both"/>
      </w:pPr>
      <w:r>
        <w:rPr>
          <w:rFonts w:ascii="Times New Roman"/>
          <w:b w:val="false"/>
          <w:i w:val="false"/>
          <w:color w:val="000000"/>
          <w:sz w:val="28"/>
        </w:rPr>
        <w:t xml:space="preserve">
      3. Расчета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Расчета не допускаются исправления, подчистки и помарки. </w:t>
      </w:r>
    </w:p>
    <w:bookmarkEnd w:id="3145"/>
    <w:bookmarkStart w:name="z3211" w:id="3146"/>
    <w:p>
      <w:pPr>
        <w:spacing w:after="0"/>
        <w:ind w:left="0"/>
        <w:jc w:val="both"/>
      </w:pPr>
      <w:r>
        <w:rPr>
          <w:rFonts w:ascii="Times New Roman"/>
          <w:b w:val="false"/>
          <w:i w:val="false"/>
          <w:color w:val="000000"/>
          <w:sz w:val="28"/>
        </w:rPr>
        <w:t xml:space="preserve">
      4. В данных правилах составления Расчета применяются арифметические знаки: "х" - умножение, "/" - деление. </w:t>
      </w:r>
    </w:p>
    <w:bookmarkEnd w:id="3146"/>
    <w:bookmarkStart w:name="z3212" w:id="3147"/>
    <w:p>
      <w:pPr>
        <w:spacing w:after="0"/>
        <w:ind w:left="0"/>
        <w:jc w:val="both"/>
      </w:pPr>
      <w:r>
        <w:rPr>
          <w:rFonts w:ascii="Times New Roman"/>
          <w:b w:val="false"/>
          <w:i w:val="false"/>
          <w:color w:val="000000"/>
          <w:sz w:val="28"/>
        </w:rPr>
        <w:t xml:space="preserve">
      5. При отсутствии показателей соответствующие ячейки не заполняются. </w:t>
      </w:r>
    </w:p>
    <w:bookmarkEnd w:id="3147"/>
    <w:bookmarkStart w:name="z3213" w:id="3148"/>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приложение не представляется. </w:t>
      </w:r>
    </w:p>
    <w:bookmarkEnd w:id="3148"/>
    <w:bookmarkStart w:name="z3214" w:id="3149"/>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заполнению. </w:t>
      </w:r>
    </w:p>
    <w:bookmarkEnd w:id="3149"/>
    <w:bookmarkStart w:name="z3215" w:id="3150"/>
    <w:p>
      <w:pPr>
        <w:spacing w:after="0"/>
        <w:ind w:left="0"/>
        <w:jc w:val="both"/>
      </w:pPr>
      <w:r>
        <w:rPr>
          <w:rFonts w:ascii="Times New Roman"/>
          <w:b w:val="false"/>
          <w:i w:val="false"/>
          <w:color w:val="000000"/>
          <w:sz w:val="28"/>
        </w:rPr>
        <w:t xml:space="preserve">
      8. При наличии у налогоплательщика нескольких разрешительных документов на использование радиочастотного спектра на различные виды радиосвязи, по которым плата за использование радиочастотного спектра исчисляется по разным ставкам, заполняется отдельный лист приложения по форме 881.01. При этом общее количество листов приложения по форме 881.01 должно соответствовать количеству разрешительных документов на использование радиочастотного спектра. </w:t>
      </w:r>
    </w:p>
    <w:bookmarkEnd w:id="3150"/>
    <w:bookmarkStart w:name="z3216" w:id="3151"/>
    <w:p>
      <w:pPr>
        <w:spacing w:after="0"/>
        <w:ind w:left="0"/>
        <w:jc w:val="both"/>
      </w:pPr>
      <w:r>
        <w:rPr>
          <w:rFonts w:ascii="Times New Roman"/>
          <w:b w:val="false"/>
          <w:i w:val="false"/>
          <w:color w:val="000000"/>
          <w:sz w:val="28"/>
        </w:rPr>
        <w:t xml:space="preserve">
      9. В разделе "Общая информация" приложений указываются соответствующие данные, отраженные в разделе "Общая информация" Расчета. </w:t>
      </w:r>
    </w:p>
    <w:bookmarkEnd w:id="3151"/>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217" w:id="3152"/>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в первой левой ячейке соответствующей строки (графы). </w:t>
      </w:r>
    </w:p>
    <w:bookmarkEnd w:id="3152"/>
    <w:bookmarkStart w:name="z3218" w:id="3153"/>
    <w:p>
      <w:pPr>
        <w:spacing w:after="0"/>
        <w:ind w:left="0"/>
        <w:jc w:val="both"/>
      </w:pPr>
      <w:r>
        <w:rPr>
          <w:rFonts w:ascii="Times New Roman"/>
          <w:b w:val="false"/>
          <w:i w:val="false"/>
          <w:color w:val="000000"/>
          <w:sz w:val="28"/>
        </w:rPr>
        <w:t xml:space="preserve">
      11. При представлении Расчета: </w:t>
      </w:r>
    </w:p>
    <w:bookmarkEnd w:id="315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219" w:id="3154"/>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154"/>
    <w:bookmarkStart w:name="z3220" w:id="3155"/>
    <w:p>
      <w:pPr>
        <w:spacing w:after="0"/>
        <w:ind w:left="0"/>
        <w:jc w:val="left"/>
      </w:pPr>
      <w:r>
        <w:rPr>
          <w:rFonts w:ascii="Times New Roman"/>
          <w:b/>
          <w:i w:val="false"/>
          <w:color w:val="000000"/>
        </w:rPr>
        <w:t xml:space="preserve"> 2. Составление Расчета</w:t>
      </w:r>
    </w:p>
    <w:bookmarkEnd w:id="3155"/>
    <w:bookmarkStart w:name="z3221" w:id="3156"/>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156"/>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(год) - отчетный налоговый период, за который представляется Расчет (указывается арабскими цифрами). Отчетным периодом для представления Расчета является календарный год;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наименование индивидуального предпринимателя в случае его наличия в соответствии со свидетельством о государственной регистрации индивидуального предпринимателя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получения в установленном законодательным актом порядке права использования радиочастотного спектра.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прекращения предпринимательской деятельности. В случае представления годового Расчета налогоплательщиками, созданными и ликвидированными в течение календарного года, отмечаются ячейки "Первоначальный" и "Ликвидационный". </w:t>
      </w:r>
    </w:p>
    <w:p>
      <w:pPr>
        <w:spacing w:after="0"/>
        <w:ind w:left="0"/>
        <w:jc w:val="both"/>
      </w:pPr>
      <w:r>
        <w:rPr>
          <w:rFonts w:ascii="Times New Roman"/>
          <w:b w:val="false"/>
          <w:i w:val="false"/>
          <w:color w:val="000000"/>
          <w:sz w:val="28"/>
        </w:rPr>
        <w:t xml:space="preserve">
      Ячейка "Долгосрочные контракты" отмечается в случае наличия контракта на отгрузку товаров, выполнение работ, оказание услуг сроком действия более одного года;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Расчет составлен недропользователем по деятельности, осуществленной. </w:t>
      </w:r>
    </w:p>
    <w:p>
      <w:pPr>
        <w:spacing w:after="0"/>
        <w:ind w:left="0"/>
        <w:jc w:val="both"/>
      </w:pPr>
      <w:r>
        <w:rPr>
          <w:rFonts w:ascii="Times New Roman"/>
          <w:b w:val="false"/>
          <w:i w:val="false"/>
          <w:color w:val="000000"/>
          <w:sz w:val="28"/>
        </w:rPr>
        <w:t xml:space="preserve">
      Ячейки "вне контракта" и "по контракту" отмечаются недропользователями. Указывается признак деятельности, по которой составлена налоговая отчетность: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8) номер и дата заключения контракта. Указываются реквизиты контракта на недропользование по осуществлению деятельности в рамках контракта: </w:t>
      </w:r>
    </w:p>
    <w:p>
      <w:pPr>
        <w:spacing w:after="0"/>
        <w:ind w:left="0"/>
        <w:jc w:val="both"/>
      </w:pPr>
      <w:r>
        <w:rPr>
          <w:rFonts w:ascii="Times New Roman"/>
          <w:b w:val="false"/>
          <w:i w:val="false"/>
          <w:color w:val="000000"/>
          <w:sz w:val="28"/>
        </w:rPr>
        <w:t xml:space="preserve">
      в строке А - номер контракта; </w:t>
      </w:r>
    </w:p>
    <w:p>
      <w:pPr>
        <w:spacing w:after="0"/>
        <w:ind w:left="0"/>
        <w:jc w:val="both"/>
      </w:pPr>
      <w:r>
        <w:rPr>
          <w:rFonts w:ascii="Times New Roman"/>
          <w:b w:val="false"/>
          <w:i w:val="false"/>
          <w:color w:val="000000"/>
          <w:sz w:val="28"/>
        </w:rPr>
        <w:t xml:space="preserve">
      в строке В - дата заключения; </w:t>
      </w:r>
    </w:p>
    <w:p>
      <w:pPr>
        <w:spacing w:after="0"/>
        <w:ind w:left="0"/>
        <w:jc w:val="both"/>
      </w:pPr>
      <w:r>
        <w:rPr>
          <w:rFonts w:ascii="Times New Roman"/>
          <w:b w:val="false"/>
          <w:i w:val="false"/>
          <w:color w:val="000000"/>
          <w:sz w:val="28"/>
        </w:rPr>
        <w:t xml:space="preserve">
      9)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10) количество приложений. Указывается количество представленных приложений. </w:t>
      </w:r>
    </w:p>
    <w:bookmarkStart w:name="z3222" w:id="3157"/>
    <w:p>
      <w:pPr>
        <w:spacing w:after="0"/>
        <w:ind w:left="0"/>
        <w:jc w:val="both"/>
      </w:pPr>
      <w:r>
        <w:rPr>
          <w:rFonts w:ascii="Times New Roman"/>
          <w:b w:val="false"/>
          <w:i w:val="false"/>
          <w:color w:val="000000"/>
          <w:sz w:val="28"/>
        </w:rPr>
        <w:t xml:space="preserve">
      14. В разделе "Плата за использование радиочастотного спектра": </w:t>
      </w:r>
    </w:p>
    <w:bookmarkEnd w:id="3157"/>
    <w:p>
      <w:pPr>
        <w:spacing w:after="0"/>
        <w:ind w:left="0"/>
        <w:jc w:val="both"/>
      </w:pPr>
      <w:r>
        <w:rPr>
          <w:rFonts w:ascii="Times New Roman"/>
          <w:b w:val="false"/>
          <w:i w:val="false"/>
          <w:color w:val="000000"/>
          <w:sz w:val="28"/>
        </w:rPr>
        <w:t xml:space="preserve">
      1) в строке 881.00.001 указывается сумма платы за использование радиочастотного спектра, подлежащая уплате в бюджет в отчетном налоговом периоде, которая переносится из строки 881.01.012 приложения по форме 881.01. В случае, если налогоплательщиком заполняется несколько листов приложения по форме 881.01, то по данной строке указывается общая сумма текущих платежей платы за использование радиочастотного спектра, которая определяется суммированием показателей строк 881.01.012 всех листов приложения по форме 881.01; </w:t>
      </w:r>
    </w:p>
    <w:p>
      <w:pPr>
        <w:spacing w:after="0"/>
        <w:ind w:left="0"/>
        <w:jc w:val="both"/>
      </w:pPr>
      <w:r>
        <w:rPr>
          <w:rFonts w:ascii="Times New Roman"/>
          <w:b w:val="false"/>
          <w:i w:val="false"/>
          <w:color w:val="000000"/>
          <w:sz w:val="28"/>
        </w:rPr>
        <w:t xml:space="preserve">
      2) в строке 881.00.002 указывается сумма платы за использование радиочастотного спектра по сроку не позднее 20 марта; </w:t>
      </w:r>
    </w:p>
    <w:p>
      <w:pPr>
        <w:spacing w:after="0"/>
        <w:ind w:left="0"/>
        <w:jc w:val="both"/>
      </w:pPr>
      <w:r>
        <w:rPr>
          <w:rFonts w:ascii="Times New Roman"/>
          <w:b w:val="false"/>
          <w:i w:val="false"/>
          <w:color w:val="000000"/>
          <w:sz w:val="28"/>
        </w:rPr>
        <w:t xml:space="preserve">
      3) в строке 881.00.003 указывается сумма платы за использование радиочастотного спектра по сроку не позднее 20 июня; </w:t>
      </w:r>
    </w:p>
    <w:p>
      <w:pPr>
        <w:spacing w:after="0"/>
        <w:ind w:left="0"/>
        <w:jc w:val="both"/>
      </w:pPr>
      <w:r>
        <w:rPr>
          <w:rFonts w:ascii="Times New Roman"/>
          <w:b w:val="false"/>
          <w:i w:val="false"/>
          <w:color w:val="000000"/>
          <w:sz w:val="28"/>
        </w:rPr>
        <w:t xml:space="preserve">
      4) в строке 881.00.004 указывается сумма платы за использование радиочастотного спектра по сроку не позднее 20 сентября; </w:t>
      </w:r>
    </w:p>
    <w:p>
      <w:pPr>
        <w:spacing w:after="0"/>
        <w:ind w:left="0"/>
        <w:jc w:val="both"/>
      </w:pPr>
      <w:r>
        <w:rPr>
          <w:rFonts w:ascii="Times New Roman"/>
          <w:b w:val="false"/>
          <w:i w:val="false"/>
          <w:color w:val="000000"/>
          <w:sz w:val="28"/>
        </w:rPr>
        <w:t xml:space="preserve">
      5) в строке 881.00.005 указывается сумма платы за использование радиочастотного спектра по сроку не позднее 20 декабря. </w:t>
      </w:r>
    </w:p>
    <w:bookmarkStart w:name="z3223" w:id="3158"/>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3158"/>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Расчет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(утвержденного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3224" w:id="3159"/>
    <w:p>
      <w:pPr>
        <w:spacing w:after="0"/>
        <w:ind w:left="0"/>
        <w:jc w:val="left"/>
      </w:pPr>
      <w:r>
        <w:rPr>
          <w:rFonts w:ascii="Times New Roman"/>
          <w:b/>
          <w:i w:val="false"/>
          <w:color w:val="000000"/>
        </w:rPr>
        <w:t xml:space="preserve"> 3. Составление приложения по форме 881.01 </w:t>
      </w:r>
    </w:p>
    <w:bookmarkEnd w:id="3159"/>
    <w:bookmarkStart w:name="z3225" w:id="3160"/>
    <w:p>
      <w:pPr>
        <w:spacing w:after="0"/>
        <w:ind w:left="0"/>
        <w:jc w:val="both"/>
      </w:pPr>
      <w:r>
        <w:rPr>
          <w:rFonts w:ascii="Times New Roman"/>
          <w:b w:val="false"/>
          <w:i w:val="false"/>
          <w:color w:val="000000"/>
          <w:sz w:val="28"/>
        </w:rPr>
        <w:t xml:space="preserve">
      16. В строке "Укажите номер текущего листа" указывается номер текущего листа приложения по форме 881.01. </w:t>
      </w:r>
    </w:p>
    <w:bookmarkEnd w:id="3160"/>
    <w:bookmarkStart w:name="z3226" w:id="3161"/>
    <w:p>
      <w:pPr>
        <w:spacing w:after="0"/>
        <w:ind w:left="0"/>
        <w:jc w:val="both"/>
      </w:pPr>
      <w:r>
        <w:rPr>
          <w:rFonts w:ascii="Times New Roman"/>
          <w:b w:val="false"/>
          <w:i w:val="false"/>
          <w:color w:val="000000"/>
          <w:sz w:val="28"/>
        </w:rPr>
        <w:t xml:space="preserve">
      17. В разделе "Сведения для исчисления платы за использование радиочастотного спектра": </w:t>
      </w:r>
    </w:p>
    <w:bookmarkEnd w:id="3161"/>
    <w:p>
      <w:pPr>
        <w:spacing w:after="0"/>
        <w:ind w:left="0"/>
        <w:jc w:val="both"/>
      </w:pPr>
      <w:r>
        <w:rPr>
          <w:rFonts w:ascii="Times New Roman"/>
          <w:b w:val="false"/>
          <w:i w:val="false"/>
          <w:color w:val="000000"/>
          <w:sz w:val="28"/>
        </w:rPr>
        <w:t xml:space="preserve">
      1) в строке 881.01.001 указывается номер строк, соответствующих виду и территории использования радиосвязи из таблицы приложения к постановлению Правительства Республики Казахстан, устанавливающему ставки платы за использование радиочастотного спектра; </w:t>
      </w:r>
    </w:p>
    <w:p>
      <w:pPr>
        <w:spacing w:after="0"/>
        <w:ind w:left="0"/>
        <w:jc w:val="both"/>
      </w:pPr>
      <w:r>
        <w:rPr>
          <w:rFonts w:ascii="Times New Roman"/>
          <w:b w:val="false"/>
          <w:i w:val="false"/>
          <w:color w:val="000000"/>
          <w:sz w:val="28"/>
        </w:rPr>
        <w:t xml:space="preserve">
      2) в строке 881.01.002 указывается место использования радиочастотного спектра: </w:t>
      </w:r>
    </w:p>
    <w:p>
      <w:pPr>
        <w:spacing w:after="0"/>
        <w:ind w:left="0"/>
        <w:jc w:val="both"/>
      </w:pPr>
      <w:r>
        <w:rPr>
          <w:rFonts w:ascii="Times New Roman"/>
          <w:b w:val="false"/>
          <w:i w:val="false"/>
          <w:color w:val="000000"/>
          <w:sz w:val="28"/>
        </w:rPr>
        <w:t xml:space="preserve">
      в строке 881.01.002А указывается наименование области; </w:t>
      </w:r>
    </w:p>
    <w:p>
      <w:pPr>
        <w:spacing w:after="0"/>
        <w:ind w:left="0"/>
        <w:jc w:val="both"/>
      </w:pPr>
      <w:r>
        <w:rPr>
          <w:rFonts w:ascii="Times New Roman"/>
          <w:b w:val="false"/>
          <w:i w:val="false"/>
          <w:color w:val="000000"/>
          <w:sz w:val="28"/>
        </w:rPr>
        <w:t xml:space="preserve">
      в строке 881.01.002В указывается наименование города или района; </w:t>
      </w:r>
    </w:p>
    <w:p>
      <w:pPr>
        <w:spacing w:after="0"/>
        <w:ind w:left="0"/>
        <w:jc w:val="both"/>
      </w:pPr>
      <w:r>
        <w:rPr>
          <w:rFonts w:ascii="Times New Roman"/>
          <w:b w:val="false"/>
          <w:i w:val="false"/>
          <w:color w:val="000000"/>
          <w:sz w:val="28"/>
        </w:rPr>
        <w:t xml:space="preserve">
      в строке 881.01.002С указывается наименование поселка, села; </w:t>
      </w:r>
    </w:p>
    <w:p>
      <w:pPr>
        <w:spacing w:after="0"/>
        <w:ind w:left="0"/>
        <w:jc w:val="both"/>
      </w:pPr>
      <w:r>
        <w:rPr>
          <w:rFonts w:ascii="Times New Roman"/>
          <w:b w:val="false"/>
          <w:i w:val="false"/>
          <w:color w:val="000000"/>
          <w:sz w:val="28"/>
        </w:rPr>
        <w:t xml:space="preserve">
      3) в строке 881.01.003 указывается мощность передающего средства; </w:t>
      </w:r>
    </w:p>
    <w:p>
      <w:pPr>
        <w:spacing w:after="0"/>
        <w:ind w:left="0"/>
        <w:jc w:val="both"/>
      </w:pPr>
      <w:r>
        <w:rPr>
          <w:rFonts w:ascii="Times New Roman"/>
          <w:b w:val="false"/>
          <w:i w:val="false"/>
          <w:color w:val="000000"/>
          <w:sz w:val="28"/>
        </w:rPr>
        <w:t xml:space="preserve">
      4) в строке 881.01.004: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станций, то в строке 881.01.004А указывается количество станций;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каналов, то в строке 881.01.004В указывается количество каналов;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881.01.004С указывается количество радиочастот;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пролетов, то в строке 881.01.004D указывается количество пролетов; </w:t>
      </w:r>
    </w:p>
    <w:p>
      <w:pPr>
        <w:spacing w:after="0"/>
        <w:ind w:left="0"/>
        <w:jc w:val="both"/>
      </w:pPr>
      <w:r>
        <w:rPr>
          <w:rFonts w:ascii="Times New Roman"/>
          <w:b w:val="false"/>
          <w:i w:val="false"/>
          <w:color w:val="000000"/>
          <w:sz w:val="28"/>
        </w:rPr>
        <w:t xml:space="preserve">
      5) строки 881.01.005 и 881.01.006 заполняются в случае, если ставка платы за использование радиочастотного спектра устанавливается в зависимости от ширины полосы. В строке 881.01.005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p>
    <w:p>
      <w:pPr>
        <w:spacing w:after="0"/>
        <w:ind w:left="0"/>
        <w:jc w:val="both"/>
      </w:pPr>
      <w:r>
        <w:rPr>
          <w:rFonts w:ascii="Times New Roman"/>
          <w:b w:val="false"/>
          <w:i w:val="false"/>
          <w:color w:val="000000"/>
          <w:sz w:val="28"/>
        </w:rPr>
        <w:t xml:space="preserve">
      строка 881.01.005А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p>
    <w:p>
      <w:pPr>
        <w:spacing w:after="0"/>
        <w:ind w:left="0"/>
        <w:jc w:val="both"/>
      </w:pPr>
      <w:r>
        <w:rPr>
          <w:rFonts w:ascii="Times New Roman"/>
          <w:b w:val="false"/>
          <w:i w:val="false"/>
          <w:color w:val="000000"/>
          <w:sz w:val="28"/>
        </w:rPr>
        <w:t xml:space="preserve">
      строка 881.01.005В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p>
    <w:p>
      <w:pPr>
        <w:spacing w:after="0"/>
        <w:ind w:left="0"/>
        <w:jc w:val="both"/>
      </w:pPr>
      <w:r>
        <w:rPr>
          <w:rFonts w:ascii="Times New Roman"/>
          <w:b w:val="false"/>
          <w:i w:val="false"/>
          <w:color w:val="000000"/>
          <w:sz w:val="28"/>
        </w:rPr>
        <w:t xml:space="preserve">
      6) в строке 881.01.006 указывается выделенная согласно разрешительному документу на использование радиочастотного спектра ширина полосы радиочастотного спектра: </w:t>
      </w:r>
    </w:p>
    <w:p>
      <w:pPr>
        <w:spacing w:after="0"/>
        <w:ind w:left="0"/>
        <w:jc w:val="both"/>
      </w:pPr>
      <w:r>
        <w:rPr>
          <w:rFonts w:ascii="Times New Roman"/>
          <w:b w:val="false"/>
          <w:i w:val="false"/>
          <w:color w:val="000000"/>
          <w:sz w:val="28"/>
        </w:rPr>
        <w:t xml:space="preserve">
      строка 881.01.006А заполняется в случае, если ширина полосы по разрешительному документу на использование радиочастотного спектра указана в кГц; </w:t>
      </w:r>
    </w:p>
    <w:p>
      <w:pPr>
        <w:spacing w:after="0"/>
        <w:ind w:left="0"/>
        <w:jc w:val="both"/>
      </w:pPr>
      <w:r>
        <w:rPr>
          <w:rFonts w:ascii="Times New Roman"/>
          <w:b w:val="false"/>
          <w:i w:val="false"/>
          <w:color w:val="000000"/>
          <w:sz w:val="28"/>
        </w:rPr>
        <w:t xml:space="preserve">
      строка 881.01.006В заполняется в случае, если ширина полосы по разрешительному документу на использование радиочастотного спектра указана в МГц; </w:t>
      </w:r>
    </w:p>
    <w:p>
      <w:pPr>
        <w:spacing w:after="0"/>
        <w:ind w:left="0"/>
        <w:jc w:val="both"/>
      </w:pPr>
      <w:r>
        <w:rPr>
          <w:rFonts w:ascii="Times New Roman"/>
          <w:b w:val="false"/>
          <w:i w:val="false"/>
          <w:color w:val="000000"/>
          <w:sz w:val="28"/>
        </w:rPr>
        <w:t xml:space="preserve">
      7) в строке 881.01.007 указывается количество месяцев использования радиочастотного спектра в отчетном налоговом периоде согласно разрешительному документу на использование радиочастотного спектра; </w:t>
      </w:r>
    </w:p>
    <w:p>
      <w:pPr>
        <w:spacing w:after="0"/>
        <w:ind w:left="0"/>
        <w:jc w:val="both"/>
      </w:pPr>
      <w:r>
        <w:rPr>
          <w:rFonts w:ascii="Times New Roman"/>
          <w:b w:val="false"/>
          <w:i w:val="false"/>
          <w:color w:val="000000"/>
          <w:sz w:val="28"/>
        </w:rPr>
        <w:t xml:space="preserve">
      8) в строке 881.01.008 указываются сведения уполномоченного органа в области связи об извещении на уплату платы за использование радиочастотного спектра и разрешительном документе на использование радиочастотного спектра Республики Казахстан: </w:t>
      </w:r>
    </w:p>
    <w:p>
      <w:pPr>
        <w:spacing w:after="0"/>
        <w:ind w:left="0"/>
        <w:jc w:val="both"/>
      </w:pPr>
      <w:r>
        <w:rPr>
          <w:rFonts w:ascii="Times New Roman"/>
          <w:b w:val="false"/>
          <w:i w:val="false"/>
          <w:color w:val="000000"/>
          <w:sz w:val="28"/>
        </w:rPr>
        <w:t xml:space="preserve">
      в строке 881.01.008А указывается дата выдачи извещения; </w:t>
      </w:r>
    </w:p>
    <w:p>
      <w:pPr>
        <w:spacing w:after="0"/>
        <w:ind w:left="0"/>
        <w:jc w:val="both"/>
      </w:pPr>
      <w:r>
        <w:rPr>
          <w:rFonts w:ascii="Times New Roman"/>
          <w:b w:val="false"/>
          <w:i w:val="false"/>
          <w:color w:val="000000"/>
          <w:sz w:val="28"/>
        </w:rPr>
        <w:t xml:space="preserve">
      в строке 881.01.008В указывается номер извещения; </w:t>
      </w:r>
    </w:p>
    <w:p>
      <w:pPr>
        <w:spacing w:after="0"/>
        <w:ind w:left="0"/>
        <w:jc w:val="both"/>
      </w:pPr>
      <w:r>
        <w:rPr>
          <w:rFonts w:ascii="Times New Roman"/>
          <w:b w:val="false"/>
          <w:i w:val="false"/>
          <w:color w:val="000000"/>
          <w:sz w:val="28"/>
        </w:rPr>
        <w:t xml:space="preserve">
      в строке 881.01.008С указывается дата выдачи разрешительного документа; </w:t>
      </w:r>
    </w:p>
    <w:p>
      <w:pPr>
        <w:spacing w:after="0"/>
        <w:ind w:left="0"/>
        <w:jc w:val="both"/>
      </w:pPr>
      <w:r>
        <w:rPr>
          <w:rFonts w:ascii="Times New Roman"/>
          <w:b w:val="false"/>
          <w:i w:val="false"/>
          <w:color w:val="000000"/>
          <w:sz w:val="28"/>
        </w:rPr>
        <w:t xml:space="preserve">
      в строке 881.01.008D указывается номер разрешительного документа. </w:t>
      </w:r>
    </w:p>
    <w:bookmarkStart w:name="z3227" w:id="3162"/>
    <w:p>
      <w:pPr>
        <w:spacing w:after="0"/>
        <w:ind w:left="0"/>
        <w:jc w:val="both"/>
      </w:pPr>
      <w:r>
        <w:rPr>
          <w:rFonts w:ascii="Times New Roman"/>
          <w:b w:val="false"/>
          <w:i w:val="false"/>
          <w:color w:val="000000"/>
          <w:sz w:val="28"/>
        </w:rPr>
        <w:t xml:space="preserve">
      15. В разделе "Плата за использование радиочастотного спектра": </w:t>
      </w:r>
    </w:p>
    <w:bookmarkEnd w:id="3162"/>
    <w:p>
      <w:pPr>
        <w:spacing w:after="0"/>
        <w:ind w:left="0"/>
        <w:jc w:val="both"/>
      </w:pPr>
      <w:r>
        <w:rPr>
          <w:rFonts w:ascii="Times New Roman"/>
          <w:b w:val="false"/>
          <w:i w:val="false"/>
          <w:color w:val="000000"/>
          <w:sz w:val="28"/>
        </w:rPr>
        <w:t xml:space="preserve">
      1) в строке 881.01.009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p>
    <w:p>
      <w:pPr>
        <w:spacing w:after="0"/>
        <w:ind w:left="0"/>
        <w:jc w:val="both"/>
      </w:pPr>
      <w:r>
        <w:rPr>
          <w:rFonts w:ascii="Times New Roman"/>
          <w:b w:val="false"/>
          <w:i w:val="false"/>
          <w:color w:val="000000"/>
          <w:sz w:val="28"/>
        </w:rPr>
        <w:t xml:space="preserve">
      2) в строке 881.01.010 указывается размер месячного расчетного показателя за отчетный налоговый период; </w:t>
      </w:r>
    </w:p>
    <w:p>
      <w:pPr>
        <w:spacing w:after="0"/>
        <w:ind w:left="0"/>
        <w:jc w:val="both"/>
      </w:pPr>
      <w:r>
        <w:rPr>
          <w:rFonts w:ascii="Times New Roman"/>
          <w:b w:val="false"/>
          <w:i w:val="false"/>
          <w:color w:val="000000"/>
          <w:sz w:val="28"/>
        </w:rPr>
        <w:t xml:space="preserve">
      3) в строке 881.01.011 указывается годовая ставка платы за использование радиочастотного спектра, рассчитанная по формуле (881.01.009 х 881.01.010); </w:t>
      </w:r>
    </w:p>
    <w:p>
      <w:pPr>
        <w:spacing w:after="0"/>
        <w:ind w:left="0"/>
        <w:jc w:val="both"/>
      </w:pPr>
      <w:r>
        <w:rPr>
          <w:rFonts w:ascii="Times New Roman"/>
          <w:b w:val="false"/>
          <w:i w:val="false"/>
          <w:color w:val="000000"/>
          <w:sz w:val="28"/>
        </w:rPr>
        <w:t xml:space="preserve">
      4) в строке 881.01.012 указывается сумма платы за использование радиочастотного спектра: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(881.01.004А х 881.01.011)/12 х 881.01.007;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(881.01.004В х 881.01.011)/12 х 881.01.007;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(881.01.004С х 881.01.011)/12 х 881.01.007;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используемых пролетов, то сумма платы за использование радиочастотного спектра рассчитывается по формуле (881.01.004D х 881.01.011)/12 х 881.01.007;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(881.01.006/881.01.005 х 881.01.011)/12 х 881.01.007); </w:t>
      </w:r>
    </w:p>
    <w:p>
      <w:pPr>
        <w:spacing w:after="0"/>
        <w:ind w:left="0"/>
        <w:jc w:val="both"/>
      </w:pPr>
      <w:r>
        <w:rPr>
          <w:rFonts w:ascii="Times New Roman"/>
          <w:b w:val="false"/>
          <w:i w:val="false"/>
          <w:color w:val="000000"/>
          <w:sz w:val="28"/>
        </w:rPr>
        <w:t xml:space="preserve">
      в случае если ставка платы за использование радиочастотного спектра устанавливается в зависимости от количества станций, каналов, радиочастот, пролетов и ширины полосы одновременно, то сумма платы за использование радиочастотного спектра рассчитывается исходя из соответствующих заполненных строк путем их умножения на строки (881.01.011 х 881.01.007)/12. </w:t>
      </w:r>
    </w:p>
    <w:bookmarkStart w:name="z3228" w:id="3163"/>
    <w:p>
      <w:pPr>
        <w:spacing w:after="0"/>
        <w:ind w:left="0"/>
        <w:jc w:val="both"/>
      </w:pPr>
      <w:r>
        <w:rPr>
          <w:rFonts w:ascii="Times New Roman"/>
          <w:b w:val="false"/>
          <w:i w:val="false"/>
          <w:color w:val="000000"/>
          <w:sz w:val="28"/>
        </w:rPr>
        <w:t xml:space="preserve">
      18. В поле "Ф.И.О. должностного лица, заполнившего данную форму" указываются фамилия, имя, отчество должностного или иного лица, заполнившего Расчет. </w:t>
      </w:r>
    </w:p>
    <w:bookmarkEnd w:id="3163"/>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881.00, 881.01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229" w:id="316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сумм текущих платежей</w:t>
      </w:r>
      <w:r>
        <w:br/>
      </w:r>
      <w:r>
        <w:rPr>
          <w:rFonts w:ascii="Times New Roman"/>
          <w:b/>
          <w:i w:val="false"/>
          <w:color w:val="000000"/>
        </w:rPr>
        <w:t xml:space="preserve">платы за предоставление междугородной и (или) </w:t>
      </w:r>
      <w:r>
        <w:br/>
      </w:r>
      <w:r>
        <w:rPr>
          <w:rFonts w:ascii="Times New Roman"/>
          <w:b/>
          <w:i w:val="false"/>
          <w:color w:val="000000"/>
        </w:rPr>
        <w:t>международной телефонной связи</w:t>
      </w:r>
      <w:r>
        <w:br/>
      </w:r>
      <w:r>
        <w:rPr>
          <w:rFonts w:ascii="Times New Roman"/>
          <w:b/>
          <w:i w:val="false"/>
          <w:color w:val="000000"/>
        </w:rPr>
        <w:t xml:space="preserve">(Форма 891.00) </w:t>
      </w:r>
      <w:r>
        <w:br/>
      </w:r>
      <w:r>
        <w:rPr>
          <w:rFonts w:ascii="Times New Roman"/>
          <w:b/>
          <w:i w:val="false"/>
          <w:color w:val="000000"/>
        </w:rPr>
        <w:t>1. Общие положения</w:t>
      </w:r>
    </w:p>
    <w:bookmarkEnd w:id="3164"/>
    <w:bookmarkStart w:name="z3231" w:id="3165"/>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текущих платежей платы за предоставление междугородной и (или) международной телефонной связи (далее - Расчет), предназначенной для исчисления платы за предоставление междугородной и (или) международной телефонной связи. </w:t>
      </w:r>
    </w:p>
    <w:bookmarkEnd w:id="3165"/>
    <w:p>
      <w:pPr>
        <w:spacing w:after="0"/>
        <w:ind w:left="0"/>
        <w:jc w:val="both"/>
      </w:pPr>
      <w:r>
        <w:rPr>
          <w:rFonts w:ascii="Times New Roman"/>
          <w:b w:val="false"/>
          <w:i w:val="false"/>
          <w:color w:val="000000"/>
          <w:sz w:val="28"/>
        </w:rPr>
        <w:t xml:space="preserve">
      Расчет сумм текущих платежей платы за предоставление междугородной и (или) международной телефонной связи составляется физическими и юридическими лицами, являющимися операторами междугородной и (или) международной телефонной связи, получившими право в порядке, установленном законодательным актом Республики Казахстан в соответствии со статьей </w:t>
      </w:r>
      <w:r>
        <w:rPr>
          <w:rFonts w:ascii="Times New Roman"/>
          <w:b w:val="false"/>
          <w:i w:val="false"/>
          <w:color w:val="000000"/>
          <w:sz w:val="28"/>
        </w:rPr>
        <w:t xml:space="preserve">484-2 </w:t>
      </w:r>
      <w:r>
        <w:rPr>
          <w:rFonts w:ascii="Times New Roman"/>
          <w:b w:val="false"/>
          <w:i w:val="false"/>
          <w:color w:val="000000"/>
          <w:sz w:val="28"/>
        </w:rPr>
        <w:t xml:space="preserve">Налогового кодекса. </w:t>
      </w:r>
    </w:p>
    <w:bookmarkStart w:name="z3232" w:id="3166"/>
    <w:p>
      <w:pPr>
        <w:spacing w:after="0"/>
        <w:ind w:left="0"/>
        <w:jc w:val="both"/>
      </w:pPr>
      <w:r>
        <w:rPr>
          <w:rFonts w:ascii="Times New Roman"/>
          <w:b w:val="false"/>
          <w:i w:val="false"/>
          <w:color w:val="000000"/>
          <w:sz w:val="28"/>
        </w:rPr>
        <w:t xml:space="preserve">
      2. Расчет состоит из самого Расчета (форма 891.00) и приложения к нему (форма 891.01), которое содержит информацию об объектах обложения по плате за предоставление междугородной и (или) международной телефонной связи. </w:t>
      </w:r>
    </w:p>
    <w:bookmarkEnd w:id="3166"/>
    <w:bookmarkStart w:name="z3233" w:id="3167"/>
    <w:p>
      <w:pPr>
        <w:spacing w:after="0"/>
        <w:ind w:left="0"/>
        <w:jc w:val="both"/>
      </w:pPr>
      <w:r>
        <w:rPr>
          <w:rFonts w:ascii="Times New Roman"/>
          <w:b w:val="false"/>
          <w:i w:val="false"/>
          <w:color w:val="000000"/>
          <w:sz w:val="28"/>
        </w:rPr>
        <w:t xml:space="preserve">
      3. Расчет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Расчета не допускаются исправления, подчистки и помарки. </w:t>
      </w:r>
    </w:p>
    <w:bookmarkEnd w:id="3167"/>
    <w:bookmarkStart w:name="z3234" w:id="3168"/>
    <w:p>
      <w:pPr>
        <w:spacing w:after="0"/>
        <w:ind w:left="0"/>
        <w:jc w:val="both"/>
      </w:pPr>
      <w:r>
        <w:rPr>
          <w:rFonts w:ascii="Times New Roman"/>
          <w:b w:val="false"/>
          <w:i w:val="false"/>
          <w:color w:val="000000"/>
          <w:sz w:val="28"/>
        </w:rPr>
        <w:t xml:space="preserve">
      4. В данных правилах составления Расчета применяются арифметические знаки: "+" - плюс; "-" - минус; "х" - умножение; "/" - деление. </w:t>
      </w:r>
    </w:p>
    <w:bookmarkEnd w:id="3168"/>
    <w:bookmarkStart w:name="z3235" w:id="3169"/>
    <w:p>
      <w:pPr>
        <w:spacing w:after="0"/>
        <w:ind w:left="0"/>
        <w:jc w:val="both"/>
      </w:pPr>
      <w:r>
        <w:rPr>
          <w:rFonts w:ascii="Times New Roman"/>
          <w:b w:val="false"/>
          <w:i w:val="false"/>
          <w:color w:val="000000"/>
          <w:sz w:val="28"/>
        </w:rPr>
        <w:t xml:space="preserve">
      5. При отсутствии показателей соответствующие ячейки не заполняются. </w:t>
      </w:r>
    </w:p>
    <w:bookmarkEnd w:id="3169"/>
    <w:bookmarkStart w:name="z3236" w:id="3170"/>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приложение не представляется. </w:t>
      </w:r>
    </w:p>
    <w:bookmarkEnd w:id="3170"/>
    <w:bookmarkStart w:name="z3237" w:id="3171"/>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заполнению. </w:t>
      </w:r>
    </w:p>
    <w:bookmarkEnd w:id="3171"/>
    <w:bookmarkStart w:name="z3238" w:id="3172"/>
    <w:p>
      <w:pPr>
        <w:spacing w:after="0"/>
        <w:ind w:left="0"/>
        <w:jc w:val="both"/>
      </w:pPr>
      <w:r>
        <w:rPr>
          <w:rFonts w:ascii="Times New Roman"/>
          <w:b w:val="false"/>
          <w:i w:val="false"/>
          <w:color w:val="000000"/>
          <w:sz w:val="28"/>
        </w:rPr>
        <w:t xml:space="preserve">
      8. В разделе "Общая информация" приложений указываются соответствующие данные, отраженные в разделе "Общая информация" Расчета. </w:t>
      </w:r>
    </w:p>
    <w:bookmarkEnd w:id="3172"/>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239" w:id="3173"/>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w:t>
      </w:r>
    </w:p>
    <w:bookmarkEnd w:id="3173"/>
    <w:bookmarkStart w:name="z3240" w:id="3174"/>
    <w:p>
      <w:pPr>
        <w:spacing w:after="0"/>
        <w:ind w:left="0"/>
        <w:jc w:val="both"/>
      </w:pPr>
      <w:r>
        <w:rPr>
          <w:rFonts w:ascii="Times New Roman"/>
          <w:b w:val="false"/>
          <w:i w:val="false"/>
          <w:color w:val="000000"/>
          <w:sz w:val="28"/>
        </w:rPr>
        <w:t xml:space="preserve">
      10. При представлении Расчета: </w:t>
      </w:r>
    </w:p>
    <w:bookmarkEnd w:id="317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241" w:id="3175"/>
    <w:p>
      <w:pPr>
        <w:spacing w:after="0"/>
        <w:ind w:left="0"/>
        <w:jc w:val="both"/>
      </w:pPr>
      <w:r>
        <w:rPr>
          <w:rFonts w:ascii="Times New Roman"/>
          <w:b w:val="false"/>
          <w:i w:val="false"/>
          <w:color w:val="000000"/>
          <w:sz w:val="28"/>
        </w:rPr>
        <w:t xml:space="preserve">
      11.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175"/>
    <w:bookmarkStart w:name="z3242" w:id="3176"/>
    <w:p>
      <w:pPr>
        <w:spacing w:after="0"/>
        <w:ind w:left="0"/>
        <w:jc w:val="left"/>
      </w:pPr>
      <w:r>
        <w:rPr>
          <w:rFonts w:ascii="Times New Roman"/>
          <w:b/>
          <w:i w:val="false"/>
          <w:color w:val="000000"/>
        </w:rPr>
        <w:t xml:space="preserve"> 2. Составление Расчета</w:t>
      </w:r>
    </w:p>
    <w:bookmarkEnd w:id="3176"/>
    <w:bookmarkStart w:name="z3243" w:id="3177"/>
    <w:p>
      <w:pPr>
        <w:spacing w:after="0"/>
        <w:ind w:left="0"/>
        <w:jc w:val="both"/>
      </w:pPr>
      <w:r>
        <w:rPr>
          <w:rFonts w:ascii="Times New Roman"/>
          <w:b w:val="false"/>
          <w:i w:val="false"/>
          <w:color w:val="000000"/>
          <w:sz w:val="28"/>
        </w:rPr>
        <w:t xml:space="preserve">
      12. В разделе "Общая информация" налогоплательщик указывает следующие данные: </w:t>
      </w:r>
    </w:p>
    <w:bookmarkEnd w:id="317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(год) - отчетный налоговый период, за который представляется Расчет (указывается арабскими цифрами). Отчетным периодом для представления Расчета является календарный год; </w:t>
      </w:r>
    </w:p>
    <w:p>
      <w:pPr>
        <w:spacing w:after="0"/>
        <w:ind w:left="0"/>
        <w:jc w:val="both"/>
      </w:pPr>
      <w:r>
        <w:rPr>
          <w:rFonts w:ascii="Times New Roman"/>
          <w:b w:val="false"/>
          <w:i w:val="false"/>
          <w:color w:val="000000"/>
          <w:sz w:val="28"/>
        </w:rPr>
        <w:t xml:space="preserve">
      3) Ф.И.О. или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наименование индивидуального предпринимателя в случае его наличия в соответствии со свидетельством о государственной регистрации индивидуального предпринимателя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p>
    <w:p>
      <w:pPr>
        <w:spacing w:after="0"/>
        <w:ind w:left="0"/>
        <w:jc w:val="both"/>
      </w:pPr>
      <w:r>
        <w:rPr>
          <w:rFonts w:ascii="Times New Roman"/>
          <w:b w:val="false"/>
          <w:i w:val="false"/>
          <w:color w:val="000000"/>
          <w:sz w:val="28"/>
        </w:rPr>
        <w:t xml:space="preserve">
      5)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после получения права в порядке, установленном законодательным актом Республики Казахстан.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прекращения предпринимательской деятельности. В случае представления годового Расчета налогоплательщиками, созданными и ликвидированными в течение календарного года, отмечаются ячейки "Первоначальный" и "Ликвидационный". </w:t>
      </w:r>
    </w:p>
    <w:p>
      <w:pPr>
        <w:spacing w:after="0"/>
        <w:ind w:left="0"/>
        <w:jc w:val="both"/>
      </w:pPr>
      <w:r>
        <w:rPr>
          <w:rFonts w:ascii="Times New Roman"/>
          <w:b w:val="false"/>
          <w:i w:val="false"/>
          <w:color w:val="000000"/>
          <w:sz w:val="28"/>
        </w:rPr>
        <w:t xml:space="preserve">
      Ячейка "Долгосрочные контракты" отмечается в случае наличия контракта на отгрузку товаров, выполнение работ, оказание услуг сроком действия более одного года;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Расчет составлен недропользователем по деятельности, осуществленной. </w:t>
      </w:r>
    </w:p>
    <w:p>
      <w:pPr>
        <w:spacing w:after="0"/>
        <w:ind w:left="0"/>
        <w:jc w:val="both"/>
      </w:pPr>
      <w:r>
        <w:rPr>
          <w:rFonts w:ascii="Times New Roman"/>
          <w:b w:val="false"/>
          <w:i w:val="false"/>
          <w:color w:val="000000"/>
          <w:sz w:val="28"/>
        </w:rPr>
        <w:t xml:space="preserve">
      Ячейки "вне контракта" и "по контракту" отмечаются недропользователями. Указывается признак деятельности, по которой составлена налоговая отчетность: </w:t>
      </w:r>
    </w:p>
    <w:p>
      <w:pPr>
        <w:spacing w:after="0"/>
        <w:ind w:left="0"/>
        <w:jc w:val="both"/>
      </w:pPr>
      <w:r>
        <w:rPr>
          <w:rFonts w:ascii="Times New Roman"/>
          <w:b w:val="false"/>
          <w:i w:val="false"/>
          <w:color w:val="000000"/>
          <w:sz w:val="28"/>
        </w:rPr>
        <w:t xml:space="preserve">
      в строке А - по деятельности, выходящей за рамки контракта на недропользование; </w:t>
      </w:r>
    </w:p>
    <w:p>
      <w:pPr>
        <w:spacing w:after="0"/>
        <w:ind w:left="0"/>
        <w:jc w:val="both"/>
      </w:pPr>
      <w:r>
        <w:rPr>
          <w:rFonts w:ascii="Times New Roman"/>
          <w:b w:val="false"/>
          <w:i w:val="false"/>
          <w:color w:val="000000"/>
          <w:sz w:val="28"/>
        </w:rPr>
        <w:t xml:space="preserve">
      в строке В - по деятельности, осуществляемой в рамках контракта на недропользование; </w:t>
      </w:r>
    </w:p>
    <w:p>
      <w:pPr>
        <w:spacing w:after="0"/>
        <w:ind w:left="0"/>
        <w:jc w:val="both"/>
      </w:pPr>
      <w:r>
        <w:rPr>
          <w:rFonts w:ascii="Times New Roman"/>
          <w:b w:val="false"/>
          <w:i w:val="false"/>
          <w:color w:val="000000"/>
          <w:sz w:val="28"/>
        </w:rPr>
        <w:t xml:space="preserve">
      8) номер и дата заключения контракта. Указываются реквизиты контракта на недропользование по осуществлению деятельности в рамках контракта: </w:t>
      </w:r>
    </w:p>
    <w:p>
      <w:pPr>
        <w:spacing w:after="0"/>
        <w:ind w:left="0"/>
        <w:jc w:val="both"/>
      </w:pPr>
      <w:r>
        <w:rPr>
          <w:rFonts w:ascii="Times New Roman"/>
          <w:b w:val="false"/>
          <w:i w:val="false"/>
          <w:color w:val="000000"/>
          <w:sz w:val="28"/>
        </w:rPr>
        <w:t xml:space="preserve">
      в строке А - номер контракта; </w:t>
      </w:r>
    </w:p>
    <w:p>
      <w:pPr>
        <w:spacing w:after="0"/>
        <w:ind w:left="0"/>
        <w:jc w:val="both"/>
      </w:pPr>
      <w:r>
        <w:rPr>
          <w:rFonts w:ascii="Times New Roman"/>
          <w:b w:val="false"/>
          <w:i w:val="false"/>
          <w:color w:val="000000"/>
          <w:sz w:val="28"/>
        </w:rPr>
        <w:t xml:space="preserve">
      в строке В - дата заключения; </w:t>
      </w:r>
    </w:p>
    <w:p>
      <w:pPr>
        <w:spacing w:after="0"/>
        <w:ind w:left="0"/>
        <w:jc w:val="both"/>
      </w:pPr>
      <w:r>
        <w:rPr>
          <w:rFonts w:ascii="Times New Roman"/>
          <w:b w:val="false"/>
          <w:i w:val="false"/>
          <w:color w:val="000000"/>
          <w:sz w:val="28"/>
        </w:rPr>
        <w:t xml:space="preserve">
      9) код валюты. Указывается код соответствующей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10) количество приложений. Указывается количество представленных приложений. </w:t>
      </w:r>
    </w:p>
    <w:bookmarkStart w:name="z3244" w:id="3178"/>
    <w:p>
      <w:pPr>
        <w:spacing w:after="0"/>
        <w:ind w:left="0"/>
        <w:jc w:val="both"/>
      </w:pPr>
      <w:r>
        <w:rPr>
          <w:rFonts w:ascii="Times New Roman"/>
          <w:b w:val="false"/>
          <w:i w:val="false"/>
          <w:color w:val="000000"/>
          <w:sz w:val="28"/>
        </w:rPr>
        <w:t xml:space="preserve">
      13. В разделе "Плата за предоставление междугородной и (или) международной телефонной связи": </w:t>
      </w:r>
    </w:p>
    <w:bookmarkEnd w:id="3178"/>
    <w:p>
      <w:pPr>
        <w:spacing w:after="0"/>
        <w:ind w:left="0"/>
        <w:jc w:val="both"/>
      </w:pPr>
      <w:r>
        <w:rPr>
          <w:rFonts w:ascii="Times New Roman"/>
          <w:b w:val="false"/>
          <w:i w:val="false"/>
          <w:color w:val="000000"/>
          <w:sz w:val="28"/>
        </w:rPr>
        <w:t xml:space="preserve">
      1) в строке 891.00.001 указывается сумма платы за предоставление междугородной и (или) международной телефонной связи, подлежащая уплате в бюджет в отчетном налоговом периоде, которая переносится из строки 891.01.012 приложения по форме 891.01; </w:t>
      </w:r>
    </w:p>
    <w:p>
      <w:pPr>
        <w:spacing w:after="0"/>
        <w:ind w:left="0"/>
        <w:jc w:val="both"/>
      </w:pPr>
      <w:r>
        <w:rPr>
          <w:rFonts w:ascii="Times New Roman"/>
          <w:b w:val="false"/>
          <w:i w:val="false"/>
          <w:color w:val="000000"/>
          <w:sz w:val="28"/>
        </w:rPr>
        <w:t xml:space="preserve">
      2) в строке 891.00.002 указывается сумма платы за предоставление междугородной и (или) международной телефонной связи по сроку не позднее 20 марта; </w:t>
      </w:r>
    </w:p>
    <w:p>
      <w:pPr>
        <w:spacing w:after="0"/>
        <w:ind w:left="0"/>
        <w:jc w:val="both"/>
      </w:pPr>
      <w:r>
        <w:rPr>
          <w:rFonts w:ascii="Times New Roman"/>
          <w:b w:val="false"/>
          <w:i w:val="false"/>
          <w:color w:val="000000"/>
          <w:sz w:val="28"/>
        </w:rPr>
        <w:t xml:space="preserve">
      3) в строке 891.00.003 указывается сумма платы за предоставление междугородной и (или) международной телефонной связи по сроку не позднее 20 июня; </w:t>
      </w:r>
    </w:p>
    <w:p>
      <w:pPr>
        <w:spacing w:after="0"/>
        <w:ind w:left="0"/>
        <w:jc w:val="both"/>
      </w:pPr>
      <w:r>
        <w:rPr>
          <w:rFonts w:ascii="Times New Roman"/>
          <w:b w:val="false"/>
          <w:i w:val="false"/>
          <w:color w:val="000000"/>
          <w:sz w:val="28"/>
        </w:rPr>
        <w:t xml:space="preserve">
      4) в строке 891.00.004 указывается сумма платы за предоставление междугородной и (или) международной телефонной связи по сроку не позднее 20 сентября; </w:t>
      </w:r>
    </w:p>
    <w:p>
      <w:pPr>
        <w:spacing w:after="0"/>
        <w:ind w:left="0"/>
        <w:jc w:val="both"/>
      </w:pPr>
      <w:r>
        <w:rPr>
          <w:rFonts w:ascii="Times New Roman"/>
          <w:b w:val="false"/>
          <w:i w:val="false"/>
          <w:color w:val="000000"/>
          <w:sz w:val="28"/>
        </w:rPr>
        <w:t xml:space="preserve">
      5) в строке 891.00.005 указывается сумма платы за предоставление междугородной и (или) международной телефонной связи по сроку не позднее 20 декабря. </w:t>
      </w:r>
    </w:p>
    <w:bookmarkStart w:name="z3245" w:id="3179"/>
    <w:p>
      <w:pPr>
        <w:spacing w:after="0"/>
        <w:ind w:left="0"/>
        <w:jc w:val="both"/>
      </w:pPr>
      <w:r>
        <w:rPr>
          <w:rFonts w:ascii="Times New Roman"/>
          <w:b w:val="false"/>
          <w:i w:val="false"/>
          <w:color w:val="000000"/>
          <w:sz w:val="28"/>
        </w:rPr>
        <w:t xml:space="preserve">
      14. В разделе "Ответственность налогоплательщика": </w:t>
      </w:r>
    </w:p>
    <w:bookmarkEnd w:id="3179"/>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Расчет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указывается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приложением 18 "Справочник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3246" w:id="3180"/>
    <w:p>
      <w:pPr>
        <w:spacing w:after="0"/>
        <w:ind w:left="0"/>
        <w:jc w:val="left"/>
      </w:pPr>
      <w:r>
        <w:rPr>
          <w:rFonts w:ascii="Times New Roman"/>
          <w:b/>
          <w:i w:val="false"/>
          <w:color w:val="000000"/>
        </w:rPr>
        <w:t xml:space="preserve"> 3. Составление приложения по форме 891.01 </w:t>
      </w:r>
    </w:p>
    <w:bookmarkEnd w:id="3180"/>
    <w:bookmarkStart w:name="z3247" w:id="3181"/>
    <w:p>
      <w:pPr>
        <w:spacing w:after="0"/>
        <w:ind w:left="0"/>
        <w:jc w:val="both"/>
      </w:pPr>
      <w:r>
        <w:rPr>
          <w:rFonts w:ascii="Times New Roman"/>
          <w:b w:val="false"/>
          <w:i w:val="false"/>
          <w:color w:val="000000"/>
          <w:sz w:val="28"/>
        </w:rPr>
        <w:t xml:space="preserve">
      15. В строке "Укажите номер текущего листа" указывается номер текущего листа приложения по форме 891.01. </w:t>
      </w:r>
    </w:p>
    <w:bookmarkEnd w:id="3181"/>
    <w:bookmarkStart w:name="z3248" w:id="3182"/>
    <w:p>
      <w:pPr>
        <w:spacing w:after="0"/>
        <w:ind w:left="0"/>
        <w:jc w:val="both"/>
      </w:pPr>
      <w:r>
        <w:rPr>
          <w:rFonts w:ascii="Times New Roman"/>
          <w:b w:val="false"/>
          <w:i w:val="false"/>
          <w:color w:val="000000"/>
          <w:sz w:val="28"/>
        </w:rPr>
        <w:t xml:space="preserve">
      16. В разделе "Сведения для исчисления платы за предоставление междугородной и (или) международной связи": </w:t>
      </w:r>
    </w:p>
    <w:bookmarkEnd w:id="3182"/>
    <w:p>
      <w:pPr>
        <w:spacing w:after="0"/>
        <w:ind w:left="0"/>
        <w:jc w:val="both"/>
      </w:pPr>
      <w:r>
        <w:rPr>
          <w:rFonts w:ascii="Times New Roman"/>
          <w:b w:val="false"/>
          <w:i w:val="false"/>
          <w:color w:val="000000"/>
          <w:sz w:val="28"/>
        </w:rPr>
        <w:t xml:space="preserve">
      1) в строке 891.01.001 указывается вид связи; </w:t>
      </w:r>
    </w:p>
    <w:p>
      <w:pPr>
        <w:spacing w:after="0"/>
        <w:ind w:left="0"/>
        <w:jc w:val="both"/>
      </w:pPr>
      <w:r>
        <w:rPr>
          <w:rFonts w:ascii="Times New Roman"/>
          <w:b w:val="false"/>
          <w:i w:val="false"/>
          <w:color w:val="000000"/>
          <w:sz w:val="28"/>
        </w:rPr>
        <w:t xml:space="preserve">
      2) в строке 891.01.002 указывается количество абонентов: </w:t>
      </w:r>
    </w:p>
    <w:p>
      <w:pPr>
        <w:spacing w:after="0"/>
        <w:ind w:left="0"/>
        <w:jc w:val="both"/>
      </w:pPr>
      <w:r>
        <w:rPr>
          <w:rFonts w:ascii="Times New Roman"/>
          <w:b w:val="false"/>
          <w:i w:val="false"/>
          <w:color w:val="000000"/>
          <w:sz w:val="28"/>
        </w:rPr>
        <w:t xml:space="preserve">
      в строке 891.01.002А указывается количество абонентов (N отч), заявленном оператором связи в разрешительном документе за отчетный налоговый период; </w:t>
      </w:r>
    </w:p>
    <w:p>
      <w:pPr>
        <w:spacing w:after="0"/>
        <w:ind w:left="0"/>
        <w:jc w:val="both"/>
      </w:pPr>
      <w:r>
        <w:rPr>
          <w:rFonts w:ascii="Times New Roman"/>
          <w:b w:val="false"/>
          <w:i w:val="false"/>
          <w:color w:val="000000"/>
          <w:sz w:val="28"/>
        </w:rPr>
        <w:t xml:space="preserve">
      в строке 891.01.002В указывается количество абонентов за предыдущий налоговый период (N баз); </w:t>
      </w:r>
    </w:p>
    <w:p>
      <w:pPr>
        <w:spacing w:after="0"/>
        <w:ind w:left="0"/>
        <w:jc w:val="both"/>
      </w:pPr>
      <w:r>
        <w:rPr>
          <w:rFonts w:ascii="Times New Roman"/>
          <w:b w:val="false"/>
          <w:i w:val="false"/>
          <w:color w:val="000000"/>
          <w:sz w:val="28"/>
        </w:rPr>
        <w:t xml:space="preserve">
      в строке 891.01.002С указывается изменение количества абонентов за отчетный период по сравнению с предыдущим периодом ( </w:t>
      </w:r>
      <w:r>
        <w:rPr>
          <w:rFonts w:ascii="Times New Roman"/>
          <w:b w:val="false"/>
          <w:i w:val="false"/>
          <w:color w:val="000000"/>
          <w:sz w:val="28"/>
          <w:u w:val="single"/>
        </w:rPr>
        <w:t xml:space="preserve">/\ </w:t>
      </w:r>
      <w:r>
        <w:rPr>
          <w:rFonts w:ascii="Times New Roman"/>
          <w:b w:val="false"/>
          <w:i w:val="false"/>
          <w:color w:val="000000"/>
          <w:sz w:val="28"/>
        </w:rPr>
        <w:t xml:space="preserve">N, %), которое определяется по формуле (891.01.002А/891.01.002В х 100); </w:t>
      </w:r>
    </w:p>
    <w:p>
      <w:pPr>
        <w:spacing w:after="0"/>
        <w:ind w:left="0"/>
        <w:jc w:val="both"/>
      </w:pPr>
      <w:r>
        <w:rPr>
          <w:rFonts w:ascii="Times New Roman"/>
          <w:b w:val="false"/>
          <w:i w:val="false"/>
          <w:color w:val="000000"/>
          <w:sz w:val="28"/>
        </w:rPr>
        <w:t xml:space="preserve">
      3) в строке 891.01.003 указывается доход оператора междугородной и (или) международной телефонной связи, рассчитанный от уровня дохода, полученного от деятельности за предоставление услуг телекоммуникаций за предыдущий период (Q); </w:t>
      </w:r>
    </w:p>
    <w:p>
      <w:pPr>
        <w:spacing w:after="0"/>
        <w:ind w:left="0"/>
        <w:jc w:val="both"/>
      </w:pPr>
      <w:r>
        <w:rPr>
          <w:rFonts w:ascii="Times New Roman"/>
          <w:b w:val="false"/>
          <w:i w:val="false"/>
          <w:color w:val="000000"/>
          <w:sz w:val="28"/>
        </w:rPr>
        <w:t xml:space="preserve">
      4) в строке 891.01.004 указывается доход оператора междугородной и (или) международной телефонной связи на 1 абонента (q), который определяется по формуле (891.01.003/891.01.002А); </w:t>
      </w:r>
    </w:p>
    <w:p>
      <w:pPr>
        <w:spacing w:after="0"/>
        <w:ind w:left="0"/>
        <w:jc w:val="both"/>
      </w:pPr>
      <w:r>
        <w:rPr>
          <w:rFonts w:ascii="Times New Roman"/>
          <w:b w:val="false"/>
          <w:i w:val="false"/>
          <w:color w:val="000000"/>
          <w:sz w:val="28"/>
        </w:rPr>
        <w:t xml:space="preserve">
      5) в строке 891.01.005 указывается коэффициент доходности на 1 абонента оператора междугородной и (или) международной телефонной связи (l); </w:t>
      </w:r>
    </w:p>
    <w:p>
      <w:pPr>
        <w:spacing w:after="0"/>
        <w:ind w:left="0"/>
        <w:jc w:val="both"/>
      </w:pPr>
      <w:r>
        <w:rPr>
          <w:rFonts w:ascii="Times New Roman"/>
          <w:b w:val="false"/>
          <w:i w:val="false"/>
          <w:color w:val="000000"/>
          <w:sz w:val="28"/>
        </w:rPr>
        <w:t xml:space="preserve">
      6) в строке 891.01.006 указываются сведения об извещении на уплату платы за предоставление междугородной и (или) международной связи, выписываемом уполномоченным органом в области связи: </w:t>
      </w:r>
    </w:p>
    <w:p>
      <w:pPr>
        <w:spacing w:after="0"/>
        <w:ind w:left="0"/>
        <w:jc w:val="both"/>
      </w:pPr>
      <w:r>
        <w:rPr>
          <w:rFonts w:ascii="Times New Roman"/>
          <w:b w:val="false"/>
          <w:i w:val="false"/>
          <w:color w:val="000000"/>
          <w:sz w:val="28"/>
        </w:rPr>
        <w:t xml:space="preserve">
      в строке 891.01.006А указывается дата выдачи извещения; </w:t>
      </w:r>
    </w:p>
    <w:p>
      <w:pPr>
        <w:spacing w:after="0"/>
        <w:ind w:left="0"/>
        <w:jc w:val="both"/>
      </w:pPr>
      <w:r>
        <w:rPr>
          <w:rFonts w:ascii="Times New Roman"/>
          <w:b w:val="false"/>
          <w:i w:val="false"/>
          <w:color w:val="000000"/>
          <w:sz w:val="28"/>
        </w:rPr>
        <w:t xml:space="preserve">
      в строке 891.01.006В указывается номер извещения. </w:t>
      </w:r>
    </w:p>
    <w:bookmarkStart w:name="z3249" w:id="3183"/>
    <w:p>
      <w:pPr>
        <w:spacing w:after="0"/>
        <w:ind w:left="0"/>
        <w:jc w:val="both"/>
      </w:pPr>
      <w:r>
        <w:rPr>
          <w:rFonts w:ascii="Times New Roman"/>
          <w:b w:val="false"/>
          <w:i w:val="false"/>
          <w:color w:val="000000"/>
          <w:sz w:val="28"/>
        </w:rPr>
        <w:t xml:space="preserve">
      17. В разделе "Плата за предоставление междугородной и (или) международной связи": </w:t>
      </w:r>
    </w:p>
    <w:bookmarkEnd w:id="3183"/>
    <w:p>
      <w:pPr>
        <w:spacing w:after="0"/>
        <w:ind w:left="0"/>
        <w:jc w:val="both"/>
      </w:pPr>
      <w:r>
        <w:rPr>
          <w:rFonts w:ascii="Times New Roman"/>
          <w:b w:val="false"/>
          <w:i w:val="false"/>
          <w:color w:val="000000"/>
          <w:sz w:val="28"/>
        </w:rPr>
        <w:t xml:space="preserve">
      1) в строке 891.01.007 указывается годовая ставка платы за одного абонента в месячных расчетных показателях установленной постановлением Правительства Республики Казахстан; </w:t>
      </w:r>
    </w:p>
    <w:p>
      <w:pPr>
        <w:spacing w:after="0"/>
        <w:ind w:left="0"/>
        <w:jc w:val="both"/>
      </w:pPr>
      <w:r>
        <w:rPr>
          <w:rFonts w:ascii="Times New Roman"/>
          <w:b w:val="false"/>
          <w:i w:val="false"/>
          <w:color w:val="000000"/>
          <w:sz w:val="28"/>
        </w:rPr>
        <w:t xml:space="preserve">
      2) в строке 891.01.008 указывается размер месячного расчетного показателя; </w:t>
      </w:r>
    </w:p>
    <w:p>
      <w:pPr>
        <w:spacing w:after="0"/>
        <w:ind w:left="0"/>
        <w:jc w:val="both"/>
      </w:pPr>
      <w:r>
        <w:rPr>
          <w:rFonts w:ascii="Times New Roman"/>
          <w:b w:val="false"/>
          <w:i w:val="false"/>
          <w:color w:val="000000"/>
          <w:sz w:val="28"/>
        </w:rPr>
        <w:t xml:space="preserve">
      3) в строке 891.01.009 указывается поправочный коэффициент (k </w:t>
      </w:r>
      <w:r>
        <w:rPr>
          <w:rFonts w:ascii="Times New Roman"/>
          <w:b w:val="false"/>
          <w:i w:val="false"/>
          <w:color w:val="000000"/>
          <w:vertAlign w:val="subscript"/>
        </w:rPr>
        <w:t xml:space="preserve">1 </w:t>
      </w:r>
      <w:r>
        <w:rPr>
          <w:rFonts w:ascii="Times New Roman"/>
          <w:b w:val="false"/>
          <w:i w:val="false"/>
          <w:color w:val="000000"/>
          <w:sz w:val="28"/>
        </w:rPr>
        <w:t xml:space="preserve">, k </w:t>
      </w:r>
      <w:r>
        <w:rPr>
          <w:rFonts w:ascii="Times New Roman"/>
          <w:b w:val="false"/>
          <w:i w:val="false"/>
          <w:color w:val="000000"/>
          <w:vertAlign w:val="subscript"/>
        </w:rPr>
        <w:t xml:space="preserve">2 </w:t>
      </w:r>
      <w:r>
        <w:rPr>
          <w:rFonts w:ascii="Times New Roman"/>
          <w:b w:val="false"/>
          <w:i w:val="false"/>
          <w:color w:val="000000"/>
          <w:sz w:val="28"/>
        </w:rPr>
        <w:t xml:space="preserve">) для расчета суммы платы за одного абонента в отчетном периоде, учитывающий динамику изменения количества абонентов в отчетном периоде по сравнению с предыдущим периодом: </w:t>
      </w:r>
    </w:p>
    <w:p>
      <w:pPr>
        <w:spacing w:after="0"/>
        <w:ind w:left="0"/>
        <w:jc w:val="both"/>
      </w:pPr>
      <w:r>
        <w:rPr>
          <w:rFonts w:ascii="Times New Roman"/>
          <w:b w:val="false"/>
          <w:i w:val="false"/>
          <w:color w:val="000000"/>
          <w:sz w:val="28"/>
        </w:rPr>
        <w:t xml:space="preserve">
      поправочный коэффициент k </w:t>
      </w:r>
      <w:r>
        <w:rPr>
          <w:rFonts w:ascii="Times New Roman"/>
          <w:b w:val="false"/>
          <w:i w:val="false"/>
          <w:color w:val="000000"/>
          <w:vertAlign w:val="subscript"/>
        </w:rPr>
        <w:t xml:space="preserve">1 </w:t>
      </w:r>
      <w:r>
        <w:rPr>
          <w:rFonts w:ascii="Times New Roman"/>
          <w:b w:val="false"/>
          <w:i w:val="false"/>
          <w:color w:val="000000"/>
          <w:sz w:val="28"/>
        </w:rPr>
        <w:t xml:space="preserve">учитывает положительную динамику изменения количества абонентов оператора в отчетном периоде по сравнению с предыдущим; </w:t>
      </w:r>
    </w:p>
    <w:p>
      <w:pPr>
        <w:spacing w:after="0"/>
        <w:ind w:left="0"/>
        <w:jc w:val="both"/>
      </w:pPr>
      <w:r>
        <w:rPr>
          <w:rFonts w:ascii="Times New Roman"/>
          <w:b w:val="false"/>
          <w:i w:val="false"/>
          <w:color w:val="000000"/>
          <w:sz w:val="28"/>
        </w:rPr>
        <w:t xml:space="preserve">
      поправочный коэффициент k </w:t>
      </w:r>
      <w:r>
        <w:rPr>
          <w:rFonts w:ascii="Times New Roman"/>
          <w:b w:val="false"/>
          <w:i w:val="false"/>
          <w:color w:val="000000"/>
          <w:vertAlign w:val="subscript"/>
        </w:rPr>
        <w:t xml:space="preserve">2 </w:t>
      </w:r>
      <w:r>
        <w:rPr>
          <w:rFonts w:ascii="Times New Roman"/>
          <w:b w:val="false"/>
          <w:i w:val="false"/>
          <w:color w:val="000000"/>
          <w:sz w:val="28"/>
        </w:rPr>
        <w:t xml:space="preserve">учитывает отрицательную динамику изменения количества абонентов оператора в отчетном периоде по сравнению с предыдущим; </w:t>
      </w:r>
    </w:p>
    <w:p>
      <w:pPr>
        <w:spacing w:after="0"/>
        <w:ind w:left="0"/>
        <w:jc w:val="both"/>
      </w:pPr>
      <w:r>
        <w:rPr>
          <w:rFonts w:ascii="Times New Roman"/>
          <w:b w:val="false"/>
          <w:i w:val="false"/>
          <w:color w:val="000000"/>
          <w:sz w:val="28"/>
        </w:rPr>
        <w:t xml:space="preserve">
      4) в строке 891.01.010 указывается годовая сумма платы за предоставление междугородной и (или) международной связи: </w:t>
      </w:r>
    </w:p>
    <w:p>
      <w:pPr>
        <w:spacing w:after="0"/>
        <w:ind w:left="0"/>
        <w:jc w:val="both"/>
      </w:pPr>
      <w:r>
        <w:rPr>
          <w:rFonts w:ascii="Times New Roman"/>
          <w:b w:val="false"/>
          <w:i w:val="false"/>
          <w:color w:val="000000"/>
          <w:sz w:val="28"/>
        </w:rPr>
        <w:t xml:space="preserve">
      в случае увеличения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(891.01.007 х 891.01.008 х (891.01.002В + 891.01.009 х (891.01.002А - 891.01.002В)) х 891.01.005); </w:t>
      </w:r>
    </w:p>
    <w:p>
      <w:pPr>
        <w:spacing w:after="0"/>
        <w:ind w:left="0"/>
        <w:jc w:val="both"/>
      </w:pPr>
      <w:r>
        <w:rPr>
          <w:rFonts w:ascii="Times New Roman"/>
          <w:b w:val="false"/>
          <w:i w:val="false"/>
          <w:color w:val="000000"/>
          <w:sz w:val="28"/>
        </w:rPr>
        <w:t xml:space="preserve">
      в случае уменьшения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(891.01.007 х 891.01.008 х (891.01.002А + 891.01.009 х (891.01.002В - 891.01.002А)) х 891.01.005); </w:t>
      </w:r>
    </w:p>
    <w:p>
      <w:pPr>
        <w:spacing w:after="0"/>
        <w:ind w:left="0"/>
        <w:jc w:val="both"/>
      </w:pPr>
      <w:r>
        <w:rPr>
          <w:rFonts w:ascii="Times New Roman"/>
          <w:b w:val="false"/>
          <w:i w:val="false"/>
          <w:color w:val="000000"/>
          <w:sz w:val="28"/>
        </w:rPr>
        <w:t xml:space="preserve">
      5) в строке 891.01.011 указывается количество месяцев фактического предоставления междугородной и (или) международной связи в отчетном налоговом периоде; </w:t>
      </w:r>
    </w:p>
    <w:p>
      <w:pPr>
        <w:spacing w:after="0"/>
        <w:ind w:left="0"/>
        <w:jc w:val="both"/>
      </w:pPr>
      <w:r>
        <w:rPr>
          <w:rFonts w:ascii="Times New Roman"/>
          <w:b w:val="false"/>
          <w:i w:val="false"/>
          <w:color w:val="000000"/>
          <w:sz w:val="28"/>
        </w:rPr>
        <w:t xml:space="preserve">
      6) в строке 891.01.012 указывается сумма платы за предоставление междугородной и (или) международной телефонной связи к уплате. В случае, если период предоставления междугородной и (или) международной телефонной связи в отчетном налоговом периоде составляет менее одного года, то сумма платы за предоставление междугородной и (или) международной связи рассчитывается по формуле (891.01.010/12 х 891.01.011). </w:t>
      </w:r>
    </w:p>
    <w:bookmarkStart w:name="z3250" w:id="3184"/>
    <w:p>
      <w:pPr>
        <w:spacing w:after="0"/>
        <w:ind w:left="0"/>
        <w:jc w:val="both"/>
      </w:pPr>
      <w:r>
        <w:rPr>
          <w:rFonts w:ascii="Times New Roman"/>
          <w:b w:val="false"/>
          <w:i w:val="false"/>
          <w:color w:val="000000"/>
          <w:sz w:val="28"/>
        </w:rPr>
        <w:t xml:space="preserve">
      18. В поле "Ф.И.О. должностного лица, заполнившего данную форму" указываются фамилия, имя, отчество должностного или иного лица, заполнившего Расчет. </w:t>
      </w:r>
    </w:p>
    <w:bookmarkEnd w:id="3184"/>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891.00, 891.01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251" w:id="318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Упрощенной декларации для субъектов малого бизнеса</w:t>
      </w:r>
      <w:r>
        <w:br/>
      </w:r>
      <w:r>
        <w:rPr>
          <w:rFonts w:ascii="Times New Roman"/>
          <w:b/>
          <w:i w:val="false"/>
          <w:color w:val="000000"/>
        </w:rPr>
        <w:t xml:space="preserve">(Форма 910.00) </w:t>
      </w:r>
      <w:r>
        <w:br/>
      </w:r>
      <w:r>
        <w:rPr>
          <w:rFonts w:ascii="Times New Roman"/>
          <w:b/>
          <w:i w:val="false"/>
          <w:color w:val="000000"/>
        </w:rPr>
        <w:t>1. Общие положения</w:t>
      </w:r>
    </w:p>
    <w:bookmarkEnd w:id="3185"/>
    <w:bookmarkStart w:name="z3253" w:id="318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Упрощенной декларации для субъектов малого бизнеса (далее - Декларация), предназначенной для расчетов с бюджетом по специальному налоговому режиму для субъектов малого бизнеса на основе упрощенной декларации. Декларация составляется субъектами малого бизнеса, применяющими специальный налоговый режим на основе упрощенной декларации, согласно пункту 7 статьи </w:t>
      </w:r>
      <w:r>
        <w:rPr>
          <w:rFonts w:ascii="Times New Roman"/>
          <w:b w:val="false"/>
          <w:i w:val="false"/>
          <w:color w:val="000000"/>
          <w:sz w:val="28"/>
        </w:rPr>
        <w:t xml:space="preserve">377 </w:t>
      </w:r>
      <w:r>
        <w:rPr>
          <w:rFonts w:ascii="Times New Roman"/>
          <w:b w:val="false"/>
          <w:i w:val="false"/>
          <w:color w:val="000000"/>
          <w:sz w:val="28"/>
        </w:rPr>
        <w:t xml:space="preserve">Налогового кодекса. </w:t>
      </w:r>
    </w:p>
    <w:bookmarkEnd w:id="3186"/>
    <w:bookmarkStart w:name="z3254" w:id="3187"/>
    <w:p>
      <w:pPr>
        <w:spacing w:after="0"/>
        <w:ind w:left="0"/>
        <w:jc w:val="both"/>
      </w:pPr>
      <w:r>
        <w:rPr>
          <w:rFonts w:ascii="Times New Roman"/>
          <w:b w:val="false"/>
          <w:i w:val="false"/>
          <w:color w:val="000000"/>
          <w:sz w:val="28"/>
        </w:rPr>
        <w:t xml:space="preserve">
      2.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3187"/>
    <w:bookmarkStart w:name="z3255" w:id="3188"/>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При отсутствии показателей соответствующие ячейки Декларации не заполняются. </w:t>
      </w:r>
    </w:p>
    <w:bookmarkEnd w:id="3188"/>
    <w:bookmarkStart w:name="z3256" w:id="3189"/>
    <w:p>
      <w:pPr>
        <w:spacing w:after="0"/>
        <w:ind w:left="0"/>
        <w:jc w:val="both"/>
      </w:pPr>
      <w:r>
        <w:rPr>
          <w:rFonts w:ascii="Times New Roman"/>
          <w:b w:val="false"/>
          <w:i w:val="false"/>
          <w:color w:val="000000"/>
          <w:sz w:val="28"/>
        </w:rPr>
        <w:t xml:space="preserve">
      4. В данных правилах составления Декларации применяются арифметические знаки: "+" - плюс; "-" - минус; "х" - умножение; "/" - деление. </w:t>
      </w:r>
    </w:p>
    <w:bookmarkEnd w:id="3189"/>
    <w:bookmarkStart w:name="z3257" w:id="3190"/>
    <w:p>
      <w:pPr>
        <w:spacing w:after="0"/>
        <w:ind w:left="0"/>
        <w:jc w:val="both"/>
      </w:pPr>
      <w:r>
        <w:rPr>
          <w:rFonts w:ascii="Times New Roman"/>
          <w:b w:val="false"/>
          <w:i w:val="false"/>
          <w:color w:val="000000"/>
          <w:sz w:val="28"/>
        </w:rPr>
        <w:t xml:space="preserve">
      5. Отрицательные значения сумм обозначаются знаком " - " в первой левой ячейке соответствующей строки. </w:t>
      </w:r>
    </w:p>
    <w:bookmarkEnd w:id="3190"/>
    <w:bookmarkStart w:name="z3258" w:id="3191"/>
    <w:p>
      <w:pPr>
        <w:spacing w:after="0"/>
        <w:ind w:left="0"/>
        <w:jc w:val="both"/>
      </w:pPr>
      <w:r>
        <w:rPr>
          <w:rFonts w:ascii="Times New Roman"/>
          <w:b w:val="false"/>
          <w:i w:val="false"/>
          <w:color w:val="000000"/>
          <w:sz w:val="28"/>
        </w:rPr>
        <w:t xml:space="preserve">
      6. При представлении Декларации: </w:t>
      </w:r>
    </w:p>
    <w:bookmarkEnd w:id="3191"/>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3259" w:id="3192"/>
    <w:p>
      <w:pPr>
        <w:spacing w:after="0"/>
        <w:ind w:left="0"/>
        <w:jc w:val="both"/>
      </w:pPr>
      <w:r>
        <w:rPr>
          <w:rFonts w:ascii="Times New Roman"/>
          <w:b w:val="false"/>
          <w:i w:val="false"/>
          <w:color w:val="000000"/>
          <w:sz w:val="28"/>
        </w:rPr>
        <w:t xml:space="preserve">
      7.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192"/>
    <w:bookmarkStart w:name="z3260" w:id="3193"/>
    <w:p>
      <w:pPr>
        <w:spacing w:after="0"/>
        <w:ind w:left="0"/>
        <w:jc w:val="left"/>
      </w:pPr>
      <w:r>
        <w:rPr>
          <w:rFonts w:ascii="Times New Roman"/>
          <w:b/>
          <w:i w:val="false"/>
          <w:color w:val="000000"/>
        </w:rPr>
        <w:t xml:space="preserve"> 2. Составление Декларации</w:t>
      </w:r>
    </w:p>
    <w:bookmarkEnd w:id="3193"/>
    <w:bookmarkStart w:name="z3261" w:id="3194"/>
    <w:p>
      <w:pPr>
        <w:spacing w:after="0"/>
        <w:ind w:left="0"/>
        <w:jc w:val="both"/>
      </w:pPr>
      <w:r>
        <w:rPr>
          <w:rFonts w:ascii="Times New Roman"/>
          <w:b w:val="false"/>
          <w:i w:val="false"/>
          <w:color w:val="000000"/>
          <w:sz w:val="28"/>
        </w:rPr>
        <w:t xml:space="preserve">
      8. В разделе "Общая информация" налогоплательщик указывает следующие данные: </w:t>
      </w:r>
    </w:p>
    <w:bookmarkEnd w:id="3194"/>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Отчетным налоговым периодом для представления Декларации является квартал; </w:t>
      </w:r>
    </w:p>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p>
      <w:pPr>
        <w:spacing w:after="0"/>
        <w:ind w:left="0"/>
        <w:jc w:val="both"/>
      </w:pPr>
      <w:r>
        <w:rPr>
          <w:rFonts w:ascii="Times New Roman"/>
          <w:b w:val="false"/>
          <w:i w:val="false"/>
          <w:color w:val="000000"/>
          <w:sz w:val="28"/>
        </w:rPr>
        <w:t xml:space="preserve">
      3) Ф.И.О. и наименование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 наименование индивидуального предпринимателя в случае его наличия в соответствии со свидетельством о государственной регистрации индивидуального предпринимателя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5)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с начала применения специального налогового режима на основе упрощенной декларации.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налоговым агентом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3262" w:id="3195"/>
    <w:p>
      <w:pPr>
        <w:spacing w:after="0"/>
        <w:ind w:left="0"/>
        <w:jc w:val="both"/>
      </w:pPr>
      <w:r>
        <w:rPr>
          <w:rFonts w:ascii="Times New Roman"/>
          <w:b w:val="false"/>
          <w:i w:val="false"/>
          <w:color w:val="000000"/>
          <w:sz w:val="28"/>
        </w:rPr>
        <w:t xml:space="preserve">
      9. В разделе "Сведения для исчисления суммы налогов": </w:t>
      </w:r>
    </w:p>
    <w:bookmarkEnd w:id="3195"/>
    <w:p>
      <w:pPr>
        <w:spacing w:after="0"/>
        <w:ind w:left="0"/>
        <w:jc w:val="both"/>
      </w:pPr>
      <w:r>
        <w:rPr>
          <w:rFonts w:ascii="Times New Roman"/>
          <w:b w:val="false"/>
          <w:i w:val="false"/>
          <w:color w:val="000000"/>
          <w:sz w:val="28"/>
        </w:rPr>
        <w:t xml:space="preserve">
      1) в строке 910.00.001 указывается фактический доход в соответствии с пунктами 4 и 7 статьи </w:t>
      </w:r>
      <w:r>
        <w:rPr>
          <w:rFonts w:ascii="Times New Roman"/>
          <w:b w:val="false"/>
          <w:i w:val="false"/>
          <w:color w:val="000000"/>
          <w:sz w:val="28"/>
        </w:rPr>
        <w:t xml:space="preserve">370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в строке 910.00.002 указывается количество наемных работников. При заполнении данной строки индивидуальными предпринимателями в количество наемных работников включается сам индивидуальный предприниматель. </w:t>
      </w:r>
    </w:p>
    <w:p>
      <w:pPr>
        <w:spacing w:after="0"/>
        <w:ind w:left="0"/>
        <w:jc w:val="both"/>
      </w:pPr>
      <w:r>
        <w:rPr>
          <w:rFonts w:ascii="Times New Roman"/>
          <w:b w:val="false"/>
          <w:i w:val="false"/>
          <w:color w:val="000000"/>
          <w:sz w:val="28"/>
        </w:rPr>
        <w:t xml:space="preserve">
      в строке 910.00.002А указывается количество наемных работников за первый месяц отчетного налогового периода; </w:t>
      </w:r>
    </w:p>
    <w:p>
      <w:pPr>
        <w:spacing w:after="0"/>
        <w:ind w:left="0"/>
        <w:jc w:val="both"/>
      </w:pPr>
      <w:r>
        <w:rPr>
          <w:rFonts w:ascii="Times New Roman"/>
          <w:b w:val="false"/>
          <w:i w:val="false"/>
          <w:color w:val="000000"/>
          <w:sz w:val="28"/>
        </w:rPr>
        <w:t xml:space="preserve">
      в строке 910.00.002В указывается количество наемных работников за второй месяц отчетного налогового периода; </w:t>
      </w:r>
    </w:p>
    <w:p>
      <w:pPr>
        <w:spacing w:after="0"/>
        <w:ind w:left="0"/>
        <w:jc w:val="both"/>
      </w:pPr>
      <w:r>
        <w:rPr>
          <w:rFonts w:ascii="Times New Roman"/>
          <w:b w:val="false"/>
          <w:i w:val="false"/>
          <w:color w:val="000000"/>
          <w:sz w:val="28"/>
        </w:rPr>
        <w:t xml:space="preserve">
      в строке 910.00.002С указывается количество наемных работников за третий месяц отчетного налогового периода; </w:t>
      </w:r>
    </w:p>
    <w:p>
      <w:pPr>
        <w:spacing w:after="0"/>
        <w:ind w:left="0"/>
        <w:jc w:val="both"/>
      </w:pPr>
      <w:r>
        <w:rPr>
          <w:rFonts w:ascii="Times New Roman"/>
          <w:b w:val="false"/>
          <w:i w:val="false"/>
          <w:color w:val="000000"/>
          <w:sz w:val="28"/>
        </w:rPr>
        <w:t xml:space="preserve">
      3) в строке 910.00.003 указывается среднесписочная численность работников за отчетный налоговый период, определяемая по формуле ((910.00.002А+910.00.002В+910.00.002С) /3). При этом,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 </w:t>
      </w:r>
    </w:p>
    <w:p>
      <w:pPr>
        <w:spacing w:after="0"/>
        <w:ind w:left="0"/>
        <w:jc w:val="both"/>
      </w:pPr>
      <w:r>
        <w:rPr>
          <w:rFonts w:ascii="Times New Roman"/>
          <w:b w:val="false"/>
          <w:i w:val="false"/>
          <w:color w:val="000000"/>
          <w:sz w:val="28"/>
        </w:rPr>
        <w:t xml:space="preserve">
      4) в строке 910.00.004 указывается среднесписочная численность, превышающая предел, установленный пунктом 2 статьи </w:t>
      </w:r>
      <w:r>
        <w:rPr>
          <w:rFonts w:ascii="Times New Roman"/>
          <w:b w:val="false"/>
          <w:i w:val="false"/>
          <w:color w:val="000000"/>
          <w:sz w:val="28"/>
        </w:rPr>
        <w:t xml:space="preserve">376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строке 910.00.005 указывается сумма налогов, исчисленных по ставкам, установленным статьей 377 Налогового кодекса; </w:t>
      </w:r>
    </w:p>
    <w:p>
      <w:pPr>
        <w:spacing w:after="0"/>
        <w:ind w:left="0"/>
        <w:jc w:val="both"/>
      </w:pPr>
      <w:r>
        <w:rPr>
          <w:rFonts w:ascii="Times New Roman"/>
          <w:b w:val="false"/>
          <w:i w:val="false"/>
          <w:color w:val="000000"/>
          <w:sz w:val="28"/>
        </w:rPr>
        <w:t xml:space="preserve">
      6) в строке 910.00.006 указывается сумма налогов с дохода, превышающего предельную сумму дохода, установленную пунктом 2 статьи 376 Налогового кодекса; </w:t>
      </w:r>
    </w:p>
    <w:p>
      <w:pPr>
        <w:spacing w:after="0"/>
        <w:ind w:left="0"/>
        <w:jc w:val="both"/>
      </w:pPr>
      <w:r>
        <w:rPr>
          <w:rFonts w:ascii="Times New Roman"/>
          <w:b w:val="false"/>
          <w:i w:val="false"/>
          <w:color w:val="000000"/>
          <w:sz w:val="28"/>
        </w:rPr>
        <w:t xml:space="preserve">
      7) в строке 910.00.007 указывается среднемесячная заработная плата на одного наемного работника за отчетный налоговый период; </w:t>
      </w:r>
    </w:p>
    <w:p>
      <w:pPr>
        <w:spacing w:after="0"/>
        <w:ind w:left="0"/>
        <w:jc w:val="both"/>
      </w:pPr>
      <w:r>
        <w:rPr>
          <w:rFonts w:ascii="Times New Roman"/>
          <w:b w:val="false"/>
          <w:i w:val="false"/>
          <w:color w:val="000000"/>
          <w:sz w:val="28"/>
        </w:rPr>
        <w:t xml:space="preserve">
      8) строка 910.00.008 заполняется при условии, если среднемесячная заработная плата на одного наемного работника у индивидуальных предпринимателей составляет не менее 2-кратного, юридических лиц не менее 2,5-кратного минимального размера месячной заработной платы, согласно пункту 4 статьи </w:t>
      </w:r>
      <w:r>
        <w:rPr>
          <w:rFonts w:ascii="Times New Roman"/>
          <w:b w:val="false"/>
          <w:i w:val="false"/>
          <w:color w:val="000000"/>
          <w:sz w:val="28"/>
        </w:rPr>
        <w:t xml:space="preserve">377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При соблюдении данного условия в строке указывается уменьшение суммы налога в зависимости от среднесписочной численности работников согласно пункту 4 статьи 377 Налогового кодекса, определяемое по формуле ((910.00.005 - 910.00.006) х (910.00.003 - 910.00.004) х 0,015); </w:t>
      </w:r>
    </w:p>
    <w:p>
      <w:pPr>
        <w:spacing w:after="0"/>
        <w:ind w:left="0"/>
        <w:jc w:val="both"/>
      </w:pPr>
      <w:r>
        <w:rPr>
          <w:rFonts w:ascii="Times New Roman"/>
          <w:b w:val="false"/>
          <w:i w:val="false"/>
          <w:color w:val="000000"/>
          <w:sz w:val="28"/>
        </w:rPr>
        <w:t xml:space="preserve">
      9) в строке 910.00.009 указывается сумма налогов после корректировки, которая определяется как разница строк 910.00.005 и 910.00.008; </w:t>
      </w:r>
    </w:p>
    <w:p>
      <w:pPr>
        <w:spacing w:after="0"/>
        <w:ind w:left="0"/>
        <w:jc w:val="both"/>
      </w:pPr>
      <w:r>
        <w:rPr>
          <w:rFonts w:ascii="Times New Roman"/>
          <w:b w:val="false"/>
          <w:i w:val="false"/>
          <w:color w:val="000000"/>
          <w:sz w:val="28"/>
        </w:rPr>
        <w:t xml:space="preserve">
      10) в строке 910.00.010 указывается сумма индивидуального (корпоративного) подоходного налога, подлежащая уплате в бюджет, определяемая по формуле (910.00.009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p>
    <w:p>
      <w:pPr>
        <w:spacing w:after="0"/>
        <w:ind w:left="0"/>
        <w:jc w:val="both"/>
      </w:pPr>
      <w:r>
        <w:rPr>
          <w:rFonts w:ascii="Times New Roman"/>
          <w:b w:val="false"/>
          <w:i w:val="false"/>
          <w:color w:val="000000"/>
          <w:sz w:val="28"/>
        </w:rPr>
        <w:t xml:space="preserve">
      11) в строке 910.00.011 указывается сумма социального налога, подлежащая уплате в бюджет, определяемая по формуле ((910.00.009 х 0,5) - 910.00.012 - 910.00.014).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p>
    <w:p>
      <w:pPr>
        <w:spacing w:after="0"/>
        <w:ind w:left="0"/>
        <w:jc w:val="both"/>
      </w:pPr>
      <w:r>
        <w:rPr>
          <w:rFonts w:ascii="Times New Roman"/>
          <w:b w:val="false"/>
          <w:i w:val="false"/>
          <w:color w:val="000000"/>
          <w:sz w:val="28"/>
        </w:rPr>
        <w:t xml:space="preserve">
      В соответствии с пунктом 8 статьи 377 Налогового кодекса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000000"/>
          <w:sz w:val="28"/>
        </w:rPr>
        <w:t xml:space="preserve">
      12) в строке 910.00.012 указывается сумма социальных отчислений за работников, перенесенная из строки 201.00.010 D формы 201.00; </w:t>
      </w:r>
    </w:p>
    <w:p>
      <w:pPr>
        <w:spacing w:after="0"/>
        <w:ind w:left="0"/>
        <w:jc w:val="both"/>
      </w:pPr>
      <w:r>
        <w:rPr>
          <w:rFonts w:ascii="Times New Roman"/>
          <w:b w:val="false"/>
          <w:i w:val="false"/>
          <w:color w:val="000000"/>
          <w:sz w:val="28"/>
        </w:rPr>
        <w:t xml:space="preserve">
      13) в строке 910.00.013 указывается доход, с которого исчисляются социальные отчисления за индивидуального предпринимателя; </w:t>
      </w:r>
    </w:p>
    <w:p>
      <w:pPr>
        <w:spacing w:after="0"/>
        <w:ind w:left="0"/>
        <w:jc w:val="both"/>
      </w:pPr>
      <w:r>
        <w:rPr>
          <w:rFonts w:ascii="Times New Roman"/>
          <w:b w:val="false"/>
          <w:i w:val="false"/>
          <w:color w:val="000000"/>
          <w:sz w:val="28"/>
        </w:rPr>
        <w:t xml:space="preserve">
      14) в строке 910.00.014 указывается сумма социальных отчислений за индивидуального предпринимателя; </w:t>
      </w:r>
    </w:p>
    <w:p>
      <w:pPr>
        <w:spacing w:after="0"/>
        <w:ind w:left="0"/>
        <w:jc w:val="both"/>
      </w:pPr>
      <w:r>
        <w:rPr>
          <w:rFonts w:ascii="Times New Roman"/>
          <w:b w:val="false"/>
          <w:i w:val="false"/>
          <w:color w:val="000000"/>
          <w:sz w:val="28"/>
        </w:rPr>
        <w:t xml:space="preserve">
      15) в строке 910.00.015 указывается доход, с которого исчисляются обязательные пенсионные взносы за индивидуального предпринимателя; </w:t>
      </w:r>
    </w:p>
    <w:p>
      <w:pPr>
        <w:spacing w:after="0"/>
        <w:ind w:left="0"/>
        <w:jc w:val="both"/>
      </w:pPr>
      <w:r>
        <w:rPr>
          <w:rFonts w:ascii="Times New Roman"/>
          <w:b w:val="false"/>
          <w:i w:val="false"/>
          <w:color w:val="000000"/>
          <w:sz w:val="28"/>
        </w:rPr>
        <w:t xml:space="preserve">
      16) в строке 910.00.016 указывается сумма обязательных пенсионных взносов за индивидуального предпринимателя. </w:t>
      </w:r>
    </w:p>
    <w:bookmarkStart w:name="z3263" w:id="3196"/>
    <w:p>
      <w:pPr>
        <w:spacing w:after="0"/>
        <w:ind w:left="0"/>
        <w:jc w:val="both"/>
      </w:pPr>
      <w:r>
        <w:rPr>
          <w:rFonts w:ascii="Times New Roman"/>
          <w:b w:val="false"/>
          <w:i w:val="false"/>
          <w:color w:val="000000"/>
          <w:sz w:val="28"/>
        </w:rPr>
        <w:t xml:space="preserve">
      10. Например: </w:t>
      </w:r>
    </w:p>
    <w:bookmarkEnd w:id="3196"/>
    <w:p>
      <w:pPr>
        <w:spacing w:after="0"/>
        <w:ind w:left="0"/>
        <w:jc w:val="both"/>
      </w:pPr>
      <w:r>
        <w:rPr>
          <w:rFonts w:ascii="Times New Roman"/>
          <w:b w:val="false"/>
          <w:i w:val="false"/>
          <w:color w:val="000000"/>
          <w:sz w:val="28"/>
        </w:rPr>
        <w:t xml:space="preserve">
      1) по строке 910.00.001 доход за отчетный налоговый период индивидуального предпринимателя составил 12 000 000 тенге; </w:t>
      </w:r>
    </w:p>
    <w:p>
      <w:pPr>
        <w:spacing w:after="0"/>
        <w:ind w:left="0"/>
        <w:jc w:val="both"/>
      </w:pPr>
      <w:r>
        <w:rPr>
          <w:rFonts w:ascii="Times New Roman"/>
          <w:b w:val="false"/>
          <w:i w:val="false"/>
          <w:color w:val="000000"/>
          <w:sz w:val="28"/>
        </w:rPr>
        <w:t xml:space="preserve">
      2) по строке 910.00.002А количество наемных работников в первом месяце отчетного налогового периода составило 30 человек; </w:t>
      </w:r>
    </w:p>
    <w:p>
      <w:pPr>
        <w:spacing w:after="0"/>
        <w:ind w:left="0"/>
        <w:jc w:val="both"/>
      </w:pPr>
      <w:r>
        <w:rPr>
          <w:rFonts w:ascii="Times New Roman"/>
          <w:b w:val="false"/>
          <w:i w:val="false"/>
          <w:color w:val="000000"/>
          <w:sz w:val="28"/>
        </w:rPr>
        <w:t xml:space="preserve">
      3) по строке 910.00.002В количество наемных работников во втором месяце отчетного налогового периода составило 25 человек; </w:t>
      </w:r>
    </w:p>
    <w:p>
      <w:pPr>
        <w:spacing w:after="0"/>
        <w:ind w:left="0"/>
        <w:jc w:val="both"/>
      </w:pPr>
      <w:r>
        <w:rPr>
          <w:rFonts w:ascii="Times New Roman"/>
          <w:b w:val="false"/>
          <w:i w:val="false"/>
          <w:color w:val="000000"/>
          <w:sz w:val="28"/>
        </w:rPr>
        <w:t xml:space="preserve">
      4) по строке 910.00.002С количество наемных работников в третьем месяце отчетного налогового периода составило 26 человек; </w:t>
      </w:r>
    </w:p>
    <w:p>
      <w:pPr>
        <w:spacing w:after="0"/>
        <w:ind w:left="0"/>
        <w:jc w:val="both"/>
      </w:pPr>
      <w:r>
        <w:rPr>
          <w:rFonts w:ascii="Times New Roman"/>
          <w:b w:val="false"/>
          <w:i w:val="false"/>
          <w:color w:val="000000"/>
          <w:sz w:val="28"/>
        </w:rPr>
        <w:t xml:space="preserve">
      5) по строке 910.00.003 среднесписочная численность работников составила 27 человек, включая самого индивидуального предпринимателя ((30+25+26)/3 месяца); </w:t>
      </w:r>
    </w:p>
    <w:p>
      <w:pPr>
        <w:spacing w:after="0"/>
        <w:ind w:left="0"/>
        <w:jc w:val="both"/>
      </w:pPr>
      <w:r>
        <w:rPr>
          <w:rFonts w:ascii="Times New Roman"/>
          <w:b w:val="false"/>
          <w:i w:val="false"/>
          <w:color w:val="000000"/>
          <w:sz w:val="28"/>
        </w:rPr>
        <w:t xml:space="preserve">
      6) по строке 910.00.004 среднесписочная численность, превышающая предельную численность, составила 2 человека (27 - 25), где 27 человек - фактическая среднесписочная численность, 25 человек - предельная численность, установленная пунктом 2 статьи 376 Налогового кодекса; </w:t>
      </w:r>
    </w:p>
    <w:p>
      <w:pPr>
        <w:spacing w:after="0"/>
        <w:ind w:left="0"/>
        <w:jc w:val="both"/>
      </w:pPr>
      <w:r>
        <w:rPr>
          <w:rFonts w:ascii="Times New Roman"/>
          <w:b w:val="false"/>
          <w:i w:val="false"/>
          <w:color w:val="000000"/>
          <w:sz w:val="28"/>
        </w:rPr>
        <w:t xml:space="preserve">
      7) по строке 910.00.005 сумма исчисленных налогов в соответствии с пунктом 1 статьи 377 Налогового кодекса составит 360 000 тенге (12 000 000 тенге х 3%); </w:t>
      </w:r>
    </w:p>
    <w:p>
      <w:pPr>
        <w:spacing w:after="0"/>
        <w:ind w:left="0"/>
        <w:jc w:val="both"/>
      </w:pPr>
      <w:r>
        <w:rPr>
          <w:rFonts w:ascii="Times New Roman"/>
          <w:b w:val="false"/>
          <w:i w:val="false"/>
          <w:color w:val="000000"/>
          <w:sz w:val="28"/>
        </w:rPr>
        <w:t xml:space="preserve">
      8) по строке 910.00.006 сумма налога с дохода, превышающего предельную сумму дохода, установленного пунктом 2 статьи </w:t>
      </w:r>
      <w:r>
        <w:rPr>
          <w:rFonts w:ascii="Times New Roman"/>
          <w:b w:val="false"/>
          <w:i w:val="false"/>
          <w:color w:val="000000"/>
          <w:sz w:val="28"/>
        </w:rPr>
        <w:t xml:space="preserve">376 </w:t>
      </w:r>
      <w:r>
        <w:rPr>
          <w:rFonts w:ascii="Times New Roman"/>
          <w:b w:val="false"/>
          <w:i w:val="false"/>
          <w:color w:val="000000"/>
          <w:sz w:val="28"/>
        </w:rPr>
        <w:t xml:space="preserve">Налогового кодекса, составит 60 000 тенге (12 000 000 тенге - 10 000 000 тенге) х 3%); </w:t>
      </w:r>
    </w:p>
    <w:p>
      <w:pPr>
        <w:spacing w:after="0"/>
        <w:ind w:left="0"/>
        <w:jc w:val="both"/>
      </w:pPr>
      <w:r>
        <w:rPr>
          <w:rFonts w:ascii="Times New Roman"/>
          <w:b w:val="false"/>
          <w:i w:val="false"/>
          <w:color w:val="000000"/>
          <w:sz w:val="28"/>
        </w:rPr>
        <w:t xml:space="preserve">
      9) по строке 910.00.007 среднемесячная заработная плата на одного наемного работника за отчетный налоговый период составила 21 539 тенге, которая определена следующим образом: </w:t>
      </w:r>
    </w:p>
    <w:p>
      <w:pPr>
        <w:spacing w:after="0"/>
        <w:ind w:left="0"/>
        <w:jc w:val="both"/>
      </w:pPr>
      <w:r>
        <w:rPr>
          <w:rFonts w:ascii="Times New Roman"/>
          <w:b w:val="false"/>
          <w:i w:val="false"/>
          <w:color w:val="000000"/>
          <w:sz w:val="28"/>
        </w:rPr>
        <w:t xml:space="preserve">
      например, всего сумма начисленной заработной платы наемных работников за первый месяц отчетного налогового периода составила 626 000 тенге (75 000 тенге + 400 000 + 81 000 + 70 000), в том числе заработная плата пяти человек составила по 15 000 тенге (75 000 тенге (5 х 15 000 тенге)), двадцати человек по 20 000 тенге (400 000 тенге (20 х 20 000 тенге)), трех человек по 27 000 тенге (81 000 тенге (3 х 27 000 тенге)), двух человек по 35 000 тенге (70 000 тенге (2 х 35 000 тенге). </w:t>
      </w:r>
    </w:p>
    <w:p>
      <w:pPr>
        <w:spacing w:after="0"/>
        <w:ind w:left="0"/>
        <w:jc w:val="both"/>
      </w:pPr>
      <w:r>
        <w:rPr>
          <w:rFonts w:ascii="Times New Roman"/>
          <w:b w:val="false"/>
          <w:i w:val="false"/>
          <w:color w:val="000000"/>
          <w:sz w:val="28"/>
        </w:rPr>
        <w:t xml:space="preserve">
      Так, среднемесячная заработная плата на одного наемного работника за первый месяц отчетного налогового периода составила 22 867 тенге (626 000: 30 человек), где 30 человек - количество наемных работников в первом месяце отчетного налогового периода. </w:t>
      </w:r>
    </w:p>
    <w:p>
      <w:pPr>
        <w:spacing w:after="0"/>
        <w:ind w:left="0"/>
        <w:jc w:val="both"/>
      </w:pPr>
      <w:r>
        <w:rPr>
          <w:rFonts w:ascii="Times New Roman"/>
          <w:b w:val="false"/>
          <w:i w:val="false"/>
          <w:color w:val="000000"/>
          <w:sz w:val="28"/>
        </w:rPr>
        <w:t xml:space="preserve">
      Аналогично определяются среднемесячные суммы заработной платы на одного наемного работника за второй и третий месяцы отчетного налогового периода. </w:t>
      </w:r>
    </w:p>
    <w:p>
      <w:pPr>
        <w:spacing w:after="0"/>
        <w:ind w:left="0"/>
        <w:jc w:val="both"/>
      </w:pPr>
      <w:r>
        <w:rPr>
          <w:rFonts w:ascii="Times New Roman"/>
          <w:b w:val="false"/>
          <w:i w:val="false"/>
          <w:color w:val="000000"/>
          <w:sz w:val="28"/>
        </w:rPr>
        <w:t xml:space="preserve">
      Допустим, во втором месяце отчетного налогового периода сумма заработной платы на одного наемного работника составила - 19 350 тенге, в третьем - 22 400 тенге. </w:t>
      </w:r>
    </w:p>
    <w:p>
      <w:pPr>
        <w:spacing w:after="0"/>
        <w:ind w:left="0"/>
        <w:jc w:val="both"/>
      </w:pPr>
      <w:r>
        <w:rPr>
          <w:rFonts w:ascii="Times New Roman"/>
          <w:b w:val="false"/>
          <w:i w:val="false"/>
          <w:color w:val="000000"/>
          <w:sz w:val="28"/>
        </w:rPr>
        <w:t xml:space="preserve">
      Тогда, среднемесячная сумма заработной платы на одного наемного работника за отчетный налоговый период составила 21 539 тенге ((22 867 тенге + 19350 тенге + 22400 тенге)/3 месяца). </w:t>
      </w:r>
    </w:p>
    <w:p>
      <w:pPr>
        <w:spacing w:after="0"/>
        <w:ind w:left="0"/>
        <w:jc w:val="both"/>
      </w:pPr>
      <w:r>
        <w:rPr>
          <w:rFonts w:ascii="Times New Roman"/>
          <w:b w:val="false"/>
          <w:i w:val="false"/>
          <w:color w:val="000000"/>
          <w:sz w:val="28"/>
        </w:rPr>
        <w:t xml:space="preserve">
      В нашем примере двукратный минимальный размер месячной заработной платы установленный законодательным актом на 2007 год составил 19 504 тенге (9 752 тенге х 2). Так как, среднемесячная заработная плата на одного работника по итогам отчетного налогового периода превысила двукратный размер минимальной заработной платы, то производится корректировка за предельное количество работников, исходя из среднесписочной численности, предусмотренная пунктом 4 статьи </w:t>
      </w:r>
      <w:r>
        <w:rPr>
          <w:rFonts w:ascii="Times New Roman"/>
          <w:b w:val="false"/>
          <w:i w:val="false"/>
          <w:color w:val="000000"/>
          <w:sz w:val="28"/>
        </w:rPr>
        <w:t xml:space="preserve">377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по строке 910.00.008 уменьшенная сумма налога в зависимости от среднесписочной численности работников составит 112 500 тенге ((360 000 тенге - 60 000 тенге) х (27 чел.-2 чел.) х 0,015), где 0,015 - коэффициент корректировки суммы налога за каждого работника, исходя из среднесписочной численности работников; </w:t>
      </w:r>
    </w:p>
    <w:p>
      <w:pPr>
        <w:spacing w:after="0"/>
        <w:ind w:left="0"/>
        <w:jc w:val="both"/>
      </w:pPr>
      <w:r>
        <w:rPr>
          <w:rFonts w:ascii="Times New Roman"/>
          <w:b w:val="false"/>
          <w:i w:val="false"/>
          <w:color w:val="000000"/>
          <w:sz w:val="28"/>
        </w:rPr>
        <w:t xml:space="preserve">
      11) по строке 910.00.009 сумма налогов после корректировки составит 247 500 тенге (360 000 тенге - 247 500 тенге); </w:t>
      </w:r>
    </w:p>
    <w:p>
      <w:pPr>
        <w:spacing w:after="0"/>
        <w:ind w:left="0"/>
        <w:jc w:val="both"/>
      </w:pPr>
      <w:r>
        <w:rPr>
          <w:rFonts w:ascii="Times New Roman"/>
          <w:b w:val="false"/>
          <w:i w:val="false"/>
          <w:color w:val="000000"/>
          <w:sz w:val="28"/>
        </w:rPr>
        <w:t xml:space="preserve">
      12) по строке 910.00.010 сумма индивидуального (корпоративного) подоходного налога составит 123 750 тенге (247 500 тенге х 0,5); </w:t>
      </w:r>
    </w:p>
    <w:p>
      <w:pPr>
        <w:spacing w:after="0"/>
        <w:ind w:left="0"/>
        <w:jc w:val="both"/>
      </w:pPr>
      <w:r>
        <w:rPr>
          <w:rFonts w:ascii="Times New Roman"/>
          <w:b w:val="false"/>
          <w:i w:val="false"/>
          <w:color w:val="000000"/>
          <w:sz w:val="28"/>
        </w:rPr>
        <w:t xml:space="preserve">
      13) по строке 910.00.011 исчисленная сумма социального налога, подлежащая уплате в бюджет, составит 70 307 ((123 750 тенге х 0,5) - 878 тенге - 52 565 тенге (среднемесячная заработная плата х 3% социальных отчислений х среднее количество наемных работников)). </w:t>
      </w:r>
    </w:p>
    <w:p>
      <w:pPr>
        <w:spacing w:after="0"/>
        <w:ind w:left="0"/>
        <w:jc w:val="both"/>
      </w:pPr>
      <w:r>
        <w:rPr>
          <w:rFonts w:ascii="Times New Roman"/>
          <w:b w:val="false"/>
          <w:i w:val="false"/>
          <w:color w:val="000000"/>
          <w:sz w:val="28"/>
        </w:rPr>
        <w:t xml:space="preserve">
      При этом, в соответствии с пунктом 8 статьи 377 Налогового кодекса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000000"/>
          <w:sz w:val="28"/>
        </w:rPr>
        <w:t xml:space="preserve">
      14) по строке 910.00.012 сумма социальных отчислений за наемных работников составила 52 565 тенге; </w:t>
      </w:r>
    </w:p>
    <w:p>
      <w:pPr>
        <w:spacing w:after="0"/>
        <w:ind w:left="0"/>
        <w:jc w:val="both"/>
      </w:pPr>
      <w:r>
        <w:rPr>
          <w:rFonts w:ascii="Times New Roman"/>
          <w:b w:val="false"/>
          <w:i w:val="false"/>
          <w:color w:val="000000"/>
          <w:sz w:val="28"/>
        </w:rPr>
        <w:t xml:space="preserve">
      15) по строке 910.00.013 указывается сумма дохода, с которого исчисляются социальные отчисления за индивидуального предпринимателя 29256 тенге (9752 тенге минимальная заработная плата х 3 месяца); </w:t>
      </w:r>
    </w:p>
    <w:p>
      <w:pPr>
        <w:spacing w:after="0"/>
        <w:ind w:left="0"/>
        <w:jc w:val="both"/>
      </w:pPr>
      <w:r>
        <w:rPr>
          <w:rFonts w:ascii="Times New Roman"/>
          <w:b w:val="false"/>
          <w:i w:val="false"/>
          <w:color w:val="000000"/>
          <w:sz w:val="28"/>
        </w:rPr>
        <w:t xml:space="preserve">
      16) по строке 910.00.014 сумма социальных отчислений за индивидуального предпринимателя составила 878 тенге (9752 тенге минимальная заработная плата х 3% социальных отчислений х 3 месяца); </w:t>
      </w:r>
    </w:p>
    <w:p>
      <w:pPr>
        <w:spacing w:after="0"/>
        <w:ind w:left="0"/>
        <w:jc w:val="both"/>
      </w:pPr>
      <w:r>
        <w:rPr>
          <w:rFonts w:ascii="Times New Roman"/>
          <w:b w:val="false"/>
          <w:i w:val="false"/>
          <w:color w:val="000000"/>
          <w:sz w:val="28"/>
        </w:rPr>
        <w:t xml:space="preserve">
      17) по строке 910.00.015 сумма дохода, с которого исчисляются обязательные пенсионные взносы за индивидуального предпринимателя 29256 тенге (9752 тенге минимальная заработная плата х 3 месяца); </w:t>
      </w:r>
    </w:p>
    <w:p>
      <w:pPr>
        <w:spacing w:after="0"/>
        <w:ind w:left="0"/>
        <w:jc w:val="both"/>
      </w:pPr>
      <w:r>
        <w:rPr>
          <w:rFonts w:ascii="Times New Roman"/>
          <w:b w:val="false"/>
          <w:i w:val="false"/>
          <w:color w:val="000000"/>
          <w:sz w:val="28"/>
        </w:rPr>
        <w:t xml:space="preserve">
      18) по строке 910.00.016 сумма обязательных пенсионных взносов за индивидуального предпринимателя составила 2925 тенге (9752 тенге минимальная заработная плата х 10% обязательных пенсионных взносов х 3 месяца). </w:t>
      </w:r>
    </w:p>
    <w:bookmarkStart w:name="z3264" w:id="3197"/>
    <w:p>
      <w:pPr>
        <w:spacing w:after="0"/>
        <w:ind w:left="0"/>
        <w:jc w:val="both"/>
      </w:pPr>
      <w:r>
        <w:rPr>
          <w:rFonts w:ascii="Times New Roman"/>
          <w:b w:val="false"/>
          <w:i w:val="false"/>
          <w:color w:val="000000"/>
          <w:sz w:val="28"/>
        </w:rPr>
        <w:t xml:space="preserve">
      11. В разделе "Ответственность налогоплательщика": </w:t>
      </w:r>
    </w:p>
    <w:bookmarkEnd w:id="3197"/>
    <w:p>
      <w:pPr>
        <w:spacing w:after="0"/>
        <w:ind w:left="0"/>
        <w:jc w:val="both"/>
      </w:pPr>
      <w:r>
        <w:rPr>
          <w:rFonts w:ascii="Times New Roman"/>
          <w:b w:val="false"/>
          <w:i w:val="false"/>
          <w:color w:val="000000"/>
          <w:sz w:val="28"/>
        </w:rPr>
        <w:t xml:space="preserve">
      1) в поле "Ф.И.О. руководителя/индивидуального предпринимателя" указываются фамилия, имя, отчество руководителя в соответствии с учредительным документом. Если Декларация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910.00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265" w:id="3198"/>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на получение патента</w:t>
      </w:r>
      <w:r>
        <w:br/>
      </w:r>
      <w:r>
        <w:rPr>
          <w:rFonts w:ascii="Times New Roman"/>
          <w:b/>
          <w:i w:val="false"/>
          <w:color w:val="000000"/>
        </w:rPr>
        <w:t>для индивидуальных предпринимателей</w:t>
      </w:r>
      <w:r>
        <w:br/>
      </w:r>
      <w:r>
        <w:rPr>
          <w:rFonts w:ascii="Times New Roman"/>
          <w:b/>
          <w:i w:val="false"/>
          <w:color w:val="000000"/>
        </w:rPr>
        <w:t xml:space="preserve">(Форма 912.00) </w:t>
      </w:r>
      <w:r>
        <w:br/>
      </w:r>
      <w:r>
        <w:rPr>
          <w:rFonts w:ascii="Times New Roman"/>
          <w:b/>
          <w:i w:val="false"/>
          <w:color w:val="000000"/>
        </w:rPr>
        <w:t>1. Общие положения</w:t>
      </w:r>
    </w:p>
    <w:bookmarkEnd w:id="3198"/>
    <w:bookmarkStart w:name="z3267" w:id="3199"/>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на получение патента для индивидуальных предпринимателей (далее - Заявление), предназначенного для исчисления индивидуального подоходного и социального налогов, обязательных пенсионных взносов и социальных отчислений. Заявление составляется индивидуальными предпринимателями, применяющими специальный налоговый режим на основе патента, согласно подпункту 1) пункта 4 статьи </w:t>
      </w:r>
      <w:r>
        <w:rPr>
          <w:rFonts w:ascii="Times New Roman"/>
          <w:b w:val="false"/>
          <w:i w:val="false"/>
          <w:color w:val="000000"/>
          <w:sz w:val="28"/>
        </w:rPr>
        <w:t xml:space="preserve">374 </w:t>
      </w:r>
      <w:r>
        <w:rPr>
          <w:rFonts w:ascii="Times New Roman"/>
          <w:b w:val="false"/>
          <w:i w:val="false"/>
          <w:color w:val="000000"/>
          <w:sz w:val="28"/>
        </w:rPr>
        <w:t xml:space="preserve">Налогового кодекса. </w:t>
      </w:r>
    </w:p>
    <w:bookmarkEnd w:id="3199"/>
    <w:bookmarkStart w:name="z3268" w:id="3200"/>
    <w:p>
      <w:pPr>
        <w:spacing w:after="0"/>
        <w:ind w:left="0"/>
        <w:jc w:val="both"/>
      </w:pPr>
      <w:r>
        <w:rPr>
          <w:rFonts w:ascii="Times New Roman"/>
          <w:b w:val="false"/>
          <w:i w:val="false"/>
          <w:color w:val="000000"/>
          <w:sz w:val="28"/>
        </w:rPr>
        <w:t xml:space="preserve">
      2.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Заявления не допускаются исправления, подчистки и помарки. </w:t>
      </w:r>
    </w:p>
    <w:bookmarkEnd w:id="3200"/>
    <w:bookmarkStart w:name="z3269" w:id="3201"/>
    <w:p>
      <w:pPr>
        <w:spacing w:after="0"/>
        <w:ind w:left="0"/>
        <w:jc w:val="both"/>
      </w:pPr>
      <w:r>
        <w:rPr>
          <w:rFonts w:ascii="Times New Roman"/>
          <w:b w:val="false"/>
          <w:i w:val="false"/>
          <w:color w:val="000000"/>
          <w:sz w:val="28"/>
        </w:rPr>
        <w:t xml:space="preserve">
      3. В данных правилах составления Заявления применяются арифметические знаки: "-" - минус; "х" - умножение. </w:t>
      </w:r>
    </w:p>
    <w:bookmarkEnd w:id="3201"/>
    <w:bookmarkStart w:name="z3270" w:id="3202"/>
    <w:p>
      <w:pPr>
        <w:spacing w:after="0"/>
        <w:ind w:left="0"/>
        <w:jc w:val="both"/>
      </w:pPr>
      <w:r>
        <w:rPr>
          <w:rFonts w:ascii="Times New Roman"/>
          <w:b w:val="false"/>
          <w:i w:val="false"/>
          <w:color w:val="000000"/>
          <w:sz w:val="28"/>
        </w:rPr>
        <w:t xml:space="preserve">
      4. При отсутствии показателей соответствующие ячейки Заявления не заполняются. </w:t>
      </w:r>
    </w:p>
    <w:bookmarkEnd w:id="3202"/>
    <w:bookmarkStart w:name="z3271" w:id="3203"/>
    <w:p>
      <w:pPr>
        <w:spacing w:after="0"/>
        <w:ind w:left="0"/>
        <w:jc w:val="both"/>
      </w:pPr>
      <w:r>
        <w:rPr>
          <w:rFonts w:ascii="Times New Roman"/>
          <w:b w:val="false"/>
          <w:i w:val="false"/>
          <w:color w:val="000000"/>
          <w:sz w:val="28"/>
        </w:rPr>
        <w:t xml:space="preserve">
      5. При представлении Заявления: </w:t>
      </w:r>
    </w:p>
    <w:bookmarkEnd w:id="320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3272" w:id="3204"/>
    <w:p>
      <w:pPr>
        <w:spacing w:after="0"/>
        <w:ind w:left="0"/>
        <w:jc w:val="both"/>
      </w:pPr>
      <w:r>
        <w:rPr>
          <w:rFonts w:ascii="Times New Roman"/>
          <w:b w:val="false"/>
          <w:i w:val="false"/>
          <w:color w:val="000000"/>
          <w:sz w:val="28"/>
        </w:rPr>
        <w:t xml:space="preserve">
      6.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204"/>
    <w:bookmarkStart w:name="z3273" w:id="3205"/>
    <w:p>
      <w:pPr>
        <w:spacing w:after="0"/>
        <w:ind w:left="0"/>
        <w:jc w:val="left"/>
      </w:pPr>
      <w:r>
        <w:rPr>
          <w:rFonts w:ascii="Times New Roman"/>
          <w:b/>
          <w:i w:val="false"/>
          <w:color w:val="000000"/>
        </w:rPr>
        <w:t xml:space="preserve"> 2. Составление Заявления</w:t>
      </w:r>
    </w:p>
    <w:bookmarkEnd w:id="3205"/>
    <w:bookmarkStart w:name="z3274" w:id="3206"/>
    <w:p>
      <w:pPr>
        <w:spacing w:after="0"/>
        <w:ind w:left="0"/>
        <w:jc w:val="both"/>
      </w:pPr>
      <w:r>
        <w:rPr>
          <w:rFonts w:ascii="Times New Roman"/>
          <w:b w:val="false"/>
          <w:i w:val="false"/>
          <w:color w:val="000000"/>
          <w:sz w:val="28"/>
        </w:rPr>
        <w:t xml:space="preserve">
      7. В разделе "Общая информация" налогоплательщик указывает следующие данные: </w:t>
      </w:r>
    </w:p>
    <w:bookmarkEnd w:id="3206"/>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Поле "РНН" в последующей странице формы налоговой отчетности заполняется в соответствии с настоящим пунктом. </w:t>
      </w:r>
    </w:p>
    <w:p>
      <w:pPr>
        <w:spacing w:after="0"/>
        <w:ind w:left="0"/>
        <w:jc w:val="both"/>
      </w:pPr>
      <w:r>
        <w:rPr>
          <w:rFonts w:ascii="Times New Roman"/>
          <w:b w:val="false"/>
          <w:i w:val="false"/>
          <w:color w:val="000000"/>
          <w:sz w:val="28"/>
        </w:rPr>
        <w:t xml:space="preserve">
      2) Ф.И.О. индивидуального предпринимателя и наименование. </w:t>
      </w:r>
    </w:p>
    <w:p>
      <w:pPr>
        <w:spacing w:after="0"/>
        <w:ind w:left="0"/>
        <w:jc w:val="both"/>
      </w:pPr>
      <w:r>
        <w:rPr>
          <w:rFonts w:ascii="Times New Roman"/>
          <w:b w:val="false"/>
          <w:i w:val="false"/>
          <w:color w:val="000000"/>
          <w:sz w:val="28"/>
        </w:rPr>
        <w:t xml:space="preserve">
      Указываются фамилия, имя, отчество индивидуального предпринимателя и наименование в случае его наличия в соответствии со свидетельство о государственной регистрации индивидуального предпринимателя; </w:t>
      </w:r>
    </w:p>
    <w:p>
      <w:pPr>
        <w:spacing w:after="0"/>
        <w:ind w:left="0"/>
        <w:jc w:val="both"/>
      </w:pPr>
      <w:r>
        <w:rPr>
          <w:rFonts w:ascii="Times New Roman"/>
          <w:b w:val="false"/>
          <w:i w:val="false"/>
          <w:color w:val="000000"/>
          <w:sz w:val="28"/>
        </w:rPr>
        <w:t xml:space="preserve">
      3) ОКЭД. Указывается код только основной деятельности по общему классификатору видов экономической деятельности,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4)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5) в строке 5 ячейка отмечается при представлении Заявления в электронном виде. </w:t>
      </w:r>
    </w:p>
    <w:bookmarkStart w:name="z3275" w:id="3207"/>
    <w:p>
      <w:pPr>
        <w:spacing w:after="0"/>
        <w:ind w:left="0"/>
        <w:jc w:val="both"/>
      </w:pPr>
      <w:r>
        <w:rPr>
          <w:rFonts w:ascii="Times New Roman"/>
          <w:b w:val="false"/>
          <w:i w:val="false"/>
          <w:color w:val="000000"/>
          <w:sz w:val="28"/>
        </w:rPr>
        <w:t xml:space="preserve">
      8. В разделе "Сведения для получения патента": </w:t>
      </w:r>
    </w:p>
    <w:bookmarkEnd w:id="3207"/>
    <w:p>
      <w:pPr>
        <w:spacing w:after="0"/>
        <w:ind w:left="0"/>
        <w:jc w:val="both"/>
      </w:pPr>
      <w:r>
        <w:rPr>
          <w:rFonts w:ascii="Times New Roman"/>
          <w:b w:val="false"/>
          <w:i w:val="false"/>
          <w:color w:val="000000"/>
          <w:sz w:val="28"/>
        </w:rPr>
        <w:t xml:space="preserve">
      1) в строке 912.00.001 указывается вид осуществляемой деятельности. </w:t>
      </w:r>
    </w:p>
    <w:p>
      <w:pPr>
        <w:spacing w:after="0"/>
        <w:ind w:left="0"/>
        <w:jc w:val="both"/>
      </w:pPr>
      <w:r>
        <w:rPr>
          <w:rFonts w:ascii="Times New Roman"/>
          <w:b w:val="false"/>
          <w:i w:val="false"/>
          <w:color w:val="000000"/>
          <w:sz w:val="28"/>
        </w:rPr>
        <w:t xml:space="preserve">
      В случае осуществления индивидуальным предпринимателем деятельности по автомобильным перевозкам пассажиров и багажа в строке указывается вид перевозок: регулярные или нерегулярные перевозки; </w:t>
      </w:r>
    </w:p>
    <w:p>
      <w:pPr>
        <w:spacing w:after="0"/>
        <w:ind w:left="0"/>
        <w:jc w:val="both"/>
      </w:pPr>
      <w:r>
        <w:rPr>
          <w:rFonts w:ascii="Times New Roman"/>
          <w:b w:val="false"/>
          <w:i w:val="false"/>
          <w:color w:val="000000"/>
          <w:sz w:val="28"/>
        </w:rPr>
        <w:t xml:space="preserve">
      2) в строке 912.00.002 указывается место осуществления предпринимательской деятельности по получаемому патенту: </w:t>
      </w:r>
    </w:p>
    <w:p>
      <w:pPr>
        <w:spacing w:after="0"/>
        <w:ind w:left="0"/>
        <w:jc w:val="both"/>
      </w:pPr>
      <w:r>
        <w:rPr>
          <w:rFonts w:ascii="Times New Roman"/>
          <w:b w:val="false"/>
          <w:i w:val="false"/>
          <w:color w:val="000000"/>
          <w:sz w:val="28"/>
        </w:rPr>
        <w:t xml:space="preserve">
      в строке 912.00.002А указывается наименование области; </w:t>
      </w:r>
    </w:p>
    <w:p>
      <w:pPr>
        <w:spacing w:after="0"/>
        <w:ind w:left="0"/>
        <w:jc w:val="both"/>
      </w:pPr>
      <w:r>
        <w:rPr>
          <w:rFonts w:ascii="Times New Roman"/>
          <w:b w:val="false"/>
          <w:i w:val="false"/>
          <w:color w:val="000000"/>
          <w:sz w:val="28"/>
        </w:rPr>
        <w:t xml:space="preserve">
      в строке 912.00.002В указывается наименование города или района; </w:t>
      </w:r>
    </w:p>
    <w:p>
      <w:pPr>
        <w:spacing w:after="0"/>
        <w:ind w:left="0"/>
        <w:jc w:val="both"/>
      </w:pPr>
      <w:r>
        <w:rPr>
          <w:rFonts w:ascii="Times New Roman"/>
          <w:b w:val="false"/>
          <w:i w:val="false"/>
          <w:color w:val="000000"/>
          <w:sz w:val="28"/>
        </w:rPr>
        <w:t xml:space="preserve">
      в строке 912.00.002С указывается наименование поселка или села; </w:t>
      </w:r>
    </w:p>
    <w:p>
      <w:pPr>
        <w:spacing w:after="0"/>
        <w:ind w:left="0"/>
        <w:jc w:val="both"/>
      </w:pPr>
      <w:r>
        <w:rPr>
          <w:rFonts w:ascii="Times New Roman"/>
          <w:b w:val="false"/>
          <w:i w:val="false"/>
          <w:color w:val="000000"/>
          <w:sz w:val="28"/>
        </w:rPr>
        <w:t xml:space="preserve">
      в строке 912.00.002D указывается наименование улицы (проспекта, бульвара, переулка и так далее); </w:t>
      </w:r>
    </w:p>
    <w:p>
      <w:pPr>
        <w:spacing w:after="0"/>
        <w:ind w:left="0"/>
        <w:jc w:val="both"/>
      </w:pPr>
      <w:r>
        <w:rPr>
          <w:rFonts w:ascii="Times New Roman"/>
          <w:b w:val="false"/>
          <w:i w:val="false"/>
          <w:color w:val="000000"/>
          <w:sz w:val="28"/>
        </w:rPr>
        <w:t xml:space="preserve">
      в строке 912.00.002Е указывается номер дома; </w:t>
      </w:r>
    </w:p>
    <w:p>
      <w:pPr>
        <w:spacing w:after="0"/>
        <w:ind w:left="0"/>
        <w:jc w:val="both"/>
      </w:pPr>
      <w:r>
        <w:rPr>
          <w:rFonts w:ascii="Times New Roman"/>
          <w:b w:val="false"/>
          <w:i w:val="false"/>
          <w:color w:val="000000"/>
          <w:sz w:val="28"/>
        </w:rPr>
        <w:t xml:space="preserve">
      в строке 912.00.002F указывается номер квартиры; </w:t>
      </w:r>
    </w:p>
    <w:p>
      <w:pPr>
        <w:spacing w:after="0"/>
        <w:ind w:left="0"/>
        <w:jc w:val="both"/>
      </w:pPr>
      <w:r>
        <w:rPr>
          <w:rFonts w:ascii="Times New Roman"/>
          <w:b w:val="false"/>
          <w:i w:val="false"/>
          <w:color w:val="000000"/>
          <w:sz w:val="28"/>
        </w:rPr>
        <w:t xml:space="preserve">
      строка 912.00.002G заполняется при осуществлении предпринимательской деятельности в универмагах, супермаркетах и так далее, а также регулярных автомобильных перевозок пассажиров и багажа. </w:t>
      </w:r>
    </w:p>
    <w:p>
      <w:pPr>
        <w:spacing w:after="0"/>
        <w:ind w:left="0"/>
        <w:jc w:val="both"/>
      </w:pPr>
      <w:r>
        <w:rPr>
          <w:rFonts w:ascii="Times New Roman"/>
          <w:b w:val="false"/>
          <w:i w:val="false"/>
          <w:color w:val="000000"/>
          <w:sz w:val="28"/>
        </w:rPr>
        <w:t xml:space="preserve">
      При этом в строке указывается наименование универмага, супермаркета и так далее, и номер или наименование отдела, номер или сообщение маршрута; </w:t>
      </w:r>
    </w:p>
    <w:p>
      <w:pPr>
        <w:spacing w:after="0"/>
        <w:ind w:left="0"/>
        <w:jc w:val="both"/>
      </w:pPr>
      <w:r>
        <w:rPr>
          <w:rFonts w:ascii="Times New Roman"/>
          <w:b w:val="false"/>
          <w:i w:val="false"/>
          <w:color w:val="000000"/>
          <w:sz w:val="28"/>
        </w:rPr>
        <w:t xml:space="preserve">
      3) в строке 912.00.003 указывается срок осуществления деятельности по получаемому патенту. </w:t>
      </w:r>
    </w:p>
    <w:bookmarkStart w:name="z3276" w:id="3208"/>
    <w:p>
      <w:pPr>
        <w:spacing w:after="0"/>
        <w:ind w:left="0"/>
        <w:jc w:val="both"/>
      </w:pPr>
      <w:r>
        <w:rPr>
          <w:rFonts w:ascii="Times New Roman"/>
          <w:b w:val="false"/>
          <w:i w:val="false"/>
          <w:color w:val="000000"/>
          <w:sz w:val="28"/>
        </w:rPr>
        <w:t xml:space="preserve">
      9. В разделе "Сведения для исчисления стоимости патента": </w:t>
      </w:r>
    </w:p>
    <w:bookmarkEnd w:id="3208"/>
    <w:p>
      <w:pPr>
        <w:spacing w:after="0"/>
        <w:ind w:left="0"/>
        <w:jc w:val="both"/>
      </w:pPr>
      <w:r>
        <w:rPr>
          <w:rFonts w:ascii="Times New Roman"/>
          <w:b w:val="false"/>
          <w:i w:val="false"/>
          <w:color w:val="000000"/>
          <w:sz w:val="28"/>
        </w:rPr>
        <w:t xml:space="preserve">
      1) в строке 912.00.004 указывается сумма предполагаемого дохода; </w:t>
      </w:r>
    </w:p>
    <w:p>
      <w:pPr>
        <w:spacing w:after="0"/>
        <w:ind w:left="0"/>
        <w:jc w:val="both"/>
      </w:pPr>
      <w:r>
        <w:rPr>
          <w:rFonts w:ascii="Times New Roman"/>
          <w:b w:val="false"/>
          <w:i w:val="false"/>
          <w:color w:val="000000"/>
          <w:sz w:val="28"/>
        </w:rPr>
        <w:t xml:space="preserve">
      2) в строке 912.00.005 указывается сумма исчисленных налогов, подлежащая уплате в бюджет, определяемая по формуле (912.00.004 х 2%) в соответствии со статьей </w:t>
      </w:r>
      <w:r>
        <w:rPr>
          <w:rFonts w:ascii="Times New Roman"/>
          <w:b w:val="false"/>
          <w:i w:val="false"/>
          <w:color w:val="000000"/>
          <w:sz w:val="28"/>
        </w:rPr>
        <w:t xml:space="preserve">375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912.00.006 указывается сумма индивидуального подоходного налога, подлежащая уплате в бюджет, определяемая по формуле (912.00.005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p>
    <w:p>
      <w:pPr>
        <w:spacing w:after="0"/>
        <w:ind w:left="0"/>
        <w:jc w:val="both"/>
      </w:pPr>
      <w:r>
        <w:rPr>
          <w:rFonts w:ascii="Times New Roman"/>
          <w:b w:val="false"/>
          <w:i w:val="false"/>
          <w:color w:val="000000"/>
          <w:sz w:val="28"/>
        </w:rPr>
        <w:t xml:space="preserve">
      4) в строке 912.00.007 указывается исчисленная сумма социального налога, подлежащая уплате в бюджет, определяемая по формуле (912.00.005 х 0,5) - 912.00.008). </w:t>
      </w:r>
    </w:p>
    <w:p>
      <w:pPr>
        <w:spacing w:after="0"/>
        <w:ind w:left="0"/>
        <w:jc w:val="both"/>
      </w:pPr>
      <w:r>
        <w:rPr>
          <w:rFonts w:ascii="Times New Roman"/>
          <w:b w:val="false"/>
          <w:i w:val="false"/>
          <w:color w:val="000000"/>
          <w:sz w:val="28"/>
        </w:rPr>
        <w:t xml:space="preserve">
      При этом, в соответствии с пунктом 2 статьи 375 Налогового кодекса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000000"/>
          <w:sz w:val="28"/>
        </w:rPr>
        <w:t xml:space="preserve">
      5) в строке 912.00.008 указывается сумма социальных отчислений в Государственный фонд социального страхования, определяемая в порядке, установленном законодательством Республики Казахстан об обязательном социальном страховании. </w:t>
      </w:r>
    </w:p>
    <w:bookmarkStart w:name="z3277" w:id="3209"/>
    <w:p>
      <w:pPr>
        <w:spacing w:after="0"/>
        <w:ind w:left="0"/>
        <w:jc w:val="both"/>
      </w:pPr>
      <w:r>
        <w:rPr>
          <w:rFonts w:ascii="Times New Roman"/>
          <w:b w:val="false"/>
          <w:i w:val="false"/>
          <w:color w:val="000000"/>
          <w:sz w:val="28"/>
        </w:rPr>
        <w:t xml:space="preserve">
      10. В разделе "Сведения для исчисления обязательных пенсионных взносов": </w:t>
      </w:r>
    </w:p>
    <w:bookmarkEnd w:id="3209"/>
    <w:p>
      <w:pPr>
        <w:spacing w:after="0"/>
        <w:ind w:left="0"/>
        <w:jc w:val="both"/>
      </w:pPr>
      <w:r>
        <w:rPr>
          <w:rFonts w:ascii="Times New Roman"/>
          <w:b w:val="false"/>
          <w:i w:val="false"/>
          <w:color w:val="000000"/>
          <w:sz w:val="28"/>
        </w:rPr>
        <w:t xml:space="preserve">
      1) в строке 912.00.009 указывается заявленный доход для исчисления обязательных пенсионных взносов в накопительные пенсионные фонды, определяемый в порядке, установленном пенсионным законодательством Республики Казахстан; </w:t>
      </w:r>
    </w:p>
    <w:p>
      <w:pPr>
        <w:spacing w:after="0"/>
        <w:ind w:left="0"/>
        <w:jc w:val="both"/>
      </w:pPr>
      <w:r>
        <w:rPr>
          <w:rFonts w:ascii="Times New Roman"/>
          <w:b w:val="false"/>
          <w:i w:val="false"/>
          <w:color w:val="000000"/>
          <w:sz w:val="28"/>
        </w:rPr>
        <w:t xml:space="preserve">
      2) в строке 912.00.010 указывается сумма обязательных пенсионных взносов в накопительные пенсионные фонды, определяемая в порядке, установленном пенсионным законодательством Республики Казахстан. </w:t>
      </w:r>
    </w:p>
    <w:bookmarkStart w:name="z3278" w:id="3210"/>
    <w:p>
      <w:pPr>
        <w:spacing w:after="0"/>
        <w:ind w:left="0"/>
        <w:jc w:val="both"/>
      </w:pPr>
      <w:r>
        <w:rPr>
          <w:rFonts w:ascii="Times New Roman"/>
          <w:b w:val="false"/>
          <w:i w:val="false"/>
          <w:color w:val="000000"/>
          <w:sz w:val="28"/>
        </w:rPr>
        <w:t xml:space="preserve">
      11. Раздел "Сведения о лицензии" заполняется при осуществлении деятельности, подлежащей лицензированию: </w:t>
      </w:r>
    </w:p>
    <w:bookmarkEnd w:id="3210"/>
    <w:p>
      <w:pPr>
        <w:spacing w:after="0"/>
        <w:ind w:left="0"/>
        <w:jc w:val="both"/>
      </w:pPr>
      <w:r>
        <w:rPr>
          <w:rFonts w:ascii="Times New Roman"/>
          <w:b w:val="false"/>
          <w:i w:val="false"/>
          <w:color w:val="000000"/>
          <w:sz w:val="28"/>
        </w:rPr>
        <w:t xml:space="preserve">
      в строке 912.00.011 указываются сведения о лицензии: </w:t>
      </w:r>
    </w:p>
    <w:p>
      <w:pPr>
        <w:spacing w:after="0"/>
        <w:ind w:left="0"/>
        <w:jc w:val="both"/>
      </w:pPr>
      <w:r>
        <w:rPr>
          <w:rFonts w:ascii="Times New Roman"/>
          <w:b w:val="false"/>
          <w:i w:val="false"/>
          <w:color w:val="000000"/>
          <w:sz w:val="28"/>
        </w:rPr>
        <w:t xml:space="preserve">
      в строке 912.00.011А указывается вид деятельности, на осуществление которой выдана лицензия; </w:t>
      </w:r>
    </w:p>
    <w:p>
      <w:pPr>
        <w:spacing w:after="0"/>
        <w:ind w:left="0"/>
        <w:jc w:val="both"/>
      </w:pPr>
      <w:r>
        <w:rPr>
          <w:rFonts w:ascii="Times New Roman"/>
          <w:b w:val="false"/>
          <w:i w:val="false"/>
          <w:color w:val="000000"/>
          <w:sz w:val="28"/>
        </w:rPr>
        <w:t xml:space="preserve">
      в строке 912.00.011В производится отметка соответствующего вида лицензии; </w:t>
      </w:r>
    </w:p>
    <w:p>
      <w:pPr>
        <w:spacing w:after="0"/>
        <w:ind w:left="0"/>
        <w:jc w:val="both"/>
      </w:pPr>
      <w:r>
        <w:rPr>
          <w:rFonts w:ascii="Times New Roman"/>
          <w:b w:val="false"/>
          <w:i w:val="false"/>
          <w:color w:val="000000"/>
          <w:sz w:val="28"/>
        </w:rPr>
        <w:t xml:space="preserve">
      в строке 912.00.011С указывается номер лицензии; </w:t>
      </w:r>
    </w:p>
    <w:p>
      <w:pPr>
        <w:spacing w:after="0"/>
        <w:ind w:left="0"/>
        <w:jc w:val="both"/>
      </w:pPr>
      <w:r>
        <w:rPr>
          <w:rFonts w:ascii="Times New Roman"/>
          <w:b w:val="false"/>
          <w:i w:val="false"/>
          <w:color w:val="000000"/>
          <w:sz w:val="28"/>
        </w:rPr>
        <w:t xml:space="preserve">
      в строке 912.00.011D указывается дата выдачи лицензии; </w:t>
      </w:r>
    </w:p>
    <w:p>
      <w:pPr>
        <w:spacing w:after="0"/>
        <w:ind w:left="0"/>
        <w:jc w:val="both"/>
      </w:pPr>
      <w:r>
        <w:rPr>
          <w:rFonts w:ascii="Times New Roman"/>
          <w:b w:val="false"/>
          <w:i w:val="false"/>
          <w:color w:val="000000"/>
          <w:sz w:val="28"/>
        </w:rPr>
        <w:t xml:space="preserve">
      в строке 912.00.011E указываются признаки лицензии (по субъектам, по территориальной сфере действия) в соответствии со статьей 4 Закона Республики Казахстан от 17 апреля 1995 года "О лицензировании". </w:t>
      </w:r>
    </w:p>
    <w:bookmarkStart w:name="z3279" w:id="3211"/>
    <w:p>
      <w:pPr>
        <w:spacing w:after="0"/>
        <w:ind w:left="0"/>
        <w:jc w:val="both"/>
      </w:pPr>
      <w:r>
        <w:rPr>
          <w:rFonts w:ascii="Times New Roman"/>
          <w:b w:val="false"/>
          <w:i w:val="false"/>
          <w:color w:val="000000"/>
          <w:sz w:val="28"/>
        </w:rPr>
        <w:t xml:space="preserve">
      12. Раздел "Сведения об уплате стоимости патента, социальных отчислений и обязательных пенсионных взносов" заполняется при представлении Заявления в электронном виде. </w:t>
      </w:r>
    </w:p>
    <w:bookmarkEnd w:id="3211"/>
    <w:p>
      <w:pPr>
        <w:spacing w:after="0"/>
        <w:ind w:left="0"/>
        <w:jc w:val="both"/>
      </w:pPr>
      <w:r>
        <w:rPr>
          <w:rFonts w:ascii="Times New Roman"/>
          <w:b w:val="false"/>
          <w:i w:val="false"/>
          <w:color w:val="000000"/>
          <w:sz w:val="28"/>
        </w:rPr>
        <w:t xml:space="preserve">
      В строке 912.00.012 указываются сведения по индивидуальному подоходному и социальному налогам, социальным отчислениям и обязательным пенсионным взносам, уплаченных до получения патента в соответствии с пунктом 4 статьи </w:t>
      </w:r>
      <w:r>
        <w:rPr>
          <w:rFonts w:ascii="Times New Roman"/>
          <w:b w:val="false"/>
          <w:i w:val="false"/>
          <w:color w:val="000000"/>
          <w:sz w:val="28"/>
        </w:rPr>
        <w:t xml:space="preserve">374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912.00.012А указывается наименования платежей; </w:t>
      </w:r>
    </w:p>
    <w:p>
      <w:pPr>
        <w:spacing w:after="0"/>
        <w:ind w:left="0"/>
        <w:jc w:val="both"/>
      </w:pPr>
      <w:r>
        <w:rPr>
          <w:rFonts w:ascii="Times New Roman"/>
          <w:b w:val="false"/>
          <w:i w:val="false"/>
          <w:color w:val="000000"/>
          <w:sz w:val="28"/>
        </w:rPr>
        <w:t xml:space="preserve">
      в строке 912.00.012В указывается КБК; </w:t>
      </w:r>
    </w:p>
    <w:p>
      <w:pPr>
        <w:spacing w:after="0"/>
        <w:ind w:left="0"/>
        <w:jc w:val="both"/>
      </w:pPr>
      <w:r>
        <w:rPr>
          <w:rFonts w:ascii="Times New Roman"/>
          <w:b w:val="false"/>
          <w:i w:val="false"/>
          <w:color w:val="000000"/>
          <w:sz w:val="28"/>
        </w:rPr>
        <w:t xml:space="preserve">
      в строке 912.00.012С указывается номер платежного документа; </w:t>
      </w:r>
    </w:p>
    <w:p>
      <w:pPr>
        <w:spacing w:after="0"/>
        <w:ind w:left="0"/>
        <w:jc w:val="both"/>
      </w:pPr>
      <w:r>
        <w:rPr>
          <w:rFonts w:ascii="Times New Roman"/>
          <w:b w:val="false"/>
          <w:i w:val="false"/>
          <w:color w:val="000000"/>
          <w:sz w:val="28"/>
        </w:rPr>
        <w:t xml:space="preserve">
      в строке 912.00.012D указывается дата уплаты; </w:t>
      </w:r>
    </w:p>
    <w:p>
      <w:pPr>
        <w:spacing w:after="0"/>
        <w:ind w:left="0"/>
        <w:jc w:val="both"/>
      </w:pPr>
      <w:r>
        <w:rPr>
          <w:rFonts w:ascii="Times New Roman"/>
          <w:b w:val="false"/>
          <w:i w:val="false"/>
          <w:color w:val="000000"/>
          <w:sz w:val="28"/>
        </w:rPr>
        <w:t xml:space="preserve">
      в строке 912.00.012Е указывается сумма. </w:t>
      </w:r>
    </w:p>
    <w:bookmarkStart w:name="z3280" w:id="3212"/>
    <w:p>
      <w:pPr>
        <w:spacing w:after="0"/>
        <w:ind w:left="0"/>
        <w:jc w:val="both"/>
      </w:pPr>
      <w:r>
        <w:rPr>
          <w:rFonts w:ascii="Times New Roman"/>
          <w:b w:val="false"/>
          <w:i w:val="false"/>
          <w:color w:val="000000"/>
          <w:sz w:val="28"/>
        </w:rPr>
        <w:t xml:space="preserve">
      13. В разделе "Ответственность налогоплательщика": </w:t>
      </w:r>
    </w:p>
    <w:bookmarkEnd w:id="3212"/>
    <w:p>
      <w:pPr>
        <w:spacing w:after="0"/>
        <w:ind w:left="0"/>
        <w:jc w:val="both"/>
      </w:pPr>
      <w:r>
        <w:rPr>
          <w:rFonts w:ascii="Times New Roman"/>
          <w:b w:val="false"/>
          <w:i w:val="false"/>
          <w:color w:val="000000"/>
          <w:sz w:val="28"/>
        </w:rPr>
        <w:t xml:space="preserve">
      1) в поле "Ф.И.О. индивидуального предпринимателя" указываются фамилия, имя, отчество физического лица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либо его уполномоченным представителем, а также заверено печатью налогоплательщика либо его уполномоченного представителя.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дата подачи Заявления. Указывается текущая дата подачи Заявления; </w:t>
      </w:r>
    </w:p>
    <w:p>
      <w:pPr>
        <w:spacing w:after="0"/>
        <w:ind w:left="0"/>
        <w:jc w:val="both"/>
      </w:pPr>
      <w:r>
        <w:rPr>
          <w:rFonts w:ascii="Times New Roman"/>
          <w:b w:val="false"/>
          <w:i w:val="false"/>
          <w:color w:val="000000"/>
          <w:sz w:val="28"/>
        </w:rPr>
        <w:t xml:space="preserve">
      3) коды налоговых органов по месту осуществления деятельности, по месту жительства. Указываются коды налоговых органов по месту регистрации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4)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5)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6) дата приема Заявления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7)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912.00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281" w:id="321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Декларации для плательщиков единого земельного налога</w:t>
      </w:r>
      <w:r>
        <w:br/>
      </w:r>
      <w:r>
        <w:rPr>
          <w:rFonts w:ascii="Times New Roman"/>
          <w:b/>
          <w:i w:val="false"/>
          <w:color w:val="000000"/>
        </w:rPr>
        <w:t xml:space="preserve">(Форма 920.00) </w:t>
      </w:r>
      <w:r>
        <w:br/>
      </w:r>
      <w:r>
        <w:rPr>
          <w:rFonts w:ascii="Times New Roman"/>
          <w:b/>
          <w:i w:val="false"/>
          <w:color w:val="000000"/>
        </w:rPr>
        <w:t>1. Общие положения</w:t>
      </w:r>
    </w:p>
    <w:bookmarkEnd w:id="3213"/>
    <w:bookmarkStart w:name="z3283" w:id="3214"/>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для плательщиков единого земельного налога (далее - Декларация), предназначенной для исчисления единого земельного и социального налогов, индивидуального подоходного налога с доходов, облагаемых у источника выплаты, а также социальных отчислений и обязательных пенсионных взносов. Декларация составляется плательщиками единого земельного налога согласно пункту 1 статьи </w:t>
      </w:r>
      <w:r>
        <w:rPr>
          <w:rFonts w:ascii="Times New Roman"/>
          <w:b w:val="false"/>
          <w:i w:val="false"/>
          <w:color w:val="000000"/>
          <w:sz w:val="28"/>
        </w:rPr>
        <w:t xml:space="preserve">382 </w:t>
      </w:r>
      <w:r>
        <w:rPr>
          <w:rFonts w:ascii="Times New Roman"/>
          <w:b w:val="false"/>
          <w:i w:val="false"/>
          <w:color w:val="000000"/>
          <w:sz w:val="28"/>
        </w:rPr>
        <w:t xml:space="preserve">Налогового кодекса. </w:t>
      </w:r>
    </w:p>
    <w:bookmarkEnd w:id="3214"/>
    <w:bookmarkStart w:name="z3284" w:id="3215"/>
    <w:p>
      <w:pPr>
        <w:spacing w:after="0"/>
        <w:ind w:left="0"/>
        <w:jc w:val="both"/>
      </w:pPr>
      <w:r>
        <w:rPr>
          <w:rFonts w:ascii="Times New Roman"/>
          <w:b w:val="false"/>
          <w:i w:val="false"/>
          <w:color w:val="000000"/>
          <w:sz w:val="28"/>
        </w:rPr>
        <w:t xml:space="preserve">
      2. Декларация состоит из самой Декларации и приложений к ней (формы 920.01 и 920.02). </w:t>
      </w:r>
    </w:p>
    <w:bookmarkEnd w:id="3215"/>
    <w:bookmarkStart w:name="z3285" w:id="3216"/>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3216"/>
    <w:bookmarkStart w:name="z3286" w:id="3217"/>
    <w:p>
      <w:pPr>
        <w:spacing w:after="0"/>
        <w:ind w:left="0"/>
        <w:jc w:val="both"/>
      </w:pPr>
      <w:r>
        <w:rPr>
          <w:rFonts w:ascii="Times New Roman"/>
          <w:b w:val="false"/>
          <w:i w:val="false"/>
          <w:color w:val="000000"/>
          <w:sz w:val="28"/>
        </w:rPr>
        <w:t xml:space="preserve">
      4. В данных правилах составления Декларации применяются арифметические знаки: "+" - плюс; "-" - минус; "х" - умножение; "/" - деление. </w:t>
      </w:r>
    </w:p>
    <w:bookmarkEnd w:id="3217"/>
    <w:bookmarkStart w:name="z3287" w:id="3218"/>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3218"/>
    <w:bookmarkStart w:name="z3288" w:id="3219"/>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(-ях), указанное (- ые) приложение (-я) не представляется (-ются). </w:t>
      </w:r>
    </w:p>
    <w:bookmarkEnd w:id="3219"/>
    <w:bookmarkStart w:name="z3289" w:id="3220"/>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(-ые) приложение (-я) подлежит (-ат) заполнению. </w:t>
      </w:r>
    </w:p>
    <w:bookmarkEnd w:id="3220"/>
    <w:bookmarkStart w:name="z3290" w:id="3221"/>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3221"/>
    <w:p>
      <w:pPr>
        <w:spacing w:after="0"/>
        <w:ind w:left="0"/>
        <w:jc w:val="both"/>
      </w:pPr>
      <w:r>
        <w:rPr>
          <w:rFonts w:ascii="Times New Roman"/>
          <w:b w:val="false"/>
          <w:i w:val="false"/>
          <w:color w:val="000000"/>
          <w:sz w:val="28"/>
        </w:rPr>
        <w:t xml:space="preserve">
      При наличии у налогоплательщика земельных участков, имеющих разные показатели (периоды владения; идентификационные документы на земельные участки и так далее), по каждому земельному участку заполняется отдельный лист приложения по форме 920.01. </w:t>
      </w:r>
    </w:p>
    <w:bookmarkStart w:name="z3291" w:id="3222"/>
    <w:p>
      <w:pPr>
        <w:spacing w:after="0"/>
        <w:ind w:left="0"/>
        <w:jc w:val="both"/>
      </w:pPr>
      <w:r>
        <w:rPr>
          <w:rFonts w:ascii="Times New Roman"/>
          <w:b w:val="false"/>
          <w:i w:val="false"/>
          <w:color w:val="000000"/>
          <w:sz w:val="28"/>
        </w:rPr>
        <w:t xml:space="preserve">
      9. В разделе "Общая информация" приложений указываются соответствующие данные, отраженные в разделе "Общая информация" Декларации. </w:t>
      </w:r>
    </w:p>
    <w:bookmarkEnd w:id="3222"/>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292" w:id="3223"/>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3223"/>
    <w:bookmarkStart w:name="z3293" w:id="3224"/>
    <w:p>
      <w:pPr>
        <w:spacing w:after="0"/>
        <w:ind w:left="0"/>
        <w:jc w:val="both"/>
      </w:pPr>
      <w:r>
        <w:rPr>
          <w:rFonts w:ascii="Times New Roman"/>
          <w:b w:val="false"/>
          <w:i w:val="false"/>
          <w:color w:val="000000"/>
          <w:sz w:val="28"/>
        </w:rPr>
        <w:t xml:space="preserve">
      11. При представлении Декларации: </w:t>
      </w:r>
    </w:p>
    <w:bookmarkEnd w:id="322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3294" w:id="3225"/>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225"/>
    <w:bookmarkStart w:name="z3295" w:id="3226"/>
    <w:p>
      <w:pPr>
        <w:spacing w:after="0"/>
        <w:ind w:left="0"/>
        <w:jc w:val="left"/>
      </w:pPr>
      <w:r>
        <w:rPr>
          <w:rFonts w:ascii="Times New Roman"/>
          <w:b/>
          <w:i w:val="false"/>
          <w:color w:val="000000"/>
        </w:rPr>
        <w:t xml:space="preserve"> 2. Составление Декларации</w:t>
      </w:r>
    </w:p>
    <w:bookmarkEnd w:id="3226"/>
    <w:bookmarkStart w:name="z3296" w:id="3227"/>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22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Отчетным налоговым периодом для представления Декларации является календарный год; </w:t>
      </w:r>
    </w:p>
    <w:p>
      <w:pPr>
        <w:spacing w:after="0"/>
        <w:ind w:left="0"/>
        <w:jc w:val="both"/>
      </w:pPr>
      <w:r>
        <w:rPr>
          <w:rFonts w:ascii="Times New Roman"/>
          <w:b w:val="false"/>
          <w:i w:val="false"/>
          <w:color w:val="000000"/>
          <w:sz w:val="28"/>
        </w:rPr>
        <w:t xml:space="preserve">
      3) Ф.И.О. и наименование налогоплательщика. </w:t>
      </w:r>
    </w:p>
    <w:p>
      <w:pPr>
        <w:spacing w:after="0"/>
        <w:ind w:left="0"/>
        <w:jc w:val="both"/>
      </w:pPr>
      <w:r>
        <w:rPr>
          <w:rFonts w:ascii="Times New Roman"/>
          <w:b w:val="false"/>
          <w:i w:val="false"/>
          <w:color w:val="000000"/>
          <w:sz w:val="28"/>
        </w:rPr>
        <w:t xml:space="preserve">
      Указывается фамилия, имя, отчество индивидуального предпринимателя и наименование в случае его наличия в соответствии со свидетельством о государственной регистрации индивидуального предпринимателя; </w:t>
      </w:r>
    </w:p>
    <w:p>
      <w:pPr>
        <w:spacing w:after="0"/>
        <w:ind w:left="0"/>
        <w:jc w:val="both"/>
      </w:pPr>
      <w:r>
        <w:rPr>
          <w:rFonts w:ascii="Times New Roman"/>
          <w:b w:val="false"/>
          <w:i w:val="false"/>
          <w:color w:val="000000"/>
          <w:sz w:val="28"/>
        </w:rPr>
        <w:t xml:space="preserve">
      4) ОКЭД. Указывается код только основной деятельности по общему классификатору видов экономической деятельности,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5)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6)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с начала применения специального налогового режима для крестьянских (фермерских) хозяйств.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налоговым агентом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прекращения предпринимательской деятельности;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8) МРП. Указывается размер месячного расчетного показателя, ежегодно устанавливаемого законодательным актом Республики Казахстан; </w:t>
      </w:r>
    </w:p>
    <w:p>
      <w:pPr>
        <w:spacing w:after="0"/>
        <w:ind w:left="0"/>
        <w:jc w:val="both"/>
      </w:pPr>
      <w:r>
        <w:rPr>
          <w:rFonts w:ascii="Times New Roman"/>
          <w:b w:val="false"/>
          <w:i w:val="false"/>
          <w:color w:val="000000"/>
          <w:sz w:val="28"/>
        </w:rPr>
        <w:t xml:space="preserve">
      9) количество листов приложения. Указывается количество представленных листов приложения. </w:t>
      </w:r>
    </w:p>
    <w:bookmarkStart w:name="z3297" w:id="3228"/>
    <w:p>
      <w:pPr>
        <w:spacing w:after="0"/>
        <w:ind w:left="0"/>
        <w:jc w:val="both"/>
      </w:pPr>
      <w:r>
        <w:rPr>
          <w:rFonts w:ascii="Times New Roman"/>
          <w:b w:val="false"/>
          <w:i w:val="false"/>
          <w:color w:val="000000"/>
          <w:sz w:val="28"/>
        </w:rPr>
        <w:t xml:space="preserve">
      14. В разделе "Единый земельный налог": </w:t>
      </w:r>
    </w:p>
    <w:bookmarkEnd w:id="3228"/>
    <w:p>
      <w:pPr>
        <w:spacing w:after="0"/>
        <w:ind w:left="0"/>
        <w:jc w:val="both"/>
      </w:pPr>
      <w:r>
        <w:rPr>
          <w:rFonts w:ascii="Times New Roman"/>
          <w:b w:val="false"/>
          <w:i w:val="false"/>
          <w:color w:val="000000"/>
          <w:sz w:val="28"/>
        </w:rPr>
        <w:t xml:space="preserve">
      1) в строке 920.00.001 указывается сумма единого земельного налога, подлежащая уплате за отчетный налоговый период, определяемая суммированием показателей строк 920.01.004 всех листов приложения по форме 920.01; </w:t>
      </w:r>
    </w:p>
    <w:p>
      <w:pPr>
        <w:spacing w:after="0"/>
        <w:ind w:left="0"/>
        <w:jc w:val="both"/>
      </w:pPr>
      <w:r>
        <w:rPr>
          <w:rFonts w:ascii="Times New Roman"/>
          <w:b w:val="false"/>
          <w:i w:val="false"/>
          <w:color w:val="000000"/>
          <w:sz w:val="28"/>
        </w:rPr>
        <w:t xml:space="preserve">
      2) в строке 920.00.002 указывается сумма текущего платежа по единому земельному налогу, которая переносится из строки 921.00.004 Расчета текущего платежа по единому земельному налогу по форме 921.00. Налогоплательщики, не представившие в соответствии с пунктом 2 статьи </w:t>
      </w:r>
      <w:r>
        <w:rPr>
          <w:rFonts w:ascii="Times New Roman"/>
          <w:b w:val="false"/>
          <w:i w:val="false"/>
          <w:color w:val="000000"/>
          <w:sz w:val="28"/>
        </w:rPr>
        <w:t xml:space="preserve">382 </w:t>
      </w:r>
      <w:r>
        <w:rPr>
          <w:rFonts w:ascii="Times New Roman"/>
          <w:b w:val="false"/>
          <w:i w:val="false"/>
          <w:color w:val="000000"/>
          <w:sz w:val="28"/>
        </w:rPr>
        <w:t xml:space="preserve">Налогового кодекса Расчет текущего платежа, указывают 1/2 часть общей суммы единого земельного налога, исчисленного в Декларации за предыдущий налоговый период; </w:t>
      </w:r>
    </w:p>
    <w:p>
      <w:pPr>
        <w:spacing w:after="0"/>
        <w:ind w:left="0"/>
        <w:jc w:val="both"/>
      </w:pPr>
      <w:r>
        <w:rPr>
          <w:rFonts w:ascii="Times New Roman"/>
          <w:b w:val="false"/>
          <w:i w:val="false"/>
          <w:color w:val="000000"/>
          <w:sz w:val="28"/>
        </w:rPr>
        <w:t xml:space="preserve">
      3) строка 920.00.003 заполняется в случае превышения суммы единого земельного налога, подлежащего к уплате по Декларации, над начисленной суммой текущего платежа по единому земельному налогу. При этом в строке указывается сумма единого земельного налога, подлежащего доначислению по Декларации, определяемая по формуле (920.00.001 - 920.00.002); </w:t>
      </w:r>
    </w:p>
    <w:p>
      <w:pPr>
        <w:spacing w:after="0"/>
        <w:ind w:left="0"/>
        <w:jc w:val="both"/>
      </w:pPr>
      <w:r>
        <w:rPr>
          <w:rFonts w:ascii="Times New Roman"/>
          <w:b w:val="false"/>
          <w:i w:val="false"/>
          <w:color w:val="000000"/>
          <w:sz w:val="28"/>
        </w:rPr>
        <w:t xml:space="preserve">
      4) строка 920.00.004 заполняется в случае превышения начисленной суммы текущего платежа над суммой налога, подлежащего уплате по Декларации за налоговый период. При этом в строке 920.00.004 указывается сумма единого земельного налога, подлежащего уменьшению по Декларации, определяемая по формуле (920.00.002 - 920.00.001). </w:t>
      </w:r>
    </w:p>
    <w:bookmarkStart w:name="z3298" w:id="3229"/>
    <w:p>
      <w:pPr>
        <w:spacing w:after="0"/>
        <w:ind w:left="0"/>
        <w:jc w:val="both"/>
      </w:pPr>
      <w:r>
        <w:rPr>
          <w:rFonts w:ascii="Times New Roman"/>
          <w:b w:val="false"/>
          <w:i w:val="false"/>
          <w:color w:val="000000"/>
          <w:sz w:val="28"/>
        </w:rPr>
        <w:t xml:space="preserve">
      15. В разделе "Индивидуальный подоходный налог": </w:t>
      </w:r>
    </w:p>
    <w:bookmarkEnd w:id="3229"/>
    <w:p>
      <w:pPr>
        <w:spacing w:after="0"/>
        <w:ind w:left="0"/>
        <w:jc w:val="both"/>
      </w:pPr>
      <w:r>
        <w:rPr>
          <w:rFonts w:ascii="Times New Roman"/>
          <w:b w:val="false"/>
          <w:i w:val="false"/>
          <w:color w:val="000000"/>
          <w:sz w:val="28"/>
        </w:rPr>
        <w:t xml:space="preserve">
      1) в строках 920.00.005А, 920.00.005В и 920.00.005С указываются доходы, начисленные налоговым агентом за период с 1 января до 1 октября, с 1 октября по 31 декабря, за отчетный период соответственно, включая обязательные пенсионные и добровольные пенсионные взносы, страховые премии и индивидуальный подоходный налог; </w:t>
      </w:r>
    </w:p>
    <w:p>
      <w:pPr>
        <w:spacing w:after="0"/>
        <w:ind w:left="0"/>
        <w:jc w:val="both"/>
      </w:pPr>
      <w:r>
        <w:rPr>
          <w:rFonts w:ascii="Times New Roman"/>
          <w:b w:val="false"/>
          <w:i w:val="false"/>
          <w:color w:val="000000"/>
          <w:sz w:val="28"/>
        </w:rPr>
        <w:t xml:space="preserve">
      2) в строках 920.00.006А, 920.00.006В и 920.00.006С указываются доходы, облагаемые у источника выплаты, за период с 1 января до 1 октября, с 1 октября по 31 декабря, за отчетный период соответственно; </w:t>
      </w:r>
    </w:p>
    <w:p>
      <w:pPr>
        <w:spacing w:after="0"/>
        <w:ind w:left="0"/>
        <w:jc w:val="both"/>
      </w:pPr>
      <w:r>
        <w:rPr>
          <w:rFonts w:ascii="Times New Roman"/>
          <w:b w:val="false"/>
          <w:i w:val="false"/>
          <w:color w:val="000000"/>
          <w:sz w:val="28"/>
        </w:rPr>
        <w:t xml:space="preserve">
      3) в строках 920.00.007А, 920.00.007В и 920.00.007С указываются суммы исчисленного индивидуального подоходного налога за период с 1 января до 1 октября, с 1 октября по 31 декабря, за отчетный период соответственно; </w:t>
      </w:r>
    </w:p>
    <w:p>
      <w:pPr>
        <w:spacing w:after="0"/>
        <w:ind w:left="0"/>
        <w:jc w:val="both"/>
      </w:pPr>
      <w:r>
        <w:rPr>
          <w:rFonts w:ascii="Times New Roman"/>
          <w:b w:val="false"/>
          <w:i w:val="false"/>
          <w:color w:val="000000"/>
          <w:sz w:val="28"/>
        </w:rPr>
        <w:t xml:space="preserve">
      4) в строке 920.00.008 указываются доходы, начисленные физическим лицам, но не выплаченные налоговым агентом на конец отчетного периода; </w:t>
      </w:r>
    </w:p>
    <w:p>
      <w:pPr>
        <w:spacing w:after="0"/>
        <w:ind w:left="0"/>
        <w:jc w:val="both"/>
      </w:pPr>
      <w:r>
        <w:rPr>
          <w:rFonts w:ascii="Times New Roman"/>
          <w:b w:val="false"/>
          <w:i w:val="false"/>
          <w:color w:val="000000"/>
          <w:sz w:val="28"/>
        </w:rPr>
        <w:t xml:space="preserve">
      5) в строках 920.00.009А, 920.00.009В и 920.00.009С указываются доходы, выплаченные физическим лицам в период с 1 января до 1 октября, с 1 октября по 31 декабря, за отчетный период соответственно; </w:t>
      </w:r>
    </w:p>
    <w:p>
      <w:pPr>
        <w:spacing w:after="0"/>
        <w:ind w:left="0"/>
        <w:jc w:val="both"/>
      </w:pPr>
      <w:r>
        <w:rPr>
          <w:rFonts w:ascii="Times New Roman"/>
          <w:b w:val="false"/>
          <w:i w:val="false"/>
          <w:color w:val="000000"/>
          <w:sz w:val="28"/>
        </w:rPr>
        <w:t xml:space="preserve">
      6) в строках 920.00.010А, 920.00.010В и 920.00.010С указываются суммы индивидуального подоходного налога, исчисленного от доходов, выплаченных физическим лицам, и подлежащего перечислению в бюджет в период с 1 января до 1 октября, с 1 октября по 31 декабря, за отчетный период соответственно. </w:t>
      </w:r>
    </w:p>
    <w:bookmarkStart w:name="z3299" w:id="3230"/>
    <w:p>
      <w:pPr>
        <w:spacing w:after="0"/>
        <w:ind w:left="0"/>
        <w:jc w:val="both"/>
      </w:pPr>
      <w:r>
        <w:rPr>
          <w:rFonts w:ascii="Times New Roman"/>
          <w:b w:val="false"/>
          <w:i w:val="false"/>
          <w:color w:val="000000"/>
          <w:sz w:val="28"/>
        </w:rPr>
        <w:t xml:space="preserve">
      16. В разделе "Социальный налог, социальные отчисления, обязательные пенсионные взносы": </w:t>
      </w:r>
    </w:p>
    <w:bookmarkEnd w:id="3230"/>
    <w:p>
      <w:pPr>
        <w:spacing w:after="0"/>
        <w:ind w:left="0"/>
        <w:jc w:val="both"/>
      </w:pPr>
      <w:r>
        <w:rPr>
          <w:rFonts w:ascii="Times New Roman"/>
          <w:b w:val="false"/>
          <w:i w:val="false"/>
          <w:color w:val="000000"/>
          <w:sz w:val="28"/>
        </w:rPr>
        <w:t xml:space="preserve">
      1) в строках 920.00.011А, 920.00.011В и 920.00.011С указывается сумма социального налога подлежащая уплате в бюджет за совершеннолетних членов, главу и наемных работников крестьянского (фермерского) хозяйства в период с 1 января до 1 октября, с 1 октября по 31 декабря отчетного периода соответственно, переносимые из строк 00001R приложений по форме 920.02 соответственно; </w:t>
      </w:r>
    </w:p>
    <w:p>
      <w:pPr>
        <w:spacing w:after="0"/>
        <w:ind w:left="0"/>
        <w:jc w:val="both"/>
      </w:pPr>
      <w:r>
        <w:rPr>
          <w:rFonts w:ascii="Times New Roman"/>
          <w:b w:val="false"/>
          <w:i w:val="false"/>
          <w:color w:val="000000"/>
          <w:sz w:val="28"/>
        </w:rPr>
        <w:t xml:space="preserve">
      2) в строках 920.00.012А, 920.00.012В и 920.00.012С указываются суммы исчисленных социальных отчислений в Государственный фонд социального страхования за совершеннолетних членов, главу и наемных работников крестьянского (фермерского) хозяйства в период с 1 января до 1 октября, с 1 октября по 31 декабря отчетного периода соответственно, переносимые из строк 00001Т приложений по форме 920.02 соответственно; </w:t>
      </w:r>
    </w:p>
    <w:p>
      <w:pPr>
        <w:spacing w:after="0"/>
        <w:ind w:left="0"/>
        <w:jc w:val="both"/>
      </w:pPr>
      <w:r>
        <w:rPr>
          <w:rFonts w:ascii="Times New Roman"/>
          <w:b w:val="false"/>
          <w:i w:val="false"/>
          <w:color w:val="000000"/>
          <w:sz w:val="28"/>
        </w:rPr>
        <w:t xml:space="preserve">
      3) в строках 920.00.013А, 920.00.013В, 920.00.013С указывается сумма исчисленных обязательных пенсионных взносов в накопительный пенсионный фонд за совершеннолетних членов, главу и за наемных работников крестьянского (фермерского) хозяйства в период с 1 января до 1 октября, с 1 октября по 31 декабря отчетного периода соответственно, переносимые из строк 00001I приложений по форме 920.02 соответственно. </w:t>
      </w:r>
    </w:p>
    <w:bookmarkStart w:name="z3300" w:id="3231"/>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3231"/>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Декларация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налоговым агентом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3301" w:id="3232"/>
    <w:p>
      <w:pPr>
        <w:spacing w:after="0"/>
        <w:ind w:left="0"/>
        <w:jc w:val="left"/>
      </w:pPr>
      <w:r>
        <w:rPr>
          <w:rFonts w:ascii="Times New Roman"/>
          <w:b/>
          <w:i w:val="false"/>
          <w:color w:val="000000"/>
        </w:rPr>
        <w:t xml:space="preserve"> 2. Составление приложения по форме 920.01 </w:t>
      </w:r>
    </w:p>
    <w:bookmarkEnd w:id="3232"/>
    <w:bookmarkStart w:name="z3302" w:id="3233"/>
    <w:p>
      <w:pPr>
        <w:spacing w:after="0"/>
        <w:ind w:left="0"/>
        <w:jc w:val="both"/>
      </w:pPr>
      <w:r>
        <w:rPr>
          <w:rFonts w:ascii="Times New Roman"/>
          <w:b w:val="false"/>
          <w:i w:val="false"/>
          <w:color w:val="000000"/>
          <w:sz w:val="28"/>
        </w:rPr>
        <w:t xml:space="preserve">
      18. Приложение по форме 920.01 предназначено для исчисления единого земельного налога по всем земельным участкам: </w:t>
      </w:r>
    </w:p>
    <w:bookmarkEnd w:id="3233"/>
    <w:p>
      <w:pPr>
        <w:spacing w:after="0"/>
        <w:ind w:left="0"/>
        <w:jc w:val="both"/>
      </w:pPr>
      <w:r>
        <w:rPr>
          <w:rFonts w:ascii="Times New Roman"/>
          <w:b w:val="false"/>
          <w:i w:val="false"/>
          <w:color w:val="000000"/>
          <w:sz w:val="28"/>
        </w:rPr>
        <w:t xml:space="preserve">
      имеющимся на праве частной собственности, постоянного и (или) временного первичного землепользования, в том числе по земельным участкам, переданным в аренду; </w:t>
      </w:r>
    </w:p>
    <w:p>
      <w:pPr>
        <w:spacing w:after="0"/>
        <w:ind w:left="0"/>
        <w:jc w:val="both"/>
      </w:pPr>
      <w:r>
        <w:rPr>
          <w:rFonts w:ascii="Times New Roman"/>
          <w:b w:val="false"/>
          <w:i w:val="false"/>
          <w:color w:val="000000"/>
          <w:sz w:val="28"/>
        </w:rPr>
        <w:t xml:space="preserve">
      имеющимся на праве вторичного землепользования. </w:t>
      </w:r>
    </w:p>
    <w:bookmarkStart w:name="z3303" w:id="3234"/>
    <w:p>
      <w:pPr>
        <w:spacing w:after="0"/>
        <w:ind w:left="0"/>
        <w:jc w:val="both"/>
      </w:pPr>
      <w:r>
        <w:rPr>
          <w:rFonts w:ascii="Times New Roman"/>
          <w:b w:val="false"/>
          <w:i w:val="false"/>
          <w:color w:val="000000"/>
          <w:sz w:val="28"/>
        </w:rPr>
        <w:t xml:space="preserve">
      19. В разделе "Общая информация": </w:t>
      </w:r>
    </w:p>
    <w:bookmarkEnd w:id="3234"/>
    <w:p>
      <w:pPr>
        <w:spacing w:after="0"/>
        <w:ind w:left="0"/>
        <w:jc w:val="both"/>
      </w:pPr>
      <w:r>
        <w:rPr>
          <w:rFonts w:ascii="Times New Roman"/>
          <w:b w:val="false"/>
          <w:i w:val="false"/>
          <w:color w:val="000000"/>
          <w:sz w:val="28"/>
        </w:rPr>
        <w:t xml:space="preserve">
      1) земельный участок. Отмечается ячейка соответствующего вида земельного участка: </w:t>
      </w:r>
    </w:p>
    <w:p>
      <w:pPr>
        <w:spacing w:after="0"/>
        <w:ind w:left="0"/>
        <w:jc w:val="both"/>
      </w:pPr>
      <w:r>
        <w:rPr>
          <w:rFonts w:ascii="Times New Roman"/>
          <w:b w:val="false"/>
          <w:i w:val="false"/>
          <w:color w:val="000000"/>
          <w:sz w:val="28"/>
        </w:rPr>
        <w:t xml:space="preserve">
      в строке А - номер договора; </w:t>
      </w:r>
    </w:p>
    <w:p>
      <w:pPr>
        <w:spacing w:after="0"/>
        <w:ind w:left="0"/>
        <w:jc w:val="both"/>
      </w:pPr>
      <w:r>
        <w:rPr>
          <w:rFonts w:ascii="Times New Roman"/>
          <w:b w:val="false"/>
          <w:i w:val="false"/>
          <w:color w:val="000000"/>
          <w:sz w:val="28"/>
        </w:rPr>
        <w:t xml:space="preserve">
      в строке В - дата договора. </w:t>
      </w:r>
    </w:p>
    <w:bookmarkStart w:name="z3304" w:id="3235"/>
    <w:p>
      <w:pPr>
        <w:spacing w:after="0"/>
        <w:ind w:left="0"/>
        <w:jc w:val="both"/>
      </w:pPr>
      <w:r>
        <w:rPr>
          <w:rFonts w:ascii="Times New Roman"/>
          <w:b w:val="false"/>
          <w:i w:val="false"/>
          <w:color w:val="000000"/>
          <w:sz w:val="28"/>
        </w:rPr>
        <w:t xml:space="preserve">
      20. В разделе "Сведения для исчисления единого земельного налога": </w:t>
      </w:r>
    </w:p>
    <w:bookmarkEnd w:id="3235"/>
    <w:p>
      <w:pPr>
        <w:spacing w:after="0"/>
        <w:ind w:left="0"/>
        <w:jc w:val="both"/>
      </w:pPr>
      <w:r>
        <w:rPr>
          <w:rFonts w:ascii="Times New Roman"/>
          <w:b w:val="false"/>
          <w:i w:val="false"/>
          <w:color w:val="000000"/>
          <w:sz w:val="28"/>
        </w:rPr>
        <w:t xml:space="preserve">
      1) в строке 4 указывается кадастровый номер земельного участка согласно земельному законодательству; </w:t>
      </w:r>
    </w:p>
    <w:p>
      <w:pPr>
        <w:spacing w:after="0"/>
        <w:ind w:left="0"/>
        <w:jc w:val="both"/>
      </w:pPr>
      <w:r>
        <w:rPr>
          <w:rFonts w:ascii="Times New Roman"/>
          <w:b w:val="false"/>
          <w:i w:val="false"/>
          <w:color w:val="000000"/>
          <w:sz w:val="28"/>
        </w:rPr>
        <w:t xml:space="preserve">
      2) в строке 5 указывается площадь земельного участка; </w:t>
      </w:r>
    </w:p>
    <w:p>
      <w:pPr>
        <w:spacing w:after="0"/>
        <w:ind w:left="0"/>
        <w:jc w:val="both"/>
      </w:pPr>
      <w:r>
        <w:rPr>
          <w:rFonts w:ascii="Times New Roman"/>
          <w:b w:val="false"/>
          <w:i w:val="false"/>
          <w:color w:val="000000"/>
          <w:sz w:val="28"/>
        </w:rPr>
        <w:t xml:space="preserve">
      3) в строке 6 указывается средняя оценка 1 гектара земли по данным, представленным уполномоченным органом по управлению земельными ресурсами; </w:t>
      </w:r>
    </w:p>
    <w:p>
      <w:pPr>
        <w:spacing w:after="0"/>
        <w:ind w:left="0"/>
        <w:jc w:val="both"/>
      </w:pPr>
      <w:r>
        <w:rPr>
          <w:rFonts w:ascii="Times New Roman"/>
          <w:b w:val="false"/>
          <w:i w:val="false"/>
          <w:color w:val="000000"/>
          <w:sz w:val="28"/>
        </w:rPr>
        <w:t xml:space="preserve">
      4) строки 7 и 8 заполняются по земельным участкам, находящимся у крестьянского (фермерского) хозяйства на праве вторичного землепользования. </w:t>
      </w:r>
    </w:p>
    <w:p>
      <w:pPr>
        <w:spacing w:after="0"/>
        <w:ind w:left="0"/>
        <w:jc w:val="both"/>
      </w:pPr>
      <w:r>
        <w:rPr>
          <w:rFonts w:ascii="Times New Roman"/>
          <w:b w:val="false"/>
          <w:i w:val="false"/>
          <w:color w:val="000000"/>
          <w:sz w:val="28"/>
        </w:rPr>
        <w:t xml:space="preserve">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p>
    <w:bookmarkStart w:name="z3305" w:id="3236"/>
    <w:p>
      <w:pPr>
        <w:spacing w:after="0"/>
        <w:ind w:left="0"/>
        <w:jc w:val="both"/>
      </w:pPr>
      <w:r>
        <w:rPr>
          <w:rFonts w:ascii="Times New Roman"/>
          <w:b w:val="false"/>
          <w:i w:val="false"/>
          <w:color w:val="000000"/>
          <w:sz w:val="28"/>
        </w:rPr>
        <w:t xml:space="preserve">
      21. В разделе "Единый земельный налог": </w:t>
      </w:r>
    </w:p>
    <w:bookmarkEnd w:id="3236"/>
    <w:p>
      <w:pPr>
        <w:spacing w:after="0"/>
        <w:ind w:left="0"/>
        <w:jc w:val="both"/>
      </w:pPr>
      <w:r>
        <w:rPr>
          <w:rFonts w:ascii="Times New Roman"/>
          <w:b w:val="false"/>
          <w:i w:val="false"/>
          <w:color w:val="000000"/>
          <w:sz w:val="28"/>
        </w:rPr>
        <w:t xml:space="preserve">
      1) в строке 920.01.001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w:t>
      </w:r>
      <w:r>
        <w:rPr>
          <w:rFonts w:ascii="Times New Roman"/>
          <w:b w:val="false"/>
          <w:i w:val="false"/>
          <w:color w:val="000000"/>
          <w:sz w:val="28"/>
        </w:rPr>
        <w:t xml:space="preserve">382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в строке 920.01.002 указывается ставка единого земельного налога в соответствии со статьей </w:t>
      </w:r>
      <w:r>
        <w:rPr>
          <w:rFonts w:ascii="Times New Roman"/>
          <w:b w:val="false"/>
          <w:i w:val="false"/>
          <w:color w:val="000000"/>
          <w:sz w:val="28"/>
        </w:rPr>
        <w:t xml:space="preserve">380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920.01.003 указывается количество месяцев пользования (владения) земельным участком в течение налогового периода по земельным участкам на праве частной собственности, постоянного и (или) временного первичного землепользования, и на праве вторичного землепользования; </w:t>
      </w:r>
    </w:p>
    <w:p>
      <w:pPr>
        <w:spacing w:after="0"/>
        <w:ind w:left="0"/>
        <w:jc w:val="both"/>
      </w:pPr>
      <w:r>
        <w:rPr>
          <w:rFonts w:ascii="Times New Roman"/>
          <w:b w:val="false"/>
          <w:i w:val="false"/>
          <w:color w:val="000000"/>
          <w:sz w:val="28"/>
        </w:rPr>
        <w:t xml:space="preserve">
      4) в строке 920.01.004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(920.01.001 х 920.01.002/12 х 920.01.003). </w:t>
      </w:r>
    </w:p>
    <w:bookmarkStart w:name="z3306" w:id="3237"/>
    <w:p>
      <w:pPr>
        <w:spacing w:after="0"/>
        <w:ind w:left="0"/>
        <w:jc w:val="both"/>
      </w:pPr>
      <w:r>
        <w:rPr>
          <w:rFonts w:ascii="Times New Roman"/>
          <w:b w:val="false"/>
          <w:i w:val="false"/>
          <w:color w:val="000000"/>
          <w:sz w:val="28"/>
        </w:rPr>
        <w:t xml:space="preserve">
      22.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37"/>
    <w:bookmarkStart w:name="z3307" w:id="3238"/>
    <w:p>
      <w:pPr>
        <w:spacing w:after="0"/>
        <w:ind w:left="0"/>
        <w:jc w:val="left"/>
      </w:pPr>
      <w:r>
        <w:rPr>
          <w:rFonts w:ascii="Times New Roman"/>
          <w:b/>
          <w:i w:val="false"/>
          <w:color w:val="000000"/>
        </w:rPr>
        <w:t xml:space="preserve"> 3. Составление приложения по форме 920.02 </w:t>
      </w:r>
    </w:p>
    <w:bookmarkEnd w:id="3238"/>
    <w:bookmarkStart w:name="z3308" w:id="3239"/>
    <w:p>
      <w:pPr>
        <w:spacing w:after="0"/>
        <w:ind w:left="0"/>
        <w:jc w:val="both"/>
      </w:pPr>
      <w:r>
        <w:rPr>
          <w:rFonts w:ascii="Times New Roman"/>
          <w:b w:val="false"/>
          <w:i w:val="false"/>
          <w:color w:val="000000"/>
          <w:sz w:val="28"/>
        </w:rPr>
        <w:t xml:space="preserve">
      23. Приложение по форме 920.02 предназначено для отражения по каждому физическому лицу начисленных и не подлежащих налогообложению доходов, обязательных и добровольных пенсионных взносов, сумм, направленных на погашение вознаграждения по жилищным займам и промежуточным жилищным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страховых премий, относимых на вычеты, в соответствии со статьей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индивидуального подоходного налога, социальных отчислений и выплаченных доходов за период с 1 января до 1 октября и с 1 октября по 31 декабря отчетного периода. </w:t>
      </w:r>
    </w:p>
    <w:bookmarkEnd w:id="3239"/>
    <w:p>
      <w:pPr>
        <w:spacing w:after="0"/>
        <w:ind w:left="0"/>
        <w:jc w:val="both"/>
      </w:pPr>
      <w:r>
        <w:rPr>
          <w:rFonts w:ascii="Times New Roman"/>
          <w:b w:val="false"/>
          <w:i w:val="false"/>
          <w:color w:val="000000"/>
          <w:sz w:val="28"/>
        </w:rPr>
        <w:t xml:space="preserve">
      При составлении приложения по форме 920.02 за период с 1 января до 1 октября и с 1 октября по 31 декабря отчетного периода, по каждому периоду заполняется отдельное приложение по форме 920.02. </w:t>
      </w:r>
    </w:p>
    <w:bookmarkStart w:name="z3309" w:id="3240"/>
    <w:p>
      <w:pPr>
        <w:spacing w:after="0"/>
        <w:ind w:left="0"/>
        <w:jc w:val="both"/>
      </w:pPr>
      <w:r>
        <w:rPr>
          <w:rFonts w:ascii="Times New Roman"/>
          <w:b w:val="false"/>
          <w:i w:val="false"/>
          <w:color w:val="000000"/>
          <w:sz w:val="28"/>
        </w:rPr>
        <w:t xml:space="preserve">
      24. В разделе "Общая информация" указывается период, по которому заполнено приложение. </w:t>
      </w:r>
    </w:p>
    <w:bookmarkEnd w:id="3240"/>
    <w:bookmarkStart w:name="z3310" w:id="3241"/>
    <w:p>
      <w:pPr>
        <w:spacing w:after="0"/>
        <w:ind w:left="0"/>
        <w:jc w:val="both"/>
      </w:pPr>
      <w:r>
        <w:rPr>
          <w:rFonts w:ascii="Times New Roman"/>
          <w:b w:val="false"/>
          <w:i w:val="false"/>
          <w:color w:val="000000"/>
          <w:sz w:val="28"/>
        </w:rPr>
        <w:t xml:space="preserve">
      25. В разделе "Расчетные показатели": </w:t>
      </w:r>
    </w:p>
    <w:bookmarkEnd w:id="3241"/>
    <w:p>
      <w:pPr>
        <w:spacing w:after="0"/>
        <w:ind w:left="0"/>
        <w:jc w:val="both"/>
      </w:pPr>
      <w:r>
        <w:rPr>
          <w:rFonts w:ascii="Times New Roman"/>
          <w:b w:val="false"/>
          <w:i w:val="false"/>
          <w:color w:val="000000"/>
          <w:sz w:val="28"/>
        </w:rPr>
        <w:t xml:space="preserve">
      1) строка "00001 Итого" заполняется только на первой странице. В строках 00001G, 00001H, 00001I, 00001J, 00001К, 00001L, 00001M, 00001N, 00001O, 00001P, 00001Q, 00001R, 00001S, 00001Т указываются итоговые суммы начисленных доходов; налоговых вычетов; обязательных пенсионных взносов; добровольных пенсионных взносов; суммы, направленные на погашение вознаграждения по жилищным займам и промежуточным жилищным займам, полученные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страховых премий; доходов, не подлежащих налогообложению; индивидуального подоходного налога; выплаченных доходов; индивидуального подоходного налога, подлежащего перечислению, количества месяцев работы; суммы социального налога; расходов работодателя, с которых исчисляются социальные отчисления; суммы социальных отчислений; </w:t>
      </w:r>
    </w:p>
    <w:p>
      <w:pPr>
        <w:spacing w:after="0"/>
        <w:ind w:left="0"/>
        <w:jc w:val="both"/>
      </w:pPr>
      <w:r>
        <w:rPr>
          <w:rFonts w:ascii="Times New Roman"/>
          <w:b w:val="false"/>
          <w:i w:val="false"/>
          <w:color w:val="000000"/>
          <w:sz w:val="28"/>
        </w:rPr>
        <w:t xml:space="preserve">
      2) в графе А проставляется очередной порядковый номер; </w:t>
      </w:r>
    </w:p>
    <w:p>
      <w:pPr>
        <w:spacing w:after="0"/>
        <w:ind w:left="0"/>
        <w:jc w:val="both"/>
      </w:pPr>
      <w:r>
        <w:rPr>
          <w:rFonts w:ascii="Times New Roman"/>
          <w:b w:val="false"/>
          <w:i w:val="false"/>
          <w:color w:val="000000"/>
          <w:sz w:val="28"/>
        </w:rPr>
        <w:t xml:space="preserve">
      3) в графе В указываются фамилии, инициалы физических лиц, которым были начислены, выплачены доходы; </w:t>
      </w:r>
    </w:p>
    <w:p>
      <w:pPr>
        <w:spacing w:after="0"/>
        <w:ind w:left="0"/>
        <w:jc w:val="both"/>
      </w:pPr>
      <w:r>
        <w:rPr>
          <w:rFonts w:ascii="Times New Roman"/>
          <w:b w:val="false"/>
          <w:i w:val="false"/>
          <w:color w:val="000000"/>
          <w:sz w:val="28"/>
        </w:rPr>
        <w:t xml:space="preserve">
      4) в графе С указываются соответствующие регистрационные номера налогоплательщиков физических лиц, указанных в графе В; </w:t>
      </w:r>
    </w:p>
    <w:p>
      <w:pPr>
        <w:spacing w:after="0"/>
        <w:ind w:left="0"/>
        <w:jc w:val="both"/>
      </w:pPr>
      <w:r>
        <w:rPr>
          <w:rFonts w:ascii="Times New Roman"/>
          <w:b w:val="false"/>
          <w:i w:val="false"/>
          <w:color w:val="000000"/>
          <w:sz w:val="28"/>
        </w:rPr>
        <w:t xml:space="preserve">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p>
    <w:p>
      <w:pPr>
        <w:spacing w:after="0"/>
        <w:ind w:left="0"/>
        <w:jc w:val="both"/>
      </w:pPr>
      <w:r>
        <w:rPr>
          <w:rFonts w:ascii="Times New Roman"/>
          <w:b w:val="false"/>
          <w:i w:val="false"/>
          <w:color w:val="000000"/>
          <w:sz w:val="28"/>
        </w:rPr>
        <w:t xml:space="preserve">
      6) в графе Е ячейка: </w:t>
      </w:r>
    </w:p>
    <w:p>
      <w:pPr>
        <w:spacing w:after="0"/>
        <w:ind w:left="0"/>
        <w:jc w:val="both"/>
      </w:pPr>
      <w:r>
        <w:rPr>
          <w:rFonts w:ascii="Times New Roman"/>
          <w:b w:val="false"/>
          <w:i w:val="false"/>
          <w:color w:val="000000"/>
          <w:sz w:val="28"/>
        </w:rPr>
        <w:t xml:space="preserve">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p>
    <w:p>
      <w:pPr>
        <w:spacing w:after="0"/>
        <w:ind w:left="0"/>
        <w:jc w:val="both"/>
      </w:pPr>
      <w:r>
        <w:rPr>
          <w:rFonts w:ascii="Times New Roman"/>
          <w:b w:val="false"/>
          <w:i w:val="false"/>
          <w:color w:val="000000"/>
          <w:sz w:val="28"/>
        </w:rPr>
        <w:t xml:space="preserve">
      отмечается знаком "2" в - случае, если физическое лицо претендует на получение льготы в соответствии с подпунктом 12) статьи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В остальных случаях ячейка не заполняется; </w:t>
      </w:r>
    </w:p>
    <w:p>
      <w:pPr>
        <w:spacing w:after="0"/>
        <w:ind w:left="0"/>
        <w:jc w:val="both"/>
      </w:pPr>
      <w:r>
        <w:rPr>
          <w:rFonts w:ascii="Times New Roman"/>
          <w:b w:val="false"/>
          <w:i w:val="false"/>
          <w:color w:val="000000"/>
          <w:sz w:val="28"/>
        </w:rPr>
        <w:t xml:space="preserve">
      7) в графе F ячейка отмечается если физическое лицо, указанное в графе В является членом, главой крестьянского (фермерского) хозяйства. В остальных случаях ячейка не заполняется. При этом: </w:t>
      </w:r>
    </w:p>
    <w:p>
      <w:pPr>
        <w:spacing w:after="0"/>
        <w:ind w:left="0"/>
        <w:jc w:val="both"/>
      </w:pPr>
      <w:r>
        <w:rPr>
          <w:rFonts w:ascii="Times New Roman"/>
          <w:b w:val="false"/>
          <w:i w:val="false"/>
          <w:color w:val="000000"/>
          <w:sz w:val="28"/>
        </w:rPr>
        <w:t xml:space="preserve">
      отмечается знаком "1" - в случае, если физическое лицо, указанное в графе В, является совершеннолетним членом крестьянского (фермерского) хозяйства; </w:t>
      </w:r>
    </w:p>
    <w:p>
      <w:pPr>
        <w:spacing w:after="0"/>
        <w:ind w:left="0"/>
        <w:jc w:val="both"/>
      </w:pPr>
      <w:r>
        <w:rPr>
          <w:rFonts w:ascii="Times New Roman"/>
          <w:b w:val="false"/>
          <w:i w:val="false"/>
          <w:color w:val="000000"/>
          <w:sz w:val="28"/>
        </w:rPr>
        <w:t xml:space="preserve">
      отмечается знаком "2" - в случае, если физическое лицо, указанное в графе В, не является совершеннолетним членом крестьянского (фермерского) хозяйства; </w:t>
      </w:r>
    </w:p>
    <w:p>
      <w:pPr>
        <w:spacing w:after="0"/>
        <w:ind w:left="0"/>
        <w:jc w:val="both"/>
      </w:pPr>
      <w:r>
        <w:rPr>
          <w:rFonts w:ascii="Times New Roman"/>
          <w:b w:val="false"/>
          <w:i w:val="false"/>
          <w:color w:val="000000"/>
          <w:sz w:val="28"/>
        </w:rPr>
        <w:t xml:space="preserve">
      8) в графе G указываются доходы, начисленные за отчетный период физическим лицам, указанным в графе В; </w:t>
      </w:r>
    </w:p>
    <w:p>
      <w:pPr>
        <w:spacing w:after="0"/>
        <w:ind w:left="0"/>
        <w:jc w:val="both"/>
      </w:pPr>
      <w:r>
        <w:rPr>
          <w:rFonts w:ascii="Times New Roman"/>
          <w:b w:val="false"/>
          <w:i w:val="false"/>
          <w:color w:val="000000"/>
          <w:sz w:val="28"/>
        </w:rPr>
        <w:t xml:space="preserve">
      9) в графе H указывается налоговый вычет, предусмотренный подпунктом 1) пункта 1 статьи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10) в графе I указываются обязательные пенсионные взносы, исчисленные с доходов физических лиц, в том числе совершеннолетних членов, главы, наемных работников крестьянского хозяйства, указанных в графе В, в соответствии с пенсионным законодательством Республики Казахстан; </w:t>
      </w:r>
    </w:p>
    <w:p>
      <w:pPr>
        <w:spacing w:after="0"/>
        <w:ind w:left="0"/>
        <w:jc w:val="both"/>
      </w:pPr>
      <w:r>
        <w:rPr>
          <w:rFonts w:ascii="Times New Roman"/>
          <w:b w:val="false"/>
          <w:i w:val="false"/>
          <w:color w:val="000000"/>
          <w:sz w:val="28"/>
        </w:rPr>
        <w:t xml:space="preserve">
      При этом обязательные пенсионные взносы в пользу совершеннолетних членов (участников) крестьянского (фермерского) хозяйства подлежат исчислению и уплате с начала календарного года, следующего за годом достижения ими совершеннолетия. </w:t>
      </w:r>
    </w:p>
    <w:p>
      <w:pPr>
        <w:spacing w:after="0"/>
        <w:ind w:left="0"/>
        <w:jc w:val="both"/>
      </w:pPr>
      <w:r>
        <w:rPr>
          <w:rFonts w:ascii="Times New Roman"/>
          <w:b w:val="false"/>
          <w:i w:val="false"/>
          <w:color w:val="000000"/>
          <w:sz w:val="28"/>
        </w:rPr>
        <w:t xml:space="preserve">
      Например: сумма дохода 5 членов и главы крестьянского хозяйства за период с 1 января до 1 октября составила 150 тыс. тенге на каждого члена, в том числе главу. Кроме того, сумма дохода за 10 наемных работников за аналогичный период составила 90 тыс. тенге на каждого работника. Исчисление обязательных пенсионных взносов в соответствии с пенсионным законодательством производится в следующем порядке: за членов и главу крестьянского хозяйства 10% от суммы дохода, но не менее 10%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 сумма обязательных пенсионных взносов за членов и главу составляет 90 тыс. тенге (150 тыс. тенге х 10% х 6 (5 членов и глава). За наемных работников сумма обязательных пенсионных взносов составила 90 тыс. тенге (90 тыс. тенге х 10% х 10). Всего сумма обязательных пенсионных взносов составила 180 тыс. тенге = 90 тыс. тенге (за членов и главу крестьянского хозяйства) + 90 тыс. тенге за наемных работников); </w:t>
      </w:r>
    </w:p>
    <w:p>
      <w:pPr>
        <w:spacing w:after="0"/>
        <w:ind w:left="0"/>
        <w:jc w:val="both"/>
      </w:pPr>
      <w:r>
        <w:rPr>
          <w:rFonts w:ascii="Times New Roman"/>
          <w:b w:val="false"/>
          <w:i w:val="false"/>
          <w:color w:val="000000"/>
          <w:sz w:val="28"/>
        </w:rPr>
        <w:t xml:space="preserve">
      11) в графе J указываются суммы добровольных пенсионных взносов, вносимых в свою пользу физическим лицом в соответствии с пенсионным законодательством Республики Казахстан, и относимых на вычеты согласно подпункту 4) пункта 1 статьи 152 Налогового кодекса; </w:t>
      </w:r>
    </w:p>
    <w:p>
      <w:pPr>
        <w:spacing w:after="0"/>
        <w:ind w:left="0"/>
        <w:jc w:val="both"/>
      </w:pPr>
      <w:r>
        <w:rPr>
          <w:rFonts w:ascii="Times New Roman"/>
          <w:b w:val="false"/>
          <w:i w:val="false"/>
          <w:color w:val="000000"/>
          <w:sz w:val="28"/>
        </w:rPr>
        <w:t xml:space="preserve">
      12) в графе К указываются суммы, направленные на погашение вознаграждения по жилищным займам и промежуточным жилищным займам, полученным физическим лицом -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подпункту 7) пункта 1 статьи </w:t>
      </w:r>
      <w:r>
        <w:rPr>
          <w:rFonts w:ascii="Times New Roman"/>
          <w:b w:val="false"/>
          <w:i w:val="false"/>
          <w:color w:val="000000"/>
          <w:sz w:val="28"/>
        </w:rPr>
        <w:t xml:space="preserve">152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13) в графе L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статьи 152 Налогового кодекса; </w:t>
      </w:r>
    </w:p>
    <w:p>
      <w:pPr>
        <w:spacing w:after="0"/>
        <w:ind w:left="0"/>
        <w:jc w:val="both"/>
      </w:pPr>
      <w:r>
        <w:rPr>
          <w:rFonts w:ascii="Times New Roman"/>
          <w:b w:val="false"/>
          <w:i w:val="false"/>
          <w:color w:val="000000"/>
          <w:sz w:val="28"/>
        </w:rPr>
        <w:t xml:space="preserve">
      14) в графе М указываются не подлежащие в соответствии со статьей </w:t>
      </w:r>
      <w:r>
        <w:rPr>
          <w:rFonts w:ascii="Times New Roman"/>
          <w:b w:val="false"/>
          <w:i w:val="false"/>
          <w:color w:val="000000"/>
          <w:sz w:val="28"/>
        </w:rPr>
        <w:t xml:space="preserve">144 </w:t>
      </w:r>
      <w:r>
        <w:rPr>
          <w:rFonts w:ascii="Times New Roman"/>
          <w:b w:val="false"/>
          <w:i w:val="false"/>
          <w:color w:val="000000"/>
          <w:sz w:val="28"/>
        </w:rPr>
        <w:t xml:space="preserve">Налогового кодекса налогообложению доходы физических лиц, указанных в графе В; </w:t>
      </w:r>
    </w:p>
    <w:p>
      <w:pPr>
        <w:spacing w:after="0"/>
        <w:ind w:left="0"/>
        <w:jc w:val="both"/>
      </w:pPr>
      <w:r>
        <w:rPr>
          <w:rFonts w:ascii="Times New Roman"/>
          <w:b w:val="false"/>
          <w:i w:val="false"/>
          <w:color w:val="000000"/>
          <w:sz w:val="28"/>
        </w:rPr>
        <w:t xml:space="preserve">
      15) в графе N указываются суммы индивидуального подоходного налога, исчисленного с доходов физических лиц, указанных в графе В, за отчетный период; </w:t>
      </w:r>
    </w:p>
    <w:p>
      <w:pPr>
        <w:spacing w:after="0"/>
        <w:ind w:left="0"/>
        <w:jc w:val="both"/>
      </w:pPr>
      <w:r>
        <w:rPr>
          <w:rFonts w:ascii="Times New Roman"/>
          <w:b w:val="false"/>
          <w:i w:val="false"/>
          <w:color w:val="000000"/>
          <w:sz w:val="28"/>
        </w:rPr>
        <w:t xml:space="preserve">
      16) в графе О указываются выплаченные в отчетном периоде доходы физическим лицам, указанным в графе В; </w:t>
      </w:r>
    </w:p>
    <w:p>
      <w:pPr>
        <w:spacing w:after="0"/>
        <w:ind w:left="0"/>
        <w:jc w:val="both"/>
      </w:pPr>
      <w:r>
        <w:rPr>
          <w:rFonts w:ascii="Times New Roman"/>
          <w:b w:val="false"/>
          <w:i w:val="false"/>
          <w:color w:val="000000"/>
          <w:sz w:val="28"/>
        </w:rPr>
        <w:t xml:space="preserve">
      17) в графе Р указываются суммы индивидуального подоходного налога, подлежащего перечислению с доходов физических лиц, указанных в графе В, за соответствующий период; </w:t>
      </w:r>
    </w:p>
    <w:p>
      <w:pPr>
        <w:spacing w:after="0"/>
        <w:ind w:left="0"/>
        <w:jc w:val="both"/>
      </w:pPr>
      <w:r>
        <w:rPr>
          <w:rFonts w:ascii="Times New Roman"/>
          <w:b w:val="false"/>
          <w:i w:val="false"/>
          <w:color w:val="000000"/>
          <w:sz w:val="28"/>
        </w:rPr>
        <w:t xml:space="preserve">
      18) в графе Q указывается фактическое количество месяцев членства в крестьянском хозяйстве членов и главы, а также фактическое количество месяцев работы наемного работника; </w:t>
      </w:r>
    </w:p>
    <w:p>
      <w:pPr>
        <w:spacing w:after="0"/>
        <w:ind w:left="0"/>
        <w:jc w:val="both"/>
      </w:pPr>
      <w:r>
        <w:rPr>
          <w:rFonts w:ascii="Times New Roman"/>
          <w:b w:val="false"/>
          <w:i w:val="false"/>
          <w:color w:val="000000"/>
          <w:sz w:val="28"/>
        </w:rPr>
        <w:t xml:space="preserve">
      19) в графе R указываются сумма социального налога, исчисленного в соответствии с пунктом 1 статьи </w:t>
      </w:r>
      <w:r>
        <w:rPr>
          <w:rFonts w:ascii="Times New Roman"/>
          <w:b w:val="false"/>
          <w:i w:val="false"/>
          <w:color w:val="000000"/>
          <w:sz w:val="28"/>
        </w:rPr>
        <w:t xml:space="preserve">383 </w:t>
      </w:r>
      <w:r>
        <w:rPr>
          <w:rFonts w:ascii="Times New Roman"/>
          <w:b w:val="false"/>
          <w:i w:val="false"/>
          <w:color w:val="000000"/>
          <w:sz w:val="28"/>
        </w:rPr>
        <w:t xml:space="preserve">Налогового кодекса ((графа Q х 20% от месячного расчетного показателя ежегодно устанавливаемого законодательным актом Республики Казахстан)- графа T).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000000"/>
          <w:sz w:val="28"/>
        </w:rPr>
        <w:t xml:space="preserve">
      Например, произведем расчет сумм социального налога за период с 1 января до 1 октября 2006г. по крестьянскому хозяйству с 5 членами и главой, а также с 10 наемными работниками. Так как плательщики единого земельного налога исчисляют суммы социального налога по ставке 20 процентов от месячного расчетного показателя за каждого работника, а также главу и членов крестьянского (фермерского) хозяйства, соответственно сумма социального налога за указанный период будет равна 29,66 тыс. тенге (1030 (месячный расчетный показатель на 2006г.) х 20% х 16 (члены и глава крестьянского хозяйства + количество наемных работников) х 9 месяцев (период с 1 января до 1 октября). Сумма социального налога к уплате, уменьшенная на сумму социальных отчислений составит - 1,7 тыс. тенге (29,66 тыс. тенге - 27,94 тыс. тенге); </w:t>
      </w:r>
    </w:p>
    <w:p>
      <w:pPr>
        <w:spacing w:after="0"/>
        <w:ind w:left="0"/>
        <w:jc w:val="both"/>
      </w:pPr>
      <w:r>
        <w:rPr>
          <w:rFonts w:ascii="Times New Roman"/>
          <w:b w:val="false"/>
          <w:i w:val="false"/>
          <w:color w:val="000000"/>
          <w:sz w:val="28"/>
        </w:rPr>
        <w:t xml:space="preserve">
      20) в графе S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p>
    <w:p>
      <w:pPr>
        <w:spacing w:after="0"/>
        <w:ind w:left="0"/>
        <w:jc w:val="both"/>
      </w:pPr>
      <w:r>
        <w:rPr>
          <w:rFonts w:ascii="Times New Roman"/>
          <w:b w:val="false"/>
          <w:i w:val="false"/>
          <w:color w:val="000000"/>
          <w:sz w:val="28"/>
        </w:rPr>
        <w:t xml:space="preserve">
      При этом социальные отчисления в пользу совершеннолетних членов (участников) крестьянского (фермерского) хозяйства подлежат исчислению и уплате с начала календарного года, следующего за годом достижения ими совершеннолетия; </w:t>
      </w:r>
    </w:p>
    <w:p>
      <w:pPr>
        <w:spacing w:after="0"/>
        <w:ind w:left="0"/>
        <w:jc w:val="both"/>
      </w:pPr>
      <w:r>
        <w:rPr>
          <w:rFonts w:ascii="Times New Roman"/>
          <w:b w:val="false"/>
          <w:i w:val="false"/>
          <w:color w:val="000000"/>
          <w:sz w:val="28"/>
        </w:rPr>
        <w:t xml:space="preserve">
      21) в графе Т указываются суммы социальных отчислений за совершеннолетних членов, главу, наемных работников, исчисленных в соответствии с законодательным актом об обязательном социальном страховании. </w:t>
      </w:r>
    </w:p>
    <w:p>
      <w:pPr>
        <w:spacing w:after="0"/>
        <w:ind w:left="0"/>
        <w:jc w:val="both"/>
      </w:pPr>
      <w:r>
        <w:rPr>
          <w:rFonts w:ascii="Times New Roman"/>
          <w:b w:val="false"/>
          <w:i w:val="false"/>
          <w:color w:val="000000"/>
          <w:sz w:val="28"/>
        </w:rPr>
        <w:t xml:space="preserve">
      Например, произведем расчет сумм социальных отчислений за период с 1 января до 1 октября 2006г. по 5 членам и главе и 10 наемными работниками с доходом каждого 90 тыс. тенге за указанный период. Так как, для индивидуальных предпринимателей, применяющих специальные налоговые режимы, размер дохода, принимаемого для исчисления социальных отчислений, приравнивается к размеру минимальной заработной платы, устанавливаемому законом о республиканском бюджете на соответствующий год. Соответственно, сумма социальных отчислений за указанный период составит 9,94 тыс. тенге (9,2 тыс. тенге (сумма минимальной заработной платы на 2006г.) х 2% (ставка социальных отчислений установленная на 2006г.) х 6 (количество членов, включая главу) х 9 (количество месяцев в периоде)). За 10 наемных работников с доходом каждого 90 тыс. тенге сумма социальных отчислений составит 18 тыс. тенге (90 тыс. тенге х 10 работников х 2% (ставка социальных отчислений на 2006г.). Всего за членов и главу, а также за наемных работников суммы социальных отчислений составили 27,94 тыс. тенге (9,94 тыс. тенге + 18 тыс. тенге). </w:t>
      </w:r>
    </w:p>
    <w:bookmarkStart w:name="z3311" w:id="3242"/>
    <w:p>
      <w:pPr>
        <w:spacing w:after="0"/>
        <w:ind w:left="0"/>
        <w:jc w:val="both"/>
      </w:pPr>
      <w:r>
        <w:rPr>
          <w:rFonts w:ascii="Times New Roman"/>
          <w:b w:val="false"/>
          <w:i w:val="false"/>
          <w:color w:val="000000"/>
          <w:sz w:val="28"/>
        </w:rPr>
        <w:t xml:space="preserve">
      26.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42"/>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920.00, 920.01, 920.02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312" w:id="324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Расчета текущего платежа</w:t>
      </w:r>
      <w:r>
        <w:br/>
      </w:r>
      <w:r>
        <w:rPr>
          <w:rFonts w:ascii="Times New Roman"/>
          <w:b/>
          <w:i w:val="false"/>
          <w:color w:val="000000"/>
        </w:rPr>
        <w:t>по единому земельному налогу</w:t>
      </w:r>
      <w:r>
        <w:br/>
      </w:r>
      <w:r>
        <w:rPr>
          <w:rFonts w:ascii="Times New Roman"/>
          <w:b/>
          <w:i w:val="false"/>
          <w:color w:val="000000"/>
        </w:rPr>
        <w:t xml:space="preserve">(Форма 921.00) </w:t>
      </w:r>
      <w:r>
        <w:br/>
      </w:r>
      <w:r>
        <w:rPr>
          <w:rFonts w:ascii="Times New Roman"/>
          <w:b/>
          <w:i w:val="false"/>
          <w:color w:val="000000"/>
        </w:rPr>
        <w:t>1. Общие положения</w:t>
      </w:r>
    </w:p>
    <w:bookmarkEnd w:id="3243"/>
    <w:bookmarkStart w:name="z3314" w:id="3244"/>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текущего платежа по единому земельному налогу (далее - Расчет), предназначенного для исчисления единого земельного налога. Расчет составляется плательщиками единого земельного налога согласно пункту 2 статьи </w:t>
      </w:r>
      <w:r>
        <w:rPr>
          <w:rFonts w:ascii="Times New Roman"/>
          <w:b w:val="false"/>
          <w:i w:val="false"/>
          <w:color w:val="000000"/>
          <w:sz w:val="28"/>
        </w:rPr>
        <w:t xml:space="preserve">382 </w:t>
      </w:r>
      <w:r>
        <w:rPr>
          <w:rFonts w:ascii="Times New Roman"/>
          <w:b w:val="false"/>
          <w:i w:val="false"/>
          <w:color w:val="000000"/>
          <w:sz w:val="28"/>
        </w:rPr>
        <w:t xml:space="preserve">Налогового кодекса. </w:t>
      </w:r>
    </w:p>
    <w:bookmarkEnd w:id="3244"/>
    <w:bookmarkStart w:name="z3315" w:id="3245"/>
    <w:p>
      <w:pPr>
        <w:spacing w:after="0"/>
        <w:ind w:left="0"/>
        <w:jc w:val="both"/>
      </w:pPr>
      <w:r>
        <w:rPr>
          <w:rFonts w:ascii="Times New Roman"/>
          <w:b w:val="false"/>
          <w:i w:val="false"/>
          <w:color w:val="000000"/>
          <w:sz w:val="28"/>
        </w:rPr>
        <w:t xml:space="preserve">
      2. Расчет состоит из самого Расчета и приложения к нему (форма 921.01). </w:t>
      </w:r>
    </w:p>
    <w:bookmarkEnd w:id="3245"/>
    <w:bookmarkStart w:name="z3316" w:id="3246"/>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Расчета не допускаются исправления, подчистки и помарки. </w:t>
      </w:r>
    </w:p>
    <w:bookmarkEnd w:id="3246"/>
    <w:bookmarkStart w:name="z3317" w:id="3247"/>
    <w:p>
      <w:pPr>
        <w:spacing w:after="0"/>
        <w:ind w:left="0"/>
        <w:jc w:val="both"/>
      </w:pPr>
      <w:r>
        <w:rPr>
          <w:rFonts w:ascii="Times New Roman"/>
          <w:b w:val="false"/>
          <w:i w:val="false"/>
          <w:color w:val="000000"/>
          <w:sz w:val="28"/>
        </w:rPr>
        <w:t xml:space="preserve">
      4. В данных правилах составления Расчета применяются арифметические знаки: "+" - плюс; "-" - минус; "х" - умножение; "/" - деление. </w:t>
      </w:r>
    </w:p>
    <w:bookmarkEnd w:id="3247"/>
    <w:bookmarkStart w:name="z3318" w:id="3248"/>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3248"/>
    <w:bookmarkStart w:name="z3319" w:id="3249"/>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указанное приложение не представляется. </w:t>
      </w:r>
    </w:p>
    <w:bookmarkEnd w:id="3249"/>
    <w:bookmarkStart w:name="z3320" w:id="3250"/>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заполнению. </w:t>
      </w:r>
    </w:p>
    <w:bookmarkEnd w:id="3250"/>
    <w:bookmarkStart w:name="z3321" w:id="3251"/>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3251"/>
    <w:p>
      <w:pPr>
        <w:spacing w:after="0"/>
        <w:ind w:left="0"/>
        <w:jc w:val="both"/>
      </w:pPr>
      <w:r>
        <w:rPr>
          <w:rFonts w:ascii="Times New Roman"/>
          <w:b w:val="false"/>
          <w:i w:val="false"/>
          <w:color w:val="000000"/>
          <w:sz w:val="28"/>
        </w:rPr>
        <w:t xml:space="preserve">
      При наличии у налогоплательщика земельных участков, имеющих разные показатели (периоды владения; документы, удостоверяющие право землепользования и так далее), по каждому земельному участку заполняется отдельный лист приложения. </w:t>
      </w:r>
    </w:p>
    <w:bookmarkStart w:name="z3322" w:id="3252"/>
    <w:p>
      <w:pPr>
        <w:spacing w:after="0"/>
        <w:ind w:left="0"/>
        <w:jc w:val="both"/>
      </w:pPr>
      <w:r>
        <w:rPr>
          <w:rFonts w:ascii="Times New Roman"/>
          <w:b w:val="false"/>
          <w:i w:val="false"/>
          <w:color w:val="000000"/>
          <w:sz w:val="28"/>
        </w:rPr>
        <w:t xml:space="preserve">
      9. В разделе "Общая информация" приложения указываются соответствующие данные, отраженные в разделе "Общая информация" Расчета. </w:t>
      </w:r>
    </w:p>
    <w:bookmarkEnd w:id="3252"/>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323" w:id="3253"/>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3253"/>
    <w:bookmarkStart w:name="z3324" w:id="3254"/>
    <w:p>
      <w:pPr>
        <w:spacing w:after="0"/>
        <w:ind w:left="0"/>
        <w:jc w:val="both"/>
      </w:pPr>
      <w:r>
        <w:rPr>
          <w:rFonts w:ascii="Times New Roman"/>
          <w:b w:val="false"/>
          <w:i w:val="false"/>
          <w:color w:val="000000"/>
          <w:sz w:val="28"/>
        </w:rPr>
        <w:t xml:space="preserve">
      11. При представлении Расчета: </w:t>
      </w:r>
    </w:p>
    <w:bookmarkEnd w:id="325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325" w:id="3255"/>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255"/>
    <w:bookmarkStart w:name="z3326" w:id="3256"/>
    <w:p>
      <w:pPr>
        <w:spacing w:after="0"/>
        <w:ind w:left="0"/>
        <w:jc w:val="left"/>
      </w:pPr>
      <w:r>
        <w:rPr>
          <w:rFonts w:ascii="Times New Roman"/>
          <w:b/>
          <w:i w:val="false"/>
          <w:color w:val="000000"/>
        </w:rPr>
        <w:t xml:space="preserve"> 2. Составление Расчета</w:t>
      </w:r>
    </w:p>
    <w:bookmarkEnd w:id="3256"/>
    <w:bookmarkStart w:name="z3327" w:id="3257"/>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25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налоговым периодом является календарный год; </w:t>
      </w:r>
    </w:p>
    <w:p>
      <w:pPr>
        <w:spacing w:after="0"/>
        <w:ind w:left="0"/>
        <w:jc w:val="both"/>
      </w:pPr>
      <w:r>
        <w:rPr>
          <w:rFonts w:ascii="Times New Roman"/>
          <w:b w:val="false"/>
          <w:i w:val="false"/>
          <w:color w:val="000000"/>
          <w:sz w:val="28"/>
        </w:rPr>
        <w:t xml:space="preserve">
      3) Ф.И.О. и наименование налогоплательщика. </w:t>
      </w:r>
    </w:p>
    <w:p>
      <w:pPr>
        <w:spacing w:after="0"/>
        <w:ind w:left="0"/>
        <w:jc w:val="both"/>
      </w:pPr>
      <w:r>
        <w:rPr>
          <w:rFonts w:ascii="Times New Roman"/>
          <w:b w:val="false"/>
          <w:i w:val="false"/>
          <w:color w:val="000000"/>
          <w:sz w:val="28"/>
        </w:rPr>
        <w:t xml:space="preserve">
      Указывается фамилия, имя, отчество индивидуального предпринимателя и наименование в случае его наличия в соответствии со свидетельством о государственной регистрации индивидуального предпринимателя; </w:t>
      </w:r>
    </w:p>
    <w:p>
      <w:pPr>
        <w:spacing w:after="0"/>
        <w:ind w:left="0"/>
        <w:jc w:val="both"/>
      </w:pPr>
      <w:r>
        <w:rPr>
          <w:rFonts w:ascii="Times New Roman"/>
          <w:b w:val="false"/>
          <w:i w:val="false"/>
          <w:color w:val="000000"/>
          <w:sz w:val="28"/>
        </w:rPr>
        <w:t xml:space="preserve">
      4) ОКЭД. Указывается код только основной деятельности по общему классификатору видов экономической деятельности,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w:t>
      </w:r>
    </w:p>
    <w:p>
      <w:pPr>
        <w:spacing w:after="0"/>
        <w:ind w:left="0"/>
        <w:jc w:val="both"/>
      </w:pPr>
      <w:r>
        <w:rPr>
          <w:rFonts w:ascii="Times New Roman"/>
          <w:b w:val="false"/>
          <w:i w:val="false"/>
          <w:color w:val="000000"/>
          <w:sz w:val="28"/>
        </w:rPr>
        <w:t xml:space="preserve">
      5)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p>
      <w:pPr>
        <w:spacing w:after="0"/>
        <w:ind w:left="0"/>
        <w:jc w:val="both"/>
      </w:pPr>
      <w:r>
        <w:rPr>
          <w:rFonts w:ascii="Times New Roman"/>
          <w:b w:val="false"/>
          <w:i w:val="false"/>
          <w:color w:val="000000"/>
          <w:sz w:val="28"/>
        </w:rPr>
        <w:t xml:space="preserve">
      6)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с начала применения специального налогового режима для крестьянских (фермерских) хозяйств.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случае,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прекращения предпринимательской деятельности;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8) количество листов приложения. Указывается общее количество листов представленного приложения. </w:t>
      </w:r>
    </w:p>
    <w:bookmarkStart w:name="z3328" w:id="3258"/>
    <w:p>
      <w:pPr>
        <w:spacing w:after="0"/>
        <w:ind w:left="0"/>
        <w:jc w:val="both"/>
      </w:pPr>
      <w:r>
        <w:rPr>
          <w:rFonts w:ascii="Times New Roman"/>
          <w:b w:val="false"/>
          <w:i w:val="false"/>
          <w:color w:val="000000"/>
          <w:sz w:val="28"/>
        </w:rPr>
        <w:t xml:space="preserve">
      14. В разделе "Единый земельный налог": </w:t>
      </w:r>
    </w:p>
    <w:bookmarkEnd w:id="3258"/>
    <w:p>
      <w:pPr>
        <w:spacing w:after="0"/>
        <w:ind w:left="0"/>
        <w:jc w:val="both"/>
      </w:pPr>
      <w:r>
        <w:rPr>
          <w:rFonts w:ascii="Times New Roman"/>
          <w:b w:val="false"/>
          <w:i w:val="false"/>
          <w:color w:val="000000"/>
          <w:sz w:val="28"/>
        </w:rPr>
        <w:t xml:space="preserve">
      1) в строке 921.00.001 указывается общая сумма единого земельного налога по расчету, определяемая по формуле (921.00.002 + 921.00.003); </w:t>
      </w:r>
    </w:p>
    <w:p>
      <w:pPr>
        <w:spacing w:after="0"/>
        <w:ind w:left="0"/>
        <w:jc w:val="both"/>
      </w:pPr>
      <w:r>
        <w:rPr>
          <w:rFonts w:ascii="Times New Roman"/>
          <w:b w:val="false"/>
          <w:i w:val="false"/>
          <w:color w:val="000000"/>
          <w:sz w:val="28"/>
        </w:rPr>
        <w:t xml:space="preserve">
      2) в строке 921.00.002 указывается общая сумма единого земельного налога по всем земельным участкам, имеющимся на праве частной собственности, постоянного и (или) временного первичного землепользования, определяемая суммированием показателей строк 921.01.004 всех листов приложения с соответствующей отметкой в строке 3А приложения; </w:t>
      </w:r>
    </w:p>
    <w:p>
      <w:pPr>
        <w:spacing w:after="0"/>
        <w:ind w:left="0"/>
        <w:jc w:val="both"/>
      </w:pPr>
      <w:r>
        <w:rPr>
          <w:rFonts w:ascii="Times New Roman"/>
          <w:b w:val="false"/>
          <w:i w:val="false"/>
          <w:color w:val="000000"/>
          <w:sz w:val="28"/>
        </w:rPr>
        <w:t xml:space="preserve">
      3) в строке 921.00.003 указывается общая сумма единого земельного налога по всем земельным участкам на праве вторичного землепользования, определяемая суммированием показателей строк 921.01.004 всех листов приложения с соответствующей отметкой в строке 3В приложения; </w:t>
      </w:r>
    </w:p>
    <w:p>
      <w:pPr>
        <w:spacing w:after="0"/>
        <w:ind w:left="0"/>
        <w:jc w:val="both"/>
      </w:pPr>
      <w:r>
        <w:rPr>
          <w:rFonts w:ascii="Times New Roman"/>
          <w:b w:val="false"/>
          <w:i w:val="false"/>
          <w:color w:val="000000"/>
          <w:sz w:val="28"/>
        </w:rPr>
        <w:t xml:space="preserve">
      4) в строке 921.00.004 указывается сумма текущего платежа по единому земельному налогу, которая определяется в размере не менее половины от общей суммы единого земельного налога, исчисленного в строке 921.00.001. </w:t>
      </w:r>
    </w:p>
    <w:bookmarkStart w:name="z3329" w:id="3259"/>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3259"/>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3330" w:id="3260"/>
    <w:p>
      <w:pPr>
        <w:spacing w:after="0"/>
        <w:ind w:left="0"/>
        <w:jc w:val="left"/>
      </w:pPr>
      <w:r>
        <w:rPr>
          <w:rFonts w:ascii="Times New Roman"/>
          <w:b/>
          <w:i w:val="false"/>
          <w:color w:val="000000"/>
        </w:rPr>
        <w:t xml:space="preserve"> 3. Составление приложения</w:t>
      </w:r>
    </w:p>
    <w:bookmarkEnd w:id="3260"/>
    <w:bookmarkStart w:name="z3331" w:id="3261"/>
    <w:p>
      <w:pPr>
        <w:spacing w:after="0"/>
        <w:ind w:left="0"/>
        <w:jc w:val="both"/>
      </w:pPr>
      <w:r>
        <w:rPr>
          <w:rFonts w:ascii="Times New Roman"/>
          <w:b w:val="false"/>
          <w:i w:val="false"/>
          <w:color w:val="000000"/>
          <w:sz w:val="28"/>
        </w:rPr>
        <w:t xml:space="preserve">
      16. В разделе "Общая информация" производится отметка соответствующего вида земельного участка. </w:t>
      </w:r>
    </w:p>
    <w:bookmarkEnd w:id="3261"/>
    <w:bookmarkStart w:name="z3332" w:id="3262"/>
    <w:p>
      <w:pPr>
        <w:spacing w:after="0"/>
        <w:ind w:left="0"/>
        <w:jc w:val="both"/>
      </w:pPr>
      <w:r>
        <w:rPr>
          <w:rFonts w:ascii="Times New Roman"/>
          <w:b w:val="false"/>
          <w:i w:val="false"/>
          <w:color w:val="000000"/>
          <w:sz w:val="28"/>
        </w:rPr>
        <w:t xml:space="preserve">
      17. В разделе "Сведения для исчисления единого земельного налога": </w:t>
      </w:r>
    </w:p>
    <w:bookmarkEnd w:id="3262"/>
    <w:p>
      <w:pPr>
        <w:spacing w:after="0"/>
        <w:ind w:left="0"/>
        <w:jc w:val="both"/>
      </w:pPr>
      <w:r>
        <w:rPr>
          <w:rFonts w:ascii="Times New Roman"/>
          <w:b w:val="false"/>
          <w:i w:val="false"/>
          <w:color w:val="000000"/>
          <w:sz w:val="28"/>
        </w:rPr>
        <w:t xml:space="preserve">
      1) в строке 4 указывается кадастровый номер земельного участка согласно земельному законодательству; </w:t>
      </w:r>
    </w:p>
    <w:p>
      <w:pPr>
        <w:spacing w:after="0"/>
        <w:ind w:left="0"/>
        <w:jc w:val="both"/>
      </w:pPr>
      <w:r>
        <w:rPr>
          <w:rFonts w:ascii="Times New Roman"/>
          <w:b w:val="false"/>
          <w:i w:val="false"/>
          <w:color w:val="000000"/>
          <w:sz w:val="28"/>
        </w:rPr>
        <w:t xml:space="preserve">
      2) в строке 5 указывается площадь земельного участка; </w:t>
      </w:r>
    </w:p>
    <w:p>
      <w:pPr>
        <w:spacing w:after="0"/>
        <w:ind w:left="0"/>
        <w:jc w:val="both"/>
      </w:pPr>
      <w:r>
        <w:rPr>
          <w:rFonts w:ascii="Times New Roman"/>
          <w:b w:val="false"/>
          <w:i w:val="false"/>
          <w:color w:val="000000"/>
          <w:sz w:val="28"/>
        </w:rPr>
        <w:t xml:space="preserve">
      3) в строке 6 указывается средняя оценка 1 гектара земли по данным, представленным уполномоченным органом по управлению земельными ресурсами; </w:t>
      </w:r>
    </w:p>
    <w:p>
      <w:pPr>
        <w:spacing w:after="0"/>
        <w:ind w:left="0"/>
        <w:jc w:val="both"/>
      </w:pPr>
      <w:r>
        <w:rPr>
          <w:rFonts w:ascii="Times New Roman"/>
          <w:b w:val="false"/>
          <w:i w:val="false"/>
          <w:color w:val="000000"/>
          <w:sz w:val="28"/>
        </w:rPr>
        <w:t xml:space="preserve">
      4) строки 7 и 8 заполняются по земельным участкам, находящимся у крестьянского (фермерского) хозяйства на праве вторичного землепользования. </w:t>
      </w:r>
    </w:p>
    <w:p>
      <w:pPr>
        <w:spacing w:after="0"/>
        <w:ind w:left="0"/>
        <w:jc w:val="both"/>
      </w:pPr>
      <w:r>
        <w:rPr>
          <w:rFonts w:ascii="Times New Roman"/>
          <w:b w:val="false"/>
          <w:i w:val="false"/>
          <w:color w:val="000000"/>
          <w:sz w:val="28"/>
        </w:rPr>
        <w:t xml:space="preserve">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p>
    <w:bookmarkStart w:name="z3333" w:id="3263"/>
    <w:p>
      <w:pPr>
        <w:spacing w:after="0"/>
        <w:ind w:left="0"/>
        <w:jc w:val="both"/>
      </w:pPr>
      <w:r>
        <w:rPr>
          <w:rFonts w:ascii="Times New Roman"/>
          <w:b w:val="false"/>
          <w:i w:val="false"/>
          <w:color w:val="000000"/>
          <w:sz w:val="28"/>
        </w:rPr>
        <w:t xml:space="preserve">
      18. В разделе "Единый земельный налог": </w:t>
      </w:r>
    </w:p>
    <w:bookmarkEnd w:id="3263"/>
    <w:p>
      <w:pPr>
        <w:spacing w:after="0"/>
        <w:ind w:left="0"/>
        <w:jc w:val="both"/>
      </w:pPr>
      <w:r>
        <w:rPr>
          <w:rFonts w:ascii="Times New Roman"/>
          <w:b w:val="false"/>
          <w:i w:val="false"/>
          <w:color w:val="000000"/>
          <w:sz w:val="28"/>
        </w:rPr>
        <w:t xml:space="preserve">
      1) в строке 921.01.001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w:t>
      </w:r>
      <w:r>
        <w:rPr>
          <w:rFonts w:ascii="Times New Roman"/>
          <w:b w:val="false"/>
          <w:i w:val="false"/>
          <w:color w:val="000000"/>
          <w:sz w:val="28"/>
        </w:rPr>
        <w:t xml:space="preserve">382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2) в строке 921.01.002 указывается ставка единого земельного налога в соответствии со статьей </w:t>
      </w:r>
      <w:r>
        <w:rPr>
          <w:rFonts w:ascii="Times New Roman"/>
          <w:b w:val="false"/>
          <w:i w:val="false"/>
          <w:color w:val="000000"/>
          <w:sz w:val="28"/>
        </w:rPr>
        <w:t xml:space="preserve">380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3) в строке 921.01.003 указывается количество месяцев пользования (владения) земельным участком в течение налогового периода по земельным участкам на праве частной собственности, постоянного и (или) временного первичного землепользования, и на праве вторичного землепользования; </w:t>
      </w:r>
    </w:p>
    <w:p>
      <w:pPr>
        <w:spacing w:after="0"/>
        <w:ind w:left="0"/>
        <w:jc w:val="both"/>
      </w:pPr>
      <w:r>
        <w:rPr>
          <w:rFonts w:ascii="Times New Roman"/>
          <w:b w:val="false"/>
          <w:i w:val="false"/>
          <w:color w:val="000000"/>
          <w:sz w:val="28"/>
        </w:rPr>
        <w:t xml:space="preserve">
      4) в строке 921.01.004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(921.01.001 х 921.01.002/12 х 921.01.003). </w:t>
      </w:r>
    </w:p>
    <w:bookmarkStart w:name="z3334" w:id="3264"/>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64"/>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921.00, 921.01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335" w:id="3265"/>
    <w:p>
      <w:pPr>
        <w:spacing w:after="0"/>
        <w:ind w:left="0"/>
        <w:jc w:val="left"/>
      </w:pPr>
      <w:r>
        <w:rPr>
          <w:rFonts w:ascii="Times New Roman"/>
          <w:b/>
          <w:i w:val="false"/>
          <w:color w:val="000000"/>
        </w:rPr>
        <w:t xml:space="preserve"> Правила составления</w:t>
      </w:r>
      <w:r>
        <w:br/>
      </w:r>
      <w:r>
        <w:rPr>
          <w:rFonts w:ascii="Times New Roman"/>
          <w:b/>
          <w:i w:val="false"/>
          <w:color w:val="000000"/>
        </w:rPr>
        <w:t>Расчета стоимости патента для юридических</w:t>
      </w:r>
      <w:r>
        <w:br/>
      </w:r>
      <w:r>
        <w:rPr>
          <w:rFonts w:ascii="Times New Roman"/>
          <w:b/>
          <w:i w:val="false"/>
          <w:color w:val="000000"/>
        </w:rPr>
        <w:t>лиц - производителей сельскохозяйственной продукции</w:t>
      </w:r>
      <w:r>
        <w:br/>
      </w:r>
      <w:r>
        <w:rPr>
          <w:rFonts w:ascii="Times New Roman"/>
          <w:b/>
          <w:i w:val="false"/>
          <w:color w:val="000000"/>
        </w:rPr>
        <w:t xml:space="preserve">(Форма 931.00) </w:t>
      </w:r>
      <w:r>
        <w:br/>
      </w:r>
      <w:r>
        <w:rPr>
          <w:rFonts w:ascii="Times New Roman"/>
          <w:b/>
          <w:i w:val="false"/>
          <w:color w:val="000000"/>
        </w:rPr>
        <w:t>1. Общие положения</w:t>
      </w:r>
    </w:p>
    <w:bookmarkEnd w:id="3265"/>
    <w:bookmarkStart w:name="z3337" w:id="326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стоимости патента для юридических лиц - производителей сельскохозяйственной продукции (далее - Расчет), предназначенного для исчисления налогов и платы за пользование земельными участками. Расчет составляется налогоплательщиками, применяющими специальный налоговый режим для юридических лиц - производителей сельскохозяйственной продукции, согласно пункту 2 статьи </w:t>
      </w:r>
      <w:r>
        <w:rPr>
          <w:rFonts w:ascii="Times New Roman"/>
          <w:b w:val="false"/>
          <w:i w:val="false"/>
          <w:color w:val="000000"/>
          <w:sz w:val="28"/>
        </w:rPr>
        <w:t xml:space="preserve">387 </w:t>
      </w:r>
      <w:r>
        <w:rPr>
          <w:rFonts w:ascii="Times New Roman"/>
          <w:b w:val="false"/>
          <w:i w:val="false"/>
          <w:color w:val="000000"/>
          <w:sz w:val="28"/>
        </w:rPr>
        <w:t xml:space="preserve">Налогового кодекса. </w:t>
      </w:r>
    </w:p>
    <w:bookmarkEnd w:id="3266"/>
    <w:bookmarkStart w:name="z3338" w:id="3267"/>
    <w:p>
      <w:pPr>
        <w:spacing w:after="0"/>
        <w:ind w:left="0"/>
        <w:jc w:val="both"/>
      </w:pPr>
      <w:r>
        <w:rPr>
          <w:rFonts w:ascii="Times New Roman"/>
          <w:b w:val="false"/>
          <w:i w:val="false"/>
          <w:color w:val="000000"/>
          <w:sz w:val="28"/>
        </w:rPr>
        <w:t xml:space="preserve">
      2. Расчет состоит из самого Расчета и приложений к нему (формы с 931.01 по 931.15). </w:t>
      </w:r>
    </w:p>
    <w:bookmarkEnd w:id="3267"/>
    <w:bookmarkStart w:name="z3339" w:id="3268"/>
    <w:p>
      <w:pPr>
        <w:spacing w:after="0"/>
        <w:ind w:left="0"/>
        <w:jc w:val="both"/>
      </w:pPr>
      <w:r>
        <w:rPr>
          <w:rFonts w:ascii="Times New Roman"/>
          <w:b w:val="false"/>
          <w:i w:val="false"/>
          <w:color w:val="000000"/>
          <w:sz w:val="28"/>
        </w:rPr>
        <w:t xml:space="preserve">
      3. Расчет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Расчета не допускаются исправления, подчистки и помарки. </w:t>
      </w:r>
    </w:p>
    <w:bookmarkEnd w:id="3268"/>
    <w:bookmarkStart w:name="z3340" w:id="3269"/>
    <w:p>
      <w:pPr>
        <w:spacing w:after="0"/>
        <w:ind w:left="0"/>
        <w:jc w:val="both"/>
      </w:pPr>
      <w:r>
        <w:rPr>
          <w:rFonts w:ascii="Times New Roman"/>
          <w:b w:val="false"/>
          <w:i w:val="false"/>
          <w:color w:val="000000"/>
          <w:sz w:val="28"/>
        </w:rPr>
        <w:t xml:space="preserve">
      4. В данных правилах составления Расчета применяются арифметические знаки: "+" - плюс; "-" - минус; "х" - умножение; "/" - деление. </w:t>
      </w:r>
    </w:p>
    <w:bookmarkEnd w:id="3269"/>
    <w:bookmarkStart w:name="z3341" w:id="3270"/>
    <w:p>
      <w:pPr>
        <w:spacing w:after="0"/>
        <w:ind w:left="0"/>
        <w:jc w:val="both"/>
      </w:pPr>
      <w:r>
        <w:rPr>
          <w:rFonts w:ascii="Times New Roman"/>
          <w:b w:val="false"/>
          <w:i w:val="false"/>
          <w:color w:val="000000"/>
          <w:sz w:val="28"/>
        </w:rPr>
        <w:t xml:space="preserve">
      5. При отсутствии показателей соответствующие ячейки Расчета не заполняются. </w:t>
      </w:r>
    </w:p>
    <w:bookmarkEnd w:id="3270"/>
    <w:bookmarkStart w:name="z3342" w:id="3271"/>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(-ях), указанное (-ые) приложение (-я) не представляется (-ются). </w:t>
      </w:r>
    </w:p>
    <w:bookmarkEnd w:id="3271"/>
    <w:bookmarkStart w:name="z3343" w:id="3272"/>
    <w:p>
      <w:pPr>
        <w:spacing w:after="0"/>
        <w:ind w:left="0"/>
        <w:jc w:val="both"/>
      </w:pPr>
      <w:r>
        <w:rPr>
          <w:rFonts w:ascii="Times New Roman"/>
          <w:b w:val="false"/>
          <w:i w:val="false"/>
          <w:color w:val="000000"/>
          <w:sz w:val="28"/>
        </w:rPr>
        <w:t xml:space="preserve">
      7. При заполнении строк, требующих раскрытия показателей в соответствующем приложении, указанное (-ые) приложение (-я) подлежит (-ат) заполнению. </w:t>
      </w:r>
    </w:p>
    <w:bookmarkEnd w:id="3272"/>
    <w:bookmarkStart w:name="z3344" w:id="3273"/>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3273"/>
    <w:bookmarkStart w:name="z3345" w:id="3274"/>
    <w:p>
      <w:pPr>
        <w:spacing w:after="0"/>
        <w:ind w:left="0"/>
        <w:jc w:val="both"/>
      </w:pPr>
      <w:r>
        <w:rPr>
          <w:rFonts w:ascii="Times New Roman"/>
          <w:b w:val="false"/>
          <w:i w:val="false"/>
          <w:color w:val="000000"/>
          <w:sz w:val="28"/>
        </w:rPr>
        <w:t xml:space="preserve">
      9. В разделе "Общая информация" приложений указываются соответствующие данные, отраженные в разделе "Общая информация" Расчета. </w:t>
      </w:r>
    </w:p>
    <w:bookmarkEnd w:id="3274"/>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346" w:id="3275"/>
    <w:p>
      <w:pPr>
        <w:spacing w:after="0"/>
        <w:ind w:left="0"/>
        <w:jc w:val="both"/>
      </w:pPr>
      <w:r>
        <w:rPr>
          <w:rFonts w:ascii="Times New Roman"/>
          <w:b w:val="false"/>
          <w:i w:val="false"/>
          <w:color w:val="000000"/>
          <w:sz w:val="28"/>
        </w:rPr>
        <w:t xml:space="preserve">
      10. Отрицательные значения сумм обозначаются знаком " - " в первой левой ячейке соответствующей строки (графы). </w:t>
      </w:r>
    </w:p>
    <w:bookmarkEnd w:id="3275"/>
    <w:bookmarkStart w:name="z3347" w:id="3276"/>
    <w:p>
      <w:pPr>
        <w:spacing w:after="0"/>
        <w:ind w:left="0"/>
        <w:jc w:val="both"/>
      </w:pPr>
      <w:r>
        <w:rPr>
          <w:rFonts w:ascii="Times New Roman"/>
          <w:b w:val="false"/>
          <w:i w:val="false"/>
          <w:color w:val="000000"/>
          <w:sz w:val="28"/>
        </w:rPr>
        <w:t xml:space="preserve">
      11. При представлении Расчета: </w:t>
      </w:r>
    </w:p>
    <w:bookmarkEnd w:id="327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Расчета в электронном виде. </w:t>
      </w:r>
    </w:p>
    <w:bookmarkStart w:name="z3348" w:id="3277"/>
    <w:p>
      <w:pPr>
        <w:spacing w:after="0"/>
        <w:ind w:left="0"/>
        <w:jc w:val="both"/>
      </w:pPr>
      <w:r>
        <w:rPr>
          <w:rFonts w:ascii="Times New Roman"/>
          <w:b w:val="false"/>
          <w:i w:val="false"/>
          <w:color w:val="000000"/>
          <w:sz w:val="28"/>
        </w:rPr>
        <w:t xml:space="preserve">
      12. Расчет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277"/>
    <w:bookmarkStart w:name="z3349" w:id="3278"/>
    <w:p>
      <w:pPr>
        <w:spacing w:after="0"/>
        <w:ind w:left="0"/>
        <w:jc w:val="left"/>
      </w:pPr>
      <w:r>
        <w:rPr>
          <w:rFonts w:ascii="Times New Roman"/>
          <w:b/>
          <w:i w:val="false"/>
          <w:color w:val="000000"/>
        </w:rPr>
        <w:t xml:space="preserve"> 2. Составление Расчета</w:t>
      </w:r>
    </w:p>
    <w:bookmarkEnd w:id="3278"/>
    <w:bookmarkStart w:name="z3350" w:id="3279"/>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279"/>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Расчет (указывается арабскими цифрами). Отчетным налоговым периодом для представления Расчета является календарный год;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6) в строке А - тип Расчета. </w:t>
      </w:r>
    </w:p>
    <w:p>
      <w:pPr>
        <w:spacing w:after="0"/>
        <w:ind w:left="0"/>
        <w:jc w:val="both"/>
      </w:pPr>
      <w:r>
        <w:rPr>
          <w:rFonts w:ascii="Times New Roman"/>
          <w:b w:val="false"/>
          <w:i w:val="false"/>
          <w:color w:val="000000"/>
          <w:sz w:val="28"/>
        </w:rPr>
        <w:t xml:space="preserve">
      Отмечается соответствующая ячейка типа Расчета: расчет; измененный. </w:t>
      </w:r>
    </w:p>
    <w:p>
      <w:pPr>
        <w:spacing w:after="0"/>
        <w:ind w:left="0"/>
        <w:jc w:val="both"/>
      </w:pPr>
      <w:r>
        <w:rPr>
          <w:rFonts w:ascii="Times New Roman"/>
          <w:b w:val="false"/>
          <w:i w:val="false"/>
          <w:color w:val="000000"/>
          <w:sz w:val="28"/>
        </w:rPr>
        <w:t xml:space="preserve">
      В строке В - вид Расчета.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"Первоначальный" отмечается, если Расчет представляется впервые с начала применения специального налогового режима для юридических лиц - производителей сельскохозяйственной продукции. </w:t>
      </w:r>
    </w:p>
    <w:p>
      <w:pPr>
        <w:spacing w:after="0"/>
        <w:ind w:left="0"/>
        <w:jc w:val="both"/>
      </w:pPr>
      <w:r>
        <w:rPr>
          <w:rFonts w:ascii="Times New Roman"/>
          <w:b w:val="false"/>
          <w:i w:val="false"/>
          <w:color w:val="000000"/>
          <w:sz w:val="28"/>
        </w:rPr>
        <w:t xml:space="preserve">
      Ячейка "Очередной" отмечается при представлении последующего Расчета. </w:t>
      </w:r>
    </w:p>
    <w:p>
      <w:pPr>
        <w:spacing w:after="0"/>
        <w:ind w:left="0"/>
        <w:jc w:val="both"/>
      </w:pPr>
      <w:r>
        <w:rPr>
          <w:rFonts w:ascii="Times New Roman"/>
          <w:b w:val="false"/>
          <w:i w:val="false"/>
          <w:color w:val="000000"/>
          <w:sz w:val="28"/>
        </w:rPr>
        <w:t xml:space="preserve">
      Ячейка "Дополнительный" отмечается при составлении дополнительного Расчета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p>
    <w:p>
      <w:pPr>
        <w:spacing w:after="0"/>
        <w:ind w:left="0"/>
        <w:jc w:val="both"/>
      </w:pPr>
      <w:r>
        <w:rPr>
          <w:rFonts w:ascii="Times New Roman"/>
          <w:b w:val="false"/>
          <w:i w:val="false"/>
          <w:color w:val="000000"/>
          <w:sz w:val="28"/>
        </w:rPr>
        <w:t xml:space="preserve">
      Ячейка "Ликвидационный" отмечается в случае ликвидации (реорганизации) налогоплательщика;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дополнительного Расчета по уведомлению: </w:t>
      </w:r>
    </w:p>
    <w:p>
      <w:pPr>
        <w:spacing w:after="0"/>
        <w:ind w:left="0"/>
        <w:jc w:val="both"/>
      </w:pPr>
      <w:r>
        <w:rPr>
          <w:rFonts w:ascii="Times New Roman"/>
          <w:b w:val="false"/>
          <w:i w:val="false"/>
          <w:color w:val="000000"/>
          <w:sz w:val="28"/>
        </w:rPr>
        <w:t xml:space="preserve">
      в строке А - номер; </w:t>
      </w:r>
    </w:p>
    <w:p>
      <w:pPr>
        <w:spacing w:after="0"/>
        <w:ind w:left="0"/>
        <w:jc w:val="both"/>
      </w:pPr>
      <w:r>
        <w:rPr>
          <w:rFonts w:ascii="Times New Roman"/>
          <w:b w:val="false"/>
          <w:i w:val="false"/>
          <w:color w:val="000000"/>
          <w:sz w:val="28"/>
        </w:rPr>
        <w:t xml:space="preserve">
      в строке В - дата; </w:t>
      </w:r>
    </w:p>
    <w:p>
      <w:pPr>
        <w:spacing w:after="0"/>
        <w:ind w:left="0"/>
        <w:jc w:val="both"/>
      </w:pPr>
      <w:r>
        <w:rPr>
          <w:rFonts w:ascii="Times New Roman"/>
          <w:b w:val="false"/>
          <w:i w:val="false"/>
          <w:color w:val="000000"/>
          <w:sz w:val="28"/>
        </w:rPr>
        <w:t xml:space="preserve">
      8) представленные приложения. Отмечаются ячейки представленных приложений. </w:t>
      </w:r>
    </w:p>
    <w:bookmarkStart w:name="z3351" w:id="3280"/>
    <w:p>
      <w:pPr>
        <w:spacing w:after="0"/>
        <w:ind w:left="0"/>
        <w:jc w:val="both"/>
      </w:pPr>
      <w:r>
        <w:rPr>
          <w:rFonts w:ascii="Times New Roman"/>
          <w:b w:val="false"/>
          <w:i w:val="false"/>
          <w:color w:val="000000"/>
          <w:sz w:val="28"/>
        </w:rPr>
        <w:t xml:space="preserve">
      14. В разделе "Расчет стоимости патента": </w:t>
      </w:r>
    </w:p>
    <w:bookmarkEnd w:id="3280"/>
    <w:p>
      <w:pPr>
        <w:spacing w:after="0"/>
        <w:ind w:left="0"/>
        <w:jc w:val="both"/>
      </w:pPr>
      <w:r>
        <w:rPr>
          <w:rFonts w:ascii="Times New Roman"/>
          <w:b w:val="false"/>
          <w:i w:val="false"/>
          <w:color w:val="000000"/>
          <w:sz w:val="28"/>
        </w:rPr>
        <w:t xml:space="preserve">
      1) в строке 931.00.001 указывается доход (совокупный годовой доход без НДС), который определяется суммированием показателей строк 931.00.002, 931.00.005 и 931.00.006; </w:t>
      </w:r>
    </w:p>
    <w:p>
      <w:pPr>
        <w:spacing w:after="0"/>
        <w:ind w:left="0"/>
        <w:jc w:val="both"/>
      </w:pPr>
      <w:r>
        <w:rPr>
          <w:rFonts w:ascii="Times New Roman"/>
          <w:b w:val="false"/>
          <w:i w:val="false"/>
          <w:color w:val="000000"/>
          <w:sz w:val="28"/>
        </w:rPr>
        <w:t xml:space="preserve">
      2) в строке 931.00.002 указываются обороты по реализации товаров, облагаемые налогом на добавленную стоимость (далее - НДС), которые определяются суммированием показателей строк 931.00.003 и 931.00.004; </w:t>
      </w:r>
    </w:p>
    <w:p>
      <w:pPr>
        <w:spacing w:after="0"/>
        <w:ind w:left="0"/>
        <w:jc w:val="both"/>
      </w:pPr>
      <w:r>
        <w:rPr>
          <w:rFonts w:ascii="Times New Roman"/>
          <w:b w:val="false"/>
          <w:i w:val="false"/>
          <w:color w:val="000000"/>
          <w:sz w:val="28"/>
        </w:rPr>
        <w:t xml:space="preserve">
      3) в строке 931.00.003 указываются обороты по реализации товаров, облагаемые НДС по ставке 13 процентов. Обороты по реализации определяются по формуле (строка 00001O приложения по форме 931.01 + строка 00001M приложения по форме 931.02 + строка 00001K приложения по форме 931.03); </w:t>
      </w:r>
    </w:p>
    <w:p>
      <w:pPr>
        <w:spacing w:after="0"/>
        <w:ind w:left="0"/>
        <w:jc w:val="both"/>
      </w:pPr>
      <w:r>
        <w:rPr>
          <w:rFonts w:ascii="Times New Roman"/>
          <w:b w:val="false"/>
          <w:i w:val="false"/>
          <w:color w:val="000000"/>
          <w:sz w:val="28"/>
        </w:rPr>
        <w:t xml:space="preserve">
      4) в строке 931.00.004 указываются обороты по реализации товаров, облагаемые НДС по нулевой ставке. Обороты по реализации определяются по формуле (строка 00001P приложения по форме 931.01 + строка 00001N приложения по форме 931.02 + строка 00001L приложения по форме 931.03); </w:t>
      </w:r>
    </w:p>
    <w:p>
      <w:pPr>
        <w:spacing w:after="0"/>
        <w:ind w:left="0"/>
        <w:jc w:val="both"/>
      </w:pPr>
      <w:r>
        <w:rPr>
          <w:rFonts w:ascii="Times New Roman"/>
          <w:b w:val="false"/>
          <w:i w:val="false"/>
          <w:color w:val="000000"/>
          <w:sz w:val="28"/>
        </w:rPr>
        <w:t xml:space="preserve">
      5) в строке 931.00.005 указываются обороты по реализации товаров, не облагаемые НДС и освобожденные от НДС. Обороты по реализации определяются по формуле (строка 00001Q приложения по форме 931.01+ строка 00001O приложения по форме 931.02 + строка 00001M приложения по форме 931.03); </w:t>
      </w:r>
    </w:p>
    <w:p>
      <w:pPr>
        <w:spacing w:after="0"/>
        <w:ind w:left="0"/>
        <w:jc w:val="both"/>
      </w:pPr>
      <w:r>
        <w:rPr>
          <w:rFonts w:ascii="Times New Roman"/>
          <w:b w:val="false"/>
          <w:i w:val="false"/>
          <w:color w:val="000000"/>
          <w:sz w:val="28"/>
        </w:rPr>
        <w:t xml:space="preserve">
      6) в строке 931.00.006 указывается общая сумма доходов по сомнительным обязательствам по товарам (работам, услугам) и доходам работников, которая переносится из строки 00001I приложения по форме 931.14; </w:t>
      </w:r>
    </w:p>
    <w:p>
      <w:pPr>
        <w:spacing w:after="0"/>
        <w:ind w:left="0"/>
        <w:jc w:val="both"/>
      </w:pPr>
      <w:r>
        <w:rPr>
          <w:rFonts w:ascii="Times New Roman"/>
          <w:b w:val="false"/>
          <w:i w:val="false"/>
          <w:color w:val="000000"/>
          <w:sz w:val="28"/>
        </w:rPr>
        <w:t xml:space="preserve">
      7) в строке 931.00.007 указывается сумма налога на добавленную стоимость по сомнительным обязательствам, которая переносится из итоговой строки 00001F приложения по форме 931.14; </w:t>
      </w:r>
    </w:p>
    <w:p>
      <w:pPr>
        <w:spacing w:after="0"/>
        <w:ind w:left="0"/>
        <w:jc w:val="both"/>
      </w:pPr>
      <w:r>
        <w:rPr>
          <w:rFonts w:ascii="Times New Roman"/>
          <w:b w:val="false"/>
          <w:i w:val="false"/>
          <w:color w:val="000000"/>
          <w:sz w:val="28"/>
        </w:rPr>
        <w:t xml:space="preserve">
      8) в строке 931.00.008 указывается сумма налога на добавленную стоимость по реализации, определяемая по формуле (строка 931.00.003 х 0,13) - строка 931.00.015); </w:t>
      </w:r>
    </w:p>
    <w:p>
      <w:pPr>
        <w:spacing w:after="0"/>
        <w:ind w:left="0"/>
        <w:jc w:val="both"/>
      </w:pPr>
      <w:r>
        <w:rPr>
          <w:rFonts w:ascii="Times New Roman"/>
          <w:b w:val="false"/>
          <w:i w:val="false"/>
          <w:color w:val="000000"/>
          <w:sz w:val="28"/>
        </w:rPr>
        <w:t xml:space="preserve">
      9) в строке 931.00.009 указывается сумма затрат (без учета налогов), относимых на вычеты при определении налогооблагаемого дохода в соответствии с </w:t>
      </w:r>
      <w:r>
        <w:rPr>
          <w:rFonts w:ascii="Times New Roman"/>
          <w:b w:val="false"/>
          <w:i w:val="false"/>
          <w:color w:val="000000"/>
          <w:sz w:val="28"/>
        </w:rPr>
        <w:t xml:space="preserve">разделом 4 </w:t>
      </w:r>
      <w:r>
        <w:rPr>
          <w:rFonts w:ascii="Times New Roman"/>
          <w:b w:val="false"/>
          <w:i w:val="false"/>
          <w:color w:val="000000"/>
          <w:sz w:val="28"/>
        </w:rPr>
        <w:t xml:space="preserve">Налогового кодекса, определяемая в виде суммы показателей строк 931.00.011, 931.00.013 и 931.00.014; </w:t>
      </w:r>
    </w:p>
    <w:p>
      <w:pPr>
        <w:spacing w:after="0"/>
        <w:ind w:left="0"/>
        <w:jc w:val="both"/>
      </w:pPr>
      <w:r>
        <w:rPr>
          <w:rFonts w:ascii="Times New Roman"/>
          <w:b w:val="false"/>
          <w:i w:val="false"/>
          <w:color w:val="000000"/>
          <w:sz w:val="28"/>
        </w:rPr>
        <w:t xml:space="preserve">
      10) в строке 931.00.010 указываются затраты (обороты) по приобретенным товарам, работам и услугам, облагаемые НДС и определяемые в виде суммы показателей строк 931.00.011 и 931.00.012; </w:t>
      </w:r>
    </w:p>
    <w:p>
      <w:pPr>
        <w:spacing w:after="0"/>
        <w:ind w:left="0"/>
        <w:jc w:val="both"/>
      </w:pPr>
      <w:r>
        <w:rPr>
          <w:rFonts w:ascii="Times New Roman"/>
          <w:b w:val="false"/>
          <w:i w:val="false"/>
          <w:color w:val="000000"/>
          <w:sz w:val="28"/>
        </w:rPr>
        <w:t xml:space="preserve">
      11) в строке 931.00.011 указываются затраты (обороты) по приобретенным товарам (работам, услугам), облагаемые НДС по ставке 13 процентов. Затраты (обороты) определяются по формуле (строка 00001O приложения по форме 931.04 + строка 00001O приложения по форме 931.05 + строка 00001O приложения по форме 931.06); </w:t>
      </w:r>
    </w:p>
    <w:p>
      <w:pPr>
        <w:spacing w:after="0"/>
        <w:ind w:left="0"/>
        <w:jc w:val="both"/>
      </w:pPr>
      <w:r>
        <w:rPr>
          <w:rFonts w:ascii="Times New Roman"/>
          <w:b w:val="false"/>
          <w:i w:val="false"/>
          <w:color w:val="000000"/>
          <w:sz w:val="28"/>
        </w:rPr>
        <w:t xml:space="preserve">
      12) в строке 931.00.012 указываются затраты (обороты) по приобретенным товарам (работам, услугам), облагаемые НДС по нулевой ставке. Затраты (обороты) определяются по формуле (строка 00001P приложения по форме 931.04 + строка 00001P приложения по форме 931.05 + строка 00001P приложения по форме 931.06); </w:t>
      </w:r>
    </w:p>
    <w:p>
      <w:pPr>
        <w:spacing w:after="0"/>
        <w:ind w:left="0"/>
        <w:jc w:val="both"/>
      </w:pPr>
      <w:r>
        <w:rPr>
          <w:rFonts w:ascii="Times New Roman"/>
          <w:b w:val="false"/>
          <w:i w:val="false"/>
          <w:color w:val="000000"/>
          <w:sz w:val="28"/>
        </w:rPr>
        <w:t xml:space="preserve">
      13) в строке 931.00.013 указываются затраты (обороты), не облагаемые НДС и освобожденные от НДС. Затраты (обороты) определяются по формуле (строка 00001Q приложения по форме 931.04 + строка 00001Q приложения по форме 931.05 + строка 00001Q приложения по форме 931.06); </w:t>
      </w:r>
    </w:p>
    <w:p>
      <w:pPr>
        <w:spacing w:after="0"/>
        <w:ind w:left="0"/>
        <w:jc w:val="both"/>
      </w:pPr>
      <w:r>
        <w:rPr>
          <w:rFonts w:ascii="Times New Roman"/>
          <w:b w:val="false"/>
          <w:i w:val="false"/>
          <w:color w:val="000000"/>
          <w:sz w:val="28"/>
        </w:rPr>
        <w:t xml:space="preserve">
      14) в строке 931.00.014 указывается сумма сомнительных требований, которая переносится из итоговой строки 00001D приложения по форме 931.15; </w:t>
      </w:r>
    </w:p>
    <w:p>
      <w:pPr>
        <w:spacing w:after="0"/>
        <w:ind w:left="0"/>
        <w:jc w:val="both"/>
      </w:pPr>
      <w:r>
        <w:rPr>
          <w:rFonts w:ascii="Times New Roman"/>
          <w:b w:val="false"/>
          <w:i w:val="false"/>
          <w:color w:val="000000"/>
          <w:sz w:val="28"/>
        </w:rPr>
        <w:t xml:space="preserve">
      15) в строке 931.00.015 указывается сумма НДС по сомнительным требованиям, которая переносится из итоговой строки 00001F приложения по форме 931.15; </w:t>
      </w:r>
    </w:p>
    <w:p>
      <w:pPr>
        <w:spacing w:after="0"/>
        <w:ind w:left="0"/>
        <w:jc w:val="both"/>
      </w:pPr>
      <w:r>
        <w:rPr>
          <w:rFonts w:ascii="Times New Roman"/>
          <w:b w:val="false"/>
          <w:i w:val="false"/>
          <w:color w:val="000000"/>
          <w:sz w:val="28"/>
        </w:rPr>
        <w:t xml:space="preserve">
      16) в строке 931.00.016 указывается сумма НДС по приобретению по оборотам, не включенным в затраты (сумма НДС, принимаемого в зачет в соответствии с </w:t>
      </w:r>
      <w:r>
        <w:rPr>
          <w:rFonts w:ascii="Times New Roman"/>
          <w:b w:val="false"/>
          <w:i w:val="false"/>
          <w:color w:val="000000"/>
          <w:sz w:val="28"/>
        </w:rPr>
        <w:t xml:space="preserve">главой 38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17) в строке 931.00.017 указываются суммы НДС по приобретению (суммы НДС, принимаемого в зачет в соответствии с главой 38 Налогового кодекса). Указываемая сумма определяется по формуле ((931.00.011 х 0,13 + 931.00.016 - 931.00.007) х 931.00.031); </w:t>
      </w:r>
    </w:p>
    <w:p>
      <w:pPr>
        <w:spacing w:after="0"/>
        <w:ind w:left="0"/>
        <w:jc w:val="both"/>
      </w:pPr>
      <w:r>
        <w:rPr>
          <w:rFonts w:ascii="Times New Roman"/>
          <w:b w:val="false"/>
          <w:i w:val="false"/>
          <w:color w:val="000000"/>
          <w:sz w:val="28"/>
        </w:rPr>
        <w:t xml:space="preserve">
      18) строка 931.00.018 заполняется в случае превышения значения строки 931.00.008 над значением строки 931.00.017. При этом в строке 931.00.018 указывается сумма НДС к уплате, определяемая в виде разницы строк 931.00.008 и 931.00.017; </w:t>
      </w:r>
    </w:p>
    <w:p>
      <w:pPr>
        <w:spacing w:after="0"/>
        <w:ind w:left="0"/>
        <w:jc w:val="both"/>
      </w:pPr>
      <w:r>
        <w:rPr>
          <w:rFonts w:ascii="Times New Roman"/>
          <w:b w:val="false"/>
          <w:i w:val="false"/>
          <w:color w:val="000000"/>
          <w:sz w:val="28"/>
        </w:rPr>
        <w:t xml:space="preserve">
      19) строка 931.00.019 заполняется в случае превышения значения строки 931.00.017 над значением строки 931.00.008. При этом в строке 931.00.019 указывается справочная информация (не учитывается при определении сальдо расчетов с бюджетом) о сумме превышения суммы НДС, относимой в зачет (по приобретению), над исчисленной суммой НДС (по оборотам по реализации), определяемой в виде разницы строк 931.00.017 и 931.00.008; </w:t>
      </w:r>
    </w:p>
    <w:p>
      <w:pPr>
        <w:spacing w:after="0"/>
        <w:ind w:left="0"/>
        <w:jc w:val="both"/>
      </w:pPr>
      <w:r>
        <w:rPr>
          <w:rFonts w:ascii="Times New Roman"/>
          <w:b w:val="false"/>
          <w:i w:val="false"/>
          <w:color w:val="000000"/>
          <w:sz w:val="28"/>
        </w:rPr>
        <w:t xml:space="preserve">
      20) в строке 931.00.020 указывается сумма НДС к уплате с учетом 80-процентной льготы, определяемая по формуле (931.00.018 х 0,2); </w:t>
      </w:r>
    </w:p>
    <w:p>
      <w:pPr>
        <w:spacing w:after="0"/>
        <w:ind w:left="0"/>
        <w:jc w:val="both"/>
      </w:pPr>
      <w:r>
        <w:rPr>
          <w:rFonts w:ascii="Times New Roman"/>
          <w:b w:val="false"/>
          <w:i w:val="false"/>
          <w:color w:val="000000"/>
          <w:sz w:val="28"/>
        </w:rPr>
        <w:t xml:space="preserve">
      21) в строке 931.00.021 указывается сумма земельного налога к уплате с учетом 80 процентной льготы, определяемая по формуле (показатель итоговой строки 00001 формы 931.07 x 0,2); </w:t>
      </w:r>
    </w:p>
    <w:p>
      <w:pPr>
        <w:spacing w:after="0"/>
        <w:ind w:left="0"/>
        <w:jc w:val="both"/>
      </w:pPr>
      <w:r>
        <w:rPr>
          <w:rFonts w:ascii="Times New Roman"/>
          <w:b w:val="false"/>
          <w:i w:val="false"/>
          <w:color w:val="000000"/>
          <w:sz w:val="28"/>
        </w:rPr>
        <w:t xml:space="preserve">
      22) в строке 931.00.022 указывается сумма налога на имущество к уплате с учетом 80 процентной льготы, определяемая по формуле (показатель итоговой строки 00001 формы 931.08 x 0,2); </w:t>
      </w:r>
    </w:p>
    <w:p>
      <w:pPr>
        <w:spacing w:after="0"/>
        <w:ind w:left="0"/>
        <w:jc w:val="both"/>
      </w:pPr>
      <w:r>
        <w:rPr>
          <w:rFonts w:ascii="Times New Roman"/>
          <w:b w:val="false"/>
          <w:i w:val="false"/>
          <w:color w:val="000000"/>
          <w:sz w:val="28"/>
        </w:rPr>
        <w:t xml:space="preserve">
      23) в строке 931.00.023 указывается сумма налога на транспортные средства к уплате с учетом 80 процентной льготы, определяемая по формуле (общая сумма налога на транспортные средства (определяемая как сумма показателей итоговой строки 00001 формы 931.09 всех листов приложения по форме 931.09) x 0,2); </w:t>
      </w:r>
    </w:p>
    <w:p>
      <w:pPr>
        <w:spacing w:after="0"/>
        <w:ind w:left="0"/>
        <w:jc w:val="both"/>
      </w:pPr>
      <w:r>
        <w:rPr>
          <w:rFonts w:ascii="Times New Roman"/>
          <w:b w:val="false"/>
          <w:i w:val="false"/>
          <w:color w:val="000000"/>
          <w:sz w:val="28"/>
        </w:rPr>
        <w:t xml:space="preserve">
      24) в строке 931.00.024 указывается сумма социального налога к уплате с учетом 80 процентной льготы, определяемая по формуле (931.10.008С x 0,2); </w:t>
      </w:r>
    </w:p>
    <w:p>
      <w:pPr>
        <w:spacing w:after="0"/>
        <w:ind w:left="0"/>
        <w:jc w:val="both"/>
      </w:pPr>
      <w:r>
        <w:rPr>
          <w:rFonts w:ascii="Times New Roman"/>
          <w:b w:val="false"/>
          <w:i w:val="false"/>
          <w:color w:val="000000"/>
          <w:sz w:val="28"/>
        </w:rPr>
        <w:t xml:space="preserve">
      25) в строке 931.00.025 указывается сумма платы за пользование земельными участками, определяемая по формуле (общая сумма платы за пользование земельными участками (определяемая как сумма показателей строк 931.13.012 всех листов приложения по форме 931.13) x 0,2); </w:t>
      </w:r>
    </w:p>
    <w:p>
      <w:pPr>
        <w:spacing w:after="0"/>
        <w:ind w:left="0"/>
        <w:jc w:val="both"/>
      </w:pPr>
      <w:r>
        <w:rPr>
          <w:rFonts w:ascii="Times New Roman"/>
          <w:b w:val="false"/>
          <w:i w:val="false"/>
          <w:color w:val="000000"/>
          <w:sz w:val="28"/>
        </w:rPr>
        <w:t xml:space="preserve">
      26) в строке 931.00.026 указывается сумма налогооблагаемого дохода, определяемая в виде разницы строк по формуле (931.00.001- 931.00.009-931.00.021- 931.00.022- 931.00.023- 931.00.024-931.00.025). При определении налогооблагаемого дохода убытки прошлых лет не учитываются; </w:t>
      </w:r>
    </w:p>
    <w:p>
      <w:pPr>
        <w:spacing w:after="0"/>
        <w:ind w:left="0"/>
        <w:jc w:val="both"/>
      </w:pPr>
      <w:r>
        <w:rPr>
          <w:rFonts w:ascii="Times New Roman"/>
          <w:b w:val="false"/>
          <w:i w:val="false"/>
          <w:color w:val="000000"/>
          <w:sz w:val="28"/>
        </w:rPr>
        <w:t xml:space="preserve">
      27) строка 931.00.027 заполняется при превышении затрат, относимых на вычеты, над доходами. При этом в строке 931.00.027 указывается справочная информация о сумме убытка по налоговому учету (не учитывается при заполнении Расчета по форме 931.00 в следующем налоговом периоде), определяемая в виде разницы строк по формуле ((931.00.009 + 931.00.021 + 931.00.022 + 931.00.023 + 931.00.024 + 931.00.025) - 931.00.001); </w:t>
      </w:r>
    </w:p>
    <w:p>
      <w:pPr>
        <w:spacing w:after="0"/>
        <w:ind w:left="0"/>
        <w:jc w:val="both"/>
      </w:pPr>
      <w:r>
        <w:rPr>
          <w:rFonts w:ascii="Times New Roman"/>
          <w:b w:val="false"/>
          <w:i w:val="false"/>
          <w:color w:val="000000"/>
          <w:sz w:val="28"/>
        </w:rPr>
        <w:t xml:space="preserve">
      28) в строке 931.00.028 указывается сумма корпоративного подоходного налога, определяемая путем применения соответствующей ставки налога к показателю строки 931.00.026; </w:t>
      </w:r>
    </w:p>
    <w:p>
      <w:pPr>
        <w:spacing w:after="0"/>
        <w:ind w:left="0"/>
        <w:jc w:val="both"/>
      </w:pPr>
      <w:r>
        <w:rPr>
          <w:rFonts w:ascii="Times New Roman"/>
          <w:b w:val="false"/>
          <w:i w:val="false"/>
          <w:color w:val="000000"/>
          <w:sz w:val="28"/>
        </w:rPr>
        <w:t xml:space="preserve">
      29) в строке 931.00.029 указывается сумма корпоративного подоходного налога к уплате с учетом 80 процентной льготы, определяемая по формуле (931.00.028 x 0,2); </w:t>
      </w:r>
    </w:p>
    <w:p>
      <w:pPr>
        <w:spacing w:after="0"/>
        <w:ind w:left="0"/>
        <w:jc w:val="both"/>
      </w:pPr>
      <w:r>
        <w:rPr>
          <w:rFonts w:ascii="Times New Roman"/>
          <w:b w:val="false"/>
          <w:i w:val="false"/>
          <w:color w:val="000000"/>
          <w:sz w:val="28"/>
        </w:rPr>
        <w:t xml:space="preserve">
      30) в строке 931.00.030 указывается сумма налогов, подлежащих к уплате в бюджет по Расчету по форме 931.00, определяемая путем суммирования показателей строк (931.00.020 + 931.00.021 + 931.00.022 + 931.00.023 + 931.00.024 + 931.00.025 + 931.00.029); </w:t>
      </w:r>
    </w:p>
    <w:p>
      <w:pPr>
        <w:spacing w:after="0"/>
        <w:ind w:left="0"/>
        <w:jc w:val="both"/>
      </w:pPr>
      <w:r>
        <w:rPr>
          <w:rFonts w:ascii="Times New Roman"/>
          <w:b w:val="false"/>
          <w:i w:val="false"/>
          <w:color w:val="000000"/>
          <w:sz w:val="28"/>
        </w:rPr>
        <w:t xml:space="preserve">
      31) в строке 931.00.031 указывается удельный вес облагаемого оборота в общей сумме оборота, определяемый по формуле (931.00.002/931.00.001 х 100). </w:t>
      </w:r>
    </w:p>
    <w:bookmarkStart w:name="z3352" w:id="3281"/>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3281"/>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Расчет" указываются фамилия, имя, отчество должностного или иного лица, заполнившего Расчет. </w:t>
      </w:r>
    </w:p>
    <w:p>
      <w:pPr>
        <w:spacing w:after="0"/>
        <w:ind w:left="0"/>
        <w:jc w:val="both"/>
      </w:pPr>
      <w:r>
        <w:rPr>
          <w:rFonts w:ascii="Times New Roman"/>
          <w:b w:val="false"/>
          <w:i w:val="false"/>
          <w:color w:val="000000"/>
          <w:sz w:val="28"/>
        </w:rPr>
        <w:t xml:space="preserve">
      Расчет на бумажном носителе должен быть подписан налогоплательщиком, налоговым агентом либо его уполномоченным представителем, а также заверен печатью налогоплательщика, налогового агента либо его уполномоченного представителя. При составлении Расчета в электронном виде электронный документ должен быть заверен электронной цифровой подписью налогоплательщика,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4) дата подачи Расчета. Указывается текущая дата подачи Расчета;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 Расчет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Расчет" указывается фамилия, имя, отчество должностного лица принявшего Расчет;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Расчета в налоговом органе. Указывается дата приема Расчета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Расчета по почте. </w:t>
      </w:r>
    </w:p>
    <w:p>
      <w:pPr>
        <w:spacing w:after="0"/>
        <w:ind w:left="0"/>
        <w:jc w:val="both"/>
      </w:pPr>
      <w:r>
        <w:rPr>
          <w:rFonts w:ascii="Times New Roman"/>
          <w:b w:val="false"/>
          <w:i w:val="false"/>
          <w:color w:val="000000"/>
          <w:sz w:val="28"/>
        </w:rPr>
        <w:t xml:space="preserve">
      При представлении Расчета на бумажном носителе проставляется отметка налогового органа о принятии данной формы. </w:t>
      </w:r>
    </w:p>
    <w:bookmarkStart w:name="z3353" w:id="3282"/>
    <w:p>
      <w:pPr>
        <w:spacing w:after="0"/>
        <w:ind w:left="0"/>
        <w:jc w:val="left"/>
      </w:pPr>
      <w:r>
        <w:rPr>
          <w:rFonts w:ascii="Times New Roman"/>
          <w:b/>
          <w:i w:val="false"/>
          <w:color w:val="000000"/>
        </w:rPr>
        <w:t xml:space="preserve"> 3. Составление приложения по форме 931.01 </w:t>
      </w:r>
    </w:p>
    <w:bookmarkEnd w:id="3282"/>
    <w:bookmarkStart w:name="z3354" w:id="3283"/>
    <w:p>
      <w:pPr>
        <w:spacing w:after="0"/>
        <w:ind w:left="0"/>
        <w:jc w:val="both"/>
      </w:pPr>
      <w:r>
        <w:rPr>
          <w:rFonts w:ascii="Times New Roman"/>
          <w:b w:val="false"/>
          <w:i w:val="false"/>
          <w:color w:val="000000"/>
          <w:sz w:val="28"/>
        </w:rPr>
        <w:t xml:space="preserve">
      16. В разделе "Информация о доходе": </w:t>
      </w:r>
    </w:p>
    <w:bookmarkEnd w:id="3283"/>
    <w:p>
      <w:pPr>
        <w:spacing w:after="0"/>
        <w:ind w:left="0"/>
        <w:jc w:val="both"/>
      </w:pPr>
      <w:r>
        <w:rPr>
          <w:rFonts w:ascii="Times New Roman"/>
          <w:b w:val="false"/>
          <w:i w:val="false"/>
          <w:color w:val="000000"/>
          <w:sz w:val="28"/>
        </w:rPr>
        <w:t xml:space="preserve">
      1) в строках графы A указывается порядковый номер; </w:t>
      </w:r>
    </w:p>
    <w:p>
      <w:pPr>
        <w:spacing w:after="0"/>
        <w:ind w:left="0"/>
        <w:jc w:val="both"/>
      </w:pPr>
      <w:r>
        <w:rPr>
          <w:rFonts w:ascii="Times New Roman"/>
          <w:b w:val="false"/>
          <w:i w:val="false"/>
          <w:color w:val="000000"/>
          <w:sz w:val="28"/>
        </w:rPr>
        <w:t xml:space="preserve">
      2) в строках графы B указывается код производимой культуры согласно прилагаемому перечню: </w:t>
      </w:r>
    </w:p>
    <w:p>
      <w:pPr>
        <w:spacing w:after="0"/>
        <w:ind w:left="0"/>
        <w:jc w:val="both"/>
      </w:pPr>
      <w:r>
        <w:rPr>
          <w:rFonts w:ascii="Times New Roman"/>
          <w:b w:val="false"/>
          <w:i w:val="false"/>
          <w:color w:val="000000"/>
          <w:sz w:val="28"/>
        </w:rPr>
        <w:t xml:space="preserve">
      001 - пшеница; </w:t>
      </w:r>
    </w:p>
    <w:p>
      <w:pPr>
        <w:spacing w:after="0"/>
        <w:ind w:left="0"/>
        <w:jc w:val="both"/>
      </w:pPr>
      <w:r>
        <w:rPr>
          <w:rFonts w:ascii="Times New Roman"/>
          <w:b w:val="false"/>
          <w:i w:val="false"/>
          <w:color w:val="000000"/>
          <w:sz w:val="28"/>
        </w:rPr>
        <w:t xml:space="preserve">
      002 - ячмень; </w:t>
      </w:r>
    </w:p>
    <w:p>
      <w:pPr>
        <w:spacing w:after="0"/>
        <w:ind w:left="0"/>
        <w:jc w:val="both"/>
      </w:pPr>
      <w:r>
        <w:rPr>
          <w:rFonts w:ascii="Times New Roman"/>
          <w:b w:val="false"/>
          <w:i w:val="false"/>
          <w:color w:val="000000"/>
          <w:sz w:val="28"/>
        </w:rPr>
        <w:t xml:space="preserve">
      003 - рис; </w:t>
      </w:r>
    </w:p>
    <w:p>
      <w:pPr>
        <w:spacing w:after="0"/>
        <w:ind w:left="0"/>
        <w:jc w:val="both"/>
      </w:pPr>
      <w:r>
        <w:rPr>
          <w:rFonts w:ascii="Times New Roman"/>
          <w:b w:val="false"/>
          <w:i w:val="false"/>
          <w:color w:val="000000"/>
          <w:sz w:val="28"/>
        </w:rPr>
        <w:t xml:space="preserve">
      004 - зернобобовые культуры; </w:t>
      </w:r>
    </w:p>
    <w:p>
      <w:pPr>
        <w:spacing w:after="0"/>
        <w:ind w:left="0"/>
        <w:jc w:val="both"/>
      </w:pPr>
      <w:r>
        <w:rPr>
          <w:rFonts w:ascii="Times New Roman"/>
          <w:b w:val="false"/>
          <w:i w:val="false"/>
          <w:color w:val="000000"/>
          <w:sz w:val="28"/>
        </w:rPr>
        <w:t xml:space="preserve">
      005 - картофель и посадочный материал; </w:t>
      </w:r>
    </w:p>
    <w:p>
      <w:pPr>
        <w:spacing w:after="0"/>
        <w:ind w:left="0"/>
        <w:jc w:val="both"/>
      </w:pPr>
      <w:r>
        <w:rPr>
          <w:rFonts w:ascii="Times New Roman"/>
          <w:b w:val="false"/>
          <w:i w:val="false"/>
          <w:color w:val="000000"/>
          <w:sz w:val="28"/>
        </w:rPr>
        <w:t xml:space="preserve">
      006 - сахарная свекла и семена; </w:t>
      </w:r>
    </w:p>
    <w:p>
      <w:pPr>
        <w:spacing w:after="0"/>
        <w:ind w:left="0"/>
        <w:jc w:val="both"/>
      </w:pPr>
      <w:r>
        <w:rPr>
          <w:rFonts w:ascii="Times New Roman"/>
          <w:b w:val="false"/>
          <w:i w:val="false"/>
          <w:color w:val="000000"/>
          <w:sz w:val="28"/>
        </w:rPr>
        <w:t xml:space="preserve">
      007 - масличные культуры и семена; </w:t>
      </w:r>
    </w:p>
    <w:p>
      <w:pPr>
        <w:spacing w:after="0"/>
        <w:ind w:left="0"/>
        <w:jc w:val="both"/>
      </w:pPr>
      <w:r>
        <w:rPr>
          <w:rFonts w:ascii="Times New Roman"/>
          <w:b w:val="false"/>
          <w:i w:val="false"/>
          <w:color w:val="000000"/>
          <w:sz w:val="28"/>
        </w:rPr>
        <w:t xml:space="preserve">
      008 - кормовые культуры и семена; </w:t>
      </w:r>
    </w:p>
    <w:p>
      <w:pPr>
        <w:spacing w:after="0"/>
        <w:ind w:left="0"/>
        <w:jc w:val="both"/>
      </w:pPr>
      <w:r>
        <w:rPr>
          <w:rFonts w:ascii="Times New Roman"/>
          <w:b w:val="false"/>
          <w:i w:val="false"/>
          <w:color w:val="000000"/>
          <w:sz w:val="28"/>
        </w:rPr>
        <w:t xml:space="preserve">
      009 - бахчевые культуры; </w:t>
      </w:r>
    </w:p>
    <w:p>
      <w:pPr>
        <w:spacing w:after="0"/>
        <w:ind w:left="0"/>
        <w:jc w:val="both"/>
      </w:pPr>
      <w:r>
        <w:rPr>
          <w:rFonts w:ascii="Times New Roman"/>
          <w:b w:val="false"/>
          <w:i w:val="false"/>
          <w:color w:val="000000"/>
          <w:sz w:val="28"/>
        </w:rPr>
        <w:t xml:space="preserve">
      010 - хлопок-сырец; </w:t>
      </w:r>
    </w:p>
    <w:p>
      <w:pPr>
        <w:spacing w:after="0"/>
        <w:ind w:left="0"/>
        <w:jc w:val="both"/>
      </w:pPr>
      <w:r>
        <w:rPr>
          <w:rFonts w:ascii="Times New Roman"/>
          <w:b w:val="false"/>
          <w:i w:val="false"/>
          <w:color w:val="000000"/>
          <w:sz w:val="28"/>
        </w:rPr>
        <w:t xml:space="preserve">
      011 - овощи, их семена и рассады; </w:t>
      </w:r>
    </w:p>
    <w:p>
      <w:pPr>
        <w:spacing w:after="0"/>
        <w:ind w:left="0"/>
        <w:jc w:val="both"/>
      </w:pPr>
      <w:r>
        <w:rPr>
          <w:rFonts w:ascii="Times New Roman"/>
          <w:b w:val="false"/>
          <w:i w:val="false"/>
          <w:color w:val="000000"/>
          <w:sz w:val="28"/>
        </w:rPr>
        <w:t xml:space="preserve">
      012 - цветы и цветочные культуры; </w:t>
      </w:r>
    </w:p>
    <w:p>
      <w:pPr>
        <w:spacing w:after="0"/>
        <w:ind w:left="0"/>
        <w:jc w:val="both"/>
      </w:pPr>
      <w:r>
        <w:rPr>
          <w:rFonts w:ascii="Times New Roman"/>
          <w:b w:val="false"/>
          <w:i w:val="false"/>
          <w:color w:val="000000"/>
          <w:sz w:val="28"/>
        </w:rPr>
        <w:t xml:space="preserve">
      013 - виноград, плоды и ягоды, орехи; </w:t>
      </w:r>
    </w:p>
    <w:p>
      <w:pPr>
        <w:spacing w:after="0"/>
        <w:ind w:left="0"/>
        <w:jc w:val="both"/>
      </w:pPr>
      <w:r>
        <w:rPr>
          <w:rFonts w:ascii="Times New Roman"/>
          <w:b w:val="false"/>
          <w:i w:val="false"/>
          <w:color w:val="000000"/>
          <w:sz w:val="28"/>
        </w:rPr>
        <w:t xml:space="preserve">
      014 - пряные культуры; </w:t>
      </w:r>
    </w:p>
    <w:p>
      <w:pPr>
        <w:spacing w:after="0"/>
        <w:ind w:left="0"/>
        <w:jc w:val="both"/>
      </w:pPr>
      <w:r>
        <w:rPr>
          <w:rFonts w:ascii="Times New Roman"/>
          <w:b w:val="false"/>
          <w:i w:val="false"/>
          <w:color w:val="000000"/>
          <w:sz w:val="28"/>
        </w:rPr>
        <w:t xml:space="preserve">
      015 - прочие культуры растениеводства; </w:t>
      </w:r>
    </w:p>
    <w:p>
      <w:pPr>
        <w:spacing w:after="0"/>
        <w:ind w:left="0"/>
        <w:jc w:val="both"/>
      </w:pPr>
      <w:r>
        <w:rPr>
          <w:rFonts w:ascii="Times New Roman"/>
          <w:b w:val="false"/>
          <w:i w:val="false"/>
          <w:color w:val="000000"/>
          <w:sz w:val="28"/>
        </w:rPr>
        <w:t xml:space="preserve">
      016 - шерсть; </w:t>
      </w:r>
    </w:p>
    <w:p>
      <w:pPr>
        <w:spacing w:after="0"/>
        <w:ind w:left="0"/>
        <w:jc w:val="both"/>
      </w:pPr>
      <w:r>
        <w:rPr>
          <w:rFonts w:ascii="Times New Roman"/>
          <w:b w:val="false"/>
          <w:i w:val="false"/>
          <w:color w:val="000000"/>
          <w:sz w:val="28"/>
        </w:rPr>
        <w:t xml:space="preserve">
      017 - кожа; </w:t>
      </w:r>
    </w:p>
    <w:p>
      <w:pPr>
        <w:spacing w:after="0"/>
        <w:ind w:left="0"/>
        <w:jc w:val="both"/>
      </w:pPr>
      <w:r>
        <w:rPr>
          <w:rFonts w:ascii="Times New Roman"/>
          <w:b w:val="false"/>
          <w:i w:val="false"/>
          <w:color w:val="000000"/>
          <w:sz w:val="28"/>
        </w:rPr>
        <w:t xml:space="preserve">
      018 - продукция животноводства; </w:t>
      </w:r>
    </w:p>
    <w:p>
      <w:pPr>
        <w:spacing w:after="0"/>
        <w:ind w:left="0"/>
        <w:jc w:val="both"/>
      </w:pPr>
      <w:r>
        <w:rPr>
          <w:rFonts w:ascii="Times New Roman"/>
          <w:b w:val="false"/>
          <w:i w:val="false"/>
          <w:color w:val="000000"/>
          <w:sz w:val="28"/>
        </w:rPr>
        <w:t xml:space="preserve">
      019 - птицы на мясо, племенная птица и молодняк; </w:t>
      </w:r>
    </w:p>
    <w:p>
      <w:pPr>
        <w:spacing w:after="0"/>
        <w:ind w:left="0"/>
        <w:jc w:val="both"/>
      </w:pPr>
      <w:r>
        <w:rPr>
          <w:rFonts w:ascii="Times New Roman"/>
          <w:b w:val="false"/>
          <w:i w:val="false"/>
          <w:color w:val="000000"/>
          <w:sz w:val="28"/>
        </w:rPr>
        <w:t xml:space="preserve">
      020 - яйца; </w:t>
      </w:r>
    </w:p>
    <w:p>
      <w:pPr>
        <w:spacing w:after="0"/>
        <w:ind w:left="0"/>
        <w:jc w:val="both"/>
      </w:pPr>
      <w:r>
        <w:rPr>
          <w:rFonts w:ascii="Times New Roman"/>
          <w:b w:val="false"/>
          <w:i w:val="false"/>
          <w:color w:val="000000"/>
          <w:sz w:val="28"/>
        </w:rPr>
        <w:t xml:space="preserve">
      021 - продукты пчеловодства; </w:t>
      </w:r>
    </w:p>
    <w:p>
      <w:pPr>
        <w:spacing w:after="0"/>
        <w:ind w:left="0"/>
        <w:jc w:val="both"/>
      </w:pPr>
      <w:r>
        <w:rPr>
          <w:rFonts w:ascii="Times New Roman"/>
          <w:b w:val="false"/>
          <w:i w:val="false"/>
          <w:color w:val="000000"/>
          <w:sz w:val="28"/>
        </w:rPr>
        <w:t xml:space="preserve">
      022 - мясопродукты; </w:t>
      </w:r>
    </w:p>
    <w:p>
      <w:pPr>
        <w:spacing w:after="0"/>
        <w:ind w:left="0"/>
        <w:jc w:val="both"/>
      </w:pPr>
      <w:r>
        <w:rPr>
          <w:rFonts w:ascii="Times New Roman"/>
          <w:b w:val="false"/>
          <w:i w:val="false"/>
          <w:color w:val="000000"/>
          <w:sz w:val="28"/>
        </w:rPr>
        <w:t xml:space="preserve">
      023 - молочные продукты; </w:t>
      </w:r>
    </w:p>
    <w:p>
      <w:pPr>
        <w:spacing w:after="0"/>
        <w:ind w:left="0"/>
        <w:jc w:val="both"/>
      </w:pPr>
      <w:r>
        <w:rPr>
          <w:rFonts w:ascii="Times New Roman"/>
          <w:b w:val="false"/>
          <w:i w:val="false"/>
          <w:color w:val="000000"/>
          <w:sz w:val="28"/>
        </w:rPr>
        <w:t xml:space="preserve">
      024 - мука и изделия из муки; </w:t>
      </w:r>
    </w:p>
    <w:p>
      <w:pPr>
        <w:spacing w:after="0"/>
        <w:ind w:left="0"/>
        <w:jc w:val="both"/>
      </w:pPr>
      <w:r>
        <w:rPr>
          <w:rFonts w:ascii="Times New Roman"/>
          <w:b w:val="false"/>
          <w:i w:val="false"/>
          <w:color w:val="000000"/>
          <w:sz w:val="28"/>
        </w:rPr>
        <w:t xml:space="preserve">
      025 - переработка и консервирование фруктов и овощей; </w:t>
      </w:r>
    </w:p>
    <w:p>
      <w:pPr>
        <w:spacing w:after="0"/>
        <w:ind w:left="0"/>
        <w:jc w:val="both"/>
      </w:pPr>
      <w:r>
        <w:rPr>
          <w:rFonts w:ascii="Times New Roman"/>
          <w:b w:val="false"/>
          <w:i w:val="false"/>
          <w:color w:val="000000"/>
          <w:sz w:val="28"/>
        </w:rPr>
        <w:t xml:space="preserve">
      026 - другие продукты переработки; </w:t>
      </w:r>
    </w:p>
    <w:p>
      <w:pPr>
        <w:spacing w:after="0"/>
        <w:ind w:left="0"/>
        <w:jc w:val="both"/>
      </w:pPr>
      <w:r>
        <w:rPr>
          <w:rFonts w:ascii="Times New Roman"/>
          <w:b w:val="false"/>
          <w:i w:val="false"/>
          <w:color w:val="000000"/>
          <w:sz w:val="28"/>
        </w:rPr>
        <w:t xml:space="preserve">
      3) в строках графы C указывается посевная площадь по каждой культуре; </w:t>
      </w:r>
    </w:p>
    <w:p>
      <w:pPr>
        <w:spacing w:after="0"/>
        <w:ind w:left="0"/>
        <w:jc w:val="both"/>
      </w:pPr>
      <w:r>
        <w:rPr>
          <w:rFonts w:ascii="Times New Roman"/>
          <w:b w:val="false"/>
          <w:i w:val="false"/>
          <w:color w:val="000000"/>
          <w:sz w:val="28"/>
        </w:rPr>
        <w:t xml:space="preserve">
      4) в строках графы D указывается средняя урожайность каждой культуры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5) в строках графы E указывается валовой сбор продукции, определяемый в виде произведения показателей строк графы C и строк графы D, с переводом его в тонны; </w:t>
      </w:r>
    </w:p>
    <w:p>
      <w:pPr>
        <w:spacing w:after="0"/>
        <w:ind w:left="0"/>
        <w:jc w:val="both"/>
      </w:pPr>
      <w:r>
        <w:rPr>
          <w:rFonts w:ascii="Times New Roman"/>
          <w:b w:val="false"/>
          <w:i w:val="false"/>
          <w:color w:val="000000"/>
          <w:sz w:val="28"/>
        </w:rPr>
        <w:t xml:space="preserve">
      6) в строках графы F указывается рефакция по каждому виду выращиваемых культур; </w:t>
      </w:r>
    </w:p>
    <w:p>
      <w:pPr>
        <w:spacing w:after="0"/>
        <w:ind w:left="0"/>
        <w:jc w:val="both"/>
      </w:pPr>
      <w:r>
        <w:rPr>
          <w:rFonts w:ascii="Times New Roman"/>
          <w:b w:val="false"/>
          <w:i w:val="false"/>
          <w:color w:val="000000"/>
          <w:sz w:val="28"/>
        </w:rPr>
        <w:t xml:space="preserve">
      7) в строках графы G указывается объем каждого вида продукции, используемой на собственные нужды; </w:t>
      </w:r>
    </w:p>
    <w:p>
      <w:pPr>
        <w:spacing w:after="0"/>
        <w:ind w:left="0"/>
        <w:jc w:val="both"/>
      </w:pPr>
      <w:r>
        <w:rPr>
          <w:rFonts w:ascii="Times New Roman"/>
          <w:b w:val="false"/>
          <w:i w:val="false"/>
          <w:color w:val="000000"/>
          <w:sz w:val="28"/>
        </w:rPr>
        <w:t xml:space="preserve">
      8) в строках графы H указывается объем продукции собственного производства, направленной на собственную переработку; </w:t>
      </w:r>
    </w:p>
    <w:p>
      <w:pPr>
        <w:spacing w:after="0"/>
        <w:ind w:left="0"/>
        <w:jc w:val="both"/>
      </w:pPr>
      <w:r>
        <w:rPr>
          <w:rFonts w:ascii="Times New Roman"/>
          <w:b w:val="false"/>
          <w:i w:val="false"/>
          <w:color w:val="000000"/>
          <w:sz w:val="28"/>
        </w:rPr>
        <w:t xml:space="preserve">
      9) в строках графы I указывается объем продукции текущего года, подлежащей реализации, определяемый по формуле (строка графы E - строка графы F - строка графы G - строка графы H); </w:t>
      </w:r>
    </w:p>
    <w:p>
      <w:pPr>
        <w:spacing w:after="0"/>
        <w:ind w:left="0"/>
        <w:jc w:val="both"/>
      </w:pPr>
      <w:r>
        <w:rPr>
          <w:rFonts w:ascii="Times New Roman"/>
          <w:b w:val="false"/>
          <w:i w:val="false"/>
          <w:color w:val="000000"/>
          <w:sz w:val="28"/>
        </w:rPr>
        <w:t xml:space="preserve">
      10) в строках графы J указываются остатки нереализованной продукции собственного производства на начало текущего периода; </w:t>
      </w:r>
    </w:p>
    <w:p>
      <w:pPr>
        <w:spacing w:after="0"/>
        <w:ind w:left="0"/>
        <w:jc w:val="both"/>
      </w:pPr>
      <w:r>
        <w:rPr>
          <w:rFonts w:ascii="Times New Roman"/>
          <w:b w:val="false"/>
          <w:i w:val="false"/>
          <w:color w:val="000000"/>
          <w:sz w:val="28"/>
        </w:rPr>
        <w:t xml:space="preserve">
      11) в строках графы K указываются остатки на конец текущего периода; </w:t>
      </w:r>
    </w:p>
    <w:p>
      <w:pPr>
        <w:spacing w:after="0"/>
        <w:ind w:left="0"/>
        <w:jc w:val="both"/>
      </w:pPr>
      <w:r>
        <w:rPr>
          <w:rFonts w:ascii="Times New Roman"/>
          <w:b w:val="false"/>
          <w:i w:val="false"/>
          <w:color w:val="000000"/>
          <w:sz w:val="28"/>
        </w:rPr>
        <w:t xml:space="preserve">
      12) в строках графы L указывается объем продукции к реализации, определяемый по формуле (строка графы I + строка графы J - строка графы K); </w:t>
      </w:r>
    </w:p>
    <w:p>
      <w:pPr>
        <w:spacing w:after="0"/>
        <w:ind w:left="0"/>
        <w:jc w:val="both"/>
      </w:pPr>
      <w:r>
        <w:rPr>
          <w:rFonts w:ascii="Times New Roman"/>
          <w:b w:val="false"/>
          <w:i w:val="false"/>
          <w:color w:val="000000"/>
          <w:sz w:val="28"/>
        </w:rPr>
        <w:t xml:space="preserve">
      13) в строках графы M указывается средняя цена реализации каждого вида продукции (при представлении первоначального расчета - по данным отчетности предприятия за предыдущий год); </w:t>
      </w:r>
    </w:p>
    <w:p>
      <w:pPr>
        <w:spacing w:after="0"/>
        <w:ind w:left="0"/>
        <w:jc w:val="both"/>
      </w:pPr>
      <w:r>
        <w:rPr>
          <w:rFonts w:ascii="Times New Roman"/>
          <w:b w:val="false"/>
          <w:i w:val="false"/>
          <w:color w:val="000000"/>
          <w:sz w:val="28"/>
        </w:rPr>
        <w:t xml:space="preserve">
      14) в строках графы N указывается сумма дохода от реализации продукции, определяемая по формуле (строка графы L х строка графы M). При этом показатели строк графы N должны соответствовать сумме показателей соответствующих строк граф O, P и Q; </w:t>
      </w:r>
    </w:p>
    <w:p>
      <w:pPr>
        <w:spacing w:after="0"/>
        <w:ind w:left="0"/>
        <w:jc w:val="both"/>
      </w:pPr>
      <w:r>
        <w:rPr>
          <w:rFonts w:ascii="Times New Roman"/>
          <w:b w:val="false"/>
          <w:i w:val="false"/>
          <w:color w:val="000000"/>
          <w:sz w:val="28"/>
        </w:rPr>
        <w:t xml:space="preserve">
      15) в строках графы O указываются обороты по реализации товаров, облагаемые НДС по ставке 13 процентов; </w:t>
      </w:r>
    </w:p>
    <w:p>
      <w:pPr>
        <w:spacing w:after="0"/>
        <w:ind w:left="0"/>
        <w:jc w:val="both"/>
      </w:pPr>
      <w:r>
        <w:rPr>
          <w:rFonts w:ascii="Times New Roman"/>
          <w:b w:val="false"/>
          <w:i w:val="false"/>
          <w:color w:val="000000"/>
          <w:sz w:val="28"/>
        </w:rPr>
        <w:t xml:space="preserve">
      16) в строках графы P указываются обороты по реализации товаров, облагаемые НДС по нулевой ставке; </w:t>
      </w:r>
    </w:p>
    <w:p>
      <w:pPr>
        <w:spacing w:after="0"/>
        <w:ind w:left="0"/>
        <w:jc w:val="both"/>
      </w:pPr>
      <w:r>
        <w:rPr>
          <w:rFonts w:ascii="Times New Roman"/>
          <w:b w:val="false"/>
          <w:i w:val="false"/>
          <w:color w:val="000000"/>
          <w:sz w:val="28"/>
        </w:rPr>
        <w:t xml:space="preserve">
      17) в строках графы Q указывается обороты по реализации товаров, не облагаемые НДС и освобожденные от НДС. </w:t>
      </w:r>
    </w:p>
    <w:bookmarkStart w:name="z3355" w:id="3284"/>
    <w:p>
      <w:pPr>
        <w:spacing w:after="0"/>
        <w:ind w:left="0"/>
        <w:jc w:val="both"/>
      </w:pPr>
      <w:r>
        <w:rPr>
          <w:rFonts w:ascii="Times New Roman"/>
          <w:b w:val="false"/>
          <w:i w:val="false"/>
          <w:color w:val="000000"/>
          <w:sz w:val="28"/>
        </w:rPr>
        <w:t xml:space="preserve">
      17.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84"/>
    <w:bookmarkStart w:name="z3356" w:id="3285"/>
    <w:p>
      <w:pPr>
        <w:spacing w:after="0"/>
        <w:ind w:left="0"/>
        <w:jc w:val="left"/>
      </w:pPr>
      <w:r>
        <w:rPr>
          <w:rFonts w:ascii="Times New Roman"/>
          <w:b/>
          <w:i w:val="false"/>
          <w:color w:val="000000"/>
        </w:rPr>
        <w:t xml:space="preserve"> 4. Составление приложения по форме 931.02 </w:t>
      </w:r>
    </w:p>
    <w:bookmarkEnd w:id="3285"/>
    <w:bookmarkStart w:name="z3357" w:id="3286"/>
    <w:p>
      <w:pPr>
        <w:spacing w:after="0"/>
        <w:ind w:left="0"/>
        <w:jc w:val="both"/>
      </w:pPr>
      <w:r>
        <w:rPr>
          <w:rFonts w:ascii="Times New Roman"/>
          <w:b w:val="false"/>
          <w:i w:val="false"/>
          <w:color w:val="000000"/>
          <w:sz w:val="28"/>
        </w:rPr>
        <w:t xml:space="preserve">
      18. В разделе "Информация о доходе": </w:t>
      </w:r>
    </w:p>
    <w:bookmarkEnd w:id="3286"/>
    <w:p>
      <w:pPr>
        <w:spacing w:after="0"/>
        <w:ind w:left="0"/>
        <w:jc w:val="both"/>
      </w:pPr>
      <w:r>
        <w:rPr>
          <w:rFonts w:ascii="Times New Roman"/>
          <w:b w:val="false"/>
          <w:i w:val="false"/>
          <w:color w:val="000000"/>
          <w:sz w:val="28"/>
        </w:rPr>
        <w:t xml:space="preserve">
      1) в строках графы A указывается порядковый номер; </w:t>
      </w:r>
    </w:p>
    <w:p>
      <w:pPr>
        <w:spacing w:after="0"/>
        <w:ind w:left="0"/>
        <w:jc w:val="both"/>
      </w:pPr>
      <w:r>
        <w:rPr>
          <w:rFonts w:ascii="Times New Roman"/>
          <w:b w:val="false"/>
          <w:i w:val="false"/>
          <w:color w:val="000000"/>
          <w:sz w:val="28"/>
        </w:rPr>
        <w:t xml:space="preserve">
      2) в строках графы B указывается код производимой продукции согласно прилагаемому перечню: </w:t>
      </w:r>
    </w:p>
    <w:p>
      <w:pPr>
        <w:spacing w:after="0"/>
        <w:ind w:left="0"/>
        <w:jc w:val="both"/>
      </w:pPr>
      <w:r>
        <w:rPr>
          <w:rFonts w:ascii="Times New Roman"/>
          <w:b w:val="false"/>
          <w:i w:val="false"/>
          <w:color w:val="000000"/>
          <w:sz w:val="28"/>
        </w:rPr>
        <w:t xml:space="preserve">
      001 - пшеница; </w:t>
      </w:r>
    </w:p>
    <w:p>
      <w:pPr>
        <w:spacing w:after="0"/>
        <w:ind w:left="0"/>
        <w:jc w:val="both"/>
      </w:pPr>
      <w:r>
        <w:rPr>
          <w:rFonts w:ascii="Times New Roman"/>
          <w:b w:val="false"/>
          <w:i w:val="false"/>
          <w:color w:val="000000"/>
          <w:sz w:val="28"/>
        </w:rPr>
        <w:t xml:space="preserve">
      002 - ячмень; </w:t>
      </w:r>
    </w:p>
    <w:p>
      <w:pPr>
        <w:spacing w:after="0"/>
        <w:ind w:left="0"/>
        <w:jc w:val="both"/>
      </w:pPr>
      <w:r>
        <w:rPr>
          <w:rFonts w:ascii="Times New Roman"/>
          <w:b w:val="false"/>
          <w:i w:val="false"/>
          <w:color w:val="000000"/>
          <w:sz w:val="28"/>
        </w:rPr>
        <w:t xml:space="preserve">
      003 - рис; </w:t>
      </w:r>
    </w:p>
    <w:p>
      <w:pPr>
        <w:spacing w:after="0"/>
        <w:ind w:left="0"/>
        <w:jc w:val="both"/>
      </w:pPr>
      <w:r>
        <w:rPr>
          <w:rFonts w:ascii="Times New Roman"/>
          <w:b w:val="false"/>
          <w:i w:val="false"/>
          <w:color w:val="000000"/>
          <w:sz w:val="28"/>
        </w:rPr>
        <w:t xml:space="preserve">
      004 - зернобобовые культуры; </w:t>
      </w:r>
    </w:p>
    <w:p>
      <w:pPr>
        <w:spacing w:after="0"/>
        <w:ind w:left="0"/>
        <w:jc w:val="both"/>
      </w:pPr>
      <w:r>
        <w:rPr>
          <w:rFonts w:ascii="Times New Roman"/>
          <w:b w:val="false"/>
          <w:i w:val="false"/>
          <w:color w:val="000000"/>
          <w:sz w:val="28"/>
        </w:rPr>
        <w:t xml:space="preserve">
      005 - картофель и посадочный материал; </w:t>
      </w:r>
    </w:p>
    <w:p>
      <w:pPr>
        <w:spacing w:after="0"/>
        <w:ind w:left="0"/>
        <w:jc w:val="both"/>
      </w:pPr>
      <w:r>
        <w:rPr>
          <w:rFonts w:ascii="Times New Roman"/>
          <w:b w:val="false"/>
          <w:i w:val="false"/>
          <w:color w:val="000000"/>
          <w:sz w:val="28"/>
        </w:rPr>
        <w:t xml:space="preserve">
      006 - сахарная свекла и семена; </w:t>
      </w:r>
    </w:p>
    <w:p>
      <w:pPr>
        <w:spacing w:after="0"/>
        <w:ind w:left="0"/>
        <w:jc w:val="both"/>
      </w:pPr>
      <w:r>
        <w:rPr>
          <w:rFonts w:ascii="Times New Roman"/>
          <w:b w:val="false"/>
          <w:i w:val="false"/>
          <w:color w:val="000000"/>
          <w:sz w:val="28"/>
        </w:rPr>
        <w:t xml:space="preserve">
      007 - масличные культуры и семена; </w:t>
      </w:r>
    </w:p>
    <w:p>
      <w:pPr>
        <w:spacing w:after="0"/>
        <w:ind w:left="0"/>
        <w:jc w:val="both"/>
      </w:pPr>
      <w:r>
        <w:rPr>
          <w:rFonts w:ascii="Times New Roman"/>
          <w:b w:val="false"/>
          <w:i w:val="false"/>
          <w:color w:val="000000"/>
          <w:sz w:val="28"/>
        </w:rPr>
        <w:t xml:space="preserve">
      008 - кормовые культуры и семена; </w:t>
      </w:r>
    </w:p>
    <w:p>
      <w:pPr>
        <w:spacing w:after="0"/>
        <w:ind w:left="0"/>
        <w:jc w:val="both"/>
      </w:pPr>
      <w:r>
        <w:rPr>
          <w:rFonts w:ascii="Times New Roman"/>
          <w:b w:val="false"/>
          <w:i w:val="false"/>
          <w:color w:val="000000"/>
          <w:sz w:val="28"/>
        </w:rPr>
        <w:t xml:space="preserve">
      009 - бахчевые культуры; </w:t>
      </w:r>
    </w:p>
    <w:p>
      <w:pPr>
        <w:spacing w:after="0"/>
        <w:ind w:left="0"/>
        <w:jc w:val="both"/>
      </w:pPr>
      <w:r>
        <w:rPr>
          <w:rFonts w:ascii="Times New Roman"/>
          <w:b w:val="false"/>
          <w:i w:val="false"/>
          <w:color w:val="000000"/>
          <w:sz w:val="28"/>
        </w:rPr>
        <w:t xml:space="preserve">
      010 - хлопок-сырец; </w:t>
      </w:r>
    </w:p>
    <w:p>
      <w:pPr>
        <w:spacing w:after="0"/>
        <w:ind w:left="0"/>
        <w:jc w:val="both"/>
      </w:pPr>
      <w:r>
        <w:rPr>
          <w:rFonts w:ascii="Times New Roman"/>
          <w:b w:val="false"/>
          <w:i w:val="false"/>
          <w:color w:val="000000"/>
          <w:sz w:val="28"/>
        </w:rPr>
        <w:t xml:space="preserve">
      011 - овощи, их семена и рассады; </w:t>
      </w:r>
    </w:p>
    <w:p>
      <w:pPr>
        <w:spacing w:after="0"/>
        <w:ind w:left="0"/>
        <w:jc w:val="both"/>
      </w:pPr>
      <w:r>
        <w:rPr>
          <w:rFonts w:ascii="Times New Roman"/>
          <w:b w:val="false"/>
          <w:i w:val="false"/>
          <w:color w:val="000000"/>
          <w:sz w:val="28"/>
        </w:rPr>
        <w:t xml:space="preserve">
      012 - цветы и цветочные культуры; </w:t>
      </w:r>
    </w:p>
    <w:p>
      <w:pPr>
        <w:spacing w:after="0"/>
        <w:ind w:left="0"/>
        <w:jc w:val="both"/>
      </w:pPr>
      <w:r>
        <w:rPr>
          <w:rFonts w:ascii="Times New Roman"/>
          <w:b w:val="false"/>
          <w:i w:val="false"/>
          <w:color w:val="000000"/>
          <w:sz w:val="28"/>
        </w:rPr>
        <w:t xml:space="preserve">
      013 - виноград, плоды и ягоды, орехи; </w:t>
      </w:r>
    </w:p>
    <w:p>
      <w:pPr>
        <w:spacing w:after="0"/>
        <w:ind w:left="0"/>
        <w:jc w:val="both"/>
      </w:pPr>
      <w:r>
        <w:rPr>
          <w:rFonts w:ascii="Times New Roman"/>
          <w:b w:val="false"/>
          <w:i w:val="false"/>
          <w:color w:val="000000"/>
          <w:sz w:val="28"/>
        </w:rPr>
        <w:t xml:space="preserve">
      014 - пряные культуры; </w:t>
      </w:r>
    </w:p>
    <w:p>
      <w:pPr>
        <w:spacing w:after="0"/>
        <w:ind w:left="0"/>
        <w:jc w:val="both"/>
      </w:pPr>
      <w:r>
        <w:rPr>
          <w:rFonts w:ascii="Times New Roman"/>
          <w:b w:val="false"/>
          <w:i w:val="false"/>
          <w:color w:val="000000"/>
          <w:sz w:val="28"/>
        </w:rPr>
        <w:t xml:space="preserve">
      015 - прочие культуры растениеводства; </w:t>
      </w:r>
    </w:p>
    <w:p>
      <w:pPr>
        <w:spacing w:after="0"/>
        <w:ind w:left="0"/>
        <w:jc w:val="both"/>
      </w:pPr>
      <w:r>
        <w:rPr>
          <w:rFonts w:ascii="Times New Roman"/>
          <w:b w:val="false"/>
          <w:i w:val="false"/>
          <w:color w:val="000000"/>
          <w:sz w:val="28"/>
        </w:rPr>
        <w:t xml:space="preserve">
      016 - шерсть; </w:t>
      </w:r>
    </w:p>
    <w:p>
      <w:pPr>
        <w:spacing w:after="0"/>
        <w:ind w:left="0"/>
        <w:jc w:val="both"/>
      </w:pPr>
      <w:r>
        <w:rPr>
          <w:rFonts w:ascii="Times New Roman"/>
          <w:b w:val="false"/>
          <w:i w:val="false"/>
          <w:color w:val="000000"/>
          <w:sz w:val="28"/>
        </w:rPr>
        <w:t xml:space="preserve">
      017 - кожа; </w:t>
      </w:r>
    </w:p>
    <w:p>
      <w:pPr>
        <w:spacing w:after="0"/>
        <w:ind w:left="0"/>
        <w:jc w:val="both"/>
      </w:pPr>
      <w:r>
        <w:rPr>
          <w:rFonts w:ascii="Times New Roman"/>
          <w:b w:val="false"/>
          <w:i w:val="false"/>
          <w:color w:val="000000"/>
          <w:sz w:val="28"/>
        </w:rPr>
        <w:t xml:space="preserve">
      018 - продукция животноводства; </w:t>
      </w:r>
    </w:p>
    <w:p>
      <w:pPr>
        <w:spacing w:after="0"/>
        <w:ind w:left="0"/>
        <w:jc w:val="both"/>
      </w:pPr>
      <w:r>
        <w:rPr>
          <w:rFonts w:ascii="Times New Roman"/>
          <w:b w:val="false"/>
          <w:i w:val="false"/>
          <w:color w:val="000000"/>
          <w:sz w:val="28"/>
        </w:rPr>
        <w:t xml:space="preserve">
      019 - птицы на мясо, племенная птица и молодняк; </w:t>
      </w:r>
    </w:p>
    <w:p>
      <w:pPr>
        <w:spacing w:after="0"/>
        <w:ind w:left="0"/>
        <w:jc w:val="both"/>
      </w:pPr>
      <w:r>
        <w:rPr>
          <w:rFonts w:ascii="Times New Roman"/>
          <w:b w:val="false"/>
          <w:i w:val="false"/>
          <w:color w:val="000000"/>
          <w:sz w:val="28"/>
        </w:rPr>
        <w:t xml:space="preserve">
      020 - яйца; </w:t>
      </w:r>
    </w:p>
    <w:p>
      <w:pPr>
        <w:spacing w:after="0"/>
        <w:ind w:left="0"/>
        <w:jc w:val="both"/>
      </w:pPr>
      <w:r>
        <w:rPr>
          <w:rFonts w:ascii="Times New Roman"/>
          <w:b w:val="false"/>
          <w:i w:val="false"/>
          <w:color w:val="000000"/>
          <w:sz w:val="28"/>
        </w:rPr>
        <w:t xml:space="preserve">
      021 - продукты пчеловодства; </w:t>
      </w:r>
    </w:p>
    <w:p>
      <w:pPr>
        <w:spacing w:after="0"/>
        <w:ind w:left="0"/>
        <w:jc w:val="both"/>
      </w:pPr>
      <w:r>
        <w:rPr>
          <w:rFonts w:ascii="Times New Roman"/>
          <w:b w:val="false"/>
          <w:i w:val="false"/>
          <w:color w:val="000000"/>
          <w:sz w:val="28"/>
        </w:rPr>
        <w:t xml:space="preserve">
      022 - мясопродукты; </w:t>
      </w:r>
    </w:p>
    <w:p>
      <w:pPr>
        <w:spacing w:after="0"/>
        <w:ind w:left="0"/>
        <w:jc w:val="both"/>
      </w:pPr>
      <w:r>
        <w:rPr>
          <w:rFonts w:ascii="Times New Roman"/>
          <w:b w:val="false"/>
          <w:i w:val="false"/>
          <w:color w:val="000000"/>
          <w:sz w:val="28"/>
        </w:rPr>
        <w:t xml:space="preserve">
      023 - молочные продукты; </w:t>
      </w:r>
    </w:p>
    <w:p>
      <w:pPr>
        <w:spacing w:after="0"/>
        <w:ind w:left="0"/>
        <w:jc w:val="both"/>
      </w:pPr>
      <w:r>
        <w:rPr>
          <w:rFonts w:ascii="Times New Roman"/>
          <w:b w:val="false"/>
          <w:i w:val="false"/>
          <w:color w:val="000000"/>
          <w:sz w:val="28"/>
        </w:rPr>
        <w:t xml:space="preserve">
      024 - мука и изделия из муки; </w:t>
      </w:r>
    </w:p>
    <w:p>
      <w:pPr>
        <w:spacing w:after="0"/>
        <w:ind w:left="0"/>
        <w:jc w:val="both"/>
      </w:pPr>
      <w:r>
        <w:rPr>
          <w:rFonts w:ascii="Times New Roman"/>
          <w:b w:val="false"/>
          <w:i w:val="false"/>
          <w:color w:val="000000"/>
          <w:sz w:val="28"/>
        </w:rPr>
        <w:t xml:space="preserve">
      025 - переработка и консервирование фруктов и овощей; </w:t>
      </w:r>
    </w:p>
    <w:p>
      <w:pPr>
        <w:spacing w:after="0"/>
        <w:ind w:left="0"/>
        <w:jc w:val="both"/>
      </w:pPr>
      <w:r>
        <w:rPr>
          <w:rFonts w:ascii="Times New Roman"/>
          <w:b w:val="false"/>
          <w:i w:val="false"/>
          <w:color w:val="000000"/>
          <w:sz w:val="28"/>
        </w:rPr>
        <w:t xml:space="preserve">
      026 - другие продукты переработки; </w:t>
      </w:r>
    </w:p>
    <w:p>
      <w:pPr>
        <w:spacing w:after="0"/>
        <w:ind w:left="0"/>
        <w:jc w:val="both"/>
      </w:pPr>
      <w:r>
        <w:rPr>
          <w:rFonts w:ascii="Times New Roman"/>
          <w:b w:val="false"/>
          <w:i w:val="false"/>
          <w:color w:val="000000"/>
          <w:sz w:val="28"/>
        </w:rPr>
        <w:t xml:space="preserve">
      3) в строках графы C указывается поголовье сельскохозяйственных животных (количество пчелосемей, птиц); </w:t>
      </w:r>
    </w:p>
    <w:p>
      <w:pPr>
        <w:spacing w:after="0"/>
        <w:ind w:left="0"/>
        <w:jc w:val="both"/>
      </w:pPr>
      <w:r>
        <w:rPr>
          <w:rFonts w:ascii="Times New Roman"/>
          <w:b w:val="false"/>
          <w:i w:val="false"/>
          <w:color w:val="000000"/>
          <w:sz w:val="28"/>
        </w:rPr>
        <w:t xml:space="preserve">
      4) в строках графы D указывается средний выход продукции каждого вида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5) в строках графы E указывается сумма валового выхода продукции, определяемая произведением показателей строк графы C и графы D с переводом в тонны (тыс. штук); </w:t>
      </w:r>
    </w:p>
    <w:p>
      <w:pPr>
        <w:spacing w:after="0"/>
        <w:ind w:left="0"/>
        <w:jc w:val="both"/>
      </w:pPr>
      <w:r>
        <w:rPr>
          <w:rFonts w:ascii="Times New Roman"/>
          <w:b w:val="false"/>
          <w:i w:val="false"/>
          <w:color w:val="000000"/>
          <w:sz w:val="28"/>
        </w:rPr>
        <w:t xml:space="preserve">
      6) в строках графы F указываются остатки нереализованной продукции на начало текущего периода; </w:t>
      </w:r>
    </w:p>
    <w:p>
      <w:pPr>
        <w:spacing w:after="0"/>
        <w:ind w:left="0"/>
        <w:jc w:val="both"/>
      </w:pPr>
      <w:r>
        <w:rPr>
          <w:rFonts w:ascii="Times New Roman"/>
          <w:b w:val="false"/>
          <w:i w:val="false"/>
          <w:color w:val="000000"/>
          <w:sz w:val="28"/>
        </w:rPr>
        <w:t xml:space="preserve">
      7) в строках графы G указывается объем каждого вида продукции животноводства (пчеловодства, птицеводства), используемой на собственные нужды; </w:t>
      </w:r>
    </w:p>
    <w:p>
      <w:pPr>
        <w:spacing w:after="0"/>
        <w:ind w:left="0"/>
        <w:jc w:val="both"/>
      </w:pPr>
      <w:r>
        <w:rPr>
          <w:rFonts w:ascii="Times New Roman"/>
          <w:b w:val="false"/>
          <w:i w:val="false"/>
          <w:color w:val="000000"/>
          <w:sz w:val="28"/>
        </w:rPr>
        <w:t xml:space="preserve">
      8) в строках графы Н указывается объем продукции животноводства (пчеловодства, птицеводства), который направляется на собственную переработку; </w:t>
      </w:r>
    </w:p>
    <w:p>
      <w:pPr>
        <w:spacing w:after="0"/>
        <w:ind w:left="0"/>
        <w:jc w:val="both"/>
      </w:pPr>
      <w:r>
        <w:rPr>
          <w:rFonts w:ascii="Times New Roman"/>
          <w:b w:val="false"/>
          <w:i w:val="false"/>
          <w:color w:val="000000"/>
          <w:sz w:val="28"/>
        </w:rPr>
        <w:t xml:space="preserve">
      9) в строках графы I указывается остатки нереализованной продукции на конец текущего периода; </w:t>
      </w:r>
    </w:p>
    <w:p>
      <w:pPr>
        <w:spacing w:after="0"/>
        <w:ind w:left="0"/>
        <w:jc w:val="both"/>
      </w:pPr>
      <w:r>
        <w:rPr>
          <w:rFonts w:ascii="Times New Roman"/>
          <w:b w:val="false"/>
          <w:i w:val="false"/>
          <w:color w:val="000000"/>
          <w:sz w:val="28"/>
        </w:rPr>
        <w:t xml:space="preserve">
      10) в строках графы J указывается объем продукции, подлежащий реализации, определяемый по формуле (строка графы Е + строка графы F - строка графы G - строка графы H - строка графы I); </w:t>
      </w:r>
    </w:p>
    <w:p>
      <w:pPr>
        <w:spacing w:after="0"/>
        <w:ind w:left="0"/>
        <w:jc w:val="both"/>
      </w:pPr>
      <w:r>
        <w:rPr>
          <w:rFonts w:ascii="Times New Roman"/>
          <w:b w:val="false"/>
          <w:i w:val="false"/>
          <w:color w:val="000000"/>
          <w:sz w:val="28"/>
        </w:rPr>
        <w:t xml:space="preserve">
      11) в строках графы K указывается средняя цена реализации за 1 тонну (1000 штук) по каждому виду продукции животноводства (пчеловодства, птицеводства) по данным отчетности предприятия (при представлении первоначального расчета - по данным отчетности предприятия за предыдущий год); </w:t>
      </w:r>
    </w:p>
    <w:p>
      <w:pPr>
        <w:spacing w:after="0"/>
        <w:ind w:left="0"/>
        <w:jc w:val="both"/>
      </w:pPr>
      <w:r>
        <w:rPr>
          <w:rFonts w:ascii="Times New Roman"/>
          <w:b w:val="false"/>
          <w:i w:val="false"/>
          <w:color w:val="000000"/>
          <w:sz w:val="28"/>
        </w:rPr>
        <w:t xml:space="preserve">
      12) в строках графы L указывается сумма дохода от реализации продукции, определяемая в виде произведения соответствующих строк граф J и K по формуле (строка графы J х строка графы K). При этом показатели строк графы L должны соответствовать сумме показателей соответствующих строк граф M, N и O; </w:t>
      </w:r>
    </w:p>
    <w:p>
      <w:pPr>
        <w:spacing w:after="0"/>
        <w:ind w:left="0"/>
        <w:jc w:val="both"/>
      </w:pPr>
      <w:r>
        <w:rPr>
          <w:rFonts w:ascii="Times New Roman"/>
          <w:b w:val="false"/>
          <w:i w:val="false"/>
          <w:color w:val="000000"/>
          <w:sz w:val="28"/>
        </w:rPr>
        <w:t xml:space="preserve">
      13) в строках графы M указывается обороты по реализации товаров, облагаемые НДС по ставке 13 процентов; </w:t>
      </w:r>
    </w:p>
    <w:p>
      <w:pPr>
        <w:spacing w:after="0"/>
        <w:ind w:left="0"/>
        <w:jc w:val="both"/>
      </w:pPr>
      <w:r>
        <w:rPr>
          <w:rFonts w:ascii="Times New Roman"/>
          <w:b w:val="false"/>
          <w:i w:val="false"/>
          <w:color w:val="000000"/>
          <w:sz w:val="28"/>
        </w:rPr>
        <w:t xml:space="preserve">
      14) в строках графы N указывается предполагаемые обороты по реализации товаров, облагаемые НДС по нулевой ставке; </w:t>
      </w:r>
    </w:p>
    <w:p>
      <w:pPr>
        <w:spacing w:after="0"/>
        <w:ind w:left="0"/>
        <w:jc w:val="both"/>
      </w:pPr>
      <w:r>
        <w:rPr>
          <w:rFonts w:ascii="Times New Roman"/>
          <w:b w:val="false"/>
          <w:i w:val="false"/>
          <w:color w:val="000000"/>
          <w:sz w:val="28"/>
        </w:rPr>
        <w:t xml:space="preserve">
      15) в строках графы O указываются обороты по реализации товаров, не облагаемые НДС и освобожденные от НДС. </w:t>
      </w:r>
    </w:p>
    <w:bookmarkStart w:name="z3358" w:id="3287"/>
    <w:p>
      <w:pPr>
        <w:spacing w:after="0"/>
        <w:ind w:left="0"/>
        <w:jc w:val="both"/>
      </w:pPr>
      <w:r>
        <w:rPr>
          <w:rFonts w:ascii="Times New Roman"/>
          <w:b w:val="false"/>
          <w:i w:val="false"/>
          <w:color w:val="000000"/>
          <w:sz w:val="28"/>
        </w:rPr>
        <w:t xml:space="preserve">
      19.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87"/>
    <w:bookmarkStart w:name="z3359" w:id="3288"/>
    <w:p>
      <w:pPr>
        <w:spacing w:after="0"/>
        <w:ind w:left="0"/>
        <w:jc w:val="left"/>
      </w:pPr>
      <w:r>
        <w:rPr>
          <w:rFonts w:ascii="Times New Roman"/>
          <w:b/>
          <w:i w:val="false"/>
          <w:color w:val="000000"/>
        </w:rPr>
        <w:t xml:space="preserve"> 5. Составление приложения по форме 931.03 </w:t>
      </w:r>
    </w:p>
    <w:bookmarkEnd w:id="3288"/>
    <w:bookmarkStart w:name="z3360" w:id="3289"/>
    <w:p>
      <w:pPr>
        <w:spacing w:after="0"/>
        <w:ind w:left="0"/>
        <w:jc w:val="both"/>
      </w:pPr>
      <w:r>
        <w:rPr>
          <w:rFonts w:ascii="Times New Roman"/>
          <w:b w:val="false"/>
          <w:i w:val="false"/>
          <w:color w:val="000000"/>
          <w:sz w:val="28"/>
        </w:rPr>
        <w:t xml:space="preserve">
      20. В разделе "Информация о доходе": </w:t>
      </w:r>
    </w:p>
    <w:bookmarkEnd w:id="3289"/>
    <w:p>
      <w:pPr>
        <w:spacing w:after="0"/>
        <w:ind w:left="0"/>
        <w:jc w:val="both"/>
      </w:pPr>
      <w:r>
        <w:rPr>
          <w:rFonts w:ascii="Times New Roman"/>
          <w:b w:val="false"/>
          <w:i w:val="false"/>
          <w:color w:val="000000"/>
          <w:sz w:val="28"/>
        </w:rPr>
        <w:t xml:space="preserve">
      1) в строках графы A указывается порядковый номер; </w:t>
      </w:r>
    </w:p>
    <w:p>
      <w:pPr>
        <w:spacing w:after="0"/>
        <w:ind w:left="0"/>
        <w:jc w:val="both"/>
      </w:pPr>
      <w:r>
        <w:rPr>
          <w:rFonts w:ascii="Times New Roman"/>
          <w:b w:val="false"/>
          <w:i w:val="false"/>
          <w:color w:val="000000"/>
          <w:sz w:val="28"/>
        </w:rPr>
        <w:t xml:space="preserve">
      2) в строках графы B указывается код производимой продукции согласно прилагаемому перечню: </w:t>
      </w:r>
    </w:p>
    <w:p>
      <w:pPr>
        <w:spacing w:after="0"/>
        <w:ind w:left="0"/>
        <w:jc w:val="both"/>
      </w:pPr>
      <w:r>
        <w:rPr>
          <w:rFonts w:ascii="Times New Roman"/>
          <w:b w:val="false"/>
          <w:i w:val="false"/>
          <w:color w:val="000000"/>
          <w:sz w:val="28"/>
        </w:rPr>
        <w:t xml:space="preserve">
      001 - пшеница; </w:t>
      </w:r>
    </w:p>
    <w:p>
      <w:pPr>
        <w:spacing w:after="0"/>
        <w:ind w:left="0"/>
        <w:jc w:val="both"/>
      </w:pPr>
      <w:r>
        <w:rPr>
          <w:rFonts w:ascii="Times New Roman"/>
          <w:b w:val="false"/>
          <w:i w:val="false"/>
          <w:color w:val="000000"/>
          <w:sz w:val="28"/>
        </w:rPr>
        <w:t xml:space="preserve">
      002 - ячмень; </w:t>
      </w:r>
    </w:p>
    <w:p>
      <w:pPr>
        <w:spacing w:after="0"/>
        <w:ind w:left="0"/>
        <w:jc w:val="both"/>
      </w:pPr>
      <w:r>
        <w:rPr>
          <w:rFonts w:ascii="Times New Roman"/>
          <w:b w:val="false"/>
          <w:i w:val="false"/>
          <w:color w:val="000000"/>
          <w:sz w:val="28"/>
        </w:rPr>
        <w:t xml:space="preserve">
      003 - рис; </w:t>
      </w:r>
    </w:p>
    <w:p>
      <w:pPr>
        <w:spacing w:after="0"/>
        <w:ind w:left="0"/>
        <w:jc w:val="both"/>
      </w:pPr>
      <w:r>
        <w:rPr>
          <w:rFonts w:ascii="Times New Roman"/>
          <w:b w:val="false"/>
          <w:i w:val="false"/>
          <w:color w:val="000000"/>
          <w:sz w:val="28"/>
        </w:rPr>
        <w:t xml:space="preserve">
      004 - зернобобовые культуры; </w:t>
      </w:r>
    </w:p>
    <w:p>
      <w:pPr>
        <w:spacing w:after="0"/>
        <w:ind w:left="0"/>
        <w:jc w:val="both"/>
      </w:pPr>
      <w:r>
        <w:rPr>
          <w:rFonts w:ascii="Times New Roman"/>
          <w:b w:val="false"/>
          <w:i w:val="false"/>
          <w:color w:val="000000"/>
          <w:sz w:val="28"/>
        </w:rPr>
        <w:t xml:space="preserve">
      005 - картофель и посадочный материал; </w:t>
      </w:r>
    </w:p>
    <w:p>
      <w:pPr>
        <w:spacing w:after="0"/>
        <w:ind w:left="0"/>
        <w:jc w:val="both"/>
      </w:pPr>
      <w:r>
        <w:rPr>
          <w:rFonts w:ascii="Times New Roman"/>
          <w:b w:val="false"/>
          <w:i w:val="false"/>
          <w:color w:val="000000"/>
          <w:sz w:val="28"/>
        </w:rPr>
        <w:t xml:space="preserve">
      006 - сахарная свекла и семена; </w:t>
      </w:r>
    </w:p>
    <w:p>
      <w:pPr>
        <w:spacing w:after="0"/>
        <w:ind w:left="0"/>
        <w:jc w:val="both"/>
      </w:pPr>
      <w:r>
        <w:rPr>
          <w:rFonts w:ascii="Times New Roman"/>
          <w:b w:val="false"/>
          <w:i w:val="false"/>
          <w:color w:val="000000"/>
          <w:sz w:val="28"/>
        </w:rPr>
        <w:t xml:space="preserve">
      007 - масличные культуры и семена; </w:t>
      </w:r>
    </w:p>
    <w:p>
      <w:pPr>
        <w:spacing w:after="0"/>
        <w:ind w:left="0"/>
        <w:jc w:val="both"/>
      </w:pPr>
      <w:r>
        <w:rPr>
          <w:rFonts w:ascii="Times New Roman"/>
          <w:b w:val="false"/>
          <w:i w:val="false"/>
          <w:color w:val="000000"/>
          <w:sz w:val="28"/>
        </w:rPr>
        <w:t xml:space="preserve">
      008 - кормовые культуры и семена; </w:t>
      </w:r>
    </w:p>
    <w:p>
      <w:pPr>
        <w:spacing w:after="0"/>
        <w:ind w:left="0"/>
        <w:jc w:val="both"/>
      </w:pPr>
      <w:r>
        <w:rPr>
          <w:rFonts w:ascii="Times New Roman"/>
          <w:b w:val="false"/>
          <w:i w:val="false"/>
          <w:color w:val="000000"/>
          <w:sz w:val="28"/>
        </w:rPr>
        <w:t xml:space="preserve">
      009 - бахчевые культуры; </w:t>
      </w:r>
    </w:p>
    <w:p>
      <w:pPr>
        <w:spacing w:after="0"/>
        <w:ind w:left="0"/>
        <w:jc w:val="both"/>
      </w:pPr>
      <w:r>
        <w:rPr>
          <w:rFonts w:ascii="Times New Roman"/>
          <w:b w:val="false"/>
          <w:i w:val="false"/>
          <w:color w:val="000000"/>
          <w:sz w:val="28"/>
        </w:rPr>
        <w:t xml:space="preserve">
      010 - хлопок-сырец; </w:t>
      </w:r>
    </w:p>
    <w:p>
      <w:pPr>
        <w:spacing w:after="0"/>
        <w:ind w:left="0"/>
        <w:jc w:val="both"/>
      </w:pPr>
      <w:r>
        <w:rPr>
          <w:rFonts w:ascii="Times New Roman"/>
          <w:b w:val="false"/>
          <w:i w:val="false"/>
          <w:color w:val="000000"/>
          <w:sz w:val="28"/>
        </w:rPr>
        <w:t xml:space="preserve">
      011 - овощи, их семена и рассады; </w:t>
      </w:r>
    </w:p>
    <w:p>
      <w:pPr>
        <w:spacing w:after="0"/>
        <w:ind w:left="0"/>
        <w:jc w:val="both"/>
      </w:pPr>
      <w:r>
        <w:rPr>
          <w:rFonts w:ascii="Times New Roman"/>
          <w:b w:val="false"/>
          <w:i w:val="false"/>
          <w:color w:val="000000"/>
          <w:sz w:val="28"/>
        </w:rPr>
        <w:t xml:space="preserve">
      012 - цветы и цветочные культуры; </w:t>
      </w:r>
    </w:p>
    <w:p>
      <w:pPr>
        <w:spacing w:after="0"/>
        <w:ind w:left="0"/>
        <w:jc w:val="both"/>
      </w:pPr>
      <w:r>
        <w:rPr>
          <w:rFonts w:ascii="Times New Roman"/>
          <w:b w:val="false"/>
          <w:i w:val="false"/>
          <w:color w:val="000000"/>
          <w:sz w:val="28"/>
        </w:rPr>
        <w:t xml:space="preserve">
      013 - виноград, плоды и ягоды, орехи; </w:t>
      </w:r>
    </w:p>
    <w:p>
      <w:pPr>
        <w:spacing w:after="0"/>
        <w:ind w:left="0"/>
        <w:jc w:val="both"/>
      </w:pPr>
      <w:r>
        <w:rPr>
          <w:rFonts w:ascii="Times New Roman"/>
          <w:b w:val="false"/>
          <w:i w:val="false"/>
          <w:color w:val="000000"/>
          <w:sz w:val="28"/>
        </w:rPr>
        <w:t xml:space="preserve">
      014 - пряные культуры; </w:t>
      </w:r>
    </w:p>
    <w:p>
      <w:pPr>
        <w:spacing w:after="0"/>
        <w:ind w:left="0"/>
        <w:jc w:val="both"/>
      </w:pPr>
      <w:r>
        <w:rPr>
          <w:rFonts w:ascii="Times New Roman"/>
          <w:b w:val="false"/>
          <w:i w:val="false"/>
          <w:color w:val="000000"/>
          <w:sz w:val="28"/>
        </w:rPr>
        <w:t xml:space="preserve">
      015 - прочие культуры растениеводства; </w:t>
      </w:r>
    </w:p>
    <w:p>
      <w:pPr>
        <w:spacing w:after="0"/>
        <w:ind w:left="0"/>
        <w:jc w:val="both"/>
      </w:pPr>
      <w:r>
        <w:rPr>
          <w:rFonts w:ascii="Times New Roman"/>
          <w:b w:val="false"/>
          <w:i w:val="false"/>
          <w:color w:val="000000"/>
          <w:sz w:val="28"/>
        </w:rPr>
        <w:t xml:space="preserve">
      016 - шерсть; </w:t>
      </w:r>
    </w:p>
    <w:p>
      <w:pPr>
        <w:spacing w:after="0"/>
        <w:ind w:left="0"/>
        <w:jc w:val="both"/>
      </w:pPr>
      <w:r>
        <w:rPr>
          <w:rFonts w:ascii="Times New Roman"/>
          <w:b w:val="false"/>
          <w:i w:val="false"/>
          <w:color w:val="000000"/>
          <w:sz w:val="28"/>
        </w:rPr>
        <w:t xml:space="preserve">
      017 - кожа; </w:t>
      </w:r>
    </w:p>
    <w:p>
      <w:pPr>
        <w:spacing w:after="0"/>
        <w:ind w:left="0"/>
        <w:jc w:val="both"/>
      </w:pPr>
      <w:r>
        <w:rPr>
          <w:rFonts w:ascii="Times New Roman"/>
          <w:b w:val="false"/>
          <w:i w:val="false"/>
          <w:color w:val="000000"/>
          <w:sz w:val="28"/>
        </w:rPr>
        <w:t xml:space="preserve">
      018 - продукция животноводства; </w:t>
      </w:r>
    </w:p>
    <w:p>
      <w:pPr>
        <w:spacing w:after="0"/>
        <w:ind w:left="0"/>
        <w:jc w:val="both"/>
      </w:pPr>
      <w:r>
        <w:rPr>
          <w:rFonts w:ascii="Times New Roman"/>
          <w:b w:val="false"/>
          <w:i w:val="false"/>
          <w:color w:val="000000"/>
          <w:sz w:val="28"/>
        </w:rPr>
        <w:t xml:space="preserve">
      019 - птицы на мясо, племенная птица и молодняк; </w:t>
      </w:r>
    </w:p>
    <w:p>
      <w:pPr>
        <w:spacing w:after="0"/>
        <w:ind w:left="0"/>
        <w:jc w:val="both"/>
      </w:pPr>
      <w:r>
        <w:rPr>
          <w:rFonts w:ascii="Times New Roman"/>
          <w:b w:val="false"/>
          <w:i w:val="false"/>
          <w:color w:val="000000"/>
          <w:sz w:val="28"/>
        </w:rPr>
        <w:t xml:space="preserve">
      020 - яйца; </w:t>
      </w:r>
    </w:p>
    <w:p>
      <w:pPr>
        <w:spacing w:after="0"/>
        <w:ind w:left="0"/>
        <w:jc w:val="both"/>
      </w:pPr>
      <w:r>
        <w:rPr>
          <w:rFonts w:ascii="Times New Roman"/>
          <w:b w:val="false"/>
          <w:i w:val="false"/>
          <w:color w:val="000000"/>
          <w:sz w:val="28"/>
        </w:rPr>
        <w:t xml:space="preserve">
      021 - продукты пчеловодства; </w:t>
      </w:r>
    </w:p>
    <w:p>
      <w:pPr>
        <w:spacing w:after="0"/>
        <w:ind w:left="0"/>
        <w:jc w:val="both"/>
      </w:pPr>
      <w:r>
        <w:rPr>
          <w:rFonts w:ascii="Times New Roman"/>
          <w:b w:val="false"/>
          <w:i w:val="false"/>
          <w:color w:val="000000"/>
          <w:sz w:val="28"/>
        </w:rPr>
        <w:t xml:space="preserve">
      022 - мясопродукты; </w:t>
      </w:r>
    </w:p>
    <w:p>
      <w:pPr>
        <w:spacing w:after="0"/>
        <w:ind w:left="0"/>
        <w:jc w:val="both"/>
      </w:pPr>
      <w:r>
        <w:rPr>
          <w:rFonts w:ascii="Times New Roman"/>
          <w:b w:val="false"/>
          <w:i w:val="false"/>
          <w:color w:val="000000"/>
          <w:sz w:val="28"/>
        </w:rPr>
        <w:t xml:space="preserve">
      023 - молочные продукты; </w:t>
      </w:r>
    </w:p>
    <w:p>
      <w:pPr>
        <w:spacing w:after="0"/>
        <w:ind w:left="0"/>
        <w:jc w:val="both"/>
      </w:pPr>
      <w:r>
        <w:rPr>
          <w:rFonts w:ascii="Times New Roman"/>
          <w:b w:val="false"/>
          <w:i w:val="false"/>
          <w:color w:val="000000"/>
          <w:sz w:val="28"/>
        </w:rPr>
        <w:t xml:space="preserve">
      024 - мука и изделия из муки; </w:t>
      </w:r>
    </w:p>
    <w:p>
      <w:pPr>
        <w:spacing w:after="0"/>
        <w:ind w:left="0"/>
        <w:jc w:val="both"/>
      </w:pPr>
      <w:r>
        <w:rPr>
          <w:rFonts w:ascii="Times New Roman"/>
          <w:b w:val="false"/>
          <w:i w:val="false"/>
          <w:color w:val="000000"/>
          <w:sz w:val="28"/>
        </w:rPr>
        <w:t xml:space="preserve">
      025 - переработка и консервирование фруктов и овощей; </w:t>
      </w:r>
    </w:p>
    <w:p>
      <w:pPr>
        <w:spacing w:after="0"/>
        <w:ind w:left="0"/>
        <w:jc w:val="both"/>
      </w:pPr>
      <w:r>
        <w:rPr>
          <w:rFonts w:ascii="Times New Roman"/>
          <w:b w:val="false"/>
          <w:i w:val="false"/>
          <w:color w:val="000000"/>
          <w:sz w:val="28"/>
        </w:rPr>
        <w:t xml:space="preserve">
      026 - другие продукты переработки; </w:t>
      </w:r>
    </w:p>
    <w:p>
      <w:pPr>
        <w:spacing w:after="0"/>
        <w:ind w:left="0"/>
        <w:jc w:val="both"/>
      </w:pPr>
      <w:r>
        <w:rPr>
          <w:rFonts w:ascii="Times New Roman"/>
          <w:b w:val="false"/>
          <w:i w:val="false"/>
          <w:color w:val="000000"/>
          <w:sz w:val="28"/>
        </w:rPr>
        <w:t xml:space="preserve">
      3) в строках графы С указывается остатки нереализованной продукции на начало текущего периода; </w:t>
      </w:r>
    </w:p>
    <w:p>
      <w:pPr>
        <w:spacing w:after="0"/>
        <w:ind w:left="0"/>
        <w:jc w:val="both"/>
      </w:pPr>
      <w:r>
        <w:rPr>
          <w:rFonts w:ascii="Times New Roman"/>
          <w:b w:val="false"/>
          <w:i w:val="false"/>
          <w:color w:val="000000"/>
          <w:sz w:val="28"/>
        </w:rPr>
        <w:t xml:space="preserve">
      4) в строках графы D указывается валовый выход продукции собственного производства; </w:t>
      </w:r>
    </w:p>
    <w:p>
      <w:pPr>
        <w:spacing w:after="0"/>
        <w:ind w:left="0"/>
        <w:jc w:val="both"/>
      </w:pPr>
      <w:r>
        <w:rPr>
          <w:rFonts w:ascii="Times New Roman"/>
          <w:b w:val="false"/>
          <w:i w:val="false"/>
          <w:color w:val="000000"/>
          <w:sz w:val="28"/>
        </w:rPr>
        <w:t xml:space="preserve">
      5) в строках графы E указывается объем продукции, направляемой на дальнейшую собственную переработку (к примеру, часть произведенной муки пойдет на производство макаронных изделий. При этом данный объем муки будет являться сырьем для производства макарон); </w:t>
      </w:r>
    </w:p>
    <w:p>
      <w:pPr>
        <w:spacing w:after="0"/>
        <w:ind w:left="0"/>
        <w:jc w:val="both"/>
      </w:pPr>
      <w:r>
        <w:rPr>
          <w:rFonts w:ascii="Times New Roman"/>
          <w:b w:val="false"/>
          <w:i w:val="false"/>
          <w:color w:val="000000"/>
          <w:sz w:val="28"/>
        </w:rPr>
        <w:t xml:space="preserve">
      6) в строках графы F указывается объем продукции, используемой на собственные нужды хозяйства; </w:t>
      </w:r>
    </w:p>
    <w:p>
      <w:pPr>
        <w:spacing w:after="0"/>
        <w:ind w:left="0"/>
        <w:jc w:val="both"/>
      </w:pPr>
      <w:r>
        <w:rPr>
          <w:rFonts w:ascii="Times New Roman"/>
          <w:b w:val="false"/>
          <w:i w:val="false"/>
          <w:color w:val="000000"/>
          <w:sz w:val="28"/>
        </w:rPr>
        <w:t xml:space="preserve">
      7) в строках графы G указывается остатки нереализованной продукции на конец текущего периода; </w:t>
      </w:r>
    </w:p>
    <w:p>
      <w:pPr>
        <w:spacing w:after="0"/>
        <w:ind w:left="0"/>
        <w:jc w:val="both"/>
      </w:pPr>
      <w:r>
        <w:rPr>
          <w:rFonts w:ascii="Times New Roman"/>
          <w:b w:val="false"/>
          <w:i w:val="false"/>
          <w:color w:val="000000"/>
          <w:sz w:val="28"/>
        </w:rPr>
        <w:t xml:space="preserve">
      8) в строках графы Н указывается объем продукции, подлежащей реализации, определяемый по формуле (строка графы С + строка графы D - строка графы E - строка графы F - строка графы G); </w:t>
      </w:r>
    </w:p>
    <w:p>
      <w:pPr>
        <w:spacing w:after="0"/>
        <w:ind w:left="0"/>
        <w:jc w:val="both"/>
      </w:pPr>
      <w:r>
        <w:rPr>
          <w:rFonts w:ascii="Times New Roman"/>
          <w:b w:val="false"/>
          <w:i w:val="false"/>
          <w:color w:val="000000"/>
          <w:sz w:val="28"/>
        </w:rPr>
        <w:t xml:space="preserve">
      9) в строках графы I указывается средняя цена реализации по каждому виду продукции по данным отчетности предприятия (при представлении первоначального расчета - по данным отчетности предприятия за предыдущий год); </w:t>
      </w:r>
    </w:p>
    <w:p>
      <w:pPr>
        <w:spacing w:after="0"/>
        <w:ind w:left="0"/>
        <w:jc w:val="both"/>
      </w:pPr>
      <w:r>
        <w:rPr>
          <w:rFonts w:ascii="Times New Roman"/>
          <w:b w:val="false"/>
          <w:i w:val="false"/>
          <w:color w:val="000000"/>
          <w:sz w:val="28"/>
        </w:rPr>
        <w:t xml:space="preserve">
      10) в строках графы J указывается сумма дохода от реализации продукции, определяемая в виде произведения соответствующих показателей строк граф H и I по формуле (строка графы H х строка графы I). При этом показатели строк графы должны соответствовать сумме показателей соответствующих строк граф K, L и M; </w:t>
      </w:r>
    </w:p>
    <w:p>
      <w:pPr>
        <w:spacing w:after="0"/>
        <w:ind w:left="0"/>
        <w:jc w:val="both"/>
      </w:pPr>
      <w:r>
        <w:rPr>
          <w:rFonts w:ascii="Times New Roman"/>
          <w:b w:val="false"/>
          <w:i w:val="false"/>
          <w:color w:val="000000"/>
          <w:sz w:val="28"/>
        </w:rPr>
        <w:t xml:space="preserve">
      11) в строках графы K указываются обороты по реализации товаров, облагаемые НДС по ставке 13 процентов; </w:t>
      </w:r>
    </w:p>
    <w:p>
      <w:pPr>
        <w:spacing w:after="0"/>
        <w:ind w:left="0"/>
        <w:jc w:val="both"/>
      </w:pPr>
      <w:r>
        <w:rPr>
          <w:rFonts w:ascii="Times New Roman"/>
          <w:b w:val="false"/>
          <w:i w:val="false"/>
          <w:color w:val="000000"/>
          <w:sz w:val="28"/>
        </w:rPr>
        <w:t xml:space="preserve">
      12) в строках графы L указываются обороты по реализации товаров, облагаемые НДС по нулевой ставке; </w:t>
      </w:r>
    </w:p>
    <w:p>
      <w:pPr>
        <w:spacing w:after="0"/>
        <w:ind w:left="0"/>
        <w:jc w:val="both"/>
      </w:pPr>
      <w:r>
        <w:rPr>
          <w:rFonts w:ascii="Times New Roman"/>
          <w:b w:val="false"/>
          <w:i w:val="false"/>
          <w:color w:val="000000"/>
          <w:sz w:val="28"/>
        </w:rPr>
        <w:t xml:space="preserve">
      13) в строках графы M указываются обороты по реализации товаров, не облагаемые НДС и освобожденные от НДС. </w:t>
      </w:r>
    </w:p>
    <w:bookmarkStart w:name="z3361" w:id="3290"/>
    <w:p>
      <w:pPr>
        <w:spacing w:after="0"/>
        <w:ind w:left="0"/>
        <w:jc w:val="both"/>
      </w:pPr>
      <w:r>
        <w:rPr>
          <w:rFonts w:ascii="Times New Roman"/>
          <w:b w:val="false"/>
          <w:i w:val="false"/>
          <w:color w:val="000000"/>
          <w:sz w:val="28"/>
        </w:rPr>
        <w:t xml:space="preserve">
      21.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90"/>
    <w:bookmarkStart w:name="z3362" w:id="3291"/>
    <w:p>
      <w:pPr>
        <w:spacing w:after="0"/>
        <w:ind w:left="0"/>
        <w:jc w:val="left"/>
      </w:pPr>
      <w:r>
        <w:rPr>
          <w:rFonts w:ascii="Times New Roman"/>
          <w:b/>
          <w:i w:val="false"/>
          <w:color w:val="000000"/>
        </w:rPr>
        <w:t xml:space="preserve"> 6. Составление приложения по форме 931.04 </w:t>
      </w:r>
    </w:p>
    <w:bookmarkEnd w:id="3291"/>
    <w:bookmarkStart w:name="z3363" w:id="3292"/>
    <w:p>
      <w:pPr>
        <w:spacing w:after="0"/>
        <w:ind w:left="0"/>
        <w:jc w:val="both"/>
      </w:pPr>
      <w:r>
        <w:rPr>
          <w:rFonts w:ascii="Times New Roman"/>
          <w:b w:val="false"/>
          <w:i w:val="false"/>
          <w:color w:val="000000"/>
          <w:sz w:val="28"/>
        </w:rPr>
        <w:t xml:space="preserve">
      22. В разделе "Информация о затратах на 1 единицу реализуемой продукции": </w:t>
      </w:r>
    </w:p>
    <w:bookmarkEnd w:id="3292"/>
    <w:p>
      <w:pPr>
        <w:spacing w:after="0"/>
        <w:ind w:left="0"/>
        <w:jc w:val="both"/>
      </w:pPr>
      <w:r>
        <w:rPr>
          <w:rFonts w:ascii="Times New Roman"/>
          <w:b w:val="false"/>
          <w:i w:val="false"/>
          <w:color w:val="000000"/>
          <w:sz w:val="28"/>
        </w:rPr>
        <w:t xml:space="preserve">
      1) в строках графы A указывается порядковый номер; </w:t>
      </w:r>
    </w:p>
    <w:p>
      <w:pPr>
        <w:spacing w:after="0"/>
        <w:ind w:left="0"/>
        <w:jc w:val="both"/>
      </w:pPr>
      <w:r>
        <w:rPr>
          <w:rFonts w:ascii="Times New Roman"/>
          <w:b w:val="false"/>
          <w:i w:val="false"/>
          <w:color w:val="000000"/>
          <w:sz w:val="28"/>
        </w:rPr>
        <w:t xml:space="preserve">
      2) в строках графы B указывается код производимой культуры согласно прилагаемому перечню: </w:t>
      </w:r>
    </w:p>
    <w:p>
      <w:pPr>
        <w:spacing w:after="0"/>
        <w:ind w:left="0"/>
        <w:jc w:val="both"/>
      </w:pPr>
      <w:r>
        <w:rPr>
          <w:rFonts w:ascii="Times New Roman"/>
          <w:b w:val="false"/>
          <w:i w:val="false"/>
          <w:color w:val="000000"/>
          <w:sz w:val="28"/>
        </w:rPr>
        <w:t xml:space="preserve">
      001 - пшеница; </w:t>
      </w:r>
    </w:p>
    <w:p>
      <w:pPr>
        <w:spacing w:after="0"/>
        <w:ind w:left="0"/>
        <w:jc w:val="both"/>
      </w:pPr>
      <w:r>
        <w:rPr>
          <w:rFonts w:ascii="Times New Roman"/>
          <w:b w:val="false"/>
          <w:i w:val="false"/>
          <w:color w:val="000000"/>
          <w:sz w:val="28"/>
        </w:rPr>
        <w:t xml:space="preserve">
      002 - ячмень; </w:t>
      </w:r>
    </w:p>
    <w:p>
      <w:pPr>
        <w:spacing w:after="0"/>
        <w:ind w:left="0"/>
        <w:jc w:val="both"/>
      </w:pPr>
      <w:r>
        <w:rPr>
          <w:rFonts w:ascii="Times New Roman"/>
          <w:b w:val="false"/>
          <w:i w:val="false"/>
          <w:color w:val="000000"/>
          <w:sz w:val="28"/>
        </w:rPr>
        <w:t xml:space="preserve">
      003 - рис; </w:t>
      </w:r>
    </w:p>
    <w:p>
      <w:pPr>
        <w:spacing w:after="0"/>
        <w:ind w:left="0"/>
        <w:jc w:val="both"/>
      </w:pPr>
      <w:r>
        <w:rPr>
          <w:rFonts w:ascii="Times New Roman"/>
          <w:b w:val="false"/>
          <w:i w:val="false"/>
          <w:color w:val="000000"/>
          <w:sz w:val="28"/>
        </w:rPr>
        <w:t xml:space="preserve">
      004 - зернобобовые культуры; </w:t>
      </w:r>
    </w:p>
    <w:p>
      <w:pPr>
        <w:spacing w:after="0"/>
        <w:ind w:left="0"/>
        <w:jc w:val="both"/>
      </w:pPr>
      <w:r>
        <w:rPr>
          <w:rFonts w:ascii="Times New Roman"/>
          <w:b w:val="false"/>
          <w:i w:val="false"/>
          <w:color w:val="000000"/>
          <w:sz w:val="28"/>
        </w:rPr>
        <w:t xml:space="preserve">
      005 - картофель и посадочный материал; </w:t>
      </w:r>
    </w:p>
    <w:p>
      <w:pPr>
        <w:spacing w:after="0"/>
        <w:ind w:left="0"/>
        <w:jc w:val="both"/>
      </w:pPr>
      <w:r>
        <w:rPr>
          <w:rFonts w:ascii="Times New Roman"/>
          <w:b w:val="false"/>
          <w:i w:val="false"/>
          <w:color w:val="000000"/>
          <w:sz w:val="28"/>
        </w:rPr>
        <w:t xml:space="preserve">
      006 - сахарная свекла и семена; </w:t>
      </w:r>
    </w:p>
    <w:p>
      <w:pPr>
        <w:spacing w:after="0"/>
        <w:ind w:left="0"/>
        <w:jc w:val="both"/>
      </w:pPr>
      <w:r>
        <w:rPr>
          <w:rFonts w:ascii="Times New Roman"/>
          <w:b w:val="false"/>
          <w:i w:val="false"/>
          <w:color w:val="000000"/>
          <w:sz w:val="28"/>
        </w:rPr>
        <w:t xml:space="preserve">
      007 - масличные культуры и семена; </w:t>
      </w:r>
    </w:p>
    <w:p>
      <w:pPr>
        <w:spacing w:after="0"/>
        <w:ind w:left="0"/>
        <w:jc w:val="both"/>
      </w:pPr>
      <w:r>
        <w:rPr>
          <w:rFonts w:ascii="Times New Roman"/>
          <w:b w:val="false"/>
          <w:i w:val="false"/>
          <w:color w:val="000000"/>
          <w:sz w:val="28"/>
        </w:rPr>
        <w:t xml:space="preserve">
      008 - кормовые культуры и семена; </w:t>
      </w:r>
    </w:p>
    <w:p>
      <w:pPr>
        <w:spacing w:after="0"/>
        <w:ind w:left="0"/>
        <w:jc w:val="both"/>
      </w:pPr>
      <w:r>
        <w:rPr>
          <w:rFonts w:ascii="Times New Roman"/>
          <w:b w:val="false"/>
          <w:i w:val="false"/>
          <w:color w:val="000000"/>
          <w:sz w:val="28"/>
        </w:rPr>
        <w:t xml:space="preserve">
      009 - бахчевые культуры; </w:t>
      </w:r>
    </w:p>
    <w:p>
      <w:pPr>
        <w:spacing w:after="0"/>
        <w:ind w:left="0"/>
        <w:jc w:val="both"/>
      </w:pPr>
      <w:r>
        <w:rPr>
          <w:rFonts w:ascii="Times New Roman"/>
          <w:b w:val="false"/>
          <w:i w:val="false"/>
          <w:color w:val="000000"/>
          <w:sz w:val="28"/>
        </w:rPr>
        <w:t xml:space="preserve">
      010 - хлопок-сырец; </w:t>
      </w:r>
    </w:p>
    <w:p>
      <w:pPr>
        <w:spacing w:after="0"/>
        <w:ind w:left="0"/>
        <w:jc w:val="both"/>
      </w:pPr>
      <w:r>
        <w:rPr>
          <w:rFonts w:ascii="Times New Roman"/>
          <w:b w:val="false"/>
          <w:i w:val="false"/>
          <w:color w:val="000000"/>
          <w:sz w:val="28"/>
        </w:rPr>
        <w:t xml:space="preserve">
      011 - овощи, их семена и рассады; </w:t>
      </w:r>
    </w:p>
    <w:p>
      <w:pPr>
        <w:spacing w:after="0"/>
        <w:ind w:left="0"/>
        <w:jc w:val="both"/>
      </w:pPr>
      <w:r>
        <w:rPr>
          <w:rFonts w:ascii="Times New Roman"/>
          <w:b w:val="false"/>
          <w:i w:val="false"/>
          <w:color w:val="000000"/>
          <w:sz w:val="28"/>
        </w:rPr>
        <w:t xml:space="preserve">
      012 - цветы и цветочные культуры; </w:t>
      </w:r>
    </w:p>
    <w:p>
      <w:pPr>
        <w:spacing w:after="0"/>
        <w:ind w:left="0"/>
        <w:jc w:val="both"/>
      </w:pPr>
      <w:r>
        <w:rPr>
          <w:rFonts w:ascii="Times New Roman"/>
          <w:b w:val="false"/>
          <w:i w:val="false"/>
          <w:color w:val="000000"/>
          <w:sz w:val="28"/>
        </w:rPr>
        <w:t xml:space="preserve">
      013 - виноград, плоды и ягоды, орехи; </w:t>
      </w:r>
    </w:p>
    <w:p>
      <w:pPr>
        <w:spacing w:after="0"/>
        <w:ind w:left="0"/>
        <w:jc w:val="both"/>
      </w:pPr>
      <w:r>
        <w:rPr>
          <w:rFonts w:ascii="Times New Roman"/>
          <w:b w:val="false"/>
          <w:i w:val="false"/>
          <w:color w:val="000000"/>
          <w:sz w:val="28"/>
        </w:rPr>
        <w:t xml:space="preserve">
      014 - пряные культуры; </w:t>
      </w:r>
    </w:p>
    <w:p>
      <w:pPr>
        <w:spacing w:after="0"/>
        <w:ind w:left="0"/>
        <w:jc w:val="both"/>
      </w:pPr>
      <w:r>
        <w:rPr>
          <w:rFonts w:ascii="Times New Roman"/>
          <w:b w:val="false"/>
          <w:i w:val="false"/>
          <w:color w:val="000000"/>
          <w:sz w:val="28"/>
        </w:rPr>
        <w:t xml:space="preserve">
      015 - прочие культуры растениеводства; </w:t>
      </w:r>
    </w:p>
    <w:p>
      <w:pPr>
        <w:spacing w:after="0"/>
        <w:ind w:left="0"/>
        <w:jc w:val="both"/>
      </w:pPr>
      <w:r>
        <w:rPr>
          <w:rFonts w:ascii="Times New Roman"/>
          <w:b w:val="false"/>
          <w:i w:val="false"/>
          <w:color w:val="000000"/>
          <w:sz w:val="28"/>
        </w:rPr>
        <w:t xml:space="preserve">
      016 - шерсть; </w:t>
      </w:r>
    </w:p>
    <w:p>
      <w:pPr>
        <w:spacing w:after="0"/>
        <w:ind w:left="0"/>
        <w:jc w:val="both"/>
      </w:pPr>
      <w:r>
        <w:rPr>
          <w:rFonts w:ascii="Times New Roman"/>
          <w:b w:val="false"/>
          <w:i w:val="false"/>
          <w:color w:val="000000"/>
          <w:sz w:val="28"/>
        </w:rPr>
        <w:t xml:space="preserve">
      017 - кожа; </w:t>
      </w:r>
    </w:p>
    <w:p>
      <w:pPr>
        <w:spacing w:after="0"/>
        <w:ind w:left="0"/>
        <w:jc w:val="both"/>
      </w:pPr>
      <w:r>
        <w:rPr>
          <w:rFonts w:ascii="Times New Roman"/>
          <w:b w:val="false"/>
          <w:i w:val="false"/>
          <w:color w:val="000000"/>
          <w:sz w:val="28"/>
        </w:rPr>
        <w:t xml:space="preserve">
      018 - продукция животноводства; </w:t>
      </w:r>
    </w:p>
    <w:p>
      <w:pPr>
        <w:spacing w:after="0"/>
        <w:ind w:left="0"/>
        <w:jc w:val="both"/>
      </w:pPr>
      <w:r>
        <w:rPr>
          <w:rFonts w:ascii="Times New Roman"/>
          <w:b w:val="false"/>
          <w:i w:val="false"/>
          <w:color w:val="000000"/>
          <w:sz w:val="28"/>
        </w:rPr>
        <w:t xml:space="preserve">
      019 - птицы на мясо, племенная птица и молодняк; </w:t>
      </w:r>
    </w:p>
    <w:p>
      <w:pPr>
        <w:spacing w:after="0"/>
        <w:ind w:left="0"/>
        <w:jc w:val="both"/>
      </w:pPr>
      <w:r>
        <w:rPr>
          <w:rFonts w:ascii="Times New Roman"/>
          <w:b w:val="false"/>
          <w:i w:val="false"/>
          <w:color w:val="000000"/>
          <w:sz w:val="28"/>
        </w:rPr>
        <w:t xml:space="preserve">
      020 - яйца; </w:t>
      </w:r>
    </w:p>
    <w:p>
      <w:pPr>
        <w:spacing w:after="0"/>
        <w:ind w:left="0"/>
        <w:jc w:val="both"/>
      </w:pPr>
      <w:r>
        <w:rPr>
          <w:rFonts w:ascii="Times New Roman"/>
          <w:b w:val="false"/>
          <w:i w:val="false"/>
          <w:color w:val="000000"/>
          <w:sz w:val="28"/>
        </w:rPr>
        <w:t xml:space="preserve">
      021 - продукты пчеловодства; </w:t>
      </w:r>
    </w:p>
    <w:p>
      <w:pPr>
        <w:spacing w:after="0"/>
        <w:ind w:left="0"/>
        <w:jc w:val="both"/>
      </w:pPr>
      <w:r>
        <w:rPr>
          <w:rFonts w:ascii="Times New Roman"/>
          <w:b w:val="false"/>
          <w:i w:val="false"/>
          <w:color w:val="000000"/>
          <w:sz w:val="28"/>
        </w:rPr>
        <w:t xml:space="preserve">
      022 - мясопродукты; </w:t>
      </w:r>
    </w:p>
    <w:p>
      <w:pPr>
        <w:spacing w:after="0"/>
        <w:ind w:left="0"/>
        <w:jc w:val="both"/>
      </w:pPr>
      <w:r>
        <w:rPr>
          <w:rFonts w:ascii="Times New Roman"/>
          <w:b w:val="false"/>
          <w:i w:val="false"/>
          <w:color w:val="000000"/>
          <w:sz w:val="28"/>
        </w:rPr>
        <w:t xml:space="preserve">
      023 - молочные продукты; </w:t>
      </w:r>
    </w:p>
    <w:p>
      <w:pPr>
        <w:spacing w:after="0"/>
        <w:ind w:left="0"/>
        <w:jc w:val="both"/>
      </w:pPr>
      <w:r>
        <w:rPr>
          <w:rFonts w:ascii="Times New Roman"/>
          <w:b w:val="false"/>
          <w:i w:val="false"/>
          <w:color w:val="000000"/>
          <w:sz w:val="28"/>
        </w:rPr>
        <w:t xml:space="preserve">
      024 - мука и изделия из муки; </w:t>
      </w:r>
    </w:p>
    <w:p>
      <w:pPr>
        <w:spacing w:after="0"/>
        <w:ind w:left="0"/>
        <w:jc w:val="both"/>
      </w:pPr>
      <w:r>
        <w:rPr>
          <w:rFonts w:ascii="Times New Roman"/>
          <w:b w:val="false"/>
          <w:i w:val="false"/>
          <w:color w:val="000000"/>
          <w:sz w:val="28"/>
        </w:rPr>
        <w:t xml:space="preserve">
      025 - переработка и консервирование фруктов и овощей; </w:t>
      </w:r>
    </w:p>
    <w:p>
      <w:pPr>
        <w:spacing w:after="0"/>
        <w:ind w:left="0"/>
        <w:jc w:val="both"/>
      </w:pPr>
      <w:r>
        <w:rPr>
          <w:rFonts w:ascii="Times New Roman"/>
          <w:b w:val="false"/>
          <w:i w:val="false"/>
          <w:color w:val="000000"/>
          <w:sz w:val="28"/>
        </w:rPr>
        <w:t xml:space="preserve">
      026 - другие продукты переработки; </w:t>
      </w:r>
    </w:p>
    <w:p>
      <w:pPr>
        <w:spacing w:after="0"/>
        <w:ind w:left="0"/>
        <w:jc w:val="both"/>
      </w:pPr>
      <w:r>
        <w:rPr>
          <w:rFonts w:ascii="Times New Roman"/>
          <w:b w:val="false"/>
          <w:i w:val="false"/>
          <w:color w:val="000000"/>
          <w:sz w:val="28"/>
        </w:rPr>
        <w:t xml:space="preserve">
      3) в строках графы C указывается сумма затрат на приобретение семян, используемых на 1 единицу реализуемой продукции по каждому виду выращиваемых культур (при представлении первоначального расчета учитывается расход семян в весовом выражении по данным отчетности предприятия за последние 5 лет); </w:t>
      </w:r>
    </w:p>
    <w:p>
      <w:pPr>
        <w:spacing w:after="0"/>
        <w:ind w:left="0"/>
        <w:jc w:val="both"/>
      </w:pPr>
      <w:r>
        <w:rPr>
          <w:rFonts w:ascii="Times New Roman"/>
          <w:b w:val="false"/>
          <w:i w:val="false"/>
          <w:color w:val="000000"/>
          <w:sz w:val="28"/>
        </w:rPr>
        <w:t xml:space="preserve">
      4) в строках графы D указывается сумма затрат на приобретение горюче-смазочных материалов (далее - ГСМ) в расчете на 1 единицу реализуемой продукции каждого вида выращиваемых культур (при представлении первоначального расчета учитывается расход ГСМ по данным отчетности предприятия за последние 5 лет); </w:t>
      </w:r>
    </w:p>
    <w:p>
      <w:pPr>
        <w:spacing w:after="0"/>
        <w:ind w:left="0"/>
        <w:jc w:val="both"/>
      </w:pPr>
      <w:r>
        <w:rPr>
          <w:rFonts w:ascii="Times New Roman"/>
          <w:b w:val="false"/>
          <w:i w:val="false"/>
          <w:color w:val="000000"/>
          <w:sz w:val="28"/>
        </w:rPr>
        <w:t xml:space="preserve">
      5) в строках графы E указывается сумма затрат на ремонт основных средств в расчете на 1 единицу реализуемой продукции каждого вида выращиваемых культур в соответствии со статьей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6) в строках графы F указывается сумма затрат на минеральные удобрения в расчете на 1 единицу реализуемой продукции каждого вида выращиваемых культур (при представлении первоначального расчета учитывается объем, вес расхода минеральных удобрений по данным отчетности предприятия за последние 5 лет); </w:t>
      </w:r>
    </w:p>
    <w:p>
      <w:pPr>
        <w:spacing w:after="0"/>
        <w:ind w:left="0"/>
        <w:jc w:val="both"/>
      </w:pPr>
      <w:r>
        <w:rPr>
          <w:rFonts w:ascii="Times New Roman"/>
          <w:b w:val="false"/>
          <w:i w:val="false"/>
          <w:color w:val="000000"/>
          <w:sz w:val="28"/>
        </w:rPr>
        <w:t xml:space="preserve">
      7) в строках графы G указывается сумма затрат на электроэнергию в расчете на 1 единицу реализуемой продукции каждого вида выращиваемых культур (при представлении первоначального расчета для определения данной суммы применяется объем израсходованной электроэнергии по данным отчетности предприятия за последние 5 лет); </w:t>
      </w:r>
    </w:p>
    <w:p>
      <w:pPr>
        <w:spacing w:after="0"/>
        <w:ind w:left="0"/>
        <w:jc w:val="both"/>
      </w:pPr>
      <w:r>
        <w:rPr>
          <w:rFonts w:ascii="Times New Roman"/>
          <w:b w:val="false"/>
          <w:i w:val="false"/>
          <w:color w:val="000000"/>
          <w:sz w:val="28"/>
        </w:rPr>
        <w:t xml:space="preserve">
      8) в строках графы H указывается сумма амортизационных расходов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9) в строках графы I указывается сумма затрат (расходов) на заработную плату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11) в строках графы K указывается сумма прочих затрат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12) в строках графы L указывается итоговая сумма всех затрат в расчете на 1 единицу реализуемой продукции по каждому виду выращиваемых культур (при представлении первоначального расчета - по данным отчетности предприятия за последние 5 лет), определяемая суммированием показателей соответствующих строк граф C, D, E, F, G, H, I, J и K. При этом затраты, включенные в статью затрат производство продукции, не могут быть включены в статью затрат на ее дальнейшую переработку; </w:t>
      </w:r>
    </w:p>
    <w:p>
      <w:pPr>
        <w:spacing w:after="0"/>
        <w:ind w:left="0"/>
        <w:jc w:val="both"/>
      </w:pPr>
      <w:r>
        <w:rPr>
          <w:rFonts w:ascii="Times New Roman"/>
          <w:b w:val="false"/>
          <w:i w:val="false"/>
          <w:color w:val="000000"/>
          <w:sz w:val="28"/>
        </w:rPr>
        <w:t xml:space="preserve">
      13) в строках графы M указывается объем реализуемой продукции; </w:t>
      </w:r>
    </w:p>
    <w:p>
      <w:pPr>
        <w:spacing w:after="0"/>
        <w:ind w:left="0"/>
        <w:jc w:val="both"/>
      </w:pPr>
      <w:r>
        <w:rPr>
          <w:rFonts w:ascii="Times New Roman"/>
          <w:b w:val="false"/>
          <w:i w:val="false"/>
          <w:color w:val="000000"/>
          <w:sz w:val="28"/>
        </w:rPr>
        <w:t xml:space="preserve">
      14) в строках графы N указывается сумма затрат на производство всей реализуемой продукции растениеводства, определяемая произведением показателей соответствующих строк граф L и M; </w:t>
      </w:r>
    </w:p>
    <w:p>
      <w:pPr>
        <w:spacing w:after="0"/>
        <w:ind w:left="0"/>
        <w:jc w:val="both"/>
      </w:pPr>
      <w:r>
        <w:rPr>
          <w:rFonts w:ascii="Times New Roman"/>
          <w:b w:val="false"/>
          <w:i w:val="false"/>
          <w:color w:val="000000"/>
          <w:sz w:val="28"/>
        </w:rPr>
        <w:t xml:space="preserve">
      15) в строках графы O указываются затраты (обороты), облагаемые НДС по ставке 13 процентов; </w:t>
      </w:r>
    </w:p>
    <w:p>
      <w:pPr>
        <w:spacing w:after="0"/>
        <w:ind w:left="0"/>
        <w:jc w:val="both"/>
      </w:pPr>
      <w:r>
        <w:rPr>
          <w:rFonts w:ascii="Times New Roman"/>
          <w:b w:val="false"/>
          <w:i w:val="false"/>
          <w:color w:val="000000"/>
          <w:sz w:val="28"/>
        </w:rPr>
        <w:t xml:space="preserve">
      16) в строках графы P указывается затраты (обороты), облагаемые НДС по нулевой ставке; </w:t>
      </w:r>
    </w:p>
    <w:p>
      <w:pPr>
        <w:spacing w:after="0"/>
        <w:ind w:left="0"/>
        <w:jc w:val="both"/>
      </w:pPr>
      <w:r>
        <w:rPr>
          <w:rFonts w:ascii="Times New Roman"/>
          <w:b w:val="false"/>
          <w:i w:val="false"/>
          <w:color w:val="000000"/>
          <w:sz w:val="28"/>
        </w:rPr>
        <w:t xml:space="preserve">
      17) в строках графы Q указываются затраты (обороты), не облагаемые НДС и освобожденные от НДС. </w:t>
      </w:r>
    </w:p>
    <w:bookmarkStart w:name="z3364" w:id="3293"/>
    <w:p>
      <w:pPr>
        <w:spacing w:after="0"/>
        <w:ind w:left="0"/>
        <w:jc w:val="both"/>
      </w:pPr>
      <w:r>
        <w:rPr>
          <w:rFonts w:ascii="Times New Roman"/>
          <w:b w:val="false"/>
          <w:i w:val="false"/>
          <w:color w:val="000000"/>
          <w:sz w:val="28"/>
        </w:rPr>
        <w:t xml:space="preserve">
      23.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93"/>
    <w:bookmarkStart w:name="z3365" w:id="3294"/>
    <w:p>
      <w:pPr>
        <w:spacing w:after="0"/>
        <w:ind w:left="0"/>
        <w:jc w:val="left"/>
      </w:pPr>
      <w:r>
        <w:rPr>
          <w:rFonts w:ascii="Times New Roman"/>
          <w:b/>
          <w:i w:val="false"/>
          <w:color w:val="000000"/>
        </w:rPr>
        <w:t xml:space="preserve"> 7. Составление приложения по форме 931.05 </w:t>
      </w:r>
    </w:p>
    <w:bookmarkEnd w:id="3294"/>
    <w:bookmarkStart w:name="z3366" w:id="3295"/>
    <w:p>
      <w:pPr>
        <w:spacing w:after="0"/>
        <w:ind w:left="0"/>
        <w:jc w:val="both"/>
      </w:pPr>
      <w:r>
        <w:rPr>
          <w:rFonts w:ascii="Times New Roman"/>
          <w:b w:val="false"/>
          <w:i w:val="false"/>
          <w:color w:val="000000"/>
          <w:sz w:val="28"/>
        </w:rPr>
        <w:t xml:space="preserve">
      24. В разделе "Информация о затратах на 1 единицу реализуемой продукции": </w:t>
      </w:r>
    </w:p>
    <w:bookmarkEnd w:id="3295"/>
    <w:p>
      <w:pPr>
        <w:spacing w:after="0"/>
        <w:ind w:left="0"/>
        <w:jc w:val="both"/>
      </w:pPr>
      <w:r>
        <w:rPr>
          <w:rFonts w:ascii="Times New Roman"/>
          <w:b w:val="false"/>
          <w:i w:val="false"/>
          <w:color w:val="000000"/>
          <w:sz w:val="28"/>
        </w:rPr>
        <w:t xml:space="preserve">
      1) в строках графы A указывается порядковый номер; </w:t>
      </w:r>
    </w:p>
    <w:p>
      <w:pPr>
        <w:spacing w:after="0"/>
        <w:ind w:left="0"/>
        <w:jc w:val="both"/>
      </w:pPr>
      <w:r>
        <w:rPr>
          <w:rFonts w:ascii="Times New Roman"/>
          <w:b w:val="false"/>
          <w:i w:val="false"/>
          <w:color w:val="000000"/>
          <w:sz w:val="28"/>
        </w:rPr>
        <w:t xml:space="preserve">
      2) в строках графы B указывается код производимой продукции согласно прилагаемому перечню: </w:t>
      </w:r>
    </w:p>
    <w:p>
      <w:pPr>
        <w:spacing w:after="0"/>
        <w:ind w:left="0"/>
        <w:jc w:val="both"/>
      </w:pPr>
      <w:r>
        <w:rPr>
          <w:rFonts w:ascii="Times New Roman"/>
          <w:b w:val="false"/>
          <w:i w:val="false"/>
          <w:color w:val="000000"/>
          <w:sz w:val="28"/>
        </w:rPr>
        <w:t xml:space="preserve">
      001 - пшеница; </w:t>
      </w:r>
    </w:p>
    <w:p>
      <w:pPr>
        <w:spacing w:after="0"/>
        <w:ind w:left="0"/>
        <w:jc w:val="both"/>
      </w:pPr>
      <w:r>
        <w:rPr>
          <w:rFonts w:ascii="Times New Roman"/>
          <w:b w:val="false"/>
          <w:i w:val="false"/>
          <w:color w:val="000000"/>
          <w:sz w:val="28"/>
        </w:rPr>
        <w:t xml:space="preserve">
      002 - ячмень; </w:t>
      </w:r>
    </w:p>
    <w:p>
      <w:pPr>
        <w:spacing w:after="0"/>
        <w:ind w:left="0"/>
        <w:jc w:val="both"/>
      </w:pPr>
      <w:r>
        <w:rPr>
          <w:rFonts w:ascii="Times New Roman"/>
          <w:b w:val="false"/>
          <w:i w:val="false"/>
          <w:color w:val="000000"/>
          <w:sz w:val="28"/>
        </w:rPr>
        <w:t xml:space="preserve">
      003 - рис; </w:t>
      </w:r>
    </w:p>
    <w:p>
      <w:pPr>
        <w:spacing w:after="0"/>
        <w:ind w:left="0"/>
        <w:jc w:val="both"/>
      </w:pPr>
      <w:r>
        <w:rPr>
          <w:rFonts w:ascii="Times New Roman"/>
          <w:b w:val="false"/>
          <w:i w:val="false"/>
          <w:color w:val="000000"/>
          <w:sz w:val="28"/>
        </w:rPr>
        <w:t xml:space="preserve">
      004 - зернобобовые культуры; </w:t>
      </w:r>
    </w:p>
    <w:p>
      <w:pPr>
        <w:spacing w:after="0"/>
        <w:ind w:left="0"/>
        <w:jc w:val="both"/>
      </w:pPr>
      <w:r>
        <w:rPr>
          <w:rFonts w:ascii="Times New Roman"/>
          <w:b w:val="false"/>
          <w:i w:val="false"/>
          <w:color w:val="000000"/>
          <w:sz w:val="28"/>
        </w:rPr>
        <w:t xml:space="preserve">
      005 - картофель и посадочный материал; </w:t>
      </w:r>
    </w:p>
    <w:p>
      <w:pPr>
        <w:spacing w:after="0"/>
        <w:ind w:left="0"/>
        <w:jc w:val="both"/>
      </w:pPr>
      <w:r>
        <w:rPr>
          <w:rFonts w:ascii="Times New Roman"/>
          <w:b w:val="false"/>
          <w:i w:val="false"/>
          <w:color w:val="000000"/>
          <w:sz w:val="28"/>
        </w:rPr>
        <w:t xml:space="preserve">
      006 - сахарная свекла и семена; </w:t>
      </w:r>
    </w:p>
    <w:p>
      <w:pPr>
        <w:spacing w:after="0"/>
        <w:ind w:left="0"/>
        <w:jc w:val="both"/>
      </w:pPr>
      <w:r>
        <w:rPr>
          <w:rFonts w:ascii="Times New Roman"/>
          <w:b w:val="false"/>
          <w:i w:val="false"/>
          <w:color w:val="000000"/>
          <w:sz w:val="28"/>
        </w:rPr>
        <w:t xml:space="preserve">
      007 - масличные культуры и семена; </w:t>
      </w:r>
    </w:p>
    <w:p>
      <w:pPr>
        <w:spacing w:after="0"/>
        <w:ind w:left="0"/>
        <w:jc w:val="both"/>
      </w:pPr>
      <w:r>
        <w:rPr>
          <w:rFonts w:ascii="Times New Roman"/>
          <w:b w:val="false"/>
          <w:i w:val="false"/>
          <w:color w:val="000000"/>
          <w:sz w:val="28"/>
        </w:rPr>
        <w:t xml:space="preserve">
      008 - кормовые культуры и семена; </w:t>
      </w:r>
    </w:p>
    <w:p>
      <w:pPr>
        <w:spacing w:after="0"/>
        <w:ind w:left="0"/>
        <w:jc w:val="both"/>
      </w:pPr>
      <w:r>
        <w:rPr>
          <w:rFonts w:ascii="Times New Roman"/>
          <w:b w:val="false"/>
          <w:i w:val="false"/>
          <w:color w:val="000000"/>
          <w:sz w:val="28"/>
        </w:rPr>
        <w:t xml:space="preserve">
      009 - бахчевые культуры; </w:t>
      </w:r>
    </w:p>
    <w:p>
      <w:pPr>
        <w:spacing w:after="0"/>
        <w:ind w:left="0"/>
        <w:jc w:val="both"/>
      </w:pPr>
      <w:r>
        <w:rPr>
          <w:rFonts w:ascii="Times New Roman"/>
          <w:b w:val="false"/>
          <w:i w:val="false"/>
          <w:color w:val="000000"/>
          <w:sz w:val="28"/>
        </w:rPr>
        <w:t xml:space="preserve">
      010 - хлопок-сырец; </w:t>
      </w:r>
    </w:p>
    <w:p>
      <w:pPr>
        <w:spacing w:after="0"/>
        <w:ind w:left="0"/>
        <w:jc w:val="both"/>
      </w:pPr>
      <w:r>
        <w:rPr>
          <w:rFonts w:ascii="Times New Roman"/>
          <w:b w:val="false"/>
          <w:i w:val="false"/>
          <w:color w:val="000000"/>
          <w:sz w:val="28"/>
        </w:rPr>
        <w:t xml:space="preserve">
      011 - овощи, их семена и рассады; </w:t>
      </w:r>
    </w:p>
    <w:p>
      <w:pPr>
        <w:spacing w:after="0"/>
        <w:ind w:left="0"/>
        <w:jc w:val="both"/>
      </w:pPr>
      <w:r>
        <w:rPr>
          <w:rFonts w:ascii="Times New Roman"/>
          <w:b w:val="false"/>
          <w:i w:val="false"/>
          <w:color w:val="000000"/>
          <w:sz w:val="28"/>
        </w:rPr>
        <w:t xml:space="preserve">
      012 - цветы и цветочные культуры; </w:t>
      </w:r>
    </w:p>
    <w:p>
      <w:pPr>
        <w:spacing w:after="0"/>
        <w:ind w:left="0"/>
        <w:jc w:val="both"/>
      </w:pPr>
      <w:r>
        <w:rPr>
          <w:rFonts w:ascii="Times New Roman"/>
          <w:b w:val="false"/>
          <w:i w:val="false"/>
          <w:color w:val="000000"/>
          <w:sz w:val="28"/>
        </w:rPr>
        <w:t xml:space="preserve">
      013 - виноград, плоды и ягоды, орехи; </w:t>
      </w:r>
    </w:p>
    <w:p>
      <w:pPr>
        <w:spacing w:after="0"/>
        <w:ind w:left="0"/>
        <w:jc w:val="both"/>
      </w:pPr>
      <w:r>
        <w:rPr>
          <w:rFonts w:ascii="Times New Roman"/>
          <w:b w:val="false"/>
          <w:i w:val="false"/>
          <w:color w:val="000000"/>
          <w:sz w:val="28"/>
        </w:rPr>
        <w:t xml:space="preserve">
      014 - пряные культуры; </w:t>
      </w:r>
    </w:p>
    <w:p>
      <w:pPr>
        <w:spacing w:after="0"/>
        <w:ind w:left="0"/>
        <w:jc w:val="both"/>
      </w:pPr>
      <w:r>
        <w:rPr>
          <w:rFonts w:ascii="Times New Roman"/>
          <w:b w:val="false"/>
          <w:i w:val="false"/>
          <w:color w:val="000000"/>
          <w:sz w:val="28"/>
        </w:rPr>
        <w:t xml:space="preserve">
      015 - прочие культуры растениеводства; </w:t>
      </w:r>
    </w:p>
    <w:p>
      <w:pPr>
        <w:spacing w:after="0"/>
        <w:ind w:left="0"/>
        <w:jc w:val="both"/>
      </w:pPr>
      <w:r>
        <w:rPr>
          <w:rFonts w:ascii="Times New Roman"/>
          <w:b w:val="false"/>
          <w:i w:val="false"/>
          <w:color w:val="000000"/>
          <w:sz w:val="28"/>
        </w:rPr>
        <w:t xml:space="preserve">
      016 - шерсть; </w:t>
      </w:r>
    </w:p>
    <w:p>
      <w:pPr>
        <w:spacing w:after="0"/>
        <w:ind w:left="0"/>
        <w:jc w:val="both"/>
      </w:pPr>
      <w:r>
        <w:rPr>
          <w:rFonts w:ascii="Times New Roman"/>
          <w:b w:val="false"/>
          <w:i w:val="false"/>
          <w:color w:val="000000"/>
          <w:sz w:val="28"/>
        </w:rPr>
        <w:t xml:space="preserve">
      017 - кожа; </w:t>
      </w:r>
    </w:p>
    <w:p>
      <w:pPr>
        <w:spacing w:after="0"/>
        <w:ind w:left="0"/>
        <w:jc w:val="both"/>
      </w:pPr>
      <w:r>
        <w:rPr>
          <w:rFonts w:ascii="Times New Roman"/>
          <w:b w:val="false"/>
          <w:i w:val="false"/>
          <w:color w:val="000000"/>
          <w:sz w:val="28"/>
        </w:rPr>
        <w:t xml:space="preserve">
      018 - продукция животноводства; </w:t>
      </w:r>
    </w:p>
    <w:p>
      <w:pPr>
        <w:spacing w:after="0"/>
        <w:ind w:left="0"/>
        <w:jc w:val="both"/>
      </w:pPr>
      <w:r>
        <w:rPr>
          <w:rFonts w:ascii="Times New Roman"/>
          <w:b w:val="false"/>
          <w:i w:val="false"/>
          <w:color w:val="000000"/>
          <w:sz w:val="28"/>
        </w:rPr>
        <w:t xml:space="preserve">
      019 - птицы на мясо, племенная птица и молодняк; </w:t>
      </w:r>
    </w:p>
    <w:p>
      <w:pPr>
        <w:spacing w:after="0"/>
        <w:ind w:left="0"/>
        <w:jc w:val="both"/>
      </w:pPr>
      <w:r>
        <w:rPr>
          <w:rFonts w:ascii="Times New Roman"/>
          <w:b w:val="false"/>
          <w:i w:val="false"/>
          <w:color w:val="000000"/>
          <w:sz w:val="28"/>
        </w:rPr>
        <w:t xml:space="preserve">
      020 - яйца; </w:t>
      </w:r>
    </w:p>
    <w:p>
      <w:pPr>
        <w:spacing w:after="0"/>
        <w:ind w:left="0"/>
        <w:jc w:val="both"/>
      </w:pPr>
      <w:r>
        <w:rPr>
          <w:rFonts w:ascii="Times New Roman"/>
          <w:b w:val="false"/>
          <w:i w:val="false"/>
          <w:color w:val="000000"/>
          <w:sz w:val="28"/>
        </w:rPr>
        <w:t xml:space="preserve">
      021 - продукты пчеловодства; </w:t>
      </w:r>
    </w:p>
    <w:p>
      <w:pPr>
        <w:spacing w:after="0"/>
        <w:ind w:left="0"/>
        <w:jc w:val="both"/>
      </w:pPr>
      <w:r>
        <w:rPr>
          <w:rFonts w:ascii="Times New Roman"/>
          <w:b w:val="false"/>
          <w:i w:val="false"/>
          <w:color w:val="000000"/>
          <w:sz w:val="28"/>
        </w:rPr>
        <w:t xml:space="preserve">
      022 - мясопродукты; </w:t>
      </w:r>
    </w:p>
    <w:p>
      <w:pPr>
        <w:spacing w:after="0"/>
        <w:ind w:left="0"/>
        <w:jc w:val="both"/>
      </w:pPr>
      <w:r>
        <w:rPr>
          <w:rFonts w:ascii="Times New Roman"/>
          <w:b w:val="false"/>
          <w:i w:val="false"/>
          <w:color w:val="000000"/>
          <w:sz w:val="28"/>
        </w:rPr>
        <w:t xml:space="preserve">
      023 - молочные продукты; </w:t>
      </w:r>
    </w:p>
    <w:p>
      <w:pPr>
        <w:spacing w:after="0"/>
        <w:ind w:left="0"/>
        <w:jc w:val="both"/>
      </w:pPr>
      <w:r>
        <w:rPr>
          <w:rFonts w:ascii="Times New Roman"/>
          <w:b w:val="false"/>
          <w:i w:val="false"/>
          <w:color w:val="000000"/>
          <w:sz w:val="28"/>
        </w:rPr>
        <w:t xml:space="preserve">
      024 - мука и изделия из муки; </w:t>
      </w:r>
    </w:p>
    <w:p>
      <w:pPr>
        <w:spacing w:after="0"/>
        <w:ind w:left="0"/>
        <w:jc w:val="both"/>
      </w:pPr>
      <w:r>
        <w:rPr>
          <w:rFonts w:ascii="Times New Roman"/>
          <w:b w:val="false"/>
          <w:i w:val="false"/>
          <w:color w:val="000000"/>
          <w:sz w:val="28"/>
        </w:rPr>
        <w:t xml:space="preserve">
      025 - переработка и консервирование фруктов и овощей; </w:t>
      </w:r>
    </w:p>
    <w:p>
      <w:pPr>
        <w:spacing w:after="0"/>
        <w:ind w:left="0"/>
        <w:jc w:val="both"/>
      </w:pPr>
      <w:r>
        <w:rPr>
          <w:rFonts w:ascii="Times New Roman"/>
          <w:b w:val="false"/>
          <w:i w:val="false"/>
          <w:color w:val="000000"/>
          <w:sz w:val="28"/>
        </w:rPr>
        <w:t xml:space="preserve">
      026 - другие продукты переработки; </w:t>
      </w:r>
    </w:p>
    <w:p>
      <w:pPr>
        <w:spacing w:after="0"/>
        <w:ind w:left="0"/>
        <w:jc w:val="both"/>
      </w:pPr>
      <w:r>
        <w:rPr>
          <w:rFonts w:ascii="Times New Roman"/>
          <w:b w:val="false"/>
          <w:i w:val="false"/>
          <w:color w:val="000000"/>
          <w:sz w:val="28"/>
        </w:rPr>
        <w:t xml:space="preserve">
      3) в строках графы C указывается сумма затрат на приобретение кормов, расходуемых на 1 единицу реализуемой продукции (при представлении первоначального расчета учитывается расход кормов в весовом выражении по данным отчетности предприятия за последние 5 лет); </w:t>
      </w:r>
    </w:p>
    <w:p>
      <w:pPr>
        <w:spacing w:after="0"/>
        <w:ind w:left="0"/>
        <w:jc w:val="both"/>
      </w:pPr>
      <w:r>
        <w:rPr>
          <w:rFonts w:ascii="Times New Roman"/>
          <w:b w:val="false"/>
          <w:i w:val="false"/>
          <w:color w:val="000000"/>
          <w:sz w:val="28"/>
        </w:rPr>
        <w:t xml:space="preserve">
      4) в строках графы D указывается сумма затрат на приобретение ГСМ в расчете на 1 единицу реализуемой продукции (при представлении первоначального расчета учитывается израсходованный объем ГСМ по данным отчетности предприятия за последние 5 лет); </w:t>
      </w:r>
    </w:p>
    <w:p>
      <w:pPr>
        <w:spacing w:after="0"/>
        <w:ind w:left="0"/>
        <w:jc w:val="both"/>
      </w:pPr>
      <w:r>
        <w:rPr>
          <w:rFonts w:ascii="Times New Roman"/>
          <w:b w:val="false"/>
          <w:i w:val="false"/>
          <w:color w:val="000000"/>
          <w:sz w:val="28"/>
        </w:rPr>
        <w:t xml:space="preserve">
      5) в строках графы E указывается сумма затрат на ремонт основных средств в расчете на 1 единицу реализуемой продукции в соответствии со статьей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6) в строках графы F указывается сумма затрат на ветеринарные препараты в расчете на 1 единицу реализуемой продукции,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7) в строках графы G указывается сумма затрат на электроэнергию в расчете на 1 единицу реализуемой продукции (при представлении первоначального расчета учитывается объем израсходованной электроэнергии по данным отчетности предприятия за последние 5 лет); </w:t>
      </w:r>
    </w:p>
    <w:p>
      <w:pPr>
        <w:spacing w:after="0"/>
        <w:ind w:left="0"/>
        <w:jc w:val="both"/>
      </w:pPr>
      <w:r>
        <w:rPr>
          <w:rFonts w:ascii="Times New Roman"/>
          <w:b w:val="false"/>
          <w:i w:val="false"/>
          <w:color w:val="000000"/>
          <w:sz w:val="28"/>
        </w:rPr>
        <w:t xml:space="preserve">
      8) в строках графы H указывается сумма амортизационных расходов в расчете на 1 единицу реализуемой продукции,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9) в строках графы I указывается сумма затрат (расходов) работодателя на заработную плату в расчете на 1 единицу реализуемой продукции,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11) в строках графы K указывается сумма прочих затрат в расчете на 1 единицу реализуемой продукции,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12) в строках графы L указывается общая сумма затрат в расчете на 1 единицу реализуемой продукции, определяемая суммированием показателей соответствующих строк граф C, D, E, F, G, H, I, J, K. При этом затраты, включенные в статью затрат производство продукции, не могут быть включены в статью затрат на ее дальнейшую переработку; </w:t>
      </w:r>
    </w:p>
    <w:p>
      <w:pPr>
        <w:spacing w:after="0"/>
        <w:ind w:left="0"/>
        <w:jc w:val="both"/>
      </w:pPr>
      <w:r>
        <w:rPr>
          <w:rFonts w:ascii="Times New Roman"/>
          <w:b w:val="false"/>
          <w:i w:val="false"/>
          <w:color w:val="000000"/>
          <w:sz w:val="28"/>
        </w:rPr>
        <w:t xml:space="preserve">
      13) в строках графы M указывается количество каждого вида единицы продукции; </w:t>
      </w:r>
    </w:p>
    <w:p>
      <w:pPr>
        <w:spacing w:after="0"/>
        <w:ind w:left="0"/>
        <w:jc w:val="both"/>
      </w:pPr>
      <w:r>
        <w:rPr>
          <w:rFonts w:ascii="Times New Roman"/>
          <w:b w:val="false"/>
          <w:i w:val="false"/>
          <w:color w:val="000000"/>
          <w:sz w:val="28"/>
        </w:rPr>
        <w:t xml:space="preserve">
      14) в строках графы N указывается сумма затрат на производство всей реализуемой единицы продукции,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p>
    <w:p>
      <w:pPr>
        <w:spacing w:after="0"/>
        <w:ind w:left="0"/>
        <w:jc w:val="both"/>
      </w:pPr>
      <w:r>
        <w:rPr>
          <w:rFonts w:ascii="Times New Roman"/>
          <w:b w:val="false"/>
          <w:i w:val="false"/>
          <w:color w:val="000000"/>
          <w:sz w:val="28"/>
        </w:rPr>
        <w:t xml:space="preserve">
      15) в строках графы O указываются обороты по приобретению товаров (работ, услуг), облагаемые НДС по ставке 13 процентов; </w:t>
      </w:r>
    </w:p>
    <w:p>
      <w:pPr>
        <w:spacing w:after="0"/>
        <w:ind w:left="0"/>
        <w:jc w:val="both"/>
      </w:pPr>
      <w:r>
        <w:rPr>
          <w:rFonts w:ascii="Times New Roman"/>
          <w:b w:val="false"/>
          <w:i w:val="false"/>
          <w:color w:val="000000"/>
          <w:sz w:val="28"/>
        </w:rPr>
        <w:t xml:space="preserve">
      16) в строках графы P указываются обороты по приобретению товаров, облагаемые НДС по нулевой ставке; </w:t>
      </w:r>
    </w:p>
    <w:p>
      <w:pPr>
        <w:spacing w:after="0"/>
        <w:ind w:left="0"/>
        <w:jc w:val="both"/>
      </w:pPr>
      <w:r>
        <w:rPr>
          <w:rFonts w:ascii="Times New Roman"/>
          <w:b w:val="false"/>
          <w:i w:val="false"/>
          <w:color w:val="000000"/>
          <w:sz w:val="28"/>
        </w:rPr>
        <w:t xml:space="preserve">
      17) в строках графы Q указываются обороты по приобретению товаров, не облагаемые НДС и освобожденные от НДС. </w:t>
      </w:r>
    </w:p>
    <w:bookmarkStart w:name="z3367" w:id="3296"/>
    <w:p>
      <w:pPr>
        <w:spacing w:after="0"/>
        <w:ind w:left="0"/>
        <w:jc w:val="both"/>
      </w:pPr>
      <w:r>
        <w:rPr>
          <w:rFonts w:ascii="Times New Roman"/>
          <w:b w:val="false"/>
          <w:i w:val="false"/>
          <w:color w:val="000000"/>
          <w:sz w:val="28"/>
        </w:rPr>
        <w:t xml:space="preserve">
      25.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96"/>
    <w:bookmarkStart w:name="z3368" w:id="3297"/>
    <w:p>
      <w:pPr>
        <w:spacing w:after="0"/>
        <w:ind w:left="0"/>
        <w:jc w:val="left"/>
      </w:pPr>
      <w:r>
        <w:rPr>
          <w:rFonts w:ascii="Times New Roman"/>
          <w:b/>
          <w:i w:val="false"/>
          <w:color w:val="000000"/>
        </w:rPr>
        <w:t xml:space="preserve"> 8. Составление приложения по форме 931.06 </w:t>
      </w:r>
    </w:p>
    <w:bookmarkEnd w:id="3297"/>
    <w:bookmarkStart w:name="z3369" w:id="3298"/>
    <w:p>
      <w:pPr>
        <w:spacing w:after="0"/>
        <w:ind w:left="0"/>
        <w:jc w:val="both"/>
      </w:pPr>
      <w:r>
        <w:rPr>
          <w:rFonts w:ascii="Times New Roman"/>
          <w:b w:val="false"/>
          <w:i w:val="false"/>
          <w:color w:val="000000"/>
          <w:sz w:val="28"/>
        </w:rPr>
        <w:t xml:space="preserve">
      26. В разделе "Информация о затратах на 1 единицу реализуемой продукции": </w:t>
      </w:r>
    </w:p>
    <w:bookmarkEnd w:id="3298"/>
    <w:p>
      <w:pPr>
        <w:spacing w:after="0"/>
        <w:ind w:left="0"/>
        <w:jc w:val="both"/>
      </w:pPr>
      <w:r>
        <w:rPr>
          <w:rFonts w:ascii="Times New Roman"/>
          <w:b w:val="false"/>
          <w:i w:val="false"/>
          <w:color w:val="000000"/>
          <w:sz w:val="28"/>
        </w:rPr>
        <w:t xml:space="preserve">
      1) в строках графы A указывается порядковый номер; </w:t>
      </w:r>
    </w:p>
    <w:p>
      <w:pPr>
        <w:spacing w:after="0"/>
        <w:ind w:left="0"/>
        <w:jc w:val="both"/>
      </w:pPr>
      <w:r>
        <w:rPr>
          <w:rFonts w:ascii="Times New Roman"/>
          <w:b w:val="false"/>
          <w:i w:val="false"/>
          <w:color w:val="000000"/>
          <w:sz w:val="28"/>
        </w:rPr>
        <w:t xml:space="preserve">
      2) в строках графы B указывается код реализуемой продукции согласно прилагаемому перечню: </w:t>
      </w:r>
    </w:p>
    <w:p>
      <w:pPr>
        <w:spacing w:after="0"/>
        <w:ind w:left="0"/>
        <w:jc w:val="both"/>
      </w:pPr>
      <w:r>
        <w:rPr>
          <w:rFonts w:ascii="Times New Roman"/>
          <w:b w:val="false"/>
          <w:i w:val="false"/>
          <w:color w:val="000000"/>
          <w:sz w:val="28"/>
        </w:rPr>
        <w:t xml:space="preserve">
      001 - пшеница; </w:t>
      </w:r>
    </w:p>
    <w:p>
      <w:pPr>
        <w:spacing w:after="0"/>
        <w:ind w:left="0"/>
        <w:jc w:val="both"/>
      </w:pPr>
      <w:r>
        <w:rPr>
          <w:rFonts w:ascii="Times New Roman"/>
          <w:b w:val="false"/>
          <w:i w:val="false"/>
          <w:color w:val="000000"/>
          <w:sz w:val="28"/>
        </w:rPr>
        <w:t xml:space="preserve">
      002 - ячмень; </w:t>
      </w:r>
    </w:p>
    <w:p>
      <w:pPr>
        <w:spacing w:after="0"/>
        <w:ind w:left="0"/>
        <w:jc w:val="both"/>
      </w:pPr>
      <w:r>
        <w:rPr>
          <w:rFonts w:ascii="Times New Roman"/>
          <w:b w:val="false"/>
          <w:i w:val="false"/>
          <w:color w:val="000000"/>
          <w:sz w:val="28"/>
        </w:rPr>
        <w:t xml:space="preserve">
      003 - рис; </w:t>
      </w:r>
    </w:p>
    <w:p>
      <w:pPr>
        <w:spacing w:after="0"/>
        <w:ind w:left="0"/>
        <w:jc w:val="both"/>
      </w:pPr>
      <w:r>
        <w:rPr>
          <w:rFonts w:ascii="Times New Roman"/>
          <w:b w:val="false"/>
          <w:i w:val="false"/>
          <w:color w:val="000000"/>
          <w:sz w:val="28"/>
        </w:rPr>
        <w:t xml:space="preserve">
      004 - зернобобовые культуры; </w:t>
      </w:r>
    </w:p>
    <w:p>
      <w:pPr>
        <w:spacing w:after="0"/>
        <w:ind w:left="0"/>
        <w:jc w:val="both"/>
      </w:pPr>
      <w:r>
        <w:rPr>
          <w:rFonts w:ascii="Times New Roman"/>
          <w:b w:val="false"/>
          <w:i w:val="false"/>
          <w:color w:val="000000"/>
          <w:sz w:val="28"/>
        </w:rPr>
        <w:t xml:space="preserve">
      005 - картофель и посадочный материал; </w:t>
      </w:r>
    </w:p>
    <w:p>
      <w:pPr>
        <w:spacing w:after="0"/>
        <w:ind w:left="0"/>
        <w:jc w:val="both"/>
      </w:pPr>
      <w:r>
        <w:rPr>
          <w:rFonts w:ascii="Times New Roman"/>
          <w:b w:val="false"/>
          <w:i w:val="false"/>
          <w:color w:val="000000"/>
          <w:sz w:val="28"/>
        </w:rPr>
        <w:t xml:space="preserve">
      006 - сахарная свекла и семена; </w:t>
      </w:r>
    </w:p>
    <w:p>
      <w:pPr>
        <w:spacing w:after="0"/>
        <w:ind w:left="0"/>
        <w:jc w:val="both"/>
      </w:pPr>
      <w:r>
        <w:rPr>
          <w:rFonts w:ascii="Times New Roman"/>
          <w:b w:val="false"/>
          <w:i w:val="false"/>
          <w:color w:val="000000"/>
          <w:sz w:val="28"/>
        </w:rPr>
        <w:t xml:space="preserve">
      007 - масличные культуры и семена; </w:t>
      </w:r>
    </w:p>
    <w:p>
      <w:pPr>
        <w:spacing w:after="0"/>
        <w:ind w:left="0"/>
        <w:jc w:val="both"/>
      </w:pPr>
      <w:r>
        <w:rPr>
          <w:rFonts w:ascii="Times New Roman"/>
          <w:b w:val="false"/>
          <w:i w:val="false"/>
          <w:color w:val="000000"/>
          <w:sz w:val="28"/>
        </w:rPr>
        <w:t xml:space="preserve">
      008 - кормовые культуры и семена; </w:t>
      </w:r>
    </w:p>
    <w:p>
      <w:pPr>
        <w:spacing w:after="0"/>
        <w:ind w:left="0"/>
        <w:jc w:val="both"/>
      </w:pPr>
      <w:r>
        <w:rPr>
          <w:rFonts w:ascii="Times New Roman"/>
          <w:b w:val="false"/>
          <w:i w:val="false"/>
          <w:color w:val="000000"/>
          <w:sz w:val="28"/>
        </w:rPr>
        <w:t xml:space="preserve">
      009 - бахчевые культуры; </w:t>
      </w:r>
    </w:p>
    <w:p>
      <w:pPr>
        <w:spacing w:after="0"/>
        <w:ind w:left="0"/>
        <w:jc w:val="both"/>
      </w:pPr>
      <w:r>
        <w:rPr>
          <w:rFonts w:ascii="Times New Roman"/>
          <w:b w:val="false"/>
          <w:i w:val="false"/>
          <w:color w:val="000000"/>
          <w:sz w:val="28"/>
        </w:rPr>
        <w:t xml:space="preserve">
      010 - хлопок-сырец; </w:t>
      </w:r>
    </w:p>
    <w:p>
      <w:pPr>
        <w:spacing w:after="0"/>
        <w:ind w:left="0"/>
        <w:jc w:val="both"/>
      </w:pPr>
      <w:r>
        <w:rPr>
          <w:rFonts w:ascii="Times New Roman"/>
          <w:b w:val="false"/>
          <w:i w:val="false"/>
          <w:color w:val="000000"/>
          <w:sz w:val="28"/>
        </w:rPr>
        <w:t xml:space="preserve">
      011 - овощи, их семена и рассады; </w:t>
      </w:r>
    </w:p>
    <w:p>
      <w:pPr>
        <w:spacing w:after="0"/>
        <w:ind w:left="0"/>
        <w:jc w:val="both"/>
      </w:pPr>
      <w:r>
        <w:rPr>
          <w:rFonts w:ascii="Times New Roman"/>
          <w:b w:val="false"/>
          <w:i w:val="false"/>
          <w:color w:val="000000"/>
          <w:sz w:val="28"/>
        </w:rPr>
        <w:t xml:space="preserve">
      012 - цветы и цветочные культуры; </w:t>
      </w:r>
    </w:p>
    <w:p>
      <w:pPr>
        <w:spacing w:after="0"/>
        <w:ind w:left="0"/>
        <w:jc w:val="both"/>
      </w:pPr>
      <w:r>
        <w:rPr>
          <w:rFonts w:ascii="Times New Roman"/>
          <w:b w:val="false"/>
          <w:i w:val="false"/>
          <w:color w:val="000000"/>
          <w:sz w:val="28"/>
        </w:rPr>
        <w:t xml:space="preserve">
      013 - виноград, плоды и ягоды, орехи; </w:t>
      </w:r>
    </w:p>
    <w:p>
      <w:pPr>
        <w:spacing w:after="0"/>
        <w:ind w:left="0"/>
        <w:jc w:val="both"/>
      </w:pPr>
      <w:r>
        <w:rPr>
          <w:rFonts w:ascii="Times New Roman"/>
          <w:b w:val="false"/>
          <w:i w:val="false"/>
          <w:color w:val="000000"/>
          <w:sz w:val="28"/>
        </w:rPr>
        <w:t xml:space="preserve">
      014 - пряные культуры; </w:t>
      </w:r>
    </w:p>
    <w:p>
      <w:pPr>
        <w:spacing w:after="0"/>
        <w:ind w:left="0"/>
        <w:jc w:val="both"/>
      </w:pPr>
      <w:r>
        <w:rPr>
          <w:rFonts w:ascii="Times New Roman"/>
          <w:b w:val="false"/>
          <w:i w:val="false"/>
          <w:color w:val="000000"/>
          <w:sz w:val="28"/>
        </w:rPr>
        <w:t xml:space="preserve">
      015 - прочие культуры растениеводства; </w:t>
      </w:r>
    </w:p>
    <w:p>
      <w:pPr>
        <w:spacing w:after="0"/>
        <w:ind w:left="0"/>
        <w:jc w:val="both"/>
      </w:pPr>
      <w:r>
        <w:rPr>
          <w:rFonts w:ascii="Times New Roman"/>
          <w:b w:val="false"/>
          <w:i w:val="false"/>
          <w:color w:val="000000"/>
          <w:sz w:val="28"/>
        </w:rPr>
        <w:t xml:space="preserve">
      016 - шерсть; </w:t>
      </w:r>
    </w:p>
    <w:p>
      <w:pPr>
        <w:spacing w:after="0"/>
        <w:ind w:left="0"/>
        <w:jc w:val="both"/>
      </w:pPr>
      <w:r>
        <w:rPr>
          <w:rFonts w:ascii="Times New Roman"/>
          <w:b w:val="false"/>
          <w:i w:val="false"/>
          <w:color w:val="000000"/>
          <w:sz w:val="28"/>
        </w:rPr>
        <w:t xml:space="preserve">
      017 - кожа; </w:t>
      </w:r>
    </w:p>
    <w:p>
      <w:pPr>
        <w:spacing w:after="0"/>
        <w:ind w:left="0"/>
        <w:jc w:val="both"/>
      </w:pPr>
      <w:r>
        <w:rPr>
          <w:rFonts w:ascii="Times New Roman"/>
          <w:b w:val="false"/>
          <w:i w:val="false"/>
          <w:color w:val="000000"/>
          <w:sz w:val="28"/>
        </w:rPr>
        <w:t xml:space="preserve">
      018 - продукция животноводства; </w:t>
      </w:r>
    </w:p>
    <w:p>
      <w:pPr>
        <w:spacing w:after="0"/>
        <w:ind w:left="0"/>
        <w:jc w:val="both"/>
      </w:pPr>
      <w:r>
        <w:rPr>
          <w:rFonts w:ascii="Times New Roman"/>
          <w:b w:val="false"/>
          <w:i w:val="false"/>
          <w:color w:val="000000"/>
          <w:sz w:val="28"/>
        </w:rPr>
        <w:t xml:space="preserve">
      019 - птицы на мясо, племенная птица и молодняк; </w:t>
      </w:r>
    </w:p>
    <w:p>
      <w:pPr>
        <w:spacing w:after="0"/>
        <w:ind w:left="0"/>
        <w:jc w:val="both"/>
      </w:pPr>
      <w:r>
        <w:rPr>
          <w:rFonts w:ascii="Times New Roman"/>
          <w:b w:val="false"/>
          <w:i w:val="false"/>
          <w:color w:val="000000"/>
          <w:sz w:val="28"/>
        </w:rPr>
        <w:t xml:space="preserve">
      020 - яйца; </w:t>
      </w:r>
    </w:p>
    <w:p>
      <w:pPr>
        <w:spacing w:after="0"/>
        <w:ind w:left="0"/>
        <w:jc w:val="both"/>
      </w:pPr>
      <w:r>
        <w:rPr>
          <w:rFonts w:ascii="Times New Roman"/>
          <w:b w:val="false"/>
          <w:i w:val="false"/>
          <w:color w:val="000000"/>
          <w:sz w:val="28"/>
        </w:rPr>
        <w:t xml:space="preserve">
      021 - продукты пчеловодства; </w:t>
      </w:r>
    </w:p>
    <w:p>
      <w:pPr>
        <w:spacing w:after="0"/>
        <w:ind w:left="0"/>
        <w:jc w:val="both"/>
      </w:pPr>
      <w:r>
        <w:rPr>
          <w:rFonts w:ascii="Times New Roman"/>
          <w:b w:val="false"/>
          <w:i w:val="false"/>
          <w:color w:val="000000"/>
          <w:sz w:val="28"/>
        </w:rPr>
        <w:t xml:space="preserve">
      022 - мясопродукты; </w:t>
      </w:r>
    </w:p>
    <w:p>
      <w:pPr>
        <w:spacing w:after="0"/>
        <w:ind w:left="0"/>
        <w:jc w:val="both"/>
      </w:pPr>
      <w:r>
        <w:rPr>
          <w:rFonts w:ascii="Times New Roman"/>
          <w:b w:val="false"/>
          <w:i w:val="false"/>
          <w:color w:val="000000"/>
          <w:sz w:val="28"/>
        </w:rPr>
        <w:t xml:space="preserve">
      023 - молочные продукты; </w:t>
      </w:r>
    </w:p>
    <w:p>
      <w:pPr>
        <w:spacing w:after="0"/>
        <w:ind w:left="0"/>
        <w:jc w:val="both"/>
      </w:pPr>
      <w:r>
        <w:rPr>
          <w:rFonts w:ascii="Times New Roman"/>
          <w:b w:val="false"/>
          <w:i w:val="false"/>
          <w:color w:val="000000"/>
          <w:sz w:val="28"/>
        </w:rPr>
        <w:t xml:space="preserve">
      024 - мука и изделия из муки; </w:t>
      </w:r>
    </w:p>
    <w:p>
      <w:pPr>
        <w:spacing w:after="0"/>
        <w:ind w:left="0"/>
        <w:jc w:val="both"/>
      </w:pPr>
      <w:r>
        <w:rPr>
          <w:rFonts w:ascii="Times New Roman"/>
          <w:b w:val="false"/>
          <w:i w:val="false"/>
          <w:color w:val="000000"/>
          <w:sz w:val="28"/>
        </w:rPr>
        <w:t xml:space="preserve">
      025 - переработка и консервирование фруктов и овощей; </w:t>
      </w:r>
    </w:p>
    <w:p>
      <w:pPr>
        <w:spacing w:after="0"/>
        <w:ind w:left="0"/>
        <w:jc w:val="both"/>
      </w:pPr>
      <w:r>
        <w:rPr>
          <w:rFonts w:ascii="Times New Roman"/>
          <w:b w:val="false"/>
          <w:i w:val="false"/>
          <w:color w:val="000000"/>
          <w:sz w:val="28"/>
        </w:rPr>
        <w:t xml:space="preserve">
      026 - другие продукты переработки; </w:t>
      </w:r>
    </w:p>
    <w:p>
      <w:pPr>
        <w:spacing w:after="0"/>
        <w:ind w:left="0"/>
        <w:jc w:val="both"/>
      </w:pPr>
      <w:r>
        <w:rPr>
          <w:rFonts w:ascii="Times New Roman"/>
          <w:b w:val="false"/>
          <w:i w:val="false"/>
          <w:color w:val="000000"/>
          <w:sz w:val="28"/>
        </w:rPr>
        <w:t xml:space="preserve">
      3) в строках графы C указывается сумма затрат на приобретение сырья и материалов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4) в строках графы D указывается сумма затрат на приобретение ГСМ в расчете на единицу реализуемой продукции переработки (при представлении первоначального расчета учитывается израсходованный объем ГСМ по данным отчетности предприятия за последние 5 лет); </w:t>
      </w:r>
    </w:p>
    <w:p>
      <w:pPr>
        <w:spacing w:after="0"/>
        <w:ind w:left="0"/>
        <w:jc w:val="both"/>
      </w:pPr>
      <w:r>
        <w:rPr>
          <w:rFonts w:ascii="Times New Roman"/>
          <w:b w:val="false"/>
          <w:i w:val="false"/>
          <w:color w:val="000000"/>
          <w:sz w:val="28"/>
        </w:rPr>
        <w:t xml:space="preserve">
      5) в строках графы E указывается сумма затрат на ремонт основных средств в расчете на единицу реализуемой продукции переработки в соответствии со статьей </w:t>
      </w:r>
      <w:r>
        <w:rPr>
          <w:rFonts w:ascii="Times New Roman"/>
          <w:b w:val="false"/>
          <w:i w:val="false"/>
          <w:color w:val="000000"/>
          <w:sz w:val="28"/>
        </w:rPr>
        <w:t xml:space="preserve">113 </w:t>
      </w:r>
      <w:r>
        <w:rPr>
          <w:rFonts w:ascii="Times New Roman"/>
          <w:b w:val="false"/>
          <w:i w:val="false"/>
          <w:color w:val="000000"/>
          <w:sz w:val="28"/>
        </w:rPr>
        <w:t xml:space="preserve">Налогового кодекса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6) в строках графы F указывается сумма затрат на аренду помещения, оборудования и так далее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7) в строках графы G указывается сумма затрат на электроэнергию в расчете на единицу реализуемой продукции переработки (при представлении первоначального расчета учитывается объем израсходованной электроэнергии по данным отчетности предприятия за последние 5 лет); </w:t>
      </w:r>
    </w:p>
    <w:p>
      <w:pPr>
        <w:spacing w:after="0"/>
        <w:ind w:left="0"/>
        <w:jc w:val="both"/>
      </w:pPr>
      <w:r>
        <w:rPr>
          <w:rFonts w:ascii="Times New Roman"/>
          <w:b w:val="false"/>
          <w:i w:val="false"/>
          <w:color w:val="000000"/>
          <w:sz w:val="28"/>
        </w:rPr>
        <w:t xml:space="preserve">
      8) в строках графы H указывается сумма амортизационных расходов в расчете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9) в строках графы I указывается сумма затрат (расходов) работодателя на заработную плату работников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10) в строках графы J указывается предполагаемая сумма затрат на транспортные услуги, оказываемые налогоплательщику сторонними организациями,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11) в строках графы K указывается сумма прочих затрат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p>
    <w:p>
      <w:pPr>
        <w:spacing w:after="0"/>
        <w:ind w:left="0"/>
        <w:jc w:val="both"/>
      </w:pPr>
      <w:r>
        <w:rPr>
          <w:rFonts w:ascii="Times New Roman"/>
          <w:b w:val="false"/>
          <w:i w:val="false"/>
          <w:color w:val="000000"/>
          <w:sz w:val="28"/>
        </w:rPr>
        <w:t xml:space="preserve">
      12) в строках графы L указывается общая сумма затрат в расчете на единицу реализуемой продукции переработки, определяемая суммированием соответствующих показателей строк граф C, D, E, F, G, H, I, J и K. При этом затраты, включенные в статью затрат на производство указанной продукции, не могут быть включены в затраты на ее дальнейшую переработку; </w:t>
      </w:r>
    </w:p>
    <w:p>
      <w:pPr>
        <w:spacing w:after="0"/>
        <w:ind w:left="0"/>
        <w:jc w:val="both"/>
      </w:pPr>
      <w:r>
        <w:rPr>
          <w:rFonts w:ascii="Times New Roman"/>
          <w:b w:val="false"/>
          <w:i w:val="false"/>
          <w:color w:val="000000"/>
          <w:sz w:val="28"/>
        </w:rPr>
        <w:t xml:space="preserve">
      13) в строках графы M указывается общий объем реализуемой продукции переработки; </w:t>
      </w:r>
    </w:p>
    <w:p>
      <w:pPr>
        <w:spacing w:after="0"/>
        <w:ind w:left="0"/>
        <w:jc w:val="both"/>
      </w:pPr>
      <w:r>
        <w:rPr>
          <w:rFonts w:ascii="Times New Roman"/>
          <w:b w:val="false"/>
          <w:i w:val="false"/>
          <w:color w:val="000000"/>
          <w:sz w:val="28"/>
        </w:rPr>
        <w:t xml:space="preserve">
      14) в строках графы N указывается сумма затрат на производство всей реализуемой продукции переработки,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p>
    <w:p>
      <w:pPr>
        <w:spacing w:after="0"/>
        <w:ind w:left="0"/>
        <w:jc w:val="both"/>
      </w:pPr>
      <w:r>
        <w:rPr>
          <w:rFonts w:ascii="Times New Roman"/>
          <w:b w:val="false"/>
          <w:i w:val="false"/>
          <w:color w:val="000000"/>
          <w:sz w:val="28"/>
        </w:rPr>
        <w:t xml:space="preserve">
      15) в строках графы O указываются затраты (обороты), облагаемые НДС по ставке 13 процентов; </w:t>
      </w:r>
    </w:p>
    <w:p>
      <w:pPr>
        <w:spacing w:after="0"/>
        <w:ind w:left="0"/>
        <w:jc w:val="both"/>
      </w:pPr>
      <w:r>
        <w:rPr>
          <w:rFonts w:ascii="Times New Roman"/>
          <w:b w:val="false"/>
          <w:i w:val="false"/>
          <w:color w:val="000000"/>
          <w:sz w:val="28"/>
        </w:rPr>
        <w:t xml:space="preserve">
      16) в строках графы P указываются затраты (обороты), облагаемые НДС по нулевой ставке; </w:t>
      </w:r>
    </w:p>
    <w:p>
      <w:pPr>
        <w:spacing w:after="0"/>
        <w:ind w:left="0"/>
        <w:jc w:val="both"/>
      </w:pPr>
      <w:r>
        <w:rPr>
          <w:rFonts w:ascii="Times New Roman"/>
          <w:b w:val="false"/>
          <w:i w:val="false"/>
          <w:color w:val="000000"/>
          <w:sz w:val="28"/>
        </w:rPr>
        <w:t xml:space="preserve">
      17) в строках графы Q указываются затраты (обороты), не облагаемые НДС и освобожденные от НДС. </w:t>
      </w:r>
    </w:p>
    <w:bookmarkStart w:name="z3370" w:id="3299"/>
    <w:p>
      <w:pPr>
        <w:spacing w:after="0"/>
        <w:ind w:left="0"/>
        <w:jc w:val="both"/>
      </w:pPr>
      <w:r>
        <w:rPr>
          <w:rFonts w:ascii="Times New Roman"/>
          <w:b w:val="false"/>
          <w:i w:val="false"/>
          <w:color w:val="000000"/>
          <w:sz w:val="28"/>
        </w:rPr>
        <w:t xml:space="preserve">
      27.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299"/>
    <w:bookmarkStart w:name="z3371" w:id="3300"/>
    <w:p>
      <w:pPr>
        <w:spacing w:after="0"/>
        <w:ind w:left="0"/>
        <w:jc w:val="left"/>
      </w:pPr>
      <w:r>
        <w:rPr>
          <w:rFonts w:ascii="Times New Roman"/>
          <w:b/>
          <w:i w:val="false"/>
          <w:color w:val="000000"/>
        </w:rPr>
        <w:t xml:space="preserve"> 9. Составление приложения по форме 931.07 </w:t>
      </w:r>
    </w:p>
    <w:bookmarkEnd w:id="3300"/>
    <w:bookmarkStart w:name="z3372" w:id="3301"/>
    <w:p>
      <w:pPr>
        <w:spacing w:after="0"/>
        <w:ind w:left="0"/>
        <w:jc w:val="both"/>
      </w:pPr>
      <w:r>
        <w:rPr>
          <w:rFonts w:ascii="Times New Roman"/>
          <w:b w:val="false"/>
          <w:i w:val="false"/>
          <w:color w:val="000000"/>
          <w:sz w:val="28"/>
        </w:rPr>
        <w:t xml:space="preserve">
      28. В разделе "Общая информация": </w:t>
      </w:r>
    </w:p>
    <w:bookmarkEnd w:id="3301"/>
    <w:p>
      <w:pPr>
        <w:spacing w:after="0"/>
        <w:ind w:left="0"/>
        <w:jc w:val="both"/>
      </w:pPr>
      <w:r>
        <w:rPr>
          <w:rFonts w:ascii="Times New Roman"/>
          <w:b w:val="false"/>
          <w:i w:val="false"/>
          <w:color w:val="000000"/>
          <w:sz w:val="28"/>
        </w:rPr>
        <w:t xml:space="preserve">
      1) общее количество листов. Указывается общее количество листов приложения; </w:t>
      </w:r>
    </w:p>
    <w:p>
      <w:pPr>
        <w:spacing w:after="0"/>
        <w:ind w:left="0"/>
        <w:jc w:val="both"/>
      </w:pPr>
      <w:r>
        <w:rPr>
          <w:rFonts w:ascii="Times New Roman"/>
          <w:b w:val="false"/>
          <w:i w:val="false"/>
          <w:color w:val="000000"/>
          <w:sz w:val="28"/>
        </w:rPr>
        <w:t xml:space="preserve">
      2) категория земельного участка. Отмечается ячейка соответствующей категории земельного участка согласно земельному законодательству; </w:t>
      </w:r>
    </w:p>
    <w:p>
      <w:pPr>
        <w:spacing w:after="0"/>
        <w:ind w:left="0"/>
        <w:jc w:val="both"/>
      </w:pPr>
      <w:r>
        <w:rPr>
          <w:rFonts w:ascii="Times New Roman"/>
          <w:b w:val="false"/>
          <w:i w:val="false"/>
          <w:color w:val="000000"/>
          <w:sz w:val="28"/>
        </w:rPr>
        <w:t xml:space="preserve">
      3) мера площади. Отмечается ячейка соответствующей меры площади земельного участка. </w:t>
      </w:r>
    </w:p>
    <w:bookmarkStart w:name="z3373" w:id="3302"/>
    <w:p>
      <w:pPr>
        <w:spacing w:after="0"/>
        <w:ind w:left="0"/>
        <w:jc w:val="both"/>
      </w:pPr>
      <w:r>
        <w:rPr>
          <w:rFonts w:ascii="Times New Roman"/>
          <w:b w:val="false"/>
          <w:i w:val="false"/>
          <w:color w:val="000000"/>
          <w:sz w:val="28"/>
        </w:rPr>
        <w:t xml:space="preserve">
      29. В разделе "Информация по земельному налогу": </w:t>
      </w:r>
    </w:p>
    <w:bookmarkEnd w:id="3302"/>
    <w:p>
      <w:pPr>
        <w:spacing w:after="0"/>
        <w:ind w:left="0"/>
        <w:jc w:val="both"/>
      </w:pPr>
      <w:r>
        <w:rPr>
          <w:rFonts w:ascii="Times New Roman"/>
          <w:b w:val="false"/>
          <w:i w:val="false"/>
          <w:color w:val="000000"/>
          <w:sz w:val="28"/>
        </w:rPr>
        <w:t xml:space="preserve">
      1) в строках графы A указывается порядковый номер; </w:t>
      </w:r>
    </w:p>
    <w:p>
      <w:pPr>
        <w:spacing w:after="0"/>
        <w:ind w:left="0"/>
        <w:jc w:val="both"/>
      </w:pPr>
      <w:r>
        <w:rPr>
          <w:rFonts w:ascii="Times New Roman"/>
          <w:b w:val="false"/>
          <w:i w:val="false"/>
          <w:color w:val="000000"/>
          <w:sz w:val="28"/>
        </w:rPr>
        <w:t xml:space="preserve">
      2) графа В заполняется только в случае заполнения строки 4F. </w:t>
      </w:r>
    </w:p>
    <w:p>
      <w:pPr>
        <w:spacing w:after="0"/>
        <w:ind w:left="0"/>
        <w:jc w:val="both"/>
      </w:pPr>
      <w:r>
        <w:rPr>
          <w:rFonts w:ascii="Times New Roman"/>
          <w:b w:val="false"/>
          <w:i w:val="false"/>
          <w:color w:val="000000"/>
          <w:sz w:val="28"/>
        </w:rPr>
        <w:t xml:space="preserve">
      В строках графы В указывается код земель сельскохозяйственного назначения, согласно прилагаемому перечню: </w:t>
      </w:r>
    </w:p>
    <w:p>
      <w:pPr>
        <w:spacing w:after="0"/>
        <w:ind w:left="0"/>
        <w:jc w:val="both"/>
      </w:pPr>
      <w:r>
        <w:rPr>
          <w:rFonts w:ascii="Times New Roman"/>
          <w:b w:val="false"/>
          <w:i w:val="false"/>
          <w:color w:val="000000"/>
          <w:sz w:val="28"/>
        </w:rPr>
        <w:t xml:space="preserve">
      001 - пашня; </w:t>
      </w:r>
    </w:p>
    <w:p>
      <w:pPr>
        <w:spacing w:after="0"/>
        <w:ind w:left="0"/>
        <w:jc w:val="both"/>
      </w:pPr>
      <w:r>
        <w:rPr>
          <w:rFonts w:ascii="Times New Roman"/>
          <w:b w:val="false"/>
          <w:i w:val="false"/>
          <w:color w:val="000000"/>
          <w:sz w:val="28"/>
        </w:rPr>
        <w:t xml:space="preserve">
      002 - залежь; </w:t>
      </w:r>
    </w:p>
    <w:p>
      <w:pPr>
        <w:spacing w:after="0"/>
        <w:ind w:left="0"/>
        <w:jc w:val="both"/>
      </w:pPr>
      <w:r>
        <w:rPr>
          <w:rFonts w:ascii="Times New Roman"/>
          <w:b w:val="false"/>
          <w:i w:val="false"/>
          <w:color w:val="000000"/>
          <w:sz w:val="28"/>
        </w:rPr>
        <w:t xml:space="preserve">
      003 - многолетние насаждения; </w:t>
      </w:r>
    </w:p>
    <w:p>
      <w:pPr>
        <w:spacing w:after="0"/>
        <w:ind w:left="0"/>
        <w:jc w:val="both"/>
      </w:pPr>
      <w:r>
        <w:rPr>
          <w:rFonts w:ascii="Times New Roman"/>
          <w:b w:val="false"/>
          <w:i w:val="false"/>
          <w:color w:val="000000"/>
          <w:sz w:val="28"/>
        </w:rPr>
        <w:t xml:space="preserve">
      004 - сенокосы; </w:t>
      </w:r>
    </w:p>
    <w:p>
      <w:pPr>
        <w:spacing w:after="0"/>
        <w:ind w:left="0"/>
        <w:jc w:val="both"/>
      </w:pPr>
      <w:r>
        <w:rPr>
          <w:rFonts w:ascii="Times New Roman"/>
          <w:b w:val="false"/>
          <w:i w:val="false"/>
          <w:color w:val="000000"/>
          <w:sz w:val="28"/>
        </w:rPr>
        <w:t xml:space="preserve">
      005 - пастбища; </w:t>
      </w:r>
    </w:p>
    <w:p>
      <w:pPr>
        <w:spacing w:after="0"/>
        <w:ind w:left="0"/>
        <w:jc w:val="both"/>
      </w:pPr>
      <w:r>
        <w:rPr>
          <w:rFonts w:ascii="Times New Roman"/>
          <w:b w:val="false"/>
          <w:i w:val="false"/>
          <w:color w:val="000000"/>
          <w:sz w:val="28"/>
        </w:rPr>
        <w:t xml:space="preserve">
      3) в строках графы С указывается кадастровый номер земельных участков; </w:t>
      </w:r>
    </w:p>
    <w:p>
      <w:pPr>
        <w:spacing w:after="0"/>
        <w:ind w:left="0"/>
        <w:jc w:val="both"/>
      </w:pPr>
      <w:r>
        <w:rPr>
          <w:rFonts w:ascii="Times New Roman"/>
          <w:b w:val="false"/>
          <w:i w:val="false"/>
          <w:color w:val="000000"/>
          <w:sz w:val="28"/>
        </w:rPr>
        <w:t xml:space="preserve">
      4) в строках графы D указывается площадь земельных участков (в гектарах и (или), при необходимости, в квадратных метрах); </w:t>
      </w:r>
    </w:p>
    <w:p>
      <w:pPr>
        <w:spacing w:after="0"/>
        <w:ind w:left="0"/>
        <w:jc w:val="both"/>
      </w:pPr>
      <w:r>
        <w:rPr>
          <w:rFonts w:ascii="Times New Roman"/>
          <w:b w:val="false"/>
          <w:i w:val="false"/>
          <w:color w:val="000000"/>
          <w:sz w:val="28"/>
        </w:rPr>
        <w:t xml:space="preserve">
      5) в строках графы E указывается соответствующий балл бонитета; </w:t>
      </w:r>
    </w:p>
    <w:p>
      <w:pPr>
        <w:spacing w:after="0"/>
        <w:ind w:left="0"/>
        <w:jc w:val="both"/>
      </w:pPr>
      <w:r>
        <w:rPr>
          <w:rFonts w:ascii="Times New Roman"/>
          <w:b w:val="false"/>
          <w:i w:val="false"/>
          <w:color w:val="000000"/>
          <w:sz w:val="28"/>
        </w:rPr>
        <w:t xml:space="preserve">
      6) в строках графы F указывается ставка земельного налога в соответствии со статьей 329 Налогового кодекса; </w:t>
      </w:r>
    </w:p>
    <w:p>
      <w:pPr>
        <w:spacing w:after="0"/>
        <w:ind w:left="0"/>
        <w:jc w:val="both"/>
      </w:pPr>
      <w:r>
        <w:rPr>
          <w:rFonts w:ascii="Times New Roman"/>
          <w:b w:val="false"/>
          <w:i w:val="false"/>
          <w:color w:val="000000"/>
          <w:sz w:val="28"/>
        </w:rPr>
        <w:t xml:space="preserve">
      7) в строках графы G указывается исчисленная сумма земельного налога, определяемая в виде произведения соответствующих показателей строк граф D и F; </w:t>
      </w:r>
    </w:p>
    <w:p>
      <w:pPr>
        <w:spacing w:after="0"/>
        <w:ind w:left="0"/>
        <w:jc w:val="both"/>
      </w:pPr>
      <w:r>
        <w:rPr>
          <w:rFonts w:ascii="Times New Roman"/>
          <w:b w:val="false"/>
          <w:i w:val="false"/>
          <w:color w:val="000000"/>
          <w:sz w:val="28"/>
        </w:rPr>
        <w:t xml:space="preserve">
      8) в строке 00001 графы G указывается общая итоговая сумма исчисленного земельного налога, определяемая как сумма показателей строк 00002 листов приложения по форме 931.07. При этом данная сумма указывается только в первом листе приложения по форме 931.07; </w:t>
      </w:r>
    </w:p>
    <w:p>
      <w:pPr>
        <w:spacing w:after="0"/>
        <w:ind w:left="0"/>
        <w:jc w:val="both"/>
      </w:pPr>
      <w:r>
        <w:rPr>
          <w:rFonts w:ascii="Times New Roman"/>
          <w:b w:val="false"/>
          <w:i w:val="false"/>
          <w:color w:val="000000"/>
          <w:sz w:val="28"/>
        </w:rPr>
        <w:t xml:space="preserve">
      9) в строке 00002 графы G указывается итоговая сумма исчисленного земельного налога по соответствующим категориям земельных участков. В случае заполнения нескольких листов по одной категории земельного участка, сумма земельного налога указывается только в одном из листов по соответствующей категории земельного участка приложения по форме 931.07. </w:t>
      </w:r>
    </w:p>
    <w:bookmarkStart w:name="z3374" w:id="3303"/>
    <w:p>
      <w:pPr>
        <w:spacing w:after="0"/>
        <w:ind w:left="0"/>
        <w:jc w:val="both"/>
      </w:pPr>
      <w:r>
        <w:rPr>
          <w:rFonts w:ascii="Times New Roman"/>
          <w:b w:val="false"/>
          <w:i w:val="false"/>
          <w:color w:val="000000"/>
          <w:sz w:val="28"/>
        </w:rPr>
        <w:t xml:space="preserve">
      30.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03"/>
    <w:bookmarkStart w:name="z3375" w:id="3304"/>
    <w:p>
      <w:pPr>
        <w:spacing w:after="0"/>
        <w:ind w:left="0"/>
        <w:jc w:val="left"/>
      </w:pPr>
      <w:r>
        <w:rPr>
          <w:rFonts w:ascii="Times New Roman"/>
          <w:b/>
          <w:i w:val="false"/>
          <w:color w:val="000000"/>
        </w:rPr>
        <w:t xml:space="preserve"> 10. Составление приложения по форме 931.08 </w:t>
      </w:r>
    </w:p>
    <w:bookmarkEnd w:id="3304"/>
    <w:bookmarkStart w:name="z3376" w:id="3305"/>
    <w:p>
      <w:pPr>
        <w:spacing w:after="0"/>
        <w:ind w:left="0"/>
        <w:jc w:val="both"/>
      </w:pPr>
      <w:r>
        <w:rPr>
          <w:rFonts w:ascii="Times New Roman"/>
          <w:b w:val="false"/>
          <w:i w:val="false"/>
          <w:color w:val="000000"/>
          <w:sz w:val="28"/>
        </w:rPr>
        <w:t xml:space="preserve">
      31. В разделе "Информация по налогу на имущество": </w:t>
      </w:r>
    </w:p>
    <w:bookmarkEnd w:id="3305"/>
    <w:p>
      <w:pPr>
        <w:spacing w:after="0"/>
        <w:ind w:left="0"/>
        <w:jc w:val="both"/>
      </w:pPr>
      <w:r>
        <w:rPr>
          <w:rFonts w:ascii="Times New Roman"/>
          <w:b w:val="false"/>
          <w:i w:val="false"/>
          <w:color w:val="000000"/>
          <w:sz w:val="28"/>
        </w:rPr>
        <w:t xml:space="preserve">
      1) в строках графы A указывается порядковый номер; </w:t>
      </w:r>
    </w:p>
    <w:p>
      <w:pPr>
        <w:spacing w:after="0"/>
        <w:ind w:left="0"/>
        <w:jc w:val="both"/>
      </w:pPr>
      <w:r>
        <w:rPr>
          <w:rFonts w:ascii="Times New Roman"/>
          <w:b w:val="false"/>
          <w:i w:val="false"/>
          <w:color w:val="000000"/>
          <w:sz w:val="28"/>
        </w:rPr>
        <w:t xml:space="preserve">
      2) в строках графы B указывается перечень основных средств и нематериальных активов; </w:t>
      </w:r>
    </w:p>
    <w:p>
      <w:pPr>
        <w:spacing w:after="0"/>
        <w:ind w:left="0"/>
        <w:jc w:val="both"/>
      </w:pPr>
      <w:r>
        <w:rPr>
          <w:rFonts w:ascii="Times New Roman"/>
          <w:b w:val="false"/>
          <w:i w:val="false"/>
          <w:color w:val="000000"/>
          <w:sz w:val="28"/>
        </w:rPr>
        <w:t xml:space="preserve">
      3) в строках графы C указывается остаточная стоимость основных средств и нематериальных активов на начало года; </w:t>
      </w:r>
    </w:p>
    <w:p>
      <w:pPr>
        <w:spacing w:after="0"/>
        <w:ind w:left="0"/>
        <w:jc w:val="both"/>
      </w:pPr>
      <w:r>
        <w:rPr>
          <w:rFonts w:ascii="Times New Roman"/>
          <w:b w:val="false"/>
          <w:i w:val="false"/>
          <w:color w:val="000000"/>
          <w:sz w:val="28"/>
        </w:rPr>
        <w:t xml:space="preserve">
      4) в строках графы D указывается ставка налога на имущество в соответствии со статьей </w:t>
      </w:r>
      <w:r>
        <w:rPr>
          <w:rFonts w:ascii="Times New Roman"/>
          <w:b w:val="false"/>
          <w:i w:val="false"/>
          <w:color w:val="000000"/>
          <w:sz w:val="28"/>
        </w:rPr>
        <w:t xml:space="preserve">355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5) в строках графы E указывается исчисленная сумма налога на имущество, определяемая произведением соответствующих показателей строк граф C и D; </w:t>
      </w:r>
    </w:p>
    <w:p>
      <w:pPr>
        <w:spacing w:after="0"/>
        <w:ind w:left="0"/>
        <w:jc w:val="both"/>
      </w:pPr>
      <w:r>
        <w:rPr>
          <w:rFonts w:ascii="Times New Roman"/>
          <w:b w:val="false"/>
          <w:i w:val="false"/>
          <w:color w:val="000000"/>
          <w:sz w:val="28"/>
        </w:rPr>
        <w:t xml:space="preserve">
      6) в строке 00001 графы E указывается общая итоговая сумма начисленного налога на имущество. </w:t>
      </w:r>
    </w:p>
    <w:bookmarkStart w:name="z3377" w:id="3306"/>
    <w:p>
      <w:pPr>
        <w:spacing w:after="0"/>
        <w:ind w:left="0"/>
        <w:jc w:val="both"/>
      </w:pPr>
      <w:r>
        <w:rPr>
          <w:rFonts w:ascii="Times New Roman"/>
          <w:b w:val="false"/>
          <w:i w:val="false"/>
          <w:color w:val="000000"/>
          <w:sz w:val="28"/>
        </w:rPr>
        <w:t xml:space="preserve">
      32.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06"/>
    <w:bookmarkStart w:name="z3378" w:id="3307"/>
    <w:p>
      <w:pPr>
        <w:spacing w:after="0"/>
        <w:ind w:left="0"/>
        <w:jc w:val="left"/>
      </w:pPr>
      <w:r>
        <w:rPr>
          <w:rFonts w:ascii="Times New Roman"/>
          <w:b/>
          <w:i w:val="false"/>
          <w:color w:val="000000"/>
        </w:rPr>
        <w:t xml:space="preserve"> 11. Составление приложения по форме 931.09 </w:t>
      </w:r>
    </w:p>
    <w:bookmarkEnd w:id="3307"/>
    <w:bookmarkStart w:name="z3379" w:id="3308"/>
    <w:p>
      <w:pPr>
        <w:spacing w:after="0"/>
        <w:ind w:left="0"/>
        <w:jc w:val="both"/>
      </w:pPr>
      <w:r>
        <w:rPr>
          <w:rFonts w:ascii="Times New Roman"/>
          <w:b w:val="false"/>
          <w:i w:val="false"/>
          <w:color w:val="000000"/>
          <w:sz w:val="28"/>
        </w:rPr>
        <w:t xml:space="preserve">
      33. В разделе "Налог на транспортные средства": </w:t>
      </w:r>
    </w:p>
    <w:bookmarkEnd w:id="3308"/>
    <w:p>
      <w:pPr>
        <w:spacing w:after="0"/>
        <w:ind w:left="0"/>
        <w:jc w:val="both"/>
      </w:pPr>
      <w:r>
        <w:rPr>
          <w:rFonts w:ascii="Times New Roman"/>
          <w:b w:val="false"/>
          <w:i w:val="false"/>
          <w:color w:val="000000"/>
          <w:sz w:val="28"/>
        </w:rPr>
        <w:t xml:space="preserve">
      1) в строках графы А указывается порядковый номер; </w:t>
      </w:r>
    </w:p>
    <w:p>
      <w:pPr>
        <w:spacing w:after="0"/>
        <w:ind w:left="0"/>
        <w:jc w:val="both"/>
      </w:pPr>
      <w:r>
        <w:rPr>
          <w:rFonts w:ascii="Times New Roman"/>
          <w:b w:val="false"/>
          <w:i w:val="false"/>
          <w:color w:val="000000"/>
          <w:sz w:val="28"/>
        </w:rPr>
        <w:t xml:space="preserve">
      2) в строках графы В указывается код транспортного средства (ТС), согласно прилагаемому перечню: </w:t>
      </w:r>
    </w:p>
    <w:p>
      <w:pPr>
        <w:spacing w:after="0"/>
        <w:ind w:left="0"/>
        <w:jc w:val="both"/>
      </w:pPr>
      <w:r>
        <w:rPr>
          <w:rFonts w:ascii="Times New Roman"/>
          <w:b w:val="false"/>
          <w:i w:val="false"/>
          <w:color w:val="000000"/>
          <w:sz w:val="28"/>
        </w:rPr>
        <w:t xml:space="preserve">
      1 - легковые; </w:t>
      </w:r>
    </w:p>
    <w:p>
      <w:pPr>
        <w:spacing w:after="0"/>
        <w:ind w:left="0"/>
        <w:jc w:val="both"/>
      </w:pPr>
      <w:r>
        <w:rPr>
          <w:rFonts w:ascii="Times New Roman"/>
          <w:b w:val="false"/>
          <w:i w:val="false"/>
          <w:color w:val="000000"/>
          <w:sz w:val="28"/>
        </w:rPr>
        <w:t xml:space="preserve">
      2 - грузовые; </w:t>
      </w:r>
    </w:p>
    <w:p>
      <w:pPr>
        <w:spacing w:after="0"/>
        <w:ind w:left="0"/>
        <w:jc w:val="both"/>
      </w:pPr>
      <w:r>
        <w:rPr>
          <w:rFonts w:ascii="Times New Roman"/>
          <w:b w:val="false"/>
          <w:i w:val="false"/>
          <w:color w:val="000000"/>
          <w:sz w:val="28"/>
        </w:rPr>
        <w:t xml:space="preserve">
      3 - самоходные машины и механизмы; </w:t>
      </w:r>
    </w:p>
    <w:p>
      <w:pPr>
        <w:spacing w:after="0"/>
        <w:ind w:left="0"/>
        <w:jc w:val="both"/>
      </w:pPr>
      <w:r>
        <w:rPr>
          <w:rFonts w:ascii="Times New Roman"/>
          <w:b w:val="false"/>
          <w:i w:val="false"/>
          <w:color w:val="000000"/>
          <w:sz w:val="28"/>
        </w:rPr>
        <w:t xml:space="preserve">
      4 - автобусы; </w:t>
      </w:r>
    </w:p>
    <w:p>
      <w:pPr>
        <w:spacing w:after="0"/>
        <w:ind w:left="0"/>
        <w:jc w:val="both"/>
      </w:pPr>
      <w:r>
        <w:rPr>
          <w:rFonts w:ascii="Times New Roman"/>
          <w:b w:val="false"/>
          <w:i w:val="false"/>
          <w:color w:val="000000"/>
          <w:sz w:val="28"/>
        </w:rPr>
        <w:t xml:space="preserve">
      5 - мотоциклы, мотороллеры, мотосани, маломерные суда; </w:t>
      </w:r>
    </w:p>
    <w:p>
      <w:pPr>
        <w:spacing w:after="0"/>
        <w:ind w:left="0"/>
        <w:jc w:val="both"/>
      </w:pPr>
      <w:r>
        <w:rPr>
          <w:rFonts w:ascii="Times New Roman"/>
          <w:b w:val="false"/>
          <w:i w:val="false"/>
          <w:color w:val="000000"/>
          <w:sz w:val="28"/>
        </w:rPr>
        <w:t xml:space="preserve">
      6 - катера, суда, буксиры, баржи, яхты; </w:t>
      </w:r>
    </w:p>
    <w:p>
      <w:pPr>
        <w:spacing w:after="0"/>
        <w:ind w:left="0"/>
        <w:jc w:val="both"/>
      </w:pPr>
      <w:r>
        <w:rPr>
          <w:rFonts w:ascii="Times New Roman"/>
          <w:b w:val="false"/>
          <w:i w:val="false"/>
          <w:color w:val="000000"/>
          <w:sz w:val="28"/>
        </w:rPr>
        <w:t xml:space="preserve">
      7 - летательные аппараты; </w:t>
      </w:r>
    </w:p>
    <w:p>
      <w:pPr>
        <w:spacing w:after="0"/>
        <w:ind w:left="0"/>
        <w:jc w:val="both"/>
      </w:pPr>
      <w:r>
        <w:rPr>
          <w:rFonts w:ascii="Times New Roman"/>
          <w:b w:val="false"/>
          <w:i w:val="false"/>
          <w:color w:val="000000"/>
          <w:sz w:val="28"/>
        </w:rPr>
        <w:t xml:space="preserve">
      3) в строках графы C указывается вид, марка и модель транспортного средства; </w:t>
      </w:r>
    </w:p>
    <w:p>
      <w:pPr>
        <w:spacing w:after="0"/>
        <w:ind w:left="0"/>
        <w:jc w:val="both"/>
      </w:pPr>
      <w:r>
        <w:rPr>
          <w:rFonts w:ascii="Times New Roman"/>
          <w:b w:val="false"/>
          <w:i w:val="false"/>
          <w:color w:val="000000"/>
          <w:sz w:val="28"/>
        </w:rPr>
        <w:t xml:space="preserve">
      4) в строках графы D указывается год выпуска транспортного средства; </w:t>
      </w:r>
    </w:p>
    <w:p>
      <w:pPr>
        <w:spacing w:after="0"/>
        <w:ind w:left="0"/>
        <w:jc w:val="both"/>
      </w:pPr>
      <w:r>
        <w:rPr>
          <w:rFonts w:ascii="Times New Roman"/>
          <w:b w:val="false"/>
          <w:i w:val="false"/>
          <w:color w:val="000000"/>
          <w:sz w:val="28"/>
        </w:rPr>
        <w:t xml:space="preserve">
      5) в строках графы E указывается количество транспортных средств; </w:t>
      </w:r>
    </w:p>
    <w:p>
      <w:pPr>
        <w:spacing w:after="0"/>
        <w:ind w:left="0"/>
        <w:jc w:val="both"/>
      </w:pPr>
      <w:r>
        <w:rPr>
          <w:rFonts w:ascii="Times New Roman"/>
          <w:b w:val="false"/>
          <w:i w:val="false"/>
          <w:color w:val="000000"/>
          <w:sz w:val="28"/>
        </w:rPr>
        <w:t xml:space="preserve">
      6) в строках графы F указывается объект обложения налогом на транспортные средства (тонн, куб. см, посадочных мест, лошадиных силах, киловатт мощности); </w:t>
      </w:r>
    </w:p>
    <w:p>
      <w:pPr>
        <w:spacing w:after="0"/>
        <w:ind w:left="0"/>
        <w:jc w:val="both"/>
      </w:pPr>
      <w:r>
        <w:rPr>
          <w:rFonts w:ascii="Times New Roman"/>
          <w:b w:val="false"/>
          <w:i w:val="false"/>
          <w:color w:val="000000"/>
          <w:sz w:val="28"/>
        </w:rPr>
        <w:t xml:space="preserve">
      7) в строках графы G указывается превышение объема двигателя у легковых автомобилей в соответствии с пунктом 2 статьи </w:t>
      </w:r>
      <w:r>
        <w:rPr>
          <w:rFonts w:ascii="Times New Roman"/>
          <w:b w:val="false"/>
          <w:i w:val="false"/>
          <w:color w:val="000000"/>
          <w:sz w:val="28"/>
        </w:rPr>
        <w:t xml:space="preserve">347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8) в строках графы H указывается фактический период (количество месяцев) реализации прав собственности на транспортное средство в течение налогового периода; </w:t>
      </w:r>
    </w:p>
    <w:p>
      <w:pPr>
        <w:spacing w:after="0"/>
        <w:ind w:left="0"/>
        <w:jc w:val="both"/>
      </w:pPr>
      <w:r>
        <w:rPr>
          <w:rFonts w:ascii="Times New Roman"/>
          <w:b w:val="false"/>
          <w:i w:val="false"/>
          <w:color w:val="000000"/>
          <w:sz w:val="28"/>
        </w:rPr>
        <w:t xml:space="preserve">
      9) в строках графы I указывается ставка налога на транспортные средства, в соответствии с пунктом 1 статьи 347 Налогового кодекса; </w:t>
      </w:r>
    </w:p>
    <w:p>
      <w:pPr>
        <w:spacing w:after="0"/>
        <w:ind w:left="0"/>
        <w:jc w:val="both"/>
      </w:pPr>
      <w:r>
        <w:rPr>
          <w:rFonts w:ascii="Times New Roman"/>
          <w:b w:val="false"/>
          <w:i w:val="false"/>
          <w:color w:val="000000"/>
          <w:sz w:val="28"/>
        </w:rPr>
        <w:t xml:space="preserve">
      10) в строках графы J указывается сумма налога, определяемая по легковым автомобилям как строки графы I + строки графы G х 7 тенге, для остальных транспортных средств и летательных аппаратов как сумма, отраженная в строках графы I; </w:t>
      </w:r>
    </w:p>
    <w:p>
      <w:pPr>
        <w:spacing w:after="0"/>
        <w:ind w:left="0"/>
        <w:jc w:val="both"/>
      </w:pPr>
      <w:r>
        <w:rPr>
          <w:rFonts w:ascii="Times New Roman"/>
          <w:b w:val="false"/>
          <w:i w:val="false"/>
          <w:color w:val="000000"/>
          <w:sz w:val="28"/>
        </w:rPr>
        <w:t xml:space="preserve">
      11) в строках графы K указывается соответствующий поправочный коэффициент, установленный в пунктах 3, 4, 5, 7 статьи 347 Налогового кодекса; </w:t>
      </w:r>
    </w:p>
    <w:p>
      <w:pPr>
        <w:spacing w:after="0"/>
        <w:ind w:left="0"/>
        <w:jc w:val="both"/>
      </w:pPr>
      <w:r>
        <w:rPr>
          <w:rFonts w:ascii="Times New Roman"/>
          <w:b w:val="false"/>
          <w:i w:val="false"/>
          <w:color w:val="000000"/>
          <w:sz w:val="28"/>
        </w:rPr>
        <w:t xml:space="preserve">
      12) в строках графы L указывается сумма налога за отчетный налоговый период с учетом поправочного коэффициента, определяемая произведением показателей строк графы J и графы K; </w:t>
      </w:r>
    </w:p>
    <w:p>
      <w:pPr>
        <w:spacing w:after="0"/>
        <w:ind w:left="0"/>
        <w:jc w:val="both"/>
      </w:pPr>
      <w:r>
        <w:rPr>
          <w:rFonts w:ascii="Times New Roman"/>
          <w:b w:val="false"/>
          <w:i w:val="false"/>
          <w:color w:val="000000"/>
          <w:sz w:val="28"/>
        </w:rPr>
        <w:t xml:space="preserve">
      13) в строках графы M указывается сумма налога за фактический период владения, определяемая по формуле (строка графы L/12 х строка графы H). В случае если фактический период владения составляет 12 месяцев, то в строки графы M переносится сумма, отраженная в строках графы L; </w:t>
      </w:r>
    </w:p>
    <w:p>
      <w:pPr>
        <w:spacing w:after="0"/>
        <w:ind w:left="0"/>
        <w:jc w:val="both"/>
      </w:pPr>
      <w:r>
        <w:rPr>
          <w:rFonts w:ascii="Times New Roman"/>
          <w:b w:val="false"/>
          <w:i w:val="false"/>
          <w:color w:val="000000"/>
          <w:sz w:val="28"/>
        </w:rPr>
        <w:t xml:space="preserve">
      14) в строках графы N указывается сумма налога с учетом количества транспортных средств, определяемая произведением показателей строк графы Е и графы M; </w:t>
      </w:r>
    </w:p>
    <w:p>
      <w:pPr>
        <w:spacing w:after="0"/>
        <w:ind w:left="0"/>
        <w:jc w:val="both"/>
      </w:pPr>
      <w:r>
        <w:rPr>
          <w:rFonts w:ascii="Times New Roman"/>
          <w:b w:val="false"/>
          <w:i w:val="false"/>
          <w:color w:val="000000"/>
          <w:sz w:val="28"/>
        </w:rPr>
        <w:t xml:space="preserve">
      15) в строке 00001 графы N указывается общая итоговая сумма начисленного налога на транспортные средства. </w:t>
      </w:r>
    </w:p>
    <w:bookmarkStart w:name="z3380" w:id="3309"/>
    <w:p>
      <w:pPr>
        <w:spacing w:after="0"/>
        <w:ind w:left="0"/>
        <w:jc w:val="both"/>
      </w:pPr>
      <w:r>
        <w:rPr>
          <w:rFonts w:ascii="Times New Roman"/>
          <w:b w:val="false"/>
          <w:i w:val="false"/>
          <w:color w:val="000000"/>
          <w:sz w:val="28"/>
        </w:rPr>
        <w:t xml:space="preserve">
      34.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09"/>
    <w:bookmarkStart w:name="z3381" w:id="3310"/>
    <w:p>
      <w:pPr>
        <w:spacing w:after="0"/>
        <w:ind w:left="0"/>
        <w:jc w:val="left"/>
      </w:pPr>
      <w:r>
        <w:rPr>
          <w:rFonts w:ascii="Times New Roman"/>
          <w:b/>
          <w:i w:val="false"/>
          <w:color w:val="000000"/>
        </w:rPr>
        <w:t xml:space="preserve"> 12. Составление приложения по форме 931.10 </w:t>
      </w:r>
    </w:p>
    <w:bookmarkEnd w:id="3310"/>
    <w:bookmarkStart w:name="z3382" w:id="3311"/>
    <w:p>
      <w:pPr>
        <w:spacing w:after="0"/>
        <w:ind w:left="0"/>
        <w:jc w:val="both"/>
      </w:pPr>
      <w:r>
        <w:rPr>
          <w:rFonts w:ascii="Times New Roman"/>
          <w:b w:val="false"/>
          <w:i w:val="false"/>
          <w:color w:val="000000"/>
          <w:sz w:val="28"/>
        </w:rPr>
        <w:t xml:space="preserve">
      35. В разделе "Социальный налог": </w:t>
      </w:r>
    </w:p>
    <w:bookmarkEnd w:id="3311"/>
    <w:p>
      <w:pPr>
        <w:spacing w:after="0"/>
        <w:ind w:left="0"/>
        <w:jc w:val="both"/>
      </w:pPr>
      <w:r>
        <w:rPr>
          <w:rFonts w:ascii="Times New Roman"/>
          <w:b w:val="false"/>
          <w:i w:val="false"/>
          <w:color w:val="000000"/>
          <w:sz w:val="28"/>
        </w:rPr>
        <w:t xml:space="preserve">
      1) в строках графы А заполняются показатели по работающим иностранным специалистам административно-управленческого, инженерно-технического персонала: </w:t>
      </w:r>
    </w:p>
    <w:p>
      <w:pPr>
        <w:spacing w:after="0"/>
        <w:ind w:left="0"/>
        <w:jc w:val="both"/>
      </w:pPr>
      <w:r>
        <w:rPr>
          <w:rFonts w:ascii="Times New Roman"/>
          <w:b w:val="false"/>
          <w:i w:val="false"/>
          <w:color w:val="000000"/>
          <w:sz w:val="28"/>
        </w:rPr>
        <w:t xml:space="preserve">
      в строке 931.10.001A указывается средняя заработная плата 1 работника за прошлый год; </w:t>
      </w:r>
    </w:p>
    <w:p>
      <w:pPr>
        <w:spacing w:after="0"/>
        <w:ind w:left="0"/>
        <w:jc w:val="both"/>
      </w:pPr>
      <w:r>
        <w:rPr>
          <w:rFonts w:ascii="Times New Roman"/>
          <w:b w:val="false"/>
          <w:i w:val="false"/>
          <w:color w:val="000000"/>
          <w:sz w:val="28"/>
        </w:rPr>
        <w:t xml:space="preserve">
      в строке 931.10.002A указывается доход 1 работника, не облагаемый социальным налогом; </w:t>
      </w:r>
    </w:p>
    <w:p>
      <w:pPr>
        <w:spacing w:after="0"/>
        <w:ind w:left="0"/>
        <w:jc w:val="both"/>
      </w:pPr>
      <w:r>
        <w:rPr>
          <w:rFonts w:ascii="Times New Roman"/>
          <w:b w:val="false"/>
          <w:i w:val="false"/>
          <w:color w:val="000000"/>
          <w:sz w:val="28"/>
        </w:rPr>
        <w:t xml:space="preserve">
      в строке 931.10.003A указывается доход 1 работника, облагаемый социальным налогом, определяемый в виде разницы показателей строк 931.10.001А и 931.10.002А; </w:t>
      </w:r>
    </w:p>
    <w:p>
      <w:pPr>
        <w:spacing w:after="0"/>
        <w:ind w:left="0"/>
        <w:jc w:val="both"/>
      </w:pPr>
      <w:r>
        <w:rPr>
          <w:rFonts w:ascii="Times New Roman"/>
          <w:b w:val="false"/>
          <w:i w:val="false"/>
          <w:color w:val="000000"/>
          <w:sz w:val="28"/>
        </w:rPr>
        <w:t xml:space="preserve">
      в строке 931.10.004A указывается сумма социального налога на 1 работника, исчисленная в соответствии со статьей </w:t>
      </w:r>
      <w:r>
        <w:rPr>
          <w:rFonts w:ascii="Times New Roman"/>
          <w:b w:val="false"/>
          <w:i w:val="false"/>
          <w:color w:val="000000"/>
          <w:sz w:val="28"/>
        </w:rPr>
        <w:t xml:space="preserve">317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931.10.005A указывается заявленная численность работников на текущий год; </w:t>
      </w:r>
    </w:p>
    <w:p>
      <w:pPr>
        <w:spacing w:after="0"/>
        <w:ind w:left="0"/>
        <w:jc w:val="both"/>
      </w:pPr>
      <w:r>
        <w:rPr>
          <w:rFonts w:ascii="Times New Roman"/>
          <w:b w:val="false"/>
          <w:i w:val="false"/>
          <w:color w:val="000000"/>
          <w:sz w:val="28"/>
        </w:rPr>
        <w:t xml:space="preserve">
      в строке 931.10.006A указывается сумма социального налога, определяемая произведением строк 931.10.004А и 931.10.005А. </w:t>
      </w:r>
    </w:p>
    <w:p>
      <w:pPr>
        <w:spacing w:after="0"/>
        <w:ind w:left="0"/>
        <w:jc w:val="both"/>
      </w:pPr>
      <w:r>
        <w:rPr>
          <w:rFonts w:ascii="Times New Roman"/>
          <w:b w:val="false"/>
          <w:i w:val="false"/>
          <w:color w:val="000000"/>
          <w:sz w:val="28"/>
        </w:rPr>
        <w:t xml:space="preserve">
      При представлении измененного расчета заполняется только строка 931.10.006А с указанием фактически исчисленной суммы социального налога; </w:t>
      </w:r>
    </w:p>
    <w:p>
      <w:pPr>
        <w:spacing w:after="0"/>
        <w:ind w:left="0"/>
        <w:jc w:val="both"/>
      </w:pPr>
      <w:r>
        <w:rPr>
          <w:rFonts w:ascii="Times New Roman"/>
          <w:b w:val="false"/>
          <w:i w:val="false"/>
          <w:color w:val="000000"/>
          <w:sz w:val="28"/>
        </w:rPr>
        <w:t xml:space="preserve">
      2) в строках графы В заполняются показатели по всему работающему персоналу, за исключением работающих иностранных специалистов административно-управленческого, инженерно-технического персонала: </w:t>
      </w:r>
    </w:p>
    <w:p>
      <w:pPr>
        <w:spacing w:after="0"/>
        <w:ind w:left="0"/>
        <w:jc w:val="both"/>
      </w:pPr>
      <w:r>
        <w:rPr>
          <w:rFonts w:ascii="Times New Roman"/>
          <w:b w:val="false"/>
          <w:i w:val="false"/>
          <w:color w:val="000000"/>
          <w:sz w:val="28"/>
        </w:rPr>
        <w:t xml:space="preserve">
      в строке 931.10.001B средняя заработная плата 1 работника за прошлый год; </w:t>
      </w:r>
    </w:p>
    <w:p>
      <w:pPr>
        <w:spacing w:after="0"/>
        <w:ind w:left="0"/>
        <w:jc w:val="both"/>
      </w:pPr>
      <w:r>
        <w:rPr>
          <w:rFonts w:ascii="Times New Roman"/>
          <w:b w:val="false"/>
          <w:i w:val="false"/>
          <w:color w:val="000000"/>
          <w:sz w:val="28"/>
        </w:rPr>
        <w:t xml:space="preserve">
      в строке 931.10.002B указывается доход 1 работника, не облагаемый социальным налогом; </w:t>
      </w:r>
    </w:p>
    <w:p>
      <w:pPr>
        <w:spacing w:after="0"/>
        <w:ind w:left="0"/>
        <w:jc w:val="both"/>
      </w:pPr>
      <w:r>
        <w:rPr>
          <w:rFonts w:ascii="Times New Roman"/>
          <w:b w:val="false"/>
          <w:i w:val="false"/>
          <w:color w:val="000000"/>
          <w:sz w:val="28"/>
        </w:rPr>
        <w:t xml:space="preserve">
      в строке 931.10.003B указывается доход 1 работника, облагаемый социальным налогом, определяемый в виде разницы показателей строк 931.10.001В и 931.10.002В; </w:t>
      </w:r>
    </w:p>
    <w:p>
      <w:pPr>
        <w:spacing w:after="0"/>
        <w:ind w:left="0"/>
        <w:jc w:val="both"/>
      </w:pPr>
      <w:r>
        <w:rPr>
          <w:rFonts w:ascii="Times New Roman"/>
          <w:b w:val="false"/>
          <w:i w:val="false"/>
          <w:color w:val="000000"/>
          <w:sz w:val="28"/>
        </w:rPr>
        <w:t xml:space="preserve">
      в строке 931.10.004B указывается сумма социального налога на 1 работника, исчисленная в соответствии со статьей 317 Налогового кодекса; </w:t>
      </w:r>
    </w:p>
    <w:p>
      <w:pPr>
        <w:spacing w:after="0"/>
        <w:ind w:left="0"/>
        <w:jc w:val="both"/>
      </w:pPr>
      <w:r>
        <w:rPr>
          <w:rFonts w:ascii="Times New Roman"/>
          <w:b w:val="false"/>
          <w:i w:val="false"/>
          <w:color w:val="000000"/>
          <w:sz w:val="28"/>
        </w:rPr>
        <w:t xml:space="preserve">
      в строке 931.10.005B указывается заявленная численность работников на текущий год; </w:t>
      </w:r>
    </w:p>
    <w:p>
      <w:pPr>
        <w:spacing w:after="0"/>
        <w:ind w:left="0"/>
        <w:jc w:val="both"/>
      </w:pPr>
      <w:r>
        <w:rPr>
          <w:rFonts w:ascii="Times New Roman"/>
          <w:b w:val="false"/>
          <w:i w:val="false"/>
          <w:color w:val="000000"/>
          <w:sz w:val="28"/>
        </w:rPr>
        <w:t xml:space="preserve">
      в строке 931.10.006B указывается исчисленная сумма социального налога, определяемая произведением строк 931.10.004В и 931.10.005В. </w:t>
      </w:r>
    </w:p>
    <w:p>
      <w:pPr>
        <w:spacing w:after="0"/>
        <w:ind w:left="0"/>
        <w:jc w:val="both"/>
      </w:pPr>
      <w:r>
        <w:rPr>
          <w:rFonts w:ascii="Times New Roman"/>
          <w:b w:val="false"/>
          <w:i w:val="false"/>
          <w:color w:val="000000"/>
          <w:sz w:val="28"/>
        </w:rPr>
        <w:t xml:space="preserve">
      При представлении измененного расчета заполняется только строка 931.10.006В с указанием фактически исчисленной суммы социального налога; </w:t>
      </w:r>
    </w:p>
    <w:p>
      <w:pPr>
        <w:spacing w:after="0"/>
        <w:ind w:left="0"/>
        <w:jc w:val="both"/>
      </w:pPr>
      <w:r>
        <w:rPr>
          <w:rFonts w:ascii="Times New Roman"/>
          <w:b w:val="false"/>
          <w:i w:val="false"/>
          <w:color w:val="000000"/>
          <w:sz w:val="28"/>
        </w:rPr>
        <w:t xml:space="preserve">
      3) в строках графы С заполняются показатели по всему работающему персоналу, включая работающих иностранных специалистов административно-управленческого, инженерно-технического персонала: </w:t>
      </w:r>
    </w:p>
    <w:p>
      <w:pPr>
        <w:spacing w:after="0"/>
        <w:ind w:left="0"/>
        <w:jc w:val="both"/>
      </w:pPr>
      <w:r>
        <w:rPr>
          <w:rFonts w:ascii="Times New Roman"/>
          <w:b w:val="false"/>
          <w:i w:val="false"/>
          <w:color w:val="000000"/>
          <w:sz w:val="28"/>
        </w:rPr>
        <w:t xml:space="preserve">
      в строке 931.10.001С указывается средняя заработная плата 1 работника за прошлый год, определяемая в виде суммы показателей строк 931.10.001А и 931.10.001В; </w:t>
      </w:r>
    </w:p>
    <w:p>
      <w:pPr>
        <w:spacing w:after="0"/>
        <w:ind w:left="0"/>
        <w:jc w:val="both"/>
      </w:pPr>
      <w:r>
        <w:rPr>
          <w:rFonts w:ascii="Times New Roman"/>
          <w:b w:val="false"/>
          <w:i w:val="false"/>
          <w:color w:val="000000"/>
          <w:sz w:val="28"/>
        </w:rPr>
        <w:t xml:space="preserve">
      в строке 931.10.002С указывается доход 1 работника, не облагаемый социальным налогом, определяемая в виде суммы показателей строк 931.10.002А и 931.10.002В; </w:t>
      </w:r>
    </w:p>
    <w:p>
      <w:pPr>
        <w:spacing w:after="0"/>
        <w:ind w:left="0"/>
        <w:jc w:val="both"/>
      </w:pPr>
      <w:r>
        <w:rPr>
          <w:rFonts w:ascii="Times New Roman"/>
          <w:b w:val="false"/>
          <w:i w:val="false"/>
          <w:color w:val="000000"/>
          <w:sz w:val="28"/>
        </w:rPr>
        <w:t xml:space="preserve">
      в строке 931.10.003С указывается доход 1 работника, облагаемый социальным налогом, определяемый в виде суммы показателей строк 931.10.003А и 931.10.003В; </w:t>
      </w:r>
    </w:p>
    <w:p>
      <w:pPr>
        <w:spacing w:after="0"/>
        <w:ind w:left="0"/>
        <w:jc w:val="both"/>
      </w:pPr>
      <w:r>
        <w:rPr>
          <w:rFonts w:ascii="Times New Roman"/>
          <w:b w:val="false"/>
          <w:i w:val="false"/>
          <w:color w:val="000000"/>
          <w:sz w:val="28"/>
        </w:rPr>
        <w:t xml:space="preserve">
      в строке 931.10.004С указывается сумма социального налога на 1 работника исчисленная в соответствии со статьей </w:t>
      </w:r>
      <w:r>
        <w:rPr>
          <w:rFonts w:ascii="Times New Roman"/>
          <w:b w:val="false"/>
          <w:i w:val="false"/>
          <w:color w:val="000000"/>
          <w:sz w:val="28"/>
        </w:rPr>
        <w:t xml:space="preserve">317 </w:t>
      </w:r>
      <w:r>
        <w:rPr>
          <w:rFonts w:ascii="Times New Roman"/>
          <w:b w:val="false"/>
          <w:i w:val="false"/>
          <w:color w:val="000000"/>
          <w:sz w:val="28"/>
        </w:rPr>
        <w:t xml:space="preserve">Налогового кодекса определяемая в виде суммы показателей строк 931.10.004А и 931.10.004В; </w:t>
      </w:r>
    </w:p>
    <w:p>
      <w:pPr>
        <w:spacing w:after="0"/>
        <w:ind w:left="0"/>
        <w:jc w:val="both"/>
      </w:pPr>
      <w:r>
        <w:rPr>
          <w:rFonts w:ascii="Times New Roman"/>
          <w:b w:val="false"/>
          <w:i w:val="false"/>
          <w:color w:val="000000"/>
          <w:sz w:val="28"/>
        </w:rPr>
        <w:t xml:space="preserve">
      в строке 931.10.005С указывается заявленная численность работников на текущий год определяемая в виде суммы показателей строк 931.10.005А и 931.10.005В; </w:t>
      </w:r>
    </w:p>
    <w:p>
      <w:pPr>
        <w:spacing w:after="0"/>
        <w:ind w:left="0"/>
        <w:jc w:val="both"/>
      </w:pPr>
      <w:r>
        <w:rPr>
          <w:rFonts w:ascii="Times New Roman"/>
          <w:b w:val="false"/>
          <w:i w:val="false"/>
          <w:color w:val="000000"/>
          <w:sz w:val="28"/>
        </w:rPr>
        <w:t xml:space="preserve">
      в строке 931.10.006С указывается исчисленная сумма социального налога, определяемая в виде суммы показателей строк 931.10.006А и 931.10.006В. </w:t>
      </w:r>
    </w:p>
    <w:p>
      <w:pPr>
        <w:spacing w:after="0"/>
        <w:ind w:left="0"/>
        <w:jc w:val="both"/>
      </w:pPr>
      <w:r>
        <w:rPr>
          <w:rFonts w:ascii="Times New Roman"/>
          <w:b w:val="false"/>
          <w:i w:val="false"/>
          <w:color w:val="000000"/>
          <w:sz w:val="28"/>
        </w:rPr>
        <w:t xml:space="preserve">
      При представлении измененного расчета заполняется только строка 931.10.006С; </w:t>
      </w:r>
    </w:p>
    <w:p>
      <w:pPr>
        <w:spacing w:after="0"/>
        <w:ind w:left="0"/>
        <w:jc w:val="both"/>
      </w:pPr>
      <w:r>
        <w:rPr>
          <w:rFonts w:ascii="Times New Roman"/>
          <w:b w:val="false"/>
          <w:i w:val="false"/>
          <w:color w:val="000000"/>
          <w:sz w:val="28"/>
        </w:rPr>
        <w:t xml:space="preserve">
      в строке 931.10.007С указывается сумма социальных отчислений в Государственный фонд социального страхования, переносимая из строки 201.00.010D по форме 201.00; </w:t>
      </w:r>
    </w:p>
    <w:p>
      <w:pPr>
        <w:spacing w:after="0"/>
        <w:ind w:left="0"/>
        <w:jc w:val="both"/>
      </w:pPr>
      <w:r>
        <w:rPr>
          <w:rFonts w:ascii="Times New Roman"/>
          <w:b w:val="false"/>
          <w:i w:val="false"/>
          <w:color w:val="000000"/>
          <w:sz w:val="28"/>
        </w:rPr>
        <w:t xml:space="preserve">
      в строке 931.10.008С указывается социальный налог к уплате, определяемый по формуле 931.10.006С - 931.10.007С. </w:t>
      </w:r>
    </w:p>
    <w:bookmarkStart w:name="z3383" w:id="3312"/>
    <w:p>
      <w:pPr>
        <w:spacing w:after="0"/>
        <w:ind w:left="0"/>
        <w:jc w:val="both"/>
      </w:pPr>
      <w:r>
        <w:rPr>
          <w:rFonts w:ascii="Times New Roman"/>
          <w:b w:val="false"/>
          <w:i w:val="false"/>
          <w:color w:val="000000"/>
          <w:sz w:val="28"/>
        </w:rPr>
        <w:t xml:space="preserve">
      36.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12"/>
    <w:bookmarkStart w:name="z3384" w:id="3313"/>
    <w:p>
      <w:pPr>
        <w:spacing w:after="0"/>
        <w:ind w:left="0"/>
        <w:jc w:val="left"/>
      </w:pPr>
      <w:r>
        <w:rPr>
          <w:rFonts w:ascii="Times New Roman"/>
          <w:b/>
          <w:i w:val="false"/>
          <w:color w:val="000000"/>
        </w:rPr>
        <w:t xml:space="preserve"> 13. Составление приложения по форме 931.11 </w:t>
      </w:r>
    </w:p>
    <w:bookmarkEnd w:id="3313"/>
    <w:bookmarkStart w:name="z3385" w:id="3314"/>
    <w:p>
      <w:pPr>
        <w:spacing w:after="0"/>
        <w:ind w:left="0"/>
        <w:jc w:val="both"/>
      </w:pPr>
      <w:r>
        <w:rPr>
          <w:rFonts w:ascii="Times New Roman"/>
          <w:b w:val="false"/>
          <w:i w:val="false"/>
          <w:color w:val="000000"/>
          <w:sz w:val="28"/>
        </w:rPr>
        <w:t xml:space="preserve">
      37. В разделе "Распределение стоимости патента по срокам": </w:t>
      </w:r>
    </w:p>
    <w:bookmarkEnd w:id="3314"/>
    <w:p>
      <w:pPr>
        <w:spacing w:after="0"/>
        <w:ind w:left="0"/>
        <w:jc w:val="both"/>
      </w:pPr>
      <w:r>
        <w:rPr>
          <w:rFonts w:ascii="Times New Roman"/>
          <w:b w:val="false"/>
          <w:i w:val="false"/>
          <w:color w:val="000000"/>
          <w:sz w:val="28"/>
        </w:rPr>
        <w:t xml:space="preserve">
      1) в строке 931.11.001 указываются суммы НДС, подлежащие уплате в бюджет, с разбивкой сумм по срокам уплаты в соответствии со статьей  </w:t>
      </w:r>
      <w:r>
        <w:rPr>
          <w:rFonts w:ascii="Times New Roman"/>
          <w:b w:val="false"/>
          <w:i w:val="false"/>
          <w:color w:val="000000"/>
          <w:sz w:val="28"/>
        </w:rPr>
        <w:t xml:space="preserve">389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931.11.001А указывается сумма НДС, подлежащая уплате в срок не позднее 20 мая в размере 1/6 части показателя строки 931.00.020 Расчета; </w:t>
      </w:r>
    </w:p>
    <w:p>
      <w:pPr>
        <w:spacing w:after="0"/>
        <w:ind w:left="0"/>
        <w:jc w:val="both"/>
      </w:pPr>
      <w:r>
        <w:rPr>
          <w:rFonts w:ascii="Times New Roman"/>
          <w:b w:val="false"/>
          <w:i w:val="false"/>
          <w:color w:val="000000"/>
          <w:sz w:val="28"/>
        </w:rPr>
        <w:t xml:space="preserve">
      в строке 931.11.001В указывается сумма НДС, подлежащая уплате в срок не позднее 20 октября в размере 1/2 части показателя строки 931.00.020 Расчета; </w:t>
      </w:r>
    </w:p>
    <w:p>
      <w:pPr>
        <w:spacing w:after="0"/>
        <w:ind w:left="0"/>
        <w:jc w:val="both"/>
      </w:pPr>
      <w:r>
        <w:rPr>
          <w:rFonts w:ascii="Times New Roman"/>
          <w:b w:val="false"/>
          <w:i w:val="false"/>
          <w:color w:val="000000"/>
          <w:sz w:val="28"/>
        </w:rPr>
        <w:t xml:space="preserve">
      в строке 931.11.001С указывается сумма НДС, подлежащая уплате в срок не позднее 20 марта следующего налогового периода и определяемая по формуле (строка 931.00.020 Расчета - 931.11.001А - 931.11.001В); </w:t>
      </w:r>
    </w:p>
    <w:p>
      <w:pPr>
        <w:spacing w:after="0"/>
        <w:ind w:left="0"/>
        <w:jc w:val="both"/>
      </w:pPr>
      <w:r>
        <w:rPr>
          <w:rFonts w:ascii="Times New Roman"/>
          <w:b w:val="false"/>
          <w:i w:val="false"/>
          <w:color w:val="000000"/>
          <w:sz w:val="28"/>
        </w:rPr>
        <w:t xml:space="preserve">
      2) в строке 931.11.002 указываются суммы земельного налога, подлежащие уплате в бюджет, с разбивкой сумм по срокам уплаты в соответствии со статьей 389 Налогового кодекса, в том числе с разбивкой по соответствующим кодам бюджетной классификации с учетом 80 процентной льготы. </w:t>
      </w:r>
    </w:p>
    <w:p>
      <w:pPr>
        <w:spacing w:after="0"/>
        <w:ind w:left="0"/>
        <w:jc w:val="both"/>
      </w:pPr>
      <w:r>
        <w:rPr>
          <w:rFonts w:ascii="Times New Roman"/>
          <w:b w:val="false"/>
          <w:i w:val="false"/>
          <w:color w:val="000000"/>
          <w:sz w:val="28"/>
        </w:rPr>
        <w:t xml:space="preserve">
      В строке 931.11.002А указывается сумма земельного налога, подлежащая уплате в срок не позднее 20 мая в размере 1/6 части показателя строки 931.00.021 Расчета; </w:t>
      </w:r>
    </w:p>
    <w:p>
      <w:pPr>
        <w:spacing w:after="0"/>
        <w:ind w:left="0"/>
        <w:jc w:val="both"/>
      </w:pPr>
      <w:r>
        <w:rPr>
          <w:rFonts w:ascii="Times New Roman"/>
          <w:b w:val="false"/>
          <w:i w:val="false"/>
          <w:color w:val="000000"/>
          <w:sz w:val="28"/>
        </w:rPr>
        <w:t xml:space="preserve">
      в строке 931.11.002В указывается сумма земельного налога, подлежащая уплате в срок не позднее 20 октября в размере 1/2 части показателя строки 931.00.021 Расчета; </w:t>
      </w:r>
    </w:p>
    <w:p>
      <w:pPr>
        <w:spacing w:after="0"/>
        <w:ind w:left="0"/>
        <w:jc w:val="both"/>
      </w:pPr>
      <w:r>
        <w:rPr>
          <w:rFonts w:ascii="Times New Roman"/>
          <w:b w:val="false"/>
          <w:i w:val="false"/>
          <w:color w:val="000000"/>
          <w:sz w:val="28"/>
        </w:rPr>
        <w:t xml:space="preserve">
      в строке 931.11.002С указывается сумма земельного налога, подлежащая уплате в срок не позднее 20 марта следующего налогового периода и определяемая по формуле (строка 931.00.021 Расчета - 931.11.002А - 931.11.002В). </w:t>
      </w:r>
    </w:p>
    <w:p>
      <w:pPr>
        <w:spacing w:after="0"/>
        <w:ind w:left="0"/>
        <w:jc w:val="both"/>
      </w:pPr>
      <w:r>
        <w:rPr>
          <w:rFonts w:ascii="Times New Roman"/>
          <w:b w:val="false"/>
          <w:i w:val="false"/>
          <w:color w:val="000000"/>
          <w:sz w:val="28"/>
        </w:rPr>
        <w:t xml:space="preserve">
      Разбивке по соответствующим кодам бюджетной классификации подлежат суммы земельного налога, определяемые по формуле (показатель итоговой строки 00002 приложения по форме 931.07 (по каждой категории земельных участков) х 0,2). </w:t>
      </w:r>
    </w:p>
    <w:p>
      <w:pPr>
        <w:spacing w:after="0"/>
        <w:ind w:left="0"/>
        <w:jc w:val="both"/>
      </w:pPr>
      <w:r>
        <w:rPr>
          <w:rFonts w:ascii="Times New Roman"/>
          <w:b w:val="false"/>
          <w:i w:val="false"/>
          <w:color w:val="000000"/>
          <w:sz w:val="28"/>
        </w:rPr>
        <w:t xml:space="preserve">
      Строка "КБК 104303" заполняется в случае наличия отметки в строке 4D приложения по форме 931.07; </w:t>
      </w:r>
    </w:p>
    <w:p>
      <w:pPr>
        <w:spacing w:after="0"/>
        <w:ind w:left="0"/>
        <w:jc w:val="both"/>
      </w:pPr>
      <w:r>
        <w:rPr>
          <w:rFonts w:ascii="Times New Roman"/>
          <w:b w:val="false"/>
          <w:i w:val="false"/>
          <w:color w:val="000000"/>
          <w:sz w:val="28"/>
        </w:rPr>
        <w:t xml:space="preserve">
      Строка "КБК 104304" заполняется в случае наличия отметки в строке 4A приложения по форме 931.07; </w:t>
      </w:r>
    </w:p>
    <w:p>
      <w:pPr>
        <w:spacing w:after="0"/>
        <w:ind w:left="0"/>
        <w:jc w:val="both"/>
      </w:pPr>
      <w:r>
        <w:rPr>
          <w:rFonts w:ascii="Times New Roman"/>
          <w:b w:val="false"/>
          <w:i w:val="false"/>
          <w:color w:val="000000"/>
          <w:sz w:val="28"/>
        </w:rPr>
        <w:t xml:space="preserve">
      Строка "КБК 104305" заполняется в случае наличия отметки в строке 4В приложения по форме 931.07; </w:t>
      </w:r>
    </w:p>
    <w:p>
      <w:pPr>
        <w:spacing w:after="0"/>
        <w:ind w:left="0"/>
        <w:jc w:val="both"/>
      </w:pPr>
      <w:r>
        <w:rPr>
          <w:rFonts w:ascii="Times New Roman"/>
          <w:b w:val="false"/>
          <w:i w:val="false"/>
          <w:color w:val="000000"/>
          <w:sz w:val="28"/>
        </w:rPr>
        <w:t xml:space="preserve">
      Строка "КБК 104306" заполняется в случае наличия отметки в строке 4E приложения по форме 931.07; </w:t>
      </w:r>
    </w:p>
    <w:p>
      <w:pPr>
        <w:spacing w:after="0"/>
        <w:ind w:left="0"/>
        <w:jc w:val="both"/>
      </w:pPr>
      <w:r>
        <w:rPr>
          <w:rFonts w:ascii="Times New Roman"/>
          <w:b w:val="false"/>
          <w:i w:val="false"/>
          <w:color w:val="000000"/>
          <w:sz w:val="28"/>
        </w:rPr>
        <w:t xml:space="preserve">
      Строка "КБК 104307" заполняется в случае наличия отметки в строке 4F приложения по форме 931.07; </w:t>
      </w:r>
    </w:p>
    <w:p>
      <w:pPr>
        <w:spacing w:after="0"/>
        <w:ind w:left="0"/>
        <w:jc w:val="both"/>
      </w:pPr>
      <w:r>
        <w:rPr>
          <w:rFonts w:ascii="Times New Roman"/>
          <w:b w:val="false"/>
          <w:i w:val="false"/>
          <w:color w:val="000000"/>
          <w:sz w:val="28"/>
        </w:rPr>
        <w:t xml:space="preserve">
      Строка "КБК 104308" заполняется в случае наличия отметки в строке 4C приложения по форме 931.07; </w:t>
      </w:r>
    </w:p>
    <w:p>
      <w:pPr>
        <w:spacing w:after="0"/>
        <w:ind w:left="0"/>
        <w:jc w:val="both"/>
      </w:pPr>
      <w:r>
        <w:rPr>
          <w:rFonts w:ascii="Times New Roman"/>
          <w:b w:val="false"/>
          <w:i w:val="false"/>
          <w:color w:val="000000"/>
          <w:sz w:val="28"/>
        </w:rPr>
        <w:t xml:space="preserve">
      3) в строке 931.11.003 указываются суммы налога на имущество, подлежащие уплате в бюджет, с разбивкой сумм по срокам уплаты в соответствии со статьей </w:t>
      </w:r>
      <w:r>
        <w:rPr>
          <w:rFonts w:ascii="Times New Roman"/>
          <w:b w:val="false"/>
          <w:i w:val="false"/>
          <w:color w:val="000000"/>
          <w:sz w:val="28"/>
        </w:rPr>
        <w:t xml:space="preserve">389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931.11.003А указывается сумма налога на имущество, подлежащая уплате в срок не позднее 20 мая в размере 1/6 части показателя строки 931.00.022 Расчета; </w:t>
      </w:r>
    </w:p>
    <w:p>
      <w:pPr>
        <w:spacing w:after="0"/>
        <w:ind w:left="0"/>
        <w:jc w:val="both"/>
      </w:pPr>
      <w:r>
        <w:rPr>
          <w:rFonts w:ascii="Times New Roman"/>
          <w:b w:val="false"/>
          <w:i w:val="false"/>
          <w:color w:val="000000"/>
          <w:sz w:val="28"/>
        </w:rPr>
        <w:t xml:space="preserve">
      в строке 931.11.003В указывается сумма налога на имущество, подлежащая уплате в срок не позднее 20 октября в размере 1/2 части показателя строки 931.00.022 Расчета; </w:t>
      </w:r>
    </w:p>
    <w:p>
      <w:pPr>
        <w:spacing w:after="0"/>
        <w:ind w:left="0"/>
        <w:jc w:val="both"/>
      </w:pPr>
      <w:r>
        <w:rPr>
          <w:rFonts w:ascii="Times New Roman"/>
          <w:b w:val="false"/>
          <w:i w:val="false"/>
          <w:color w:val="000000"/>
          <w:sz w:val="28"/>
        </w:rPr>
        <w:t xml:space="preserve">
      в строке 931.11.003С указывается сумма налога на имущество, подлежащая уплате в срок не позднее 20 марта следующего налогового периода и определяемая по формуле (строка 931.00.022 Расчета - 931.11.003А - 931.11.003В); </w:t>
      </w:r>
    </w:p>
    <w:p>
      <w:pPr>
        <w:spacing w:after="0"/>
        <w:ind w:left="0"/>
        <w:jc w:val="both"/>
      </w:pPr>
      <w:r>
        <w:rPr>
          <w:rFonts w:ascii="Times New Roman"/>
          <w:b w:val="false"/>
          <w:i w:val="false"/>
          <w:color w:val="000000"/>
          <w:sz w:val="28"/>
        </w:rPr>
        <w:t xml:space="preserve">
      4) в строке 931.11.004 указываются суммы налога на транспортные средства, подлежащие уплате в бюджет, с разбивкой сумм по срокам уплаты в соответствии со статьей 389 Налогового кодекса: </w:t>
      </w:r>
    </w:p>
    <w:p>
      <w:pPr>
        <w:spacing w:after="0"/>
        <w:ind w:left="0"/>
        <w:jc w:val="both"/>
      </w:pPr>
      <w:r>
        <w:rPr>
          <w:rFonts w:ascii="Times New Roman"/>
          <w:b w:val="false"/>
          <w:i w:val="false"/>
          <w:color w:val="000000"/>
          <w:sz w:val="28"/>
        </w:rPr>
        <w:t xml:space="preserve">
      в строке 931.11.004А указывается сумма налога на транспортные средства, подлежащая уплате в срок не позднее 20 мая в размере 1/6 части показателя строки 931.00.023 Расчета; </w:t>
      </w:r>
    </w:p>
    <w:p>
      <w:pPr>
        <w:spacing w:after="0"/>
        <w:ind w:left="0"/>
        <w:jc w:val="both"/>
      </w:pPr>
      <w:r>
        <w:rPr>
          <w:rFonts w:ascii="Times New Roman"/>
          <w:b w:val="false"/>
          <w:i w:val="false"/>
          <w:color w:val="000000"/>
          <w:sz w:val="28"/>
        </w:rPr>
        <w:t xml:space="preserve">
      в строке 931.11.004В указывается сумма налога на транспортные средства, подлежащая уплате в срок не позднее 20 октября в размере 1/2 части показателя строки 931.00.023 Расчета; </w:t>
      </w:r>
    </w:p>
    <w:p>
      <w:pPr>
        <w:spacing w:after="0"/>
        <w:ind w:left="0"/>
        <w:jc w:val="both"/>
      </w:pPr>
      <w:r>
        <w:rPr>
          <w:rFonts w:ascii="Times New Roman"/>
          <w:b w:val="false"/>
          <w:i w:val="false"/>
          <w:color w:val="000000"/>
          <w:sz w:val="28"/>
        </w:rPr>
        <w:t xml:space="preserve">
      в строке 931.11.004С указывается сумма налога на транспортные средства, подлежащая уплате в срок не позднее 20 марта следующего налогового периода и определяемая по формуле (строка 931.00.023 Расчета - 931.11.004А - 931.11.004В); </w:t>
      </w:r>
    </w:p>
    <w:p>
      <w:pPr>
        <w:spacing w:after="0"/>
        <w:ind w:left="0"/>
        <w:jc w:val="both"/>
      </w:pPr>
      <w:r>
        <w:rPr>
          <w:rFonts w:ascii="Times New Roman"/>
          <w:b w:val="false"/>
          <w:i w:val="false"/>
          <w:color w:val="000000"/>
          <w:sz w:val="28"/>
        </w:rPr>
        <w:t xml:space="preserve">
      5) в строке 931.11.005 указываются суммы социального налога, подлежащие уплате в бюджет, с разбивкой сумм по срокам уплаты в соответствии со статьей 389 Налогового кодекса: </w:t>
      </w:r>
    </w:p>
    <w:p>
      <w:pPr>
        <w:spacing w:after="0"/>
        <w:ind w:left="0"/>
        <w:jc w:val="both"/>
      </w:pPr>
      <w:r>
        <w:rPr>
          <w:rFonts w:ascii="Times New Roman"/>
          <w:b w:val="false"/>
          <w:i w:val="false"/>
          <w:color w:val="000000"/>
          <w:sz w:val="28"/>
        </w:rPr>
        <w:t xml:space="preserve">
      в строке 931.11.005А указывается сумма социального налога, подлежащая уплате в срок не позднее 20 мая в размере 1/6 части показателя строки 931.00.024 Расчета; </w:t>
      </w:r>
    </w:p>
    <w:p>
      <w:pPr>
        <w:spacing w:after="0"/>
        <w:ind w:left="0"/>
        <w:jc w:val="both"/>
      </w:pPr>
      <w:r>
        <w:rPr>
          <w:rFonts w:ascii="Times New Roman"/>
          <w:b w:val="false"/>
          <w:i w:val="false"/>
          <w:color w:val="000000"/>
          <w:sz w:val="28"/>
        </w:rPr>
        <w:t xml:space="preserve">
      в строке 931.11.005В указывается сумма социального налога, подлежащая уплате в срок не позднее 20 октября в размере 1/2 части показателя строки 931.00.024 Расчета; </w:t>
      </w:r>
    </w:p>
    <w:p>
      <w:pPr>
        <w:spacing w:after="0"/>
        <w:ind w:left="0"/>
        <w:jc w:val="both"/>
      </w:pPr>
      <w:r>
        <w:rPr>
          <w:rFonts w:ascii="Times New Roman"/>
          <w:b w:val="false"/>
          <w:i w:val="false"/>
          <w:color w:val="000000"/>
          <w:sz w:val="28"/>
        </w:rPr>
        <w:t xml:space="preserve">
      в строке 931.11.005С указывается сумма социального налога, подлежащая уплате в срок не позднее 20 марта следующего налогового периода и определяемая по формуле (строка 931.00.024 Расчета - 931.11.005А - 931.11.005В); </w:t>
      </w:r>
    </w:p>
    <w:p>
      <w:pPr>
        <w:spacing w:after="0"/>
        <w:ind w:left="0"/>
        <w:jc w:val="both"/>
      </w:pPr>
      <w:r>
        <w:rPr>
          <w:rFonts w:ascii="Times New Roman"/>
          <w:b w:val="false"/>
          <w:i w:val="false"/>
          <w:color w:val="000000"/>
          <w:sz w:val="28"/>
        </w:rPr>
        <w:t xml:space="preserve">
      6) в строке 931.11.006 указываются суммы корпоративного подоходного налога, подлежащие уплате в бюджет, с разбивкой сумм по срокам уплаты в соответствии со статьей </w:t>
      </w:r>
      <w:r>
        <w:rPr>
          <w:rFonts w:ascii="Times New Roman"/>
          <w:b w:val="false"/>
          <w:i w:val="false"/>
          <w:color w:val="000000"/>
          <w:sz w:val="28"/>
        </w:rPr>
        <w:t xml:space="preserve">389 </w:t>
      </w:r>
      <w:r>
        <w:rPr>
          <w:rFonts w:ascii="Times New Roman"/>
          <w:b w:val="false"/>
          <w:i w:val="false"/>
          <w:color w:val="000000"/>
          <w:sz w:val="28"/>
        </w:rPr>
        <w:t xml:space="preserve">Налогового кодекса: </w:t>
      </w:r>
    </w:p>
    <w:p>
      <w:pPr>
        <w:spacing w:after="0"/>
        <w:ind w:left="0"/>
        <w:jc w:val="both"/>
      </w:pPr>
      <w:r>
        <w:rPr>
          <w:rFonts w:ascii="Times New Roman"/>
          <w:b w:val="false"/>
          <w:i w:val="false"/>
          <w:color w:val="000000"/>
          <w:sz w:val="28"/>
        </w:rPr>
        <w:t xml:space="preserve">
      в строке 931.11.006А указывается сумма корпоративного подоходного налога, подлежащая уплате в срок не позднее 20 мая в размере 1/6 части показателя строки 931.00.029 Расчета; </w:t>
      </w:r>
    </w:p>
    <w:p>
      <w:pPr>
        <w:spacing w:after="0"/>
        <w:ind w:left="0"/>
        <w:jc w:val="both"/>
      </w:pPr>
      <w:r>
        <w:rPr>
          <w:rFonts w:ascii="Times New Roman"/>
          <w:b w:val="false"/>
          <w:i w:val="false"/>
          <w:color w:val="000000"/>
          <w:sz w:val="28"/>
        </w:rPr>
        <w:t xml:space="preserve">
      в строке 931.11.006В указывается сумма корпоративного подоходного налога, подлежащая уплате в срок не позднее 20 октября в размере 1/2 части показателя строки 931.00.029 Расчета; </w:t>
      </w:r>
    </w:p>
    <w:p>
      <w:pPr>
        <w:spacing w:after="0"/>
        <w:ind w:left="0"/>
        <w:jc w:val="both"/>
      </w:pPr>
      <w:r>
        <w:rPr>
          <w:rFonts w:ascii="Times New Roman"/>
          <w:b w:val="false"/>
          <w:i w:val="false"/>
          <w:color w:val="000000"/>
          <w:sz w:val="28"/>
        </w:rPr>
        <w:t xml:space="preserve">
      в строке 931.11.006С указывается сумма корпоративного подоходного налога, подлежащая уплате в срок не позднее 20 марта следующего налогового периода и определяемая по формуле (строка 931.00.029 Расчета - 931.11.006А - 931.11.006В); </w:t>
      </w:r>
    </w:p>
    <w:p>
      <w:pPr>
        <w:spacing w:after="0"/>
        <w:ind w:left="0"/>
        <w:jc w:val="both"/>
      </w:pPr>
      <w:r>
        <w:rPr>
          <w:rFonts w:ascii="Times New Roman"/>
          <w:b w:val="false"/>
          <w:i w:val="false"/>
          <w:color w:val="000000"/>
          <w:sz w:val="28"/>
        </w:rPr>
        <w:t xml:space="preserve">
      7) в строке 931.11.007 указываются суммы платы за пользование земельными участками, подлежащие уплате в бюджет, с разбивкой сумм по срокам уплаты в соответствии со статьей 389 Налогового кодекса; </w:t>
      </w:r>
    </w:p>
    <w:p>
      <w:pPr>
        <w:spacing w:after="0"/>
        <w:ind w:left="0"/>
        <w:jc w:val="both"/>
      </w:pPr>
      <w:r>
        <w:rPr>
          <w:rFonts w:ascii="Times New Roman"/>
          <w:b w:val="false"/>
          <w:i w:val="false"/>
          <w:color w:val="000000"/>
          <w:sz w:val="28"/>
        </w:rPr>
        <w:t xml:space="preserve">
      в строке 931.11.007А указывается сумма платы за пользование земельными участками, подлежащая уплате в срок до 20 мая в размере 1/6 части показателя строки 931.00.025 Расчета; </w:t>
      </w:r>
    </w:p>
    <w:p>
      <w:pPr>
        <w:spacing w:after="0"/>
        <w:ind w:left="0"/>
        <w:jc w:val="both"/>
      </w:pPr>
      <w:r>
        <w:rPr>
          <w:rFonts w:ascii="Times New Roman"/>
          <w:b w:val="false"/>
          <w:i w:val="false"/>
          <w:color w:val="000000"/>
          <w:sz w:val="28"/>
        </w:rPr>
        <w:t xml:space="preserve">
      в строке 931.11.007В указывается сумма платы за пользование земельными участками, подлежащая уплате в срок не позднее 20 октября в размере 1/2 части показателя строки 931.00.025 Расчета; </w:t>
      </w:r>
    </w:p>
    <w:p>
      <w:pPr>
        <w:spacing w:after="0"/>
        <w:ind w:left="0"/>
        <w:jc w:val="both"/>
      </w:pPr>
      <w:r>
        <w:rPr>
          <w:rFonts w:ascii="Times New Roman"/>
          <w:b w:val="false"/>
          <w:i w:val="false"/>
          <w:color w:val="000000"/>
          <w:sz w:val="28"/>
        </w:rPr>
        <w:t xml:space="preserve">
      в строке 931.11.007С указывается сумма платы за пользование земельными участками, подлежащая уплате в срок не позднее 20 марта следующего налогового периода и определяемая по формуле (строка 931.00.025 Расчета - 931.11.007А - 931.11.007В). </w:t>
      </w:r>
    </w:p>
    <w:bookmarkStart w:name="z3386" w:id="3315"/>
    <w:p>
      <w:pPr>
        <w:spacing w:after="0"/>
        <w:ind w:left="0"/>
        <w:jc w:val="both"/>
      </w:pPr>
      <w:r>
        <w:rPr>
          <w:rFonts w:ascii="Times New Roman"/>
          <w:b w:val="false"/>
          <w:i w:val="false"/>
          <w:color w:val="000000"/>
          <w:sz w:val="28"/>
        </w:rPr>
        <w:t xml:space="preserve">
      38.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15"/>
    <w:bookmarkStart w:name="z3387" w:id="3316"/>
    <w:p>
      <w:pPr>
        <w:spacing w:after="0"/>
        <w:ind w:left="0"/>
        <w:jc w:val="left"/>
      </w:pPr>
      <w:r>
        <w:rPr>
          <w:rFonts w:ascii="Times New Roman"/>
          <w:b/>
          <w:i w:val="false"/>
          <w:color w:val="000000"/>
        </w:rPr>
        <w:t xml:space="preserve"> 14. Составление приложения по форме 931.12 </w:t>
      </w:r>
    </w:p>
    <w:bookmarkEnd w:id="3316"/>
    <w:bookmarkStart w:name="z3388" w:id="3317"/>
    <w:p>
      <w:pPr>
        <w:spacing w:after="0"/>
        <w:ind w:left="0"/>
        <w:jc w:val="both"/>
      </w:pPr>
      <w:r>
        <w:rPr>
          <w:rFonts w:ascii="Times New Roman"/>
          <w:b w:val="false"/>
          <w:i w:val="false"/>
          <w:color w:val="000000"/>
          <w:sz w:val="28"/>
        </w:rPr>
        <w:t xml:space="preserve">
      39. В разделе "Распределение стоимости патента по срокам": </w:t>
      </w:r>
    </w:p>
    <w:bookmarkEnd w:id="3317"/>
    <w:p>
      <w:pPr>
        <w:spacing w:after="0"/>
        <w:ind w:left="0"/>
        <w:jc w:val="both"/>
      </w:pPr>
      <w:r>
        <w:rPr>
          <w:rFonts w:ascii="Times New Roman"/>
          <w:b w:val="false"/>
          <w:i w:val="false"/>
          <w:color w:val="000000"/>
          <w:sz w:val="28"/>
        </w:rPr>
        <w:t xml:space="preserve">
      1) в строках графы А указываются суммы налогов, подлежащие уплате в бюджет согласно измененному Расчету: </w:t>
      </w:r>
    </w:p>
    <w:p>
      <w:pPr>
        <w:spacing w:after="0"/>
        <w:ind w:left="0"/>
        <w:jc w:val="both"/>
      </w:pPr>
      <w:r>
        <w:rPr>
          <w:rFonts w:ascii="Times New Roman"/>
          <w:b w:val="false"/>
          <w:i w:val="false"/>
          <w:color w:val="000000"/>
          <w:sz w:val="28"/>
        </w:rPr>
        <w:t xml:space="preserve">
      в строке 931.12.001A указывается сумма НДС, переносимая из строки 931.00.020 измененного Расчета; </w:t>
      </w:r>
    </w:p>
    <w:p>
      <w:pPr>
        <w:spacing w:after="0"/>
        <w:ind w:left="0"/>
        <w:jc w:val="both"/>
      </w:pPr>
      <w:r>
        <w:rPr>
          <w:rFonts w:ascii="Times New Roman"/>
          <w:b w:val="false"/>
          <w:i w:val="false"/>
          <w:color w:val="000000"/>
          <w:sz w:val="28"/>
        </w:rPr>
        <w:t xml:space="preserve">
      в строке 931.12.002A указывается сумма земельного налога, переносимая из строки 931.00.021 измененного Расчета, в том числе с разбивкой по соответствующим кодам бюджетной классификации с учетом 80 процентной льготы; </w:t>
      </w:r>
    </w:p>
    <w:p>
      <w:pPr>
        <w:spacing w:after="0"/>
        <w:ind w:left="0"/>
        <w:jc w:val="both"/>
      </w:pPr>
      <w:r>
        <w:rPr>
          <w:rFonts w:ascii="Times New Roman"/>
          <w:b w:val="false"/>
          <w:i w:val="false"/>
          <w:color w:val="000000"/>
          <w:sz w:val="28"/>
        </w:rPr>
        <w:t xml:space="preserve">
      в строке 931.12.003A указывается сумма налога на имущество, переносимая из строки 931.00.022 измененного Расчета; </w:t>
      </w:r>
    </w:p>
    <w:p>
      <w:pPr>
        <w:spacing w:after="0"/>
        <w:ind w:left="0"/>
        <w:jc w:val="both"/>
      </w:pPr>
      <w:r>
        <w:rPr>
          <w:rFonts w:ascii="Times New Roman"/>
          <w:b w:val="false"/>
          <w:i w:val="false"/>
          <w:color w:val="000000"/>
          <w:sz w:val="28"/>
        </w:rPr>
        <w:t xml:space="preserve">
      в строке 931.12.004A указывается сумма налога на транспортные средства, переносимая из строки 931.00.023 измененного Расчета; </w:t>
      </w:r>
    </w:p>
    <w:p>
      <w:pPr>
        <w:spacing w:after="0"/>
        <w:ind w:left="0"/>
        <w:jc w:val="both"/>
      </w:pPr>
      <w:r>
        <w:rPr>
          <w:rFonts w:ascii="Times New Roman"/>
          <w:b w:val="false"/>
          <w:i w:val="false"/>
          <w:color w:val="000000"/>
          <w:sz w:val="28"/>
        </w:rPr>
        <w:t xml:space="preserve">
      в строке 931.12.005A указывается сумма социального налога, переносимая из строки 931.00.024 измененного Расчета; </w:t>
      </w:r>
    </w:p>
    <w:p>
      <w:pPr>
        <w:spacing w:after="0"/>
        <w:ind w:left="0"/>
        <w:jc w:val="both"/>
      </w:pPr>
      <w:r>
        <w:rPr>
          <w:rFonts w:ascii="Times New Roman"/>
          <w:b w:val="false"/>
          <w:i w:val="false"/>
          <w:color w:val="000000"/>
          <w:sz w:val="28"/>
        </w:rPr>
        <w:t xml:space="preserve">
      в строке 931.12.006A указывается сумма корпоративного подоходного налога, переносимая из строки 931.00.029 измененного Расчета; </w:t>
      </w:r>
    </w:p>
    <w:p>
      <w:pPr>
        <w:spacing w:after="0"/>
        <w:ind w:left="0"/>
        <w:jc w:val="both"/>
      </w:pPr>
      <w:r>
        <w:rPr>
          <w:rFonts w:ascii="Times New Roman"/>
          <w:b w:val="false"/>
          <w:i w:val="false"/>
          <w:color w:val="000000"/>
          <w:sz w:val="28"/>
        </w:rPr>
        <w:t xml:space="preserve">
      в строке 931.12.007А указываются сумма платы за пользование земельными участками, переносимая из строки 931.00.025 измененного Расчета; </w:t>
      </w:r>
    </w:p>
    <w:p>
      <w:pPr>
        <w:spacing w:after="0"/>
        <w:ind w:left="0"/>
        <w:jc w:val="both"/>
      </w:pPr>
      <w:r>
        <w:rPr>
          <w:rFonts w:ascii="Times New Roman"/>
          <w:b w:val="false"/>
          <w:i w:val="false"/>
          <w:color w:val="000000"/>
          <w:sz w:val="28"/>
        </w:rPr>
        <w:t xml:space="preserve">
      2) в строках графы В указываются суммы налогов, фактически начисленных по первым двум срокам согласно Расчету: </w:t>
      </w:r>
    </w:p>
    <w:p>
      <w:pPr>
        <w:spacing w:after="0"/>
        <w:ind w:left="0"/>
        <w:jc w:val="both"/>
      </w:pPr>
      <w:r>
        <w:rPr>
          <w:rFonts w:ascii="Times New Roman"/>
          <w:b w:val="false"/>
          <w:i w:val="false"/>
          <w:color w:val="000000"/>
          <w:sz w:val="28"/>
        </w:rPr>
        <w:t xml:space="preserve">
      в строке 931.12.001B указывается сумма НДС, фактически начисленная по срокам уплаты 20 мая и 20 октября; </w:t>
      </w:r>
    </w:p>
    <w:p>
      <w:pPr>
        <w:spacing w:after="0"/>
        <w:ind w:left="0"/>
        <w:jc w:val="both"/>
      </w:pPr>
      <w:r>
        <w:rPr>
          <w:rFonts w:ascii="Times New Roman"/>
          <w:b w:val="false"/>
          <w:i w:val="false"/>
          <w:color w:val="000000"/>
          <w:sz w:val="28"/>
        </w:rPr>
        <w:t xml:space="preserve">
      в строке 931.12.002B указывается сумма земельного налога, фактически начисленная по срокам уплаты 20 мая и 20 октября; </w:t>
      </w:r>
    </w:p>
    <w:p>
      <w:pPr>
        <w:spacing w:after="0"/>
        <w:ind w:left="0"/>
        <w:jc w:val="both"/>
      </w:pPr>
      <w:r>
        <w:rPr>
          <w:rFonts w:ascii="Times New Roman"/>
          <w:b w:val="false"/>
          <w:i w:val="false"/>
          <w:color w:val="000000"/>
          <w:sz w:val="28"/>
        </w:rPr>
        <w:t xml:space="preserve">
      в строке 931.12.003B указывается сумма налога на имущество, фактически начисленного по срокам уплаты 20 мая и 20 октября; </w:t>
      </w:r>
    </w:p>
    <w:p>
      <w:pPr>
        <w:spacing w:after="0"/>
        <w:ind w:left="0"/>
        <w:jc w:val="both"/>
      </w:pPr>
      <w:r>
        <w:rPr>
          <w:rFonts w:ascii="Times New Roman"/>
          <w:b w:val="false"/>
          <w:i w:val="false"/>
          <w:color w:val="000000"/>
          <w:sz w:val="28"/>
        </w:rPr>
        <w:t xml:space="preserve">
      в строке 931.12.004B указывается сумма налога на транспортные средства, фактически начисленная по срокам уплаты 20 мая и 20 октября; </w:t>
      </w:r>
    </w:p>
    <w:p>
      <w:pPr>
        <w:spacing w:after="0"/>
        <w:ind w:left="0"/>
        <w:jc w:val="both"/>
      </w:pPr>
      <w:r>
        <w:rPr>
          <w:rFonts w:ascii="Times New Roman"/>
          <w:b w:val="false"/>
          <w:i w:val="false"/>
          <w:color w:val="000000"/>
          <w:sz w:val="28"/>
        </w:rPr>
        <w:t xml:space="preserve">
      в строке 931.12.005B указывается сумма социального налога, фактически начисленная по срокам уплаты 20 мая и 20 октября; </w:t>
      </w:r>
    </w:p>
    <w:p>
      <w:pPr>
        <w:spacing w:after="0"/>
        <w:ind w:left="0"/>
        <w:jc w:val="both"/>
      </w:pPr>
      <w:r>
        <w:rPr>
          <w:rFonts w:ascii="Times New Roman"/>
          <w:b w:val="false"/>
          <w:i w:val="false"/>
          <w:color w:val="000000"/>
          <w:sz w:val="28"/>
        </w:rPr>
        <w:t xml:space="preserve">
      в строке 931.12.006B указывается сумма корпоративного подоходного налога, фактически начисленная по срокам уплаты 20 мая и 20 октября; </w:t>
      </w:r>
    </w:p>
    <w:p>
      <w:pPr>
        <w:spacing w:after="0"/>
        <w:ind w:left="0"/>
        <w:jc w:val="both"/>
      </w:pPr>
      <w:r>
        <w:rPr>
          <w:rFonts w:ascii="Times New Roman"/>
          <w:b w:val="false"/>
          <w:i w:val="false"/>
          <w:color w:val="000000"/>
          <w:sz w:val="28"/>
        </w:rPr>
        <w:t xml:space="preserve">
      в строке 931.12.007В указывается сумма платы за пользование земельными участками, фактически начисленная по срокам уплаты 20 мая и 20 октября; </w:t>
      </w:r>
    </w:p>
    <w:p>
      <w:pPr>
        <w:spacing w:after="0"/>
        <w:ind w:left="0"/>
        <w:jc w:val="both"/>
      </w:pPr>
      <w:r>
        <w:rPr>
          <w:rFonts w:ascii="Times New Roman"/>
          <w:b w:val="false"/>
          <w:i w:val="false"/>
          <w:color w:val="000000"/>
          <w:sz w:val="28"/>
        </w:rPr>
        <w:t xml:space="preserve">
      3) в строках графы С указываются суммы налогов, подлежащие уплате по сроку 20 марта следующего налогового периода, определяемые в виде разницы показателей соответствующих строк граф А и В: </w:t>
      </w:r>
    </w:p>
    <w:p>
      <w:pPr>
        <w:spacing w:after="0"/>
        <w:ind w:left="0"/>
        <w:jc w:val="both"/>
      </w:pPr>
      <w:r>
        <w:rPr>
          <w:rFonts w:ascii="Times New Roman"/>
          <w:b w:val="false"/>
          <w:i w:val="false"/>
          <w:color w:val="000000"/>
          <w:sz w:val="28"/>
        </w:rPr>
        <w:t xml:space="preserve">
      в строке 931.12.001C указывается сумма НДС, подлежащая уплате по сроку 20 марта, определяемые в виде разницы показателей строк 931.12.001A и 931.12.001B; </w:t>
      </w:r>
    </w:p>
    <w:p>
      <w:pPr>
        <w:spacing w:after="0"/>
        <w:ind w:left="0"/>
        <w:jc w:val="both"/>
      </w:pPr>
      <w:r>
        <w:rPr>
          <w:rFonts w:ascii="Times New Roman"/>
          <w:b w:val="false"/>
          <w:i w:val="false"/>
          <w:color w:val="000000"/>
          <w:sz w:val="28"/>
        </w:rPr>
        <w:t xml:space="preserve">
      в строке 931.12.002C указывается сумма земельного налога, подлежащая уплате по сроку 20 марта, определяемая в виде разницы показателей строк 931.12.002A и 931.12.002B; </w:t>
      </w:r>
    </w:p>
    <w:p>
      <w:pPr>
        <w:spacing w:after="0"/>
        <w:ind w:left="0"/>
        <w:jc w:val="both"/>
      </w:pPr>
      <w:r>
        <w:rPr>
          <w:rFonts w:ascii="Times New Roman"/>
          <w:b w:val="false"/>
          <w:i w:val="false"/>
          <w:color w:val="000000"/>
          <w:sz w:val="28"/>
        </w:rPr>
        <w:t xml:space="preserve">
      в строке 931.12.003 графы C указывается сумма налога на имущество, подлежащая уплате по сроку 20 марта, определяемая в виде разницы показателей строк 931.12.003A и 931.12.003B; </w:t>
      </w:r>
    </w:p>
    <w:p>
      <w:pPr>
        <w:spacing w:after="0"/>
        <w:ind w:left="0"/>
        <w:jc w:val="both"/>
      </w:pPr>
      <w:r>
        <w:rPr>
          <w:rFonts w:ascii="Times New Roman"/>
          <w:b w:val="false"/>
          <w:i w:val="false"/>
          <w:color w:val="000000"/>
          <w:sz w:val="28"/>
        </w:rPr>
        <w:t xml:space="preserve">
      в строке 931.12.004C указывается сумма налога на транспортные средства, подлежащая уплате по сроку 20 марта, определяемая в виде разницы показателей строк 931.12.004A и 931.12.004B; </w:t>
      </w:r>
    </w:p>
    <w:p>
      <w:pPr>
        <w:spacing w:after="0"/>
        <w:ind w:left="0"/>
        <w:jc w:val="both"/>
      </w:pPr>
      <w:r>
        <w:rPr>
          <w:rFonts w:ascii="Times New Roman"/>
          <w:b w:val="false"/>
          <w:i w:val="false"/>
          <w:color w:val="000000"/>
          <w:sz w:val="28"/>
        </w:rPr>
        <w:t xml:space="preserve">
      в строке 931.12.005C указывается сумма социального налога, подлежащая уплате по сроку 20 марта, определяемая в виде разницы показателей строк 931.12.005A и 931.12.005B; </w:t>
      </w:r>
    </w:p>
    <w:p>
      <w:pPr>
        <w:spacing w:after="0"/>
        <w:ind w:left="0"/>
        <w:jc w:val="both"/>
      </w:pPr>
      <w:r>
        <w:rPr>
          <w:rFonts w:ascii="Times New Roman"/>
          <w:b w:val="false"/>
          <w:i w:val="false"/>
          <w:color w:val="000000"/>
          <w:sz w:val="28"/>
        </w:rPr>
        <w:t xml:space="preserve">
      в строке 931.12.006C указывается сумма корпоративного подоходного налога, подлежащая уплате по сроку 20 марта, определяемая в виде разницы показателей строк 931.12.006A и 931.12.006B; </w:t>
      </w:r>
    </w:p>
    <w:p>
      <w:pPr>
        <w:spacing w:after="0"/>
        <w:ind w:left="0"/>
        <w:jc w:val="both"/>
      </w:pPr>
      <w:r>
        <w:rPr>
          <w:rFonts w:ascii="Times New Roman"/>
          <w:b w:val="false"/>
          <w:i w:val="false"/>
          <w:color w:val="000000"/>
          <w:sz w:val="28"/>
        </w:rPr>
        <w:t xml:space="preserve">
      в строке 931.12.007С указывается сумма платы за пользование земельными участками, подлежащая уплате по сроку 20 марта, определяемая в виде разницы показателей строк 931.12.007А и 931.12.007В. </w:t>
      </w:r>
    </w:p>
    <w:bookmarkStart w:name="z3389" w:id="3318"/>
    <w:p>
      <w:pPr>
        <w:spacing w:after="0"/>
        <w:ind w:left="0"/>
        <w:jc w:val="both"/>
      </w:pPr>
      <w:r>
        <w:rPr>
          <w:rFonts w:ascii="Times New Roman"/>
          <w:b w:val="false"/>
          <w:i w:val="false"/>
          <w:color w:val="000000"/>
          <w:sz w:val="28"/>
        </w:rPr>
        <w:t xml:space="preserve">
      40.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18"/>
    <w:bookmarkStart w:name="z3390" w:id="3319"/>
    <w:p>
      <w:pPr>
        <w:spacing w:after="0"/>
        <w:ind w:left="0"/>
        <w:jc w:val="left"/>
      </w:pPr>
      <w:r>
        <w:rPr>
          <w:rFonts w:ascii="Times New Roman"/>
          <w:b/>
          <w:i w:val="false"/>
          <w:color w:val="000000"/>
        </w:rPr>
        <w:t xml:space="preserve"> 15. Составление приложения по форме 931.13 </w:t>
      </w:r>
    </w:p>
    <w:bookmarkEnd w:id="3319"/>
    <w:bookmarkStart w:name="z3391" w:id="3320"/>
    <w:p>
      <w:pPr>
        <w:spacing w:after="0"/>
        <w:ind w:left="0"/>
        <w:jc w:val="both"/>
      </w:pPr>
      <w:r>
        <w:rPr>
          <w:rFonts w:ascii="Times New Roman"/>
          <w:b w:val="false"/>
          <w:i w:val="false"/>
          <w:color w:val="000000"/>
          <w:sz w:val="28"/>
        </w:rPr>
        <w:t xml:space="preserve">
      41. В разделе "Общая информация" указывается общее количество листов приложения. </w:t>
      </w:r>
    </w:p>
    <w:bookmarkEnd w:id="3320"/>
    <w:bookmarkStart w:name="z3392" w:id="3321"/>
    <w:p>
      <w:pPr>
        <w:spacing w:after="0"/>
        <w:ind w:left="0"/>
        <w:jc w:val="both"/>
      </w:pPr>
      <w:r>
        <w:rPr>
          <w:rFonts w:ascii="Times New Roman"/>
          <w:b w:val="false"/>
          <w:i w:val="false"/>
          <w:color w:val="000000"/>
          <w:sz w:val="28"/>
        </w:rPr>
        <w:t xml:space="preserve">
      42. В разделе "Сведения для исчисления платы за пользование земельным участком": </w:t>
      </w:r>
    </w:p>
    <w:bookmarkEnd w:id="3321"/>
    <w:p>
      <w:pPr>
        <w:spacing w:after="0"/>
        <w:ind w:left="0"/>
        <w:jc w:val="both"/>
      </w:pPr>
      <w:r>
        <w:rPr>
          <w:rFonts w:ascii="Times New Roman"/>
          <w:b w:val="false"/>
          <w:i w:val="false"/>
          <w:color w:val="000000"/>
          <w:sz w:val="28"/>
        </w:rPr>
        <w:t xml:space="preserve">
      1) дата договора аренды. Указывается дата заключения договора аренды земельного участка; </w:t>
      </w:r>
    </w:p>
    <w:p>
      <w:pPr>
        <w:spacing w:after="0"/>
        <w:ind w:left="0"/>
        <w:jc w:val="both"/>
      </w:pPr>
      <w:r>
        <w:rPr>
          <w:rFonts w:ascii="Times New Roman"/>
          <w:b w:val="false"/>
          <w:i w:val="false"/>
          <w:color w:val="000000"/>
          <w:sz w:val="28"/>
        </w:rPr>
        <w:t xml:space="preserve">
      2) номер договора аренды. Указывается номер договора аренды земельного участка; </w:t>
      </w:r>
    </w:p>
    <w:p>
      <w:pPr>
        <w:spacing w:after="0"/>
        <w:ind w:left="0"/>
        <w:jc w:val="both"/>
      </w:pPr>
      <w:r>
        <w:rPr>
          <w:rFonts w:ascii="Times New Roman"/>
          <w:b w:val="false"/>
          <w:i w:val="false"/>
          <w:color w:val="000000"/>
          <w:sz w:val="28"/>
        </w:rPr>
        <w:t xml:space="preserve">
      3) срок договора аренды. Указывается срок договора аренды земельного участка; </w:t>
      </w:r>
    </w:p>
    <w:p>
      <w:pPr>
        <w:spacing w:after="0"/>
        <w:ind w:left="0"/>
        <w:jc w:val="both"/>
      </w:pPr>
      <w:r>
        <w:rPr>
          <w:rFonts w:ascii="Times New Roman"/>
          <w:b w:val="false"/>
          <w:i w:val="false"/>
          <w:color w:val="000000"/>
          <w:sz w:val="28"/>
        </w:rPr>
        <w:t xml:space="preserve">
      4) местонахождение земельного участка. Указывается местонахождение земельного участка, включая наименования области, города, района, поселка или села, улицы (проспекта, бульвара, переулка и так далее); </w:t>
      </w:r>
    </w:p>
    <w:p>
      <w:pPr>
        <w:spacing w:after="0"/>
        <w:ind w:left="0"/>
        <w:jc w:val="both"/>
      </w:pPr>
      <w:r>
        <w:rPr>
          <w:rFonts w:ascii="Times New Roman"/>
          <w:b w:val="false"/>
          <w:i w:val="false"/>
          <w:color w:val="000000"/>
          <w:sz w:val="28"/>
        </w:rPr>
        <w:t xml:space="preserve">
      5) категория земельного участка. Отмечается ячейка соответствующей категории земельного участка согласно земельному законодательству; </w:t>
      </w:r>
    </w:p>
    <w:p>
      <w:pPr>
        <w:spacing w:after="0"/>
        <w:ind w:left="0"/>
        <w:jc w:val="both"/>
      </w:pPr>
      <w:r>
        <w:rPr>
          <w:rFonts w:ascii="Times New Roman"/>
          <w:b w:val="false"/>
          <w:i w:val="false"/>
          <w:color w:val="000000"/>
          <w:sz w:val="28"/>
        </w:rPr>
        <w:t xml:space="preserve">
      6) кадастровый номер. Указывается кадастровый номер земельного участка согласно земельному законодательству; </w:t>
      </w:r>
    </w:p>
    <w:p>
      <w:pPr>
        <w:spacing w:after="0"/>
        <w:ind w:left="0"/>
        <w:jc w:val="both"/>
      </w:pPr>
      <w:r>
        <w:rPr>
          <w:rFonts w:ascii="Times New Roman"/>
          <w:b w:val="false"/>
          <w:i w:val="false"/>
          <w:color w:val="000000"/>
          <w:sz w:val="28"/>
        </w:rPr>
        <w:t xml:space="preserve">
      7) балл бонитета. Указывается балл бонитета; </w:t>
      </w:r>
    </w:p>
    <w:p>
      <w:pPr>
        <w:spacing w:after="0"/>
        <w:ind w:left="0"/>
        <w:jc w:val="both"/>
      </w:pPr>
      <w:r>
        <w:rPr>
          <w:rFonts w:ascii="Times New Roman"/>
          <w:b w:val="false"/>
          <w:i w:val="false"/>
          <w:color w:val="000000"/>
          <w:sz w:val="28"/>
        </w:rPr>
        <w:t xml:space="preserve">
      8) количество месяцев аренды земельного участка. Указывается количество месяцев аренды земельного участка в отчетном налоговом периоде; </w:t>
      </w:r>
    </w:p>
    <w:p>
      <w:pPr>
        <w:spacing w:after="0"/>
        <w:ind w:left="0"/>
        <w:jc w:val="both"/>
      </w:pPr>
      <w:r>
        <w:rPr>
          <w:rFonts w:ascii="Times New Roman"/>
          <w:b w:val="false"/>
          <w:i w:val="false"/>
          <w:color w:val="000000"/>
          <w:sz w:val="28"/>
        </w:rPr>
        <w:t xml:space="preserve">
      9) единица измерения. Отмечается ячейка соответствующей единицы измерения; </w:t>
      </w:r>
    </w:p>
    <w:p>
      <w:pPr>
        <w:spacing w:after="0"/>
        <w:ind w:left="0"/>
        <w:jc w:val="both"/>
      </w:pPr>
      <w:r>
        <w:rPr>
          <w:rFonts w:ascii="Times New Roman"/>
          <w:b w:val="false"/>
          <w:i w:val="false"/>
          <w:color w:val="000000"/>
          <w:sz w:val="28"/>
        </w:rPr>
        <w:t xml:space="preserve">
      10) площадь земельного участка. Указывается площадь земельного участка в гектарах (квадратных метров); </w:t>
      </w:r>
    </w:p>
    <w:p>
      <w:pPr>
        <w:spacing w:after="0"/>
        <w:ind w:left="0"/>
        <w:jc w:val="both"/>
      </w:pPr>
      <w:r>
        <w:rPr>
          <w:rFonts w:ascii="Times New Roman"/>
          <w:b w:val="false"/>
          <w:i w:val="false"/>
          <w:color w:val="000000"/>
          <w:sz w:val="28"/>
        </w:rPr>
        <w:t xml:space="preserve">
      11) ставка платы. Указывается размер ставки платы за пользование земельными участками за 1 гектар (квадратных метров) площади земельного участка; </w:t>
      </w:r>
    </w:p>
    <w:p>
      <w:pPr>
        <w:spacing w:after="0"/>
        <w:ind w:left="0"/>
        <w:jc w:val="both"/>
      </w:pPr>
      <w:r>
        <w:rPr>
          <w:rFonts w:ascii="Times New Roman"/>
          <w:b w:val="false"/>
          <w:i w:val="false"/>
          <w:color w:val="000000"/>
          <w:sz w:val="28"/>
        </w:rPr>
        <w:t xml:space="preserve">
      12) сумма платы.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(931.13.010 x 931.13.011) /12 x 931.31.008. </w:t>
      </w:r>
    </w:p>
    <w:bookmarkStart w:name="z3393" w:id="3322"/>
    <w:p>
      <w:pPr>
        <w:spacing w:after="0"/>
        <w:ind w:left="0"/>
        <w:jc w:val="both"/>
      </w:pPr>
      <w:r>
        <w:rPr>
          <w:rFonts w:ascii="Times New Roman"/>
          <w:b w:val="false"/>
          <w:i w:val="false"/>
          <w:color w:val="000000"/>
          <w:sz w:val="28"/>
        </w:rPr>
        <w:t xml:space="preserve">
      43.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22"/>
    <w:bookmarkStart w:name="z3394" w:id="3323"/>
    <w:p>
      <w:pPr>
        <w:spacing w:after="0"/>
        <w:ind w:left="0"/>
        <w:jc w:val="left"/>
      </w:pPr>
      <w:r>
        <w:rPr>
          <w:rFonts w:ascii="Times New Roman"/>
          <w:b/>
          <w:i w:val="false"/>
          <w:color w:val="000000"/>
        </w:rPr>
        <w:t xml:space="preserve"> 16. Составление приложения по форме 931.14 </w:t>
      </w:r>
    </w:p>
    <w:bookmarkEnd w:id="3323"/>
    <w:bookmarkStart w:name="z3395" w:id="3324"/>
    <w:p>
      <w:pPr>
        <w:spacing w:after="0"/>
        <w:ind w:left="0"/>
        <w:jc w:val="both"/>
      </w:pPr>
      <w:r>
        <w:rPr>
          <w:rFonts w:ascii="Times New Roman"/>
          <w:b w:val="false"/>
          <w:i w:val="false"/>
          <w:color w:val="000000"/>
          <w:sz w:val="28"/>
        </w:rPr>
        <w:t xml:space="preserve">
      44. В разделе "Сомнительные обязательства по товарам (работам, услугам) и доходам работников": </w:t>
      </w:r>
    </w:p>
    <w:bookmarkEnd w:id="3324"/>
    <w:p>
      <w:pPr>
        <w:spacing w:after="0"/>
        <w:ind w:left="0"/>
        <w:jc w:val="both"/>
      </w:pPr>
      <w:r>
        <w:rPr>
          <w:rFonts w:ascii="Times New Roman"/>
          <w:b w:val="false"/>
          <w:i w:val="false"/>
          <w:color w:val="000000"/>
          <w:sz w:val="28"/>
        </w:rPr>
        <w:t xml:space="preserve">
      1) в строках графы А указывается порядковый номер строки; </w:t>
      </w:r>
    </w:p>
    <w:p>
      <w:pPr>
        <w:spacing w:after="0"/>
        <w:ind w:left="0"/>
        <w:jc w:val="both"/>
      </w:pPr>
      <w:r>
        <w:rPr>
          <w:rFonts w:ascii="Times New Roman"/>
          <w:b w:val="false"/>
          <w:i w:val="false"/>
          <w:color w:val="000000"/>
          <w:sz w:val="28"/>
        </w:rPr>
        <w:t xml:space="preserve">
      2) в строках графы В указывается регистрационный номер налогоплательщика - кредитора; </w:t>
      </w:r>
    </w:p>
    <w:p>
      <w:pPr>
        <w:spacing w:after="0"/>
        <w:ind w:left="0"/>
        <w:jc w:val="both"/>
      </w:pPr>
      <w:r>
        <w:rPr>
          <w:rFonts w:ascii="Times New Roman"/>
          <w:b w:val="false"/>
          <w:i w:val="false"/>
          <w:color w:val="000000"/>
          <w:sz w:val="28"/>
        </w:rPr>
        <w:t xml:space="preserve">
      3) в строках графы С указывается номер и дата документа (счета-фактуры, акта выполненных работ и других) поставщика-кредитора по реализованным товарам (работам, услугам); </w:t>
      </w:r>
    </w:p>
    <w:p>
      <w:pPr>
        <w:spacing w:after="0"/>
        <w:ind w:left="0"/>
        <w:jc w:val="both"/>
      </w:pPr>
      <w:r>
        <w:rPr>
          <w:rFonts w:ascii="Times New Roman"/>
          <w:b w:val="false"/>
          <w:i w:val="false"/>
          <w:color w:val="000000"/>
          <w:sz w:val="28"/>
        </w:rPr>
        <w:t xml:space="preserve">
      4) в строках графы D указывается сумма кредиторской задолженности без НДС; </w:t>
      </w:r>
    </w:p>
    <w:p>
      <w:pPr>
        <w:spacing w:after="0"/>
        <w:ind w:left="0"/>
        <w:jc w:val="both"/>
      </w:pPr>
      <w:r>
        <w:rPr>
          <w:rFonts w:ascii="Times New Roman"/>
          <w:b w:val="false"/>
          <w:i w:val="false"/>
          <w:color w:val="000000"/>
          <w:sz w:val="28"/>
        </w:rPr>
        <w:t xml:space="preserve">
      5) в строках графы Е указывается ставка налога на добавленную стоимость, применяемая на момент возникновения кредиторской задолженности; </w:t>
      </w:r>
    </w:p>
    <w:p>
      <w:pPr>
        <w:spacing w:after="0"/>
        <w:ind w:left="0"/>
        <w:jc w:val="both"/>
      </w:pPr>
      <w:r>
        <w:rPr>
          <w:rFonts w:ascii="Times New Roman"/>
          <w:b w:val="false"/>
          <w:i w:val="false"/>
          <w:color w:val="000000"/>
          <w:sz w:val="28"/>
        </w:rPr>
        <w:t xml:space="preserve">
      6) в строках графы F указывается сумма налога на добавленную стоимость, исчисленная исходя из ставки, указанной в графе Е; </w:t>
      </w:r>
    </w:p>
    <w:p>
      <w:pPr>
        <w:spacing w:after="0"/>
        <w:ind w:left="0"/>
        <w:jc w:val="both"/>
      </w:pPr>
      <w:r>
        <w:rPr>
          <w:rFonts w:ascii="Times New Roman"/>
          <w:b w:val="false"/>
          <w:i w:val="false"/>
          <w:color w:val="000000"/>
          <w:sz w:val="28"/>
        </w:rPr>
        <w:t xml:space="preserve">
      7) в строке графы G указываются сумма кредиторской задолженности по доходам работников, признанная налогоплательщиком сомнительной; </w:t>
      </w:r>
    </w:p>
    <w:p>
      <w:pPr>
        <w:spacing w:after="0"/>
        <w:ind w:left="0"/>
        <w:jc w:val="both"/>
      </w:pPr>
      <w:r>
        <w:rPr>
          <w:rFonts w:ascii="Times New Roman"/>
          <w:b w:val="false"/>
          <w:i w:val="false"/>
          <w:color w:val="000000"/>
          <w:sz w:val="28"/>
        </w:rPr>
        <w:t xml:space="preserve">
      8) в строке графы Н указывается сумма кредиторской задолженности по обязательным пенсионным взносам, признанной налогоплательщиком сомнительной; </w:t>
      </w:r>
    </w:p>
    <w:p>
      <w:pPr>
        <w:spacing w:after="0"/>
        <w:ind w:left="0"/>
        <w:jc w:val="both"/>
      </w:pPr>
      <w:r>
        <w:rPr>
          <w:rFonts w:ascii="Times New Roman"/>
          <w:b w:val="false"/>
          <w:i w:val="false"/>
          <w:color w:val="000000"/>
          <w:sz w:val="28"/>
        </w:rPr>
        <w:t xml:space="preserve">
      9) в строке графы I указывается общая сумма сомнительных обязательств, определяемая по формуле (строка 00001 D + строка 00001 G + строка 00001Н). </w:t>
      </w:r>
    </w:p>
    <w:bookmarkStart w:name="z3396" w:id="3325"/>
    <w:p>
      <w:pPr>
        <w:spacing w:after="0"/>
        <w:ind w:left="0"/>
        <w:jc w:val="both"/>
      </w:pPr>
      <w:r>
        <w:rPr>
          <w:rFonts w:ascii="Times New Roman"/>
          <w:b w:val="false"/>
          <w:i w:val="false"/>
          <w:color w:val="000000"/>
          <w:sz w:val="28"/>
        </w:rPr>
        <w:t xml:space="preserve">
      45.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25"/>
    <w:bookmarkStart w:name="z3397" w:id="3326"/>
    <w:p>
      <w:pPr>
        <w:spacing w:after="0"/>
        <w:ind w:left="0"/>
        <w:jc w:val="left"/>
      </w:pPr>
      <w:r>
        <w:rPr>
          <w:rFonts w:ascii="Times New Roman"/>
          <w:b/>
          <w:i w:val="false"/>
          <w:color w:val="000000"/>
        </w:rPr>
        <w:t xml:space="preserve"> 17. Составление приложения по форме 931.15 </w:t>
      </w:r>
    </w:p>
    <w:bookmarkEnd w:id="3326"/>
    <w:bookmarkStart w:name="z3398" w:id="3327"/>
    <w:p>
      <w:pPr>
        <w:spacing w:after="0"/>
        <w:ind w:left="0"/>
        <w:jc w:val="both"/>
      </w:pPr>
      <w:r>
        <w:rPr>
          <w:rFonts w:ascii="Times New Roman"/>
          <w:b w:val="false"/>
          <w:i w:val="false"/>
          <w:color w:val="000000"/>
          <w:sz w:val="28"/>
        </w:rPr>
        <w:t xml:space="preserve">
      46. В разделе "Сомнительные требования": </w:t>
      </w:r>
    </w:p>
    <w:bookmarkEnd w:id="3327"/>
    <w:p>
      <w:pPr>
        <w:spacing w:after="0"/>
        <w:ind w:left="0"/>
        <w:jc w:val="both"/>
      </w:pPr>
      <w:r>
        <w:rPr>
          <w:rFonts w:ascii="Times New Roman"/>
          <w:b w:val="false"/>
          <w:i w:val="false"/>
          <w:color w:val="000000"/>
          <w:sz w:val="28"/>
        </w:rPr>
        <w:t xml:space="preserve">
      1) в строках графы А указывается порядковый номер строки; </w:t>
      </w:r>
    </w:p>
    <w:p>
      <w:pPr>
        <w:spacing w:after="0"/>
        <w:ind w:left="0"/>
        <w:jc w:val="both"/>
      </w:pPr>
      <w:r>
        <w:rPr>
          <w:rFonts w:ascii="Times New Roman"/>
          <w:b w:val="false"/>
          <w:i w:val="false"/>
          <w:color w:val="000000"/>
          <w:sz w:val="28"/>
        </w:rPr>
        <w:t xml:space="preserve">
      2) в строках графы В указывается регистрационный номер налогоплательщика, которому реализованы товары, выполнены работы, оказаны услуги, по которым задолженность налогоплательщику не погашена в течение трех лет; </w:t>
      </w:r>
    </w:p>
    <w:p>
      <w:pPr>
        <w:spacing w:after="0"/>
        <w:ind w:left="0"/>
        <w:jc w:val="both"/>
      </w:pPr>
      <w:r>
        <w:rPr>
          <w:rFonts w:ascii="Times New Roman"/>
          <w:b w:val="false"/>
          <w:i w:val="false"/>
          <w:color w:val="000000"/>
          <w:sz w:val="28"/>
        </w:rPr>
        <w:t xml:space="preserve">
      3) в строках графы С указывается номер и дата документа (счета-фактуры), по которому числится дебиторская задолженность у налогоплательщика; </w:t>
      </w:r>
    </w:p>
    <w:p>
      <w:pPr>
        <w:spacing w:after="0"/>
        <w:ind w:left="0"/>
        <w:jc w:val="both"/>
      </w:pPr>
      <w:r>
        <w:rPr>
          <w:rFonts w:ascii="Times New Roman"/>
          <w:b w:val="false"/>
          <w:i w:val="false"/>
          <w:color w:val="000000"/>
          <w:sz w:val="28"/>
        </w:rPr>
        <w:t xml:space="preserve">
      4) в строках графы D указывается сумма дебиторской задолженности по реализации товаров (работ, услуг) без НДС; </w:t>
      </w:r>
    </w:p>
    <w:p>
      <w:pPr>
        <w:spacing w:after="0"/>
        <w:ind w:left="0"/>
        <w:jc w:val="both"/>
      </w:pPr>
      <w:r>
        <w:rPr>
          <w:rFonts w:ascii="Times New Roman"/>
          <w:b w:val="false"/>
          <w:i w:val="false"/>
          <w:color w:val="000000"/>
          <w:sz w:val="28"/>
        </w:rPr>
        <w:t xml:space="preserve">
      5) в строках графы E указывается ставка налога на добавленную стоимость, применяемая на момент возникновения дебиторской задолженности; </w:t>
      </w:r>
    </w:p>
    <w:p>
      <w:pPr>
        <w:spacing w:after="0"/>
        <w:ind w:left="0"/>
        <w:jc w:val="both"/>
      </w:pPr>
      <w:r>
        <w:rPr>
          <w:rFonts w:ascii="Times New Roman"/>
          <w:b w:val="false"/>
          <w:i w:val="false"/>
          <w:color w:val="000000"/>
          <w:sz w:val="28"/>
        </w:rPr>
        <w:t xml:space="preserve">
      6) в строках графы F указывается сумма налога на добавленную стоимость, исчисленная исходя из ставки, указанной в графе Е. </w:t>
      </w:r>
    </w:p>
    <w:bookmarkStart w:name="z3399" w:id="3328"/>
    <w:p>
      <w:pPr>
        <w:spacing w:after="0"/>
        <w:ind w:left="0"/>
        <w:jc w:val="both"/>
      </w:pPr>
      <w:r>
        <w:rPr>
          <w:rFonts w:ascii="Times New Roman"/>
          <w:b w:val="false"/>
          <w:i w:val="false"/>
          <w:color w:val="000000"/>
          <w:sz w:val="28"/>
        </w:rPr>
        <w:t xml:space="preserve">
      47.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28"/>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931.00, 931.01, 931.02, 931.03, 931.04, 931.05, 931.06, 931.07, 931.08, 931.09, 931.10, 931.11, 931.12, 931.13, 931.14, 931.15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400" w:id="332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Заявления на получение патента на право</w:t>
      </w:r>
      <w:r>
        <w:br/>
      </w:r>
      <w:r>
        <w:rPr>
          <w:rFonts w:ascii="Times New Roman"/>
          <w:b/>
          <w:i w:val="false"/>
          <w:color w:val="000000"/>
        </w:rPr>
        <w:t>применения специального налогового режима для юридических</w:t>
      </w:r>
      <w:r>
        <w:br/>
      </w:r>
      <w:r>
        <w:rPr>
          <w:rFonts w:ascii="Times New Roman"/>
          <w:b/>
          <w:i w:val="false"/>
          <w:color w:val="000000"/>
        </w:rPr>
        <w:t>лиц - производителей сельскохозяйственной продукции</w:t>
      </w:r>
      <w:r>
        <w:br/>
      </w:r>
      <w:r>
        <w:rPr>
          <w:rFonts w:ascii="Times New Roman"/>
          <w:b/>
          <w:i w:val="false"/>
          <w:color w:val="000000"/>
        </w:rPr>
        <w:t xml:space="preserve">(Форма 932.00) </w:t>
      </w:r>
      <w:r>
        <w:br/>
      </w:r>
      <w:r>
        <w:rPr>
          <w:rFonts w:ascii="Times New Roman"/>
          <w:b/>
          <w:i w:val="false"/>
          <w:color w:val="000000"/>
        </w:rPr>
        <w:t>1. Общие положения</w:t>
      </w:r>
    </w:p>
    <w:bookmarkEnd w:id="3329"/>
    <w:bookmarkStart w:name="z3402" w:id="3330"/>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на получение патента на право применение специального налогового режима для юридических лиц - производителей сельскохозяйственной продукции (далее - Заявление), предназначенной для получения патента на право применения специального налогового режима для юридических лиц - производителей сельскохозяйственной продукции. Заявление составляется юридическими лицами согласно пункту 1 статьи </w:t>
      </w:r>
      <w:r>
        <w:rPr>
          <w:rFonts w:ascii="Times New Roman"/>
          <w:b w:val="false"/>
          <w:i w:val="false"/>
          <w:color w:val="000000"/>
          <w:sz w:val="28"/>
        </w:rPr>
        <w:t xml:space="preserve">387 </w:t>
      </w:r>
      <w:r>
        <w:rPr>
          <w:rFonts w:ascii="Times New Roman"/>
          <w:b w:val="false"/>
          <w:i w:val="false"/>
          <w:color w:val="000000"/>
          <w:sz w:val="28"/>
        </w:rPr>
        <w:t xml:space="preserve">Налогового кодекса. </w:t>
      </w:r>
    </w:p>
    <w:bookmarkEnd w:id="3330"/>
    <w:bookmarkStart w:name="z3403" w:id="3331"/>
    <w:p>
      <w:pPr>
        <w:spacing w:after="0"/>
        <w:ind w:left="0"/>
        <w:jc w:val="both"/>
      </w:pPr>
      <w:r>
        <w:rPr>
          <w:rFonts w:ascii="Times New Roman"/>
          <w:b w:val="false"/>
          <w:i w:val="false"/>
          <w:color w:val="000000"/>
          <w:sz w:val="28"/>
        </w:rPr>
        <w:t xml:space="preserve">
      2.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3331"/>
    <w:bookmarkStart w:name="z3404" w:id="3332"/>
    <w:p>
      <w:pPr>
        <w:spacing w:after="0"/>
        <w:ind w:left="0"/>
        <w:jc w:val="both"/>
      </w:pPr>
      <w:r>
        <w:rPr>
          <w:rFonts w:ascii="Times New Roman"/>
          <w:b w:val="false"/>
          <w:i w:val="false"/>
          <w:color w:val="000000"/>
          <w:sz w:val="28"/>
        </w:rPr>
        <w:t xml:space="preserve">
      3. При заполнении Заявления не допускаются исправления, подчистки и помарки. </w:t>
      </w:r>
    </w:p>
    <w:bookmarkEnd w:id="3332"/>
    <w:bookmarkStart w:name="z3405" w:id="3333"/>
    <w:p>
      <w:pPr>
        <w:spacing w:after="0"/>
        <w:ind w:left="0"/>
        <w:jc w:val="both"/>
      </w:pPr>
      <w:r>
        <w:rPr>
          <w:rFonts w:ascii="Times New Roman"/>
          <w:b w:val="false"/>
          <w:i w:val="false"/>
          <w:color w:val="000000"/>
          <w:sz w:val="28"/>
        </w:rPr>
        <w:t xml:space="preserve">
      4. При отсутствии показателей соответствующие ячейки Заявления не заполняются. </w:t>
      </w:r>
    </w:p>
    <w:bookmarkEnd w:id="3333"/>
    <w:bookmarkStart w:name="z3406" w:id="3334"/>
    <w:p>
      <w:pPr>
        <w:spacing w:after="0"/>
        <w:ind w:left="0"/>
        <w:jc w:val="both"/>
      </w:pPr>
      <w:r>
        <w:rPr>
          <w:rFonts w:ascii="Times New Roman"/>
          <w:b w:val="false"/>
          <w:i w:val="false"/>
          <w:color w:val="000000"/>
          <w:sz w:val="28"/>
        </w:rPr>
        <w:t xml:space="preserve">
      5. При представлении Заявления: </w:t>
      </w:r>
    </w:p>
    <w:bookmarkEnd w:id="333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3407" w:id="3335"/>
    <w:p>
      <w:pPr>
        <w:spacing w:after="0"/>
        <w:ind w:left="0"/>
        <w:jc w:val="both"/>
      </w:pPr>
      <w:r>
        <w:rPr>
          <w:rFonts w:ascii="Times New Roman"/>
          <w:b w:val="false"/>
          <w:i w:val="false"/>
          <w:color w:val="000000"/>
          <w:sz w:val="28"/>
        </w:rPr>
        <w:t xml:space="preserve">
      6.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335"/>
    <w:bookmarkStart w:name="z3408" w:id="3336"/>
    <w:p>
      <w:pPr>
        <w:spacing w:after="0"/>
        <w:ind w:left="0"/>
        <w:jc w:val="left"/>
      </w:pPr>
      <w:r>
        <w:rPr>
          <w:rFonts w:ascii="Times New Roman"/>
          <w:b/>
          <w:i w:val="false"/>
          <w:color w:val="000000"/>
        </w:rPr>
        <w:t xml:space="preserve"> 2. Составление Заявления</w:t>
      </w:r>
    </w:p>
    <w:bookmarkEnd w:id="3336"/>
    <w:bookmarkStart w:name="z3409" w:id="3337"/>
    <w:p>
      <w:pPr>
        <w:spacing w:after="0"/>
        <w:ind w:left="0"/>
        <w:jc w:val="both"/>
      </w:pPr>
      <w:r>
        <w:rPr>
          <w:rFonts w:ascii="Times New Roman"/>
          <w:b w:val="false"/>
          <w:i w:val="false"/>
          <w:color w:val="000000"/>
          <w:sz w:val="28"/>
        </w:rPr>
        <w:t xml:space="preserve">
      7. В разделе "Общая информация" налогоплательщик указывает следующие данные: </w:t>
      </w:r>
    </w:p>
    <w:bookmarkEnd w:id="3337"/>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Заявление. Отчетным налоговым периодом для представления Заявления является календарный год; </w:t>
      </w:r>
    </w:p>
    <w:p>
      <w:pPr>
        <w:spacing w:after="0"/>
        <w:ind w:left="0"/>
        <w:jc w:val="both"/>
      </w:pPr>
      <w:r>
        <w:rPr>
          <w:rFonts w:ascii="Times New Roman"/>
          <w:b w:val="false"/>
          <w:i w:val="false"/>
          <w:color w:val="000000"/>
          <w:sz w:val="28"/>
        </w:rPr>
        <w:t xml:space="preserve">
      Поля "РНН" и "налоговый период" в последующей странице формы налоговой отчетности заполняются в соответствии с настоящим пунктом; </w:t>
      </w:r>
    </w:p>
    <w:p>
      <w:pPr>
        <w:spacing w:after="0"/>
        <w:ind w:left="0"/>
        <w:jc w:val="both"/>
      </w:pPr>
      <w:r>
        <w:rPr>
          <w:rFonts w:ascii="Times New Roman"/>
          <w:b w:val="false"/>
          <w:i w:val="false"/>
          <w:color w:val="000000"/>
          <w:sz w:val="28"/>
        </w:rPr>
        <w:t xml:space="preserve">
      3) наименование налогоплательщика. </w:t>
      </w:r>
    </w:p>
    <w:p>
      <w:pPr>
        <w:spacing w:after="0"/>
        <w:ind w:left="0"/>
        <w:jc w:val="both"/>
      </w:pPr>
      <w:r>
        <w:rPr>
          <w:rFonts w:ascii="Times New Roman"/>
          <w:b w:val="false"/>
          <w:i w:val="false"/>
          <w:color w:val="000000"/>
          <w:sz w:val="28"/>
        </w:rPr>
        <w:t xml:space="preserve">
      Указывается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5) вид Заявления.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Заявления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"Первоначальное" отмечается, если Заявление представляется впервые в текущем году. </w:t>
      </w:r>
    </w:p>
    <w:p>
      <w:pPr>
        <w:spacing w:after="0"/>
        <w:ind w:left="0"/>
        <w:jc w:val="both"/>
      </w:pPr>
      <w:r>
        <w:rPr>
          <w:rFonts w:ascii="Times New Roman"/>
          <w:b w:val="false"/>
          <w:i w:val="false"/>
          <w:color w:val="000000"/>
          <w:sz w:val="28"/>
        </w:rPr>
        <w:t xml:space="preserve">
      Ячейка "Дополнительное" отмечается при составлении дополнительного Заявления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представленное Заявление. В этом случае налогоплательщиком отмечаются одновременно ячейки "По уведомлению" и "Дополнительное"; </w:t>
      </w:r>
    </w:p>
    <w:p>
      <w:pPr>
        <w:spacing w:after="0"/>
        <w:ind w:left="0"/>
        <w:jc w:val="both"/>
      </w:pPr>
      <w:r>
        <w:rPr>
          <w:rFonts w:ascii="Times New Roman"/>
          <w:b w:val="false"/>
          <w:i w:val="false"/>
          <w:color w:val="000000"/>
          <w:sz w:val="28"/>
        </w:rPr>
        <w:t xml:space="preserve">
      6) номер и дата уведомления. Ячейки заполняются в случае представления дополнительного Заявления по уведомлению: </w:t>
      </w:r>
    </w:p>
    <w:p>
      <w:pPr>
        <w:spacing w:after="0"/>
        <w:ind w:left="0"/>
        <w:jc w:val="both"/>
      </w:pPr>
      <w:r>
        <w:rPr>
          <w:rFonts w:ascii="Times New Roman"/>
          <w:b w:val="false"/>
          <w:i w:val="false"/>
          <w:color w:val="000000"/>
          <w:sz w:val="28"/>
        </w:rPr>
        <w:t xml:space="preserve">
      в строке А - дата; </w:t>
      </w:r>
    </w:p>
    <w:p>
      <w:pPr>
        <w:spacing w:after="0"/>
        <w:ind w:left="0"/>
        <w:jc w:val="both"/>
      </w:pPr>
      <w:r>
        <w:rPr>
          <w:rFonts w:ascii="Times New Roman"/>
          <w:b w:val="false"/>
          <w:i w:val="false"/>
          <w:color w:val="000000"/>
          <w:sz w:val="28"/>
        </w:rPr>
        <w:t xml:space="preserve">
      в строке В - номер; </w:t>
      </w:r>
    </w:p>
    <w:p>
      <w:pPr>
        <w:spacing w:after="0"/>
        <w:ind w:left="0"/>
        <w:jc w:val="both"/>
      </w:pPr>
      <w:r>
        <w:rPr>
          <w:rFonts w:ascii="Times New Roman"/>
          <w:b w:val="false"/>
          <w:i w:val="false"/>
          <w:color w:val="000000"/>
          <w:sz w:val="28"/>
        </w:rPr>
        <w:t xml:space="preserve">
      7) код валюты.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(зарегистрированного в Реестре государственной регистрации нормативных правовых актов Республики Казахстан N 2355). </w:t>
      </w:r>
    </w:p>
    <w:bookmarkStart w:name="z3410" w:id="3338"/>
    <w:p>
      <w:pPr>
        <w:spacing w:after="0"/>
        <w:ind w:left="0"/>
        <w:jc w:val="both"/>
      </w:pPr>
      <w:r>
        <w:rPr>
          <w:rFonts w:ascii="Times New Roman"/>
          <w:b w:val="false"/>
          <w:i w:val="false"/>
          <w:color w:val="000000"/>
          <w:sz w:val="28"/>
        </w:rPr>
        <w:t xml:space="preserve">
      8. В разделе "Сведения для получения патента": </w:t>
      </w:r>
    </w:p>
    <w:bookmarkEnd w:id="3338"/>
    <w:p>
      <w:pPr>
        <w:spacing w:after="0"/>
        <w:ind w:left="0"/>
        <w:jc w:val="both"/>
      </w:pPr>
      <w:r>
        <w:rPr>
          <w:rFonts w:ascii="Times New Roman"/>
          <w:b w:val="false"/>
          <w:i w:val="false"/>
          <w:color w:val="000000"/>
          <w:sz w:val="28"/>
        </w:rPr>
        <w:t xml:space="preserve">
      1) в строке 932.00.001 производится отметка соответствующего вида деятельности; </w:t>
      </w:r>
    </w:p>
    <w:p>
      <w:pPr>
        <w:spacing w:after="0"/>
        <w:ind w:left="0"/>
        <w:jc w:val="both"/>
      </w:pPr>
      <w:r>
        <w:rPr>
          <w:rFonts w:ascii="Times New Roman"/>
          <w:b w:val="false"/>
          <w:i w:val="false"/>
          <w:color w:val="000000"/>
          <w:sz w:val="28"/>
        </w:rPr>
        <w:t xml:space="preserve">
      2) в строке 932.00.002 указывается общая заявляемая численность работников; </w:t>
      </w:r>
    </w:p>
    <w:p>
      <w:pPr>
        <w:spacing w:after="0"/>
        <w:ind w:left="0"/>
        <w:jc w:val="both"/>
      </w:pPr>
      <w:r>
        <w:rPr>
          <w:rFonts w:ascii="Times New Roman"/>
          <w:b w:val="false"/>
          <w:i w:val="false"/>
          <w:color w:val="000000"/>
          <w:sz w:val="28"/>
        </w:rPr>
        <w:t xml:space="preserve">
      3) в строке 932.00.003 указываются площади земельных участков, имеющихся в наличии: </w:t>
      </w:r>
    </w:p>
    <w:p>
      <w:pPr>
        <w:spacing w:after="0"/>
        <w:ind w:left="0"/>
        <w:jc w:val="both"/>
      </w:pPr>
      <w:r>
        <w:rPr>
          <w:rFonts w:ascii="Times New Roman"/>
          <w:b w:val="false"/>
          <w:i w:val="false"/>
          <w:color w:val="000000"/>
          <w:sz w:val="28"/>
        </w:rPr>
        <w:t xml:space="preserve">
      в строке 932.00.003А указываются посевные площади; </w:t>
      </w:r>
    </w:p>
    <w:p>
      <w:pPr>
        <w:spacing w:after="0"/>
        <w:ind w:left="0"/>
        <w:jc w:val="both"/>
      </w:pPr>
      <w:r>
        <w:rPr>
          <w:rFonts w:ascii="Times New Roman"/>
          <w:b w:val="false"/>
          <w:i w:val="false"/>
          <w:color w:val="000000"/>
          <w:sz w:val="28"/>
        </w:rPr>
        <w:t xml:space="preserve">
      в строке 932.00.003В указывается площадь сенокосных угодий; </w:t>
      </w:r>
    </w:p>
    <w:p>
      <w:pPr>
        <w:spacing w:after="0"/>
        <w:ind w:left="0"/>
        <w:jc w:val="both"/>
      </w:pPr>
      <w:r>
        <w:rPr>
          <w:rFonts w:ascii="Times New Roman"/>
          <w:b w:val="false"/>
          <w:i w:val="false"/>
          <w:color w:val="000000"/>
          <w:sz w:val="28"/>
        </w:rPr>
        <w:t xml:space="preserve">
      в строке 932.00.003С указывается площадь пастбищ; </w:t>
      </w:r>
    </w:p>
    <w:p>
      <w:pPr>
        <w:spacing w:after="0"/>
        <w:ind w:left="0"/>
        <w:jc w:val="both"/>
      </w:pPr>
      <w:r>
        <w:rPr>
          <w:rFonts w:ascii="Times New Roman"/>
          <w:b w:val="false"/>
          <w:i w:val="false"/>
          <w:color w:val="000000"/>
          <w:sz w:val="28"/>
        </w:rPr>
        <w:t xml:space="preserve">
      в строке 932.00.003D указывается площадь прочих земель; </w:t>
      </w:r>
    </w:p>
    <w:p>
      <w:pPr>
        <w:spacing w:after="0"/>
        <w:ind w:left="0"/>
        <w:jc w:val="both"/>
      </w:pPr>
      <w:r>
        <w:rPr>
          <w:rFonts w:ascii="Times New Roman"/>
          <w:b w:val="false"/>
          <w:i w:val="false"/>
          <w:color w:val="000000"/>
          <w:sz w:val="28"/>
        </w:rPr>
        <w:t xml:space="preserve">
      4) в строке 932.00.004 указывается сумма предполагаемого дохода на текущий налоговый период; </w:t>
      </w:r>
    </w:p>
    <w:p>
      <w:pPr>
        <w:spacing w:after="0"/>
        <w:ind w:left="0"/>
        <w:jc w:val="both"/>
      </w:pPr>
      <w:r>
        <w:rPr>
          <w:rFonts w:ascii="Times New Roman"/>
          <w:b w:val="false"/>
          <w:i w:val="false"/>
          <w:color w:val="000000"/>
          <w:sz w:val="28"/>
        </w:rPr>
        <w:t xml:space="preserve">
      5) в строке 932.00.005 указывается сумма предполагаемых затрат на текущий налоговый период; </w:t>
      </w:r>
    </w:p>
    <w:p>
      <w:pPr>
        <w:spacing w:after="0"/>
        <w:ind w:left="0"/>
        <w:jc w:val="both"/>
      </w:pPr>
      <w:r>
        <w:rPr>
          <w:rFonts w:ascii="Times New Roman"/>
          <w:b w:val="false"/>
          <w:i w:val="false"/>
          <w:color w:val="000000"/>
          <w:sz w:val="28"/>
        </w:rPr>
        <w:t xml:space="preserve">
      6) в строке 932.00.006 указывается количество бланков счетов-фактур на текущий налоговый период; </w:t>
      </w:r>
    </w:p>
    <w:p>
      <w:pPr>
        <w:spacing w:after="0"/>
        <w:ind w:left="0"/>
        <w:jc w:val="both"/>
      </w:pPr>
      <w:r>
        <w:rPr>
          <w:rFonts w:ascii="Times New Roman"/>
          <w:b w:val="false"/>
          <w:i w:val="false"/>
          <w:color w:val="000000"/>
          <w:sz w:val="28"/>
        </w:rPr>
        <w:t xml:space="preserve">
      7) в строке 932.00.007 указываются сведения о неиспользованных бланках счетов-фактур: </w:t>
      </w:r>
    </w:p>
    <w:p>
      <w:pPr>
        <w:spacing w:after="0"/>
        <w:ind w:left="0"/>
        <w:jc w:val="both"/>
      </w:pPr>
      <w:r>
        <w:rPr>
          <w:rFonts w:ascii="Times New Roman"/>
          <w:b w:val="false"/>
          <w:i w:val="false"/>
          <w:color w:val="000000"/>
          <w:sz w:val="28"/>
        </w:rPr>
        <w:t xml:space="preserve">
      в строке 932.00.007А указывается количество неиспользованных бланков счетов-фактур; </w:t>
      </w:r>
    </w:p>
    <w:p>
      <w:pPr>
        <w:spacing w:after="0"/>
        <w:ind w:left="0"/>
        <w:jc w:val="both"/>
      </w:pPr>
      <w:r>
        <w:rPr>
          <w:rFonts w:ascii="Times New Roman"/>
          <w:b w:val="false"/>
          <w:i w:val="false"/>
          <w:color w:val="000000"/>
          <w:sz w:val="28"/>
        </w:rPr>
        <w:t xml:space="preserve">
      в строке 932.00.007В указывается сумма НДС по неиспользованным счетам-фактурам. </w:t>
      </w:r>
    </w:p>
    <w:bookmarkStart w:name="z3411" w:id="3339"/>
    <w:p>
      <w:pPr>
        <w:spacing w:after="0"/>
        <w:ind w:left="0"/>
        <w:jc w:val="both"/>
      </w:pPr>
      <w:r>
        <w:rPr>
          <w:rFonts w:ascii="Times New Roman"/>
          <w:b w:val="false"/>
          <w:i w:val="false"/>
          <w:color w:val="000000"/>
          <w:sz w:val="28"/>
        </w:rPr>
        <w:t xml:space="preserve">
      9. В разделе "Дополнительная информация о налогоплательщике": </w:t>
      </w:r>
    </w:p>
    <w:bookmarkEnd w:id="3339"/>
    <w:p>
      <w:pPr>
        <w:spacing w:after="0"/>
        <w:ind w:left="0"/>
        <w:jc w:val="both"/>
      </w:pPr>
      <w:r>
        <w:rPr>
          <w:rFonts w:ascii="Times New Roman"/>
          <w:b w:val="false"/>
          <w:i w:val="false"/>
          <w:color w:val="000000"/>
          <w:sz w:val="28"/>
        </w:rPr>
        <w:t xml:space="preserve">
      1) в строке 932.00.008 указываются сведения о постановке на учет в качестве плательщика налога на добавленную стоимость: </w:t>
      </w:r>
    </w:p>
    <w:p>
      <w:pPr>
        <w:spacing w:after="0"/>
        <w:ind w:left="0"/>
        <w:jc w:val="both"/>
      </w:pPr>
      <w:r>
        <w:rPr>
          <w:rFonts w:ascii="Times New Roman"/>
          <w:b w:val="false"/>
          <w:i w:val="false"/>
          <w:color w:val="000000"/>
          <w:sz w:val="28"/>
        </w:rPr>
        <w:t xml:space="preserve">
      в строке 932.00.008А указывается серия и номер свидетельства; </w:t>
      </w:r>
    </w:p>
    <w:p>
      <w:pPr>
        <w:spacing w:after="0"/>
        <w:ind w:left="0"/>
        <w:jc w:val="both"/>
      </w:pPr>
      <w:r>
        <w:rPr>
          <w:rFonts w:ascii="Times New Roman"/>
          <w:b w:val="false"/>
          <w:i w:val="false"/>
          <w:color w:val="000000"/>
          <w:sz w:val="28"/>
        </w:rPr>
        <w:t xml:space="preserve">
      в строке 932.00.008В указывается дата постановки на учет; </w:t>
      </w:r>
    </w:p>
    <w:p>
      <w:pPr>
        <w:spacing w:after="0"/>
        <w:ind w:left="0"/>
        <w:jc w:val="both"/>
      </w:pPr>
      <w:r>
        <w:rPr>
          <w:rFonts w:ascii="Times New Roman"/>
          <w:b w:val="false"/>
          <w:i w:val="false"/>
          <w:color w:val="000000"/>
          <w:sz w:val="28"/>
        </w:rPr>
        <w:t xml:space="preserve">
      2) в строке 932.00.009 производится отметка о наличии остатков нереализованной сельскохозяйственной продукции собственного производства и продуктов ее переработки на начало налогового периода. </w:t>
      </w:r>
    </w:p>
    <w:bookmarkStart w:name="z3412" w:id="3340"/>
    <w:p>
      <w:pPr>
        <w:spacing w:after="0"/>
        <w:ind w:left="0"/>
        <w:jc w:val="both"/>
      </w:pPr>
      <w:r>
        <w:rPr>
          <w:rFonts w:ascii="Times New Roman"/>
          <w:b w:val="false"/>
          <w:i w:val="false"/>
          <w:color w:val="000000"/>
          <w:sz w:val="28"/>
        </w:rPr>
        <w:t xml:space="preserve">
      10. В разделе "Ответственность налогоплательщика": </w:t>
      </w:r>
    </w:p>
    <w:bookmarkEnd w:id="3340"/>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Заявление" указываются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либо его уполномоченным представителем, а также заверено печатью налогоплательщика либо его уполномоченного представителя.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Заявления. Указывается текущая дата подачи Заявления;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Графическая форма 932.00 в Базе данных не приводится, при необходимости ее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413" w:id="3341"/>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Единой упрощенной декларации</w:t>
      </w:r>
      <w:r>
        <w:br/>
      </w:r>
      <w:r>
        <w:rPr>
          <w:rFonts w:ascii="Times New Roman"/>
          <w:b/>
          <w:i w:val="false"/>
          <w:color w:val="000000"/>
        </w:rPr>
        <w:t>по фиксированному суммарному налогу</w:t>
      </w:r>
      <w:r>
        <w:br/>
      </w:r>
      <w:r>
        <w:rPr>
          <w:rFonts w:ascii="Times New Roman"/>
          <w:b/>
          <w:i w:val="false"/>
          <w:color w:val="000000"/>
        </w:rPr>
        <w:t xml:space="preserve">(Форма 940.00) </w:t>
      </w:r>
      <w:r>
        <w:br/>
      </w:r>
      <w:r>
        <w:rPr>
          <w:rFonts w:ascii="Times New Roman"/>
          <w:b/>
          <w:i w:val="false"/>
          <w:color w:val="000000"/>
        </w:rPr>
        <w:t>1. Общие положения</w:t>
      </w:r>
    </w:p>
    <w:bookmarkEnd w:id="3341"/>
    <w:bookmarkStart w:name="z3415" w:id="3342"/>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Единой упрощенной декларации по фиксированному суммарному налогу (далее - Декларация), предназначенной для исчисления фиксированного суммарного налога. Декларация составляется налогоплательщиками, применяющими специальный налоговый режим для отдельных видов деятельности, согласно пункту 2 статьи </w:t>
      </w:r>
      <w:r>
        <w:rPr>
          <w:rFonts w:ascii="Times New Roman"/>
          <w:b w:val="false"/>
          <w:i w:val="false"/>
          <w:color w:val="000000"/>
          <w:sz w:val="28"/>
        </w:rPr>
        <w:t xml:space="preserve">396 </w:t>
      </w:r>
      <w:r>
        <w:rPr>
          <w:rFonts w:ascii="Times New Roman"/>
          <w:b w:val="false"/>
          <w:i w:val="false"/>
          <w:color w:val="000000"/>
          <w:sz w:val="28"/>
        </w:rPr>
        <w:t xml:space="preserve">Налогового кодекса. </w:t>
      </w:r>
    </w:p>
    <w:bookmarkEnd w:id="3342"/>
    <w:bookmarkStart w:name="z3416" w:id="3343"/>
    <w:p>
      <w:pPr>
        <w:spacing w:after="0"/>
        <w:ind w:left="0"/>
        <w:jc w:val="both"/>
      </w:pPr>
      <w:r>
        <w:rPr>
          <w:rFonts w:ascii="Times New Roman"/>
          <w:b w:val="false"/>
          <w:i w:val="false"/>
          <w:color w:val="000000"/>
          <w:sz w:val="28"/>
        </w:rPr>
        <w:t xml:space="preserve">
      2. Декларация состоит из самой Декларации и приложения к ней (форма 940.01). </w:t>
      </w:r>
    </w:p>
    <w:bookmarkEnd w:id="3343"/>
    <w:bookmarkStart w:name="z3417" w:id="3344"/>
    <w:p>
      <w:pPr>
        <w:spacing w:after="0"/>
        <w:ind w:left="0"/>
        <w:jc w:val="both"/>
      </w:pPr>
      <w:r>
        <w:rPr>
          <w:rFonts w:ascii="Times New Roman"/>
          <w:b w:val="false"/>
          <w:i w:val="false"/>
          <w:color w:val="000000"/>
          <w:sz w:val="28"/>
        </w:rPr>
        <w:t xml:space="preserve">
      3. Декларация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При заполнении Декларации не допускаются исправления, подчистки и помарки. </w:t>
      </w:r>
    </w:p>
    <w:bookmarkEnd w:id="3344"/>
    <w:bookmarkStart w:name="z3418" w:id="3345"/>
    <w:p>
      <w:pPr>
        <w:spacing w:after="0"/>
        <w:ind w:left="0"/>
        <w:jc w:val="both"/>
      </w:pPr>
      <w:r>
        <w:rPr>
          <w:rFonts w:ascii="Times New Roman"/>
          <w:b w:val="false"/>
          <w:i w:val="false"/>
          <w:color w:val="000000"/>
          <w:sz w:val="28"/>
        </w:rPr>
        <w:t xml:space="preserve">
      4. В данных правилах составления Декларации применяется арифметический знак умножение - "х". </w:t>
      </w:r>
    </w:p>
    <w:bookmarkEnd w:id="3345"/>
    <w:bookmarkStart w:name="z3419" w:id="3346"/>
    <w:p>
      <w:pPr>
        <w:spacing w:after="0"/>
        <w:ind w:left="0"/>
        <w:jc w:val="both"/>
      </w:pPr>
      <w:r>
        <w:rPr>
          <w:rFonts w:ascii="Times New Roman"/>
          <w:b w:val="false"/>
          <w:i w:val="false"/>
          <w:color w:val="000000"/>
          <w:sz w:val="28"/>
        </w:rPr>
        <w:t xml:space="preserve">
      5. При отсутствии показателей соответствующие ячейки Декларации не заполняются. </w:t>
      </w:r>
    </w:p>
    <w:bookmarkEnd w:id="3346"/>
    <w:bookmarkStart w:name="z3420" w:id="3347"/>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приложение не представляется. </w:t>
      </w:r>
    </w:p>
    <w:bookmarkEnd w:id="3347"/>
    <w:bookmarkStart w:name="z3421" w:id="3348"/>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заполнению. </w:t>
      </w:r>
    </w:p>
    <w:bookmarkEnd w:id="3348"/>
    <w:bookmarkStart w:name="z3422" w:id="3349"/>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3349"/>
    <w:bookmarkStart w:name="z3423" w:id="3350"/>
    <w:p>
      <w:pPr>
        <w:spacing w:after="0"/>
        <w:ind w:left="0"/>
        <w:jc w:val="both"/>
      </w:pPr>
      <w:r>
        <w:rPr>
          <w:rFonts w:ascii="Times New Roman"/>
          <w:b w:val="false"/>
          <w:i w:val="false"/>
          <w:color w:val="000000"/>
          <w:sz w:val="28"/>
        </w:rPr>
        <w:t xml:space="preserve">
      9. В разделе "Общая информация" приложения указываются соответствующие данные, отраженные в разделе "Общая информация" Декларации. </w:t>
      </w:r>
    </w:p>
    <w:bookmarkEnd w:id="3350"/>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424" w:id="3351"/>
    <w:p>
      <w:pPr>
        <w:spacing w:after="0"/>
        <w:ind w:left="0"/>
        <w:jc w:val="both"/>
      </w:pPr>
      <w:r>
        <w:rPr>
          <w:rFonts w:ascii="Times New Roman"/>
          <w:b w:val="false"/>
          <w:i w:val="false"/>
          <w:color w:val="000000"/>
          <w:sz w:val="28"/>
        </w:rPr>
        <w:t xml:space="preserve">
      10. Отрицательные значения сумм обозначаются знаком минус " - " в первой левой ячейке соответствующей строки (графы). </w:t>
      </w:r>
    </w:p>
    <w:bookmarkEnd w:id="3351"/>
    <w:bookmarkStart w:name="z3425" w:id="3352"/>
    <w:p>
      <w:pPr>
        <w:spacing w:after="0"/>
        <w:ind w:left="0"/>
        <w:jc w:val="both"/>
      </w:pPr>
      <w:r>
        <w:rPr>
          <w:rFonts w:ascii="Times New Roman"/>
          <w:b w:val="false"/>
          <w:i w:val="false"/>
          <w:color w:val="000000"/>
          <w:sz w:val="28"/>
        </w:rPr>
        <w:t xml:space="preserve">
      11. При представлении Декларации: </w:t>
      </w:r>
    </w:p>
    <w:bookmarkEnd w:id="335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Декларации в электронном виде. </w:t>
      </w:r>
    </w:p>
    <w:bookmarkStart w:name="z3426" w:id="3353"/>
    <w:p>
      <w:pPr>
        <w:spacing w:after="0"/>
        <w:ind w:left="0"/>
        <w:jc w:val="both"/>
      </w:pPr>
      <w:r>
        <w:rPr>
          <w:rFonts w:ascii="Times New Roman"/>
          <w:b w:val="false"/>
          <w:i w:val="false"/>
          <w:color w:val="000000"/>
          <w:sz w:val="28"/>
        </w:rPr>
        <w:t xml:space="preserve">
      12. Декларация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353"/>
    <w:bookmarkStart w:name="z3427" w:id="3354"/>
    <w:p>
      <w:pPr>
        <w:spacing w:after="0"/>
        <w:ind w:left="0"/>
        <w:jc w:val="left"/>
      </w:pPr>
      <w:r>
        <w:rPr>
          <w:rFonts w:ascii="Times New Roman"/>
          <w:b/>
          <w:i w:val="false"/>
          <w:color w:val="000000"/>
        </w:rPr>
        <w:t xml:space="preserve"> 2. Составление Декларации</w:t>
      </w:r>
    </w:p>
    <w:bookmarkEnd w:id="3354"/>
    <w:bookmarkStart w:name="z3428" w:id="3355"/>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355"/>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налоговый период - отчетный налоговый период, за который представляется Декларация (указывается арабскими цифрами). Отчетным налоговым периодом для представления Декларации является календарный месяц; </w:t>
      </w:r>
    </w:p>
    <w:p>
      <w:pPr>
        <w:spacing w:after="0"/>
        <w:ind w:left="0"/>
        <w:jc w:val="both"/>
      </w:pPr>
      <w:r>
        <w:rPr>
          <w:rFonts w:ascii="Times New Roman"/>
          <w:b w:val="false"/>
          <w:i w:val="false"/>
          <w:color w:val="000000"/>
          <w:sz w:val="28"/>
        </w:rPr>
        <w:t xml:space="preserve">
      3) Ф.И.О. налогоплательщика. </w:t>
      </w:r>
    </w:p>
    <w:p>
      <w:pPr>
        <w:spacing w:after="0"/>
        <w:ind w:left="0"/>
        <w:jc w:val="both"/>
      </w:pPr>
      <w:r>
        <w:rPr>
          <w:rFonts w:ascii="Times New Roman"/>
          <w:b w:val="false"/>
          <w:i w:val="false"/>
          <w:color w:val="000000"/>
          <w:sz w:val="28"/>
        </w:rPr>
        <w:t xml:space="preserve">
      Указываются фамилия, имя, отчество физического лица и наименование индивидуального предпринимателя в случае его наличия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4)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6) вид Декларации. </w:t>
      </w:r>
    </w:p>
    <w:p>
      <w:pPr>
        <w:spacing w:after="0"/>
        <w:ind w:left="0"/>
        <w:jc w:val="both"/>
      </w:pPr>
      <w:r>
        <w:rPr>
          <w:rFonts w:ascii="Times New Roman"/>
          <w:b w:val="false"/>
          <w:i w:val="false"/>
          <w:color w:val="000000"/>
          <w:sz w:val="28"/>
        </w:rPr>
        <w:t xml:space="preserve">
      Данные ячейки отмечаются в соответствии со статьями 69  </w:t>
      </w:r>
      <w:r>
        <w:rPr>
          <w:rFonts w:ascii="Times New Roman"/>
          <w:b w:val="false"/>
          <w:i w:val="false"/>
          <w:color w:val="000000"/>
          <w:sz w:val="28"/>
        </w:rPr>
        <w:t xml:space="preserve">и 71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p>
      <w:pPr>
        <w:spacing w:after="0"/>
        <w:ind w:left="0"/>
        <w:jc w:val="both"/>
      </w:pPr>
      <w:r>
        <w:rPr>
          <w:rFonts w:ascii="Times New Roman"/>
          <w:b w:val="false"/>
          <w:i w:val="false"/>
          <w:color w:val="000000"/>
          <w:sz w:val="28"/>
        </w:rPr>
        <w:t xml:space="preserve">
      Ячейка "Первоначальная" отмечается, если Декларация представляется впервые с начала применения специального налогового режима для отдельных видов деятельности. </w:t>
      </w:r>
    </w:p>
    <w:p>
      <w:pPr>
        <w:spacing w:after="0"/>
        <w:ind w:left="0"/>
        <w:jc w:val="both"/>
      </w:pPr>
      <w:r>
        <w:rPr>
          <w:rFonts w:ascii="Times New Roman"/>
          <w:b w:val="false"/>
          <w:i w:val="false"/>
          <w:color w:val="000000"/>
          <w:sz w:val="28"/>
        </w:rPr>
        <w:t xml:space="preserve">
      Ячейка "Очередная" отмечается при представлении последующей Декларации. </w:t>
      </w:r>
    </w:p>
    <w:p>
      <w:pPr>
        <w:spacing w:after="0"/>
        <w:ind w:left="0"/>
        <w:jc w:val="both"/>
      </w:pPr>
      <w:r>
        <w:rPr>
          <w:rFonts w:ascii="Times New Roman"/>
          <w:b w:val="false"/>
          <w:i w:val="false"/>
          <w:color w:val="000000"/>
          <w:sz w:val="28"/>
        </w:rPr>
        <w:t xml:space="preserve">
      Ячейка "Дополнительная" отмечается при составлении дополнительной Декларации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Ячейка "По уведомлению" отмечается в том числе, если налогоплательщиком получено уведомление органов налоговой службы по исполнению налогового обязательства, предусмотренное подпунктом 7) пункта 2 </w:t>
      </w:r>
      <w:r>
        <w:rPr>
          <w:rFonts w:ascii="Times New Roman"/>
          <w:b w:val="false"/>
          <w:i w:val="false"/>
          <w:color w:val="000000"/>
          <w:sz w:val="28"/>
        </w:rPr>
        <w:t xml:space="preserve">статьи 31 </w:t>
      </w:r>
      <w:r>
        <w:rPr>
          <w:rFonts w:ascii="Times New Roman"/>
          <w:b w:val="false"/>
          <w:i w:val="false"/>
          <w:color w:val="000000"/>
          <w:sz w:val="28"/>
        </w:rPr>
        <w:t xml:space="preserve">Налогового кодекса, на основании которого требуется внести изменения и дополнения в ранее представленную Декларацию. В этом случае налогоплательщиком, налоговым агентом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xml:space="preserve">
      Ячейка "Ликвидационная" отмечается в случае ликвидации (реорганизации) налогоплательщика, прекращения предпринимательской деятельности; </w:t>
      </w:r>
    </w:p>
    <w:p>
      <w:pPr>
        <w:spacing w:after="0"/>
        <w:ind w:left="0"/>
        <w:jc w:val="both"/>
      </w:pPr>
      <w:r>
        <w:rPr>
          <w:rFonts w:ascii="Times New Roman"/>
          <w:b w:val="false"/>
          <w:i w:val="false"/>
          <w:color w:val="000000"/>
          <w:sz w:val="28"/>
        </w:rPr>
        <w:t xml:space="preserve">
      7) номер и дата уведомления. Ячейки заполняются в случае представления дополнительной Декларации по уведомлению: </w:t>
      </w:r>
    </w:p>
    <w:p>
      <w:pPr>
        <w:spacing w:after="0"/>
        <w:ind w:left="0"/>
        <w:jc w:val="both"/>
      </w:pPr>
      <w:r>
        <w:rPr>
          <w:rFonts w:ascii="Times New Roman"/>
          <w:b w:val="false"/>
          <w:i w:val="false"/>
          <w:color w:val="000000"/>
          <w:sz w:val="28"/>
        </w:rPr>
        <w:t xml:space="preserve">
      в строке А - дата; </w:t>
      </w:r>
    </w:p>
    <w:p>
      <w:pPr>
        <w:spacing w:after="0"/>
        <w:ind w:left="0"/>
        <w:jc w:val="both"/>
      </w:pPr>
      <w:r>
        <w:rPr>
          <w:rFonts w:ascii="Times New Roman"/>
          <w:b w:val="false"/>
          <w:i w:val="false"/>
          <w:color w:val="000000"/>
          <w:sz w:val="28"/>
        </w:rPr>
        <w:t xml:space="preserve">
      в строке В - номер; </w:t>
      </w:r>
    </w:p>
    <w:p>
      <w:pPr>
        <w:spacing w:after="0"/>
        <w:ind w:left="0"/>
        <w:jc w:val="both"/>
      </w:pPr>
      <w:r>
        <w:rPr>
          <w:rFonts w:ascii="Times New Roman"/>
          <w:b w:val="false"/>
          <w:i w:val="false"/>
          <w:color w:val="000000"/>
          <w:sz w:val="28"/>
        </w:rPr>
        <w:t xml:space="preserve">
      8) количество листов приложения. Указывается количество представленных листов приложения. </w:t>
      </w:r>
    </w:p>
    <w:bookmarkStart w:name="z3429" w:id="3356"/>
    <w:p>
      <w:pPr>
        <w:spacing w:after="0"/>
        <w:ind w:left="0"/>
        <w:jc w:val="both"/>
      </w:pPr>
      <w:r>
        <w:rPr>
          <w:rFonts w:ascii="Times New Roman"/>
          <w:b w:val="false"/>
          <w:i w:val="false"/>
          <w:color w:val="000000"/>
          <w:sz w:val="28"/>
        </w:rPr>
        <w:t xml:space="preserve">
      14. В разделе "Фиксированный суммарный налог": </w:t>
      </w:r>
    </w:p>
    <w:bookmarkEnd w:id="3356"/>
    <w:p>
      <w:pPr>
        <w:spacing w:after="0"/>
        <w:ind w:left="0"/>
        <w:jc w:val="both"/>
      </w:pPr>
      <w:r>
        <w:rPr>
          <w:rFonts w:ascii="Times New Roman"/>
          <w:b w:val="false"/>
          <w:i w:val="false"/>
          <w:color w:val="000000"/>
          <w:sz w:val="28"/>
        </w:rPr>
        <w:t xml:space="preserve">
      1) в строке 940.00.001 указывается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940.01.001 приложения; </w:t>
      </w:r>
    </w:p>
    <w:p>
      <w:pPr>
        <w:spacing w:after="0"/>
        <w:ind w:left="0"/>
        <w:jc w:val="both"/>
      </w:pPr>
      <w:r>
        <w:rPr>
          <w:rFonts w:ascii="Times New Roman"/>
          <w:b w:val="false"/>
          <w:i w:val="false"/>
          <w:color w:val="000000"/>
          <w:sz w:val="28"/>
        </w:rPr>
        <w:t xml:space="preserve">
      2) в строке 940.00.002 указывается сумма налога на добавленную стоимость, подлежащая уплате в отчетном налоговом периоде, составляющая 70% от исчисленной величины фиксированного суммарного налога и определяемая по формуле (940.00.001 х 0,7); </w:t>
      </w:r>
    </w:p>
    <w:p>
      <w:pPr>
        <w:spacing w:after="0"/>
        <w:ind w:left="0"/>
        <w:jc w:val="both"/>
      </w:pPr>
      <w:r>
        <w:rPr>
          <w:rFonts w:ascii="Times New Roman"/>
          <w:b w:val="false"/>
          <w:i w:val="false"/>
          <w:color w:val="000000"/>
          <w:sz w:val="28"/>
        </w:rPr>
        <w:t xml:space="preserve">
      3) в строке 940.00.003 указывается общая сумма корпоративного (индивидуального) подоходного налога, подлежащая уплате в бюджет, составляющая 30% от исчисленной величины фиксированного суммарного налога и определяемая по формуле (940.00.001 х 0,3). </w:t>
      </w:r>
    </w:p>
    <w:bookmarkStart w:name="z3430" w:id="3357"/>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3357"/>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Декларация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Декларацию" указываются фамилия, имя, отчество должностного или иного лица, заполнившего Декларацию. </w:t>
      </w:r>
    </w:p>
    <w:p>
      <w:pPr>
        <w:spacing w:after="0"/>
        <w:ind w:left="0"/>
        <w:jc w:val="both"/>
      </w:pPr>
      <w:r>
        <w:rPr>
          <w:rFonts w:ascii="Times New Roman"/>
          <w:b w:val="false"/>
          <w:i w:val="false"/>
          <w:color w:val="000000"/>
          <w:sz w:val="28"/>
        </w:rPr>
        <w:t xml:space="preserve">
      Декларация на бумажном носителе должна быть подписана налогоплательщиком либо его уполномоченным представителем, а также заверена печатью налогоплательщика либо его уполномоченного представителя. При составлении Декларации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Декларации. Указывается текущая дата подачи Декларации;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представлена Декларация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Декларацию" указывается фамилия, имя, отчество должностного лица принявшего Декларацию;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Декларации в налоговом органе. Указывается дата приема Декларации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Декларации по почте. </w:t>
      </w:r>
    </w:p>
    <w:p>
      <w:pPr>
        <w:spacing w:after="0"/>
        <w:ind w:left="0"/>
        <w:jc w:val="both"/>
      </w:pPr>
      <w:r>
        <w:rPr>
          <w:rFonts w:ascii="Times New Roman"/>
          <w:b w:val="false"/>
          <w:i w:val="false"/>
          <w:color w:val="000000"/>
          <w:sz w:val="28"/>
        </w:rPr>
        <w:t xml:space="preserve">
      При представлении Декларации на бумажном носителе проставляется отметка налогового органа о принятии данной формы. </w:t>
      </w:r>
    </w:p>
    <w:bookmarkStart w:name="z3431" w:id="3358"/>
    <w:p>
      <w:pPr>
        <w:spacing w:after="0"/>
        <w:ind w:left="0"/>
        <w:jc w:val="left"/>
      </w:pPr>
      <w:r>
        <w:rPr>
          <w:rFonts w:ascii="Times New Roman"/>
          <w:b/>
          <w:i w:val="false"/>
          <w:color w:val="000000"/>
        </w:rPr>
        <w:t xml:space="preserve"> 3. Составление приложения</w:t>
      </w:r>
    </w:p>
    <w:bookmarkEnd w:id="3358"/>
    <w:bookmarkStart w:name="z3432" w:id="3359"/>
    <w:p>
      <w:pPr>
        <w:spacing w:after="0"/>
        <w:ind w:left="0"/>
        <w:jc w:val="both"/>
      </w:pPr>
      <w:r>
        <w:rPr>
          <w:rFonts w:ascii="Times New Roman"/>
          <w:b w:val="false"/>
          <w:i w:val="false"/>
          <w:color w:val="000000"/>
          <w:sz w:val="28"/>
        </w:rPr>
        <w:t xml:space="preserve">
      16. В разделе "Фиксированный суммарный налог": </w:t>
      </w:r>
    </w:p>
    <w:bookmarkEnd w:id="3359"/>
    <w:p>
      <w:pPr>
        <w:spacing w:after="0"/>
        <w:ind w:left="0"/>
        <w:jc w:val="both"/>
      </w:pPr>
      <w:r>
        <w:rPr>
          <w:rFonts w:ascii="Times New Roman"/>
          <w:b w:val="false"/>
          <w:i w:val="false"/>
          <w:color w:val="000000"/>
          <w:sz w:val="28"/>
        </w:rPr>
        <w:t xml:space="preserve">
      1) в строке 3 производится отметка о наличии объектов обложения в налоговом периоде. </w:t>
      </w:r>
    </w:p>
    <w:p>
      <w:pPr>
        <w:spacing w:after="0"/>
        <w:ind w:left="0"/>
        <w:jc w:val="both"/>
      </w:pPr>
      <w:r>
        <w:rPr>
          <w:rFonts w:ascii="Times New Roman"/>
          <w:b w:val="false"/>
          <w:i w:val="false"/>
          <w:color w:val="000000"/>
          <w:sz w:val="28"/>
        </w:rPr>
        <w:t xml:space="preserve">
      Отдельный лист приложения по форме 940.01 составляется: </w:t>
      </w:r>
    </w:p>
    <w:p>
      <w:pPr>
        <w:spacing w:after="0"/>
        <w:ind w:left="0"/>
        <w:jc w:val="both"/>
      </w:pPr>
      <w:r>
        <w:rPr>
          <w:rFonts w:ascii="Times New Roman"/>
          <w:b w:val="false"/>
          <w:i w:val="false"/>
          <w:color w:val="000000"/>
          <w:sz w:val="28"/>
        </w:rPr>
        <w:t xml:space="preserve">
      по объектам, являющимся объектами обложения фиксированным суммарным налогом, имевшимся в наличии полный налоговый период, с соответствующей отметкой в строке 3А; </w:t>
      </w:r>
    </w:p>
    <w:p>
      <w:pPr>
        <w:spacing w:after="0"/>
        <w:ind w:left="0"/>
        <w:jc w:val="both"/>
      </w:pPr>
      <w:r>
        <w:rPr>
          <w:rFonts w:ascii="Times New Roman"/>
          <w:b w:val="false"/>
          <w:i w:val="false"/>
          <w:color w:val="000000"/>
          <w:sz w:val="28"/>
        </w:rPr>
        <w:t xml:space="preserve">
      по объектам, являющимся объектами обложения фиксированным суммарным налогом, введенным после 15 числа налогового периода, с соответствующей отметкой в строке 3В; </w:t>
      </w:r>
    </w:p>
    <w:p>
      <w:pPr>
        <w:spacing w:after="0"/>
        <w:ind w:left="0"/>
        <w:jc w:val="both"/>
      </w:pPr>
      <w:r>
        <w:rPr>
          <w:rFonts w:ascii="Times New Roman"/>
          <w:b w:val="false"/>
          <w:i w:val="false"/>
          <w:color w:val="000000"/>
          <w:sz w:val="28"/>
        </w:rPr>
        <w:t xml:space="preserve">
      по объектам, являющимся объектами обложения фиксированным суммарным налогом, выбывшим до 15 числа налогового периода, с соответствующей отметкой в строке 3С. </w:t>
      </w:r>
    </w:p>
    <w:p>
      <w:pPr>
        <w:spacing w:after="0"/>
        <w:ind w:left="0"/>
        <w:jc w:val="both"/>
      </w:pPr>
      <w:r>
        <w:rPr>
          <w:rFonts w:ascii="Times New Roman"/>
          <w:b w:val="false"/>
          <w:i w:val="false"/>
          <w:color w:val="000000"/>
          <w:sz w:val="28"/>
        </w:rPr>
        <w:t xml:space="preserve">
      При составлении приложения по форме 940.01 по объектам, введенным после 15 числа и выбывшим до 15 числа налогового периода, указывается ставка фиксированного суммарного налога, определяемая в размере 50 процентов от размера ставки фиксированного суммарного налога, соответствующей данному объекту обложения; </w:t>
      </w:r>
    </w:p>
    <w:p>
      <w:pPr>
        <w:spacing w:after="0"/>
        <w:ind w:left="0"/>
        <w:jc w:val="both"/>
      </w:pPr>
      <w:r>
        <w:rPr>
          <w:rFonts w:ascii="Times New Roman"/>
          <w:b w:val="false"/>
          <w:i w:val="false"/>
          <w:color w:val="000000"/>
          <w:sz w:val="28"/>
        </w:rPr>
        <w:t xml:space="preserve">
      2) в строке 940.01.001С указывается общая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с 940.01.002С по 940.01.007С; </w:t>
      </w:r>
    </w:p>
    <w:p>
      <w:pPr>
        <w:spacing w:after="0"/>
        <w:ind w:left="0"/>
        <w:jc w:val="both"/>
      </w:pPr>
      <w:r>
        <w:rPr>
          <w:rFonts w:ascii="Times New Roman"/>
          <w:b w:val="false"/>
          <w:i w:val="false"/>
          <w:color w:val="000000"/>
          <w:sz w:val="28"/>
        </w:rPr>
        <w:t xml:space="preserve">
      3) в строке 940.01.002 указываются данные по игровым автоматам без денежного выигрыша, предназначенным для проведения игры с одним игроком, являющимся объектами обложения фиксированным суммарным налогом: </w:t>
      </w:r>
    </w:p>
    <w:p>
      <w:pPr>
        <w:spacing w:after="0"/>
        <w:ind w:left="0"/>
        <w:jc w:val="both"/>
      </w:pPr>
      <w:r>
        <w:rPr>
          <w:rFonts w:ascii="Times New Roman"/>
          <w:b w:val="false"/>
          <w:i w:val="false"/>
          <w:color w:val="000000"/>
          <w:sz w:val="28"/>
        </w:rPr>
        <w:t xml:space="preserve">
      в строке 940.01.002А указывается количество объектов обложения фиксированным суммарным налогом - игровых автоматов без денежного выигрыша, предназначенных для проведения игры с одним игроком; </w:t>
      </w:r>
    </w:p>
    <w:p>
      <w:pPr>
        <w:spacing w:after="0"/>
        <w:ind w:left="0"/>
        <w:jc w:val="both"/>
      </w:pPr>
      <w:r>
        <w:rPr>
          <w:rFonts w:ascii="Times New Roman"/>
          <w:b w:val="false"/>
          <w:i w:val="false"/>
          <w:color w:val="000000"/>
          <w:sz w:val="28"/>
        </w:rPr>
        <w:t xml:space="preserve">
      в строке 940.01.002В указывается соответствующая ставка фиксированного суммарного налога, применяемая к игровым автоматам без денежного выигрыша, предназначенным для проведения игры с одним игроком; </w:t>
      </w:r>
    </w:p>
    <w:p>
      <w:pPr>
        <w:spacing w:after="0"/>
        <w:ind w:left="0"/>
        <w:jc w:val="both"/>
      </w:pPr>
      <w:r>
        <w:rPr>
          <w:rFonts w:ascii="Times New Roman"/>
          <w:b w:val="false"/>
          <w:i w:val="false"/>
          <w:color w:val="000000"/>
          <w:sz w:val="28"/>
        </w:rPr>
        <w:t xml:space="preserve">
      в строке 940.01.002С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без денежного выигрыша, предназначенных для проведения игры с одним игроком, по формуле (940.01.002А х 940.01.002В); </w:t>
      </w:r>
    </w:p>
    <w:p>
      <w:pPr>
        <w:spacing w:after="0"/>
        <w:ind w:left="0"/>
        <w:jc w:val="both"/>
      </w:pPr>
      <w:r>
        <w:rPr>
          <w:rFonts w:ascii="Times New Roman"/>
          <w:b w:val="false"/>
          <w:i w:val="false"/>
          <w:color w:val="000000"/>
          <w:sz w:val="28"/>
        </w:rPr>
        <w:t xml:space="preserve">
      4) в строке 940.01.003 указываются данные по игровым автоматам без денежного выигрыша, предназначенным для проведения игры с участием более одного игрока, являющимся объектами обложения фиксированным суммарным налогом: </w:t>
      </w:r>
    </w:p>
    <w:p>
      <w:pPr>
        <w:spacing w:after="0"/>
        <w:ind w:left="0"/>
        <w:jc w:val="both"/>
      </w:pPr>
      <w:r>
        <w:rPr>
          <w:rFonts w:ascii="Times New Roman"/>
          <w:b w:val="false"/>
          <w:i w:val="false"/>
          <w:color w:val="000000"/>
          <w:sz w:val="28"/>
        </w:rPr>
        <w:t xml:space="preserve">
      в строке 940.01.003А указывается количество объектов обложения фиксированным суммарным налогом - игровых автоматов без денежного выигрыша, предназначенных для проведения игры с участием более одного игрока; </w:t>
      </w:r>
    </w:p>
    <w:p>
      <w:pPr>
        <w:spacing w:after="0"/>
        <w:ind w:left="0"/>
        <w:jc w:val="both"/>
      </w:pPr>
      <w:r>
        <w:rPr>
          <w:rFonts w:ascii="Times New Roman"/>
          <w:b w:val="false"/>
          <w:i w:val="false"/>
          <w:color w:val="000000"/>
          <w:sz w:val="28"/>
        </w:rPr>
        <w:t xml:space="preserve">
      в строке 940.01.003В указывается соответствующая ставка фиксированного суммарного налога, применяемая к игровым автоматам без денежного выигрыша, предназначенным для проведения игры с участием более одного игрока; </w:t>
      </w:r>
    </w:p>
    <w:p>
      <w:pPr>
        <w:spacing w:after="0"/>
        <w:ind w:left="0"/>
        <w:jc w:val="both"/>
      </w:pPr>
      <w:r>
        <w:rPr>
          <w:rFonts w:ascii="Times New Roman"/>
          <w:b w:val="false"/>
          <w:i w:val="false"/>
          <w:color w:val="000000"/>
          <w:sz w:val="28"/>
        </w:rPr>
        <w:t xml:space="preserve">
      в строке 940.01.003С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без денежного выигрыша, предназначенных для проведения игры с участием более одного игрока по формуле (940.01.003А х 940.01.003В); </w:t>
      </w:r>
    </w:p>
    <w:p>
      <w:pPr>
        <w:spacing w:after="0"/>
        <w:ind w:left="0"/>
        <w:jc w:val="both"/>
      </w:pPr>
      <w:r>
        <w:rPr>
          <w:rFonts w:ascii="Times New Roman"/>
          <w:b w:val="false"/>
          <w:i w:val="false"/>
          <w:color w:val="000000"/>
          <w:sz w:val="28"/>
        </w:rPr>
        <w:t xml:space="preserve">
      5) в строке 940.01.004 указываются данные по персональным компьютерам, используемым для проведения игры, являющимся объектами обложения фиксированным суммарным налогом: </w:t>
      </w:r>
    </w:p>
    <w:p>
      <w:pPr>
        <w:spacing w:after="0"/>
        <w:ind w:left="0"/>
        <w:jc w:val="both"/>
      </w:pPr>
      <w:r>
        <w:rPr>
          <w:rFonts w:ascii="Times New Roman"/>
          <w:b w:val="false"/>
          <w:i w:val="false"/>
          <w:color w:val="000000"/>
          <w:sz w:val="28"/>
        </w:rPr>
        <w:t xml:space="preserve">
      в строке 940.01.004А указывается количество объектов обложения - персональных компьютеров, используемых для проведения игры; </w:t>
      </w:r>
    </w:p>
    <w:p>
      <w:pPr>
        <w:spacing w:after="0"/>
        <w:ind w:left="0"/>
        <w:jc w:val="both"/>
      </w:pPr>
      <w:r>
        <w:rPr>
          <w:rFonts w:ascii="Times New Roman"/>
          <w:b w:val="false"/>
          <w:i w:val="false"/>
          <w:color w:val="000000"/>
          <w:sz w:val="28"/>
        </w:rPr>
        <w:t xml:space="preserve">
      в строке 940.01.004В указывается соответствующая ставка фиксированного суммарного налога, применяемая к персональным компьютерам, используемым для проведения игры; </w:t>
      </w:r>
    </w:p>
    <w:p>
      <w:pPr>
        <w:spacing w:after="0"/>
        <w:ind w:left="0"/>
        <w:jc w:val="both"/>
      </w:pPr>
      <w:r>
        <w:rPr>
          <w:rFonts w:ascii="Times New Roman"/>
          <w:b w:val="false"/>
          <w:i w:val="false"/>
          <w:color w:val="000000"/>
          <w:sz w:val="28"/>
        </w:rPr>
        <w:t xml:space="preserve">
      в строке 940.01.004С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персональных компьютеров, используемых для проведения игры,, по формуле (940.01.004А х 940.01.004В); </w:t>
      </w:r>
    </w:p>
    <w:p>
      <w:pPr>
        <w:spacing w:after="0"/>
        <w:ind w:left="0"/>
        <w:jc w:val="both"/>
      </w:pPr>
      <w:r>
        <w:rPr>
          <w:rFonts w:ascii="Times New Roman"/>
          <w:b w:val="false"/>
          <w:i w:val="false"/>
          <w:color w:val="000000"/>
          <w:sz w:val="28"/>
        </w:rPr>
        <w:t xml:space="preserve">
      6) в строке 940.01.005 указываются данные по игровым дорожкам, являющимся объектами обложения фиксированным суммарным налогом: </w:t>
      </w:r>
    </w:p>
    <w:p>
      <w:pPr>
        <w:spacing w:after="0"/>
        <w:ind w:left="0"/>
        <w:jc w:val="both"/>
      </w:pPr>
      <w:r>
        <w:rPr>
          <w:rFonts w:ascii="Times New Roman"/>
          <w:b w:val="false"/>
          <w:i w:val="false"/>
          <w:color w:val="000000"/>
          <w:sz w:val="28"/>
        </w:rPr>
        <w:t xml:space="preserve">
      в строке 940.01.005А указывается количество объектов обложения - игровых дорожек; </w:t>
      </w:r>
    </w:p>
    <w:p>
      <w:pPr>
        <w:spacing w:after="0"/>
        <w:ind w:left="0"/>
        <w:jc w:val="both"/>
      </w:pPr>
      <w:r>
        <w:rPr>
          <w:rFonts w:ascii="Times New Roman"/>
          <w:b w:val="false"/>
          <w:i w:val="false"/>
          <w:color w:val="000000"/>
          <w:sz w:val="28"/>
        </w:rPr>
        <w:t xml:space="preserve">
      в строке 940.01.005В указывается соответствующая ставка фиксированного суммарного налога, применяемая к игровым дорожкам; </w:t>
      </w:r>
    </w:p>
    <w:p>
      <w:pPr>
        <w:spacing w:after="0"/>
        <w:ind w:left="0"/>
        <w:jc w:val="both"/>
      </w:pPr>
      <w:r>
        <w:rPr>
          <w:rFonts w:ascii="Times New Roman"/>
          <w:b w:val="false"/>
          <w:i w:val="false"/>
          <w:color w:val="000000"/>
          <w:sz w:val="28"/>
        </w:rPr>
        <w:t xml:space="preserve">
      в строке 940.01.005С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дорожек, по формуле (940.01.005А х 940.01.005В); </w:t>
      </w:r>
    </w:p>
    <w:p>
      <w:pPr>
        <w:spacing w:after="0"/>
        <w:ind w:left="0"/>
        <w:jc w:val="both"/>
      </w:pPr>
      <w:r>
        <w:rPr>
          <w:rFonts w:ascii="Times New Roman"/>
          <w:b w:val="false"/>
          <w:i w:val="false"/>
          <w:color w:val="000000"/>
          <w:sz w:val="28"/>
        </w:rPr>
        <w:t xml:space="preserve">
      7) в строке 940.01.006 указываются данные по картам (по картингу), являющимся объектами обложения фиксированным суммарным налогом: </w:t>
      </w:r>
    </w:p>
    <w:p>
      <w:pPr>
        <w:spacing w:after="0"/>
        <w:ind w:left="0"/>
        <w:jc w:val="both"/>
      </w:pPr>
      <w:r>
        <w:rPr>
          <w:rFonts w:ascii="Times New Roman"/>
          <w:b w:val="false"/>
          <w:i w:val="false"/>
          <w:color w:val="000000"/>
          <w:sz w:val="28"/>
        </w:rPr>
        <w:t xml:space="preserve">
      в строке 940.01.006А указывается количество объектов обложения фиксированным суммарным налогом - картов; </w:t>
      </w:r>
    </w:p>
    <w:p>
      <w:pPr>
        <w:spacing w:after="0"/>
        <w:ind w:left="0"/>
        <w:jc w:val="both"/>
      </w:pPr>
      <w:r>
        <w:rPr>
          <w:rFonts w:ascii="Times New Roman"/>
          <w:b w:val="false"/>
          <w:i w:val="false"/>
          <w:color w:val="000000"/>
          <w:sz w:val="28"/>
        </w:rPr>
        <w:t xml:space="preserve">
      в строке 940.01.006В указывается соответствующая ставка фиксированного суммарного налога, применяемая к картам; </w:t>
      </w:r>
    </w:p>
    <w:p>
      <w:pPr>
        <w:spacing w:after="0"/>
        <w:ind w:left="0"/>
        <w:jc w:val="both"/>
      </w:pPr>
      <w:r>
        <w:rPr>
          <w:rFonts w:ascii="Times New Roman"/>
          <w:b w:val="false"/>
          <w:i w:val="false"/>
          <w:color w:val="000000"/>
          <w:sz w:val="28"/>
        </w:rPr>
        <w:t xml:space="preserve">
      в строке 940.01.006С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картов по формуле (940.01.006А х 940.01.006В); </w:t>
      </w:r>
    </w:p>
    <w:p>
      <w:pPr>
        <w:spacing w:after="0"/>
        <w:ind w:left="0"/>
        <w:jc w:val="both"/>
      </w:pPr>
      <w:r>
        <w:rPr>
          <w:rFonts w:ascii="Times New Roman"/>
          <w:b w:val="false"/>
          <w:i w:val="false"/>
          <w:color w:val="000000"/>
          <w:sz w:val="28"/>
        </w:rPr>
        <w:t xml:space="preserve">
      8) в строке 940.01.007 указываются данные по бильярдным столам, являющимся объектами обложения фиксированным суммарным налогом: </w:t>
      </w:r>
    </w:p>
    <w:p>
      <w:pPr>
        <w:spacing w:after="0"/>
        <w:ind w:left="0"/>
        <w:jc w:val="both"/>
      </w:pPr>
      <w:r>
        <w:rPr>
          <w:rFonts w:ascii="Times New Roman"/>
          <w:b w:val="false"/>
          <w:i w:val="false"/>
          <w:color w:val="000000"/>
          <w:sz w:val="28"/>
        </w:rPr>
        <w:t xml:space="preserve">
      в строке 940.01.007А указывается количество объектов обложения фиксированным суммарным налогом - бильярдных столов; </w:t>
      </w:r>
    </w:p>
    <w:p>
      <w:pPr>
        <w:spacing w:after="0"/>
        <w:ind w:left="0"/>
        <w:jc w:val="both"/>
      </w:pPr>
      <w:r>
        <w:rPr>
          <w:rFonts w:ascii="Times New Roman"/>
          <w:b w:val="false"/>
          <w:i w:val="false"/>
          <w:color w:val="000000"/>
          <w:sz w:val="28"/>
        </w:rPr>
        <w:t xml:space="preserve">
      в строке 940.01.007В указывается соответствующая ставка фиксированного суммарного налога, применяемая к бильярдным столам; </w:t>
      </w:r>
    </w:p>
    <w:p>
      <w:pPr>
        <w:spacing w:after="0"/>
        <w:ind w:left="0"/>
        <w:jc w:val="both"/>
      </w:pPr>
      <w:r>
        <w:rPr>
          <w:rFonts w:ascii="Times New Roman"/>
          <w:b w:val="false"/>
          <w:i w:val="false"/>
          <w:color w:val="000000"/>
          <w:sz w:val="28"/>
        </w:rPr>
        <w:t xml:space="preserve">
      в строке 940.01.007С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бильярдных столов, по формуле (940.01.007А х 940.01.007В); </w:t>
      </w:r>
    </w:p>
    <w:bookmarkStart w:name="z3433" w:id="3360"/>
    <w:p>
      <w:pPr>
        <w:spacing w:after="0"/>
        <w:ind w:left="0"/>
        <w:jc w:val="both"/>
      </w:pPr>
      <w:r>
        <w:rPr>
          <w:rFonts w:ascii="Times New Roman"/>
          <w:b w:val="false"/>
          <w:i w:val="false"/>
          <w:color w:val="000000"/>
          <w:sz w:val="28"/>
        </w:rPr>
        <w:t xml:space="preserve">
      17.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60"/>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940.00, 940.01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468 </w:t>
            </w:r>
          </w:p>
        </w:tc>
      </w:tr>
    </w:tbl>
    <w:bookmarkStart w:name="z3434" w:id="3361"/>
    <w:p>
      <w:pPr>
        <w:spacing w:after="0"/>
        <w:ind w:left="0"/>
        <w:jc w:val="left"/>
      </w:pPr>
      <w:r>
        <w:rPr>
          <w:rFonts w:ascii="Times New Roman"/>
          <w:b/>
          <w:i w:val="false"/>
          <w:color w:val="000000"/>
        </w:rPr>
        <w:t xml:space="preserve"> Правила составления Заявления</w:t>
      </w:r>
      <w:r>
        <w:br/>
      </w:r>
      <w:r>
        <w:rPr>
          <w:rFonts w:ascii="Times New Roman"/>
          <w:b/>
          <w:i w:val="false"/>
          <w:color w:val="000000"/>
        </w:rPr>
        <w:t>на регистрацию (перерегистрацию) объектов</w:t>
      </w:r>
      <w:r>
        <w:br/>
      </w:r>
      <w:r>
        <w:rPr>
          <w:rFonts w:ascii="Times New Roman"/>
          <w:b/>
          <w:i w:val="false"/>
          <w:color w:val="000000"/>
        </w:rPr>
        <w:t>налогообложения и объектов, связанных с налогообложением</w:t>
      </w:r>
      <w:r>
        <w:br/>
      </w:r>
      <w:r>
        <w:rPr>
          <w:rFonts w:ascii="Times New Roman"/>
          <w:b/>
          <w:i w:val="false"/>
          <w:color w:val="000000"/>
        </w:rPr>
        <w:t>фиксированным суммарным налогом</w:t>
      </w:r>
      <w:r>
        <w:br/>
      </w:r>
      <w:r>
        <w:rPr>
          <w:rFonts w:ascii="Times New Roman"/>
          <w:b/>
          <w:i w:val="false"/>
          <w:color w:val="000000"/>
        </w:rPr>
        <w:t xml:space="preserve">(Форма 942.00) </w:t>
      </w:r>
      <w:r>
        <w:br/>
      </w:r>
      <w:r>
        <w:rPr>
          <w:rFonts w:ascii="Times New Roman"/>
          <w:b/>
          <w:i w:val="false"/>
          <w:color w:val="000000"/>
        </w:rPr>
        <w:t>1. Общие положения</w:t>
      </w:r>
    </w:p>
    <w:bookmarkEnd w:id="3361"/>
    <w:bookmarkStart w:name="z3436" w:id="3362"/>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на регистрацию (перерегистрацию) объектов налогообложения и объектов, связанных с налогообложением фиксированным суммарным налогом (далее - Заявление), предназначенного для исчисления фиксированного суммарного налога. Заявление составляется налогоплательщиками, применяющими специальный налоговый режим для отдельных видов деятельности, согласно пункту 1 статьи </w:t>
      </w:r>
      <w:r>
        <w:rPr>
          <w:rFonts w:ascii="Times New Roman"/>
          <w:b w:val="false"/>
          <w:i w:val="false"/>
          <w:color w:val="000000"/>
          <w:sz w:val="28"/>
        </w:rPr>
        <w:t xml:space="preserve">397 </w:t>
      </w:r>
      <w:r>
        <w:rPr>
          <w:rFonts w:ascii="Times New Roman"/>
          <w:b w:val="false"/>
          <w:i w:val="false"/>
          <w:color w:val="000000"/>
          <w:sz w:val="28"/>
        </w:rPr>
        <w:t xml:space="preserve">Налогового кодекса. </w:t>
      </w:r>
    </w:p>
    <w:bookmarkEnd w:id="3362"/>
    <w:bookmarkStart w:name="z3437" w:id="3363"/>
    <w:p>
      <w:pPr>
        <w:spacing w:after="0"/>
        <w:ind w:left="0"/>
        <w:jc w:val="both"/>
      </w:pPr>
      <w:r>
        <w:rPr>
          <w:rFonts w:ascii="Times New Roman"/>
          <w:b w:val="false"/>
          <w:i w:val="false"/>
          <w:color w:val="000000"/>
          <w:sz w:val="28"/>
        </w:rPr>
        <w:t xml:space="preserve">
      2. Заявление состоит из самого Заявления и приложения к нему (форма 942.01). </w:t>
      </w:r>
    </w:p>
    <w:bookmarkEnd w:id="3363"/>
    <w:bookmarkStart w:name="z3438" w:id="3364"/>
    <w:p>
      <w:pPr>
        <w:spacing w:after="0"/>
        <w:ind w:left="0"/>
        <w:jc w:val="both"/>
      </w:pPr>
      <w:r>
        <w:rPr>
          <w:rFonts w:ascii="Times New Roman"/>
          <w:b w:val="false"/>
          <w:i w:val="false"/>
          <w:color w:val="000000"/>
          <w:sz w:val="28"/>
        </w:rPr>
        <w:t xml:space="preserve">
      3. Заявление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3364"/>
    <w:bookmarkStart w:name="z3439" w:id="3365"/>
    <w:p>
      <w:pPr>
        <w:spacing w:after="0"/>
        <w:ind w:left="0"/>
        <w:jc w:val="both"/>
      </w:pPr>
      <w:r>
        <w:rPr>
          <w:rFonts w:ascii="Times New Roman"/>
          <w:b w:val="false"/>
          <w:i w:val="false"/>
          <w:color w:val="000000"/>
          <w:sz w:val="28"/>
        </w:rPr>
        <w:t xml:space="preserve">
      4. При заполнении Заявления не допускаются исправления, подчистки и помарки. </w:t>
      </w:r>
    </w:p>
    <w:bookmarkEnd w:id="3365"/>
    <w:bookmarkStart w:name="z3440" w:id="3366"/>
    <w:p>
      <w:pPr>
        <w:spacing w:after="0"/>
        <w:ind w:left="0"/>
        <w:jc w:val="both"/>
      </w:pPr>
      <w:r>
        <w:rPr>
          <w:rFonts w:ascii="Times New Roman"/>
          <w:b w:val="false"/>
          <w:i w:val="false"/>
          <w:color w:val="000000"/>
          <w:sz w:val="28"/>
        </w:rPr>
        <w:t xml:space="preserve">
      5. При отсутствии показателей соответствующие ячейки Заявления не заполняются. </w:t>
      </w:r>
    </w:p>
    <w:bookmarkEnd w:id="3366"/>
    <w:bookmarkStart w:name="z3441" w:id="3367"/>
    <w:p>
      <w:pPr>
        <w:spacing w:after="0"/>
        <w:ind w:left="0"/>
        <w:jc w:val="both"/>
      </w:pPr>
      <w:r>
        <w:rPr>
          <w:rFonts w:ascii="Times New Roman"/>
          <w:b w:val="false"/>
          <w:i w:val="false"/>
          <w:color w:val="000000"/>
          <w:sz w:val="28"/>
        </w:rPr>
        <w:t xml:space="preserve">
      6. При отсутствии данных, подлежащих отражению в приложении, приложение не представляется. </w:t>
      </w:r>
    </w:p>
    <w:bookmarkEnd w:id="3367"/>
    <w:bookmarkStart w:name="z3442" w:id="3368"/>
    <w:p>
      <w:pPr>
        <w:spacing w:after="0"/>
        <w:ind w:left="0"/>
        <w:jc w:val="both"/>
      </w:pPr>
      <w:r>
        <w:rPr>
          <w:rFonts w:ascii="Times New Roman"/>
          <w:b w:val="false"/>
          <w:i w:val="false"/>
          <w:color w:val="000000"/>
          <w:sz w:val="28"/>
        </w:rPr>
        <w:t xml:space="preserve">
      7. При заполнении строк, требующих раскрытия показателей в приложении, приложение подлежит заполнению. </w:t>
      </w:r>
    </w:p>
    <w:bookmarkEnd w:id="3368"/>
    <w:bookmarkStart w:name="z3443" w:id="3369"/>
    <w:p>
      <w:pPr>
        <w:spacing w:after="0"/>
        <w:ind w:left="0"/>
        <w:jc w:val="both"/>
      </w:pPr>
      <w:r>
        <w:rPr>
          <w:rFonts w:ascii="Times New Roman"/>
          <w:b w:val="false"/>
          <w:i w:val="false"/>
          <w:color w:val="000000"/>
          <w:sz w:val="28"/>
        </w:rPr>
        <w:t xml:space="preserve">
      8. При превышении количества показателей в строках, имеющихся на листе приложения, заполняется аналогичный лист приложения. </w:t>
      </w:r>
    </w:p>
    <w:bookmarkEnd w:id="3369"/>
    <w:p>
      <w:pPr>
        <w:spacing w:after="0"/>
        <w:ind w:left="0"/>
        <w:jc w:val="both"/>
      </w:pPr>
      <w:r>
        <w:rPr>
          <w:rFonts w:ascii="Times New Roman"/>
          <w:b w:val="false"/>
          <w:i w:val="false"/>
          <w:color w:val="000000"/>
          <w:sz w:val="28"/>
        </w:rPr>
        <w:t xml:space="preserve">
      Приложение заполняется отдельно по каждой стационарной точке. </w:t>
      </w:r>
    </w:p>
    <w:bookmarkStart w:name="z3444" w:id="3370"/>
    <w:p>
      <w:pPr>
        <w:spacing w:after="0"/>
        <w:ind w:left="0"/>
        <w:jc w:val="both"/>
      </w:pPr>
      <w:r>
        <w:rPr>
          <w:rFonts w:ascii="Times New Roman"/>
          <w:b w:val="false"/>
          <w:i w:val="false"/>
          <w:color w:val="000000"/>
          <w:sz w:val="28"/>
        </w:rPr>
        <w:t xml:space="preserve">
      9. В разделе "Общая информация" приложения указываются соответствующие данные, отраженные в разделе "Общая информация" Заявления. </w:t>
      </w:r>
    </w:p>
    <w:bookmarkEnd w:id="3370"/>
    <w:p>
      <w:pPr>
        <w:spacing w:after="0"/>
        <w:ind w:left="0"/>
        <w:jc w:val="both"/>
      </w:pPr>
      <w:r>
        <w:rPr>
          <w:rFonts w:ascii="Times New Roman"/>
          <w:b w:val="false"/>
          <w:i w:val="false"/>
          <w:color w:val="000000"/>
          <w:sz w:val="28"/>
        </w:rPr>
        <w:t xml:space="preserve">
      При наличии полей "РНН" и "налоговый период" в последующих страницах форм налоговой отчетности, указанные поля заполняются в соответствии с настоящим пунктом. </w:t>
      </w:r>
    </w:p>
    <w:bookmarkStart w:name="z3445" w:id="3371"/>
    <w:p>
      <w:pPr>
        <w:spacing w:after="0"/>
        <w:ind w:left="0"/>
        <w:jc w:val="both"/>
      </w:pPr>
      <w:r>
        <w:rPr>
          <w:rFonts w:ascii="Times New Roman"/>
          <w:b w:val="false"/>
          <w:i w:val="false"/>
          <w:color w:val="000000"/>
          <w:sz w:val="28"/>
        </w:rPr>
        <w:t xml:space="preserve">
      10. При представлении Заявления: </w:t>
      </w:r>
    </w:p>
    <w:bookmarkEnd w:id="3371"/>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комитета; </w:t>
      </w:r>
    </w:p>
    <w:p>
      <w:pPr>
        <w:spacing w:after="0"/>
        <w:ind w:left="0"/>
        <w:jc w:val="both"/>
      </w:pPr>
      <w:r>
        <w:rPr>
          <w:rFonts w:ascii="Times New Roman"/>
          <w:b w:val="false"/>
          <w:i w:val="false"/>
          <w:color w:val="000000"/>
          <w:sz w:val="28"/>
        </w:rPr>
        <w:t xml:space="preserve">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xml:space="preserve">
      3) в электронном виде - налогоплательщик получает уведомление (подтверждение) о представлении Заявления в электронном виде. </w:t>
      </w:r>
    </w:p>
    <w:bookmarkStart w:name="z3446" w:id="3372"/>
    <w:p>
      <w:pPr>
        <w:spacing w:after="0"/>
        <w:ind w:left="0"/>
        <w:jc w:val="both"/>
      </w:pPr>
      <w:r>
        <w:rPr>
          <w:rFonts w:ascii="Times New Roman"/>
          <w:b w:val="false"/>
          <w:i w:val="false"/>
          <w:color w:val="000000"/>
          <w:sz w:val="28"/>
        </w:rPr>
        <w:t xml:space="preserve">
      11. При перерегистрации объектов налогообложения и объектов, связанных с налогообложением фиксированным суммарным налогом, заполняются: </w:t>
      </w:r>
    </w:p>
    <w:bookmarkEnd w:id="3372"/>
    <w:p>
      <w:pPr>
        <w:spacing w:after="0"/>
        <w:ind w:left="0"/>
        <w:jc w:val="both"/>
      </w:pPr>
      <w:r>
        <w:rPr>
          <w:rFonts w:ascii="Times New Roman"/>
          <w:b w:val="false"/>
          <w:i w:val="false"/>
          <w:color w:val="000000"/>
          <w:sz w:val="28"/>
        </w:rPr>
        <w:t xml:space="preserve">
      раздел "Общая информация" - полностью; </w:t>
      </w:r>
    </w:p>
    <w:p>
      <w:pPr>
        <w:spacing w:after="0"/>
        <w:ind w:left="0"/>
        <w:jc w:val="both"/>
      </w:pPr>
      <w:r>
        <w:rPr>
          <w:rFonts w:ascii="Times New Roman"/>
          <w:b w:val="false"/>
          <w:i w:val="false"/>
          <w:color w:val="000000"/>
          <w:sz w:val="28"/>
        </w:rPr>
        <w:t xml:space="preserve">
      в остальных разделах - только те строки, по которым произошли изменения ранее представленных сведений. При выбытии объектов налогообложения, в соответствующих строках графы "Общее количество объектов обложения" раздела "Сведения об объектах налогообложения" указывается значение "0". </w:t>
      </w:r>
    </w:p>
    <w:bookmarkStart w:name="z3447" w:id="3373"/>
    <w:p>
      <w:pPr>
        <w:spacing w:after="0"/>
        <w:ind w:left="0"/>
        <w:jc w:val="both"/>
      </w:pPr>
      <w:r>
        <w:rPr>
          <w:rFonts w:ascii="Times New Roman"/>
          <w:b w:val="false"/>
          <w:i w:val="false"/>
          <w:color w:val="000000"/>
          <w:sz w:val="28"/>
        </w:rPr>
        <w:t xml:space="preserve">
      12. Заявление подписывается и заверяется в соответствии с пунктом 3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p>
    <w:bookmarkEnd w:id="3373"/>
    <w:bookmarkStart w:name="z3448" w:id="3374"/>
    <w:p>
      <w:pPr>
        <w:spacing w:after="0"/>
        <w:ind w:left="0"/>
        <w:jc w:val="left"/>
      </w:pPr>
      <w:r>
        <w:rPr>
          <w:rFonts w:ascii="Times New Roman"/>
          <w:b/>
          <w:i w:val="false"/>
          <w:color w:val="000000"/>
        </w:rPr>
        <w:t xml:space="preserve"> 2. Составление Заявления</w:t>
      </w:r>
    </w:p>
    <w:bookmarkEnd w:id="3374"/>
    <w:bookmarkStart w:name="z3449" w:id="3375"/>
    <w:p>
      <w:pPr>
        <w:spacing w:after="0"/>
        <w:ind w:left="0"/>
        <w:jc w:val="both"/>
      </w:pPr>
      <w:r>
        <w:rPr>
          <w:rFonts w:ascii="Times New Roman"/>
          <w:b w:val="false"/>
          <w:i w:val="false"/>
          <w:color w:val="000000"/>
          <w:sz w:val="28"/>
        </w:rPr>
        <w:t xml:space="preserve">
      13. В разделе "Общая информация" налогоплательщик указывает следующие данные: </w:t>
      </w:r>
    </w:p>
    <w:bookmarkEnd w:id="3375"/>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дата ввода объектов; </w:t>
      </w:r>
    </w:p>
    <w:p>
      <w:pPr>
        <w:spacing w:after="0"/>
        <w:ind w:left="0"/>
        <w:jc w:val="both"/>
      </w:pPr>
      <w:r>
        <w:rPr>
          <w:rFonts w:ascii="Times New Roman"/>
          <w:b w:val="false"/>
          <w:i w:val="false"/>
          <w:color w:val="000000"/>
          <w:sz w:val="28"/>
        </w:rPr>
        <w:t xml:space="preserve">
      3) дата выбытия объектов; </w:t>
      </w:r>
    </w:p>
    <w:p>
      <w:pPr>
        <w:spacing w:after="0"/>
        <w:ind w:left="0"/>
        <w:jc w:val="both"/>
      </w:pPr>
      <w:r>
        <w:rPr>
          <w:rFonts w:ascii="Times New Roman"/>
          <w:b w:val="false"/>
          <w:i w:val="false"/>
          <w:color w:val="000000"/>
          <w:sz w:val="28"/>
        </w:rPr>
        <w:t xml:space="preserve">
      4) Ф.И.О. и наименование налогоплательщика. Указываются фамилия, имя, отчество индивидуального предпринимателя и наименование, в случае его наличия в соответствии со свидетельством о государственной регистрации индивидуального предпринимателя, или полное наименование юридического лица в соответствии с учредительным документом; </w:t>
      </w:r>
    </w:p>
    <w:p>
      <w:pPr>
        <w:spacing w:after="0"/>
        <w:ind w:left="0"/>
        <w:jc w:val="both"/>
      </w:pPr>
      <w:r>
        <w:rPr>
          <w:rFonts w:ascii="Times New Roman"/>
          <w:b w:val="false"/>
          <w:i w:val="false"/>
          <w:color w:val="000000"/>
          <w:sz w:val="28"/>
        </w:rPr>
        <w:t xml:space="preserve">
      5) ОКЭД. Указываются коды видов деятельности по общему классификатору видов экономической деятельности (далее - ОКЭД), утвержденные приказом Председателя комитета по стандартизации и сертификации Министерства индустрии и торговли Республики Казахстан от 30 декабря 2003 года N 542 "Об утверждении государственных классификаторов" и их удельный вес. </w:t>
      </w:r>
    </w:p>
    <w:p>
      <w:pPr>
        <w:spacing w:after="0"/>
        <w:ind w:left="0"/>
        <w:jc w:val="both"/>
      </w:pPr>
      <w:r>
        <w:rPr>
          <w:rFonts w:ascii="Times New Roman"/>
          <w:b w:val="false"/>
          <w:i w:val="false"/>
          <w:color w:val="000000"/>
          <w:sz w:val="28"/>
        </w:rPr>
        <w:t xml:space="preserve">
      В ячейках ОКЭД следует указывать коды ОКЭД (до пяти знаков) по видам деятельности субъекта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p>
    <w:p>
      <w:pPr>
        <w:spacing w:after="0"/>
        <w:ind w:left="0"/>
        <w:jc w:val="both"/>
      </w:pPr>
      <w:r>
        <w:rPr>
          <w:rFonts w:ascii="Times New Roman"/>
          <w:b w:val="false"/>
          <w:i w:val="false"/>
          <w:color w:val="000000"/>
          <w:sz w:val="28"/>
        </w:rPr>
        <w:t xml:space="preserve">
      6) причина заполнения заявления. Отмечается соответствующая ячейка причины заполнения Заявления (регистрация, перерегистрация); </w:t>
      </w:r>
    </w:p>
    <w:p>
      <w:pPr>
        <w:spacing w:after="0"/>
        <w:ind w:left="0"/>
        <w:jc w:val="both"/>
      </w:pPr>
      <w:r>
        <w:rPr>
          <w:rFonts w:ascii="Times New Roman"/>
          <w:b w:val="false"/>
          <w:i w:val="false"/>
          <w:color w:val="000000"/>
          <w:sz w:val="28"/>
        </w:rPr>
        <w:t xml:space="preserve">
      7) количество листов приложения. Указывается общее количество листов приложения. </w:t>
      </w:r>
    </w:p>
    <w:bookmarkStart w:name="z3450" w:id="3376"/>
    <w:p>
      <w:pPr>
        <w:spacing w:after="0"/>
        <w:ind w:left="0"/>
        <w:jc w:val="both"/>
      </w:pPr>
      <w:r>
        <w:rPr>
          <w:rFonts w:ascii="Times New Roman"/>
          <w:b w:val="false"/>
          <w:i w:val="false"/>
          <w:color w:val="000000"/>
          <w:sz w:val="28"/>
        </w:rPr>
        <w:t xml:space="preserve">
      14. В разделе "Сведения об объектах налогообложения": </w:t>
      </w:r>
    </w:p>
    <w:bookmarkEnd w:id="3376"/>
    <w:p>
      <w:pPr>
        <w:spacing w:after="0"/>
        <w:ind w:left="0"/>
        <w:jc w:val="both"/>
      </w:pPr>
      <w:r>
        <w:rPr>
          <w:rFonts w:ascii="Times New Roman"/>
          <w:b w:val="false"/>
          <w:i w:val="false"/>
          <w:color w:val="000000"/>
          <w:sz w:val="28"/>
        </w:rPr>
        <w:t xml:space="preserve">
      1) в строке 942.00.001 указывается общее количество игровых автоматов без денежного выигрыша, предназначенных для проведения игры с одним игроком; </w:t>
      </w:r>
    </w:p>
    <w:p>
      <w:pPr>
        <w:spacing w:after="0"/>
        <w:ind w:left="0"/>
        <w:jc w:val="both"/>
      </w:pPr>
      <w:r>
        <w:rPr>
          <w:rFonts w:ascii="Times New Roman"/>
          <w:b w:val="false"/>
          <w:i w:val="false"/>
          <w:color w:val="000000"/>
          <w:sz w:val="28"/>
        </w:rPr>
        <w:t xml:space="preserve">
      2) в строке 942.00.002 указывается общее количество игровых автоматов без денежного выигрыша, предназначенных для проведения игры с участием более одного игрока; </w:t>
      </w:r>
    </w:p>
    <w:p>
      <w:pPr>
        <w:spacing w:after="0"/>
        <w:ind w:left="0"/>
        <w:jc w:val="both"/>
      </w:pPr>
      <w:r>
        <w:rPr>
          <w:rFonts w:ascii="Times New Roman"/>
          <w:b w:val="false"/>
          <w:i w:val="false"/>
          <w:color w:val="000000"/>
          <w:sz w:val="28"/>
        </w:rPr>
        <w:t xml:space="preserve">
      3) в строке 942.00.003 указывается общее количество персональных компьютеров, используемых для проведения игр; </w:t>
      </w:r>
    </w:p>
    <w:p>
      <w:pPr>
        <w:spacing w:after="0"/>
        <w:ind w:left="0"/>
        <w:jc w:val="both"/>
      </w:pPr>
      <w:r>
        <w:rPr>
          <w:rFonts w:ascii="Times New Roman"/>
          <w:b w:val="false"/>
          <w:i w:val="false"/>
          <w:color w:val="000000"/>
          <w:sz w:val="28"/>
        </w:rPr>
        <w:t xml:space="preserve">
      4) в строке 942.00.004 указывается общее количество игровых дорожек; </w:t>
      </w:r>
    </w:p>
    <w:p>
      <w:pPr>
        <w:spacing w:after="0"/>
        <w:ind w:left="0"/>
        <w:jc w:val="both"/>
      </w:pPr>
      <w:r>
        <w:rPr>
          <w:rFonts w:ascii="Times New Roman"/>
          <w:b w:val="false"/>
          <w:i w:val="false"/>
          <w:color w:val="000000"/>
          <w:sz w:val="28"/>
        </w:rPr>
        <w:t xml:space="preserve">
      5) в строке 942.00.005 указывается общее количество картов (для картинга); </w:t>
      </w:r>
    </w:p>
    <w:p>
      <w:pPr>
        <w:spacing w:after="0"/>
        <w:ind w:left="0"/>
        <w:jc w:val="both"/>
      </w:pPr>
      <w:r>
        <w:rPr>
          <w:rFonts w:ascii="Times New Roman"/>
          <w:b w:val="false"/>
          <w:i w:val="false"/>
          <w:color w:val="000000"/>
          <w:sz w:val="28"/>
        </w:rPr>
        <w:t xml:space="preserve">
      6) в строке 942.00.006 указывается общее количество бильярдных столов. </w:t>
      </w:r>
    </w:p>
    <w:bookmarkStart w:name="z3451" w:id="3377"/>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3377"/>
    <w:p>
      <w:pPr>
        <w:spacing w:after="0"/>
        <w:ind w:left="0"/>
        <w:jc w:val="both"/>
      </w:pPr>
      <w:r>
        <w:rPr>
          <w:rFonts w:ascii="Times New Roman"/>
          <w:b w:val="false"/>
          <w:i w:val="false"/>
          <w:color w:val="000000"/>
          <w:sz w:val="28"/>
        </w:rPr>
        <w:t xml:space="preserve">
      1) в поле "Ф.И.О. Руководителя (налогоплательщика)" указываются фамилия, имя, отчество руководителя в соответствии с учредительным документом. Если Заявление представляется физическим лицом, данные заполняются в соответствии с документами, удостоверяющими личность; </w:t>
      </w:r>
    </w:p>
    <w:p>
      <w:pPr>
        <w:spacing w:after="0"/>
        <w:ind w:left="0"/>
        <w:jc w:val="both"/>
      </w:pPr>
      <w:r>
        <w:rPr>
          <w:rFonts w:ascii="Times New Roman"/>
          <w:b w:val="false"/>
          <w:i w:val="false"/>
          <w:color w:val="000000"/>
          <w:sz w:val="28"/>
        </w:rPr>
        <w:t xml:space="preserve">
      2) в поле "Ф.И.О. Главного бухгалтера" указываются фамилия, имя, отчество главного бухгалтера; </w:t>
      </w:r>
    </w:p>
    <w:p>
      <w:pPr>
        <w:spacing w:after="0"/>
        <w:ind w:left="0"/>
        <w:jc w:val="both"/>
      </w:pPr>
      <w:r>
        <w:rPr>
          <w:rFonts w:ascii="Times New Roman"/>
          <w:b w:val="false"/>
          <w:i w:val="false"/>
          <w:color w:val="000000"/>
          <w:sz w:val="28"/>
        </w:rPr>
        <w:t xml:space="preserve">
      3) в поле "Ф.И.О. Должностного лица, заполнившего данную форму" указываются фамилия, имя, отчество должностного или иного лица, заполнившего Заявление. </w:t>
      </w:r>
    </w:p>
    <w:p>
      <w:pPr>
        <w:spacing w:after="0"/>
        <w:ind w:left="0"/>
        <w:jc w:val="both"/>
      </w:pPr>
      <w:r>
        <w:rPr>
          <w:rFonts w:ascii="Times New Roman"/>
          <w:b w:val="false"/>
          <w:i w:val="false"/>
          <w:color w:val="000000"/>
          <w:sz w:val="28"/>
        </w:rPr>
        <w:t xml:space="preserve">
      Заявление на бумажном носителе должно быть подписано налогоплательщиком либо его уполномоченным представителем, а также заверено печатью налогоплательщика либо его уполномоченного представителя. При составлении Заявления в электронном виде электронный документ должен быть заверен электронной цифровой подписью налогоплательщика, в соответствии с пунктом 3 статьи 69 Налогового кодекса; </w:t>
      </w:r>
    </w:p>
    <w:p>
      <w:pPr>
        <w:spacing w:after="0"/>
        <w:ind w:left="0"/>
        <w:jc w:val="both"/>
      </w:pPr>
      <w:r>
        <w:rPr>
          <w:rFonts w:ascii="Times New Roman"/>
          <w:b w:val="false"/>
          <w:i w:val="false"/>
          <w:color w:val="000000"/>
          <w:sz w:val="28"/>
        </w:rPr>
        <w:t xml:space="preserve">
      4) дата подачи Заявления. Указываются текущая дата подачи Заявления; </w:t>
      </w:r>
    </w:p>
    <w:p>
      <w:pPr>
        <w:spacing w:after="0"/>
        <w:ind w:left="0"/>
        <w:jc w:val="both"/>
      </w:pPr>
      <w:r>
        <w:rPr>
          <w:rFonts w:ascii="Times New Roman"/>
          <w:b w:val="false"/>
          <w:i w:val="false"/>
          <w:color w:val="000000"/>
          <w:sz w:val="28"/>
        </w:rPr>
        <w:t xml:space="preserve">
      5) код налогового органа. Указывается код налогового органа по месту регистрации, в который представлено Заявление согласно положениям Налогового Кодекса,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"Справочник "Коды областей и районов Республики Казахстан" к Правилам государственной регистрации и регистрационного учета налогоплательщиков Республики Казахстан, утвержденным приказом исполняющего обязанности Министра государственных доходов Республики Казахстан от 22 февраля 2002 года N 279 (зарегистрированного в Реестре государственной регистрации нормативных правовых актов Республики Казахстан N 1826); </w:t>
      </w:r>
    </w:p>
    <w:p>
      <w:pPr>
        <w:spacing w:after="0"/>
        <w:ind w:left="0"/>
        <w:jc w:val="both"/>
      </w:pPr>
      <w:r>
        <w:rPr>
          <w:rFonts w:ascii="Times New Roman"/>
          <w:b w:val="false"/>
          <w:i w:val="false"/>
          <w:color w:val="000000"/>
          <w:sz w:val="28"/>
        </w:rPr>
        <w:t xml:space="preserve">
      6) в поле "Ф.И.О. должностного лица, принявшего Заявление" указывается фамилия, имя, отчество должностного лица принявшего Заявление; </w:t>
      </w:r>
    </w:p>
    <w:p>
      <w:pPr>
        <w:spacing w:after="0"/>
        <w:ind w:left="0"/>
        <w:jc w:val="both"/>
      </w:pPr>
      <w:r>
        <w:rPr>
          <w:rFonts w:ascii="Times New Roman"/>
          <w:b w:val="false"/>
          <w:i w:val="false"/>
          <w:color w:val="000000"/>
          <w:sz w:val="28"/>
        </w:rPr>
        <w:t xml:space="preserve">
      7) входящий номер документа. Указывается входящий номер присвоенный налоговым органом; </w:t>
      </w:r>
    </w:p>
    <w:p>
      <w:pPr>
        <w:spacing w:after="0"/>
        <w:ind w:left="0"/>
        <w:jc w:val="both"/>
      </w:pPr>
      <w:r>
        <w:rPr>
          <w:rFonts w:ascii="Times New Roman"/>
          <w:b w:val="false"/>
          <w:i w:val="false"/>
          <w:color w:val="000000"/>
          <w:sz w:val="28"/>
        </w:rPr>
        <w:t xml:space="preserve">
      8) дата приема Заявления в налоговом органе. Указывается дата приема Заявления в налоговом органе; </w:t>
      </w:r>
    </w:p>
    <w:p>
      <w:pPr>
        <w:spacing w:after="0"/>
        <w:ind w:left="0"/>
        <w:jc w:val="both"/>
      </w:pPr>
      <w:r>
        <w:rPr>
          <w:rFonts w:ascii="Times New Roman"/>
          <w:b w:val="false"/>
          <w:i w:val="false"/>
          <w:color w:val="000000"/>
          <w:sz w:val="28"/>
        </w:rPr>
        <w:t xml:space="preserve">
      9) дата почтового штемпеля. Указывается дата почтового штемпеля при представлении Заявления по почте. </w:t>
      </w:r>
    </w:p>
    <w:p>
      <w:pPr>
        <w:spacing w:after="0"/>
        <w:ind w:left="0"/>
        <w:jc w:val="both"/>
      </w:pPr>
      <w:r>
        <w:rPr>
          <w:rFonts w:ascii="Times New Roman"/>
          <w:b w:val="false"/>
          <w:i w:val="false"/>
          <w:color w:val="000000"/>
          <w:sz w:val="28"/>
        </w:rPr>
        <w:t xml:space="preserve">
      При представлении Заявления на бумажном носителе проставляется отметка налогового органа о принятии данной формы. </w:t>
      </w:r>
    </w:p>
    <w:bookmarkStart w:name="z3452" w:id="3378"/>
    <w:p>
      <w:pPr>
        <w:spacing w:after="0"/>
        <w:ind w:left="0"/>
        <w:jc w:val="left"/>
      </w:pPr>
      <w:r>
        <w:rPr>
          <w:rFonts w:ascii="Times New Roman"/>
          <w:b/>
          <w:i w:val="false"/>
          <w:color w:val="000000"/>
        </w:rPr>
        <w:t xml:space="preserve"> 3. Составление приложения</w:t>
      </w:r>
    </w:p>
    <w:bookmarkEnd w:id="3378"/>
    <w:bookmarkStart w:name="z3453" w:id="3379"/>
    <w:p>
      <w:pPr>
        <w:spacing w:after="0"/>
        <w:ind w:left="0"/>
        <w:jc w:val="both"/>
      </w:pPr>
      <w:r>
        <w:rPr>
          <w:rFonts w:ascii="Times New Roman"/>
          <w:b w:val="false"/>
          <w:i w:val="false"/>
          <w:color w:val="000000"/>
          <w:sz w:val="28"/>
        </w:rPr>
        <w:t xml:space="preserve">
      16. В разделе "Общая информация о налогоплательщике": </w:t>
      </w:r>
    </w:p>
    <w:bookmarkEnd w:id="3379"/>
    <w:p>
      <w:pPr>
        <w:spacing w:after="0"/>
        <w:ind w:left="0"/>
        <w:jc w:val="both"/>
      </w:pPr>
      <w:r>
        <w:rPr>
          <w:rFonts w:ascii="Times New Roman"/>
          <w:b w:val="false"/>
          <w:i w:val="false"/>
          <w:color w:val="000000"/>
          <w:sz w:val="28"/>
        </w:rPr>
        <w:t xml:space="preserve">
      1) общее количество листов. Указывается общее количество листов приложения; </w:t>
      </w:r>
    </w:p>
    <w:p>
      <w:pPr>
        <w:spacing w:after="0"/>
        <w:ind w:left="0"/>
        <w:jc w:val="both"/>
      </w:pPr>
      <w:r>
        <w:rPr>
          <w:rFonts w:ascii="Times New Roman"/>
          <w:b w:val="false"/>
          <w:i w:val="false"/>
          <w:color w:val="000000"/>
          <w:sz w:val="28"/>
        </w:rPr>
        <w:t xml:space="preserve">
      2) наименование игорного заведения (стационарной точки); </w:t>
      </w:r>
    </w:p>
    <w:p>
      <w:pPr>
        <w:spacing w:after="0"/>
        <w:ind w:left="0"/>
        <w:jc w:val="both"/>
      </w:pPr>
      <w:r>
        <w:rPr>
          <w:rFonts w:ascii="Times New Roman"/>
          <w:b w:val="false"/>
          <w:i w:val="false"/>
          <w:color w:val="000000"/>
          <w:sz w:val="28"/>
        </w:rPr>
        <w:t xml:space="preserve">
      3) местонахождение игорного заведения (стационарной точки). Указывается местонахождение игорного заведения (стационарной точки), включая наименования области, города или района, населенного пункта, название улицы, номер дома. </w:t>
      </w:r>
    </w:p>
    <w:bookmarkStart w:name="z3454" w:id="3380"/>
    <w:p>
      <w:pPr>
        <w:spacing w:after="0"/>
        <w:ind w:left="0"/>
        <w:jc w:val="both"/>
      </w:pPr>
      <w:r>
        <w:rPr>
          <w:rFonts w:ascii="Times New Roman"/>
          <w:b w:val="false"/>
          <w:i w:val="false"/>
          <w:color w:val="000000"/>
          <w:sz w:val="28"/>
        </w:rPr>
        <w:t xml:space="preserve">
      17. В разделе "Сведения об объектах налогообложения": </w:t>
      </w:r>
    </w:p>
    <w:bookmarkEnd w:id="3380"/>
    <w:p>
      <w:pPr>
        <w:spacing w:after="0"/>
        <w:ind w:left="0"/>
        <w:jc w:val="both"/>
      </w:pPr>
      <w:r>
        <w:rPr>
          <w:rFonts w:ascii="Times New Roman"/>
          <w:b w:val="false"/>
          <w:i w:val="false"/>
          <w:color w:val="000000"/>
          <w:sz w:val="28"/>
        </w:rPr>
        <w:t xml:space="preserve">
      1) в строке 942.01.001 указывается общее количество игровых автоматов без денежного выигрыша, предназначенных для проведения игры с одним игроком; </w:t>
      </w:r>
    </w:p>
    <w:p>
      <w:pPr>
        <w:spacing w:after="0"/>
        <w:ind w:left="0"/>
        <w:jc w:val="both"/>
      </w:pPr>
      <w:r>
        <w:rPr>
          <w:rFonts w:ascii="Times New Roman"/>
          <w:b w:val="false"/>
          <w:i w:val="false"/>
          <w:color w:val="000000"/>
          <w:sz w:val="28"/>
        </w:rPr>
        <w:t xml:space="preserve">
      2) в строке 942.01.002 указывается общее количество игровых автоматов без денежного выигрыша, предназначенных для проведения игры с участием более одного игрока; </w:t>
      </w:r>
    </w:p>
    <w:p>
      <w:pPr>
        <w:spacing w:after="0"/>
        <w:ind w:left="0"/>
        <w:jc w:val="both"/>
      </w:pPr>
      <w:r>
        <w:rPr>
          <w:rFonts w:ascii="Times New Roman"/>
          <w:b w:val="false"/>
          <w:i w:val="false"/>
          <w:color w:val="000000"/>
          <w:sz w:val="28"/>
        </w:rPr>
        <w:t xml:space="preserve">
      3) в строке 942.01.003 указывается общее количество персональных компьютеров, используемых для проведения игр; </w:t>
      </w:r>
    </w:p>
    <w:p>
      <w:pPr>
        <w:spacing w:after="0"/>
        <w:ind w:left="0"/>
        <w:jc w:val="both"/>
      </w:pPr>
      <w:r>
        <w:rPr>
          <w:rFonts w:ascii="Times New Roman"/>
          <w:b w:val="false"/>
          <w:i w:val="false"/>
          <w:color w:val="000000"/>
          <w:sz w:val="28"/>
        </w:rPr>
        <w:t xml:space="preserve">
      4) в строке 942.01.004 указывается общее количество игровых дорожек; </w:t>
      </w:r>
    </w:p>
    <w:p>
      <w:pPr>
        <w:spacing w:after="0"/>
        <w:ind w:left="0"/>
        <w:jc w:val="both"/>
      </w:pPr>
      <w:r>
        <w:rPr>
          <w:rFonts w:ascii="Times New Roman"/>
          <w:b w:val="false"/>
          <w:i w:val="false"/>
          <w:color w:val="000000"/>
          <w:sz w:val="28"/>
        </w:rPr>
        <w:t xml:space="preserve">
      5) в строке 942.01.005 указывается общее количество картов (для картинга); </w:t>
      </w:r>
    </w:p>
    <w:p>
      <w:pPr>
        <w:spacing w:after="0"/>
        <w:ind w:left="0"/>
        <w:jc w:val="both"/>
      </w:pPr>
      <w:r>
        <w:rPr>
          <w:rFonts w:ascii="Times New Roman"/>
          <w:b w:val="false"/>
          <w:i w:val="false"/>
          <w:color w:val="000000"/>
          <w:sz w:val="28"/>
        </w:rPr>
        <w:t xml:space="preserve">
      6) в строке 942.01.006 указывается общее количество бильярдных столов. </w:t>
      </w:r>
    </w:p>
    <w:bookmarkStart w:name="z3455" w:id="3381"/>
    <w:p>
      <w:pPr>
        <w:spacing w:after="0"/>
        <w:ind w:left="0"/>
        <w:jc w:val="both"/>
      </w:pPr>
      <w:r>
        <w:rPr>
          <w:rFonts w:ascii="Times New Roman"/>
          <w:b w:val="false"/>
          <w:i w:val="false"/>
          <w:color w:val="000000"/>
          <w:sz w:val="28"/>
        </w:rPr>
        <w:t xml:space="preserve">
      18. В разделе "Сведения о документах, удостоверяющих право землепользования" (заполняется в случае, если земельный участок находится на праве частной собственности или на праве постоянного землепользования, согласно данным акта на право частной собственности (на право постоянного землепользования): </w:t>
      </w:r>
    </w:p>
    <w:bookmarkEnd w:id="3381"/>
    <w:p>
      <w:pPr>
        <w:spacing w:after="0"/>
        <w:ind w:left="0"/>
        <w:jc w:val="both"/>
      </w:pPr>
      <w:r>
        <w:rPr>
          <w:rFonts w:ascii="Times New Roman"/>
          <w:b w:val="false"/>
          <w:i w:val="false"/>
          <w:color w:val="000000"/>
          <w:sz w:val="28"/>
        </w:rPr>
        <w:t xml:space="preserve">
      1) в строке 942.01.007 указываются сведения об акте на право собственности (на право постоянного землепользования) на земельный участок (далее - акт): </w:t>
      </w:r>
    </w:p>
    <w:p>
      <w:pPr>
        <w:spacing w:after="0"/>
        <w:ind w:left="0"/>
        <w:jc w:val="both"/>
      </w:pPr>
      <w:r>
        <w:rPr>
          <w:rFonts w:ascii="Times New Roman"/>
          <w:b w:val="false"/>
          <w:i w:val="false"/>
          <w:color w:val="000000"/>
          <w:sz w:val="28"/>
        </w:rPr>
        <w:t xml:space="preserve">
      в строке 942.01.007А указывается дата выдачи акта; </w:t>
      </w:r>
    </w:p>
    <w:p>
      <w:pPr>
        <w:spacing w:after="0"/>
        <w:ind w:left="0"/>
        <w:jc w:val="both"/>
      </w:pPr>
      <w:r>
        <w:rPr>
          <w:rFonts w:ascii="Times New Roman"/>
          <w:b w:val="false"/>
          <w:i w:val="false"/>
          <w:color w:val="000000"/>
          <w:sz w:val="28"/>
        </w:rPr>
        <w:t xml:space="preserve">
      в строке 942.01.007В указывается номер акта; </w:t>
      </w:r>
    </w:p>
    <w:p>
      <w:pPr>
        <w:spacing w:after="0"/>
        <w:ind w:left="0"/>
        <w:jc w:val="both"/>
      </w:pPr>
      <w:r>
        <w:rPr>
          <w:rFonts w:ascii="Times New Roman"/>
          <w:b w:val="false"/>
          <w:i w:val="false"/>
          <w:color w:val="000000"/>
          <w:sz w:val="28"/>
        </w:rPr>
        <w:t xml:space="preserve">
      в строке 942.01.007С указывается площадь земельного участка, занятого игорным заведением (стационарной точкой), (далее - земельный участок); </w:t>
      </w:r>
    </w:p>
    <w:p>
      <w:pPr>
        <w:spacing w:after="0"/>
        <w:ind w:left="0"/>
        <w:jc w:val="both"/>
      </w:pPr>
      <w:r>
        <w:rPr>
          <w:rFonts w:ascii="Times New Roman"/>
          <w:b w:val="false"/>
          <w:i w:val="false"/>
          <w:color w:val="000000"/>
          <w:sz w:val="28"/>
        </w:rPr>
        <w:t xml:space="preserve">
      в строке 942.01.007D указывается кадастровый номер земельного участка; </w:t>
      </w:r>
    </w:p>
    <w:p>
      <w:pPr>
        <w:spacing w:after="0"/>
        <w:ind w:left="0"/>
        <w:jc w:val="both"/>
      </w:pPr>
      <w:r>
        <w:rPr>
          <w:rFonts w:ascii="Times New Roman"/>
          <w:b w:val="false"/>
          <w:i w:val="false"/>
          <w:color w:val="000000"/>
          <w:sz w:val="28"/>
        </w:rPr>
        <w:t xml:space="preserve">
      2) в строке 942.01.008 указываются сведения согласно данным договора о временном пользовании земельным участком (далее - договор): </w:t>
      </w:r>
    </w:p>
    <w:p>
      <w:pPr>
        <w:spacing w:after="0"/>
        <w:ind w:left="0"/>
        <w:jc w:val="both"/>
      </w:pPr>
      <w:r>
        <w:rPr>
          <w:rFonts w:ascii="Times New Roman"/>
          <w:b w:val="false"/>
          <w:i w:val="false"/>
          <w:color w:val="000000"/>
          <w:sz w:val="28"/>
        </w:rPr>
        <w:t xml:space="preserve">
      в строке 942.01.008А производится отметка соответствующего вида временного землепользования (возмездное, безвозмездное); </w:t>
      </w:r>
    </w:p>
    <w:p>
      <w:pPr>
        <w:spacing w:after="0"/>
        <w:ind w:left="0"/>
        <w:jc w:val="both"/>
      </w:pPr>
      <w:r>
        <w:rPr>
          <w:rFonts w:ascii="Times New Roman"/>
          <w:b w:val="false"/>
          <w:i w:val="false"/>
          <w:color w:val="000000"/>
          <w:sz w:val="28"/>
        </w:rPr>
        <w:t xml:space="preserve">
      в строке 942.01.008В указывается дата заключения договора; </w:t>
      </w:r>
    </w:p>
    <w:p>
      <w:pPr>
        <w:spacing w:after="0"/>
        <w:ind w:left="0"/>
        <w:jc w:val="both"/>
      </w:pPr>
      <w:r>
        <w:rPr>
          <w:rFonts w:ascii="Times New Roman"/>
          <w:b w:val="false"/>
          <w:i w:val="false"/>
          <w:color w:val="000000"/>
          <w:sz w:val="28"/>
        </w:rPr>
        <w:t xml:space="preserve">
      в строке 942.01.008С указываются срок действия договора; </w:t>
      </w:r>
    </w:p>
    <w:p>
      <w:pPr>
        <w:spacing w:after="0"/>
        <w:ind w:left="0"/>
        <w:jc w:val="both"/>
      </w:pPr>
      <w:r>
        <w:rPr>
          <w:rFonts w:ascii="Times New Roman"/>
          <w:b w:val="false"/>
          <w:i w:val="false"/>
          <w:color w:val="000000"/>
          <w:sz w:val="28"/>
        </w:rPr>
        <w:t xml:space="preserve">
      в строке 942.01.008D указывается номер договора; </w:t>
      </w:r>
    </w:p>
    <w:p>
      <w:pPr>
        <w:spacing w:after="0"/>
        <w:ind w:left="0"/>
        <w:jc w:val="both"/>
      </w:pPr>
      <w:r>
        <w:rPr>
          <w:rFonts w:ascii="Times New Roman"/>
          <w:b w:val="false"/>
          <w:i w:val="false"/>
          <w:color w:val="000000"/>
          <w:sz w:val="28"/>
        </w:rPr>
        <w:t xml:space="preserve">
      в строке 942.01.008E указывается площадь земельного участка; </w:t>
      </w:r>
    </w:p>
    <w:p>
      <w:pPr>
        <w:spacing w:after="0"/>
        <w:ind w:left="0"/>
        <w:jc w:val="both"/>
      </w:pPr>
      <w:r>
        <w:rPr>
          <w:rFonts w:ascii="Times New Roman"/>
          <w:b w:val="false"/>
          <w:i w:val="false"/>
          <w:color w:val="000000"/>
          <w:sz w:val="28"/>
        </w:rPr>
        <w:t xml:space="preserve">
      в строке 942.01.008F указывается кадастровый номер земельного участка; </w:t>
      </w:r>
    </w:p>
    <w:p>
      <w:pPr>
        <w:spacing w:after="0"/>
        <w:ind w:left="0"/>
        <w:jc w:val="both"/>
      </w:pPr>
      <w:r>
        <w:rPr>
          <w:rFonts w:ascii="Times New Roman"/>
          <w:b w:val="false"/>
          <w:i w:val="false"/>
          <w:color w:val="000000"/>
          <w:sz w:val="28"/>
        </w:rPr>
        <w:t xml:space="preserve">
      в строке 942.01.008G указывается регистрационный номер налогоплательщика-арендодателя; </w:t>
      </w:r>
    </w:p>
    <w:p>
      <w:pPr>
        <w:spacing w:after="0"/>
        <w:ind w:left="0"/>
        <w:jc w:val="both"/>
      </w:pPr>
      <w:r>
        <w:rPr>
          <w:rFonts w:ascii="Times New Roman"/>
          <w:b w:val="false"/>
          <w:i w:val="false"/>
          <w:color w:val="000000"/>
          <w:sz w:val="28"/>
        </w:rPr>
        <w:t xml:space="preserve">
      в строке 942.01.008H указывается фамилия, имя, отчество или наименование арендодателя. </w:t>
      </w:r>
    </w:p>
    <w:bookmarkStart w:name="z3456" w:id="3382"/>
    <w:p>
      <w:pPr>
        <w:spacing w:after="0"/>
        <w:ind w:left="0"/>
        <w:jc w:val="both"/>
      </w:pPr>
      <w:r>
        <w:rPr>
          <w:rFonts w:ascii="Times New Roman"/>
          <w:b w:val="false"/>
          <w:i w:val="false"/>
          <w:color w:val="000000"/>
          <w:sz w:val="28"/>
        </w:rPr>
        <w:t xml:space="preserve">
      19. В разделе "Сведения о документах, удостоверяющих право на недвижимое имущество": </w:t>
      </w:r>
    </w:p>
    <w:bookmarkEnd w:id="3382"/>
    <w:p>
      <w:pPr>
        <w:spacing w:after="0"/>
        <w:ind w:left="0"/>
        <w:jc w:val="both"/>
      </w:pPr>
      <w:r>
        <w:rPr>
          <w:rFonts w:ascii="Times New Roman"/>
          <w:b w:val="false"/>
          <w:i w:val="false"/>
          <w:color w:val="000000"/>
          <w:sz w:val="28"/>
        </w:rPr>
        <w:t xml:space="preserve">
      1) в строке 942.01.009 указываются сведения о свидетельстве государственной регистрации прав на недвижимое имущество (здание, сооружение или помещение, используемое под игорное заведение (стационарную точку), (далее - недвижимое имущество): </w:t>
      </w:r>
    </w:p>
    <w:p>
      <w:pPr>
        <w:spacing w:after="0"/>
        <w:ind w:left="0"/>
        <w:jc w:val="both"/>
      </w:pPr>
      <w:r>
        <w:rPr>
          <w:rFonts w:ascii="Times New Roman"/>
          <w:b w:val="false"/>
          <w:i w:val="false"/>
          <w:color w:val="000000"/>
          <w:sz w:val="28"/>
        </w:rPr>
        <w:t xml:space="preserve">
      в строке 942.01.009А указывается дата выдачи свидетельства государственной регистрации прав на недвижимое имущество (далее - свидетельство); </w:t>
      </w:r>
    </w:p>
    <w:p>
      <w:pPr>
        <w:spacing w:after="0"/>
        <w:ind w:left="0"/>
        <w:jc w:val="both"/>
      </w:pPr>
      <w:r>
        <w:rPr>
          <w:rFonts w:ascii="Times New Roman"/>
          <w:b w:val="false"/>
          <w:i w:val="false"/>
          <w:color w:val="000000"/>
          <w:sz w:val="28"/>
        </w:rPr>
        <w:t xml:space="preserve">
      в строке 942.01.009В указывается номер свидетельства; </w:t>
      </w:r>
    </w:p>
    <w:p>
      <w:pPr>
        <w:spacing w:after="0"/>
        <w:ind w:left="0"/>
        <w:jc w:val="both"/>
      </w:pPr>
      <w:r>
        <w:rPr>
          <w:rFonts w:ascii="Times New Roman"/>
          <w:b w:val="false"/>
          <w:i w:val="false"/>
          <w:color w:val="000000"/>
          <w:sz w:val="28"/>
        </w:rPr>
        <w:t xml:space="preserve">
      в строке 942.01.009С указывается площадь недвижимого имущества; </w:t>
      </w:r>
    </w:p>
    <w:p>
      <w:pPr>
        <w:spacing w:after="0"/>
        <w:ind w:left="0"/>
        <w:jc w:val="both"/>
      </w:pPr>
      <w:r>
        <w:rPr>
          <w:rFonts w:ascii="Times New Roman"/>
          <w:b w:val="false"/>
          <w:i w:val="false"/>
          <w:color w:val="000000"/>
          <w:sz w:val="28"/>
        </w:rPr>
        <w:t xml:space="preserve">
      2) в строке 942.01.010 указываются сведения о договоре аренды недвижимого имущества (далее - договор аренды): </w:t>
      </w:r>
    </w:p>
    <w:p>
      <w:pPr>
        <w:spacing w:after="0"/>
        <w:ind w:left="0"/>
        <w:jc w:val="both"/>
      </w:pPr>
      <w:r>
        <w:rPr>
          <w:rFonts w:ascii="Times New Roman"/>
          <w:b w:val="false"/>
          <w:i w:val="false"/>
          <w:color w:val="000000"/>
          <w:sz w:val="28"/>
        </w:rPr>
        <w:t xml:space="preserve">
      в строке 942.01.010А указывается дата заключения договора аренды; </w:t>
      </w:r>
    </w:p>
    <w:p>
      <w:pPr>
        <w:spacing w:after="0"/>
        <w:ind w:left="0"/>
        <w:jc w:val="both"/>
      </w:pPr>
      <w:r>
        <w:rPr>
          <w:rFonts w:ascii="Times New Roman"/>
          <w:b w:val="false"/>
          <w:i w:val="false"/>
          <w:color w:val="000000"/>
          <w:sz w:val="28"/>
        </w:rPr>
        <w:t xml:space="preserve">
      в строке 942.01.010В указывается номер договора аренды; </w:t>
      </w:r>
    </w:p>
    <w:p>
      <w:pPr>
        <w:spacing w:after="0"/>
        <w:ind w:left="0"/>
        <w:jc w:val="both"/>
      </w:pPr>
      <w:r>
        <w:rPr>
          <w:rFonts w:ascii="Times New Roman"/>
          <w:b w:val="false"/>
          <w:i w:val="false"/>
          <w:color w:val="000000"/>
          <w:sz w:val="28"/>
        </w:rPr>
        <w:t xml:space="preserve">
      в строке 942.01.010С указывается срок договора аренды; </w:t>
      </w:r>
    </w:p>
    <w:p>
      <w:pPr>
        <w:spacing w:after="0"/>
        <w:ind w:left="0"/>
        <w:jc w:val="both"/>
      </w:pPr>
      <w:r>
        <w:rPr>
          <w:rFonts w:ascii="Times New Roman"/>
          <w:b w:val="false"/>
          <w:i w:val="false"/>
          <w:color w:val="000000"/>
          <w:sz w:val="28"/>
        </w:rPr>
        <w:t xml:space="preserve">
      в строке 942.01.010D указывается площадь недвижимого имущества; </w:t>
      </w:r>
    </w:p>
    <w:p>
      <w:pPr>
        <w:spacing w:after="0"/>
        <w:ind w:left="0"/>
        <w:jc w:val="both"/>
      </w:pPr>
      <w:r>
        <w:rPr>
          <w:rFonts w:ascii="Times New Roman"/>
          <w:b w:val="false"/>
          <w:i w:val="false"/>
          <w:color w:val="000000"/>
          <w:sz w:val="28"/>
        </w:rPr>
        <w:t xml:space="preserve">
      в строке 942.01.010E указывается регистрационный номер налогоплательщика - арендодателя; </w:t>
      </w:r>
    </w:p>
    <w:p>
      <w:pPr>
        <w:spacing w:after="0"/>
        <w:ind w:left="0"/>
        <w:jc w:val="both"/>
      </w:pPr>
      <w:r>
        <w:rPr>
          <w:rFonts w:ascii="Times New Roman"/>
          <w:b w:val="false"/>
          <w:i w:val="false"/>
          <w:color w:val="000000"/>
          <w:sz w:val="28"/>
        </w:rPr>
        <w:t xml:space="preserve">
      в строке 942.01.010F указывается фамилия, имя, отчество или наименование арендодателя. </w:t>
      </w:r>
    </w:p>
    <w:bookmarkStart w:name="z3457" w:id="3383"/>
    <w:p>
      <w:pPr>
        <w:spacing w:after="0"/>
        <w:ind w:left="0"/>
        <w:jc w:val="both"/>
      </w:pPr>
      <w:r>
        <w:rPr>
          <w:rFonts w:ascii="Times New Roman"/>
          <w:b w:val="false"/>
          <w:i w:val="false"/>
          <w:color w:val="000000"/>
          <w:sz w:val="28"/>
        </w:rPr>
        <w:t xml:space="preserve">
      20. В поле "Ф.И.О. Должностного лица, заполнившего данную форму" указываются фамилия, имя, отчество должностного или иного лица, заполнившего приложение. </w:t>
      </w:r>
    </w:p>
    <w:bookmarkEnd w:id="3383"/>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Графические формы 942.00, 942.01, дополнительная форма к строкам 942.01.014, 942.01.015 приложения по форме 942.01, дополнительная форма к строкам 942.01.016, 942.01.017 приложения по форме 942.01 в Базе данных не приводятся, при необходимости их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