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b537" w14:textId="c64b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бухгалтерского учета доверительных операций и кастодиальной деятельности банками второго уровня и филиалами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ноября 2007 года № 134. Зарегистрировано в Министерстве юстиции Республики Казахстан 10 января 2008 года № 5089.</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22.11.2021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прилагаемую Инструкцию по ведению бухгалтерского учета доверительных операций и кастодиальной деятельности банками второго уровня и филиалами банков-нерезидентов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февраля 2008 года. </w:t>
      </w:r>
    </w:p>
    <w:bookmarkEnd w:id="2"/>
    <w:bookmarkStart w:name="z4" w:id="3"/>
    <w:p>
      <w:pPr>
        <w:spacing w:after="0"/>
        <w:ind w:left="0"/>
        <w:jc w:val="both"/>
      </w:pPr>
      <w:r>
        <w:rPr>
          <w:rFonts w:ascii="Times New Roman"/>
          <w:b w:val="false"/>
          <w:i w:val="false"/>
          <w:color w:val="000000"/>
          <w:sz w:val="28"/>
        </w:rPr>
        <w:t xml:space="preserve">
      3. Департаменту бухгалтерского учета (Шалгимбаева Н.Т.): </w:t>
      </w:r>
    </w:p>
    <w:bookmarkEnd w:id="3"/>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и банков второго уровня. </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Акишева Д.Т.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Национального Банка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2007 года № 134 </w:t>
            </w:r>
          </w:p>
        </w:tc>
      </w:tr>
    </w:tbl>
    <w:bookmarkStart w:name="z6" w:id="5"/>
    <w:p>
      <w:pPr>
        <w:spacing w:after="0"/>
        <w:ind w:left="0"/>
        <w:jc w:val="left"/>
      </w:pPr>
      <w:r>
        <w:rPr>
          <w:rFonts w:ascii="Times New Roman"/>
          <w:b/>
          <w:i w:val="false"/>
          <w:color w:val="000000"/>
        </w:rPr>
        <w:t xml:space="preserve"> Инструкция по ведению бухгалтерского учета доверительных операций и кастодиальной деятельности банками второго уровня и филиалами банков-нерезидентов Республики Казахстан</w:t>
      </w:r>
    </w:p>
    <w:bookmarkEnd w:id="5"/>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22.11.2021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both"/>
      </w:pPr>
      <w:r>
        <w:rPr>
          <w:rFonts w:ascii="Times New Roman"/>
          <w:b w:val="false"/>
          <w:i w:val="false"/>
          <w:color w:val="000000"/>
          <w:sz w:val="28"/>
        </w:rPr>
        <w:t xml:space="preserve">
      1. Настоящая Инструкция по ведению бухгалтерского учета доверительных операций и кастодиальной деятельности банками второго уровня и филиалами банков-нерезидентов Республики Казахстан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(зарегистрировано в Реестре государственной регистрации нормативных правовых актов под № 6793), (далее – Типовой план счетов бухгалтерского учета), международными стандартами финансовой отчетности.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доверительных операций и кастодиальной деятельности, осуществляемых банками второго уровня и филиалами банков-нерезидентов Республики Казахстан (далее – банки) на основании лицензии уполномоченного органа по регулированию, контролю и надзору финансового рынка и финансовых организаций.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3. Банк осуществляет обособленный учет активов, принятых в доверительное управление и/или принятых на основе кастодиального договора, от собственных активов. </w:t>
      </w:r>
    </w:p>
    <w:bookmarkEnd w:id="9"/>
    <w:bookmarkStart w:name="z10" w:id="10"/>
    <w:p>
      <w:pPr>
        <w:spacing w:after="0"/>
        <w:ind w:left="0"/>
        <w:jc w:val="both"/>
      </w:pPr>
      <w:r>
        <w:rPr>
          <w:rFonts w:ascii="Times New Roman"/>
          <w:b w:val="false"/>
          <w:i w:val="false"/>
          <w:color w:val="000000"/>
          <w:sz w:val="28"/>
        </w:rPr>
        <w:t xml:space="preserve">
      4. Аналитический учет денег, аффинированных драгоценных металлов и прав требований по ипотечным займам, принятых в доверительное управление, активов, принятых на основании кастодиального договора, а также полученного по ним инвестиционного дохода (расхода) ведется в журналах, самостоятельно разработанных банком в соответствии с требованиями международных стандартов финансовой отчетности. </w:t>
      </w:r>
    </w:p>
    <w:bookmarkEnd w:id="10"/>
    <w:bookmarkStart w:name="z11" w:id="11"/>
    <w:p>
      <w:pPr>
        <w:spacing w:after="0"/>
        <w:ind w:left="0"/>
        <w:jc w:val="both"/>
      </w:pPr>
      <w:r>
        <w:rPr>
          <w:rFonts w:ascii="Times New Roman"/>
          <w:b w:val="false"/>
          <w:i w:val="false"/>
          <w:color w:val="000000"/>
          <w:sz w:val="28"/>
        </w:rPr>
        <w:t xml:space="preserve">
      5. Допускается совершение дополнительных бухгалтерских записей, не противоречащих требованиям настоящей Инструкции и </w:t>
      </w:r>
      <w:r>
        <w:rPr>
          <w:rFonts w:ascii="Times New Roman"/>
          <w:b w:val="false"/>
          <w:i w:val="false"/>
          <w:color w:val="000000"/>
          <w:sz w:val="28"/>
        </w:rPr>
        <w:t xml:space="preserve">законодательству </w:t>
      </w:r>
      <w:r>
        <w:rPr>
          <w:rFonts w:ascii="Times New Roman"/>
          <w:b w:val="false"/>
          <w:i w:val="false"/>
          <w:color w:val="000000"/>
          <w:sz w:val="28"/>
        </w:rPr>
        <w:t xml:space="preserve">Республики Казахстан. </w:t>
      </w:r>
    </w:p>
    <w:bookmarkEnd w:id="11"/>
    <w:bookmarkStart w:name="z126" w:id="12"/>
    <w:p>
      <w:pPr>
        <w:spacing w:after="0"/>
        <w:ind w:left="0"/>
        <w:jc w:val="left"/>
      </w:pPr>
      <w:r>
        <w:rPr>
          <w:rFonts w:ascii="Times New Roman"/>
          <w:b/>
          <w:i w:val="false"/>
          <w:color w:val="000000"/>
        </w:rPr>
        <w:t xml:space="preserve"> 2. Учет доверительных операций</w:t>
      </w:r>
    </w:p>
    <w:bookmarkEnd w:id="1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3"/>
    <w:p>
      <w:pPr>
        <w:spacing w:after="0"/>
        <w:ind w:left="0"/>
        <w:jc w:val="both"/>
      </w:pPr>
      <w:r>
        <w:rPr>
          <w:rFonts w:ascii="Times New Roman"/>
          <w:b w:val="false"/>
          <w:i w:val="false"/>
          <w:color w:val="000000"/>
          <w:sz w:val="28"/>
        </w:rPr>
        <w:t xml:space="preserve">
      6. Принятые в доверительное управление деньги, а также полученный инвестиционный доход (расход) учитываются на балансовом счете 2210 "Финансовые активы, принятые в доверительное управление". </w:t>
      </w:r>
    </w:p>
    <w:bookmarkEnd w:id="13"/>
    <w:p>
      <w:pPr>
        <w:spacing w:after="0"/>
        <w:ind w:left="0"/>
        <w:jc w:val="both"/>
      </w:pPr>
      <w:r>
        <w:rPr>
          <w:rFonts w:ascii="Times New Roman"/>
          <w:b w:val="false"/>
          <w:i w:val="false"/>
          <w:color w:val="000000"/>
          <w:sz w:val="28"/>
        </w:rPr>
        <w:t xml:space="preserve">
      Бухгалтерский учет операций с деньгами, полученными в доверительное управление, осуществляется на счетах групп счетов 7500 "Ипотечные займы, права требования по которым приняты в доверительное управление" и 7600 "Активы клиентов, находящиеся в доверительном (инвестиционном) управлении", предусмотренных Типовым планом счетов бухгалтерского учета. </w:t>
      </w:r>
    </w:p>
    <w:bookmarkStart w:name="z13" w:id="14"/>
    <w:p>
      <w:pPr>
        <w:spacing w:after="0"/>
        <w:ind w:left="0"/>
        <w:jc w:val="left"/>
      </w:pPr>
      <w:r>
        <w:rPr>
          <w:rFonts w:ascii="Times New Roman"/>
          <w:b/>
          <w:i w:val="false"/>
          <w:color w:val="000000"/>
        </w:rPr>
        <w:t xml:space="preserve"> Параграф 1. Учет активов, принятых в доверительное управление</w:t>
      </w:r>
    </w:p>
    <w:bookmarkEnd w:id="14"/>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5"/>
    <w:p>
      <w:pPr>
        <w:spacing w:after="0"/>
        <w:ind w:left="0"/>
        <w:jc w:val="both"/>
      </w:pPr>
      <w:r>
        <w:rPr>
          <w:rFonts w:ascii="Times New Roman"/>
          <w:b w:val="false"/>
          <w:i w:val="false"/>
          <w:color w:val="000000"/>
          <w:sz w:val="28"/>
        </w:rPr>
        <w:t xml:space="preserve">
      7. При получении банком от клиента денег, аффинированных драгоценных металлов и/или прав требований по ипотечным займам в доверительное управление на основании договора доверительного управления активами клиента осуществляются следующие бухгалтерские записи по дебету (далее - Дт) и кредиту (далее - Кт): </w:t>
      </w:r>
    </w:p>
    <w:bookmarkEnd w:id="15"/>
    <w:p>
      <w:pPr>
        <w:spacing w:after="0"/>
        <w:ind w:left="0"/>
        <w:jc w:val="both"/>
      </w:pPr>
      <w:r>
        <w:rPr>
          <w:rFonts w:ascii="Times New Roman"/>
          <w:b w:val="false"/>
          <w:i w:val="false"/>
          <w:color w:val="000000"/>
          <w:sz w:val="28"/>
        </w:rPr>
        <w:t xml:space="preserve">
      1) на балансовых счетах: </w:t>
      </w:r>
    </w:p>
    <w:p>
      <w:pPr>
        <w:spacing w:after="0"/>
        <w:ind w:left="0"/>
        <w:jc w:val="both"/>
      </w:pPr>
      <w:r>
        <w:rPr>
          <w:rFonts w:ascii="Times New Roman"/>
          <w:b w:val="false"/>
          <w:i w:val="false"/>
          <w:color w:val="000000"/>
          <w:sz w:val="28"/>
        </w:rPr>
        <w:t xml:space="preserve">
            Дт   1051  "Корреспондентский счет в Национальном Банке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1052  "Корреспондентские счета в других банках" </w:t>
      </w:r>
    </w:p>
    <w:p>
      <w:pPr>
        <w:spacing w:after="0"/>
        <w:ind w:left="0"/>
        <w:jc w:val="both"/>
      </w:pPr>
      <w:r>
        <w:rPr>
          <w:rFonts w:ascii="Times New Roman"/>
          <w:b w:val="false"/>
          <w:i w:val="false"/>
          <w:color w:val="000000"/>
          <w:sz w:val="28"/>
        </w:rPr>
        <w:t xml:space="preserve">
            Кт   2210  "Финансовые активы, принятые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2) на внебалансовых счетах: </w:t>
      </w:r>
    </w:p>
    <w:p>
      <w:pPr>
        <w:spacing w:after="0"/>
        <w:ind w:left="0"/>
        <w:jc w:val="both"/>
      </w:pPr>
      <w:r>
        <w:rPr>
          <w:rFonts w:ascii="Times New Roman"/>
          <w:b w:val="false"/>
          <w:i w:val="false"/>
          <w:color w:val="000000"/>
          <w:sz w:val="28"/>
        </w:rPr>
        <w:t xml:space="preserve">
            Дт   7535  "Ипотечные займы, права требования по которым </w:t>
      </w:r>
    </w:p>
    <w:p>
      <w:pPr>
        <w:spacing w:after="0"/>
        <w:ind w:left="0"/>
        <w:jc w:val="both"/>
      </w:pPr>
      <w:r>
        <w:rPr>
          <w:rFonts w:ascii="Times New Roman"/>
          <w:b w:val="false"/>
          <w:i w:val="false"/>
          <w:color w:val="000000"/>
          <w:sz w:val="28"/>
        </w:rPr>
        <w:t xml:space="preserve">
                        приняты в доверительное управление" </w:t>
      </w:r>
    </w:p>
    <w:p>
      <w:pPr>
        <w:spacing w:after="0"/>
        <w:ind w:left="0"/>
        <w:jc w:val="both"/>
      </w:pPr>
      <w:r>
        <w:rPr>
          <w:rFonts w:ascii="Times New Roman"/>
          <w:b w:val="false"/>
          <w:i w:val="false"/>
          <w:color w:val="000000"/>
          <w:sz w:val="28"/>
        </w:rPr>
        <w:t xml:space="preserve">
                 7601  "Деньги" </w:t>
      </w:r>
    </w:p>
    <w:p>
      <w:pPr>
        <w:spacing w:after="0"/>
        <w:ind w:left="0"/>
        <w:jc w:val="both"/>
      </w:pPr>
      <w:r>
        <w:rPr>
          <w:rFonts w:ascii="Times New Roman"/>
          <w:b w:val="false"/>
          <w:i w:val="false"/>
          <w:color w:val="000000"/>
          <w:sz w:val="28"/>
        </w:rPr>
        <w:t xml:space="preserve">
                 7602  "Аффинированные драгоценные металлы" </w:t>
      </w:r>
    </w:p>
    <w:p>
      <w:pPr>
        <w:spacing w:after="0"/>
        <w:ind w:left="0"/>
        <w:jc w:val="both"/>
      </w:pPr>
      <w:r>
        <w:rPr>
          <w:rFonts w:ascii="Times New Roman"/>
          <w:b w:val="false"/>
          <w:i w:val="false"/>
          <w:color w:val="000000"/>
          <w:sz w:val="28"/>
        </w:rPr>
        <w:t xml:space="preserve">
            Кт   7661  "Поступление активов от клиента". </w:t>
      </w:r>
    </w:p>
    <w:bookmarkStart w:name="z15" w:id="16"/>
    <w:p>
      <w:pPr>
        <w:spacing w:after="0"/>
        <w:ind w:left="0"/>
        <w:jc w:val="both"/>
      </w:pPr>
      <w:r>
        <w:rPr>
          <w:rFonts w:ascii="Times New Roman"/>
          <w:b w:val="false"/>
          <w:i w:val="false"/>
          <w:color w:val="000000"/>
          <w:sz w:val="28"/>
        </w:rPr>
        <w:t xml:space="preserve">
            8. При совершении банком операций с активами, принятыми в доверительное управление, получении инвестиционного дохода (расхода), помимо бухгалтерских записей, предусмотренных настоящей Инструкцией, осуществляются бухгалтерские записи по дебету/кредиту балансовых счетов 1051 "Корреспондентский счет в Национальном Банке Республики Казахстан", 1052 "Корреспондентские счета в других банках" и кредиту/дебиту балансового счета 2210 "Финансовые активы, принятые в доверительное управление" соответственно. </w:t>
      </w:r>
    </w:p>
    <w:bookmarkEnd w:id="16"/>
    <w:bookmarkStart w:name="z16" w:id="1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Учет денег, принятых в доверительное управление</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размещенных в аффинированные драгоценные металлы, и принятых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доверительное управление аффинированных драгоценных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9. При размещении денег, принятых в доверительное управление, в аффинированные драгоценные металлы, осуществляется следующая бухгалтерская запись: </w:t>
      </w:r>
    </w:p>
    <w:bookmarkEnd w:id="18"/>
    <w:p>
      <w:pPr>
        <w:spacing w:after="0"/>
        <w:ind w:left="0"/>
        <w:jc w:val="both"/>
      </w:pPr>
      <w:r>
        <w:rPr>
          <w:rFonts w:ascii="Times New Roman"/>
          <w:b w:val="false"/>
          <w:i w:val="false"/>
          <w:color w:val="000000"/>
          <w:sz w:val="28"/>
        </w:rPr>
        <w:t xml:space="preserve">
            Дт   7602  "Аффинированные драгоценные металлы" </w:t>
      </w:r>
    </w:p>
    <w:p>
      <w:pPr>
        <w:spacing w:after="0"/>
        <w:ind w:left="0"/>
        <w:jc w:val="both"/>
      </w:pPr>
      <w:r>
        <w:rPr>
          <w:rFonts w:ascii="Times New Roman"/>
          <w:b w:val="false"/>
          <w:i w:val="false"/>
          <w:color w:val="000000"/>
          <w:sz w:val="28"/>
        </w:rPr>
        <w:t xml:space="preserve">
            Кт   7601  "Деньги". </w:t>
      </w:r>
    </w:p>
    <w:bookmarkStart w:name="z18" w:id="19"/>
    <w:p>
      <w:pPr>
        <w:spacing w:after="0"/>
        <w:ind w:left="0"/>
        <w:jc w:val="both"/>
      </w:pPr>
      <w:r>
        <w:rPr>
          <w:rFonts w:ascii="Times New Roman"/>
          <w:b w:val="false"/>
          <w:i w:val="false"/>
          <w:color w:val="000000"/>
          <w:sz w:val="28"/>
        </w:rPr>
        <w:t>
      10. При проведении переоценки по справедливой стоимости аффинированных драгоценных металлов осуществляются следующие бухгалтерские записи:</w:t>
      </w:r>
    </w:p>
    <w:bookmarkEnd w:id="19"/>
    <w:p>
      <w:pPr>
        <w:spacing w:after="0"/>
        <w:ind w:left="0"/>
        <w:jc w:val="both"/>
      </w:pPr>
      <w:r>
        <w:rPr>
          <w:rFonts w:ascii="Times New Roman"/>
          <w:b w:val="false"/>
          <w:i w:val="false"/>
          <w:color w:val="000000"/>
          <w:sz w:val="28"/>
        </w:rPr>
        <w:t>
      1) при превышении справедливой стоимости аффинированных драгоценных металлов над их учетной стоимостью: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bl>
    <w:p>
      <w:pPr>
        <w:spacing w:after="0"/>
        <w:ind w:left="0"/>
        <w:jc w:val="both"/>
      </w:pPr>
      <w:r>
        <w:rPr>
          <w:rFonts w:ascii="Times New Roman"/>
          <w:b w:val="false"/>
          <w:i w:val="false"/>
          <w:color w:val="000000"/>
          <w:sz w:val="28"/>
        </w:rPr>
        <w:t>
      2) при превышении учетной стоимости аффинированных драгоценных металлов над их справедливой стоимостью: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bl>
    <w:p>
      <w:pPr>
        <w:spacing w:after="0"/>
        <w:ind w:left="0"/>
        <w:jc w:val="left"/>
      </w:pPr>
      <w:r>
        <w:rPr>
          <w:rFonts w:ascii="Times New Roman"/>
          <w:b w:val="false"/>
          <w:i w:val="false"/>
          <w:color w:val="ff0000"/>
          <w:sz w:val="28"/>
        </w:rPr>
        <w:t xml:space="preserve">      Сноска. Пункт 10 -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11. При размещении аффинированных драгоценных металлов, находящихся в доверительном управлении, на металлический счет, осуществляется следующая бухгалтерская запись: </w:t>
      </w:r>
    </w:p>
    <w:bookmarkEnd w:id="20"/>
    <w:p>
      <w:pPr>
        <w:spacing w:after="0"/>
        <w:ind w:left="0"/>
        <w:jc w:val="both"/>
      </w:pPr>
      <w:r>
        <w:rPr>
          <w:rFonts w:ascii="Times New Roman"/>
          <w:b w:val="false"/>
          <w:i w:val="false"/>
          <w:color w:val="000000"/>
          <w:sz w:val="28"/>
        </w:rPr>
        <w:t xml:space="preserve">
            Дт   7604  "Вклады размещенные" </w:t>
      </w:r>
    </w:p>
    <w:p>
      <w:pPr>
        <w:spacing w:after="0"/>
        <w:ind w:left="0"/>
        <w:jc w:val="both"/>
      </w:pPr>
      <w:r>
        <w:rPr>
          <w:rFonts w:ascii="Times New Roman"/>
          <w:b w:val="false"/>
          <w:i w:val="false"/>
          <w:color w:val="000000"/>
          <w:sz w:val="28"/>
        </w:rPr>
        <w:t xml:space="preserve">
            Кт   7602  "Аффинированные драгоценные металлы". </w:t>
      </w:r>
    </w:p>
    <w:bookmarkStart w:name="z20" w:id="21"/>
    <w:p>
      <w:pPr>
        <w:spacing w:after="0"/>
        <w:ind w:left="0"/>
        <w:jc w:val="both"/>
      </w:pPr>
      <w:r>
        <w:rPr>
          <w:rFonts w:ascii="Times New Roman"/>
          <w:b w:val="false"/>
          <w:i w:val="false"/>
          <w:color w:val="000000"/>
          <w:sz w:val="28"/>
        </w:rPr>
        <w:t xml:space="preserve">
            12. При начислении вознаграждения по металлическому счету в соответствии с договором металлического счета осуществляется следующая бухгалтерская запись: </w:t>
      </w:r>
    </w:p>
    <w:bookmarkEnd w:id="21"/>
    <w:p>
      <w:pPr>
        <w:spacing w:after="0"/>
        <w:ind w:left="0"/>
        <w:jc w:val="both"/>
      </w:pPr>
      <w:r>
        <w:rPr>
          <w:rFonts w:ascii="Times New Roman"/>
          <w:b w:val="false"/>
          <w:i w:val="false"/>
          <w:color w:val="000000"/>
          <w:sz w:val="28"/>
        </w:rPr>
        <w:t xml:space="preserve">
            Дт   7610  "Вознаграждение" </w:t>
      </w:r>
    </w:p>
    <w:p>
      <w:pPr>
        <w:spacing w:after="0"/>
        <w:ind w:left="0"/>
        <w:jc w:val="both"/>
      </w:pPr>
      <w:r>
        <w:rPr>
          <w:rFonts w:ascii="Times New Roman"/>
          <w:b w:val="false"/>
          <w:i w:val="false"/>
          <w:color w:val="000000"/>
          <w:sz w:val="28"/>
        </w:rPr>
        <w:t xml:space="preserve">
            Кт   7662  "Доходы в виде вознаграждения". </w:t>
      </w:r>
    </w:p>
    <w:bookmarkStart w:name="z21" w:id="22"/>
    <w:p>
      <w:pPr>
        <w:spacing w:after="0"/>
        <w:ind w:left="0"/>
        <w:jc w:val="both"/>
      </w:pPr>
      <w:r>
        <w:rPr>
          <w:rFonts w:ascii="Times New Roman"/>
          <w:b w:val="false"/>
          <w:i w:val="false"/>
          <w:color w:val="000000"/>
          <w:sz w:val="28"/>
        </w:rPr>
        <w:t xml:space="preserve">
            13. При получении начисленного вознаграждения по металлическому счету осуществляется следующая бухгалтерская запись: </w:t>
      </w:r>
    </w:p>
    <w:bookmarkEnd w:id="22"/>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7610  "Вознаграждение". </w:t>
      </w:r>
    </w:p>
    <w:bookmarkStart w:name="z22" w:id="23"/>
    <w:p>
      <w:pPr>
        <w:spacing w:after="0"/>
        <w:ind w:left="0"/>
        <w:jc w:val="both"/>
      </w:pPr>
      <w:r>
        <w:rPr>
          <w:rFonts w:ascii="Times New Roman"/>
          <w:b w:val="false"/>
          <w:i w:val="false"/>
          <w:color w:val="000000"/>
          <w:sz w:val="28"/>
        </w:rPr>
        <w:t xml:space="preserve">
            14. При закрытии металлического счета и возврате аффинированных драгоценных металлов осуществляется следующая бухгалтерская запись: </w:t>
      </w:r>
    </w:p>
    <w:bookmarkEnd w:id="23"/>
    <w:p>
      <w:pPr>
        <w:spacing w:after="0"/>
        <w:ind w:left="0"/>
        <w:jc w:val="both"/>
      </w:pPr>
      <w:r>
        <w:rPr>
          <w:rFonts w:ascii="Times New Roman"/>
          <w:b w:val="false"/>
          <w:i w:val="false"/>
          <w:color w:val="000000"/>
          <w:sz w:val="28"/>
        </w:rPr>
        <w:t xml:space="preserve">
            Дт   7602  "Аффинированные драгоценные металлы" </w:t>
      </w:r>
    </w:p>
    <w:p>
      <w:pPr>
        <w:spacing w:after="0"/>
        <w:ind w:left="0"/>
        <w:jc w:val="both"/>
      </w:pPr>
      <w:r>
        <w:rPr>
          <w:rFonts w:ascii="Times New Roman"/>
          <w:b w:val="false"/>
          <w:i w:val="false"/>
          <w:color w:val="000000"/>
          <w:sz w:val="28"/>
        </w:rPr>
        <w:t xml:space="preserve">
            Кт   7604  "Вклады размещенные". </w:t>
      </w:r>
    </w:p>
    <w:bookmarkStart w:name="z23" w:id="24"/>
    <w:p>
      <w:pPr>
        <w:spacing w:after="0"/>
        <w:ind w:left="0"/>
        <w:jc w:val="both"/>
      </w:pPr>
      <w:r>
        <w:rPr>
          <w:rFonts w:ascii="Times New Roman"/>
          <w:b w:val="false"/>
          <w:i w:val="false"/>
          <w:color w:val="000000"/>
          <w:sz w:val="28"/>
        </w:rPr>
        <w:t xml:space="preserve">
            15. При продаже аффинированных драгоценных металлов, приобретенных за счет денег, находящихся в доверительном управлении, и/или принятых в доверительное управление, осуществляются следующие бухгалтерские записи: </w:t>
      </w:r>
    </w:p>
    <w:bookmarkEnd w:id="24"/>
    <w:p>
      <w:pPr>
        <w:spacing w:after="0"/>
        <w:ind w:left="0"/>
        <w:jc w:val="both"/>
      </w:pPr>
      <w:r>
        <w:rPr>
          <w:rFonts w:ascii="Times New Roman"/>
          <w:b w:val="false"/>
          <w:i w:val="false"/>
          <w:color w:val="000000"/>
          <w:sz w:val="28"/>
        </w:rPr>
        <w:t xml:space="preserve">
            1) на стоимость продаваемых аффинированных драгоценных металлов: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7602  "Аффинированные драгоценные металлы"; </w:t>
      </w:r>
    </w:p>
    <w:p>
      <w:pPr>
        <w:spacing w:after="0"/>
        <w:ind w:left="0"/>
        <w:jc w:val="both"/>
      </w:pPr>
      <w:r>
        <w:rPr>
          <w:rFonts w:ascii="Times New Roman"/>
          <w:b w:val="false"/>
          <w:i w:val="false"/>
          <w:color w:val="000000"/>
          <w:sz w:val="28"/>
        </w:rPr>
        <w:t xml:space="preserve">
            2) при возникновении положительной разницы между ценой продажи аффинированных драгоценных металлов и их учетной стоимостью: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7663  "Доходы от купли - продажи активов"; </w:t>
      </w:r>
    </w:p>
    <w:p>
      <w:pPr>
        <w:spacing w:after="0"/>
        <w:ind w:left="0"/>
        <w:jc w:val="both"/>
      </w:pPr>
      <w:r>
        <w:rPr>
          <w:rFonts w:ascii="Times New Roman"/>
          <w:b w:val="false"/>
          <w:i w:val="false"/>
          <w:color w:val="000000"/>
          <w:sz w:val="28"/>
        </w:rPr>
        <w:t xml:space="preserve">
            3) при возникновении отрицательной разницы между ценой продажи аффинированных драгоценных металлов и их учетной стоимостью: </w:t>
      </w:r>
    </w:p>
    <w:p>
      <w:pPr>
        <w:spacing w:after="0"/>
        <w:ind w:left="0"/>
        <w:jc w:val="both"/>
      </w:pPr>
      <w:r>
        <w:rPr>
          <w:rFonts w:ascii="Times New Roman"/>
          <w:b w:val="false"/>
          <w:i w:val="false"/>
          <w:color w:val="000000"/>
          <w:sz w:val="28"/>
        </w:rPr>
        <w:t xml:space="preserve">
            Дт   7683  "Расходы от купли - продажи активов" </w:t>
      </w:r>
    </w:p>
    <w:p>
      <w:pPr>
        <w:spacing w:after="0"/>
        <w:ind w:left="0"/>
        <w:jc w:val="both"/>
      </w:pPr>
      <w:r>
        <w:rPr>
          <w:rFonts w:ascii="Times New Roman"/>
          <w:b w:val="false"/>
          <w:i w:val="false"/>
          <w:color w:val="000000"/>
          <w:sz w:val="28"/>
        </w:rPr>
        <w:t xml:space="preserve">
            Кт   7602  "Аффинированные драгоценные металлы";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 </w:t>
      </w:r>
      <w:r>
        <w:br/>
      </w: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Учет денег, принятых в доверительное управление</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размещенных в банковские вклады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16. При размещении денег, принятых в доверительное управление, во вклады в банках или организациях, осуществляющих отдельные виды банковских операций, осуществляются следующие бухгалтерские записи: </w:t>
      </w:r>
    </w:p>
    <w:bookmarkEnd w:id="26"/>
    <w:p>
      <w:pPr>
        <w:spacing w:after="0"/>
        <w:ind w:left="0"/>
        <w:jc w:val="both"/>
      </w:pPr>
      <w:r>
        <w:rPr>
          <w:rFonts w:ascii="Times New Roman"/>
          <w:b w:val="false"/>
          <w:i w:val="false"/>
          <w:color w:val="000000"/>
          <w:sz w:val="28"/>
        </w:rPr>
        <w:t xml:space="preserve">
            1) на сумму денег, размещенных на основании договора банковского вклада: </w:t>
      </w:r>
    </w:p>
    <w:p>
      <w:pPr>
        <w:spacing w:after="0"/>
        <w:ind w:left="0"/>
        <w:jc w:val="both"/>
      </w:pPr>
      <w:r>
        <w:rPr>
          <w:rFonts w:ascii="Times New Roman"/>
          <w:b w:val="false"/>
          <w:i w:val="false"/>
          <w:color w:val="000000"/>
          <w:sz w:val="28"/>
        </w:rPr>
        <w:t xml:space="preserve">
            Дт   7604  "Вклады размещенные" </w:t>
      </w:r>
    </w:p>
    <w:p>
      <w:pPr>
        <w:spacing w:after="0"/>
        <w:ind w:left="0"/>
        <w:jc w:val="both"/>
      </w:pPr>
      <w:r>
        <w:rPr>
          <w:rFonts w:ascii="Times New Roman"/>
          <w:b w:val="false"/>
          <w:i w:val="false"/>
          <w:color w:val="000000"/>
          <w:sz w:val="28"/>
        </w:rPr>
        <w:t xml:space="preserve">
            Кт   7601  "Деньги"; </w:t>
      </w:r>
    </w:p>
    <w:p>
      <w:pPr>
        <w:spacing w:after="0"/>
        <w:ind w:left="0"/>
        <w:jc w:val="both"/>
      </w:pPr>
      <w:r>
        <w:rPr>
          <w:rFonts w:ascii="Times New Roman"/>
          <w:b w:val="false"/>
          <w:i w:val="false"/>
          <w:color w:val="000000"/>
          <w:sz w:val="28"/>
        </w:rPr>
        <w:t xml:space="preserve">
            2) на сумму затрат по сделке: </w:t>
      </w:r>
    </w:p>
    <w:p>
      <w:pPr>
        <w:spacing w:after="0"/>
        <w:ind w:left="0"/>
        <w:jc w:val="both"/>
      </w:pPr>
      <w:r>
        <w:rPr>
          <w:rFonts w:ascii="Times New Roman"/>
          <w:b w:val="false"/>
          <w:i w:val="false"/>
          <w:color w:val="000000"/>
          <w:sz w:val="28"/>
        </w:rPr>
        <w:t xml:space="preserve">
            Дт   7604  "Вклады размещенные" (отдельный субсчет для учета </w:t>
      </w:r>
    </w:p>
    <w:p>
      <w:pPr>
        <w:spacing w:after="0"/>
        <w:ind w:left="0"/>
        <w:jc w:val="both"/>
      </w:pPr>
      <w:r>
        <w:rPr>
          <w:rFonts w:ascii="Times New Roman"/>
          <w:b w:val="false"/>
          <w:i w:val="false"/>
          <w:color w:val="000000"/>
          <w:sz w:val="28"/>
        </w:rPr>
        <w:t xml:space="preserve">
                        затрат по сделке) </w:t>
      </w:r>
    </w:p>
    <w:p>
      <w:pPr>
        <w:spacing w:after="0"/>
        <w:ind w:left="0"/>
        <w:jc w:val="both"/>
      </w:pPr>
      <w:r>
        <w:rPr>
          <w:rFonts w:ascii="Times New Roman"/>
          <w:b w:val="false"/>
          <w:i w:val="false"/>
          <w:color w:val="000000"/>
          <w:sz w:val="28"/>
        </w:rPr>
        <w:t xml:space="preserve">
            Кт   7601  "Деньги". </w:t>
      </w:r>
    </w:p>
    <w:bookmarkStart w:name="z26" w:id="27"/>
    <w:p>
      <w:pPr>
        <w:spacing w:after="0"/>
        <w:ind w:left="0"/>
        <w:jc w:val="both"/>
      </w:pPr>
      <w:r>
        <w:rPr>
          <w:rFonts w:ascii="Times New Roman"/>
          <w:b w:val="false"/>
          <w:i w:val="false"/>
          <w:color w:val="000000"/>
          <w:sz w:val="28"/>
        </w:rPr>
        <w:t xml:space="preserve">
            17. При начислении и фактическом получении вознаграждения в соответствии с договором банковского вклада осуществляются следующие бухгалтерские записи: </w:t>
      </w:r>
    </w:p>
    <w:bookmarkEnd w:id="27"/>
    <w:p>
      <w:pPr>
        <w:spacing w:after="0"/>
        <w:ind w:left="0"/>
        <w:jc w:val="both"/>
      </w:pPr>
      <w:r>
        <w:rPr>
          <w:rFonts w:ascii="Times New Roman"/>
          <w:b w:val="false"/>
          <w:i w:val="false"/>
          <w:color w:val="000000"/>
          <w:sz w:val="28"/>
        </w:rPr>
        <w:t xml:space="preserve">
            1) на сумму начисленного вознаграждения по вкладу: </w:t>
      </w:r>
    </w:p>
    <w:p>
      <w:pPr>
        <w:spacing w:after="0"/>
        <w:ind w:left="0"/>
        <w:jc w:val="both"/>
      </w:pPr>
      <w:r>
        <w:rPr>
          <w:rFonts w:ascii="Times New Roman"/>
          <w:b w:val="false"/>
          <w:i w:val="false"/>
          <w:color w:val="000000"/>
          <w:sz w:val="28"/>
        </w:rPr>
        <w:t xml:space="preserve">
            Дт   7610  "Вознаграждение" </w:t>
      </w:r>
    </w:p>
    <w:p>
      <w:pPr>
        <w:spacing w:after="0"/>
        <w:ind w:left="0"/>
        <w:jc w:val="both"/>
      </w:pPr>
      <w:r>
        <w:rPr>
          <w:rFonts w:ascii="Times New Roman"/>
          <w:b w:val="false"/>
          <w:i w:val="false"/>
          <w:color w:val="000000"/>
          <w:sz w:val="28"/>
        </w:rPr>
        <w:t xml:space="preserve">
            Кт   7662  "Доходы в виде вознаграждения"; </w:t>
      </w:r>
    </w:p>
    <w:p>
      <w:pPr>
        <w:spacing w:after="0"/>
        <w:ind w:left="0"/>
        <w:jc w:val="both"/>
      </w:pPr>
      <w:r>
        <w:rPr>
          <w:rFonts w:ascii="Times New Roman"/>
          <w:b w:val="false"/>
          <w:i w:val="false"/>
          <w:color w:val="000000"/>
          <w:sz w:val="28"/>
        </w:rPr>
        <w:t xml:space="preserve">
            2) на фактически полученную сумму вознаграждения по вкладу: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7610  "Вознаграждение". </w:t>
      </w:r>
    </w:p>
    <w:bookmarkStart w:name="z27" w:id="28"/>
    <w:p>
      <w:pPr>
        <w:spacing w:after="0"/>
        <w:ind w:left="0"/>
        <w:jc w:val="both"/>
      </w:pPr>
      <w:r>
        <w:rPr>
          <w:rFonts w:ascii="Times New Roman"/>
          <w:b w:val="false"/>
          <w:i w:val="false"/>
          <w:color w:val="000000"/>
          <w:sz w:val="28"/>
        </w:rPr>
        <w:t>
      18. В случае если вклад размещен в иностранной валюте осуществляются следующие бухгалтерские записи:</w:t>
      </w:r>
    </w:p>
    <w:bookmarkEnd w:id="28"/>
    <w:p>
      <w:pPr>
        <w:spacing w:after="0"/>
        <w:ind w:left="0"/>
        <w:jc w:val="both"/>
      </w:pPr>
      <w:r>
        <w:rPr>
          <w:rFonts w:ascii="Times New Roman"/>
          <w:b w:val="false"/>
          <w:i w:val="false"/>
          <w:color w:val="000000"/>
          <w:sz w:val="28"/>
        </w:rPr>
        <w:t>
      1) при повышении рыночного курса обмена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bl>
    <w:p>
      <w:pPr>
        <w:spacing w:after="0"/>
        <w:ind w:left="0"/>
        <w:jc w:val="both"/>
      </w:pPr>
      <w:r>
        <w:rPr>
          <w:rFonts w:ascii="Times New Roman"/>
          <w:b w:val="false"/>
          <w:i w:val="false"/>
          <w:color w:val="000000"/>
          <w:sz w:val="28"/>
        </w:rPr>
        <w:t>
      2) при понижении рыночного курса обмена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r>
    </w:tbl>
    <w:p>
      <w:pPr>
        <w:spacing w:after="0"/>
        <w:ind w:left="0"/>
        <w:jc w:val="left"/>
      </w:pPr>
      <w:r>
        <w:rPr>
          <w:rFonts w:ascii="Times New Roman"/>
          <w:b w:val="false"/>
          <w:i w:val="false"/>
          <w:color w:val="ff0000"/>
          <w:sz w:val="28"/>
        </w:rPr>
        <w:t xml:space="preserve">      Сноска. Пункт 18 -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19. При проведении амортизации затрат по сделке осуществляется следующая бухгалтерская запись: </w:t>
      </w:r>
    </w:p>
    <w:bookmarkEnd w:id="29"/>
    <w:p>
      <w:pPr>
        <w:spacing w:after="0"/>
        <w:ind w:left="0"/>
        <w:jc w:val="both"/>
      </w:pPr>
      <w:r>
        <w:rPr>
          <w:rFonts w:ascii="Times New Roman"/>
          <w:b w:val="false"/>
          <w:i w:val="false"/>
          <w:color w:val="000000"/>
          <w:sz w:val="28"/>
        </w:rPr>
        <w:t xml:space="preserve">
            Дт   7662  "Доходы в виде вознаграждения" </w:t>
      </w:r>
    </w:p>
    <w:p>
      <w:pPr>
        <w:spacing w:after="0"/>
        <w:ind w:left="0"/>
        <w:jc w:val="both"/>
      </w:pPr>
      <w:r>
        <w:rPr>
          <w:rFonts w:ascii="Times New Roman"/>
          <w:b w:val="false"/>
          <w:i w:val="false"/>
          <w:color w:val="000000"/>
          <w:sz w:val="28"/>
        </w:rPr>
        <w:t xml:space="preserve">
            Кт   7604  "Вклады размещенные" (отдельный субсчет для учета </w:t>
      </w:r>
    </w:p>
    <w:p>
      <w:pPr>
        <w:spacing w:after="0"/>
        <w:ind w:left="0"/>
        <w:jc w:val="both"/>
      </w:pPr>
      <w:r>
        <w:rPr>
          <w:rFonts w:ascii="Times New Roman"/>
          <w:b w:val="false"/>
          <w:i w:val="false"/>
          <w:color w:val="000000"/>
          <w:sz w:val="28"/>
        </w:rPr>
        <w:t xml:space="preserve">
                        затрат по сделке). </w:t>
      </w:r>
    </w:p>
    <w:bookmarkStart w:name="z29" w:id="30"/>
    <w:p>
      <w:pPr>
        <w:spacing w:after="0"/>
        <w:ind w:left="0"/>
        <w:jc w:val="both"/>
      </w:pPr>
      <w:r>
        <w:rPr>
          <w:rFonts w:ascii="Times New Roman"/>
          <w:b w:val="false"/>
          <w:i w:val="false"/>
          <w:color w:val="000000"/>
          <w:sz w:val="28"/>
        </w:rPr>
        <w:t xml:space="preserve">
            20. При возврате денег, размещенных на основании договора банковского вклада, осуществляются следующие бухгалтерские записи: </w:t>
      </w:r>
    </w:p>
    <w:bookmarkEnd w:id="30"/>
    <w:p>
      <w:pPr>
        <w:spacing w:after="0"/>
        <w:ind w:left="0"/>
        <w:jc w:val="both"/>
      </w:pPr>
      <w:r>
        <w:rPr>
          <w:rFonts w:ascii="Times New Roman"/>
          <w:b w:val="false"/>
          <w:i w:val="false"/>
          <w:color w:val="000000"/>
          <w:sz w:val="28"/>
        </w:rPr>
        <w:t xml:space="preserve">
            1) на сумму денег, размещенных на основании договора банковского вклада: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7604  "Вклады размещенные" </w:t>
      </w:r>
    </w:p>
    <w:p>
      <w:pPr>
        <w:spacing w:after="0"/>
        <w:ind w:left="0"/>
        <w:jc w:val="both"/>
      </w:pPr>
      <w:r>
        <w:rPr>
          <w:rFonts w:ascii="Times New Roman"/>
          <w:b w:val="false"/>
          <w:i w:val="false"/>
          <w:color w:val="000000"/>
          <w:sz w:val="28"/>
        </w:rPr>
        <w:t xml:space="preserve">
                 7610  "Вознаграждение";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  </w:t>
      </w:r>
      <w:r>
        <w:br/>
      </w: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21. На каждую отчетную дату банк проводит тест на обесценение вкладов в соответствии с требованиями международных стандартов финансовой отчетности и учетной политикой, и осуществляет следующие бухгалтерские записи: </w:t>
      </w:r>
    </w:p>
    <w:bookmarkEnd w:id="31"/>
    <w:p>
      <w:pPr>
        <w:spacing w:after="0"/>
        <w:ind w:left="0"/>
        <w:jc w:val="both"/>
      </w:pPr>
      <w:r>
        <w:rPr>
          <w:rFonts w:ascii="Times New Roman"/>
          <w:b w:val="false"/>
          <w:i w:val="false"/>
          <w:color w:val="000000"/>
          <w:sz w:val="28"/>
        </w:rPr>
        <w:t xml:space="preserve">
            1) при признании убытка от обесценения вкладов: </w:t>
      </w:r>
    </w:p>
    <w:p>
      <w:pPr>
        <w:spacing w:after="0"/>
        <w:ind w:left="0"/>
        <w:jc w:val="both"/>
      </w:pPr>
      <w:r>
        <w:rPr>
          <w:rFonts w:ascii="Times New Roman"/>
          <w:b w:val="false"/>
          <w:i w:val="false"/>
          <w:color w:val="000000"/>
          <w:sz w:val="28"/>
        </w:rPr>
        <w:t xml:space="preserve">
            Дт   7688  "Прочие расходы" (отдельный субсчет для учета </w:t>
      </w:r>
    </w:p>
    <w:p>
      <w:pPr>
        <w:spacing w:after="0"/>
        <w:ind w:left="0"/>
        <w:jc w:val="both"/>
      </w:pPr>
      <w:r>
        <w:rPr>
          <w:rFonts w:ascii="Times New Roman"/>
          <w:b w:val="false"/>
          <w:i w:val="false"/>
          <w:color w:val="000000"/>
          <w:sz w:val="28"/>
        </w:rPr>
        <w:t xml:space="preserve">
                        провизий по размещенным вкладам) </w:t>
      </w:r>
    </w:p>
    <w:p>
      <w:pPr>
        <w:spacing w:after="0"/>
        <w:ind w:left="0"/>
        <w:jc w:val="both"/>
      </w:pPr>
      <w:r>
        <w:rPr>
          <w:rFonts w:ascii="Times New Roman"/>
          <w:b w:val="false"/>
          <w:i w:val="false"/>
          <w:color w:val="000000"/>
          <w:sz w:val="28"/>
        </w:rPr>
        <w:t xml:space="preserve">
            Кт   7604  "Вклады размещенные" </w:t>
      </w:r>
    </w:p>
    <w:p>
      <w:pPr>
        <w:spacing w:after="0"/>
        <w:ind w:left="0"/>
        <w:jc w:val="both"/>
      </w:pPr>
      <w:r>
        <w:rPr>
          <w:rFonts w:ascii="Times New Roman"/>
          <w:b w:val="false"/>
          <w:i w:val="false"/>
          <w:color w:val="000000"/>
          <w:sz w:val="28"/>
        </w:rPr>
        <w:t xml:space="preserve">
                 7610  "Вознаграждение"; </w:t>
      </w:r>
    </w:p>
    <w:p>
      <w:pPr>
        <w:spacing w:after="0"/>
        <w:ind w:left="0"/>
        <w:jc w:val="both"/>
      </w:pPr>
      <w:r>
        <w:rPr>
          <w:rFonts w:ascii="Times New Roman"/>
          <w:b w:val="false"/>
          <w:i w:val="false"/>
          <w:color w:val="000000"/>
          <w:sz w:val="28"/>
        </w:rPr>
        <w:t xml:space="preserve">
            2) при восстановлении ранее отраженного убытка от обесценения вкладов: </w:t>
      </w:r>
    </w:p>
    <w:p>
      <w:pPr>
        <w:spacing w:after="0"/>
        <w:ind w:left="0"/>
        <w:jc w:val="both"/>
      </w:pPr>
      <w:r>
        <w:rPr>
          <w:rFonts w:ascii="Times New Roman"/>
          <w:b w:val="false"/>
          <w:i w:val="false"/>
          <w:color w:val="000000"/>
          <w:sz w:val="28"/>
        </w:rPr>
        <w:t xml:space="preserve">
            Дт   7604  "Вклады размещенные" </w:t>
      </w:r>
    </w:p>
    <w:p>
      <w:pPr>
        <w:spacing w:after="0"/>
        <w:ind w:left="0"/>
        <w:jc w:val="both"/>
      </w:pPr>
      <w:r>
        <w:rPr>
          <w:rFonts w:ascii="Times New Roman"/>
          <w:b w:val="false"/>
          <w:i w:val="false"/>
          <w:color w:val="000000"/>
          <w:sz w:val="28"/>
        </w:rPr>
        <w:t xml:space="preserve">
                 7610  "Вознаграждение" </w:t>
      </w:r>
    </w:p>
    <w:p>
      <w:pPr>
        <w:spacing w:after="0"/>
        <w:ind w:left="0"/>
        <w:jc w:val="both"/>
      </w:pPr>
      <w:r>
        <w:rPr>
          <w:rFonts w:ascii="Times New Roman"/>
          <w:b w:val="false"/>
          <w:i w:val="false"/>
          <w:color w:val="000000"/>
          <w:sz w:val="28"/>
        </w:rPr>
        <w:t xml:space="preserve">
            Кт   7668  "Прочие доходы" (отдельный субсчет для учета </w:t>
      </w:r>
    </w:p>
    <w:p>
      <w:pPr>
        <w:spacing w:after="0"/>
        <w:ind w:left="0"/>
        <w:jc w:val="both"/>
      </w:pPr>
      <w:r>
        <w:rPr>
          <w:rFonts w:ascii="Times New Roman"/>
          <w:b w:val="false"/>
          <w:i w:val="false"/>
          <w:color w:val="000000"/>
          <w:sz w:val="28"/>
        </w:rPr>
        <w:t xml:space="preserve">
                        дохода от восстановления убытка от обесценения). </w:t>
      </w:r>
    </w:p>
    <w:bookmarkStart w:name="z31" w:id="3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Учет прав требований по ипотечным займам,</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принятых</w:t>
      </w:r>
      <w:r>
        <w:rPr>
          <w:rFonts w:ascii="Times New Roman"/>
          <w:b/>
          <w:i w:val="false"/>
          <w:color w:val="000000"/>
          <w:sz w:val="28"/>
        </w:rPr>
        <w:t xml:space="preserve"> в доверительное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22. При начислении вознаграждения по ипотечным займам, права требования по которым приняты в доверительное управление, осуществляется следующая бухгалтерская запись: </w:t>
      </w:r>
    </w:p>
    <w:bookmarkEnd w:id="33"/>
    <w:p>
      <w:pPr>
        <w:spacing w:after="0"/>
        <w:ind w:left="0"/>
        <w:jc w:val="both"/>
      </w:pPr>
      <w:r>
        <w:rPr>
          <w:rFonts w:ascii="Times New Roman"/>
          <w:b w:val="false"/>
          <w:i w:val="false"/>
          <w:color w:val="000000"/>
          <w:sz w:val="28"/>
        </w:rPr>
        <w:t xml:space="preserve">
            Дт   7542  "Начисленное вознаграждение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p>
      <w:pPr>
        <w:spacing w:after="0"/>
        <w:ind w:left="0"/>
        <w:jc w:val="both"/>
      </w:pPr>
      <w:r>
        <w:rPr>
          <w:rFonts w:ascii="Times New Roman"/>
          <w:b w:val="false"/>
          <w:i w:val="false"/>
          <w:color w:val="000000"/>
          <w:sz w:val="28"/>
        </w:rPr>
        <w:t xml:space="preserve">
            Кт   7662  "Доходы в виде вознаграждения". </w:t>
      </w:r>
    </w:p>
    <w:bookmarkStart w:name="z33" w:id="34"/>
    <w:p>
      <w:pPr>
        <w:spacing w:after="0"/>
        <w:ind w:left="0"/>
        <w:jc w:val="both"/>
      </w:pPr>
      <w:r>
        <w:rPr>
          <w:rFonts w:ascii="Times New Roman"/>
          <w:b w:val="false"/>
          <w:i w:val="false"/>
          <w:color w:val="000000"/>
          <w:sz w:val="28"/>
        </w:rPr>
        <w:t xml:space="preserve">
            23. При получении платежей по ипотечным займам, права требования по которым приняты в доверительное управление, на сумму поступивших денег осуществляется следующая бухгалтерская запись: </w:t>
      </w:r>
    </w:p>
    <w:bookmarkEnd w:id="34"/>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7535  "Ипотечные займы, права требования по которым </w:t>
      </w:r>
    </w:p>
    <w:p>
      <w:pPr>
        <w:spacing w:after="0"/>
        <w:ind w:left="0"/>
        <w:jc w:val="both"/>
      </w:pPr>
      <w:r>
        <w:rPr>
          <w:rFonts w:ascii="Times New Roman"/>
          <w:b w:val="false"/>
          <w:i w:val="false"/>
          <w:color w:val="000000"/>
          <w:sz w:val="28"/>
        </w:rPr>
        <w:t xml:space="preserve">
                        приняты в доверительное управление" </w:t>
      </w:r>
    </w:p>
    <w:p>
      <w:pPr>
        <w:spacing w:after="0"/>
        <w:ind w:left="0"/>
        <w:jc w:val="both"/>
      </w:pPr>
      <w:r>
        <w:rPr>
          <w:rFonts w:ascii="Times New Roman"/>
          <w:b w:val="false"/>
          <w:i w:val="false"/>
          <w:color w:val="000000"/>
          <w:sz w:val="28"/>
        </w:rPr>
        <w:t xml:space="preserve">
                 7542  "Начисленное вознаграждение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bookmarkStart w:name="z34" w:id="35"/>
    <w:p>
      <w:pPr>
        <w:spacing w:after="0"/>
        <w:ind w:left="0"/>
        <w:jc w:val="both"/>
      </w:pPr>
      <w:r>
        <w:rPr>
          <w:rFonts w:ascii="Times New Roman"/>
          <w:b w:val="false"/>
          <w:i w:val="false"/>
          <w:color w:val="000000"/>
          <w:sz w:val="28"/>
        </w:rPr>
        <w:t xml:space="preserve">
            24. При несвоевременном возврате заемщиком платежей по ипотечному займу, права требования по которому приняты в доверительное управление, осуществляются следующие бухгалтерские записи: </w:t>
      </w:r>
    </w:p>
    <w:bookmarkEnd w:id="35"/>
    <w:p>
      <w:pPr>
        <w:spacing w:after="0"/>
        <w:ind w:left="0"/>
        <w:jc w:val="both"/>
      </w:pPr>
      <w:r>
        <w:rPr>
          <w:rFonts w:ascii="Times New Roman"/>
          <w:b w:val="false"/>
          <w:i w:val="false"/>
          <w:color w:val="000000"/>
          <w:sz w:val="28"/>
        </w:rPr>
        <w:t xml:space="preserve">
            1) на сумму просроченного платежа по основному долгу: </w:t>
      </w:r>
    </w:p>
    <w:p>
      <w:pPr>
        <w:spacing w:after="0"/>
        <w:ind w:left="0"/>
        <w:jc w:val="both"/>
      </w:pPr>
      <w:r>
        <w:rPr>
          <w:rFonts w:ascii="Times New Roman"/>
          <w:b w:val="false"/>
          <w:i w:val="false"/>
          <w:color w:val="000000"/>
          <w:sz w:val="28"/>
        </w:rPr>
        <w:t xml:space="preserve">
            Дт   7536  "Просроченные ипотечные займы, права требования по </w:t>
      </w:r>
    </w:p>
    <w:p>
      <w:pPr>
        <w:spacing w:after="0"/>
        <w:ind w:left="0"/>
        <w:jc w:val="both"/>
      </w:pPr>
      <w:r>
        <w:rPr>
          <w:rFonts w:ascii="Times New Roman"/>
          <w:b w:val="false"/>
          <w:i w:val="false"/>
          <w:color w:val="000000"/>
          <w:sz w:val="28"/>
        </w:rPr>
        <w:t xml:space="preserve">
                        которым приняты в доверительное управление" </w:t>
      </w:r>
    </w:p>
    <w:p>
      <w:pPr>
        <w:spacing w:after="0"/>
        <w:ind w:left="0"/>
        <w:jc w:val="both"/>
      </w:pPr>
      <w:r>
        <w:rPr>
          <w:rFonts w:ascii="Times New Roman"/>
          <w:b w:val="false"/>
          <w:i w:val="false"/>
          <w:color w:val="000000"/>
          <w:sz w:val="28"/>
        </w:rPr>
        <w:t xml:space="preserve">
            Кт   7535  "Ипотечные займы, права требования по которым </w:t>
      </w:r>
    </w:p>
    <w:p>
      <w:pPr>
        <w:spacing w:after="0"/>
        <w:ind w:left="0"/>
        <w:jc w:val="both"/>
      </w:pPr>
      <w:r>
        <w:rPr>
          <w:rFonts w:ascii="Times New Roman"/>
          <w:b w:val="false"/>
          <w:i w:val="false"/>
          <w:color w:val="000000"/>
          <w:sz w:val="28"/>
        </w:rPr>
        <w:t xml:space="preserve">
                        приняты в доверительное управление"; </w:t>
      </w:r>
    </w:p>
    <w:p>
      <w:pPr>
        <w:spacing w:after="0"/>
        <w:ind w:left="0"/>
        <w:jc w:val="both"/>
      </w:pPr>
      <w:r>
        <w:rPr>
          <w:rFonts w:ascii="Times New Roman"/>
          <w:b w:val="false"/>
          <w:i w:val="false"/>
          <w:color w:val="000000"/>
          <w:sz w:val="28"/>
        </w:rPr>
        <w:t xml:space="preserve">
            2) на сумму просроченного платежа по вознаграждению: </w:t>
      </w:r>
    </w:p>
    <w:p>
      <w:pPr>
        <w:spacing w:after="0"/>
        <w:ind w:left="0"/>
        <w:jc w:val="both"/>
      </w:pPr>
      <w:r>
        <w:rPr>
          <w:rFonts w:ascii="Times New Roman"/>
          <w:b w:val="false"/>
          <w:i w:val="false"/>
          <w:color w:val="000000"/>
          <w:sz w:val="28"/>
        </w:rPr>
        <w:t xml:space="preserve">
            Дт   7544  "Просроченное вознаграждение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p>
      <w:pPr>
        <w:spacing w:after="0"/>
        <w:ind w:left="0"/>
        <w:jc w:val="both"/>
      </w:pPr>
      <w:r>
        <w:rPr>
          <w:rFonts w:ascii="Times New Roman"/>
          <w:b w:val="false"/>
          <w:i w:val="false"/>
          <w:color w:val="000000"/>
          <w:sz w:val="28"/>
        </w:rPr>
        <w:t xml:space="preserve">
            Кт   7542  "Начисленное вознаграждение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bookmarkStart w:name="z35" w:id="36"/>
    <w:p>
      <w:pPr>
        <w:spacing w:after="0"/>
        <w:ind w:left="0"/>
        <w:jc w:val="both"/>
      </w:pPr>
      <w:r>
        <w:rPr>
          <w:rFonts w:ascii="Times New Roman"/>
          <w:b w:val="false"/>
          <w:i w:val="false"/>
          <w:color w:val="000000"/>
          <w:sz w:val="28"/>
        </w:rPr>
        <w:t xml:space="preserve">
            25.  При получении просроченных платежей по ипотечному займу, права требования по которому приняты в доверительное управление, осуществляются следующие бухгалтерские записи: </w:t>
      </w:r>
    </w:p>
    <w:bookmarkEnd w:id="36"/>
    <w:p>
      <w:pPr>
        <w:spacing w:after="0"/>
        <w:ind w:left="0"/>
        <w:jc w:val="both"/>
      </w:pPr>
      <w:r>
        <w:rPr>
          <w:rFonts w:ascii="Times New Roman"/>
          <w:b w:val="false"/>
          <w:i w:val="false"/>
          <w:color w:val="000000"/>
          <w:sz w:val="28"/>
        </w:rPr>
        <w:t xml:space="preserve">
            1) на сумму просроченного платежа по основному долгу: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7536  "Просроченные ипотечные займы, права требования по </w:t>
      </w:r>
    </w:p>
    <w:p>
      <w:pPr>
        <w:spacing w:after="0"/>
        <w:ind w:left="0"/>
        <w:jc w:val="both"/>
      </w:pPr>
      <w:r>
        <w:rPr>
          <w:rFonts w:ascii="Times New Roman"/>
          <w:b w:val="false"/>
          <w:i w:val="false"/>
          <w:color w:val="000000"/>
          <w:sz w:val="28"/>
        </w:rPr>
        <w:t xml:space="preserve">
                        которым приняты в доверительное управление"; </w:t>
      </w:r>
    </w:p>
    <w:p>
      <w:pPr>
        <w:spacing w:after="0"/>
        <w:ind w:left="0"/>
        <w:jc w:val="both"/>
      </w:pPr>
      <w:r>
        <w:rPr>
          <w:rFonts w:ascii="Times New Roman"/>
          <w:b w:val="false"/>
          <w:i w:val="false"/>
          <w:color w:val="000000"/>
          <w:sz w:val="28"/>
        </w:rPr>
        <w:t xml:space="preserve">
            2) на сумму просроченного платежа по вознаграждению: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7544  "Просроченное вознаграждение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bookmarkStart w:name="z36" w:id="37"/>
    <w:p>
      <w:pPr>
        <w:spacing w:after="0"/>
        <w:ind w:left="0"/>
        <w:jc w:val="both"/>
      </w:pPr>
      <w:r>
        <w:rPr>
          <w:rFonts w:ascii="Times New Roman"/>
          <w:b w:val="false"/>
          <w:i w:val="false"/>
          <w:color w:val="000000"/>
          <w:sz w:val="28"/>
        </w:rPr>
        <w:t xml:space="preserve">
            26. На сумму начисленной и полученной неустойки (штрафа, пени) по ипотечному займу, права требования по которому приняты в доверительное управление, осуществляются следующие бухгалтерские записи: </w:t>
      </w:r>
    </w:p>
    <w:bookmarkEnd w:id="37"/>
    <w:p>
      <w:pPr>
        <w:spacing w:after="0"/>
        <w:ind w:left="0"/>
        <w:jc w:val="both"/>
      </w:pPr>
      <w:r>
        <w:rPr>
          <w:rFonts w:ascii="Times New Roman"/>
          <w:b w:val="false"/>
          <w:i w:val="false"/>
          <w:color w:val="000000"/>
          <w:sz w:val="28"/>
        </w:rPr>
        <w:t xml:space="preserve">
            1) при начислении неустойки (штрафа, пени): </w:t>
      </w:r>
    </w:p>
    <w:p>
      <w:pPr>
        <w:spacing w:after="0"/>
        <w:ind w:left="0"/>
        <w:jc w:val="both"/>
      </w:pPr>
      <w:r>
        <w:rPr>
          <w:rFonts w:ascii="Times New Roman"/>
          <w:b w:val="false"/>
          <w:i w:val="false"/>
          <w:color w:val="000000"/>
          <w:sz w:val="28"/>
        </w:rPr>
        <w:t xml:space="preserve">
            Дт   7543  "Неустойка (штраф, пеня)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p>
      <w:pPr>
        <w:spacing w:after="0"/>
        <w:ind w:left="0"/>
        <w:jc w:val="both"/>
      </w:pPr>
      <w:r>
        <w:rPr>
          <w:rFonts w:ascii="Times New Roman"/>
          <w:b w:val="false"/>
          <w:i w:val="false"/>
          <w:color w:val="000000"/>
          <w:sz w:val="28"/>
        </w:rPr>
        <w:t xml:space="preserve">
            Кт   7668  "Прочие доходы"; </w:t>
      </w:r>
    </w:p>
    <w:p>
      <w:pPr>
        <w:spacing w:after="0"/>
        <w:ind w:left="0"/>
        <w:jc w:val="both"/>
      </w:pPr>
      <w:r>
        <w:rPr>
          <w:rFonts w:ascii="Times New Roman"/>
          <w:b w:val="false"/>
          <w:i w:val="false"/>
          <w:color w:val="000000"/>
          <w:sz w:val="28"/>
        </w:rPr>
        <w:t xml:space="preserve">
            2) при получении начисленной неустойки (штрафа, пени): </w:t>
      </w:r>
    </w:p>
    <w:p>
      <w:pPr>
        <w:spacing w:after="0"/>
        <w:ind w:left="0"/>
        <w:jc w:val="both"/>
      </w:pPr>
      <w:r>
        <w:rPr>
          <w:rFonts w:ascii="Times New Roman"/>
          <w:b w:val="false"/>
          <w:i w:val="false"/>
          <w:color w:val="000000"/>
          <w:sz w:val="28"/>
        </w:rPr>
        <w:t xml:space="preserve">
            Дт   7601  "Деньги" </w:t>
      </w:r>
    </w:p>
    <w:p>
      <w:pPr>
        <w:spacing w:after="0"/>
        <w:ind w:left="0"/>
        <w:jc w:val="both"/>
      </w:pPr>
      <w:r>
        <w:rPr>
          <w:rFonts w:ascii="Times New Roman"/>
          <w:b w:val="false"/>
          <w:i w:val="false"/>
          <w:color w:val="000000"/>
          <w:sz w:val="28"/>
        </w:rPr>
        <w:t xml:space="preserve">
            Кт   7543  "Неустойка (штраф, пеня)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bookmarkStart w:name="z37" w:id="38"/>
    <w:p>
      <w:pPr>
        <w:spacing w:after="0"/>
        <w:ind w:left="0"/>
        <w:jc w:val="both"/>
      </w:pPr>
      <w:r>
        <w:rPr>
          <w:rFonts w:ascii="Times New Roman"/>
          <w:b w:val="false"/>
          <w:i w:val="false"/>
          <w:color w:val="000000"/>
          <w:sz w:val="28"/>
        </w:rPr>
        <w:t xml:space="preserve">
            27. При осуществлении обратного выкупа ипотечных займов, права требования по которым находятся в доверительном управлении, и прекращении обязательств банка по доверительному управлению данными правами в соответствии с договором доверительного управления активами клиента осуществляется следующая бухгалтерская запись: </w:t>
      </w:r>
    </w:p>
    <w:bookmarkEnd w:id="38"/>
    <w:p>
      <w:pPr>
        <w:spacing w:after="0"/>
        <w:ind w:left="0"/>
        <w:jc w:val="both"/>
      </w:pPr>
      <w:r>
        <w:rPr>
          <w:rFonts w:ascii="Times New Roman"/>
          <w:b w:val="false"/>
          <w:i w:val="false"/>
          <w:color w:val="000000"/>
          <w:sz w:val="28"/>
        </w:rPr>
        <w:t xml:space="preserve">
            Дт   7681  "Изъятие активов клиента" </w:t>
      </w:r>
    </w:p>
    <w:p>
      <w:pPr>
        <w:spacing w:after="0"/>
        <w:ind w:left="0"/>
        <w:jc w:val="both"/>
      </w:pPr>
      <w:r>
        <w:rPr>
          <w:rFonts w:ascii="Times New Roman"/>
          <w:b w:val="false"/>
          <w:i w:val="false"/>
          <w:color w:val="000000"/>
          <w:sz w:val="28"/>
        </w:rPr>
        <w:t xml:space="preserve">
            Кт   7536  "Просроченные ипотечные займы, права требования по </w:t>
      </w:r>
    </w:p>
    <w:p>
      <w:pPr>
        <w:spacing w:after="0"/>
        <w:ind w:left="0"/>
        <w:jc w:val="both"/>
      </w:pPr>
      <w:r>
        <w:rPr>
          <w:rFonts w:ascii="Times New Roman"/>
          <w:b w:val="false"/>
          <w:i w:val="false"/>
          <w:color w:val="000000"/>
          <w:sz w:val="28"/>
        </w:rPr>
        <w:t xml:space="preserve">
                        которым приняты в доверительное управление" </w:t>
      </w:r>
    </w:p>
    <w:p>
      <w:pPr>
        <w:spacing w:after="0"/>
        <w:ind w:left="0"/>
        <w:jc w:val="both"/>
      </w:pPr>
      <w:r>
        <w:rPr>
          <w:rFonts w:ascii="Times New Roman"/>
          <w:b w:val="false"/>
          <w:i w:val="false"/>
          <w:color w:val="000000"/>
          <w:sz w:val="28"/>
        </w:rPr>
        <w:t xml:space="preserve">
                 7544  "Просроченное вознаграждение по ипотечным займам, </w:t>
      </w:r>
    </w:p>
    <w:p>
      <w:pPr>
        <w:spacing w:after="0"/>
        <w:ind w:left="0"/>
        <w:jc w:val="both"/>
      </w:pPr>
      <w:r>
        <w:rPr>
          <w:rFonts w:ascii="Times New Roman"/>
          <w:b w:val="false"/>
          <w:i w:val="false"/>
          <w:color w:val="000000"/>
          <w:sz w:val="28"/>
        </w:rPr>
        <w:t xml:space="preserve">
                        права требования по которым приняты в </w:t>
      </w:r>
    </w:p>
    <w:p>
      <w:pPr>
        <w:spacing w:after="0"/>
        <w:ind w:left="0"/>
        <w:jc w:val="both"/>
      </w:pPr>
      <w:r>
        <w:rPr>
          <w:rFonts w:ascii="Times New Roman"/>
          <w:b w:val="false"/>
          <w:i w:val="false"/>
          <w:color w:val="000000"/>
          <w:sz w:val="28"/>
        </w:rPr>
        <w:t xml:space="preserve">
                        доверительное управление". </w:t>
      </w:r>
    </w:p>
    <w:bookmarkStart w:name="z38" w:id="3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Учет активов, изъятых из доверительного управления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xml:space="preserve">
            28. В случае изъятия клиентом части активов, находящихся в доверительном управлении, осуществляются следующие бухгалтерские записи: </w:t>
      </w:r>
    </w:p>
    <w:bookmarkEnd w:id="40"/>
    <w:p>
      <w:pPr>
        <w:spacing w:after="0"/>
        <w:ind w:left="0"/>
        <w:jc w:val="both"/>
      </w:pPr>
      <w:r>
        <w:rPr>
          <w:rFonts w:ascii="Times New Roman"/>
          <w:b w:val="false"/>
          <w:i w:val="false"/>
          <w:color w:val="000000"/>
          <w:sz w:val="28"/>
        </w:rPr>
        <w:t xml:space="preserve">
            1) на балансовых счетах: </w:t>
      </w:r>
    </w:p>
    <w:p>
      <w:pPr>
        <w:spacing w:after="0"/>
        <w:ind w:left="0"/>
        <w:jc w:val="both"/>
      </w:pPr>
      <w:r>
        <w:rPr>
          <w:rFonts w:ascii="Times New Roman"/>
          <w:b w:val="false"/>
          <w:i w:val="false"/>
          <w:color w:val="000000"/>
          <w:sz w:val="28"/>
        </w:rPr>
        <w:t xml:space="preserve">
            Дт   2210  "Финансовые активы, принятые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Кт   1051  "Корреспондентский счет в Национальном Банке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1052  "Корреспондентские счета в других банках"; </w:t>
      </w:r>
    </w:p>
    <w:p>
      <w:pPr>
        <w:spacing w:after="0"/>
        <w:ind w:left="0"/>
        <w:jc w:val="both"/>
      </w:pPr>
      <w:r>
        <w:rPr>
          <w:rFonts w:ascii="Times New Roman"/>
          <w:b w:val="false"/>
          <w:i w:val="false"/>
          <w:color w:val="000000"/>
          <w:sz w:val="28"/>
        </w:rPr>
        <w:t xml:space="preserve">
            2) на внебалансовых счетах: </w:t>
      </w:r>
    </w:p>
    <w:p>
      <w:pPr>
        <w:spacing w:after="0"/>
        <w:ind w:left="0"/>
        <w:jc w:val="both"/>
      </w:pPr>
      <w:r>
        <w:rPr>
          <w:rFonts w:ascii="Times New Roman"/>
          <w:b w:val="false"/>
          <w:i w:val="false"/>
          <w:color w:val="000000"/>
          <w:sz w:val="28"/>
        </w:rPr>
        <w:t xml:space="preserve">
            Дт   7681  "Изъятие активов клиента" </w:t>
      </w:r>
    </w:p>
    <w:p>
      <w:pPr>
        <w:spacing w:after="0"/>
        <w:ind w:left="0"/>
        <w:jc w:val="both"/>
      </w:pPr>
      <w:r>
        <w:rPr>
          <w:rFonts w:ascii="Times New Roman"/>
          <w:b w:val="false"/>
          <w:i w:val="false"/>
          <w:color w:val="000000"/>
          <w:sz w:val="28"/>
        </w:rPr>
        <w:t xml:space="preserve">
            Кт   7535  "Ипотечные займы, права требования по которым </w:t>
      </w:r>
    </w:p>
    <w:p>
      <w:pPr>
        <w:spacing w:after="0"/>
        <w:ind w:left="0"/>
        <w:jc w:val="both"/>
      </w:pPr>
      <w:r>
        <w:rPr>
          <w:rFonts w:ascii="Times New Roman"/>
          <w:b w:val="false"/>
          <w:i w:val="false"/>
          <w:color w:val="000000"/>
          <w:sz w:val="28"/>
        </w:rPr>
        <w:t xml:space="preserve">
                        приняты в доверительное управление" </w:t>
      </w:r>
    </w:p>
    <w:p>
      <w:pPr>
        <w:spacing w:after="0"/>
        <w:ind w:left="0"/>
        <w:jc w:val="both"/>
      </w:pPr>
      <w:r>
        <w:rPr>
          <w:rFonts w:ascii="Times New Roman"/>
          <w:b w:val="false"/>
          <w:i w:val="false"/>
          <w:color w:val="000000"/>
          <w:sz w:val="28"/>
        </w:rPr>
        <w:t xml:space="preserve">
                 7601  "Деньги" </w:t>
      </w:r>
    </w:p>
    <w:p>
      <w:pPr>
        <w:spacing w:after="0"/>
        <w:ind w:left="0"/>
        <w:jc w:val="both"/>
      </w:pPr>
      <w:r>
        <w:rPr>
          <w:rFonts w:ascii="Times New Roman"/>
          <w:b w:val="false"/>
          <w:i w:val="false"/>
          <w:color w:val="000000"/>
          <w:sz w:val="28"/>
        </w:rPr>
        <w:t xml:space="preserve">
                 7602  "Аффинированные драгоценные металлы" </w:t>
      </w:r>
    </w:p>
    <w:p>
      <w:pPr>
        <w:spacing w:after="0"/>
        <w:ind w:left="0"/>
        <w:jc w:val="both"/>
      </w:pPr>
      <w:r>
        <w:rPr>
          <w:rFonts w:ascii="Times New Roman"/>
          <w:b w:val="false"/>
          <w:i w:val="false"/>
          <w:color w:val="000000"/>
          <w:sz w:val="28"/>
        </w:rPr>
        <w:t xml:space="preserve">
                 7604  "Вклады размещенные". </w:t>
      </w:r>
    </w:p>
    <w:bookmarkStart w:name="z40" w:id="41"/>
    <w:p>
      <w:pPr>
        <w:spacing w:after="0"/>
        <w:ind w:left="0"/>
        <w:jc w:val="both"/>
      </w:pPr>
      <w:r>
        <w:rPr>
          <w:rFonts w:ascii="Times New Roman"/>
          <w:b w:val="false"/>
          <w:i w:val="false"/>
          <w:color w:val="000000"/>
          <w:sz w:val="28"/>
        </w:rPr>
        <w:t>
      29. При определении результата доверительного управления активами за отчетный период осуществляются следующие бухгалтерские записи:</w:t>
      </w:r>
    </w:p>
    <w:bookmarkEnd w:id="41"/>
    <w:p>
      <w:pPr>
        <w:spacing w:after="0"/>
        <w:ind w:left="0"/>
        <w:jc w:val="both"/>
      </w:pPr>
      <w:r>
        <w:rPr>
          <w:rFonts w:ascii="Times New Roman"/>
          <w:b w:val="false"/>
          <w:i w:val="false"/>
          <w:color w:val="000000"/>
          <w:sz w:val="28"/>
        </w:rPr>
        <w:t>
      1) на сумму доходов, начисленных по операциям с активами клиента: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2) на сумму расходов, начисленных по операциям с активами клиента: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комиссионных вознаграждений"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bl>
    <w:p>
      <w:pPr>
        <w:spacing w:after="0"/>
        <w:ind w:left="0"/>
        <w:jc w:val="left"/>
      </w:pPr>
      <w:r>
        <w:rPr>
          <w:rFonts w:ascii="Times New Roman"/>
          <w:b w:val="false"/>
          <w:i w:val="false"/>
          <w:color w:val="ff0000"/>
          <w:sz w:val="28"/>
        </w:rPr>
        <w:t xml:space="preserve">      Сноска. Пункт 29 - в редакции постановления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xml:space="preserve">
            30. При окончании срока действия договора доверительного управления активами клиента и возврате активов клиенту осуществляются следующие бухгалтерские записи: </w:t>
      </w:r>
    </w:p>
    <w:bookmarkEnd w:id="42"/>
    <w:p>
      <w:pPr>
        <w:spacing w:after="0"/>
        <w:ind w:left="0"/>
        <w:jc w:val="both"/>
      </w:pPr>
      <w:r>
        <w:rPr>
          <w:rFonts w:ascii="Times New Roman"/>
          <w:b w:val="false"/>
          <w:i w:val="false"/>
          <w:color w:val="000000"/>
          <w:sz w:val="28"/>
        </w:rPr>
        <w:t xml:space="preserve">
            на балансовых счетах: </w:t>
      </w:r>
    </w:p>
    <w:p>
      <w:pPr>
        <w:spacing w:after="0"/>
        <w:ind w:left="0"/>
        <w:jc w:val="both"/>
      </w:pPr>
      <w:r>
        <w:rPr>
          <w:rFonts w:ascii="Times New Roman"/>
          <w:b w:val="false"/>
          <w:i w:val="false"/>
          <w:color w:val="000000"/>
          <w:sz w:val="28"/>
        </w:rPr>
        <w:t xml:space="preserve">
            Дт   2210  "Финансовые активы, принятые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Кт   1051  "Корреспондентский счет в Национальном Банке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1052  "Корреспондентские счета в других банках"; </w:t>
      </w:r>
    </w:p>
    <w:p>
      <w:pPr>
        <w:spacing w:after="0"/>
        <w:ind w:left="0"/>
        <w:jc w:val="both"/>
      </w:pPr>
      <w:r>
        <w:rPr>
          <w:rFonts w:ascii="Times New Roman"/>
          <w:b w:val="false"/>
          <w:i w:val="false"/>
          <w:color w:val="000000"/>
          <w:sz w:val="28"/>
        </w:rPr>
        <w:t xml:space="preserve">
            на внебалансовых счетах: </w:t>
      </w:r>
    </w:p>
    <w:p>
      <w:pPr>
        <w:spacing w:after="0"/>
        <w:ind w:left="0"/>
        <w:jc w:val="both"/>
      </w:pPr>
      <w:r>
        <w:rPr>
          <w:rFonts w:ascii="Times New Roman"/>
          <w:b w:val="false"/>
          <w:i w:val="false"/>
          <w:color w:val="000000"/>
          <w:sz w:val="28"/>
        </w:rPr>
        <w:t>
      1) на сумму доходов по имеющимся в наличии активам: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активов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2) на сумму расходов, начисленных по операциям с активами клиента: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активов по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bl>
    <w:p>
      <w:pPr>
        <w:spacing w:after="0"/>
        <w:ind w:left="0"/>
        <w:jc w:val="both"/>
      </w:pPr>
      <w:r>
        <w:rPr>
          <w:rFonts w:ascii="Times New Roman"/>
          <w:b w:val="false"/>
          <w:i w:val="false"/>
          <w:color w:val="000000"/>
          <w:sz w:val="28"/>
        </w:rPr>
        <w:t xml:space="preserve">
            3) на сумму остатков по счетам активов клиента: </w:t>
      </w:r>
    </w:p>
    <w:p>
      <w:pPr>
        <w:spacing w:after="0"/>
        <w:ind w:left="0"/>
        <w:jc w:val="both"/>
      </w:pPr>
      <w:r>
        <w:rPr>
          <w:rFonts w:ascii="Times New Roman"/>
          <w:b w:val="false"/>
          <w:i w:val="false"/>
          <w:color w:val="000000"/>
          <w:sz w:val="28"/>
        </w:rPr>
        <w:t xml:space="preserve">
            Дт   7681  "Изъятие активов клиента" </w:t>
      </w:r>
    </w:p>
    <w:p>
      <w:pPr>
        <w:spacing w:after="0"/>
        <w:ind w:left="0"/>
        <w:jc w:val="both"/>
      </w:pPr>
      <w:r>
        <w:rPr>
          <w:rFonts w:ascii="Times New Roman"/>
          <w:b w:val="false"/>
          <w:i w:val="false"/>
          <w:color w:val="000000"/>
          <w:sz w:val="28"/>
        </w:rPr>
        <w:t xml:space="preserve">
            Кт   7601  "Деньги" </w:t>
      </w:r>
    </w:p>
    <w:p>
      <w:pPr>
        <w:spacing w:after="0"/>
        <w:ind w:left="0"/>
        <w:jc w:val="both"/>
      </w:pPr>
      <w:r>
        <w:rPr>
          <w:rFonts w:ascii="Times New Roman"/>
          <w:b w:val="false"/>
          <w:i w:val="false"/>
          <w:color w:val="000000"/>
          <w:sz w:val="28"/>
        </w:rPr>
        <w:t xml:space="preserve">
                 7602  "Аффинированные драгоценные металлы" </w:t>
      </w:r>
    </w:p>
    <w:p>
      <w:pPr>
        <w:spacing w:after="0"/>
        <w:ind w:left="0"/>
        <w:jc w:val="both"/>
      </w:pPr>
      <w:r>
        <w:rPr>
          <w:rFonts w:ascii="Times New Roman"/>
          <w:b w:val="false"/>
          <w:i w:val="false"/>
          <w:color w:val="000000"/>
          <w:sz w:val="28"/>
        </w:rPr>
        <w:t xml:space="preserve">
                 7604  "Вклады размещенные" </w:t>
      </w:r>
    </w:p>
    <w:p>
      <w:pPr>
        <w:spacing w:after="0"/>
        <w:ind w:left="0"/>
        <w:jc w:val="both"/>
      </w:pPr>
      <w:r>
        <w:rPr>
          <w:rFonts w:ascii="Times New Roman"/>
          <w:b w:val="false"/>
          <w:i w:val="false"/>
          <w:color w:val="000000"/>
          <w:sz w:val="28"/>
        </w:rPr>
        <w:t xml:space="preserve">
                 7610  "Вознаграждение" </w:t>
      </w:r>
    </w:p>
    <w:p>
      <w:pPr>
        <w:spacing w:after="0"/>
        <w:ind w:left="0"/>
        <w:jc w:val="both"/>
      </w:pPr>
      <w:r>
        <w:rPr>
          <w:rFonts w:ascii="Times New Roman"/>
          <w:b w:val="false"/>
          <w:i w:val="false"/>
          <w:color w:val="000000"/>
          <w:sz w:val="28"/>
        </w:rPr>
        <w:t xml:space="preserve">
                 7611  "Прочие требования"; </w:t>
      </w:r>
    </w:p>
    <w:p>
      <w:pPr>
        <w:spacing w:after="0"/>
        <w:ind w:left="0"/>
        <w:jc w:val="both"/>
      </w:pPr>
      <w:r>
        <w:rPr>
          <w:rFonts w:ascii="Times New Roman"/>
          <w:b w:val="false"/>
          <w:i w:val="false"/>
          <w:color w:val="000000"/>
          <w:sz w:val="28"/>
        </w:rPr>
        <w:t xml:space="preserve">
            4) на сумму остатков по счетам обязательств клиента: </w:t>
      </w:r>
    </w:p>
    <w:p>
      <w:pPr>
        <w:spacing w:after="0"/>
        <w:ind w:left="0"/>
        <w:jc w:val="both"/>
      </w:pPr>
      <w:r>
        <w:rPr>
          <w:rFonts w:ascii="Times New Roman"/>
          <w:b w:val="false"/>
          <w:i w:val="false"/>
          <w:color w:val="000000"/>
          <w:sz w:val="28"/>
        </w:rPr>
        <w:t xml:space="preserve">
            Дт   7632  "Прочие обязательства" </w:t>
      </w:r>
    </w:p>
    <w:p>
      <w:pPr>
        <w:spacing w:after="0"/>
        <w:ind w:left="0"/>
        <w:jc w:val="both"/>
      </w:pPr>
      <w:r>
        <w:rPr>
          <w:rFonts w:ascii="Times New Roman"/>
          <w:b w:val="false"/>
          <w:i w:val="false"/>
          <w:color w:val="000000"/>
          <w:sz w:val="28"/>
        </w:rPr>
        <w:t xml:space="preserve">
            Кт   7681  "Изъятие активов клиента"; </w:t>
      </w:r>
    </w:p>
    <w:p>
      <w:pPr>
        <w:spacing w:after="0"/>
        <w:ind w:left="0"/>
        <w:jc w:val="both"/>
      </w:pPr>
      <w:r>
        <w:rPr>
          <w:rFonts w:ascii="Times New Roman"/>
          <w:b w:val="false"/>
          <w:i w:val="false"/>
          <w:color w:val="000000"/>
          <w:sz w:val="28"/>
        </w:rPr>
        <w:t xml:space="preserve">
            5) на сумму остатка по счету капитала: </w:t>
      </w:r>
    </w:p>
    <w:p>
      <w:pPr>
        <w:spacing w:after="0"/>
        <w:ind w:left="0"/>
        <w:jc w:val="both"/>
      </w:pPr>
      <w:r>
        <w:rPr>
          <w:rFonts w:ascii="Times New Roman"/>
          <w:b w:val="false"/>
          <w:i w:val="false"/>
          <w:color w:val="000000"/>
          <w:sz w:val="28"/>
        </w:rPr>
        <w:t xml:space="preserve">
            Дт   7651  "Капитал" </w:t>
      </w:r>
    </w:p>
    <w:p>
      <w:pPr>
        <w:spacing w:after="0"/>
        <w:ind w:left="0"/>
        <w:jc w:val="both"/>
      </w:pPr>
      <w:r>
        <w:rPr>
          <w:rFonts w:ascii="Times New Roman"/>
          <w:b w:val="false"/>
          <w:i w:val="false"/>
          <w:color w:val="000000"/>
          <w:sz w:val="28"/>
        </w:rPr>
        <w:t xml:space="preserve">
            Кт   7681  "Изъятие активов клиента".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Правления Национального Банка РК от 31.12.2019 </w:t>
      </w:r>
      <w:r>
        <w:rPr>
          <w:rFonts w:ascii="Times New Roman"/>
          <w:b w:val="false"/>
          <w:i w:val="false"/>
          <w:color w:val="000000"/>
          <w:sz w:val="28"/>
        </w:rPr>
        <w:t>№ 267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Учет вознаграждения доверительного управляющего</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от</w:t>
      </w:r>
      <w:r>
        <w:rPr>
          <w:rFonts w:ascii="Times New Roman"/>
          <w:b/>
          <w:i w:val="false"/>
          <w:color w:val="000000"/>
          <w:sz w:val="28"/>
        </w:rPr>
        <w:t xml:space="preserve"> доверительного управления активами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31. При начислении и получении банком вознаграждения по договору доверительного управления активами клиента осуществляются следующие бухгалтерские записи: </w:t>
      </w:r>
    </w:p>
    <w:bookmarkEnd w:id="44"/>
    <w:p>
      <w:pPr>
        <w:spacing w:after="0"/>
        <w:ind w:left="0"/>
        <w:jc w:val="both"/>
      </w:pPr>
      <w:r>
        <w:rPr>
          <w:rFonts w:ascii="Times New Roman"/>
          <w:b w:val="false"/>
          <w:i w:val="false"/>
          <w:color w:val="000000"/>
          <w:sz w:val="28"/>
        </w:rPr>
        <w:t xml:space="preserve">
            1) при начислении вознаграждения: </w:t>
      </w:r>
    </w:p>
    <w:p>
      <w:pPr>
        <w:spacing w:after="0"/>
        <w:ind w:left="0"/>
        <w:jc w:val="both"/>
      </w:pPr>
      <w:r>
        <w:rPr>
          <w:rFonts w:ascii="Times New Roman"/>
          <w:b w:val="false"/>
          <w:i w:val="false"/>
          <w:color w:val="000000"/>
          <w:sz w:val="28"/>
        </w:rPr>
        <w:t xml:space="preserve">
            Дт   1815  "Начисленные комиссионные доходы за услуги по </w:t>
      </w:r>
    </w:p>
    <w:p>
      <w:pPr>
        <w:spacing w:after="0"/>
        <w:ind w:left="0"/>
        <w:jc w:val="both"/>
      </w:pPr>
      <w:r>
        <w:rPr>
          <w:rFonts w:ascii="Times New Roman"/>
          <w:b w:val="false"/>
          <w:i w:val="false"/>
          <w:color w:val="000000"/>
          <w:sz w:val="28"/>
        </w:rPr>
        <w:t xml:space="preserve">
                        доверительным операциям" </w:t>
      </w:r>
    </w:p>
    <w:p>
      <w:pPr>
        <w:spacing w:after="0"/>
        <w:ind w:left="0"/>
        <w:jc w:val="both"/>
      </w:pPr>
      <w:r>
        <w:rPr>
          <w:rFonts w:ascii="Times New Roman"/>
          <w:b w:val="false"/>
          <w:i w:val="false"/>
          <w:color w:val="000000"/>
          <w:sz w:val="28"/>
        </w:rPr>
        <w:t xml:space="preserve">
            Кт   4605  "Комиссионные доходы за услуги по доверительным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2) при получении начисленного вознаграждения: </w:t>
      </w:r>
    </w:p>
    <w:p>
      <w:pPr>
        <w:spacing w:after="0"/>
        <w:ind w:left="0"/>
        <w:jc w:val="both"/>
      </w:pPr>
      <w:r>
        <w:rPr>
          <w:rFonts w:ascii="Times New Roman"/>
          <w:b w:val="false"/>
          <w:i w:val="false"/>
          <w:color w:val="000000"/>
          <w:sz w:val="28"/>
        </w:rPr>
        <w:t xml:space="preserve">
            Дт   1051  "Корреспондентский счет в Национальном Банке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1052  "Корреспондентские счета в других банках" </w:t>
      </w:r>
    </w:p>
    <w:p>
      <w:pPr>
        <w:spacing w:after="0"/>
        <w:ind w:left="0"/>
        <w:jc w:val="both"/>
      </w:pPr>
      <w:r>
        <w:rPr>
          <w:rFonts w:ascii="Times New Roman"/>
          <w:b w:val="false"/>
          <w:i w:val="false"/>
          <w:color w:val="000000"/>
          <w:sz w:val="28"/>
        </w:rPr>
        <w:t xml:space="preserve">
                 2210  "Финансовые активы, принятые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Кт   1815  "Начисленные комиссионные доходы за услуги по </w:t>
      </w:r>
    </w:p>
    <w:p>
      <w:pPr>
        <w:spacing w:after="0"/>
        <w:ind w:left="0"/>
        <w:jc w:val="both"/>
      </w:pPr>
      <w:r>
        <w:rPr>
          <w:rFonts w:ascii="Times New Roman"/>
          <w:b w:val="false"/>
          <w:i w:val="false"/>
          <w:color w:val="000000"/>
          <w:sz w:val="28"/>
        </w:rPr>
        <w:t xml:space="preserve">
                        доверительным операциям". </w:t>
      </w:r>
    </w:p>
    <w:bookmarkStart w:name="z44" w:id="45"/>
    <w:p>
      <w:pPr>
        <w:spacing w:after="0"/>
        <w:ind w:left="0"/>
        <w:jc w:val="left"/>
      </w:pPr>
      <w:r>
        <w:rPr>
          <w:rFonts w:ascii="Times New Roman"/>
          <w:b/>
          <w:i w:val="false"/>
          <w:color w:val="000000"/>
        </w:rPr>
        <w:t xml:space="preserve"> Глава 3. Учет банком-кастодианом активов инвестиционных фондов</w:t>
      </w:r>
    </w:p>
    <w:bookmarkEnd w:id="45"/>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6"/>
    <w:p>
      <w:pPr>
        <w:spacing w:after="0"/>
        <w:ind w:left="0"/>
        <w:jc w:val="both"/>
      </w:pPr>
      <w:r>
        <w:rPr>
          <w:rFonts w:ascii="Times New Roman"/>
          <w:b w:val="false"/>
          <w:i w:val="false"/>
          <w:color w:val="000000"/>
          <w:sz w:val="28"/>
        </w:rPr>
        <w:t>
      32. Деньги клиентов, принятые банком-кастодианом на основании кастодиального договора, и операции с деньгами, принятыми в соответствии с кастодиальным договором, а также полученный инвестиционный доход (расход), учитываются на следующих балансовых счетах:</w:t>
      </w:r>
    </w:p>
    <w:bookmarkEnd w:id="46"/>
    <w:bookmarkStart w:name="z147" w:id="47"/>
    <w:p>
      <w:pPr>
        <w:spacing w:after="0"/>
        <w:ind w:left="0"/>
        <w:jc w:val="both"/>
      </w:pPr>
      <w:r>
        <w:rPr>
          <w:rFonts w:ascii="Times New Roman"/>
          <w:b w:val="false"/>
          <w:i w:val="false"/>
          <w:color w:val="000000"/>
          <w:sz w:val="28"/>
        </w:rPr>
        <w:t>
      2012 "Корреспондентские счета иностранных центральных банков" - в случае, если кастодиальный договор заключен с иностранным центральным банком;</w:t>
      </w:r>
    </w:p>
    <w:bookmarkEnd w:id="47"/>
    <w:bookmarkStart w:name="z148" w:id="48"/>
    <w:p>
      <w:pPr>
        <w:spacing w:after="0"/>
        <w:ind w:left="0"/>
        <w:jc w:val="both"/>
      </w:pPr>
      <w:r>
        <w:rPr>
          <w:rFonts w:ascii="Times New Roman"/>
          <w:b w:val="false"/>
          <w:i w:val="false"/>
          <w:color w:val="000000"/>
          <w:sz w:val="28"/>
        </w:rPr>
        <w:t>
      2013 "Корреспондентские счета других банков" - в случае, если кастодиальный договор заключен с банком (кроме иностранного центрального банка);</w:t>
      </w:r>
    </w:p>
    <w:bookmarkEnd w:id="48"/>
    <w:bookmarkStart w:name="z149" w:id="49"/>
    <w:p>
      <w:pPr>
        <w:spacing w:after="0"/>
        <w:ind w:left="0"/>
        <w:jc w:val="both"/>
      </w:pPr>
      <w:r>
        <w:rPr>
          <w:rFonts w:ascii="Times New Roman"/>
          <w:b w:val="false"/>
          <w:i w:val="false"/>
          <w:color w:val="000000"/>
          <w:sz w:val="28"/>
        </w:rPr>
        <w:t>
      2202 "Неинвестированные остатки на банковских счетах, предназначенных для учета денег клиентов, управляющих инвестиционным портфелем" - в случае, если кастодиальный договор заключен с управляющим инвестиционным портфелем и (или) добровольным накопительным пенсионным фондом.</w:t>
      </w:r>
    </w:p>
    <w:bookmarkEnd w:id="49"/>
    <w:bookmarkStart w:name="z150" w:id="50"/>
    <w:p>
      <w:pPr>
        <w:spacing w:after="0"/>
        <w:ind w:left="0"/>
        <w:jc w:val="both"/>
      </w:pPr>
      <w:r>
        <w:rPr>
          <w:rFonts w:ascii="Times New Roman"/>
          <w:b w:val="false"/>
          <w:i w:val="false"/>
          <w:color w:val="000000"/>
          <w:sz w:val="28"/>
        </w:rPr>
        <w:t>
      Бухгалтерский учет иных активов, принятых банком-кастодианом на основании кастодиального договора, осуществляется на внебалансовых счетах группы счетов 7700 "Активы, принятые на кастодиальное хранение, за исключением пенсионных активов добровольных накопительных пенсионных фондов", предусмотренных Типовым планом счетов бухгалтерского учета.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1"/>
    <w:p>
      <w:pPr>
        <w:spacing w:after="0"/>
        <w:ind w:left="0"/>
        <w:jc w:val="left"/>
      </w:pPr>
      <w:r>
        <w:rPr>
          <w:rFonts w:ascii="Times New Roman"/>
          <w:b/>
          <w:i w:val="false"/>
          <w:color w:val="000000"/>
        </w:rPr>
        <w:t xml:space="preserve"> Параграф 1. Учет денег, ценных бумаг и иных финансовых</w:t>
      </w:r>
      <w:r>
        <w:br/>
      </w:r>
      <w:r>
        <w:rPr>
          <w:rFonts w:ascii="Times New Roman"/>
          <w:b/>
          <w:i w:val="false"/>
          <w:color w:val="000000"/>
        </w:rPr>
        <w:t>инструментов, принятых на основании кастодиального договора</w:t>
      </w:r>
    </w:p>
    <w:bookmarkEnd w:id="51"/>
    <w:p>
      <w:pPr>
        <w:spacing w:after="0"/>
        <w:ind w:left="0"/>
        <w:jc w:val="both"/>
      </w:pPr>
      <w:r>
        <w:rPr>
          <w:rFonts w:ascii="Times New Roman"/>
          <w:b w:val="false"/>
          <w:i w:val="false"/>
          <w:color w:val="ff0000"/>
          <w:sz w:val="28"/>
        </w:rPr>
        <w:t xml:space="preserve">
      Сноска. Параграф 1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52"/>
    <w:p>
      <w:pPr>
        <w:spacing w:after="0"/>
        <w:ind w:left="0"/>
        <w:jc w:val="both"/>
      </w:pPr>
      <w:r>
        <w:rPr>
          <w:rFonts w:ascii="Times New Roman"/>
          <w:b w:val="false"/>
          <w:i w:val="false"/>
          <w:color w:val="000000"/>
          <w:sz w:val="28"/>
        </w:rPr>
        <w:t>
      33. При получении банком-кастодианом от клиента денег, ценных бумаг и иных финансовых инструментов на основании кастодиального договора осуществляются следующие бухгалтерские записи:</w:t>
      </w:r>
    </w:p>
    <w:bookmarkEnd w:id="52"/>
    <w:bookmarkStart w:name="z127" w:id="53"/>
    <w:p>
      <w:pPr>
        <w:spacing w:after="0"/>
        <w:ind w:left="0"/>
        <w:jc w:val="both"/>
      </w:pPr>
      <w:r>
        <w:rPr>
          <w:rFonts w:ascii="Times New Roman"/>
          <w:b w:val="false"/>
          <w:i w:val="false"/>
          <w:color w:val="000000"/>
          <w:sz w:val="28"/>
        </w:rPr>
        <w:t>
      1) на сумму денег:</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bl>
    <w:p>
      <w:pPr>
        <w:spacing w:after="0"/>
        <w:ind w:left="0"/>
        <w:jc w:val="left"/>
      </w:pPr>
      <w:r>
        <w:br/>
      </w:r>
      <w:r>
        <w:rPr>
          <w:rFonts w:ascii="Times New Roman"/>
          <w:b w:val="false"/>
          <w:i w:val="false"/>
          <w:color w:val="000000"/>
          <w:sz w:val="28"/>
        </w:rPr>
        <w:t>
</w:t>
      </w:r>
    </w:p>
    <w:bookmarkStart w:name="z128" w:id="54"/>
    <w:p>
      <w:pPr>
        <w:spacing w:after="0"/>
        <w:ind w:left="0"/>
        <w:jc w:val="both"/>
      </w:pPr>
      <w:r>
        <w:rPr>
          <w:rFonts w:ascii="Times New Roman"/>
          <w:b w:val="false"/>
          <w:i w:val="false"/>
          <w:color w:val="000000"/>
          <w:sz w:val="28"/>
        </w:rPr>
        <w:t>
      2) на стоимость ценных бумаг и иных финансовых инструментов: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здания, машины, оборудование,</w:t>
            </w:r>
          </w:p>
          <w:p>
            <w:pPr>
              <w:spacing w:after="20"/>
              <w:ind w:left="20"/>
              <w:jc w:val="both"/>
            </w:pPr>
            <w:r>
              <w:rPr>
                <w:rFonts w:ascii="Times New Roman"/>
                <w:b w:val="false"/>
                <w:i w:val="false"/>
                <w:color w:val="000000"/>
                <w:sz w:val="20"/>
              </w:rPr>
              <w:t>
транспортные и другие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постановлениями Правления Национального Банка РК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34. При размещении денег, принятых на основании кастодиального договора, получении инвестиционного дохода (расхода) и совершении иных операций с финансовыми инструментами, принятыми на основании кастодиального договора,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и кредиту и (или) дебету балансовых счетов 2012 "Корреспондентские счета иностранных центральных банков", 2013 "Корреспондентские счета других банков", 2202 "Неинвестированные остатки на банковских счетах, предназначенных для учета денег клиентов, управляющих инвестиционным портфелем" соответственно.</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6"/>
    <w:p>
      <w:pPr>
        <w:spacing w:after="0"/>
        <w:ind w:left="0"/>
        <w:jc w:val="left"/>
      </w:pPr>
      <w:r>
        <w:rPr>
          <w:rFonts w:ascii="Times New Roman"/>
          <w:b/>
          <w:i w:val="false"/>
          <w:color w:val="000000"/>
        </w:rPr>
        <w:t xml:space="preserve"> Параграф 2. Учет денег, принятых на основании кастодиального</w:t>
      </w:r>
      <w:r>
        <w:br/>
      </w:r>
      <w:r>
        <w:rPr>
          <w:rFonts w:ascii="Times New Roman"/>
          <w:b/>
          <w:i w:val="false"/>
          <w:color w:val="000000"/>
        </w:rPr>
        <w:t>договора и размещенных в ценные бумаги, и ценных бумаг,</w:t>
      </w:r>
      <w:r>
        <w:br/>
      </w:r>
      <w:r>
        <w:rPr>
          <w:rFonts w:ascii="Times New Roman"/>
          <w:b/>
          <w:i w:val="false"/>
          <w:color w:val="000000"/>
        </w:rPr>
        <w:t>принятых на основании кастодиального договора</w:t>
      </w:r>
    </w:p>
    <w:bookmarkEnd w:id="56"/>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57"/>
    <w:p>
      <w:pPr>
        <w:spacing w:after="0"/>
        <w:ind w:left="0"/>
        <w:jc w:val="both"/>
      </w:pPr>
      <w:r>
        <w:rPr>
          <w:rFonts w:ascii="Times New Roman"/>
          <w:b w:val="false"/>
          <w:i w:val="false"/>
          <w:color w:val="000000"/>
          <w:sz w:val="28"/>
        </w:rPr>
        <w:t xml:space="preserve">
      35. При размещении денег, принятых на основании кастодиального договора, в ценные бумаги осуществляются следующие бухгалтерские записи: </w:t>
      </w:r>
    </w:p>
    <w:bookmarkEnd w:id="57"/>
    <w:p>
      <w:pPr>
        <w:spacing w:after="0"/>
        <w:ind w:left="0"/>
        <w:jc w:val="both"/>
      </w:pPr>
      <w:r>
        <w:rPr>
          <w:rFonts w:ascii="Times New Roman"/>
          <w:b w:val="false"/>
          <w:i w:val="false"/>
          <w:color w:val="000000"/>
          <w:sz w:val="28"/>
        </w:rPr>
        <w:t xml:space="preserve">
      1) в случае если дата валютирования отличается от даты сделки, до момента поступления ценных бумаг: </w:t>
      </w:r>
    </w:p>
    <w:p>
      <w:pPr>
        <w:spacing w:after="0"/>
        <w:ind w:left="0"/>
        <w:jc w:val="both"/>
      </w:pPr>
      <w:r>
        <w:rPr>
          <w:rFonts w:ascii="Times New Roman"/>
          <w:b w:val="false"/>
          <w:i w:val="false"/>
          <w:color w:val="000000"/>
          <w:sz w:val="28"/>
        </w:rPr>
        <w:t xml:space="preserve">
      Приход  7713  "Прочие требования"; </w:t>
      </w:r>
    </w:p>
    <w:p>
      <w:pPr>
        <w:spacing w:after="0"/>
        <w:ind w:left="0"/>
        <w:jc w:val="both"/>
      </w:pPr>
      <w:r>
        <w:rPr>
          <w:rFonts w:ascii="Times New Roman"/>
          <w:b w:val="false"/>
          <w:i w:val="false"/>
          <w:color w:val="000000"/>
          <w:sz w:val="28"/>
        </w:rPr>
        <w:t xml:space="preserve">
      2) при поступлении ценных бумаг на сумму приобретения ценных бумаг: </w:t>
      </w:r>
    </w:p>
    <w:p>
      <w:pPr>
        <w:spacing w:after="0"/>
        <w:ind w:left="0"/>
        <w:jc w:val="both"/>
      </w:pPr>
      <w:r>
        <w:rPr>
          <w:rFonts w:ascii="Times New Roman"/>
          <w:b w:val="false"/>
          <w:i w:val="false"/>
          <w:color w:val="000000"/>
          <w:sz w:val="28"/>
        </w:rPr>
        <w:t xml:space="preserve">
      Приход  7701  "Ценные бумаги"; </w:t>
      </w:r>
    </w:p>
    <w:p>
      <w:pPr>
        <w:spacing w:after="0"/>
        <w:ind w:left="0"/>
        <w:jc w:val="both"/>
      </w:pPr>
      <w:r>
        <w:rPr>
          <w:rFonts w:ascii="Times New Roman"/>
          <w:b w:val="false"/>
          <w:i w:val="false"/>
          <w:color w:val="000000"/>
          <w:sz w:val="28"/>
        </w:rPr>
        <w:t xml:space="preserve">
      3) на сумму приобретенного вознаграждения (купона): </w:t>
      </w:r>
    </w:p>
    <w:p>
      <w:pPr>
        <w:spacing w:after="0"/>
        <w:ind w:left="0"/>
        <w:jc w:val="both"/>
      </w:pPr>
      <w:r>
        <w:rPr>
          <w:rFonts w:ascii="Times New Roman"/>
          <w:b w:val="false"/>
          <w:i w:val="false"/>
          <w:color w:val="000000"/>
          <w:sz w:val="28"/>
        </w:rPr>
        <w:t xml:space="preserve">
      Приход  7712  "Вознаграждение, начисленное предыдущим </w:t>
      </w:r>
    </w:p>
    <w:p>
      <w:pPr>
        <w:spacing w:after="0"/>
        <w:ind w:left="0"/>
        <w:jc w:val="both"/>
      </w:pPr>
      <w:r>
        <w:rPr>
          <w:rFonts w:ascii="Times New Roman"/>
          <w:b w:val="false"/>
          <w:i w:val="false"/>
          <w:color w:val="000000"/>
          <w:sz w:val="28"/>
        </w:rPr>
        <w:t xml:space="preserve">
                           держателем по ценным бумагам"; </w:t>
      </w:r>
    </w:p>
    <w:p>
      <w:pPr>
        <w:spacing w:after="0"/>
        <w:ind w:left="0"/>
        <w:jc w:val="both"/>
      </w:pPr>
      <w:r>
        <w:rPr>
          <w:rFonts w:ascii="Times New Roman"/>
          <w:b w:val="false"/>
          <w:i w:val="false"/>
          <w:color w:val="000000"/>
          <w:sz w:val="28"/>
        </w:rPr>
        <w:t xml:space="preserve">
            4) и, одновременно: </w:t>
      </w:r>
    </w:p>
    <w:p>
      <w:pPr>
        <w:spacing w:after="0"/>
        <w:ind w:left="0"/>
        <w:jc w:val="both"/>
      </w:pPr>
      <w:r>
        <w:rPr>
          <w:rFonts w:ascii="Times New Roman"/>
          <w:b w:val="false"/>
          <w:i w:val="false"/>
          <w:color w:val="000000"/>
          <w:sz w:val="28"/>
        </w:rPr>
        <w:t xml:space="preserve">
      Расход  7713  "Прочие требования". </w:t>
      </w:r>
    </w:p>
    <w:bookmarkStart w:name="z51" w:id="58"/>
    <w:p>
      <w:pPr>
        <w:spacing w:after="0"/>
        <w:ind w:left="0"/>
        <w:jc w:val="both"/>
      </w:pPr>
      <w:r>
        <w:rPr>
          <w:rFonts w:ascii="Times New Roman"/>
          <w:b w:val="false"/>
          <w:i w:val="false"/>
          <w:color w:val="000000"/>
          <w:sz w:val="28"/>
        </w:rPr>
        <w:t xml:space="preserve">
      36. При начислении вознаграждения или дивидендов по ценным бумагам, принятым на основании кастодиального договора или приобретенным за счет денег, принятых на основании кастодиального договора, на сумму вознаграждения или дивидендов осуществляются следующие бухгалтерские записи: </w:t>
      </w:r>
    </w:p>
    <w:bookmarkEnd w:id="58"/>
    <w:p>
      <w:pPr>
        <w:spacing w:after="0"/>
        <w:ind w:left="0"/>
        <w:jc w:val="both"/>
      </w:pPr>
      <w:r>
        <w:rPr>
          <w:rFonts w:ascii="Times New Roman"/>
          <w:b w:val="false"/>
          <w:i w:val="false"/>
          <w:color w:val="000000"/>
          <w:sz w:val="28"/>
        </w:rPr>
        <w:t xml:space="preserve">
      1) на сумму вознаграждения по ценным бумагам: </w:t>
      </w:r>
    </w:p>
    <w:p>
      <w:pPr>
        <w:spacing w:after="0"/>
        <w:ind w:left="0"/>
        <w:jc w:val="both"/>
      </w:pPr>
      <w:r>
        <w:rPr>
          <w:rFonts w:ascii="Times New Roman"/>
          <w:b w:val="false"/>
          <w:i w:val="false"/>
          <w:color w:val="000000"/>
          <w:sz w:val="28"/>
        </w:rPr>
        <w:t xml:space="preserve">
      Приход  7711  "Вознаграждение" (отдельный субсчет по ценным бумагам); </w:t>
      </w:r>
    </w:p>
    <w:p>
      <w:pPr>
        <w:spacing w:after="0"/>
        <w:ind w:left="0"/>
        <w:jc w:val="both"/>
      </w:pPr>
      <w:r>
        <w:rPr>
          <w:rFonts w:ascii="Times New Roman"/>
          <w:b w:val="false"/>
          <w:i w:val="false"/>
          <w:color w:val="000000"/>
          <w:sz w:val="28"/>
        </w:rPr>
        <w:t xml:space="preserve">
      2) на сумму дивидендов: </w:t>
      </w:r>
    </w:p>
    <w:p>
      <w:pPr>
        <w:spacing w:after="0"/>
        <w:ind w:left="0"/>
        <w:jc w:val="both"/>
      </w:pPr>
      <w:r>
        <w:rPr>
          <w:rFonts w:ascii="Times New Roman"/>
          <w:b w:val="false"/>
          <w:i w:val="false"/>
          <w:color w:val="000000"/>
          <w:sz w:val="28"/>
        </w:rPr>
        <w:t xml:space="preserve">
      Приход  7710  "Дивиденды". </w:t>
      </w:r>
    </w:p>
    <w:bookmarkStart w:name="z52" w:id="59"/>
    <w:p>
      <w:pPr>
        <w:spacing w:after="0"/>
        <w:ind w:left="0"/>
        <w:jc w:val="both"/>
      </w:pPr>
      <w:r>
        <w:rPr>
          <w:rFonts w:ascii="Times New Roman"/>
          <w:b w:val="false"/>
          <w:i w:val="false"/>
          <w:color w:val="000000"/>
          <w:sz w:val="28"/>
        </w:rPr>
        <w:t>
      37. При проведении переоценки ценных бумаг, учитываемых по справедливой стоимости через прочий совокупный доход и через прибыль или убыток, осуществляются следующие бухгалтерские записи:</w:t>
      </w:r>
    </w:p>
    <w:bookmarkEnd w:id="59"/>
    <w:p>
      <w:pPr>
        <w:spacing w:after="0"/>
        <w:ind w:left="0"/>
        <w:jc w:val="both"/>
      </w:pPr>
      <w:r>
        <w:rPr>
          <w:rFonts w:ascii="Times New Roman"/>
          <w:b w:val="false"/>
          <w:i w:val="false"/>
          <w:color w:val="000000"/>
          <w:sz w:val="28"/>
        </w:rPr>
        <w:t xml:space="preserve">
      1) при превышении справедливой стоимости ценных бумаг над их учетной стоимостью: </w:t>
      </w:r>
    </w:p>
    <w:p>
      <w:pPr>
        <w:spacing w:after="0"/>
        <w:ind w:left="0"/>
        <w:jc w:val="both"/>
      </w:pPr>
      <w:r>
        <w:rPr>
          <w:rFonts w:ascii="Times New Roman"/>
          <w:b w:val="false"/>
          <w:i w:val="false"/>
          <w:color w:val="000000"/>
          <w:sz w:val="28"/>
        </w:rPr>
        <w:t xml:space="preserve">
      Приход  7701  "Ценные бумаги"; </w:t>
      </w:r>
    </w:p>
    <w:p>
      <w:pPr>
        <w:spacing w:after="0"/>
        <w:ind w:left="0"/>
        <w:jc w:val="both"/>
      </w:pPr>
      <w:r>
        <w:rPr>
          <w:rFonts w:ascii="Times New Roman"/>
          <w:b w:val="false"/>
          <w:i w:val="false"/>
          <w:color w:val="000000"/>
          <w:sz w:val="28"/>
        </w:rPr>
        <w:t xml:space="preserve">
      2) при превышении учетной стоимости ценных бумаг над их справедливой стоимостью: </w:t>
      </w:r>
    </w:p>
    <w:p>
      <w:pPr>
        <w:spacing w:after="0"/>
        <w:ind w:left="0"/>
        <w:jc w:val="both"/>
      </w:pPr>
      <w:r>
        <w:rPr>
          <w:rFonts w:ascii="Times New Roman"/>
          <w:b w:val="false"/>
          <w:i w:val="false"/>
          <w:color w:val="000000"/>
          <w:sz w:val="28"/>
        </w:rPr>
        <w:t>
      Расход  7701  "Ценные бумаги".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0"/>
    <w:p>
      <w:pPr>
        <w:spacing w:after="0"/>
        <w:ind w:left="0"/>
        <w:jc w:val="both"/>
      </w:pPr>
      <w:r>
        <w:rPr>
          <w:rFonts w:ascii="Times New Roman"/>
          <w:b w:val="false"/>
          <w:i w:val="false"/>
          <w:color w:val="000000"/>
          <w:sz w:val="28"/>
        </w:rPr>
        <w:t xml:space="preserve">
      38. В случае если стоимость ценных бумаг, принятых на основании кастодиального договора или приобретенных за счет денег, принятых на основании кастодиального договора, выражена в иностранной валюте, осуществляются следующие бухгалтерские записи: </w:t>
      </w:r>
    </w:p>
    <w:bookmarkEnd w:id="60"/>
    <w:p>
      <w:pPr>
        <w:spacing w:after="0"/>
        <w:ind w:left="0"/>
        <w:jc w:val="both"/>
      </w:pPr>
      <w:r>
        <w:rPr>
          <w:rFonts w:ascii="Times New Roman"/>
          <w:b w:val="false"/>
          <w:i w:val="false"/>
          <w:color w:val="000000"/>
          <w:sz w:val="28"/>
        </w:rPr>
        <w:t xml:space="preserve">
      1) при повышении рыночного курса обмена валют: </w:t>
      </w:r>
    </w:p>
    <w:p>
      <w:pPr>
        <w:spacing w:after="0"/>
        <w:ind w:left="0"/>
        <w:jc w:val="both"/>
      </w:pPr>
      <w:r>
        <w:rPr>
          <w:rFonts w:ascii="Times New Roman"/>
          <w:b w:val="false"/>
          <w:i w:val="false"/>
          <w:color w:val="000000"/>
          <w:sz w:val="28"/>
        </w:rPr>
        <w:t xml:space="preserve">
      Приход  7701  "Ценные бумаги"; </w:t>
      </w:r>
    </w:p>
    <w:p>
      <w:pPr>
        <w:spacing w:after="0"/>
        <w:ind w:left="0"/>
        <w:jc w:val="both"/>
      </w:pPr>
      <w:r>
        <w:rPr>
          <w:rFonts w:ascii="Times New Roman"/>
          <w:b w:val="false"/>
          <w:i w:val="false"/>
          <w:color w:val="000000"/>
          <w:sz w:val="28"/>
        </w:rPr>
        <w:t xml:space="preserve">
      2) при понижении рыночного курса обмена валют: </w:t>
      </w:r>
    </w:p>
    <w:p>
      <w:pPr>
        <w:spacing w:after="0"/>
        <w:ind w:left="0"/>
        <w:jc w:val="both"/>
      </w:pPr>
      <w:r>
        <w:rPr>
          <w:rFonts w:ascii="Times New Roman"/>
          <w:b w:val="false"/>
          <w:i w:val="false"/>
          <w:color w:val="000000"/>
          <w:sz w:val="28"/>
        </w:rPr>
        <w:t xml:space="preserve">
      Расход  7701  "Ценные бумаги". </w:t>
      </w:r>
    </w:p>
    <w:bookmarkStart w:name="z54" w:id="61"/>
    <w:p>
      <w:pPr>
        <w:spacing w:after="0"/>
        <w:ind w:left="0"/>
        <w:jc w:val="both"/>
      </w:pPr>
      <w:r>
        <w:rPr>
          <w:rFonts w:ascii="Times New Roman"/>
          <w:b w:val="false"/>
          <w:i w:val="false"/>
          <w:color w:val="000000"/>
          <w:sz w:val="28"/>
        </w:rPr>
        <w:t xml:space="preserve">
      39. При выплате эмитентом начисленного вознаграждения и/или объявленных дивидендов по ценным бумагам на сумму полученных денег осуществляются следующие бухгалтерские записи: </w:t>
      </w:r>
    </w:p>
    <w:bookmarkEnd w:id="61"/>
    <w:p>
      <w:pPr>
        <w:spacing w:after="0"/>
        <w:ind w:left="0"/>
        <w:jc w:val="both"/>
      </w:pPr>
      <w:r>
        <w:rPr>
          <w:rFonts w:ascii="Times New Roman"/>
          <w:b w:val="false"/>
          <w:i w:val="false"/>
          <w:color w:val="000000"/>
          <w:sz w:val="28"/>
        </w:rPr>
        <w:t xml:space="preserve">
      1) на сумму начисленного вознаграждения (купона): </w:t>
      </w:r>
    </w:p>
    <w:p>
      <w:pPr>
        <w:spacing w:after="0"/>
        <w:ind w:left="0"/>
        <w:jc w:val="both"/>
      </w:pPr>
      <w:r>
        <w:rPr>
          <w:rFonts w:ascii="Times New Roman"/>
          <w:b w:val="false"/>
          <w:i w:val="false"/>
          <w:color w:val="000000"/>
          <w:sz w:val="28"/>
        </w:rPr>
        <w:t xml:space="preserve">
      Расход  7711  "Вознаграждение" (отдельный субсчет по ценным бумагам); </w:t>
      </w:r>
    </w:p>
    <w:p>
      <w:pPr>
        <w:spacing w:after="0"/>
        <w:ind w:left="0"/>
        <w:jc w:val="both"/>
      </w:pPr>
      <w:r>
        <w:rPr>
          <w:rFonts w:ascii="Times New Roman"/>
          <w:b w:val="false"/>
          <w:i w:val="false"/>
          <w:color w:val="000000"/>
          <w:sz w:val="28"/>
        </w:rPr>
        <w:t xml:space="preserve">
      2) на сумму ранее приобретенного вознаграждения (купона): </w:t>
      </w:r>
    </w:p>
    <w:p>
      <w:pPr>
        <w:spacing w:after="0"/>
        <w:ind w:left="0"/>
        <w:jc w:val="both"/>
      </w:pPr>
      <w:r>
        <w:rPr>
          <w:rFonts w:ascii="Times New Roman"/>
          <w:b w:val="false"/>
          <w:i w:val="false"/>
          <w:color w:val="000000"/>
          <w:sz w:val="28"/>
        </w:rPr>
        <w:t xml:space="preserve">
      Расход  "Вознаграждение, начисленное предыдущим держателем по </w:t>
      </w:r>
    </w:p>
    <w:p>
      <w:pPr>
        <w:spacing w:after="0"/>
        <w:ind w:left="0"/>
        <w:jc w:val="both"/>
      </w:pPr>
      <w:r>
        <w:rPr>
          <w:rFonts w:ascii="Times New Roman"/>
          <w:b w:val="false"/>
          <w:i w:val="false"/>
          <w:color w:val="000000"/>
          <w:sz w:val="28"/>
        </w:rPr>
        <w:t xml:space="preserve">
                     ценным бумагам"; </w:t>
      </w:r>
    </w:p>
    <w:p>
      <w:pPr>
        <w:spacing w:after="0"/>
        <w:ind w:left="0"/>
        <w:jc w:val="both"/>
      </w:pPr>
      <w:r>
        <w:rPr>
          <w:rFonts w:ascii="Times New Roman"/>
          <w:b w:val="false"/>
          <w:i w:val="false"/>
          <w:color w:val="000000"/>
          <w:sz w:val="28"/>
        </w:rPr>
        <w:t xml:space="preserve">
            3) на сумму начисленных дивидендов: </w:t>
      </w:r>
    </w:p>
    <w:p>
      <w:pPr>
        <w:spacing w:after="0"/>
        <w:ind w:left="0"/>
        <w:jc w:val="both"/>
      </w:pPr>
      <w:r>
        <w:rPr>
          <w:rFonts w:ascii="Times New Roman"/>
          <w:b w:val="false"/>
          <w:i w:val="false"/>
          <w:color w:val="000000"/>
          <w:sz w:val="28"/>
        </w:rPr>
        <w:t xml:space="preserve">
      Расход  7710  "Дивиденды". </w:t>
      </w:r>
    </w:p>
    <w:bookmarkStart w:name="z55" w:id="62"/>
    <w:p>
      <w:pPr>
        <w:spacing w:after="0"/>
        <w:ind w:left="0"/>
        <w:jc w:val="both"/>
      </w:pPr>
      <w:r>
        <w:rPr>
          <w:rFonts w:ascii="Times New Roman"/>
          <w:b w:val="false"/>
          <w:i w:val="false"/>
          <w:color w:val="000000"/>
          <w:sz w:val="28"/>
        </w:rPr>
        <w:t>
      40. На каждую отчетную дату банк-кастодиан проводит тест на обесценение ценных бумаг, учитываемых по справедливой стоимости через прочий совокупный доход и по амортизированной стоимости, в соответствии с требованиями международных стандартов финансовой отчетности и учетной политикой, и осуществляет следующие бухгалтерские записи:</w:t>
      </w:r>
    </w:p>
    <w:bookmarkEnd w:id="62"/>
    <w:p>
      <w:pPr>
        <w:spacing w:after="0"/>
        <w:ind w:left="0"/>
        <w:jc w:val="both"/>
      </w:pPr>
      <w:r>
        <w:rPr>
          <w:rFonts w:ascii="Times New Roman"/>
          <w:b w:val="false"/>
          <w:i w:val="false"/>
          <w:color w:val="000000"/>
          <w:sz w:val="28"/>
        </w:rPr>
        <w:t xml:space="preserve">
      1) при признании убытка от обесценения ценных бумаг: </w:t>
      </w:r>
    </w:p>
    <w:p>
      <w:pPr>
        <w:spacing w:after="0"/>
        <w:ind w:left="0"/>
        <w:jc w:val="both"/>
      </w:pPr>
      <w:r>
        <w:rPr>
          <w:rFonts w:ascii="Times New Roman"/>
          <w:b w:val="false"/>
          <w:i w:val="false"/>
          <w:color w:val="000000"/>
          <w:sz w:val="28"/>
        </w:rPr>
        <w:t xml:space="preserve">
      Расход  7701  "Ценные бумаги" </w:t>
      </w:r>
    </w:p>
    <w:p>
      <w:pPr>
        <w:spacing w:after="0"/>
        <w:ind w:left="0"/>
        <w:jc w:val="both"/>
      </w:pPr>
      <w:r>
        <w:rPr>
          <w:rFonts w:ascii="Times New Roman"/>
          <w:b w:val="false"/>
          <w:i w:val="false"/>
          <w:color w:val="000000"/>
          <w:sz w:val="28"/>
        </w:rPr>
        <w:t xml:space="preserve">
                    7711  "Вознаграждение"; </w:t>
      </w:r>
    </w:p>
    <w:p>
      <w:pPr>
        <w:spacing w:after="0"/>
        <w:ind w:left="0"/>
        <w:jc w:val="both"/>
      </w:pPr>
      <w:r>
        <w:rPr>
          <w:rFonts w:ascii="Times New Roman"/>
          <w:b w:val="false"/>
          <w:i w:val="false"/>
          <w:color w:val="000000"/>
          <w:sz w:val="28"/>
        </w:rPr>
        <w:t xml:space="preserve">
            2) при восстановлении ранее признанного убытка от обесценения ценных бумаг: </w:t>
      </w:r>
    </w:p>
    <w:p>
      <w:pPr>
        <w:spacing w:after="0"/>
        <w:ind w:left="0"/>
        <w:jc w:val="both"/>
      </w:pPr>
      <w:r>
        <w:rPr>
          <w:rFonts w:ascii="Times New Roman"/>
          <w:b w:val="false"/>
          <w:i w:val="false"/>
          <w:color w:val="000000"/>
          <w:sz w:val="28"/>
        </w:rPr>
        <w:t xml:space="preserve">
      Приход  7701  "Ценные бумаги" </w:t>
      </w:r>
    </w:p>
    <w:p>
      <w:pPr>
        <w:spacing w:after="0"/>
        <w:ind w:left="0"/>
        <w:jc w:val="both"/>
      </w:pPr>
      <w:r>
        <w:rPr>
          <w:rFonts w:ascii="Times New Roman"/>
          <w:b w:val="false"/>
          <w:i w:val="false"/>
          <w:color w:val="000000"/>
          <w:sz w:val="28"/>
        </w:rPr>
        <w:t xml:space="preserve">
                    7711  "Вознаграждение".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постановлением Правления Национального Банка РК от 22.12.2017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xml:space="preserve">
      41. В день погашения или продажи ценных бумаг, принятых на основании кастодиального договора или приобретенных за счет денег, принятых на основании кастодиального договора, осуществляются следующие бухгалтерские записи: </w:t>
      </w:r>
    </w:p>
    <w:bookmarkEnd w:id="63"/>
    <w:p>
      <w:pPr>
        <w:spacing w:after="0"/>
        <w:ind w:left="0"/>
        <w:jc w:val="both"/>
      </w:pPr>
      <w:r>
        <w:rPr>
          <w:rFonts w:ascii="Times New Roman"/>
          <w:b w:val="false"/>
          <w:i w:val="false"/>
          <w:color w:val="000000"/>
          <w:sz w:val="28"/>
        </w:rPr>
        <w:t xml:space="preserve">
      1) на стоимость ценных бумаг: </w:t>
      </w:r>
    </w:p>
    <w:p>
      <w:pPr>
        <w:spacing w:after="0"/>
        <w:ind w:left="0"/>
        <w:jc w:val="both"/>
      </w:pPr>
      <w:r>
        <w:rPr>
          <w:rFonts w:ascii="Times New Roman"/>
          <w:b w:val="false"/>
          <w:i w:val="false"/>
          <w:color w:val="000000"/>
          <w:sz w:val="28"/>
        </w:rPr>
        <w:t xml:space="preserve">
      Расход  7701  "Ценные бумаги"; </w:t>
      </w:r>
    </w:p>
    <w:p>
      <w:pPr>
        <w:spacing w:after="0"/>
        <w:ind w:left="0"/>
        <w:jc w:val="both"/>
      </w:pPr>
      <w:r>
        <w:rPr>
          <w:rFonts w:ascii="Times New Roman"/>
          <w:b w:val="false"/>
          <w:i w:val="false"/>
          <w:color w:val="000000"/>
          <w:sz w:val="28"/>
        </w:rPr>
        <w:t xml:space="preserve">
      2) на сумму начисленного вознаграждения по ценным бумагам: </w:t>
      </w:r>
    </w:p>
    <w:p>
      <w:pPr>
        <w:spacing w:after="0"/>
        <w:ind w:left="0"/>
        <w:jc w:val="both"/>
      </w:pPr>
      <w:r>
        <w:rPr>
          <w:rFonts w:ascii="Times New Roman"/>
          <w:b w:val="false"/>
          <w:i w:val="false"/>
          <w:color w:val="000000"/>
          <w:sz w:val="28"/>
        </w:rPr>
        <w:t xml:space="preserve">
      Расход  7711  "Вознаграждение" (отдельный субсчет по ценным бумагам); </w:t>
      </w:r>
    </w:p>
    <w:p>
      <w:pPr>
        <w:spacing w:after="0"/>
        <w:ind w:left="0"/>
        <w:jc w:val="both"/>
      </w:pPr>
      <w:r>
        <w:rPr>
          <w:rFonts w:ascii="Times New Roman"/>
          <w:b w:val="false"/>
          <w:i w:val="false"/>
          <w:color w:val="000000"/>
          <w:sz w:val="28"/>
        </w:rPr>
        <w:t xml:space="preserve">
      3) на сумму ранее приобретенного вознаграждения: </w:t>
      </w:r>
    </w:p>
    <w:p>
      <w:pPr>
        <w:spacing w:after="0"/>
        <w:ind w:left="0"/>
        <w:jc w:val="both"/>
      </w:pPr>
      <w:r>
        <w:rPr>
          <w:rFonts w:ascii="Times New Roman"/>
          <w:b w:val="false"/>
          <w:i w:val="false"/>
          <w:color w:val="000000"/>
          <w:sz w:val="28"/>
        </w:rPr>
        <w:t xml:space="preserve">
      Расход  7712  "Вознаграждение, начисленное предыдущим </w:t>
      </w:r>
    </w:p>
    <w:p>
      <w:pPr>
        <w:spacing w:after="0"/>
        <w:ind w:left="0"/>
        <w:jc w:val="both"/>
      </w:pPr>
      <w:r>
        <w:rPr>
          <w:rFonts w:ascii="Times New Roman"/>
          <w:b w:val="false"/>
          <w:i w:val="false"/>
          <w:color w:val="000000"/>
          <w:sz w:val="28"/>
        </w:rPr>
        <w:t xml:space="preserve">
                           держателем по ценным бумагам". </w:t>
      </w:r>
    </w:p>
    <w:bookmarkStart w:name="z57" w:id="64"/>
    <w:p>
      <w:pPr>
        <w:spacing w:after="0"/>
        <w:ind w:left="0"/>
        <w:jc w:val="left"/>
      </w:pPr>
      <w:r>
        <w:rPr>
          <w:rFonts w:ascii="Times New Roman"/>
          <w:b/>
          <w:i w:val="false"/>
          <w:color w:val="000000"/>
        </w:rPr>
        <w:t xml:space="preserve"> Параграф 3. Учет денег, принятых на основании кастодиального</w:t>
      </w:r>
      <w:r>
        <w:br/>
      </w:r>
      <w:r>
        <w:rPr>
          <w:rFonts w:ascii="Times New Roman"/>
          <w:b/>
          <w:i w:val="false"/>
          <w:color w:val="000000"/>
        </w:rPr>
        <w:t>договора и размещенных во вклады или вкладов, принятых на</w:t>
      </w:r>
      <w:r>
        <w:br/>
      </w:r>
      <w:r>
        <w:rPr>
          <w:rFonts w:ascii="Times New Roman"/>
          <w:b/>
          <w:i w:val="false"/>
          <w:color w:val="000000"/>
        </w:rPr>
        <w:t>основании кастодиального договора</w:t>
      </w:r>
    </w:p>
    <w:bookmarkEnd w:id="64"/>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65"/>
    <w:p>
      <w:pPr>
        <w:spacing w:after="0"/>
        <w:ind w:left="0"/>
        <w:jc w:val="both"/>
      </w:pPr>
      <w:r>
        <w:rPr>
          <w:rFonts w:ascii="Times New Roman"/>
          <w:b w:val="false"/>
          <w:i w:val="false"/>
          <w:color w:val="000000"/>
          <w:sz w:val="28"/>
        </w:rPr>
        <w:t xml:space="preserve">
      42. При размещении денег, принятых на основании кастодиального договора, во вклады в банках или организациях, осуществляющих отдельные виды банковских операций, на сумму вклада с учетом затрат по сделке осуществляется следующая бухгалтерская запись: </w:t>
      </w:r>
    </w:p>
    <w:bookmarkEnd w:id="65"/>
    <w:p>
      <w:pPr>
        <w:spacing w:after="0"/>
        <w:ind w:left="0"/>
        <w:jc w:val="both"/>
      </w:pPr>
      <w:r>
        <w:rPr>
          <w:rFonts w:ascii="Times New Roman"/>
          <w:b w:val="false"/>
          <w:i w:val="false"/>
          <w:color w:val="000000"/>
          <w:sz w:val="28"/>
        </w:rPr>
        <w:t xml:space="preserve">
      Приход  7702  "Вклады в других банках". </w:t>
      </w:r>
    </w:p>
    <w:bookmarkStart w:name="z59" w:id="66"/>
    <w:p>
      <w:pPr>
        <w:spacing w:after="0"/>
        <w:ind w:left="0"/>
        <w:jc w:val="both"/>
      </w:pPr>
      <w:r>
        <w:rPr>
          <w:rFonts w:ascii="Times New Roman"/>
          <w:b w:val="false"/>
          <w:i w:val="false"/>
          <w:color w:val="000000"/>
          <w:sz w:val="28"/>
        </w:rPr>
        <w:t xml:space="preserve">
      43. При начислении вознаграждения по размещенному вкладу осуществляется следующая бухгалтерская запись: </w:t>
      </w:r>
    </w:p>
    <w:bookmarkEnd w:id="66"/>
    <w:p>
      <w:pPr>
        <w:spacing w:after="0"/>
        <w:ind w:left="0"/>
        <w:jc w:val="both"/>
      </w:pPr>
      <w:r>
        <w:rPr>
          <w:rFonts w:ascii="Times New Roman"/>
          <w:b w:val="false"/>
          <w:i w:val="false"/>
          <w:color w:val="000000"/>
          <w:sz w:val="28"/>
        </w:rPr>
        <w:t xml:space="preserve">
      Приход  7711  "Вознаграждение" (отдельный субсчет по вкладам). </w:t>
      </w:r>
    </w:p>
    <w:bookmarkStart w:name="z60" w:id="67"/>
    <w:p>
      <w:pPr>
        <w:spacing w:after="0"/>
        <w:ind w:left="0"/>
        <w:jc w:val="both"/>
      </w:pPr>
      <w:r>
        <w:rPr>
          <w:rFonts w:ascii="Times New Roman"/>
          <w:b w:val="false"/>
          <w:i w:val="false"/>
          <w:color w:val="000000"/>
          <w:sz w:val="28"/>
        </w:rPr>
        <w:t xml:space="preserve">
      44. В случае если стоимость вклада, принятого на основании кастодиального договора или размещенного за счет денег, принятых на основании кастодиального договора, выражена в иностранной валюте, осуществляются следующие бухгалтерские записи: </w:t>
      </w:r>
    </w:p>
    <w:bookmarkEnd w:id="67"/>
    <w:p>
      <w:pPr>
        <w:spacing w:after="0"/>
        <w:ind w:left="0"/>
        <w:jc w:val="both"/>
      </w:pPr>
      <w:r>
        <w:rPr>
          <w:rFonts w:ascii="Times New Roman"/>
          <w:b w:val="false"/>
          <w:i w:val="false"/>
          <w:color w:val="000000"/>
          <w:sz w:val="28"/>
        </w:rPr>
        <w:t xml:space="preserve">
      1) при повышении рыночного курса обмена валют: </w:t>
      </w:r>
    </w:p>
    <w:p>
      <w:pPr>
        <w:spacing w:after="0"/>
        <w:ind w:left="0"/>
        <w:jc w:val="both"/>
      </w:pPr>
      <w:r>
        <w:rPr>
          <w:rFonts w:ascii="Times New Roman"/>
          <w:b w:val="false"/>
          <w:i w:val="false"/>
          <w:color w:val="000000"/>
          <w:sz w:val="28"/>
        </w:rPr>
        <w:t xml:space="preserve">
      Приход  7702  "Вклады в других банках"; </w:t>
      </w:r>
    </w:p>
    <w:p>
      <w:pPr>
        <w:spacing w:after="0"/>
        <w:ind w:left="0"/>
        <w:jc w:val="both"/>
      </w:pPr>
      <w:r>
        <w:rPr>
          <w:rFonts w:ascii="Times New Roman"/>
          <w:b w:val="false"/>
          <w:i w:val="false"/>
          <w:color w:val="000000"/>
          <w:sz w:val="28"/>
        </w:rPr>
        <w:t xml:space="preserve">
      7711  "Вознаграждение" (отдельный субсчет по вкладам); </w:t>
      </w:r>
    </w:p>
    <w:p>
      <w:pPr>
        <w:spacing w:after="0"/>
        <w:ind w:left="0"/>
        <w:jc w:val="both"/>
      </w:pPr>
      <w:r>
        <w:rPr>
          <w:rFonts w:ascii="Times New Roman"/>
          <w:b w:val="false"/>
          <w:i w:val="false"/>
          <w:color w:val="000000"/>
          <w:sz w:val="28"/>
        </w:rPr>
        <w:t xml:space="preserve">
      2) при понижении рыночного курса обмена валют: </w:t>
      </w:r>
    </w:p>
    <w:p>
      <w:pPr>
        <w:spacing w:after="0"/>
        <w:ind w:left="0"/>
        <w:jc w:val="both"/>
      </w:pPr>
      <w:r>
        <w:rPr>
          <w:rFonts w:ascii="Times New Roman"/>
          <w:b w:val="false"/>
          <w:i w:val="false"/>
          <w:color w:val="000000"/>
          <w:sz w:val="28"/>
        </w:rPr>
        <w:t xml:space="preserve">
      Расход  7702  "Вклады в других банках"; </w:t>
      </w:r>
    </w:p>
    <w:p>
      <w:pPr>
        <w:spacing w:after="0"/>
        <w:ind w:left="0"/>
        <w:jc w:val="both"/>
      </w:pPr>
      <w:r>
        <w:rPr>
          <w:rFonts w:ascii="Times New Roman"/>
          <w:b w:val="false"/>
          <w:i w:val="false"/>
          <w:color w:val="000000"/>
          <w:sz w:val="28"/>
        </w:rPr>
        <w:t xml:space="preserve">
      Расход  7711  "Вознаграждение" (отдельный субсчет по вкладам). </w:t>
      </w:r>
    </w:p>
    <w:bookmarkStart w:name="z61" w:id="68"/>
    <w:p>
      <w:pPr>
        <w:spacing w:after="0"/>
        <w:ind w:left="0"/>
        <w:jc w:val="both"/>
      </w:pPr>
      <w:r>
        <w:rPr>
          <w:rFonts w:ascii="Times New Roman"/>
          <w:b w:val="false"/>
          <w:i w:val="false"/>
          <w:color w:val="000000"/>
          <w:sz w:val="28"/>
        </w:rPr>
        <w:t xml:space="preserve">
      45. При поступлении вознаграждения по вкладу, принятому на основании кастодиального договора или размещенному за счет денег, принятых на основании кастодиального договора, осуществляется следующая бухгалтерская запись: </w:t>
      </w:r>
    </w:p>
    <w:bookmarkEnd w:id="68"/>
    <w:p>
      <w:pPr>
        <w:spacing w:after="0"/>
        <w:ind w:left="0"/>
        <w:jc w:val="both"/>
      </w:pPr>
      <w:r>
        <w:rPr>
          <w:rFonts w:ascii="Times New Roman"/>
          <w:b w:val="false"/>
          <w:i w:val="false"/>
          <w:color w:val="000000"/>
          <w:sz w:val="28"/>
        </w:rPr>
        <w:t xml:space="preserve">
      Расход  7711  "Вознаграждение" (отдельный субсчет по вкладам). </w:t>
      </w:r>
    </w:p>
    <w:bookmarkStart w:name="z62" w:id="69"/>
    <w:p>
      <w:pPr>
        <w:spacing w:after="0"/>
        <w:ind w:left="0"/>
        <w:jc w:val="both"/>
      </w:pPr>
      <w:r>
        <w:rPr>
          <w:rFonts w:ascii="Times New Roman"/>
          <w:b w:val="false"/>
          <w:i w:val="false"/>
          <w:color w:val="000000"/>
          <w:sz w:val="28"/>
        </w:rPr>
        <w:t xml:space="preserve">
      46. На каждую отчетную дату банк-кастодиан проводит тест на обесценение вкладов в соответствии с требованиями международных стандартов финансовой отчетности и учетной политикой и осуществляет следующие бухгалтерские записи: </w:t>
      </w:r>
    </w:p>
    <w:bookmarkEnd w:id="69"/>
    <w:p>
      <w:pPr>
        <w:spacing w:after="0"/>
        <w:ind w:left="0"/>
        <w:jc w:val="both"/>
      </w:pPr>
      <w:r>
        <w:rPr>
          <w:rFonts w:ascii="Times New Roman"/>
          <w:b w:val="false"/>
          <w:i w:val="false"/>
          <w:color w:val="000000"/>
          <w:sz w:val="28"/>
        </w:rPr>
        <w:t xml:space="preserve">
      1) при признании убытка от обесценения вкладов: </w:t>
      </w:r>
    </w:p>
    <w:p>
      <w:pPr>
        <w:spacing w:after="0"/>
        <w:ind w:left="0"/>
        <w:jc w:val="both"/>
      </w:pPr>
      <w:r>
        <w:rPr>
          <w:rFonts w:ascii="Times New Roman"/>
          <w:b w:val="false"/>
          <w:i w:val="false"/>
          <w:color w:val="000000"/>
          <w:sz w:val="28"/>
        </w:rPr>
        <w:t xml:space="preserve">
      Расход  7702  "Вклады в других банках" (отдельный субсчет для </w:t>
      </w:r>
    </w:p>
    <w:p>
      <w:pPr>
        <w:spacing w:after="0"/>
        <w:ind w:left="0"/>
        <w:jc w:val="both"/>
      </w:pPr>
      <w:r>
        <w:rPr>
          <w:rFonts w:ascii="Times New Roman"/>
          <w:b w:val="false"/>
          <w:i w:val="false"/>
          <w:color w:val="000000"/>
          <w:sz w:val="28"/>
        </w:rPr>
        <w:t xml:space="preserve">
                           учета провизий) </w:t>
      </w:r>
    </w:p>
    <w:p>
      <w:pPr>
        <w:spacing w:after="0"/>
        <w:ind w:left="0"/>
        <w:jc w:val="both"/>
      </w:pPr>
      <w:r>
        <w:rPr>
          <w:rFonts w:ascii="Times New Roman"/>
          <w:b w:val="false"/>
          <w:i w:val="false"/>
          <w:color w:val="000000"/>
          <w:sz w:val="28"/>
        </w:rPr>
        <w:t xml:space="preserve">
      7711  "Вознаграждение" (отдельный субсчет для учета </w:t>
      </w:r>
    </w:p>
    <w:p>
      <w:pPr>
        <w:spacing w:after="0"/>
        <w:ind w:left="0"/>
        <w:jc w:val="both"/>
      </w:pPr>
      <w:r>
        <w:rPr>
          <w:rFonts w:ascii="Times New Roman"/>
          <w:b w:val="false"/>
          <w:i w:val="false"/>
          <w:color w:val="000000"/>
          <w:sz w:val="28"/>
        </w:rPr>
        <w:t xml:space="preserve">
                           провизий); </w:t>
      </w:r>
    </w:p>
    <w:p>
      <w:pPr>
        <w:spacing w:after="0"/>
        <w:ind w:left="0"/>
        <w:jc w:val="both"/>
      </w:pPr>
      <w:r>
        <w:rPr>
          <w:rFonts w:ascii="Times New Roman"/>
          <w:b w:val="false"/>
          <w:i w:val="false"/>
          <w:color w:val="000000"/>
          <w:sz w:val="28"/>
        </w:rPr>
        <w:t xml:space="preserve">
            2) при восстановлении ранее признанного убытка от обесценения вкладов: </w:t>
      </w:r>
    </w:p>
    <w:p>
      <w:pPr>
        <w:spacing w:after="0"/>
        <w:ind w:left="0"/>
        <w:jc w:val="both"/>
      </w:pPr>
      <w:r>
        <w:rPr>
          <w:rFonts w:ascii="Times New Roman"/>
          <w:b w:val="false"/>
          <w:i w:val="false"/>
          <w:color w:val="000000"/>
          <w:sz w:val="28"/>
        </w:rPr>
        <w:t xml:space="preserve">
      Приход  7702  "Вклады в других банках" (отдельный субсчет для </w:t>
      </w:r>
    </w:p>
    <w:p>
      <w:pPr>
        <w:spacing w:after="0"/>
        <w:ind w:left="0"/>
        <w:jc w:val="both"/>
      </w:pPr>
      <w:r>
        <w:rPr>
          <w:rFonts w:ascii="Times New Roman"/>
          <w:b w:val="false"/>
          <w:i w:val="false"/>
          <w:color w:val="000000"/>
          <w:sz w:val="28"/>
        </w:rPr>
        <w:t xml:space="preserve">
                           учета провизий) </w:t>
      </w:r>
    </w:p>
    <w:p>
      <w:pPr>
        <w:spacing w:after="0"/>
        <w:ind w:left="0"/>
        <w:jc w:val="both"/>
      </w:pPr>
      <w:r>
        <w:rPr>
          <w:rFonts w:ascii="Times New Roman"/>
          <w:b w:val="false"/>
          <w:i w:val="false"/>
          <w:color w:val="000000"/>
          <w:sz w:val="28"/>
        </w:rPr>
        <w:t xml:space="preserve">
      7711  "Вознаграждение" (отдельный субсчет для учета провизий). </w:t>
      </w:r>
    </w:p>
    <w:bookmarkStart w:name="z63" w:id="70"/>
    <w:p>
      <w:pPr>
        <w:spacing w:after="0"/>
        <w:ind w:left="0"/>
        <w:jc w:val="both"/>
      </w:pPr>
      <w:r>
        <w:rPr>
          <w:rFonts w:ascii="Times New Roman"/>
          <w:b w:val="false"/>
          <w:i w:val="false"/>
          <w:color w:val="000000"/>
          <w:sz w:val="28"/>
        </w:rPr>
        <w:t xml:space="preserve">
      47. При возврате денег клиентов, размещенных во вклады в банках или организациях, осуществляющих отдельные виды банковских операций, осуществляются следующие бухгалтерские записи: </w:t>
      </w:r>
    </w:p>
    <w:bookmarkEnd w:id="70"/>
    <w:p>
      <w:pPr>
        <w:spacing w:after="0"/>
        <w:ind w:left="0"/>
        <w:jc w:val="both"/>
      </w:pPr>
      <w:r>
        <w:rPr>
          <w:rFonts w:ascii="Times New Roman"/>
          <w:b w:val="false"/>
          <w:i w:val="false"/>
          <w:color w:val="000000"/>
          <w:sz w:val="28"/>
        </w:rPr>
        <w:t xml:space="preserve">
      1) на сумму вклада: </w:t>
      </w:r>
    </w:p>
    <w:p>
      <w:pPr>
        <w:spacing w:after="0"/>
        <w:ind w:left="0"/>
        <w:jc w:val="both"/>
      </w:pPr>
      <w:r>
        <w:rPr>
          <w:rFonts w:ascii="Times New Roman"/>
          <w:b w:val="false"/>
          <w:i w:val="false"/>
          <w:color w:val="000000"/>
          <w:sz w:val="28"/>
        </w:rPr>
        <w:t xml:space="preserve">
      Расход  7702  " Вклады в других банках"; </w:t>
      </w:r>
    </w:p>
    <w:p>
      <w:pPr>
        <w:spacing w:after="0"/>
        <w:ind w:left="0"/>
        <w:jc w:val="both"/>
      </w:pPr>
      <w:r>
        <w:rPr>
          <w:rFonts w:ascii="Times New Roman"/>
          <w:b w:val="false"/>
          <w:i w:val="false"/>
          <w:color w:val="000000"/>
          <w:sz w:val="28"/>
        </w:rPr>
        <w:t xml:space="preserve">
      2) на сумму вознаграждения: </w:t>
      </w:r>
    </w:p>
    <w:p>
      <w:pPr>
        <w:spacing w:after="0"/>
        <w:ind w:left="0"/>
        <w:jc w:val="both"/>
      </w:pPr>
      <w:r>
        <w:rPr>
          <w:rFonts w:ascii="Times New Roman"/>
          <w:b w:val="false"/>
          <w:i w:val="false"/>
          <w:color w:val="000000"/>
          <w:sz w:val="28"/>
        </w:rPr>
        <w:t xml:space="preserve">
      Расход  7711  "Вознаграждение" (отдельный субсчет по вкладам). </w:t>
      </w:r>
    </w:p>
    <w:bookmarkStart w:name="z64" w:id="71"/>
    <w:p>
      <w:pPr>
        <w:spacing w:after="0"/>
        <w:ind w:left="0"/>
        <w:jc w:val="left"/>
      </w:pPr>
      <w:r>
        <w:rPr>
          <w:rFonts w:ascii="Times New Roman"/>
          <w:b/>
          <w:i w:val="false"/>
          <w:color w:val="000000"/>
        </w:rPr>
        <w:t xml:space="preserve"> Параграф 4. Учет денег, принятых на основании кастодиального</w:t>
      </w:r>
      <w:r>
        <w:br/>
      </w:r>
      <w:r>
        <w:rPr>
          <w:rFonts w:ascii="Times New Roman"/>
          <w:b/>
          <w:i w:val="false"/>
          <w:color w:val="000000"/>
        </w:rPr>
        <w:t>договора и размещенных в аффинированные драгоценные металлы,</w:t>
      </w:r>
      <w:r>
        <w:br/>
      </w:r>
      <w:r>
        <w:rPr>
          <w:rFonts w:ascii="Times New Roman"/>
          <w:b/>
          <w:i w:val="false"/>
          <w:color w:val="000000"/>
        </w:rPr>
        <w:t>или аффинированных драгоценных металлов, принятых</w:t>
      </w:r>
      <w:r>
        <w:br/>
      </w:r>
      <w:r>
        <w:rPr>
          <w:rFonts w:ascii="Times New Roman"/>
          <w:b/>
          <w:i w:val="false"/>
          <w:color w:val="000000"/>
        </w:rPr>
        <w:t>на основании кастодиального договора</w:t>
      </w:r>
    </w:p>
    <w:bookmarkEnd w:id="71"/>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72"/>
    <w:p>
      <w:pPr>
        <w:spacing w:after="0"/>
        <w:ind w:left="0"/>
        <w:jc w:val="both"/>
      </w:pPr>
      <w:r>
        <w:rPr>
          <w:rFonts w:ascii="Times New Roman"/>
          <w:b w:val="false"/>
          <w:i w:val="false"/>
          <w:color w:val="000000"/>
          <w:sz w:val="28"/>
        </w:rPr>
        <w:t xml:space="preserve">
      48. При размещении денег, принятых на основании кастодиального договора, в аффинированные драгоценные металлы осуществляется следующая бухгалтерская запись: </w:t>
      </w:r>
    </w:p>
    <w:bookmarkEnd w:id="72"/>
    <w:p>
      <w:pPr>
        <w:spacing w:after="0"/>
        <w:ind w:left="0"/>
        <w:jc w:val="both"/>
      </w:pPr>
      <w:r>
        <w:rPr>
          <w:rFonts w:ascii="Times New Roman"/>
          <w:b w:val="false"/>
          <w:i w:val="false"/>
          <w:color w:val="000000"/>
          <w:sz w:val="28"/>
        </w:rPr>
        <w:t xml:space="preserve">
      Приход  7703  "Аффинированные драгоценные металлы". </w:t>
      </w:r>
    </w:p>
    <w:bookmarkStart w:name="z66" w:id="73"/>
    <w:p>
      <w:pPr>
        <w:spacing w:after="0"/>
        <w:ind w:left="0"/>
        <w:jc w:val="both"/>
      </w:pPr>
      <w:r>
        <w:rPr>
          <w:rFonts w:ascii="Times New Roman"/>
          <w:b w:val="false"/>
          <w:i w:val="false"/>
          <w:color w:val="000000"/>
          <w:sz w:val="28"/>
        </w:rPr>
        <w:t xml:space="preserve">
      49. При проведении переоценки по справедливой стоимости аффинированных драгоценных металлов осуществляются следующие бухгалтерские записи: </w:t>
      </w:r>
    </w:p>
    <w:bookmarkEnd w:id="73"/>
    <w:p>
      <w:pPr>
        <w:spacing w:after="0"/>
        <w:ind w:left="0"/>
        <w:jc w:val="both"/>
      </w:pPr>
      <w:r>
        <w:rPr>
          <w:rFonts w:ascii="Times New Roman"/>
          <w:b w:val="false"/>
          <w:i w:val="false"/>
          <w:color w:val="000000"/>
          <w:sz w:val="28"/>
        </w:rPr>
        <w:t xml:space="preserve">
      1) при превышении справедливой стоимости аффинированных драгоценных металлов над их учетной стоимостью: </w:t>
      </w:r>
    </w:p>
    <w:p>
      <w:pPr>
        <w:spacing w:after="0"/>
        <w:ind w:left="0"/>
        <w:jc w:val="both"/>
      </w:pPr>
      <w:r>
        <w:rPr>
          <w:rFonts w:ascii="Times New Roman"/>
          <w:b w:val="false"/>
          <w:i w:val="false"/>
          <w:color w:val="000000"/>
          <w:sz w:val="28"/>
        </w:rPr>
        <w:t xml:space="preserve">
      Приход  7703  "Аффинированные драгоценные металлы"; </w:t>
      </w:r>
    </w:p>
    <w:p>
      <w:pPr>
        <w:spacing w:after="0"/>
        <w:ind w:left="0"/>
        <w:jc w:val="both"/>
      </w:pPr>
      <w:r>
        <w:rPr>
          <w:rFonts w:ascii="Times New Roman"/>
          <w:b w:val="false"/>
          <w:i w:val="false"/>
          <w:color w:val="000000"/>
          <w:sz w:val="28"/>
        </w:rPr>
        <w:t xml:space="preserve">
      2) при превышении учетной стоимости аффинированных драгоценных металлов над их справедливой стоимостью: </w:t>
      </w:r>
    </w:p>
    <w:p>
      <w:pPr>
        <w:spacing w:after="0"/>
        <w:ind w:left="0"/>
        <w:jc w:val="both"/>
      </w:pPr>
      <w:r>
        <w:rPr>
          <w:rFonts w:ascii="Times New Roman"/>
          <w:b w:val="false"/>
          <w:i w:val="false"/>
          <w:color w:val="000000"/>
          <w:sz w:val="28"/>
        </w:rPr>
        <w:t xml:space="preserve">
      Расход  7703  "Аффинированные драгоценные металлы". </w:t>
      </w:r>
    </w:p>
    <w:bookmarkStart w:name="z67" w:id="74"/>
    <w:p>
      <w:pPr>
        <w:spacing w:after="0"/>
        <w:ind w:left="0"/>
        <w:jc w:val="both"/>
      </w:pPr>
      <w:r>
        <w:rPr>
          <w:rFonts w:ascii="Times New Roman"/>
          <w:b w:val="false"/>
          <w:i w:val="false"/>
          <w:color w:val="000000"/>
          <w:sz w:val="28"/>
        </w:rPr>
        <w:t xml:space="preserve">
      50. При размещении аффинированных драгоценных металлов на металлический счет осуществляются следующие бухгалтерские записи: </w:t>
      </w:r>
    </w:p>
    <w:bookmarkEnd w:id="74"/>
    <w:p>
      <w:pPr>
        <w:spacing w:after="0"/>
        <w:ind w:left="0"/>
        <w:jc w:val="both"/>
      </w:pPr>
      <w:r>
        <w:rPr>
          <w:rFonts w:ascii="Times New Roman"/>
          <w:b w:val="false"/>
          <w:i w:val="false"/>
          <w:color w:val="000000"/>
          <w:sz w:val="28"/>
        </w:rPr>
        <w:t xml:space="preserve">
      Расход  7703  "Аффинированные драгоценные металлы" </w:t>
      </w:r>
    </w:p>
    <w:p>
      <w:pPr>
        <w:spacing w:after="0"/>
        <w:ind w:left="0"/>
        <w:jc w:val="both"/>
      </w:pPr>
      <w:r>
        <w:rPr>
          <w:rFonts w:ascii="Times New Roman"/>
          <w:b w:val="false"/>
          <w:i w:val="false"/>
          <w:color w:val="000000"/>
          <w:sz w:val="28"/>
        </w:rPr>
        <w:t xml:space="preserve">
      и одновременно: </w:t>
      </w:r>
    </w:p>
    <w:p>
      <w:pPr>
        <w:spacing w:after="0"/>
        <w:ind w:left="0"/>
        <w:jc w:val="both"/>
      </w:pPr>
      <w:r>
        <w:rPr>
          <w:rFonts w:ascii="Times New Roman"/>
          <w:b w:val="false"/>
          <w:i w:val="false"/>
          <w:color w:val="000000"/>
          <w:sz w:val="28"/>
        </w:rPr>
        <w:t xml:space="preserve">
      Приход  7702  "Вклады в других банках". </w:t>
      </w:r>
    </w:p>
    <w:bookmarkStart w:name="z68" w:id="75"/>
    <w:p>
      <w:pPr>
        <w:spacing w:after="0"/>
        <w:ind w:left="0"/>
        <w:jc w:val="both"/>
      </w:pPr>
      <w:r>
        <w:rPr>
          <w:rFonts w:ascii="Times New Roman"/>
          <w:b w:val="false"/>
          <w:i w:val="false"/>
          <w:color w:val="000000"/>
          <w:sz w:val="28"/>
        </w:rPr>
        <w:t xml:space="preserve">
      51. При начислении и получении вознаграждения по металлическому счету в соответствии с условиями договора металлического счета осуществляются следующие бухгалтерские записи: </w:t>
      </w:r>
    </w:p>
    <w:bookmarkEnd w:id="75"/>
    <w:p>
      <w:pPr>
        <w:spacing w:after="0"/>
        <w:ind w:left="0"/>
        <w:jc w:val="both"/>
      </w:pPr>
      <w:r>
        <w:rPr>
          <w:rFonts w:ascii="Times New Roman"/>
          <w:b w:val="false"/>
          <w:i w:val="false"/>
          <w:color w:val="000000"/>
          <w:sz w:val="28"/>
        </w:rPr>
        <w:t xml:space="preserve">
      1) при начислении вознаграждения: </w:t>
      </w:r>
    </w:p>
    <w:p>
      <w:pPr>
        <w:spacing w:after="0"/>
        <w:ind w:left="0"/>
        <w:jc w:val="both"/>
      </w:pPr>
      <w:r>
        <w:rPr>
          <w:rFonts w:ascii="Times New Roman"/>
          <w:b w:val="false"/>
          <w:i w:val="false"/>
          <w:color w:val="000000"/>
          <w:sz w:val="28"/>
        </w:rPr>
        <w:t xml:space="preserve">
      Приход  7711  "Вознаграждение" (отдельный субсчет по </w:t>
      </w:r>
    </w:p>
    <w:p>
      <w:pPr>
        <w:spacing w:after="0"/>
        <w:ind w:left="0"/>
        <w:jc w:val="both"/>
      </w:pPr>
      <w:r>
        <w:rPr>
          <w:rFonts w:ascii="Times New Roman"/>
          <w:b w:val="false"/>
          <w:i w:val="false"/>
          <w:color w:val="000000"/>
          <w:sz w:val="28"/>
        </w:rPr>
        <w:t xml:space="preserve">
                           металлическим счетам); </w:t>
      </w:r>
    </w:p>
    <w:p>
      <w:pPr>
        <w:spacing w:after="0"/>
        <w:ind w:left="0"/>
        <w:jc w:val="both"/>
      </w:pPr>
      <w:r>
        <w:rPr>
          <w:rFonts w:ascii="Times New Roman"/>
          <w:b w:val="false"/>
          <w:i w:val="false"/>
          <w:color w:val="000000"/>
          <w:sz w:val="28"/>
        </w:rPr>
        <w:t xml:space="preserve">
            2) при получении вознаграждения: </w:t>
      </w:r>
    </w:p>
    <w:p>
      <w:pPr>
        <w:spacing w:after="0"/>
        <w:ind w:left="0"/>
        <w:jc w:val="both"/>
      </w:pPr>
      <w:r>
        <w:rPr>
          <w:rFonts w:ascii="Times New Roman"/>
          <w:b w:val="false"/>
          <w:i w:val="false"/>
          <w:color w:val="000000"/>
          <w:sz w:val="28"/>
        </w:rPr>
        <w:t xml:space="preserve">
      Расход  7711  "Вознаграждение" (отдельный субсчет по </w:t>
      </w:r>
    </w:p>
    <w:p>
      <w:pPr>
        <w:spacing w:after="0"/>
        <w:ind w:left="0"/>
        <w:jc w:val="both"/>
      </w:pPr>
      <w:r>
        <w:rPr>
          <w:rFonts w:ascii="Times New Roman"/>
          <w:b w:val="false"/>
          <w:i w:val="false"/>
          <w:color w:val="000000"/>
          <w:sz w:val="28"/>
        </w:rPr>
        <w:t xml:space="preserve">
                           металлическим счетам). </w:t>
      </w:r>
    </w:p>
    <w:bookmarkStart w:name="z69" w:id="76"/>
    <w:p>
      <w:pPr>
        <w:spacing w:after="0"/>
        <w:ind w:left="0"/>
        <w:jc w:val="both"/>
      </w:pPr>
      <w:r>
        <w:rPr>
          <w:rFonts w:ascii="Times New Roman"/>
          <w:b w:val="false"/>
          <w:i w:val="false"/>
          <w:color w:val="000000"/>
          <w:sz w:val="28"/>
        </w:rPr>
        <w:t xml:space="preserve">
      52. При закрытии металлического счета и возврате аффинированных драгоценных металлов, принятых на основании кастодиального договора или приобретенных за счет денег, принятых на основании кастодиального договора, на сумму аффинированных драгоценных металлов осуществляются следующие бухгалтерские записи: </w:t>
      </w:r>
    </w:p>
    <w:bookmarkEnd w:id="76"/>
    <w:p>
      <w:pPr>
        <w:spacing w:after="0"/>
        <w:ind w:left="0"/>
        <w:jc w:val="both"/>
      </w:pPr>
      <w:r>
        <w:rPr>
          <w:rFonts w:ascii="Times New Roman"/>
          <w:b w:val="false"/>
          <w:i w:val="false"/>
          <w:color w:val="000000"/>
          <w:sz w:val="28"/>
        </w:rPr>
        <w:t xml:space="preserve">
      Приход  7703  "Аффинированные драгоценные металлы" </w:t>
      </w:r>
    </w:p>
    <w:p>
      <w:pPr>
        <w:spacing w:after="0"/>
        <w:ind w:left="0"/>
        <w:jc w:val="both"/>
      </w:pPr>
      <w:r>
        <w:rPr>
          <w:rFonts w:ascii="Times New Roman"/>
          <w:b w:val="false"/>
          <w:i w:val="false"/>
          <w:color w:val="000000"/>
          <w:sz w:val="28"/>
        </w:rPr>
        <w:t xml:space="preserve">
      и одновременно: </w:t>
      </w:r>
    </w:p>
    <w:p>
      <w:pPr>
        <w:spacing w:after="0"/>
        <w:ind w:left="0"/>
        <w:jc w:val="both"/>
      </w:pPr>
      <w:r>
        <w:rPr>
          <w:rFonts w:ascii="Times New Roman"/>
          <w:b w:val="false"/>
          <w:i w:val="false"/>
          <w:color w:val="000000"/>
          <w:sz w:val="28"/>
        </w:rPr>
        <w:t xml:space="preserve">
      Расход  7702  "Вклады в других банках". </w:t>
      </w:r>
    </w:p>
    <w:bookmarkStart w:name="z70" w:id="77"/>
    <w:p>
      <w:pPr>
        <w:spacing w:after="0"/>
        <w:ind w:left="0"/>
        <w:jc w:val="both"/>
      </w:pPr>
      <w:r>
        <w:rPr>
          <w:rFonts w:ascii="Times New Roman"/>
          <w:b w:val="false"/>
          <w:i w:val="false"/>
          <w:color w:val="000000"/>
          <w:sz w:val="28"/>
        </w:rPr>
        <w:t xml:space="preserve">
      53. При продаже аффинированных драгоценных металлов, принятых на основании кастодиального договора или приобретенных за счет денег, принятых на основании кастодиального договора, на сумму аффинированных драгоценных металлов осуществляются следующие бухгалтерские записи: </w:t>
      </w:r>
    </w:p>
    <w:bookmarkEnd w:id="77"/>
    <w:p>
      <w:pPr>
        <w:spacing w:after="0"/>
        <w:ind w:left="0"/>
        <w:jc w:val="both"/>
      </w:pPr>
      <w:r>
        <w:rPr>
          <w:rFonts w:ascii="Times New Roman"/>
          <w:b w:val="false"/>
          <w:i w:val="false"/>
          <w:color w:val="000000"/>
          <w:sz w:val="28"/>
        </w:rPr>
        <w:t xml:space="preserve">
      Расход  7703  "Аффинированные драгоценные металлы". </w:t>
      </w:r>
    </w:p>
    <w:bookmarkStart w:name="z71" w:id="78"/>
    <w:p>
      <w:pPr>
        <w:spacing w:after="0"/>
        <w:ind w:left="0"/>
        <w:jc w:val="left"/>
      </w:pPr>
      <w:r>
        <w:rPr>
          <w:rFonts w:ascii="Times New Roman"/>
          <w:b/>
          <w:i w:val="false"/>
          <w:color w:val="000000"/>
        </w:rPr>
        <w:t xml:space="preserve"> Параграф 5. Учет операций РЕПО и обратного РЕПО с ценными</w:t>
      </w:r>
      <w:r>
        <w:br/>
      </w:r>
      <w:r>
        <w:rPr>
          <w:rFonts w:ascii="Times New Roman"/>
          <w:b/>
          <w:i w:val="false"/>
          <w:color w:val="000000"/>
        </w:rPr>
        <w:t>бумагами, принятыми на основании кастодиального договора,</w:t>
      </w:r>
      <w:r>
        <w:br/>
      </w:r>
      <w:r>
        <w:rPr>
          <w:rFonts w:ascii="Times New Roman"/>
          <w:b/>
          <w:i w:val="false"/>
          <w:color w:val="000000"/>
        </w:rPr>
        <w:t>и приобретенными за счет денег, принятых на основании</w:t>
      </w:r>
      <w:r>
        <w:br/>
      </w:r>
      <w:r>
        <w:rPr>
          <w:rFonts w:ascii="Times New Roman"/>
          <w:b/>
          <w:i w:val="false"/>
          <w:color w:val="000000"/>
        </w:rPr>
        <w:t>кастодиального договора</w:t>
      </w:r>
    </w:p>
    <w:bookmarkEnd w:id="78"/>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79"/>
    <w:p>
      <w:pPr>
        <w:spacing w:after="0"/>
        <w:ind w:left="0"/>
        <w:jc w:val="both"/>
      </w:pPr>
      <w:r>
        <w:rPr>
          <w:rFonts w:ascii="Times New Roman"/>
          <w:b w:val="false"/>
          <w:i w:val="false"/>
          <w:color w:val="000000"/>
          <w:sz w:val="28"/>
        </w:rPr>
        <w:t xml:space="preserve">
      54. При открытии операции обратного РЕПО с ценными бумагами, принятыми на основании кастодиального договора или приобретенными за счет денег, принятых на основании кастодиального договора, осуществляется следующая бухгалтерская запись: </w:t>
      </w:r>
    </w:p>
    <w:bookmarkEnd w:id="79"/>
    <w:p>
      <w:pPr>
        <w:spacing w:after="0"/>
        <w:ind w:left="0"/>
        <w:jc w:val="both"/>
      </w:pPr>
      <w:r>
        <w:rPr>
          <w:rFonts w:ascii="Times New Roman"/>
          <w:b w:val="false"/>
          <w:i w:val="false"/>
          <w:color w:val="000000"/>
          <w:sz w:val="28"/>
        </w:rPr>
        <w:t xml:space="preserve">
      Приход  7704  "Операции "обратное РЕПО". </w:t>
      </w:r>
    </w:p>
    <w:bookmarkStart w:name="z73" w:id="80"/>
    <w:p>
      <w:pPr>
        <w:spacing w:after="0"/>
        <w:ind w:left="0"/>
        <w:jc w:val="both"/>
      </w:pPr>
      <w:r>
        <w:rPr>
          <w:rFonts w:ascii="Times New Roman"/>
          <w:b w:val="false"/>
          <w:i w:val="false"/>
          <w:color w:val="000000"/>
          <w:sz w:val="28"/>
        </w:rPr>
        <w:t xml:space="preserve">
      55. При начислении вознаграждения по операции обратного РЕПО на сумму вознаграждения осуществляется следующая бухгалтерская запись: </w:t>
      </w:r>
    </w:p>
    <w:bookmarkEnd w:id="80"/>
    <w:p>
      <w:pPr>
        <w:spacing w:after="0"/>
        <w:ind w:left="0"/>
        <w:jc w:val="both"/>
      </w:pPr>
      <w:r>
        <w:rPr>
          <w:rFonts w:ascii="Times New Roman"/>
          <w:b w:val="false"/>
          <w:i w:val="false"/>
          <w:color w:val="000000"/>
          <w:sz w:val="28"/>
        </w:rPr>
        <w:t xml:space="preserve">
      Приход  7711  "Вознаграждение" (отдельный субсчет по </w:t>
      </w:r>
    </w:p>
    <w:p>
      <w:pPr>
        <w:spacing w:after="0"/>
        <w:ind w:left="0"/>
        <w:jc w:val="both"/>
      </w:pPr>
      <w:r>
        <w:rPr>
          <w:rFonts w:ascii="Times New Roman"/>
          <w:b w:val="false"/>
          <w:i w:val="false"/>
          <w:color w:val="000000"/>
          <w:sz w:val="28"/>
        </w:rPr>
        <w:t xml:space="preserve">
                           операциям обратного РЕПО). </w:t>
      </w:r>
    </w:p>
    <w:bookmarkStart w:name="z74" w:id="81"/>
    <w:p>
      <w:pPr>
        <w:spacing w:after="0"/>
        <w:ind w:left="0"/>
        <w:jc w:val="both"/>
      </w:pPr>
      <w:r>
        <w:rPr>
          <w:rFonts w:ascii="Times New Roman"/>
          <w:b w:val="false"/>
          <w:i w:val="false"/>
          <w:color w:val="000000"/>
          <w:sz w:val="28"/>
        </w:rPr>
        <w:t xml:space="preserve">
      56. При закрытии операции обратное РЕПО с ценными бумагами, принятыми на основании кастодиального договора или приобретенными за счет денег, принятых на основании кастодиального договора, осуществляются следующие бухгалтерские записи: </w:t>
      </w:r>
    </w:p>
    <w:bookmarkEnd w:id="81"/>
    <w:p>
      <w:pPr>
        <w:spacing w:after="0"/>
        <w:ind w:left="0"/>
        <w:jc w:val="both"/>
      </w:pPr>
      <w:r>
        <w:rPr>
          <w:rFonts w:ascii="Times New Roman"/>
          <w:b w:val="false"/>
          <w:i w:val="false"/>
          <w:color w:val="000000"/>
          <w:sz w:val="28"/>
        </w:rPr>
        <w:t xml:space="preserve">
      Расход  7704  "Операции "обратное РЕПО"; </w:t>
      </w:r>
    </w:p>
    <w:p>
      <w:pPr>
        <w:spacing w:after="0"/>
        <w:ind w:left="0"/>
        <w:jc w:val="both"/>
      </w:pPr>
      <w:r>
        <w:rPr>
          <w:rFonts w:ascii="Times New Roman"/>
          <w:b w:val="false"/>
          <w:i w:val="false"/>
          <w:color w:val="000000"/>
          <w:sz w:val="28"/>
        </w:rPr>
        <w:t xml:space="preserve">
      на сумму вознаграждения: </w:t>
      </w:r>
    </w:p>
    <w:p>
      <w:pPr>
        <w:spacing w:after="0"/>
        <w:ind w:left="0"/>
        <w:jc w:val="both"/>
      </w:pPr>
      <w:r>
        <w:rPr>
          <w:rFonts w:ascii="Times New Roman"/>
          <w:b w:val="false"/>
          <w:i w:val="false"/>
          <w:color w:val="000000"/>
          <w:sz w:val="28"/>
        </w:rPr>
        <w:t xml:space="preserve">
      Расход  7711  "Вознаграждение" (отдельный субсчет по </w:t>
      </w:r>
    </w:p>
    <w:p>
      <w:pPr>
        <w:spacing w:after="0"/>
        <w:ind w:left="0"/>
        <w:jc w:val="both"/>
      </w:pPr>
      <w:r>
        <w:rPr>
          <w:rFonts w:ascii="Times New Roman"/>
          <w:b w:val="false"/>
          <w:i w:val="false"/>
          <w:color w:val="000000"/>
          <w:sz w:val="28"/>
        </w:rPr>
        <w:t xml:space="preserve">
                           операциям обратного РЕПО). </w:t>
      </w:r>
    </w:p>
    <w:bookmarkStart w:name="z75" w:id="82"/>
    <w:p>
      <w:pPr>
        <w:spacing w:after="0"/>
        <w:ind w:left="0"/>
        <w:jc w:val="both"/>
      </w:pPr>
      <w:r>
        <w:rPr>
          <w:rFonts w:ascii="Times New Roman"/>
          <w:b w:val="false"/>
          <w:i w:val="false"/>
          <w:color w:val="000000"/>
          <w:sz w:val="28"/>
        </w:rPr>
        <w:t xml:space="preserve">
      57. При открытии операции РЕПО с ценными бумагами, принятыми на основании кастодиального договора или приобретенными за счет денег, принятых на основании кастодиального договора, осуществляется следующая бухгалтерская запись: </w:t>
      </w:r>
    </w:p>
    <w:bookmarkEnd w:id="82"/>
    <w:p>
      <w:pPr>
        <w:spacing w:after="0"/>
        <w:ind w:left="0"/>
        <w:jc w:val="both"/>
      </w:pPr>
      <w:r>
        <w:rPr>
          <w:rFonts w:ascii="Times New Roman"/>
          <w:b w:val="false"/>
          <w:i w:val="false"/>
          <w:color w:val="000000"/>
          <w:sz w:val="28"/>
        </w:rPr>
        <w:t xml:space="preserve">
      Приход  7705  "Операции "РЕПО". </w:t>
      </w:r>
    </w:p>
    <w:bookmarkStart w:name="z76" w:id="83"/>
    <w:p>
      <w:pPr>
        <w:spacing w:after="0"/>
        <w:ind w:left="0"/>
        <w:jc w:val="both"/>
      </w:pPr>
      <w:r>
        <w:rPr>
          <w:rFonts w:ascii="Times New Roman"/>
          <w:b w:val="false"/>
          <w:i w:val="false"/>
          <w:color w:val="000000"/>
          <w:sz w:val="28"/>
        </w:rPr>
        <w:t xml:space="preserve">
      58. При начислении вознаграждения по операциям РЕПО на сумму вознаграждения осуществляется следующая бухгалтерская запись: </w:t>
      </w:r>
    </w:p>
    <w:bookmarkEnd w:id="83"/>
    <w:p>
      <w:pPr>
        <w:spacing w:after="0"/>
        <w:ind w:left="0"/>
        <w:jc w:val="both"/>
      </w:pPr>
      <w:r>
        <w:rPr>
          <w:rFonts w:ascii="Times New Roman"/>
          <w:b w:val="false"/>
          <w:i w:val="false"/>
          <w:color w:val="000000"/>
          <w:sz w:val="28"/>
        </w:rPr>
        <w:t xml:space="preserve">
      Приход  7711  "Вознаграждение" (отдельный субсчет по </w:t>
      </w:r>
    </w:p>
    <w:p>
      <w:pPr>
        <w:spacing w:after="0"/>
        <w:ind w:left="0"/>
        <w:jc w:val="both"/>
      </w:pPr>
      <w:r>
        <w:rPr>
          <w:rFonts w:ascii="Times New Roman"/>
          <w:b w:val="false"/>
          <w:i w:val="false"/>
          <w:color w:val="000000"/>
          <w:sz w:val="28"/>
        </w:rPr>
        <w:t xml:space="preserve">
                           операциям РЕПО). </w:t>
      </w:r>
    </w:p>
    <w:bookmarkStart w:name="z77" w:id="84"/>
    <w:p>
      <w:pPr>
        <w:spacing w:after="0"/>
        <w:ind w:left="0"/>
        <w:jc w:val="both"/>
      </w:pPr>
      <w:r>
        <w:rPr>
          <w:rFonts w:ascii="Times New Roman"/>
          <w:b w:val="false"/>
          <w:i w:val="false"/>
          <w:color w:val="000000"/>
          <w:sz w:val="28"/>
        </w:rPr>
        <w:t xml:space="preserve">
      59. При закрытии операции РЕПО с ценными бумагами, принятыми на основании кастодиального договора или приобретенными за счет денег, принятых на основании кастодиального договора, осуществляются следующие бухгалтерские записи: </w:t>
      </w:r>
    </w:p>
    <w:bookmarkEnd w:id="84"/>
    <w:p>
      <w:pPr>
        <w:spacing w:after="0"/>
        <w:ind w:left="0"/>
        <w:jc w:val="both"/>
      </w:pPr>
      <w:r>
        <w:rPr>
          <w:rFonts w:ascii="Times New Roman"/>
          <w:b w:val="false"/>
          <w:i w:val="false"/>
          <w:color w:val="000000"/>
          <w:sz w:val="28"/>
        </w:rPr>
        <w:t xml:space="preserve">
      Расход  7705  "Операции "РЕПО"; </w:t>
      </w:r>
    </w:p>
    <w:p>
      <w:pPr>
        <w:spacing w:after="0"/>
        <w:ind w:left="0"/>
        <w:jc w:val="both"/>
      </w:pPr>
      <w:r>
        <w:rPr>
          <w:rFonts w:ascii="Times New Roman"/>
          <w:b w:val="false"/>
          <w:i w:val="false"/>
          <w:color w:val="000000"/>
          <w:sz w:val="28"/>
        </w:rPr>
        <w:t xml:space="preserve">
      на сумму выплаченного вознаграждения: </w:t>
      </w:r>
    </w:p>
    <w:p>
      <w:pPr>
        <w:spacing w:after="0"/>
        <w:ind w:left="0"/>
        <w:jc w:val="both"/>
      </w:pPr>
      <w:r>
        <w:rPr>
          <w:rFonts w:ascii="Times New Roman"/>
          <w:b w:val="false"/>
          <w:i w:val="false"/>
          <w:color w:val="000000"/>
          <w:sz w:val="28"/>
        </w:rPr>
        <w:t xml:space="preserve">
      Расход  7711  "Вознаграждение" (отдельный субсчет по </w:t>
      </w:r>
    </w:p>
    <w:p>
      <w:pPr>
        <w:spacing w:after="0"/>
        <w:ind w:left="0"/>
        <w:jc w:val="both"/>
      </w:pPr>
      <w:r>
        <w:rPr>
          <w:rFonts w:ascii="Times New Roman"/>
          <w:b w:val="false"/>
          <w:i w:val="false"/>
          <w:color w:val="000000"/>
          <w:sz w:val="28"/>
        </w:rPr>
        <w:t xml:space="preserve">
                           операциям РЕПО). </w:t>
      </w:r>
    </w:p>
    <w:bookmarkStart w:name="z78" w:id="85"/>
    <w:p>
      <w:pPr>
        <w:spacing w:after="0"/>
        <w:ind w:left="0"/>
        <w:jc w:val="left"/>
      </w:pPr>
      <w:r>
        <w:rPr>
          <w:rFonts w:ascii="Times New Roman"/>
          <w:b/>
          <w:i w:val="false"/>
          <w:color w:val="000000"/>
        </w:rPr>
        <w:t xml:space="preserve"> Параграф 6. Учет денег, принятых на основании кастодиального</w:t>
      </w:r>
      <w:r>
        <w:br/>
      </w:r>
      <w:r>
        <w:rPr>
          <w:rFonts w:ascii="Times New Roman"/>
          <w:b/>
          <w:i w:val="false"/>
          <w:color w:val="000000"/>
        </w:rPr>
        <w:t>договора и размещенных в производные финансовые инструменты,</w:t>
      </w:r>
      <w:r>
        <w:br/>
      </w:r>
      <w:r>
        <w:rPr>
          <w:rFonts w:ascii="Times New Roman"/>
          <w:b/>
          <w:i w:val="false"/>
          <w:color w:val="000000"/>
        </w:rPr>
        <w:t>и производных финансовых инструментов, принятых на основании</w:t>
      </w:r>
      <w:r>
        <w:br/>
      </w:r>
      <w:r>
        <w:rPr>
          <w:rFonts w:ascii="Times New Roman"/>
          <w:b/>
          <w:i w:val="false"/>
          <w:color w:val="000000"/>
        </w:rPr>
        <w:t>кастодиального договора</w:t>
      </w:r>
    </w:p>
    <w:bookmarkEnd w:id="85"/>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86"/>
    <w:p>
      <w:pPr>
        <w:spacing w:after="0"/>
        <w:ind w:left="0"/>
        <w:jc w:val="both"/>
      </w:pPr>
      <w:r>
        <w:rPr>
          <w:rFonts w:ascii="Times New Roman"/>
          <w:b w:val="false"/>
          <w:i w:val="false"/>
          <w:color w:val="000000"/>
          <w:sz w:val="28"/>
        </w:rPr>
        <w:t xml:space="preserve">
      60. При размещении активов, принятых на основании кастодиального договора, в производные финансовые инструменты на сумму выплаченных денег (премии по опциону) осуществляется следующая бухгалтерская запись: </w:t>
      </w:r>
    </w:p>
    <w:bookmarkEnd w:id="86"/>
    <w:p>
      <w:pPr>
        <w:spacing w:after="0"/>
        <w:ind w:left="0"/>
        <w:jc w:val="both"/>
      </w:pPr>
      <w:r>
        <w:rPr>
          <w:rFonts w:ascii="Times New Roman"/>
          <w:b w:val="false"/>
          <w:i w:val="false"/>
          <w:color w:val="000000"/>
          <w:sz w:val="28"/>
        </w:rPr>
        <w:t xml:space="preserve">
      Приход  7706  "Производные финансовые инструменты". </w:t>
      </w:r>
    </w:p>
    <w:bookmarkStart w:name="z80" w:id="87"/>
    <w:p>
      <w:pPr>
        <w:spacing w:after="0"/>
        <w:ind w:left="0"/>
        <w:jc w:val="both"/>
      </w:pPr>
      <w:r>
        <w:rPr>
          <w:rFonts w:ascii="Times New Roman"/>
          <w:b w:val="false"/>
          <w:i w:val="false"/>
          <w:color w:val="000000"/>
          <w:sz w:val="28"/>
        </w:rPr>
        <w:t xml:space="preserve">
      61. При проведении переоценки по справедливой стоимости производного финансового инструмента осуществляются следующие бухгалтерские записи: </w:t>
      </w:r>
    </w:p>
    <w:bookmarkEnd w:id="87"/>
    <w:p>
      <w:pPr>
        <w:spacing w:after="0"/>
        <w:ind w:left="0"/>
        <w:jc w:val="both"/>
      </w:pPr>
      <w:r>
        <w:rPr>
          <w:rFonts w:ascii="Times New Roman"/>
          <w:b w:val="false"/>
          <w:i w:val="false"/>
          <w:color w:val="000000"/>
          <w:sz w:val="28"/>
        </w:rPr>
        <w:t xml:space="preserve">
      1) при повышении справедливой стоимости производного финансового инструмента: </w:t>
      </w:r>
    </w:p>
    <w:p>
      <w:pPr>
        <w:spacing w:after="0"/>
        <w:ind w:left="0"/>
        <w:jc w:val="both"/>
      </w:pPr>
      <w:r>
        <w:rPr>
          <w:rFonts w:ascii="Times New Roman"/>
          <w:b w:val="false"/>
          <w:i w:val="false"/>
          <w:color w:val="000000"/>
          <w:sz w:val="28"/>
        </w:rPr>
        <w:t xml:space="preserve">
      Приход  7706  "Производные финансовые инструменты"; </w:t>
      </w:r>
    </w:p>
    <w:p>
      <w:pPr>
        <w:spacing w:after="0"/>
        <w:ind w:left="0"/>
        <w:jc w:val="both"/>
      </w:pPr>
      <w:r>
        <w:rPr>
          <w:rFonts w:ascii="Times New Roman"/>
          <w:b w:val="false"/>
          <w:i w:val="false"/>
          <w:color w:val="000000"/>
          <w:sz w:val="28"/>
        </w:rPr>
        <w:t xml:space="preserve">
      2) при понижении справедливой стоимости производного финансового инструмента: </w:t>
      </w:r>
    </w:p>
    <w:p>
      <w:pPr>
        <w:spacing w:after="0"/>
        <w:ind w:left="0"/>
        <w:jc w:val="both"/>
      </w:pPr>
      <w:r>
        <w:rPr>
          <w:rFonts w:ascii="Times New Roman"/>
          <w:b w:val="false"/>
          <w:i w:val="false"/>
          <w:color w:val="000000"/>
          <w:sz w:val="28"/>
        </w:rPr>
        <w:t xml:space="preserve">
      Расход  7706  "Производные финансовые инструменты". </w:t>
      </w:r>
    </w:p>
    <w:bookmarkStart w:name="z81" w:id="88"/>
    <w:p>
      <w:pPr>
        <w:spacing w:after="0"/>
        <w:ind w:left="0"/>
        <w:jc w:val="both"/>
      </w:pPr>
      <w:r>
        <w:rPr>
          <w:rFonts w:ascii="Times New Roman"/>
          <w:b w:val="false"/>
          <w:i w:val="false"/>
          <w:color w:val="000000"/>
          <w:sz w:val="28"/>
        </w:rPr>
        <w:t xml:space="preserve">
      62. В случае если условиями заключенной сделки с производным финансовым инструментом предусмотрены начисление и выплата вознаграждения, осуществляются следующие бухгалтерские записи: </w:t>
      </w:r>
    </w:p>
    <w:bookmarkEnd w:id="88"/>
    <w:p>
      <w:pPr>
        <w:spacing w:after="0"/>
        <w:ind w:left="0"/>
        <w:jc w:val="both"/>
      </w:pPr>
      <w:r>
        <w:rPr>
          <w:rFonts w:ascii="Times New Roman"/>
          <w:b w:val="false"/>
          <w:i w:val="false"/>
          <w:color w:val="000000"/>
          <w:sz w:val="28"/>
        </w:rPr>
        <w:t xml:space="preserve">
      1) при начислении доходов в виде вознаграждения: </w:t>
      </w:r>
    </w:p>
    <w:p>
      <w:pPr>
        <w:spacing w:after="0"/>
        <w:ind w:left="0"/>
        <w:jc w:val="both"/>
      </w:pPr>
      <w:r>
        <w:rPr>
          <w:rFonts w:ascii="Times New Roman"/>
          <w:b w:val="false"/>
          <w:i w:val="false"/>
          <w:color w:val="000000"/>
          <w:sz w:val="28"/>
        </w:rPr>
        <w:t xml:space="preserve">
      Приход  7711  "Вознаграждение"; </w:t>
      </w:r>
    </w:p>
    <w:p>
      <w:pPr>
        <w:spacing w:after="0"/>
        <w:ind w:left="0"/>
        <w:jc w:val="both"/>
      </w:pPr>
      <w:r>
        <w:rPr>
          <w:rFonts w:ascii="Times New Roman"/>
          <w:b w:val="false"/>
          <w:i w:val="false"/>
          <w:color w:val="000000"/>
          <w:sz w:val="28"/>
        </w:rPr>
        <w:t xml:space="preserve">
      расходов в виде вознаграждения: </w:t>
      </w:r>
    </w:p>
    <w:p>
      <w:pPr>
        <w:spacing w:after="0"/>
        <w:ind w:left="0"/>
        <w:jc w:val="both"/>
      </w:pPr>
      <w:r>
        <w:rPr>
          <w:rFonts w:ascii="Times New Roman"/>
          <w:b w:val="false"/>
          <w:i w:val="false"/>
          <w:color w:val="000000"/>
          <w:sz w:val="28"/>
        </w:rPr>
        <w:t xml:space="preserve">
      Расход  7711  "Вознаграждение"; </w:t>
      </w:r>
    </w:p>
    <w:p>
      <w:pPr>
        <w:spacing w:after="0"/>
        <w:ind w:left="0"/>
        <w:jc w:val="both"/>
      </w:pPr>
      <w:r>
        <w:rPr>
          <w:rFonts w:ascii="Times New Roman"/>
          <w:b w:val="false"/>
          <w:i w:val="false"/>
          <w:color w:val="000000"/>
          <w:sz w:val="28"/>
        </w:rPr>
        <w:t xml:space="preserve">
      2) при получении доходов в виде вознаграждения: </w:t>
      </w:r>
    </w:p>
    <w:p>
      <w:pPr>
        <w:spacing w:after="0"/>
        <w:ind w:left="0"/>
        <w:jc w:val="both"/>
      </w:pPr>
      <w:r>
        <w:rPr>
          <w:rFonts w:ascii="Times New Roman"/>
          <w:b w:val="false"/>
          <w:i w:val="false"/>
          <w:color w:val="000000"/>
          <w:sz w:val="28"/>
        </w:rPr>
        <w:t xml:space="preserve">
      Расход  7711  "Вознаграждение"; </w:t>
      </w:r>
    </w:p>
    <w:p>
      <w:pPr>
        <w:spacing w:after="0"/>
        <w:ind w:left="0"/>
        <w:jc w:val="both"/>
      </w:pPr>
      <w:r>
        <w:rPr>
          <w:rFonts w:ascii="Times New Roman"/>
          <w:b w:val="false"/>
          <w:i w:val="false"/>
          <w:color w:val="000000"/>
          <w:sz w:val="28"/>
        </w:rPr>
        <w:t xml:space="preserve">
      расходов в виде вознаграждения: </w:t>
      </w:r>
    </w:p>
    <w:p>
      <w:pPr>
        <w:spacing w:after="0"/>
        <w:ind w:left="0"/>
        <w:jc w:val="both"/>
      </w:pPr>
      <w:r>
        <w:rPr>
          <w:rFonts w:ascii="Times New Roman"/>
          <w:b w:val="false"/>
          <w:i w:val="false"/>
          <w:color w:val="000000"/>
          <w:sz w:val="28"/>
        </w:rPr>
        <w:t xml:space="preserve">
      Приход  7711  "Вознаграждение". </w:t>
      </w:r>
    </w:p>
    <w:bookmarkStart w:name="z82" w:id="89"/>
    <w:p>
      <w:pPr>
        <w:spacing w:after="0"/>
        <w:ind w:left="0"/>
        <w:jc w:val="both"/>
      </w:pPr>
      <w:r>
        <w:rPr>
          <w:rFonts w:ascii="Times New Roman"/>
          <w:b w:val="false"/>
          <w:i w:val="false"/>
          <w:color w:val="000000"/>
          <w:sz w:val="28"/>
        </w:rPr>
        <w:t xml:space="preserve">
      63. При переоценке требований и/или обязательств по производному финансовому инструменту, принятому на основании кастодиального договора или приобретенному за счет денег, принятых на основании кастодиального договора, выраженному в иностранной валюте, осуществляются следующие бухгалтерские записи: </w:t>
      </w:r>
    </w:p>
    <w:bookmarkEnd w:id="89"/>
    <w:p>
      <w:pPr>
        <w:spacing w:after="0"/>
        <w:ind w:left="0"/>
        <w:jc w:val="both"/>
      </w:pPr>
      <w:r>
        <w:rPr>
          <w:rFonts w:ascii="Times New Roman"/>
          <w:b w:val="false"/>
          <w:i w:val="false"/>
          <w:color w:val="000000"/>
          <w:sz w:val="28"/>
        </w:rPr>
        <w:t xml:space="preserve">
      1) при повышении рыночного курса обмена валют: </w:t>
      </w:r>
    </w:p>
    <w:p>
      <w:pPr>
        <w:spacing w:after="0"/>
        <w:ind w:left="0"/>
        <w:jc w:val="both"/>
      </w:pPr>
      <w:r>
        <w:rPr>
          <w:rFonts w:ascii="Times New Roman"/>
          <w:b w:val="false"/>
          <w:i w:val="false"/>
          <w:color w:val="000000"/>
          <w:sz w:val="28"/>
        </w:rPr>
        <w:t xml:space="preserve">
      Приход  7706  "Производные финансовые инструменты"; </w:t>
      </w:r>
    </w:p>
    <w:p>
      <w:pPr>
        <w:spacing w:after="0"/>
        <w:ind w:left="0"/>
        <w:jc w:val="both"/>
      </w:pPr>
      <w:r>
        <w:rPr>
          <w:rFonts w:ascii="Times New Roman"/>
          <w:b w:val="false"/>
          <w:i w:val="false"/>
          <w:color w:val="000000"/>
          <w:sz w:val="28"/>
        </w:rPr>
        <w:t xml:space="preserve">
      2) при понижении рыночного курса обмена валют: </w:t>
      </w:r>
    </w:p>
    <w:p>
      <w:pPr>
        <w:spacing w:after="0"/>
        <w:ind w:left="0"/>
        <w:jc w:val="both"/>
      </w:pPr>
      <w:r>
        <w:rPr>
          <w:rFonts w:ascii="Times New Roman"/>
          <w:b w:val="false"/>
          <w:i w:val="false"/>
          <w:color w:val="000000"/>
          <w:sz w:val="28"/>
        </w:rPr>
        <w:t xml:space="preserve">
      Расход  7706  "Производные финансовые инструменты". </w:t>
      </w:r>
    </w:p>
    <w:bookmarkStart w:name="z83" w:id="90"/>
    <w:p>
      <w:pPr>
        <w:spacing w:after="0"/>
        <w:ind w:left="0"/>
        <w:jc w:val="both"/>
      </w:pPr>
      <w:r>
        <w:rPr>
          <w:rFonts w:ascii="Times New Roman"/>
          <w:b w:val="false"/>
          <w:i w:val="false"/>
          <w:color w:val="000000"/>
          <w:sz w:val="28"/>
        </w:rPr>
        <w:t xml:space="preserve">
      64. На дату валютирования (закрытия) производного финансового инструмента осуществляется следующая бухгалтерская запись: </w:t>
      </w:r>
    </w:p>
    <w:bookmarkEnd w:id="90"/>
    <w:p>
      <w:pPr>
        <w:spacing w:after="0"/>
        <w:ind w:left="0"/>
        <w:jc w:val="both"/>
      </w:pPr>
      <w:r>
        <w:rPr>
          <w:rFonts w:ascii="Times New Roman"/>
          <w:b w:val="false"/>
          <w:i w:val="false"/>
          <w:color w:val="000000"/>
          <w:sz w:val="28"/>
        </w:rPr>
        <w:t xml:space="preserve">
      Расход 7706 "Производные финансовые инструменты". </w:t>
      </w:r>
    </w:p>
    <w:bookmarkStart w:name="z84" w:id="91"/>
    <w:p>
      <w:pPr>
        <w:spacing w:after="0"/>
        <w:ind w:left="0"/>
        <w:jc w:val="left"/>
      </w:pPr>
      <w:r>
        <w:rPr>
          <w:rFonts w:ascii="Times New Roman"/>
          <w:b/>
          <w:i w:val="false"/>
          <w:color w:val="000000"/>
        </w:rPr>
        <w:t xml:space="preserve"> Параграф 7. Учет денег, принятых на основании кастодиального</w:t>
      </w:r>
      <w:r>
        <w:br/>
      </w:r>
      <w:r>
        <w:rPr>
          <w:rFonts w:ascii="Times New Roman"/>
          <w:b/>
          <w:i w:val="false"/>
          <w:color w:val="000000"/>
        </w:rPr>
        <w:t>договора и размещенных в уставный капитал юридических лиц</w:t>
      </w:r>
    </w:p>
    <w:bookmarkEnd w:id="91"/>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92"/>
    <w:p>
      <w:pPr>
        <w:spacing w:after="0"/>
        <w:ind w:left="0"/>
        <w:jc w:val="both"/>
      </w:pPr>
      <w:r>
        <w:rPr>
          <w:rFonts w:ascii="Times New Roman"/>
          <w:b w:val="false"/>
          <w:i w:val="false"/>
          <w:color w:val="000000"/>
          <w:sz w:val="28"/>
        </w:rPr>
        <w:t xml:space="preserve">
      65. При размещении денег, принятых на основании кастодиального договора, в уставный капитал юридического лица, осуществляется следующая бухгалтерская запись: </w:t>
      </w:r>
    </w:p>
    <w:bookmarkEnd w:id="92"/>
    <w:p>
      <w:pPr>
        <w:spacing w:after="0"/>
        <w:ind w:left="0"/>
        <w:jc w:val="both"/>
      </w:pPr>
      <w:r>
        <w:rPr>
          <w:rFonts w:ascii="Times New Roman"/>
          <w:b w:val="false"/>
          <w:i w:val="false"/>
          <w:color w:val="000000"/>
          <w:sz w:val="28"/>
        </w:rPr>
        <w:t xml:space="preserve">
      Приход  7707  "Инвестиции в капитал". </w:t>
      </w:r>
    </w:p>
    <w:bookmarkStart w:name="z86" w:id="93"/>
    <w:p>
      <w:pPr>
        <w:spacing w:after="0"/>
        <w:ind w:left="0"/>
        <w:jc w:val="both"/>
      </w:pPr>
      <w:r>
        <w:rPr>
          <w:rFonts w:ascii="Times New Roman"/>
          <w:b w:val="false"/>
          <w:i w:val="false"/>
          <w:color w:val="000000"/>
          <w:sz w:val="28"/>
        </w:rPr>
        <w:t xml:space="preserve">
      66. При продаже доли участия в уставном капитале юридического лица осуществляется следующая бухгалтерская запись: </w:t>
      </w:r>
    </w:p>
    <w:bookmarkEnd w:id="93"/>
    <w:p>
      <w:pPr>
        <w:spacing w:after="0"/>
        <w:ind w:left="0"/>
        <w:jc w:val="both"/>
      </w:pPr>
      <w:r>
        <w:rPr>
          <w:rFonts w:ascii="Times New Roman"/>
          <w:b w:val="false"/>
          <w:i w:val="false"/>
          <w:color w:val="000000"/>
          <w:sz w:val="28"/>
        </w:rPr>
        <w:t xml:space="preserve">
      Расход  7707  "Инвестиции в капитал". </w:t>
      </w:r>
    </w:p>
    <w:bookmarkStart w:name="z87" w:id="94"/>
    <w:p>
      <w:pPr>
        <w:spacing w:after="0"/>
        <w:ind w:left="0"/>
        <w:jc w:val="left"/>
      </w:pPr>
      <w:r>
        <w:rPr>
          <w:rFonts w:ascii="Times New Roman"/>
          <w:b/>
          <w:i w:val="false"/>
          <w:color w:val="000000"/>
        </w:rPr>
        <w:t xml:space="preserve"> Параграф 8. Учет денег, принятых на основании кастодиального</w:t>
      </w:r>
      <w:r>
        <w:br/>
      </w:r>
      <w:r>
        <w:rPr>
          <w:rFonts w:ascii="Times New Roman"/>
          <w:b/>
          <w:i w:val="false"/>
          <w:color w:val="000000"/>
        </w:rPr>
        <w:t>договора и размещенных в основные средства</w:t>
      </w:r>
    </w:p>
    <w:bookmarkEnd w:id="94"/>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95"/>
    <w:p>
      <w:pPr>
        <w:spacing w:after="0"/>
        <w:ind w:left="0"/>
        <w:jc w:val="both"/>
      </w:pPr>
      <w:r>
        <w:rPr>
          <w:rFonts w:ascii="Times New Roman"/>
          <w:b w:val="false"/>
          <w:i w:val="false"/>
          <w:color w:val="000000"/>
          <w:sz w:val="28"/>
        </w:rPr>
        <w:t xml:space="preserve">
      67. При размещении денег, принятых на основании кастодиального договора, в основные средства осуществляется следующая бухгалтерская запись: </w:t>
      </w:r>
    </w:p>
    <w:bookmarkEnd w:id="95"/>
    <w:p>
      <w:pPr>
        <w:spacing w:after="0"/>
        <w:ind w:left="0"/>
        <w:jc w:val="both"/>
      </w:pPr>
      <w:r>
        <w:rPr>
          <w:rFonts w:ascii="Times New Roman"/>
          <w:b w:val="false"/>
          <w:i w:val="false"/>
          <w:color w:val="000000"/>
          <w:sz w:val="28"/>
        </w:rPr>
        <w:t xml:space="preserve">
      Приход  7708  "Инвестиции в здания, машины, оборудование, </w:t>
      </w:r>
    </w:p>
    <w:p>
      <w:pPr>
        <w:spacing w:after="0"/>
        <w:ind w:left="0"/>
        <w:jc w:val="both"/>
      </w:pPr>
      <w:r>
        <w:rPr>
          <w:rFonts w:ascii="Times New Roman"/>
          <w:b w:val="false"/>
          <w:i w:val="false"/>
          <w:color w:val="000000"/>
          <w:sz w:val="28"/>
        </w:rPr>
        <w:t xml:space="preserve">
                           транспортные и другие основные средства". </w:t>
      </w:r>
    </w:p>
    <w:bookmarkStart w:name="z89" w:id="96"/>
    <w:p>
      <w:pPr>
        <w:spacing w:after="0"/>
        <w:ind w:left="0"/>
        <w:jc w:val="both"/>
      </w:pPr>
      <w:r>
        <w:rPr>
          <w:rFonts w:ascii="Times New Roman"/>
          <w:b w:val="false"/>
          <w:i w:val="false"/>
          <w:color w:val="000000"/>
          <w:sz w:val="28"/>
        </w:rPr>
        <w:t xml:space="preserve">
      68. При переоценке по справедливой стоимости основных средств, приобретенных за счет денег, принятых на основании кастодиального договора, осуществляются следующие бухгалтерские записи: </w:t>
      </w:r>
    </w:p>
    <w:bookmarkEnd w:id="96"/>
    <w:p>
      <w:pPr>
        <w:spacing w:after="0"/>
        <w:ind w:left="0"/>
        <w:jc w:val="both"/>
      </w:pPr>
      <w:r>
        <w:rPr>
          <w:rFonts w:ascii="Times New Roman"/>
          <w:b w:val="false"/>
          <w:i w:val="false"/>
          <w:color w:val="000000"/>
          <w:sz w:val="28"/>
        </w:rPr>
        <w:t xml:space="preserve">
      1) на сумму положительной разницы: </w:t>
      </w:r>
    </w:p>
    <w:p>
      <w:pPr>
        <w:spacing w:after="0"/>
        <w:ind w:left="0"/>
        <w:jc w:val="both"/>
      </w:pPr>
      <w:r>
        <w:rPr>
          <w:rFonts w:ascii="Times New Roman"/>
          <w:b w:val="false"/>
          <w:i w:val="false"/>
          <w:color w:val="000000"/>
          <w:sz w:val="28"/>
        </w:rPr>
        <w:t xml:space="preserve">
      Приход  7708  "Инвестиции в здания, машины, оборудование, </w:t>
      </w:r>
    </w:p>
    <w:p>
      <w:pPr>
        <w:spacing w:after="0"/>
        <w:ind w:left="0"/>
        <w:jc w:val="both"/>
      </w:pPr>
      <w:r>
        <w:rPr>
          <w:rFonts w:ascii="Times New Roman"/>
          <w:b w:val="false"/>
          <w:i w:val="false"/>
          <w:color w:val="000000"/>
          <w:sz w:val="28"/>
        </w:rPr>
        <w:t xml:space="preserve">
                           транспортные и другие основные средства"; </w:t>
      </w:r>
    </w:p>
    <w:p>
      <w:pPr>
        <w:spacing w:after="0"/>
        <w:ind w:left="0"/>
        <w:jc w:val="both"/>
      </w:pPr>
      <w:r>
        <w:rPr>
          <w:rFonts w:ascii="Times New Roman"/>
          <w:b w:val="false"/>
          <w:i w:val="false"/>
          <w:color w:val="000000"/>
          <w:sz w:val="28"/>
        </w:rPr>
        <w:t xml:space="preserve">
            2) на сумму отрицательной разницы: </w:t>
      </w:r>
    </w:p>
    <w:p>
      <w:pPr>
        <w:spacing w:after="0"/>
        <w:ind w:left="0"/>
        <w:jc w:val="both"/>
      </w:pPr>
      <w:r>
        <w:rPr>
          <w:rFonts w:ascii="Times New Roman"/>
          <w:b w:val="false"/>
          <w:i w:val="false"/>
          <w:color w:val="000000"/>
          <w:sz w:val="28"/>
        </w:rPr>
        <w:t xml:space="preserve">
      Расход  7708  "Инвестиции в здания, машины, оборудование, </w:t>
      </w:r>
    </w:p>
    <w:p>
      <w:pPr>
        <w:spacing w:after="0"/>
        <w:ind w:left="0"/>
        <w:jc w:val="both"/>
      </w:pPr>
      <w:r>
        <w:rPr>
          <w:rFonts w:ascii="Times New Roman"/>
          <w:b w:val="false"/>
          <w:i w:val="false"/>
          <w:color w:val="000000"/>
          <w:sz w:val="28"/>
        </w:rPr>
        <w:t xml:space="preserve">
                           транспортные и другие основные средства". </w:t>
      </w:r>
    </w:p>
    <w:bookmarkStart w:name="z90" w:id="97"/>
    <w:p>
      <w:pPr>
        <w:spacing w:after="0"/>
        <w:ind w:left="0"/>
        <w:jc w:val="both"/>
      </w:pPr>
      <w:r>
        <w:rPr>
          <w:rFonts w:ascii="Times New Roman"/>
          <w:b w:val="false"/>
          <w:i w:val="false"/>
          <w:color w:val="000000"/>
          <w:sz w:val="28"/>
        </w:rPr>
        <w:t xml:space="preserve">
      69. При продаже основных средств, приобретенных за счет денег, принятых на основании кастодиального договора, осуществляется следующая бухгалтерская запись: </w:t>
      </w:r>
    </w:p>
    <w:bookmarkEnd w:id="97"/>
    <w:p>
      <w:pPr>
        <w:spacing w:after="0"/>
        <w:ind w:left="0"/>
        <w:jc w:val="both"/>
      </w:pPr>
      <w:r>
        <w:rPr>
          <w:rFonts w:ascii="Times New Roman"/>
          <w:b w:val="false"/>
          <w:i w:val="false"/>
          <w:color w:val="000000"/>
          <w:sz w:val="28"/>
        </w:rPr>
        <w:t xml:space="preserve">
      Расход  7708  "Инвестиции в здания, машины, оборудование, </w:t>
      </w:r>
    </w:p>
    <w:p>
      <w:pPr>
        <w:spacing w:after="0"/>
        <w:ind w:left="0"/>
        <w:jc w:val="both"/>
      </w:pPr>
      <w:r>
        <w:rPr>
          <w:rFonts w:ascii="Times New Roman"/>
          <w:b w:val="false"/>
          <w:i w:val="false"/>
          <w:color w:val="000000"/>
          <w:sz w:val="28"/>
        </w:rPr>
        <w:t xml:space="preserve">
                           транспортные и другие основные средства". </w:t>
      </w:r>
    </w:p>
    <w:bookmarkStart w:name="z91" w:id="98"/>
    <w:p>
      <w:pPr>
        <w:spacing w:after="0"/>
        <w:ind w:left="0"/>
        <w:jc w:val="left"/>
      </w:pPr>
      <w:r>
        <w:rPr>
          <w:rFonts w:ascii="Times New Roman"/>
          <w:b/>
          <w:i w:val="false"/>
          <w:color w:val="000000"/>
        </w:rPr>
        <w:t xml:space="preserve"> Параграф 9. Учет активов, изъятых в соответствии</w:t>
      </w:r>
      <w:r>
        <w:br/>
      </w:r>
      <w:r>
        <w:rPr>
          <w:rFonts w:ascii="Times New Roman"/>
          <w:b/>
          <w:i w:val="false"/>
          <w:color w:val="000000"/>
        </w:rPr>
        <w:t>с кастодиальным договором</w:t>
      </w:r>
    </w:p>
    <w:bookmarkEnd w:id="98"/>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99"/>
    <w:p>
      <w:pPr>
        <w:spacing w:after="0"/>
        <w:ind w:left="0"/>
        <w:jc w:val="both"/>
      </w:pPr>
      <w:r>
        <w:rPr>
          <w:rFonts w:ascii="Times New Roman"/>
          <w:b w:val="false"/>
          <w:i w:val="false"/>
          <w:color w:val="000000"/>
          <w:sz w:val="28"/>
        </w:rPr>
        <w:t xml:space="preserve">
      70. При изъятии клиентом активов в соответствии с кастодиальным договором и (или) прекращении его действия осуществляется следующая бухгалтерская запись: </w:t>
      </w:r>
    </w:p>
    <w:bookmarkEnd w:id="99"/>
    <w:p>
      <w:pPr>
        <w:spacing w:after="0"/>
        <w:ind w:left="0"/>
        <w:jc w:val="both"/>
      </w:pPr>
      <w:r>
        <w:rPr>
          <w:rFonts w:ascii="Times New Roman"/>
          <w:b w:val="false"/>
          <w:i w:val="false"/>
          <w:color w:val="000000"/>
          <w:sz w:val="28"/>
        </w:rPr>
        <w:t xml:space="preserve">
      Расход  7701  "Ценные бумаги" </w:t>
      </w:r>
    </w:p>
    <w:p>
      <w:pPr>
        <w:spacing w:after="0"/>
        <w:ind w:left="0"/>
        <w:jc w:val="both"/>
      </w:pPr>
      <w:r>
        <w:rPr>
          <w:rFonts w:ascii="Times New Roman"/>
          <w:b w:val="false"/>
          <w:i w:val="false"/>
          <w:color w:val="000000"/>
          <w:sz w:val="28"/>
        </w:rPr>
        <w:t xml:space="preserve">
                    7702  "Вклады в других банках" </w:t>
      </w:r>
    </w:p>
    <w:p>
      <w:pPr>
        <w:spacing w:after="0"/>
        <w:ind w:left="0"/>
        <w:jc w:val="both"/>
      </w:pPr>
      <w:r>
        <w:rPr>
          <w:rFonts w:ascii="Times New Roman"/>
          <w:b w:val="false"/>
          <w:i w:val="false"/>
          <w:color w:val="000000"/>
          <w:sz w:val="28"/>
        </w:rPr>
        <w:t xml:space="preserve">
                    7703  "Аффинированные драгоценные металлы" </w:t>
      </w:r>
    </w:p>
    <w:p>
      <w:pPr>
        <w:spacing w:after="0"/>
        <w:ind w:left="0"/>
        <w:jc w:val="both"/>
      </w:pPr>
      <w:r>
        <w:rPr>
          <w:rFonts w:ascii="Times New Roman"/>
          <w:b w:val="false"/>
          <w:i w:val="false"/>
          <w:color w:val="000000"/>
          <w:sz w:val="28"/>
        </w:rPr>
        <w:t xml:space="preserve">
                    7704  "Операции "обратное РЕПО" </w:t>
      </w:r>
    </w:p>
    <w:p>
      <w:pPr>
        <w:spacing w:after="0"/>
        <w:ind w:left="0"/>
        <w:jc w:val="both"/>
      </w:pPr>
      <w:r>
        <w:rPr>
          <w:rFonts w:ascii="Times New Roman"/>
          <w:b w:val="false"/>
          <w:i w:val="false"/>
          <w:color w:val="000000"/>
          <w:sz w:val="28"/>
        </w:rPr>
        <w:t xml:space="preserve">
                    7705  "Операции "РЕПО" </w:t>
      </w:r>
    </w:p>
    <w:p>
      <w:pPr>
        <w:spacing w:after="0"/>
        <w:ind w:left="0"/>
        <w:jc w:val="both"/>
      </w:pPr>
      <w:r>
        <w:rPr>
          <w:rFonts w:ascii="Times New Roman"/>
          <w:b w:val="false"/>
          <w:i w:val="false"/>
          <w:color w:val="000000"/>
          <w:sz w:val="28"/>
        </w:rPr>
        <w:t xml:space="preserve">
                    7706  "Производные финансовые инструменты" </w:t>
      </w:r>
    </w:p>
    <w:p>
      <w:pPr>
        <w:spacing w:after="0"/>
        <w:ind w:left="0"/>
        <w:jc w:val="both"/>
      </w:pPr>
      <w:r>
        <w:rPr>
          <w:rFonts w:ascii="Times New Roman"/>
          <w:b w:val="false"/>
          <w:i w:val="false"/>
          <w:color w:val="000000"/>
          <w:sz w:val="28"/>
        </w:rPr>
        <w:t xml:space="preserve">
                    7707  "Инвестиции в капитал" </w:t>
      </w:r>
    </w:p>
    <w:p>
      <w:pPr>
        <w:spacing w:after="0"/>
        <w:ind w:left="0"/>
        <w:jc w:val="both"/>
      </w:pPr>
      <w:r>
        <w:rPr>
          <w:rFonts w:ascii="Times New Roman"/>
          <w:b w:val="false"/>
          <w:i w:val="false"/>
          <w:color w:val="000000"/>
          <w:sz w:val="28"/>
        </w:rPr>
        <w:t xml:space="preserve">
      7708  "Инвестиции в здания, машины, оборудование, </w:t>
      </w:r>
    </w:p>
    <w:p>
      <w:pPr>
        <w:spacing w:after="0"/>
        <w:ind w:left="0"/>
        <w:jc w:val="both"/>
      </w:pPr>
      <w:r>
        <w:rPr>
          <w:rFonts w:ascii="Times New Roman"/>
          <w:b w:val="false"/>
          <w:i w:val="false"/>
          <w:color w:val="000000"/>
          <w:sz w:val="28"/>
        </w:rPr>
        <w:t xml:space="preserve">
                           транспортные и другие основные средства". </w:t>
      </w:r>
    </w:p>
    <w:bookmarkStart w:name="z93" w:id="100"/>
    <w:p>
      <w:pPr>
        <w:spacing w:after="0"/>
        <w:ind w:left="0"/>
        <w:jc w:val="left"/>
      </w:pPr>
      <w:r>
        <w:rPr>
          <w:rFonts w:ascii="Times New Roman"/>
          <w:b/>
          <w:i w:val="false"/>
          <w:color w:val="000000"/>
        </w:rPr>
        <w:t xml:space="preserve"> Глава 4. Учет пенсионных активов, принятых на основании кастодиального договора</w:t>
      </w:r>
    </w:p>
    <w:bookmarkEnd w:id="100"/>
    <w:p>
      <w:pPr>
        <w:spacing w:after="0"/>
        <w:ind w:left="0"/>
        <w:jc w:val="both"/>
      </w:pPr>
      <w:r>
        <w:rPr>
          <w:rFonts w:ascii="Times New Roman"/>
          <w:b w:val="false"/>
          <w:i w:val="false"/>
          <w:color w:val="ff0000"/>
          <w:sz w:val="28"/>
        </w:rPr>
        <w:t xml:space="preserve">
      Сноска. Заголовок главы 4 -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01"/>
    <w:p>
      <w:pPr>
        <w:spacing w:after="0"/>
        <w:ind w:left="0"/>
        <w:jc w:val="left"/>
      </w:pPr>
      <w:r>
        <w:rPr>
          <w:rFonts w:ascii="Times New Roman"/>
          <w:b/>
          <w:i w:val="false"/>
          <w:color w:val="000000"/>
        </w:rPr>
        <w:t xml:space="preserve"> Параграф 1. Учет пенсионных взносов, а также выплат и</w:t>
      </w:r>
      <w:r>
        <w:br/>
      </w:r>
      <w:r>
        <w:rPr>
          <w:rFonts w:ascii="Times New Roman"/>
          <w:b/>
          <w:i w:val="false"/>
          <w:color w:val="000000"/>
        </w:rPr>
        <w:t>переводов пенсионных накоплений в единый накопительный</w:t>
      </w:r>
      <w:r>
        <w:br/>
      </w:r>
      <w:r>
        <w:rPr>
          <w:rFonts w:ascii="Times New Roman"/>
          <w:b/>
          <w:i w:val="false"/>
          <w:color w:val="000000"/>
        </w:rPr>
        <w:t>пенсионный фонд и другие добровольные накопительные</w:t>
      </w:r>
      <w:r>
        <w:br/>
      </w:r>
      <w:r>
        <w:rPr>
          <w:rFonts w:ascii="Times New Roman"/>
          <w:b/>
          <w:i w:val="false"/>
          <w:color w:val="000000"/>
        </w:rPr>
        <w:t>пенсионные фонды</w:t>
      </w:r>
    </w:p>
    <w:bookmarkEnd w:id="101"/>
    <w:p>
      <w:pPr>
        <w:spacing w:after="0"/>
        <w:ind w:left="0"/>
        <w:jc w:val="both"/>
      </w:pPr>
      <w:r>
        <w:rPr>
          <w:rFonts w:ascii="Times New Roman"/>
          <w:b w:val="false"/>
          <w:i w:val="false"/>
          <w:color w:val="ff0000"/>
          <w:sz w:val="28"/>
        </w:rPr>
        <w:t xml:space="preserve">
      Сноска. Заголовок параграфа в редакции Правления Национального Банка РК от 26.07.2013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102"/>
    <w:p>
      <w:pPr>
        <w:spacing w:after="0"/>
        <w:ind w:left="0"/>
        <w:jc w:val="both"/>
      </w:pPr>
      <w:r>
        <w:rPr>
          <w:rFonts w:ascii="Times New Roman"/>
          <w:b w:val="false"/>
          <w:i w:val="false"/>
          <w:color w:val="000000"/>
          <w:sz w:val="28"/>
        </w:rPr>
        <w:t>
      71. При поступлении пенсионных взносов вкладчиков на банковский инвестиционный счет добровольного накопительного пенсионного фонда осуществляется следующая бухгалтерская запись:</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bl>
    <w:p>
      <w:pPr>
        <w:spacing w:after="0"/>
        <w:ind w:left="0"/>
        <w:jc w:val="left"/>
      </w:pPr>
      <w:r>
        <w:rPr>
          <w:rFonts w:ascii="Times New Roman"/>
          <w:b w:val="false"/>
          <w:i w:val="false"/>
          <w:color w:val="ff0000"/>
          <w:sz w:val="28"/>
        </w:rPr>
        <w:t xml:space="preserve">      Сноска. Пункт 71 -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03"/>
    <w:p>
      <w:pPr>
        <w:spacing w:after="0"/>
        <w:ind w:left="0"/>
        <w:jc w:val="both"/>
      </w:pPr>
      <w:r>
        <w:rPr>
          <w:rFonts w:ascii="Times New Roman"/>
          <w:b w:val="false"/>
          <w:i w:val="false"/>
          <w:color w:val="000000"/>
          <w:sz w:val="28"/>
        </w:rPr>
        <w:t>
      72. При осуществлении переводов пенсионных накоплений в единый накопительный пенсионный фонд, добровольные накопительные пенсионные фонды и банки, обслуживающие получателей пенсионных выплат, с банковского счета пенсионных выплат добровольного накопительного пенсионного фонда, в соответствии с кастодиальным договором осуществляются следующие бухгалтерские записи:</w:t>
      </w:r>
    </w:p>
    <w:bookmarkEnd w:id="103"/>
    <w:bookmarkStart w:name="z151" w:id="104"/>
    <w:p>
      <w:pPr>
        <w:spacing w:after="0"/>
        <w:ind w:left="0"/>
        <w:jc w:val="both"/>
      </w:pPr>
      <w:r>
        <w:rPr>
          <w:rFonts w:ascii="Times New Roman"/>
          <w:b w:val="false"/>
          <w:i w:val="false"/>
          <w:color w:val="000000"/>
          <w:sz w:val="28"/>
        </w:rPr>
        <w:t>
      1) по переводу суммы с банковского инвестиционного счета добровольного накопительного пенсионного фонда на банковский счет пенсионных выплат добровольного накопительного пенсионного фонда: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счет пенсионных выплат);</w:t>
            </w:r>
          </w:p>
        </w:tc>
      </w:tr>
    </w:tbl>
    <w:bookmarkStart w:name="z160" w:id="105"/>
    <w:p>
      <w:pPr>
        <w:spacing w:after="0"/>
        <w:ind w:left="0"/>
        <w:jc w:val="both"/>
      </w:pPr>
      <w:r>
        <w:rPr>
          <w:rFonts w:ascii="Times New Roman"/>
          <w:b w:val="false"/>
          <w:i w:val="false"/>
          <w:color w:val="000000"/>
          <w:sz w:val="28"/>
        </w:rPr>
        <w:t>
      2) по переводу суммы на счет банка, обслуживающего получателя пенсионных выплат: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счет пенсионных выплат).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bl>
    <w:p>
      <w:pPr>
        <w:spacing w:after="0"/>
        <w:ind w:left="0"/>
        <w:jc w:val="left"/>
      </w:pPr>
      <w:r>
        <w:rPr>
          <w:rFonts w:ascii="Times New Roman"/>
          <w:b w:val="false"/>
          <w:i w:val="false"/>
          <w:color w:val="ff0000"/>
          <w:sz w:val="28"/>
        </w:rPr>
        <w:t xml:space="preserve">      Сноска. Пункт 72 -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6"/>
    <w:p>
      <w:pPr>
        <w:spacing w:after="0"/>
        <w:ind w:left="0"/>
        <w:jc w:val="both"/>
      </w:pPr>
      <w:r>
        <w:rPr>
          <w:rFonts w:ascii="Times New Roman"/>
          <w:b w:val="false"/>
          <w:i w:val="false"/>
          <w:color w:val="000000"/>
          <w:sz w:val="28"/>
        </w:rPr>
        <w:t>
      73. При возврате сумм, поступивших на банковский инвестиционный счет добровольного накопительного пенсионного фонда и признанных ошибочно зачисленными, осуществляется следующая бухгалтерская запись:</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счет пенсионных выплат)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bl>
    <w:p>
      <w:pPr>
        <w:spacing w:after="0"/>
        <w:ind w:left="0"/>
        <w:jc w:val="left"/>
      </w:pPr>
      <w:r>
        <w:rPr>
          <w:rFonts w:ascii="Times New Roman"/>
          <w:b w:val="false"/>
          <w:i w:val="false"/>
          <w:color w:val="ff0000"/>
          <w:sz w:val="28"/>
        </w:rPr>
        <w:t xml:space="preserve">      Сноска. Пункт 73 -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07"/>
    <w:p>
      <w:pPr>
        <w:spacing w:after="0"/>
        <w:ind w:left="0"/>
        <w:jc w:val="both"/>
      </w:pPr>
      <w:r>
        <w:rPr>
          <w:rFonts w:ascii="Times New Roman"/>
          <w:b w:val="false"/>
          <w:i w:val="false"/>
          <w:color w:val="000000"/>
          <w:sz w:val="28"/>
        </w:rPr>
        <w:t>
      74. При размещении денег, принятых на основании кастодиального договора, получении инвестиционного дохода (расхода) и совершении иных операций с пенсионными активами,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2011 "Корреспондентские счета Национального Банка Республики Казахстан", 2013 "Корреспондентские счета других банков" и кредиту и (или) дебету балансового счета 2202 "Неинвестированные остатки на банковских счетах, предназначенных для учета денег клиентов, управляющих инвестиционным портфелем" соответственно.</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08"/>
    <w:p>
      <w:pPr>
        <w:spacing w:after="0"/>
        <w:ind w:left="0"/>
        <w:jc w:val="left"/>
      </w:pPr>
      <w:r>
        <w:rPr>
          <w:rFonts w:ascii="Times New Roman"/>
          <w:b/>
          <w:i w:val="false"/>
          <w:color w:val="000000"/>
        </w:rPr>
        <w:t xml:space="preserve"> Параграф 2. Учет пенсионных активов, принятых на основании</w:t>
      </w:r>
      <w:r>
        <w:br/>
      </w:r>
      <w:r>
        <w:rPr>
          <w:rFonts w:ascii="Times New Roman"/>
          <w:b/>
          <w:i w:val="false"/>
          <w:color w:val="000000"/>
        </w:rPr>
        <w:t>кастодиального договора и размещенных в ценные бумаги</w:t>
      </w:r>
    </w:p>
    <w:bookmarkEnd w:id="108"/>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109"/>
    <w:p>
      <w:pPr>
        <w:spacing w:after="0"/>
        <w:ind w:left="0"/>
        <w:jc w:val="both"/>
      </w:pPr>
      <w:r>
        <w:rPr>
          <w:rFonts w:ascii="Times New Roman"/>
          <w:b w:val="false"/>
          <w:i w:val="false"/>
          <w:color w:val="000000"/>
          <w:sz w:val="28"/>
        </w:rPr>
        <w:t>
      75. При размещении пенсионных активов добровольного накопительного пенсионного фонда и пенсионных активов единого накопительного пенсионного фонда, находящихся в доверительном управлении у организации, осуществляющей управление инвестиционным портфелем, принятых на основании кастодиального договора, в ценные бумаги осуществляются следующие бухгалтерские записи:</w:t>
      </w:r>
    </w:p>
    <w:bookmarkEnd w:id="109"/>
    <w:p>
      <w:pPr>
        <w:spacing w:after="0"/>
        <w:ind w:left="0"/>
        <w:jc w:val="both"/>
      </w:pPr>
      <w:r>
        <w:rPr>
          <w:rFonts w:ascii="Times New Roman"/>
          <w:b w:val="false"/>
          <w:i w:val="false"/>
          <w:color w:val="000000"/>
          <w:sz w:val="28"/>
        </w:rPr>
        <w:t>
      на сумму приобретения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 официальный список Казахстанской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bl>
    <w:p>
      <w:pPr>
        <w:spacing w:after="0"/>
        <w:ind w:left="0"/>
        <w:jc w:val="both"/>
      </w:pPr>
      <w:r>
        <w:rPr>
          <w:rFonts w:ascii="Times New Roman"/>
          <w:b w:val="false"/>
          <w:i w:val="false"/>
          <w:color w:val="000000"/>
          <w:sz w:val="28"/>
        </w:rPr>
        <w:t>
      на сумму приобретенного вознаграждения (купона):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краткосрочным государственным ценным бумагам Республики Казахстан,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ценным бумагам международных финансовых организаций, в которые размещены пенсионные активы".</w:t>
            </w:r>
          </w:p>
        </w:tc>
      </w:tr>
    </w:tbl>
    <w:p>
      <w:pPr>
        <w:spacing w:after="0"/>
        <w:ind w:left="0"/>
        <w:jc w:val="left"/>
      </w:pPr>
      <w:r>
        <w:rPr>
          <w:rFonts w:ascii="Times New Roman"/>
          <w:b w:val="false"/>
          <w:i w:val="false"/>
          <w:color w:val="ff0000"/>
          <w:sz w:val="28"/>
        </w:rPr>
        <w:t xml:space="preserve">      Сноска. Пункт 75 -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0"/>
    <w:p>
      <w:pPr>
        <w:spacing w:after="0"/>
        <w:ind w:left="0"/>
        <w:jc w:val="both"/>
      </w:pPr>
      <w:r>
        <w:rPr>
          <w:rFonts w:ascii="Times New Roman"/>
          <w:b w:val="false"/>
          <w:i w:val="false"/>
          <w:color w:val="000000"/>
          <w:sz w:val="28"/>
        </w:rPr>
        <w:t>
      76. При зачислении на банковский инвестиционный счет добровольного накопительного пенсионного фонда суммы пени, начисленной за несвоевременное размещение пенсионных активов, осуществляется следующая бухгалтерская запись:</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bl>
    <w:p>
      <w:pPr>
        <w:spacing w:after="0"/>
        <w:ind w:left="0"/>
        <w:jc w:val="left"/>
      </w:pPr>
      <w:r>
        <w:rPr>
          <w:rFonts w:ascii="Times New Roman"/>
          <w:b w:val="false"/>
          <w:i w:val="false"/>
          <w:color w:val="ff0000"/>
          <w:sz w:val="28"/>
        </w:rPr>
        <w:t xml:space="preserve">      Сноска. Пункт 76 -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1"/>
    <w:p>
      <w:pPr>
        <w:spacing w:after="0"/>
        <w:ind w:left="0"/>
        <w:jc w:val="both"/>
      </w:pPr>
      <w:r>
        <w:rPr>
          <w:rFonts w:ascii="Times New Roman"/>
          <w:b w:val="false"/>
          <w:i w:val="false"/>
          <w:color w:val="000000"/>
          <w:sz w:val="28"/>
        </w:rPr>
        <w:t xml:space="preserve">
      77. При начислении вознаграждения и/или дивидендов по ценным бумагам, приобретенным за счет пенсионных активов, принятых на основании кастодиального договора, осуществляется следующая бухгалтерская запись: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w:t>
            </w:r>
          </w:p>
          <w:p>
            <w:pPr>
              <w:spacing w:after="20"/>
              <w:ind w:left="20"/>
              <w:jc w:val="both"/>
            </w:pPr>
            <w:r>
              <w:rPr>
                <w:rFonts w:ascii="Times New Roman"/>
                <w:b w:val="false"/>
                <w:i w:val="false"/>
                <w:color w:val="000000"/>
                <w:sz w:val="20"/>
              </w:rPr>
              <w:t>
которые размещены пенсионные активы".</w:t>
            </w:r>
          </w:p>
        </w:tc>
      </w:tr>
    </w:tbl>
    <w:p>
      <w:pPr>
        <w:spacing w:after="0"/>
        <w:ind w:left="0"/>
        <w:jc w:val="left"/>
      </w:pPr>
      <w:r>
        <w:rPr>
          <w:rFonts w:ascii="Times New Roman"/>
          <w:b w:val="false"/>
          <w:i w:val="false"/>
          <w:color w:val="ff0000"/>
          <w:sz w:val="28"/>
        </w:rPr>
        <w:t xml:space="preserve">      Сноска. Пункт 77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2"/>
    <w:p>
      <w:pPr>
        <w:spacing w:after="0"/>
        <w:ind w:left="0"/>
        <w:jc w:val="both"/>
      </w:pPr>
      <w:r>
        <w:rPr>
          <w:rFonts w:ascii="Times New Roman"/>
          <w:b w:val="false"/>
          <w:i w:val="false"/>
          <w:color w:val="000000"/>
          <w:sz w:val="28"/>
        </w:rPr>
        <w:t>
      78. При проведении переоценки стоимости ценных бумаг, оцениваемых по справедливой стоимости, приобретенных за счет пенсионных активов, принятых на основании кастодиального договора, осуществляются следующие бухгалтерские записи:</w:t>
      </w:r>
    </w:p>
    <w:bookmarkEnd w:id="112"/>
    <w:bookmarkStart w:name="z132" w:id="113"/>
    <w:p>
      <w:pPr>
        <w:spacing w:after="0"/>
        <w:ind w:left="0"/>
        <w:jc w:val="both"/>
      </w:pPr>
      <w:r>
        <w:rPr>
          <w:rFonts w:ascii="Times New Roman"/>
          <w:b w:val="false"/>
          <w:i w:val="false"/>
          <w:color w:val="000000"/>
          <w:sz w:val="28"/>
        </w:rPr>
        <w:t>
      1) при превышении справедливой стоимости ценных бумаг над их учетной стоимостью:</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w:t>
            </w:r>
          </w:p>
          <w:p>
            <w:pPr>
              <w:spacing w:after="20"/>
              <w:ind w:left="20"/>
              <w:jc w:val="both"/>
            </w:pPr>
            <w:r>
              <w:rPr>
                <w:rFonts w:ascii="Times New Roman"/>
                <w:b w:val="false"/>
                <w:i w:val="false"/>
                <w:color w:val="000000"/>
                <w:sz w:val="20"/>
              </w:rPr>
              <w:t>
официальный список Казахстанской фондовой биржи"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bl>
    <w:p>
      <w:pPr>
        <w:spacing w:after="0"/>
        <w:ind w:left="0"/>
        <w:jc w:val="left"/>
      </w:pPr>
      <w:r>
        <w:br/>
      </w:r>
      <w:r>
        <w:rPr>
          <w:rFonts w:ascii="Times New Roman"/>
          <w:b w:val="false"/>
          <w:i w:val="false"/>
          <w:color w:val="000000"/>
          <w:sz w:val="28"/>
        </w:rPr>
        <w:t>
</w:t>
      </w:r>
    </w:p>
    <w:bookmarkStart w:name="z133" w:id="114"/>
    <w:p>
      <w:pPr>
        <w:spacing w:after="0"/>
        <w:ind w:left="0"/>
        <w:jc w:val="both"/>
      </w:pPr>
      <w:r>
        <w:rPr>
          <w:rFonts w:ascii="Times New Roman"/>
          <w:b w:val="false"/>
          <w:i w:val="false"/>
          <w:color w:val="000000"/>
          <w:sz w:val="28"/>
        </w:rPr>
        <w:t>
      2) при превышении учетной стоимости ценных бумаг над их справедливой стоимостью:</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w:t>
            </w:r>
          </w:p>
          <w:p>
            <w:pPr>
              <w:spacing w:after="20"/>
              <w:ind w:left="20"/>
              <w:jc w:val="both"/>
            </w:pPr>
            <w:r>
              <w:rPr>
                <w:rFonts w:ascii="Times New Roman"/>
                <w:b w:val="false"/>
                <w:i w:val="false"/>
                <w:color w:val="000000"/>
                <w:sz w:val="20"/>
              </w:rPr>
              <w:t xml:space="preserve">
официальный список Казахстанской фондовой биржи"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bl>
    <w:p>
      <w:pPr>
        <w:spacing w:after="0"/>
        <w:ind w:left="0"/>
        <w:jc w:val="left"/>
      </w:pPr>
      <w:r>
        <w:rPr>
          <w:rFonts w:ascii="Times New Roman"/>
          <w:b w:val="false"/>
          <w:i w:val="false"/>
          <w:color w:val="ff0000"/>
          <w:sz w:val="28"/>
        </w:rPr>
        <w:t xml:space="preserve">      Сноска. Пункт 78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15"/>
    <w:p>
      <w:pPr>
        <w:spacing w:after="0"/>
        <w:ind w:left="0"/>
        <w:jc w:val="both"/>
      </w:pPr>
      <w:r>
        <w:rPr>
          <w:rFonts w:ascii="Times New Roman"/>
          <w:b w:val="false"/>
          <w:i w:val="false"/>
          <w:color w:val="000000"/>
          <w:sz w:val="28"/>
        </w:rPr>
        <w:t>
      79. В случае если стоимость ценных бумаг, приобретенных за счет пенсионных активов, принятых на основании кастодиального договора, выражена в иностранной валюте, осуществляются следующие бухгалтерские записи:</w:t>
      </w:r>
    </w:p>
    <w:bookmarkEnd w:id="115"/>
    <w:bookmarkStart w:name="z134" w:id="116"/>
    <w:p>
      <w:pPr>
        <w:spacing w:after="0"/>
        <w:ind w:left="0"/>
        <w:jc w:val="both"/>
      </w:pPr>
      <w:r>
        <w:rPr>
          <w:rFonts w:ascii="Times New Roman"/>
          <w:b w:val="false"/>
          <w:i w:val="false"/>
          <w:color w:val="000000"/>
          <w:sz w:val="28"/>
        </w:rPr>
        <w:t>
      1) при повышении рыночного курса обмена валют:</w:t>
      </w:r>
    </w:p>
    <w:bookmarkEnd w:id="1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w:t>
            </w:r>
          </w:p>
          <w:p>
            <w:pPr>
              <w:spacing w:after="20"/>
              <w:ind w:left="20"/>
              <w:jc w:val="both"/>
            </w:pPr>
            <w:r>
              <w:rPr>
                <w:rFonts w:ascii="Times New Roman"/>
                <w:b w:val="false"/>
                <w:i w:val="false"/>
                <w:color w:val="000000"/>
                <w:sz w:val="20"/>
              </w:rPr>
              <w:t>
официальный список Казахстанской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w:t>
            </w:r>
          </w:p>
          <w:p>
            <w:pPr>
              <w:spacing w:after="20"/>
              <w:ind w:left="20"/>
              <w:jc w:val="both"/>
            </w:pPr>
            <w:r>
              <w:rPr>
                <w:rFonts w:ascii="Times New Roman"/>
                <w:b w:val="false"/>
                <w:i w:val="false"/>
                <w:color w:val="000000"/>
                <w:sz w:val="20"/>
              </w:rPr>
              <w:t>
которые размещены пенсионные активы";</w:t>
            </w:r>
          </w:p>
        </w:tc>
      </w:tr>
    </w:tbl>
    <w:p>
      <w:pPr>
        <w:spacing w:after="0"/>
        <w:ind w:left="0"/>
        <w:jc w:val="left"/>
      </w:pP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2) при понижении рыночного курса обмена валют:</w:t>
      </w:r>
    </w:p>
    <w:bookmarkEnd w:id="1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w:t>
            </w:r>
          </w:p>
          <w:p>
            <w:pPr>
              <w:spacing w:after="20"/>
              <w:ind w:left="20"/>
              <w:jc w:val="both"/>
            </w:pPr>
            <w:r>
              <w:rPr>
                <w:rFonts w:ascii="Times New Roman"/>
                <w:b w:val="false"/>
                <w:i w:val="false"/>
                <w:color w:val="000000"/>
                <w:sz w:val="20"/>
              </w:rPr>
              <w:t>
официальный список Казахстанской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w:t>
            </w:r>
          </w:p>
          <w:p>
            <w:pPr>
              <w:spacing w:after="20"/>
              <w:ind w:left="20"/>
              <w:jc w:val="both"/>
            </w:pPr>
            <w:r>
              <w:rPr>
                <w:rFonts w:ascii="Times New Roman"/>
                <w:b w:val="false"/>
                <w:i w:val="false"/>
                <w:color w:val="000000"/>
                <w:sz w:val="20"/>
              </w:rPr>
              <w:t>
которые размещены пенсионные активы".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18"/>
    <w:p>
      <w:pPr>
        <w:spacing w:after="0"/>
        <w:ind w:left="0"/>
        <w:jc w:val="both"/>
      </w:pPr>
      <w:r>
        <w:rPr>
          <w:rFonts w:ascii="Times New Roman"/>
          <w:b w:val="false"/>
          <w:i w:val="false"/>
          <w:color w:val="000000"/>
          <w:sz w:val="28"/>
        </w:rPr>
        <w:t>
      80. В день выплаты эмитентом вознаграждения и/или дивидендов по ценным бумагам, приобретенным за счет пенсионных активов, принятых на основании кастодиального договора, на сумму вознаграждения и дивидендов осуществляется следующая бухгалтерская запись:</w:t>
      </w:r>
    </w:p>
    <w:bookmarkEnd w:id="1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приобретенного вознаграждения (купона):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19"/>
    <w:p>
      <w:pPr>
        <w:spacing w:after="0"/>
        <w:ind w:left="0"/>
        <w:jc w:val="both"/>
      </w:pPr>
      <w:r>
        <w:rPr>
          <w:rFonts w:ascii="Times New Roman"/>
          <w:b w:val="false"/>
          <w:i w:val="false"/>
          <w:color w:val="000000"/>
          <w:sz w:val="28"/>
        </w:rPr>
        <w:t>
      81. На каждую отчетную дату банк проводит тест на обесценение ценных бумаг, оцениваемых по амортизированной стоимости, и осуществляет следующие бухгалтерские записи:</w:t>
      </w:r>
    </w:p>
    <w:bookmarkEnd w:id="119"/>
    <w:bookmarkStart w:name="z140" w:id="120"/>
    <w:p>
      <w:pPr>
        <w:spacing w:after="0"/>
        <w:ind w:left="0"/>
        <w:jc w:val="both"/>
      </w:pPr>
      <w:r>
        <w:rPr>
          <w:rFonts w:ascii="Times New Roman"/>
          <w:b w:val="false"/>
          <w:i w:val="false"/>
          <w:color w:val="000000"/>
          <w:sz w:val="28"/>
        </w:rPr>
        <w:t>
      1) при признании убытка от обесценения ценных бумаг:</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 официальный список Казахстанской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краткосрочным государственным ценным бумагам Республики Казахстан,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ценным бумагам международных финансовых организаций,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 которые размещены пенсионные активы";</w:t>
            </w:r>
          </w:p>
        </w:tc>
      </w:tr>
    </w:tbl>
    <w:bookmarkStart w:name="z141" w:id="121"/>
    <w:p>
      <w:pPr>
        <w:spacing w:after="0"/>
        <w:ind w:left="0"/>
        <w:jc w:val="both"/>
      </w:pPr>
      <w:r>
        <w:rPr>
          <w:rFonts w:ascii="Times New Roman"/>
          <w:b w:val="false"/>
          <w:i w:val="false"/>
          <w:color w:val="000000"/>
          <w:sz w:val="28"/>
        </w:rPr>
        <w:t>
      2) при восстановлении ранее признанного убытка от обесценения ценных бумаг:</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 официальный список Казахстанской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краткосрочным государственным ценным бумагам Республики Казахстан,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 ценным бумагам международных финансовых организаций, в которые размещены пенсионные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 которые размещены пенсионные активы".</w:t>
            </w:r>
          </w:p>
        </w:tc>
      </w:tr>
    </w:tbl>
    <w:p>
      <w:pPr>
        <w:spacing w:after="0"/>
        <w:ind w:left="0"/>
        <w:jc w:val="left"/>
      </w:pPr>
      <w:r>
        <w:rPr>
          <w:rFonts w:ascii="Times New Roman"/>
          <w:b w:val="false"/>
          <w:i w:val="false"/>
          <w:color w:val="ff0000"/>
          <w:sz w:val="28"/>
        </w:rPr>
        <w:t xml:space="preserve">      Сноска. Пункт 81 -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22"/>
    <w:p>
      <w:pPr>
        <w:spacing w:after="0"/>
        <w:ind w:left="0"/>
        <w:jc w:val="both"/>
      </w:pPr>
      <w:r>
        <w:rPr>
          <w:rFonts w:ascii="Times New Roman"/>
          <w:b w:val="false"/>
          <w:i w:val="false"/>
          <w:color w:val="000000"/>
          <w:sz w:val="28"/>
        </w:rPr>
        <w:t>
      82. В день погашения или продажи ценных бумаг, приобретенных за счет пенсионных активов, принятых на основании кастодиального договора, осуществляются следующие бухгалтерские записи:</w:t>
      </w:r>
    </w:p>
    <w:bookmarkEnd w:id="1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государственные ценные бумаги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включенные в</w:t>
            </w:r>
          </w:p>
          <w:p>
            <w:pPr>
              <w:spacing w:after="20"/>
              <w:ind w:left="20"/>
              <w:jc w:val="both"/>
            </w:pPr>
            <w:r>
              <w:rPr>
                <w:rFonts w:ascii="Times New Roman"/>
                <w:b w:val="false"/>
                <w:i w:val="false"/>
                <w:color w:val="000000"/>
                <w:sz w:val="20"/>
              </w:rPr>
              <w:t>
официальный список Казахстанской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активы";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сумму начисленного вознаграждения по ценным бумагам: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прочим финансовым активам, в</w:t>
            </w:r>
          </w:p>
          <w:p>
            <w:pPr>
              <w:spacing w:after="20"/>
              <w:ind w:left="20"/>
              <w:jc w:val="both"/>
            </w:pPr>
            <w:r>
              <w:rPr>
                <w:rFonts w:ascii="Times New Roman"/>
                <w:b w:val="false"/>
                <w:i w:val="false"/>
                <w:color w:val="000000"/>
                <w:sz w:val="20"/>
              </w:rPr>
              <w:t>
которые размещены пенсионные активы";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приобретенного вознаграждения: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краткосрочным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долгосрочным государственным ценным бумагам Республики</w:t>
            </w:r>
          </w:p>
          <w:p>
            <w:pPr>
              <w:spacing w:after="20"/>
              <w:ind w:left="20"/>
              <w:jc w:val="both"/>
            </w:pPr>
            <w:r>
              <w:rPr>
                <w:rFonts w:ascii="Times New Roman"/>
                <w:b w:val="false"/>
                <w:i w:val="false"/>
                <w:color w:val="000000"/>
                <w:sz w:val="20"/>
              </w:rPr>
              <w:t>
Казахстан, в которые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негосударственным эмиссионным ценным бумагам, включенным в</w:t>
            </w:r>
          </w:p>
          <w:p>
            <w:pPr>
              <w:spacing w:after="20"/>
              <w:ind w:left="20"/>
              <w:jc w:val="both"/>
            </w:pPr>
            <w:r>
              <w:rPr>
                <w:rFonts w:ascii="Times New Roman"/>
                <w:b w:val="false"/>
                <w:i w:val="false"/>
                <w:color w:val="000000"/>
                <w:sz w:val="20"/>
              </w:rPr>
              <w:t>
официальный список Казахстанской фондовой биржи, в которые</w:t>
            </w:r>
          </w:p>
          <w:p>
            <w:pPr>
              <w:spacing w:after="20"/>
              <w:ind w:left="20"/>
              <w:jc w:val="both"/>
            </w:pPr>
            <w:r>
              <w:rPr>
                <w:rFonts w:ascii="Times New Roman"/>
                <w:b w:val="false"/>
                <w:i w:val="false"/>
                <w:color w:val="000000"/>
                <w:sz w:val="20"/>
              </w:rPr>
              <w:t>
размещены пенсионные активы"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(купон, дисконт/премия) по</w:t>
            </w:r>
          </w:p>
          <w:p>
            <w:pPr>
              <w:spacing w:after="20"/>
              <w:ind w:left="20"/>
              <w:jc w:val="both"/>
            </w:pPr>
            <w:r>
              <w:rPr>
                <w:rFonts w:ascii="Times New Roman"/>
                <w:b w:val="false"/>
                <w:i w:val="false"/>
                <w:color w:val="000000"/>
                <w:sz w:val="20"/>
              </w:rPr>
              <w:t>
ценным бумагам международных финансовых организаций, в</w:t>
            </w:r>
          </w:p>
          <w:p>
            <w:pPr>
              <w:spacing w:after="20"/>
              <w:ind w:left="20"/>
              <w:jc w:val="both"/>
            </w:pPr>
            <w:r>
              <w:rPr>
                <w:rFonts w:ascii="Times New Roman"/>
                <w:b w:val="false"/>
                <w:i w:val="false"/>
                <w:color w:val="000000"/>
                <w:sz w:val="20"/>
              </w:rPr>
              <w:t>
которые размещены пенсионные активы".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Правления Национального Банка РК от 26.03.2012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23"/>
    <w:p>
      <w:pPr>
        <w:spacing w:after="0"/>
        <w:ind w:left="0"/>
        <w:jc w:val="left"/>
      </w:pPr>
      <w:r>
        <w:rPr>
          <w:rFonts w:ascii="Times New Roman"/>
          <w:b/>
          <w:i w:val="false"/>
          <w:color w:val="000000"/>
        </w:rPr>
        <w:t xml:space="preserve"> Параграф 3. Учет операций с пенсионными активами, размещенными</w:t>
      </w:r>
      <w:r>
        <w:br/>
      </w:r>
      <w:r>
        <w:rPr>
          <w:rFonts w:ascii="Times New Roman"/>
          <w:b/>
          <w:i w:val="false"/>
          <w:color w:val="000000"/>
        </w:rPr>
        <w:t>во вклады в банках и Национальном Банке Республики Казахстан</w:t>
      </w:r>
    </w:p>
    <w:bookmarkEnd w:id="123"/>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124"/>
    <w:p>
      <w:pPr>
        <w:spacing w:after="0"/>
        <w:ind w:left="0"/>
        <w:jc w:val="both"/>
      </w:pPr>
      <w:r>
        <w:rPr>
          <w:rFonts w:ascii="Times New Roman"/>
          <w:b w:val="false"/>
          <w:i w:val="false"/>
          <w:color w:val="000000"/>
          <w:sz w:val="28"/>
        </w:rPr>
        <w:t>
      83. При размещении пенсионных активов добровольного накопительного пенсионного фонда и пенсионных активов единого накопительного пенсионного фонда, находящихся в доверительном управлении у организации, осуществляющей управление инвестиционным портфелем во вклады в банках и Национальном Банке Республики Казахстан на сумму вклада с учетом затрат по сделке осуществляется следующая бухгалтерская запись:</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bl>
    <w:p>
      <w:pPr>
        <w:spacing w:after="0"/>
        <w:ind w:left="0"/>
        <w:jc w:val="left"/>
      </w:pPr>
      <w:r>
        <w:rPr>
          <w:rFonts w:ascii="Times New Roman"/>
          <w:b w:val="false"/>
          <w:i w:val="false"/>
          <w:color w:val="ff0000"/>
          <w:sz w:val="28"/>
        </w:rPr>
        <w:t xml:space="preserve">      Сноска. Пункт 83 -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25"/>
    <w:p>
      <w:pPr>
        <w:spacing w:after="0"/>
        <w:ind w:left="0"/>
        <w:jc w:val="both"/>
      </w:pPr>
      <w:r>
        <w:rPr>
          <w:rFonts w:ascii="Times New Roman"/>
          <w:b w:val="false"/>
          <w:i w:val="false"/>
          <w:color w:val="000000"/>
          <w:sz w:val="28"/>
        </w:rPr>
        <w:t xml:space="preserve">
      84. При начислении вознаграждения по размещенному вкладу в банках и Национальном Банке Республики Казахстан, осуществляется следующая бухгалтерская запись: </w:t>
      </w:r>
    </w:p>
    <w:bookmarkEnd w:id="125"/>
    <w:p>
      <w:pPr>
        <w:spacing w:after="0"/>
        <w:ind w:left="0"/>
        <w:jc w:val="both"/>
      </w:pPr>
      <w:r>
        <w:rPr>
          <w:rFonts w:ascii="Times New Roman"/>
          <w:b w:val="false"/>
          <w:i w:val="false"/>
          <w:color w:val="000000"/>
          <w:sz w:val="28"/>
        </w:rPr>
        <w:t xml:space="preserve">
      Приход  7412  "Начисленное вознаграждение по вкладам в других </w:t>
      </w:r>
    </w:p>
    <w:p>
      <w:pPr>
        <w:spacing w:after="0"/>
        <w:ind w:left="0"/>
        <w:jc w:val="both"/>
      </w:pPr>
      <w:r>
        <w:rPr>
          <w:rFonts w:ascii="Times New Roman"/>
          <w:b w:val="false"/>
          <w:i w:val="false"/>
          <w:color w:val="000000"/>
          <w:sz w:val="28"/>
        </w:rPr>
        <w:t xml:space="preserve">
                           банках, в которые размещены пенсионные активы". </w:t>
      </w:r>
    </w:p>
    <w:bookmarkStart w:name="z110" w:id="126"/>
    <w:p>
      <w:pPr>
        <w:spacing w:after="0"/>
        <w:ind w:left="0"/>
        <w:jc w:val="both"/>
      </w:pPr>
      <w:r>
        <w:rPr>
          <w:rFonts w:ascii="Times New Roman"/>
          <w:b w:val="false"/>
          <w:i w:val="false"/>
          <w:color w:val="000000"/>
          <w:sz w:val="28"/>
        </w:rPr>
        <w:t xml:space="preserve">
      85. В случае если вклад в банках и Национальном Банке Республики Казахстан размещен в иностранной валюте, осуществляются следующие бухгалтерские записи: </w:t>
      </w:r>
    </w:p>
    <w:bookmarkEnd w:id="126"/>
    <w:p>
      <w:pPr>
        <w:spacing w:after="0"/>
        <w:ind w:left="0"/>
        <w:jc w:val="both"/>
      </w:pPr>
      <w:r>
        <w:rPr>
          <w:rFonts w:ascii="Times New Roman"/>
          <w:b w:val="false"/>
          <w:i w:val="false"/>
          <w:color w:val="000000"/>
          <w:sz w:val="28"/>
        </w:rPr>
        <w:t xml:space="preserve">
      1) при повышении рыночного курса обмена валют: </w:t>
      </w:r>
    </w:p>
    <w:p>
      <w:pPr>
        <w:spacing w:after="0"/>
        <w:ind w:left="0"/>
        <w:jc w:val="both"/>
      </w:pPr>
      <w:r>
        <w:rPr>
          <w:rFonts w:ascii="Times New Roman"/>
          <w:b w:val="false"/>
          <w:i w:val="false"/>
          <w:color w:val="000000"/>
          <w:sz w:val="28"/>
        </w:rPr>
        <w:t xml:space="preserve">
      Приход  7406  "Вклады в других банках" </w:t>
      </w:r>
    </w:p>
    <w:p>
      <w:pPr>
        <w:spacing w:after="0"/>
        <w:ind w:left="0"/>
        <w:jc w:val="both"/>
      </w:pPr>
      <w:r>
        <w:rPr>
          <w:rFonts w:ascii="Times New Roman"/>
          <w:b w:val="false"/>
          <w:i w:val="false"/>
          <w:color w:val="000000"/>
          <w:sz w:val="28"/>
        </w:rPr>
        <w:t xml:space="preserve">
      7412  "Начисленное вознаграждение по вкладам в других </w:t>
      </w:r>
    </w:p>
    <w:p>
      <w:pPr>
        <w:spacing w:after="0"/>
        <w:ind w:left="0"/>
        <w:jc w:val="both"/>
      </w:pPr>
      <w:r>
        <w:rPr>
          <w:rFonts w:ascii="Times New Roman"/>
          <w:b w:val="false"/>
          <w:i w:val="false"/>
          <w:color w:val="000000"/>
          <w:sz w:val="28"/>
        </w:rPr>
        <w:t xml:space="preserve">
                           банках, в которые размещены пенсионные активы"; </w:t>
      </w:r>
    </w:p>
    <w:p>
      <w:pPr>
        <w:spacing w:after="0"/>
        <w:ind w:left="0"/>
        <w:jc w:val="both"/>
      </w:pPr>
      <w:r>
        <w:rPr>
          <w:rFonts w:ascii="Times New Roman"/>
          <w:b w:val="false"/>
          <w:i w:val="false"/>
          <w:color w:val="000000"/>
          <w:sz w:val="28"/>
        </w:rPr>
        <w:t xml:space="preserve">
      2) при понижении рыночного курса обмена валют: </w:t>
      </w:r>
    </w:p>
    <w:p>
      <w:pPr>
        <w:spacing w:after="0"/>
        <w:ind w:left="0"/>
        <w:jc w:val="both"/>
      </w:pPr>
      <w:r>
        <w:rPr>
          <w:rFonts w:ascii="Times New Roman"/>
          <w:b w:val="false"/>
          <w:i w:val="false"/>
          <w:color w:val="000000"/>
          <w:sz w:val="28"/>
        </w:rPr>
        <w:t xml:space="preserve">
      Расход  7406  "Вклады в других банках" </w:t>
      </w:r>
    </w:p>
    <w:p>
      <w:pPr>
        <w:spacing w:after="0"/>
        <w:ind w:left="0"/>
        <w:jc w:val="both"/>
      </w:pPr>
      <w:r>
        <w:rPr>
          <w:rFonts w:ascii="Times New Roman"/>
          <w:b w:val="false"/>
          <w:i w:val="false"/>
          <w:color w:val="000000"/>
          <w:sz w:val="28"/>
        </w:rPr>
        <w:t xml:space="preserve">
      7412  "Начисленное вознаграждение по вкладам в других </w:t>
      </w:r>
    </w:p>
    <w:p>
      <w:pPr>
        <w:spacing w:after="0"/>
        <w:ind w:left="0"/>
        <w:jc w:val="both"/>
      </w:pPr>
      <w:r>
        <w:rPr>
          <w:rFonts w:ascii="Times New Roman"/>
          <w:b w:val="false"/>
          <w:i w:val="false"/>
          <w:color w:val="000000"/>
          <w:sz w:val="28"/>
        </w:rPr>
        <w:t xml:space="preserve">
                           банках, в которые размещены пенсионные активы". </w:t>
      </w:r>
    </w:p>
    <w:bookmarkStart w:name="z111" w:id="127"/>
    <w:p>
      <w:pPr>
        <w:spacing w:after="0"/>
        <w:ind w:left="0"/>
        <w:jc w:val="both"/>
      </w:pPr>
      <w:r>
        <w:rPr>
          <w:rFonts w:ascii="Times New Roman"/>
          <w:b w:val="false"/>
          <w:i w:val="false"/>
          <w:color w:val="000000"/>
          <w:sz w:val="28"/>
        </w:rPr>
        <w:t xml:space="preserve">
      86. При поступлении вознаграждения по размещенному вкладу в банках и Национальном Банке Республики Казахстан, осуществляется следующая бухгалтерская запись: </w:t>
      </w:r>
    </w:p>
    <w:bookmarkEnd w:id="127"/>
    <w:p>
      <w:pPr>
        <w:spacing w:after="0"/>
        <w:ind w:left="0"/>
        <w:jc w:val="both"/>
      </w:pPr>
      <w:r>
        <w:rPr>
          <w:rFonts w:ascii="Times New Roman"/>
          <w:b w:val="false"/>
          <w:i w:val="false"/>
          <w:color w:val="000000"/>
          <w:sz w:val="28"/>
        </w:rPr>
        <w:t xml:space="preserve">
      Расход  7412  "Начисленное вознаграждение по вкладам в других </w:t>
      </w:r>
    </w:p>
    <w:p>
      <w:pPr>
        <w:spacing w:after="0"/>
        <w:ind w:left="0"/>
        <w:jc w:val="both"/>
      </w:pPr>
      <w:r>
        <w:rPr>
          <w:rFonts w:ascii="Times New Roman"/>
          <w:b w:val="false"/>
          <w:i w:val="false"/>
          <w:color w:val="000000"/>
          <w:sz w:val="28"/>
        </w:rPr>
        <w:t xml:space="preserve">
                           банках, в которые размещены пенсионные активы". </w:t>
      </w:r>
    </w:p>
    <w:bookmarkStart w:name="z112" w:id="128"/>
    <w:p>
      <w:pPr>
        <w:spacing w:after="0"/>
        <w:ind w:left="0"/>
        <w:jc w:val="both"/>
      </w:pPr>
      <w:r>
        <w:rPr>
          <w:rFonts w:ascii="Times New Roman"/>
          <w:b w:val="false"/>
          <w:i w:val="false"/>
          <w:color w:val="000000"/>
          <w:sz w:val="28"/>
        </w:rPr>
        <w:t>
      87. На каждую отчетную дату банк проводит тест на обесценение вкладов и осуществляет следующие бухгалтерские записи:</w:t>
      </w:r>
    </w:p>
    <w:bookmarkEnd w:id="128"/>
    <w:bookmarkStart w:name="z142" w:id="129"/>
    <w:p>
      <w:pPr>
        <w:spacing w:after="0"/>
        <w:ind w:left="0"/>
        <w:jc w:val="both"/>
      </w:pPr>
      <w:r>
        <w:rPr>
          <w:rFonts w:ascii="Times New Roman"/>
          <w:b w:val="false"/>
          <w:i w:val="false"/>
          <w:color w:val="000000"/>
          <w:sz w:val="28"/>
        </w:rPr>
        <w:t>
      1) при признании убытка от обесценения вкладов: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вкладам в других банках, в которые размещены пенсионные активы";</w:t>
            </w:r>
          </w:p>
        </w:tc>
      </w:tr>
    </w:tbl>
    <w:bookmarkStart w:name="z143" w:id="130"/>
    <w:p>
      <w:pPr>
        <w:spacing w:after="0"/>
        <w:ind w:left="0"/>
        <w:jc w:val="both"/>
      </w:pPr>
      <w:r>
        <w:rPr>
          <w:rFonts w:ascii="Times New Roman"/>
          <w:b w:val="false"/>
          <w:i w:val="false"/>
          <w:color w:val="000000"/>
          <w:sz w:val="28"/>
        </w:rPr>
        <w:t>
      2) при восстановлении ранее признанного убытка от обесценения вкладов: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вкладам в других банках, в которые размещены пенсионные активы".</w:t>
            </w:r>
          </w:p>
        </w:tc>
      </w:tr>
    </w:tbl>
    <w:p>
      <w:pPr>
        <w:spacing w:after="0"/>
        <w:ind w:left="0"/>
        <w:jc w:val="left"/>
      </w:pPr>
      <w:r>
        <w:rPr>
          <w:rFonts w:ascii="Times New Roman"/>
          <w:b w:val="false"/>
          <w:i w:val="false"/>
          <w:color w:val="ff0000"/>
          <w:sz w:val="28"/>
        </w:rPr>
        <w:t xml:space="preserve">      Сноска. Пункт 87 -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31"/>
    <w:p>
      <w:pPr>
        <w:spacing w:after="0"/>
        <w:ind w:left="0"/>
        <w:jc w:val="both"/>
      </w:pPr>
      <w:r>
        <w:rPr>
          <w:rFonts w:ascii="Times New Roman"/>
          <w:b w:val="false"/>
          <w:i w:val="false"/>
          <w:color w:val="000000"/>
          <w:sz w:val="28"/>
        </w:rPr>
        <w:t xml:space="preserve">
      88. При возврате пенсионных активов, размещенных во вклады в банках и Национальном Банке Республики Казахстан, осуществляются следующие бухгалтерские записи: </w:t>
      </w:r>
    </w:p>
    <w:bookmarkEnd w:id="131"/>
    <w:p>
      <w:pPr>
        <w:spacing w:after="0"/>
        <w:ind w:left="0"/>
        <w:jc w:val="both"/>
      </w:pPr>
      <w:r>
        <w:rPr>
          <w:rFonts w:ascii="Times New Roman"/>
          <w:b w:val="false"/>
          <w:i w:val="false"/>
          <w:color w:val="000000"/>
          <w:sz w:val="28"/>
        </w:rPr>
        <w:t xml:space="preserve">
      1) на сумму вклада: </w:t>
      </w:r>
    </w:p>
    <w:p>
      <w:pPr>
        <w:spacing w:after="0"/>
        <w:ind w:left="0"/>
        <w:jc w:val="both"/>
      </w:pPr>
      <w:r>
        <w:rPr>
          <w:rFonts w:ascii="Times New Roman"/>
          <w:b w:val="false"/>
          <w:i w:val="false"/>
          <w:color w:val="000000"/>
          <w:sz w:val="28"/>
        </w:rPr>
        <w:t xml:space="preserve">
      Расход  7406  "Вклады в других банках"; </w:t>
      </w:r>
    </w:p>
    <w:p>
      <w:pPr>
        <w:spacing w:after="0"/>
        <w:ind w:left="0"/>
        <w:jc w:val="both"/>
      </w:pPr>
      <w:r>
        <w:rPr>
          <w:rFonts w:ascii="Times New Roman"/>
          <w:b w:val="false"/>
          <w:i w:val="false"/>
          <w:color w:val="000000"/>
          <w:sz w:val="28"/>
        </w:rPr>
        <w:t xml:space="preserve">
      2) на сумму вознаграждения: </w:t>
      </w:r>
    </w:p>
    <w:p>
      <w:pPr>
        <w:spacing w:after="0"/>
        <w:ind w:left="0"/>
        <w:jc w:val="both"/>
      </w:pPr>
      <w:r>
        <w:rPr>
          <w:rFonts w:ascii="Times New Roman"/>
          <w:b w:val="false"/>
          <w:i w:val="false"/>
          <w:color w:val="000000"/>
          <w:sz w:val="28"/>
        </w:rPr>
        <w:t xml:space="preserve">
      Расход  7412  "Начисленное вознаграждение по вкладам в других </w:t>
      </w:r>
    </w:p>
    <w:p>
      <w:pPr>
        <w:spacing w:after="0"/>
        <w:ind w:left="0"/>
        <w:jc w:val="both"/>
      </w:pPr>
      <w:r>
        <w:rPr>
          <w:rFonts w:ascii="Times New Roman"/>
          <w:b w:val="false"/>
          <w:i w:val="false"/>
          <w:color w:val="000000"/>
          <w:sz w:val="28"/>
        </w:rPr>
        <w:t xml:space="preserve">
                           банках, в которые размещены пенсионные активы". </w:t>
      </w:r>
    </w:p>
    <w:bookmarkStart w:name="z114" w:id="132"/>
    <w:p>
      <w:pPr>
        <w:spacing w:after="0"/>
        <w:ind w:left="0"/>
        <w:jc w:val="left"/>
      </w:pPr>
      <w:r>
        <w:rPr>
          <w:rFonts w:ascii="Times New Roman"/>
          <w:b/>
          <w:i w:val="false"/>
          <w:color w:val="000000"/>
        </w:rPr>
        <w:t xml:space="preserve"> Параграф 4. Учет доходов и расходов от кастодиальной деятельности</w:t>
      </w:r>
    </w:p>
    <w:bookmarkEnd w:id="132"/>
    <w:p>
      <w:pPr>
        <w:spacing w:after="0"/>
        <w:ind w:left="0"/>
        <w:jc w:val="both"/>
      </w:pPr>
      <w:r>
        <w:rPr>
          <w:rFonts w:ascii="Times New Roman"/>
          <w:b w:val="false"/>
          <w:i w:val="false"/>
          <w:color w:val="ff0000"/>
          <w:sz w:val="28"/>
        </w:rPr>
        <w:t xml:space="preserve">
      Сноска. Заголовок параграфа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33"/>
    <w:p>
      <w:pPr>
        <w:spacing w:after="0"/>
        <w:ind w:left="0"/>
        <w:jc w:val="both"/>
      </w:pPr>
      <w:r>
        <w:rPr>
          <w:rFonts w:ascii="Times New Roman"/>
          <w:b w:val="false"/>
          <w:i w:val="false"/>
          <w:color w:val="000000"/>
          <w:sz w:val="28"/>
        </w:rPr>
        <w:t>
      89. В соответствии с кастодиальным договором, заключенным между добровольным накопительным пенсионным фондом и банком-кастодианом, в сроки, определенные учетной политикой банка-кастодиана, производится начисление сумм вознаграждения (доходов) за кастодиальное обслуживание добровольного накопительного пенсионного фонда, а также начисление сумм комиссионных расходов по переводам денег и других расходов и осуществляется следующая бухгалтерская запись:</w:t>
      </w:r>
    </w:p>
    <w:bookmarkEnd w:id="133"/>
    <w:p>
      <w:pPr>
        <w:spacing w:after="0"/>
        <w:ind w:left="0"/>
        <w:jc w:val="both"/>
      </w:pPr>
      <w:r>
        <w:rPr>
          <w:rFonts w:ascii="Times New Roman"/>
          <w:b w:val="false"/>
          <w:i w:val="false"/>
          <w:color w:val="000000"/>
          <w:sz w:val="28"/>
        </w:rPr>
        <w:t>
            Дт   1819  "Начисленные комиссионные доходы по</w:t>
      </w:r>
    </w:p>
    <w:p>
      <w:pPr>
        <w:spacing w:after="0"/>
        <w:ind w:left="0"/>
        <w:jc w:val="both"/>
      </w:pPr>
      <w:r>
        <w:rPr>
          <w:rFonts w:ascii="Times New Roman"/>
          <w:b w:val="false"/>
          <w:i w:val="false"/>
          <w:color w:val="000000"/>
          <w:sz w:val="28"/>
        </w:rPr>
        <w:t>
                        профессиональной деятельности на рынке ценных</w:t>
      </w:r>
    </w:p>
    <w:p>
      <w:pPr>
        <w:spacing w:after="0"/>
        <w:ind w:left="0"/>
        <w:jc w:val="both"/>
      </w:pPr>
      <w:r>
        <w:rPr>
          <w:rFonts w:ascii="Times New Roman"/>
          <w:b w:val="false"/>
          <w:i w:val="false"/>
          <w:color w:val="000000"/>
          <w:sz w:val="28"/>
        </w:rPr>
        <w:t xml:space="preserve">
                        бумаг" </w:t>
      </w:r>
    </w:p>
    <w:p>
      <w:pPr>
        <w:spacing w:after="0"/>
        <w:ind w:left="0"/>
        <w:jc w:val="both"/>
      </w:pPr>
      <w:r>
        <w:rPr>
          <w:rFonts w:ascii="Times New Roman"/>
          <w:b w:val="false"/>
          <w:i w:val="false"/>
          <w:color w:val="000000"/>
          <w:sz w:val="28"/>
        </w:rPr>
        <w:t>
            Кт   4609  "Комиссионные доходы по профессиональной</w:t>
      </w:r>
    </w:p>
    <w:p>
      <w:pPr>
        <w:spacing w:after="0"/>
        <w:ind w:left="0"/>
        <w:jc w:val="both"/>
      </w:pPr>
      <w:r>
        <w:rPr>
          <w:rFonts w:ascii="Times New Roman"/>
          <w:b w:val="false"/>
          <w:i w:val="false"/>
          <w:color w:val="000000"/>
          <w:sz w:val="28"/>
        </w:rPr>
        <w:t xml:space="preserve">
                        деятельности на рынке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постановлением Правления Национального Банка РК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89-1. В соответствии с кастодиальным договором, заключенным между единым накопительным пенсионным фондом, управляющим инвестиционным портфелем и банком-кастодианом, в сроки, определенные учетной политикой банка-кастодиана, производится начисление сумм вознаграждения (доходов) за кастодиальное обслуживание управляющего инвестиционным портфелем, а также начисление сумм комиссионных расходов по переводам денег и других расходов и осуществляется следующая бухгалтерская запись:</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по профессиональной деятельности на рынке ценных бумаг".</w:t>
            </w:r>
          </w:p>
        </w:tc>
      </w:tr>
    </w:tbl>
    <w:p>
      <w:pPr>
        <w:spacing w:after="0"/>
        <w:ind w:left="0"/>
        <w:jc w:val="left"/>
      </w:pPr>
      <w:r>
        <w:rPr>
          <w:rFonts w:ascii="Times New Roman"/>
          <w:b w:val="false"/>
          <w:i w:val="false"/>
          <w:color w:val="ff0000"/>
          <w:sz w:val="28"/>
        </w:rPr>
        <w:t xml:space="preserve">      Сноска. Инструкция дополнена пунктом 89-1 в соответствии с постановлением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5"/>
    <w:p>
      <w:pPr>
        <w:spacing w:after="0"/>
        <w:ind w:left="0"/>
        <w:jc w:val="both"/>
      </w:pPr>
      <w:r>
        <w:rPr>
          <w:rFonts w:ascii="Times New Roman"/>
          <w:b w:val="false"/>
          <w:i w:val="false"/>
          <w:color w:val="000000"/>
          <w:sz w:val="28"/>
        </w:rPr>
        <w:t>
      90. При оплате услуг профессиональных участников рынка ценных бумаг и других понесенных расходов, подлежащих возмещению управляющим инвестиционным портфелем, добровольным накопительным пенсионным фондом в соответствии с кастодиальным договором осуществляется следующая бухгалтерская запись:</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p>
      <w:pPr>
        <w:spacing w:after="0"/>
        <w:ind w:left="0"/>
        <w:jc w:val="left"/>
      </w:pPr>
      <w:r>
        <w:rPr>
          <w:rFonts w:ascii="Times New Roman"/>
          <w:b w:val="false"/>
          <w:i w:val="false"/>
          <w:color w:val="ff0000"/>
          <w:sz w:val="28"/>
        </w:rPr>
        <w:t xml:space="preserve">      Сноска. Пункт 90 -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36"/>
    <w:p>
      <w:pPr>
        <w:spacing w:after="0"/>
        <w:ind w:left="0"/>
        <w:jc w:val="both"/>
      </w:pPr>
      <w:r>
        <w:rPr>
          <w:rFonts w:ascii="Times New Roman"/>
          <w:b w:val="false"/>
          <w:i w:val="false"/>
          <w:color w:val="000000"/>
          <w:sz w:val="28"/>
        </w:rPr>
        <w:t>
      91. При возмещении и оплате управляющим инвестиционным портфелем, добровольным накопительным пенсионным фондом расходов, произведенных банком-кастодианом, подлежащих возмещению в соответствии с кастодиальным договором, а также оплате начисленных сумм комиссионного вознаграждения банка-кастодиана, осуществляется следующая бухгалтерская запись:</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банковских счетах, предназначенных для учета денег клиентов, управляющих инвестиционным портфелем"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left"/>
      </w:pPr>
      <w:r>
        <w:rPr>
          <w:rFonts w:ascii="Times New Roman"/>
          <w:b w:val="false"/>
          <w:i w:val="false"/>
          <w:color w:val="ff0000"/>
          <w:sz w:val="28"/>
        </w:rPr>
        <w:t xml:space="preserve">      Сноска. Пункт 91 -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37"/>
    <w:p>
      <w:pPr>
        <w:spacing w:after="0"/>
        <w:ind w:left="0"/>
        <w:jc w:val="both"/>
      </w:pPr>
      <w:r>
        <w:rPr>
          <w:rFonts w:ascii="Times New Roman"/>
          <w:b w:val="false"/>
          <w:i w:val="false"/>
          <w:color w:val="000000"/>
          <w:sz w:val="28"/>
        </w:rPr>
        <w:t>
      92. При задержке управляющим инвестиционным портфелем, добровольным накопительным пенсионным фондом платежей по начисленному вознаграждению осуществляются следующие бухгалтерские записи:</w:t>
      </w:r>
    </w:p>
    <w:bookmarkEnd w:id="137"/>
    <w:p>
      <w:pPr>
        <w:spacing w:after="0"/>
        <w:ind w:left="0"/>
        <w:jc w:val="both"/>
      </w:pPr>
      <w:r>
        <w:rPr>
          <w:rFonts w:ascii="Times New Roman"/>
          <w:b w:val="false"/>
          <w:i w:val="false"/>
          <w:color w:val="000000"/>
          <w:sz w:val="28"/>
        </w:rPr>
        <w:t>
      на сумму начисленного, но непогашенного вознаграждения за предоставленные добровольному накопительному пенсионному фонду услуги на основании кастодиального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both"/>
      </w:pPr>
      <w:r>
        <w:rPr>
          <w:rFonts w:ascii="Times New Roman"/>
          <w:b w:val="false"/>
          <w:i w:val="false"/>
          <w:color w:val="000000"/>
          <w:sz w:val="28"/>
        </w:rPr>
        <w:t>
      на сумму неустойки (штрафа, пени):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r>
    </w:tbl>
    <w:p>
      <w:pPr>
        <w:spacing w:after="0"/>
        <w:ind w:left="0"/>
        <w:jc w:val="left"/>
      </w:pPr>
      <w:r>
        <w:rPr>
          <w:rFonts w:ascii="Times New Roman"/>
          <w:b w:val="false"/>
          <w:i w:val="false"/>
          <w:color w:val="ff0000"/>
          <w:sz w:val="28"/>
        </w:rPr>
        <w:t xml:space="preserve">      Сноска. Пункт 92 -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38"/>
    <w:p>
      <w:pPr>
        <w:spacing w:after="0"/>
        <w:ind w:left="0"/>
        <w:jc w:val="both"/>
      </w:pPr>
      <w:r>
        <w:rPr>
          <w:rFonts w:ascii="Times New Roman"/>
          <w:b w:val="false"/>
          <w:i w:val="false"/>
          <w:color w:val="000000"/>
          <w:sz w:val="28"/>
        </w:rPr>
        <w:t>
      93. При погашении начисленного просроченного вознаграждения за оказанные управляющему инвестиционным портфелем, добровольному накопительному пенсионному фонду услуги на основании кастодиального договора, а также начисленной суммы неустойки (штрафа, пени) осуществляются следующие бухгалтерские записи:</w:t>
      </w:r>
    </w:p>
    <w:bookmarkEnd w:id="138"/>
    <w:bookmarkStart w:name="z161" w:id="139"/>
    <w:p>
      <w:pPr>
        <w:spacing w:after="0"/>
        <w:ind w:left="0"/>
        <w:jc w:val="both"/>
      </w:pPr>
      <w:r>
        <w:rPr>
          <w:rFonts w:ascii="Times New Roman"/>
          <w:b w:val="false"/>
          <w:i w:val="false"/>
          <w:color w:val="000000"/>
          <w:sz w:val="28"/>
        </w:rPr>
        <w:t>
      1) на сумму начисленного просроченного вознаграждения:</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банковских счетах, предназначенных для учета денег клиентов, управляющих инвестиционным портфелем"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w:t>
            </w:r>
          </w:p>
        </w:tc>
      </w:tr>
    </w:tbl>
    <w:bookmarkStart w:name="z170" w:id="140"/>
    <w:p>
      <w:pPr>
        <w:spacing w:after="0"/>
        <w:ind w:left="0"/>
        <w:jc w:val="both"/>
      </w:pPr>
      <w:r>
        <w:rPr>
          <w:rFonts w:ascii="Times New Roman"/>
          <w:b w:val="false"/>
          <w:i w:val="false"/>
          <w:color w:val="000000"/>
          <w:sz w:val="28"/>
        </w:rPr>
        <w:t>
      2) на сумму неустойки (штрафа, пени):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банковских счетах, предназначенных для учета денег клиентов, управляющих инвестиционным портфелем"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left"/>
      </w:pPr>
      <w:r>
        <w:rPr>
          <w:rFonts w:ascii="Times New Roman"/>
          <w:b w:val="false"/>
          <w:i w:val="false"/>
          <w:color w:val="ff0000"/>
          <w:sz w:val="28"/>
        </w:rPr>
        <w:t xml:space="preserve">      Сноска. Пункт 93 -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1"/>
    <w:p>
      <w:pPr>
        <w:spacing w:after="0"/>
        <w:ind w:left="0"/>
        <w:jc w:val="left"/>
      </w:pPr>
      <w:r>
        <w:rPr>
          <w:rFonts w:ascii="Times New Roman"/>
          <w:b/>
          <w:i w:val="false"/>
          <w:color w:val="000000"/>
        </w:rPr>
        <w:t xml:space="preserve"> 5. Учет иных активов, принятых на основании</w:t>
      </w:r>
      <w:r>
        <w:br/>
      </w:r>
      <w:r>
        <w:rPr>
          <w:rFonts w:ascii="Times New Roman"/>
          <w:b/>
          <w:i w:val="false"/>
          <w:color w:val="000000"/>
        </w:rPr>
        <w:t>кастодиального договора</w:t>
      </w:r>
    </w:p>
    <w:bookmarkEnd w:id="141"/>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142"/>
    <w:p>
      <w:pPr>
        <w:spacing w:after="0"/>
        <w:ind w:left="0"/>
        <w:jc w:val="both"/>
      </w:pPr>
      <w:r>
        <w:rPr>
          <w:rFonts w:ascii="Times New Roman"/>
          <w:b w:val="false"/>
          <w:i w:val="false"/>
          <w:color w:val="000000"/>
          <w:sz w:val="28"/>
        </w:rPr>
        <w:t xml:space="preserve">
      94. В случае, если кастодиальным договором не предусмотрено оказание услуг банка по ведению бухгалтерского учета активов, переданных на основании кастодиального договора, учет данных активов осуществляется по номинальной стоимости или условной единице на счете N 7363 " Активы клиентов, находящиеся на кастодиальном обслуживании" .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изменениями, внесенными постановлением Правления НБ РК от 26.01.2009 </w:t>
      </w:r>
      <w:r>
        <w:rPr>
          <w:rFonts w:ascii="Times New Roman"/>
          <w:b w:val="false"/>
          <w:i w:val="false"/>
          <w:color w:val="000000"/>
          <w:sz w:val="28"/>
        </w:rPr>
        <w:t xml:space="preserve">N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122" w:id="143"/>
    <w:p>
      <w:pPr>
        <w:spacing w:after="0"/>
        <w:ind w:left="0"/>
        <w:jc w:val="both"/>
      </w:pPr>
      <w:r>
        <w:rPr>
          <w:rFonts w:ascii="Times New Roman"/>
          <w:b w:val="false"/>
          <w:i w:val="false"/>
          <w:color w:val="000000"/>
          <w:sz w:val="28"/>
        </w:rPr>
        <w:t xml:space="preserve">
      95. В случае если условиями кастодиального договора предусмотрено ведение бухгалтерского учета активов, принятых на основании кастодиального договора, бухгалтерский учет осуществляется в порядке, предусмотренном </w:t>
      </w:r>
      <w:r>
        <w:rPr>
          <w:rFonts w:ascii="Times New Roman"/>
          <w:b w:val="false"/>
          <w:i w:val="false"/>
          <w:color w:val="000000"/>
          <w:sz w:val="28"/>
        </w:rPr>
        <w:t xml:space="preserve">главой 3 </w:t>
      </w:r>
      <w:r>
        <w:rPr>
          <w:rFonts w:ascii="Times New Roman"/>
          <w:b w:val="false"/>
          <w:i w:val="false"/>
          <w:color w:val="000000"/>
          <w:sz w:val="28"/>
        </w:rPr>
        <w:t xml:space="preserve">настоящей Инструкции. </w:t>
      </w:r>
    </w:p>
    <w:bookmarkEnd w:id="143"/>
    <w:bookmarkStart w:name="z123" w:id="144"/>
    <w:p>
      <w:pPr>
        <w:spacing w:after="0"/>
        <w:ind w:left="0"/>
        <w:jc w:val="left"/>
      </w:pPr>
      <w:r>
        <w:rPr>
          <w:rFonts w:ascii="Times New Roman"/>
          <w:b/>
          <w:i w:val="false"/>
          <w:color w:val="000000"/>
        </w:rPr>
        <w:t xml:space="preserve"> 6. Заключительное положение</w:t>
      </w:r>
    </w:p>
    <w:bookmarkEnd w:id="14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45"/>
    <w:p>
      <w:pPr>
        <w:spacing w:after="0"/>
        <w:ind w:left="0"/>
        <w:jc w:val="both"/>
      </w:pPr>
      <w:r>
        <w:rPr>
          <w:rFonts w:ascii="Times New Roman"/>
          <w:b w:val="false"/>
          <w:i w:val="false"/>
          <w:color w:val="000000"/>
          <w:sz w:val="28"/>
        </w:rPr>
        <w:t xml:space="preserve">
      96. Вопросы, не урегулированные настоящей Инструкцией, разрешаются в порядке, предусмотренным законодательством Республики Казахстан. </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