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fe570" w14:textId="31fe5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Астаны на 2008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12 декабря 2007 года N 24/6-IV. Зарегистрировано Департаментом юстиции города Астаны 17 января 2008 года N 481. Утратило силу решением маслихата города Астаны от 28.05.2009 № 223/35-IV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Утратило силу решением маслихата города Астаны от 28.05.2009 № 223/35-IV.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Республики Казахстан от 24 апреля 2004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в Республике Казахстан",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Астаны на 2008 год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1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- 218 015 802 тысяч тенге, в том числе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налоговым поступлениям - 60 303 680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- 1 355 898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- 14 581 837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трансфертов - 141 774 387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- 219 145 218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операционное сальдо - (-1 129 416)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3-1) Чистое бюджетное кредитование - 100 000 тыс.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- 150 000 тыс.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- (-50 000 тысяч тенге);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- 7 435 030 тысяч тенге,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- 7 435 030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бюджета - (-8 664 446)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бюджета - 8 664 446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поступление займов - 7 900 000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Пункт 1 с изменениями, внесенными решением маслихата города Астаны от 14.03.2008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55/9-IV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11.04.2008 N </w:t>
      </w:r>
      <w:r>
        <w:rPr>
          <w:rFonts w:ascii="Times New Roman"/>
          <w:b w:val="false"/>
          <w:i w:val="false"/>
          <w:color w:val="000000"/>
          <w:sz w:val="28"/>
        </w:rPr>
        <w:t xml:space="preserve">72/13-IV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110/17-IV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18.08.2008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136/21-IV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01.10.2008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153/24-IV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05.11.2008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157/26-IV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1 января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сведению, что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республиканском бюджете на 2008 год" в доход местного бюджета зачисляются: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"Социальный налог" классификации доходов единой бюджетной классификации -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 Фонд государственного социального страхования, Фонд содействия занятости, а также отчисления пользователей автомобильных дорог, ранее поступавшие в Дорожный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налогоплательщики, осуществляющие деятельность по контрактам на недропользование, заключенным в установленном законодательством Республики Казахстан порядке до 1 января 2004 года, и в которых предусмотрены гарантии стабильности налогового режима, уменьшают вышеуказанные отчисления или социальный налог на сумму отчислений в Государственный фонд социального страхования, исчисленную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обязательном социальном страховании";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"Бензин (за исключением авиационного) собственного производства, реализуемый производителями оптом" - задолженность по сбору с бензина, ранее поступавшему в Дорожный фонд;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коду "Дизельное топливо собственного производства, реализуемое производителями оптом" - задолженность по сбору дизельного топлива, ранее поступавшему в Дорожный фонд.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Отрицательное сальдо, образовавшееся, по состоянию на 31 декабря 1998 года,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3 процентов от фонда заработной платы.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бюджете города Астаны на 2008 год предусмотрены бюджетные изъятия из бюджета города Астаны в республиканский бюджет в сумме 9 634 284 тысячи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Принять к сведению, что в соответствии с Законом Республики Казахстан "О республиканском бюджете на 2008 год" с 1 января 2008 года установлены: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минимальный размер заработной платы - 12 025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размер государственной базовой пенсионной выплаты - 4 810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минимальный размер пенсии - 7 900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- 1 168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величина прожиточного минимума для исчисления размеров базовых социальных выплат - 12 025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месячный размер денежной компенсации военнослужащим (кроме военнослужащих срочной службы), сотрудникам органов внутренних дел, а также сотрудникам оперативно-розыскных, следственных и строевых подразделений органов противопожарной службы, органов и учреждений уголовно-исполнительной системы Министерства юстиции Республики Казахстан, органов финансовой полиции для оплаты расходов на содержание жилища и коммунальные услуги - в сумме 3 430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Пункт 4 с изменениями, внесенными решением маслихата города Астаны от 18.06.2008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110/17-IV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1 января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резерв местного исполнительного органа города Астаны на 2008 год в размере 1 816 760 тысяч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Пункт 5 с изменениями, внесенными решением маслихата города Астаны от 14.03.2008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55/9-IV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11.04.2008 N </w:t>
      </w:r>
      <w:r>
        <w:rPr>
          <w:rFonts w:ascii="Times New Roman"/>
          <w:b w:val="false"/>
          <w:i w:val="false"/>
          <w:color w:val="000000"/>
          <w:sz w:val="28"/>
        </w:rPr>
        <w:t xml:space="preserve">72/13-IV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110/17-IV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18.08.2008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136/21-IV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01.10.2008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153/24-IV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1 января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бюджета города Астаны на 2008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бюджета города Астаны на 2008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 района "Алматы" города Астаны на 2008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бюджетных программ района "Сарыарка" города Астаны на 2008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9-1. Утвердить перечень бюджетных программ района "Есиль" города Астаны на 2008 год" согласно приложению 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800000"/>
          <w:sz w:val="28"/>
        </w:rPr>
        <w:t xml:space="preserve">Сноска. Решение дополнено пуктом 9-1 решением маслихата города Астаны от 18.08.2008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136/21-IV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1 января 2008 года).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10. Настоящее решение вводится в действие с 1 января 2008 года.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 </w:t>
      </w:r>
      <w:r>
        <w:rPr>
          <w:rFonts w:ascii="Times New Roman"/>
          <w:b w:val="false"/>
          <w:i w:val="false"/>
          <w:color w:val="000000"/>
          <w:sz w:val="28"/>
        </w:rPr>
        <w:t>             В. Шакшакбаев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 города Астаны </w:t>
      </w:r>
      <w:r>
        <w:rPr>
          <w:rFonts w:ascii="Times New Roman"/>
          <w:b w:val="false"/>
          <w:i w:val="false"/>
          <w:color w:val="000000"/>
          <w:sz w:val="28"/>
        </w:rPr>
        <w:t>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СОГЛАСОВАНО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Директор Департамента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Астаны (ДЭ и БП)             Т. Жаксылыков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24/6-IV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1 с изменениями, внесенными решением маслихата города Астаны от 14.04.2008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55/9-IV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11.04.2008 N </w:t>
      </w:r>
      <w:r>
        <w:rPr>
          <w:rFonts w:ascii="Times New Roman"/>
          <w:b w:val="false"/>
          <w:i w:val="false"/>
          <w:color w:val="000000"/>
          <w:sz w:val="28"/>
        </w:rPr>
        <w:t xml:space="preserve">72/13-IV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110/17-IV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18.08.2008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136/21-IV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01.10.2008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153/24-IV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05.11.2008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157/26-IV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1 января 2008 года).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Бюджет города Астаны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73"/>
        <w:gridCol w:w="653"/>
        <w:gridCol w:w="8293"/>
        <w:gridCol w:w="235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I. Доходы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218 015 802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60 303 680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25 145 549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25 145 549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23 187 646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23 187 646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собственность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7 252 906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Налоги на имущество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5 443 904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Земельный налог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909 002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900 000 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налоги на товары,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2 079 375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Акцизы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165 009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 использование 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ресурсов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1 385 348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профессиональной деятельности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529 018 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Обязательные платежи, взимаемые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совершение юридически значимых действий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(или) выдачу документов уполномоченными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то государственными органами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должностными лицами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2 638 204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2 638 204 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1 355 898 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350 966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части чистого дохода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предприятий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40 540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на государственные пакеты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находящиеся в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208 286 </w:t>
            </w:r>
          </w:p>
        </w:tc>
      </w:tr>
      <w:tr>
        <w:trPr>
          <w:trHeight w:val="2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государственной собственности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59 650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(интересы) по кредитам,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42 490 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реализации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услуг)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государственного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823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</w:t>
            </w:r>
          </w:p>
        </w:tc>
      </w:tr>
      <w:tr>
        <w:trPr>
          <w:trHeight w:val="7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денег от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закупок, организуемых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государственными учреждениями,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финансируемыми из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1 089 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574 215 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пеня, санкции, взыскания,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налагаемые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учреждениями,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бюджета,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содержащимися и финансируемыми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(сметы расходов) 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Республики 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574 215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428 805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428 805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основного капитала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14 581 837 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3 718 687 </w:t>
            </w:r>
          </w:p>
        </w:tc>
      </w:tr>
      <w:tr>
        <w:trPr>
          <w:trHeight w:val="6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государственного имущества,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закрепленного за государственными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3 718 687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10 863 150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10 717 212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нематериальных активов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145 938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141 774 387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вышестоящих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141 774 387 </w:t>
            </w:r>
          </w:p>
        </w:tc>
      </w:tr>
      <w:tr>
        <w:trPr>
          <w:trHeight w:val="3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из республиканского бюджета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141 774 387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26"/>
        <w:gridCol w:w="729"/>
        <w:gridCol w:w="807"/>
        <w:gridCol w:w="7412"/>
        <w:gridCol w:w="238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219 145 218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1 294 956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 государственного управления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924 025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маслихата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57 268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543 660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акима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543 660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323 097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323 097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Финансовая деятельность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184 782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184 782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140 322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налогообложения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5 838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выдаче разовых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талонов и обеспечение полноты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 от реализации разовых талонов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35 639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приватизации коммунальной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2 263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Учет, хранение, оценка и 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имущества, поступившего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коммунальную собственность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Планирование и статистическая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178 285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178 285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и бюджетного планирования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178 285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грамотности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7 864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Оборона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178 025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Военные нужды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подготовке, 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20 194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в рамках исполнения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всеобщей воинской обязанности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12 194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территориальной обороны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территориальная оборона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работы по чрезвычайным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ситуациям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157 831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мобилизационной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подготовке, гражданской обороне,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предупреждения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ликвидации аварий и стихийных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бедствий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157 831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мобилизационной подготовке,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обороне и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предупреждения и ликвидации аварий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стихийных бедствий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41 680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Мероприятия гражданской обороны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55 761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Мобилизационная подготовка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мобилизация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10 485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Предупреждение и ликвидация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чрезвычайных ситуаций масштаба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49 905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уголовно-исполнительная деятельность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5 086 141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5 086 141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352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внутренних дел,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финансируемый из бюджета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4 015 240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352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дел, финансируемого из бюджета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3 893 009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352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общественного порядка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общественной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территории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99 231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352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Поощрение граждан, участвующих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 общественного порядка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региональной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город без наркотиков"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10 000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429 383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368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Эксплуатация оборудования и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регулированию дорожного движения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пунктах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429 383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641 518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373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641 518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14 651 313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1 170 777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1 170 777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123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1 170 777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Начальное, основное среднее и общее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среднее образование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6 339 242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4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481 927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спорту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481 927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5 857 315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5 290 528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специальным образовательным учебным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программам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132 115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детей в 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образования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98 551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336 121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послесреднее образование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1 113 372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157 883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157 883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955 489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образования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955 489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Переподготовка 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специалистов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213 363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179 159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179 159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переподготовка кадров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34 204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5 814 559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434 417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107 094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44 975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и доставка учебников,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учебно-методических комплексов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127 054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школьных олимпиад,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внешкольных мероприятий и конкурсов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масштаба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36 685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подростков и 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психолого-медико-педагогической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консультативной помощи населению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23 214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Реабилитация и социальная адаптация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подростков с проблемами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18 283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электронного правительства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77 112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5 380 142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5 380 142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25 906 508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Больницы широкого профиля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по направлению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первичной медико-санитарной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организаций здравоохранения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5 023 600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916 576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532 631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для местных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329 667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материнства и детства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134 137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Пропаганда здорового образа жизни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68 064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тест-систем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 дозорного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 надзора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763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367 989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111 585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благополучие населения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252 760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Борьба с эпидемиями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3 644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15 956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службы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15 956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Специализированная медицинская помощь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3 415 563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3 238 931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страдающим социально значимыми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заболеваниями и заболеваниями,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представляющими опасность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окружающих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2 496 186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019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туберкулезом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противотуберкулезными препаратами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66 645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020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диабетом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противодиабетическими препаратами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108 645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онкологических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химиопрепаратами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399 673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больных с почечной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недостаточностью лекарственными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средствами, диализаторами, расходными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материалами и больных 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трансплантации почек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166 792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факторами свертывания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крови при лечении взрослых,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гемофилией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990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369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санитарно-эпидемиологического надзора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176 632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Централизованный закуп 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медицинских иммунобиологи-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препаратов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иммунопрофилактики населения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176 632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5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Поликлиники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3 612 769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3 612 769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первичной медико-санитарной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населению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2 803 404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специализированными продуктами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и лечебного питания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отдельных категорий населения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амбулаторном уровне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809 365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виды медицинской помощи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740 773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740 773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и неотложной помощи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687 534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медицинской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чрезвычайных ситуациях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53 239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12 197 227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356 765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83 256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борьбе со 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Казахстан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143 724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патологоанатомического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вскрытия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77 239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граждан бесплатным или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льготным проездом за пределы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населенного пункта на лечение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2 072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018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информационно-аналитических центров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50 474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11 840 462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11 840 462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2 546 899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903 465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544 120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престарелых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общего типа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544 120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334 902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сирот, детей,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оставшихся без попечения родителей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334 902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24 443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24 443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1 451 150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41 955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41 955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1 344 240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занятости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134 428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Жилищная помощь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51 476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категориям нуждающихся граждан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решениям местных представительных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966 780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инвалидов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81 012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18 лет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15 900 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обязательными гигиеническими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 и предоставление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специалистами жестового языка,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индивидуальными помощниками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индивидуальной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программой реабилитации инвалида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58 444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64 955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поддержка обучающихся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воспитанников организаций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очной формы обучения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64 955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и социального обеспечения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192 284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355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занятости и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192 284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и социальных программ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109 616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услуг по зачислению, выплате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доставке пособий и других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адаптация лиц, не 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определенного местожительства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80 558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65 486 920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20 524 485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7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7 248 000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7 248 000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10 359 213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10 359 213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374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жилья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2 917 272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48 745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жильем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категорий граждан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Снос аварийного и ветхого жилья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196 735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Изъятие, в том числе путем выкупа,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надобностей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связанное с этим отчуждение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недвижимого имущества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2 362 362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жилищного фонда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309 430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34 015 554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34 015 554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энергетики и коммунального хозяйства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92 006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22 500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19 736 139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водоснабжения и водоотведения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310 441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11 854 468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коммунальной техники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10 946 881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8 015 553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408 461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3 682 092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погребение безродных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3 903 788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2 931 328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2 931 328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36 877 269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29 259 294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2 131 581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56 419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1 284 543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историко-культурного наследия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доступа к ним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176 122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искусства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614 497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27 127 713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27 127 713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6 207 945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1 644 728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физической культуры и спорта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38 163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спортивных соревнований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уровне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27 051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и участие членов сборных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команд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по различным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на республиканских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соревнованиях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1 579 514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4 563 217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4 563 217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 пространство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840 608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358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архивов и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65 971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архивов и документации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29 278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сохранности архивного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36 693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культуры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98 724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 библиотек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98 724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483 791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информационной политики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 массовой информации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483 791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развитию языков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192 122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развитию языков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33 668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государственного языка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языков народов Казахстана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158 454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Туризм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47 110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47 110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туристской деятельности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47 110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культуры, спорта, туризма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информационного пространства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522 312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362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внутренней политики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522 312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политики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421 470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региональных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молодежной политики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100 842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Топливно-энергетический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недропользование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14 903 422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комплекса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14 903 422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14 903 422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14 903 422 </w:t>
            </w:r>
          </w:p>
        </w:tc>
      </w:tr>
      <w:tr>
        <w:trPr>
          <w:trHeight w:val="73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хозяйство, особо охраняемые природные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территории, охрана окружающей среды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мира, земельные отношения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447 144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 хозяйство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28 256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Исполнительный орган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28 256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18 423 </w:t>
            </w:r>
          </w:p>
        </w:tc>
      </w:tr>
      <w:tr>
        <w:trPr>
          <w:trHeight w:val="9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урожайности и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растениеводства,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удешевление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горюче-смазочных материалов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товарно-материальных ценностей,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 для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весенне-полевых и уборочных работ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животных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7 833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359 892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359 892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ресурсов и 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природопользования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26 540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42 252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291 100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Земельные отношения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58 996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земельных отношений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58 996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отношений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50 052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работ по зонированию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8 944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градостроительная и 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1 286 867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Архитектурная, градостроительная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строительная деятельность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1 286 867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365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архитектуры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градостроительства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1 109 927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архитектуры и градостроительства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48 774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генеральных планов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1 061 153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366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75 361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архитектурно-строительного контроля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75 361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101 579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101 579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37 729 350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Автомобильный транспорт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1 789 413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1 789 413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1 789 413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коммуникаций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35 939 937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автомобильных дорог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35 939 937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85 609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35 813 088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пассажирских перевозок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социально значимым внутренним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сообщениям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41 240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2 348 180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Регулирование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79 381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79 381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 и промышленности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79 381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конкуренции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17 943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17 943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2 250 856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1 816 760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1 816 760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357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379 969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технико-экономического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обоснования местных 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(программ)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его экспертизы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379 969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индустриально-инновационного развития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3 570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372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по администрированию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специальной 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 - новый город"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50 557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372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Департамента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администрированию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зоны "Астана - новый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город"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50 557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14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исполнительных органов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3 027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10 399 197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15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10 399 197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10 399 197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неиспользованных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(недоиспользованных) целевых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764 913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изъятия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9 634 284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Операционное сальдо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-1 129 416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Чистое бюджетное кредитование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и защита конкуренции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9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 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политики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бюджетных кредитов,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из государственного бюджета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Сальдо по операциям с финансовыми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активами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7 435 030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VI. Дефицит (профицит) бюджета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-8 664 446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VII. Финансирование дефицита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(использование профицита) бюджета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8 664 446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займов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Внутренние государственные займы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Договоры займа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7 900 000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16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16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16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01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 xml:space="preserve">356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долга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исполнительного органа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-38 448 </w:t>
            </w:r>
          </w:p>
        </w:tc>
      </w:tr>
      <w:tr>
        <w:trPr>
          <w:trHeight w:val="24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свободных остатков </w:t>
            </w:r>
          </w:p>
        </w:tc>
        <w:tc>
          <w:tcPr>
            <w:tcW w:w="2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802 894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 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24/6-IV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с изменениями, внесенными решением маслихата города Астаны от 14.03.2008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55/9-IV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110/17-IV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1 января 2008 года).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    Перечень бюджетных программ развития бюджета города Астаны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2008 год </w:t>
      </w:r>
      <w:r>
        <w:rPr>
          <w:rFonts w:ascii="Times New Roman"/>
          <w:b/>
          <w:i w:val="false"/>
          <w:color w:val="000080"/>
          <w:sz w:val="28"/>
        </w:rPr>
        <w:t xml:space="preserve">с разделением на бюджетные программы, направленные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на реализацию бюджетных </w:t>
      </w:r>
      <w:r>
        <w:rPr>
          <w:rFonts w:ascii="Times New Roman"/>
          <w:b/>
          <w:i w:val="false"/>
          <w:color w:val="000080"/>
          <w:sz w:val="28"/>
        </w:rPr>
        <w:t xml:space="preserve">инвестиционных проектов (программ)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формирование или увеличение </w:t>
      </w:r>
      <w:r>
        <w:rPr>
          <w:rFonts w:ascii="Times New Roman"/>
          <w:b/>
          <w:i w:val="false"/>
          <w:color w:val="000080"/>
          <w:sz w:val="28"/>
        </w:rPr>
        <w:t xml:space="preserve">уставного капитала юридических лиц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853"/>
        <w:gridCol w:w="873"/>
        <w:gridCol w:w="873"/>
        <w:gridCol w:w="8813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Обучение 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компьютерной грамотности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правовая, судебная, уголовно-исполнительная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Правоохранительная деятельность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и профессиональное, послесреднее образование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здравоохранения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профессионального образования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024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специалистов в 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и профессионального образования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образования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360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образования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006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учреждениях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человеческого капитала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электронного правительства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образования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Здравоохранение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здоровья населения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санитарно-эпидемиологической службы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здравоохранения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здравоохранения </w:t>
            </w:r>
          </w:p>
        </w:tc>
      </w:tr>
      <w:tr>
        <w:trPr>
          <w:trHeight w:val="21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 обеспечение </w:t>
            </w:r>
          </w:p>
        </w:tc>
      </w:tr>
      <w:tr>
        <w:trPr>
          <w:trHeight w:val="28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социального обеспечения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Жилищное хозяйство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и обустройство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инженерно-коммуникационной инфраструктуры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5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жилья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хозяйство </w:t>
            </w:r>
          </w:p>
        </w:tc>
      </w:tr>
      <w:tr>
        <w:trPr>
          <w:trHeight w:val="48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Газификация населенных пунктов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коммунального хозяйства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007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</w:tr>
      <w:tr>
        <w:trPr>
          <w:trHeight w:val="30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013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благоустройства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пространство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в области культуры </w:t>
            </w:r>
          </w:p>
        </w:tc>
      </w:tr>
      <w:tr>
        <w:trPr>
          <w:trHeight w:val="27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014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культуры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строительства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015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физической культуры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Топливо-энергетический комплекс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недропользование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топливно-энергетического 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недропользования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371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энергетики и коммунального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города республиканского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теплоэнергетической системы </w:t>
            </w:r>
          </w:p>
        </w:tc>
      </w:tr>
      <w:tr>
        <w:trPr>
          <w:trHeight w:val="46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особоохраняемые природные территории,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и животного мира,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земельные отношения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05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Охрана окружающей среды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природных 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природопользования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республиканского 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005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охраны окружающей среды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услуги в сфере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коммуникаций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368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пассажирского транспорта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дорог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002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транспортной инфраструктуры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защита конкуренции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предпринимательства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</w:tr>
      <w:tr>
        <w:trPr>
          <w:trHeight w:val="45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АО "Фонд развития 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 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инвестиционной политики </w:t>
            </w:r>
          </w:p>
        </w:tc>
      </w:tr>
      <w:tr>
        <w:trPr>
          <w:trHeight w:val="24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09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356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финансов города республиканского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столицы </w:t>
            </w:r>
          </w:p>
        </w:tc>
      </w:tr>
      <w:tr>
        <w:trPr>
          <w:trHeight w:val="225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012 </w:t>
            </w:r>
          </w:p>
        </w:tc>
        <w:tc>
          <w:tcPr>
            <w:tcW w:w="8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или увеличение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юридических лиц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24/6-IV   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местных бюджетных программ, не подлежащих секвестру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 процессе исполнения бюджета города Астаны на 2008 год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Наименование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Образование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Общеобразовательное обучение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Общеобразовательное обучение по специальным образовательным программам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Общеобразовательное обучение одаренных детей в специализированных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организациях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Оказание первичной медико-санитарной помощи населению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Обеспечение лекарственными средствами и специализированными детского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лечебного питания отдельных категорий населения на амбулаторном уровне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>               В. Редкокашин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24/6-IV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4 с изменениями, внесенными решением Акимата города Астаны от 14.03.2008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55/9-IV </w:t>
      </w:r>
      <w:r>
        <w:rPr>
          <w:rFonts w:ascii="Times New Roman"/>
          <w:b w:val="false"/>
          <w:i/>
          <w:color w:val="800000"/>
          <w:sz w:val="28"/>
        </w:rPr>
        <w:t xml:space="preserve">  (вводится в действие с 1 января 2008 года); от 11.04.2008 N </w:t>
      </w:r>
      <w:r>
        <w:rPr>
          <w:rFonts w:ascii="Times New Roman"/>
          <w:b w:val="false"/>
          <w:i w:val="false"/>
          <w:color w:val="000000"/>
          <w:sz w:val="28"/>
        </w:rPr>
        <w:t xml:space="preserve">72/13-IV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110/17-IV </w:t>
      </w:r>
      <w:r>
        <w:rPr>
          <w:rFonts w:ascii="Times New Roman"/>
          <w:b w:val="false"/>
          <w:i/>
          <w:color w:val="800000"/>
          <w:sz w:val="28"/>
        </w:rPr>
        <w:t xml:space="preserve">  (вводится в действие с 1 января 2008 года); от 18.08.2008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136/21-IV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01.10.2008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153/24-IV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1 января 2008 года)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района "Алматы"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города Астаны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709"/>
        <w:gridCol w:w="693"/>
        <w:gridCol w:w="812"/>
        <w:gridCol w:w="7395"/>
        <w:gridCol w:w="2061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255" w:hRule="atLeast"/>
        </w:trPr>
        <w:tc>
          <w:tcPr>
            <w:tcW w:w="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органы, выполняющие общие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функции 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76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в городе, города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значения, поселка, аула (села),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аульного (сельского) округа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132 904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58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628 259 </w:t>
            </w:r>
          </w:p>
        </w:tc>
      </w:tr>
      <w:tr>
        <w:trPr>
          <w:trHeight w:val="3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57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20 746 </w:t>
            </w:r>
          </w:p>
        </w:tc>
      </w:tr>
      <w:tr>
        <w:trPr>
          <w:trHeight w:val="30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5 019 289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5 019 289 </w:t>
            </w:r>
          </w:p>
        </w:tc>
      </w:tr>
      <w:tr>
        <w:trPr>
          <w:trHeight w:val="51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(сельского)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5 019 289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227 344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2 162 821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2 629 124 </w:t>
            </w:r>
          </w:p>
        </w:tc>
      </w:tr>
      <w:tr>
        <w:trPr>
          <w:trHeight w:val="255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 </w:t>
            </w:r>
          </w:p>
        </w:tc>
        <w:tc>
          <w:tcPr>
            <w:tcW w:w="7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5 801 198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декабря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24/6-IV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5 с изменениями, внесенными решением маслихата города Астаны от 11.04.2008 N </w:t>
      </w:r>
      <w:r>
        <w:rPr>
          <w:rFonts w:ascii="Times New Roman"/>
          <w:b w:val="false"/>
          <w:i w:val="false"/>
          <w:color w:val="000000"/>
          <w:sz w:val="28"/>
        </w:rPr>
        <w:t xml:space="preserve">72/13-IV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18.06.2008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110/17-IV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18.08.2008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136/21-IV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 1 января 2008 года); от 01.10.2008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153/24-IV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1 января 2008 года).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района "Сарыарка"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города Астаны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8"/>
        <w:gridCol w:w="878"/>
        <w:gridCol w:w="858"/>
        <w:gridCol w:w="939"/>
        <w:gridCol w:w="6859"/>
        <w:gridCol w:w="2068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55" w:hRule="atLeast"/>
        </w:trPr>
        <w:tc>
          <w:tcPr>
            <w:tcW w:w="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органы, выполняющие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общие функции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60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151 793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542 518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542 518 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542 518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542 518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57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нуждающимся гражданам на дому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21 209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2 996 264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2 996 264 </w:t>
            </w:r>
          </w:p>
        </w:tc>
      </w:tr>
      <w:tr>
        <w:trPr>
          <w:trHeight w:val="510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2 996 264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181 117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1 519 271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погребение безродных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21 212 </w:t>
            </w:r>
          </w:p>
        </w:tc>
      </w:tr>
      <w:tr>
        <w:trPr>
          <w:trHeight w:val="28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пунктов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1 274 664 </w:t>
            </w:r>
          </w:p>
        </w:tc>
      </w:tr>
      <w:tr>
        <w:trPr>
          <w:trHeight w:val="255" w:hRule="atLeast"/>
        </w:trPr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3 711 784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маслихата города Астаны </w:t>
      </w:r>
      <w:r>
        <w:rPr>
          <w:rFonts w:ascii="Times New Roman"/>
          <w:b w:val="false"/>
          <w:i/>
          <w:color w:val="000000"/>
          <w:sz w:val="28"/>
        </w:rPr>
        <w:t xml:space="preserve">        В. Редкокашин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города Астаны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августа 2008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136/21-IV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Решение дополнено Приложением 6 в соответствии с решением маслихата города Астаны от 18.08.2008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N 136/21-IV </w:t>
      </w:r>
      <w:r>
        <w:rPr>
          <w:rFonts w:ascii="Times New Roman"/>
          <w:b w:val="false"/>
          <w:i/>
          <w:color w:val="800000"/>
          <w:sz w:val="28"/>
        </w:rPr>
        <w:t>(вводится в действие с 1 января 2008 года).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 xml:space="preserve">Перечень бюджетных программ района "Есиль"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города Астаны на 2008 год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13"/>
        <w:gridCol w:w="753"/>
        <w:gridCol w:w="713"/>
        <w:gridCol w:w="8134"/>
        <w:gridCol w:w="213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1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тыс. тенге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услуги общего характера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Представительные, исполнительные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органы, выполняющие общие функции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управления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38 400 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аппарата акима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городе, города районного 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поселка, аула (села), аульного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(сельского) округа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Дошкольное воспитание и обучение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004 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организаций дошкольного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воспитания и обучения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06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003 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социальной помощи нуждающимся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на дому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07 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Жилищно-коммунальное хозяйство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123 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районного значения, поселка,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(села), аульного (сельского) округа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008 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улиц населенных пунктов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санитарии населенных пунктов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010 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безродных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011 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озеленение 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2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38 400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 города Астаны         В. Редкокашин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