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7850" w14:textId="ae17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наложении карантина по горчаку ползучему (розовому) на хозяйства области и принятии неотложных мер по его локализации и ликвидации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№ 307 от 28 сентября 2007 года. Зарегистрировано в Департаменте юстиции Актюбинской области 15 октября 2007 года за № 3226. Утратило силу постановлением акимата Актюбинской области от 21 декабря 2012 года № 461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21.12.2012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целях ликвидации выявленных очагов горчака ползучего,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карантине растений" от 11 февраля 1999 года, а также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Актюбинской области от 28.12.2010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Установить на территориях хозяйствующих субъектов Айтекебийского, Алгинского, Каргалинского, Кобдинского, Мартукского, Хромтауского районов и г. Актобе карантинные зоны с введением карантинных режимов.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Наложить карантин по горчаку ползучему на засоренные горчаком ползучим хозяйства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Областной территориальной инспекции Комитета госинспекции в агропромышленном комплексе Министерства сельского хозяйства Республики Казахстан (по согласованию) осуществлять постоянный контроль за проводимыми мероприятиями по локализации и ликвидации очагов горчака ползучего в соответствии с мероприятиями и методическими указаниями по борьбе с горчаком ползучим в оптимальные сроки и с высоким качеством.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Контроль за исполнением постановления возложить на первого заместителя акима области Умурзакова И.К.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Настоящее постановление вступает в силу со дня государственной регистрации в департаменте юстиции Актюбинской области и вводится в действие по истечении 10 календарных дней со дня его первого официального опубликования в печати.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2007 г. N 307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хозяйств Актюбинской области, на которые</w:t>
      </w:r>
      <w:r>
        <w:br/>
      </w:r>
      <w:r>
        <w:rPr>
          <w:rFonts w:ascii="Times New Roman"/>
          <w:b/>
          <w:i w:val="false"/>
          <w:color w:val="000000"/>
        </w:rPr>
        <w:t>
налагается карантин по горчаку ползучему (розовому)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акимата Актюбинской области от 28.12.2010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3113"/>
        <w:gridCol w:w="519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районов 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округов 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 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Комсомольский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«Акмарал»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«Максат»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«Асем»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«Жанкулан»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«Нур-Жан»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«Жалгас»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«Карабала»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«Теренсай»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«Айбол»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«Култас»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«Родник»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«Юлия»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«Алим»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«Комсомол»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«Снежный Барс ЛТД»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Кумкудыкский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«Миялытау»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Кызылжулдузский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«Олкем»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«Вик-Том»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«Мура»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«Жамбыл-С»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«Ярослав-А»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«Бек»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«Муравей»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«Барс-1»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Айкенский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«Рауан»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Актастинский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«Токе»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«Асем-Наз»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Ушкаттинский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«Жанат»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«Даут-М»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«Петровка»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«Торе-К»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Сарыкобдинский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«Нариман»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Каракобдинский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«Агро Мир Актобе»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Сортоиспытательный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«Шибай»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«Рассвет-2»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«Даурен»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«Аккорд»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«Авангард»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«Вадим»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«Шаруа»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«Асеке»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«Камел»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«Умит-Надежда»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«Барс»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«МендыбайКарагаш»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«Алгабас-Батбакты»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«Рождественка»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«Кенсайран»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«Джан»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«Арман»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«Ерлан»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Косестекский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«Успех»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«Карабутак»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«Нива»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Жарыкский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«Умит»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Отекский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«Диана»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«Айдана»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«Наурыз»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«Абиш»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«Женис»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«Сержан»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«Муратбек»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«Светлана»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«Достык-1»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«Надежда»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Байторысайский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«Баязит»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«Орион»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«Диана»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«Родник»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«Тамаша»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«Жасдаурен»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«Черноводское»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«Жазит»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Карачаевский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«МТС»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«Егин»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«Алем»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«Жансерик»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«Аян»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«Еламан»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«Андрей»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«Жансая»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«Черноводское»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«Шанды»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«Жездыбай»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«Хазрет»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Родниковский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«Рахмет»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«Казанка»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«Асланбек»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«Жетес Би»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«Жубанияз»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«Арайлым»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«Данас»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«Жантизер»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«ЛДМ-Н»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«Галымжан»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«Акжар-Агро»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«Искра-А»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«Галым»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Кудуксайский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«Ден Транс»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«Бокейхан»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«Нурлан»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«АКБ и К»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Благодарный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«Шаруа»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«Адай»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«Анисан»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«Болат ЛТД»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«Аккиз»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«Нурай»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«Алтын-2»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«Айнур»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«Арман»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Новый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«Масак»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