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093a" w14:textId="a160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Октябрьский аульного округа Актобе Жуалынского района в аул Байтерек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марта 2007 года N 46 и Решение Маслихата Жамбылской области от 27 апреля 2007 года № 22-17. Зарегистрировано Департаментом юстиции Жамбылской области 27 апреля 2007 года за N 1657.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Жамбылской области ПОСТАНОВЛЯЕТ и Жамбылский областной маслихат 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 переименовании села Октябрьский сельского округа Актобе Жуалынского района в село Байтерек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Жамбылской области от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Жамбылского областного маслихата от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нормативный правовой акт приобретает силу после государственной регистрации в Департаменте юстиции Жамбылской области и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