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8c10" w14:textId="a8d8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12 декабря 2005 года N 5/823 "Об утверждении Правил предоставления в имущественный наем (аренду) объектов государственной коммунальной собственности (имущества)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мая 2007 года N 4/595. Зарегистрировано в Департаменте юстиции города Алматы 15 июня 2007 года за N 746. Утратило силу постановлением Акимата города Алматы от 11 апреля 2012 года N 2/296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11.04.2012 г. N 2/296.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5, 10,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Программой совершенствования казахстанской модели межэтнического и межконфессионального согласия на 2006-2008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2006 года N 593, и в целях эффективного управления и распоряжения коммунальной собственностью,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декабря 2005 года N 5/823 "Об утверждении Правил предоставления в имущественный наем (аренду) объектов государственной коммунальной собственности (имущества) города Алматы" (зарегистрировано в Реестре государственной регистрации нормативных правовых актов за N 693, опубликовано 14 февраля 2006 года в газете "Вечерний Алматы", в газете "Алматы акшамы", с изменениями и дополнениями, внесенными постановлением акимата города Алматы от 24 апреля 2006 года N 2/561 "О внесении изменений и дополнений в постановление акимата города Алматы от 12 декабря 2005 года N 5/823 "Об утверждении Правил предоставления в имущественный наем (аренду) объектов государственной коммунальной собственности (имущества) города Алматы", зарегистрировано в Реестре государственной регистрации нормативных правовых актов за N 702 от 18 мая 2006 года, опубликовано 25 мая 2006 года в газете "Вечерний Алматы" N 97-99, в газете "Алматы акшамы" N 60, с изменениями и дополнениями, внесенными постановлением акимата города Алматы от 15 июня 2006 года N 3/807 "О внесении изменений и дополнений в постановление акимата города Алматы от 12 декабря 2005 года N 5/823 "Об утверждении Правил предоставления в имущественный наем (аренду) объектов государственной коммунальной собственности (имущества) города Алматы", зарегистрировано в Реестре государственной регистрации нормативных правовых актов за N 706 от 6 июля 2006 года, опубликовано 13 июля 2006 года в газете "Вечерний Алматы" N 132-134, в газете "Алматы акшамы" N 82)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в имущественный наем (аренду) объектов государственной коммунальной собственности (имущества) города Алматы,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Сдача в аренду имущества, закрепленного за коммунальными учреждениями и казенными предприятиями, осуществляется Департаментом финансов города Алматы (арендодатель), который является уполномоченным органом по управлению коммунальной собственностью (имуществом). Средства, получаемые от сдачи в имущественный наем коммунального имущества (арендная плата), направляются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 города Алматы, каждое полугодие, обеспечивает публикацию в средствах массовой информации сведений на государственном и русском языках об имуществе, свободном от прав третьих лиц, с целью привлечения лиц, заинтересованных в найме недвижимого имущества.";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передаче в аренду имущества государственных коммунальных предприятий на праве хозяйственного ведения на срок свыше трех лет, в качестве арендодателя, выступает Департамент финансов города Алматы.";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Заявления на аренду имущества подаются арендодателю заинтересованными лицами, по форме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письмо-согласование от коммунального учреждения, у которого имущество находится на праве оперативного управления (при необходимости), то есть балансодержателя;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учредительных документов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свидетельства о регистрации частного предпринимателя, паспорта или удостоверения личности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отсутствии задолженности перед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 соответствия по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пункта 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расчета арендной платы и размеры применяемых коэффициентов: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Ставка по имущественному найму за 1 кв.м. в год определяется путем умножения одного месячного расчетного показателя текущего года на размер коэффициента, учитывающего деятельность арендатора и на коэффициенты месторасположения и благоустроенности объекта.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М.Р.П. х Р.К. х К.М. х К.Б. = Ставка за имущественный найм.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М.Р.П </w:t>
      </w:r>
      <w:r>
        <w:rPr>
          <w:rFonts w:ascii="Times New Roman"/>
          <w:b w:val="false"/>
          <w:i w:val="false"/>
          <w:color w:val="000000"/>
          <w:sz w:val="28"/>
        </w:rPr>
        <w:t xml:space="preserve">. - месячный расчетный показатель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Р.К.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- размер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К.М.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- коэффициент месторасположения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К.Б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- коэффициент благоустроенности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оплаты по имущественному найму за 1 кв.м. в час определяется путем математического деления ставки оплаты по имущественному найму, на количество дней в году и часов в сутки. Ставка оплаты по имущественному найму за 1 кв.м.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предоставленного заявителями графика работы и согласованного с балансодержателем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Предприятиям и организациям, в которых 50 % и более сотрудников имеют степень инвалидности, а так же индивидуальным предпринимателям, имеющим степень инвалидности, при предоставлении подтверждающих документов, размер арендной платы снижается на 40 % от суммы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подпункта 2 пункта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порядковый номер 5 слова "национальные культурные центры"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 порядковый номер 8 изложить в следующей редакции: "Пункты питания при государственных учреждениях и иных государственных предприятиях";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порядковый номер 14 в следующей редакции: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3"/>
        <w:gridCol w:w="29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культурные центры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приложении 3 типовую форму договора имущественного найма (аренды) изложить в редакции,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Алматы Букенова К.А.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 К. 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2007 года N 4/595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Типовая форма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имущественного найма (аренды) №____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г.Алматы                                   "  " _____________20_г.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Департамент финансов города Алматы, именуемый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"Арендодатель", действующий на основании Положения о Департаменте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города Алматы, утвержденного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от 26 января 2005 г. N 1/18, в лице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Абдыкадыровой Айман Нуркасымовны, с одной стороны и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________________________________________, именуемый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"Арендатор", в лице ______________________________, действующего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___________________, с другой стороны, заключили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 имущественного найма (аренды) (далее - Договор)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нижеследующем:  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 Предмет договора.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1.1. Арендодатель передает, а Арендатор принимает во временное владение и пользование недвижимое имущество, общей площадью _________ кв.м., расположенное по адресу: ______________ (далее - Объект) для использования под 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1.2. Указанный Объект передается Арендатору сроком на ____________________________, начиная с даты подписания акта приема-передачи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Право аренды Объекта не может быть предметом залога, а также вкладом Арендатора в уставной капитал предприятий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Арендатор не вправе производить сдачу Объекта в субаренду полностью либо частично. 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Права и обязанности сторон.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2.1. Арендодатель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2.1.1. После окончания срока действия настоящего Договора, в установленном порядке расторгнуть, продлить договор либо заключить договор имущественного найма (аренды) с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или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Истребовать Объект из чужого и/или незаконного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Требовать от Арендатора исполнения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2.1.4. Проводить проверку целевого использования арендуемого Объекта и исполнения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2.1.5. Требовать от Арендатора ежемесячного и квартального проведения сверки взаиморасчетов.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2.1.6. В случае, если Арендатор не возвратил арендуемый Объект, либо возвратил несвоевременно, потребовать внесения арендной платы за все время просрочки и немедленную передачу Объекта Арендодателю.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2.1.7. Пересматривать размер тарифных ставок арендной платы в одностороннем порядке при утверждении новой методики расчета арендной платы, а также при переоценке основных средств и/или изменения применяемых коэффициентов.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2.2. Арендодатель обязан: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2.2.1. Передать Арендатору указанный в п. 1.1. настоящего договора Объект по акту приема-передачи в состоянии, отвечающем условиям настоящего Договора в 5 (пяти) дневный срок после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 В двухнедельный срок письменно известить Арендатора о расторжении настоящего договора по основаниям предусмотренным настоящим договором, или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2.2.3. При заключении договора предупредить Арендатора о всех правах третьих лиц на сдаваемый в имущественный найм (аренду) Объект (сервитуте, праве залога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2.2.4. По окончании срока действия настоящего договора принять от Арендатора Объект в надлежащем техническом и соответствующем санитарном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2.2.5. В недельный срок известить Арендатора об изменении тарифных ставок арендной платы, путем опубликования в средствах массовой информации и/или направления Арендатору уведомления, если это влечет за собой необходимость внесения изменений в раздел 5 настоящего договора.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2.3. Арендатор имеет право: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2.3.1. После подписания настоящего Договора и акта приема-передачи требовать от Арендодателя своевременной передачи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2.3.2. В случае надлежащего исполнения своих обязанностей по настоящему Договору, по истечении срока аренды при прочих равных условиях перед другими лицами, требовать заключения с ним Договора на новый срок,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не позднее чем за месяц до истечения срока действия настоящего Договора обязан письменно обратиться к Арендодателю с заявкой о пролонгации Договора на новый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2.3.3. Требовать от Арендодателя надлежащего исполнения условий настоящего Договора.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2.4. Арендатор обязан: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2.4.1. Принять от Арендодателя передаваемый в имущественный найм (аренду) Объект по акту приема-передачи в срок, предусмотренный пунктом 2.2.1.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2.4.2. Использовать Объект в соответствии с условиями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прав и обязанностей третьим лицам по настоящему договору, передача Объекта другому юридическому или физическому лицу в безвозмездное пользование возможна только с письменного согласия Арендодателя.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2.4.3. Содержать Объект в соответствии с требованиями санитарных и противопожарных норм и правил, производить текущий ремонт Объекта за свой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2.4.4. Предоставлять Арендодателю по письменному запросу информацию о состоянии Объекта.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2.4.5. Беспрепятственно допускать представителей Арендодателя на Объект для проверки его санитарного и пожарного состояния и целевого использования. Расходы по таким проверкам несет Арендатор.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2.4.6. Незамедлительно сообщать Арендодателю обо всех нарушениях прав собственника, а также нарушениях прав Арендатора со стороны третьих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2.4.7. Не позднее, чем за месяц до истечения срока действия настоящего договора письменно обратиться к Арендодателю о прекращении договорных отношений либо письменно известить Арендодателя о намерении продлить настоящий договор на определенный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2.4.8. Производить оплату за имущественный найм (аренду) Объекта на условиях и в сроки, установленные разделом 5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2.4.9. Заключить договор с коммунальными службами или балансодержателем Объекта на оплату эксплуатационных и коммунальных расходов по содержанию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2.4.10. Возвратить Объект Арендодателю в течение 5 (пяти) дней после прекращения действия, либо расторжения настоящего Договора по акту приема-передачи в том состоянии, в котором он его получил.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состояние Объекта, по прекращении или расторжении договора ухудшилось, то Арендатор возмещает Арендодателю причиненный ущерб.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2.4.11. В недельный срок подписать дополнительное соглашение о внесении изменений в настоящий договор, касающееся оплаты измененного размера арендной платы, в случае изменения тарифной ставки, при условии, если Арендодатель исполнит требования предусмотренные пунктом 2.2.5. В случае если Арендатор отказывается от подписания дополнительного соглашения, Арендодатель имеет право расторгнуть договор в одностороннем порядке, и взыскать с Арендатора все понесенные Арендодателем расходы, в том числе задолженность Арендатора за имущественный найм (аренду) Объекта.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3. Ответственность сторон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3.1 При нарушении срока возврата арендованного помещения, Арендатор уплачивает Арендодателю арендную плату за все время просрочки и возмещает убытки, причиненные Арендодателю в части, не покрытой арендными платежами.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3.2. При неуплате арендных платежей в установленные сроки Арендатор уплачивает неустойку (штраф) в размере 0,5% с просроченной суммы за каждый день просрочки.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 За неисполнение иных обязательств, предусмотренных настоящим Договором, Арендатор уплачивает неустойку в размере 5% от суммы годовой арендной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3.4. Арендодатель не отвечает за те недостатки сданного в наем имущества, которые были им оговорены при заключении настоящего Договора или были заранее известны Арендатору.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3.5. Уплата штрафов, установленных настоящим Договором, не освобождает Арендатора от выполнения обязательств по Договору или устранения нарушений.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3.6. Арендодатель не возмещает Арендатору расходы по улучшению помещений (реконструкция, перепланировка, капитальный ремонт), произведенных с согласия либо без согласия Арендодателя. 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4. Порядок расчетов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4.1. Плата за владение и пользование составляет______ тенге ______ тыин (_________________________________________) в год, согласно таблице: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753"/>
        <w:gridCol w:w="1753"/>
        <w:gridCol w:w="1833"/>
        <w:gridCol w:w="1553"/>
        <w:gridCol w:w="1513"/>
        <w:gridCol w:w="1493"/>
        <w:gridCol w:w="14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(кв.м.)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(К.М.)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(Р.К.)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благоу-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(К.Б.)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Оплата производится в Налоговый комитет по месту нахождения Объекта на счет 000080900 в Комитет Казначейства Министерства финансов Республики Казахстан БИК 195301070; получатель - Налоговый комитет по месту нахождения Объекта; вид операции 201504 - «Доходы от аренды объектов коммунальной собственности».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4.1.1. Расчеты за аренду земельного участка, коммунальные услуги и другие расходы (холодная, горячая вода, электроэнергия, центральное отопление, охрана и т.д.) не входят в арендную плату за Объект. Порядок и условия оплаты коммунальных услуг устанавливаются отдельным договором, заключенным Арендатором с коммунальными службами или Балансодержателем Объекта. Арендатор обязан своевременно и в полном объеме оплачивать арендную плату за земельный участок, все налоговые платежи, предусмотренные действующим законодательством Республики Казахстан и стоимость потребляемых коммунальных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4.2. Предоплата за имущественный найм (аренду) Объекта производится за каждый месяц до 1 (первого) числа текущего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4.3. Арендатор вносит первую плату за имущественный найм (аренду) Объекта в течение 3 (трех) дней с момента подписания настоящего  договора.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 Действие обстоятельств непреодолимой силы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Ни одна из сторон не несет ответственности перед другой стороной за неисполнение обязательств по настоящему Договору, обусловленных действиями обстоятельств непреодолимой силы, т.е. чрезвычайных и непредотвратимых при данных условиях обстоятельств, возникших помимо воли и желания сторон и которые нельзя было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5.3.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6. Порядок разрешения споров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Все споры или разногласия, возникающие между Сторонами по настоящему Договору или в связи с ним, разрешаются путем переговоров между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6.2. В случае невозможности разрешения разногласий путем переговоров они подлежат рассмотрению в суде в соответствии с законодательством Республики Казахстан. 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7. Срок действия договора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Настоящий Договор вступает в силу с ___ ___________20__ г. и прекращает свое действие ___ ____________20__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7.2. Настоящий Договор может быть продлен в соответствии с пунктами 2.1.1. и 2.4.7.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8. Изменение, дополнение и расторжение Договора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8.1. Изменение платежей в зависимости от роста цен и темпов инфляции может повлечь за собой внесение изменений и дополнений в Договор по согласию сторон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8.2. По инициативе Арендодателя в одностороннем порядке настоящий Договор подлежит расторжению, а Арендатор выселению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использования Объекта (в целом или части его) не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несвоевременного внесения арендной платы в течение 2-х и более месяцев подряд;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Арендатор умышленно или по неосторожности ухудшает состояние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отказ Арендатора от исполнения подпункта 3.2.8. пункта 3.2. настоящего Договора, в связи с изменением тарифных ставок арендной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сдачи Объекта (в целом или части его) в субаренду без согласования с Арендодателем;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признания Арендатора в установленном порядке банкротом или его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изменения или отмены акта государственного органа, на основании которого заключен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государственной надобности;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иных случаях, предусмотренных законодательством Республики Казахстан или настоящим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8.3. Стороны вправе вносить изменения и дополнения в настоящий Договор при условии, что они составлены в письменной форме и подписаны сторонами, заключившими настоящий Договор.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9. Прочие условия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9.1. Настоящий Договор составлен на государственном и русском языках, в трех экземплярах, имеющих одинаковую юридическую силу, один экземпляр хранится у Арендатора, два других у Арендодателя.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9.2. Неотъемлемой частью настоящего договора является акт приема-передачи Объекта, расчет стоимости занимаемых площадей согласно таблицы указанной в пункте 4.1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9.3. В случае изменения правового статуса Сторон, все права и обязанности по настоящему договору переходят к их правопреемникам.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9.4. Все расходы, связанные с заключением настоящего договора, несет Арендатор.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9.5. После прекращения либо расторжения настоящего договора все отделимые улучшения Объекта, произведенные Арендодателем переходят в его собственность.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9.6. Любые неоговоренные исправления в тексте Настоящего договора не имеют юридической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9.7. Если Арендатор не извещает Арендодателя за 30 дней до момента окончания действия настоящего договора о намерении продлить настоящий договор, он утрачивает преимущественное право на заключение договора на новый срок.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9.8. Взаимоотношения Сторон, неурегулированные настоящим договором, подлежат разрешению в соответствии с действующим законодательством Республики Казахстан.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10. Реквизиты сторон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Арендодатель:                                        Арендатор: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050000 г. Алматы, пр.Абылайхана, 97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 финансов г. Алматы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тел. 2616677                                РНН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департамента:                      тел.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_________________А. Абдыкадырова           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М.П.             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