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2bb5" w14:textId="6412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внеочередной седьмой сессии Петропавловского городского маслихата от 14 июля 2004 года N 6 "О Правилах предоставления малообеспеченным гражданам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11 октября 2007 года N 7. Зарегистрировано Управлением юстиции города Петропавловска Северо-Казахстанской области 6 ноября 2007 года N 13-1-85. Утратило силу решением маслихата города Петропавловска Северо-Казахстанской области от 18 января 2016 года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Петропавловска Северо-Казахстанской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статьи 6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внеочередной седьмой сессии Петропавловского городского маслихата от 14 июля 2004 года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предоставления малообеспеченным гражданам жилищной помощи на содержание жилья и оплату коммунальных услуг"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Правилах предоставления малообеспеченным гражданам жилищной помощи на содержание жилья и оплату коммунальных услуг,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слова "в размере 15 % для жителей г. Петропавловска, в размере 10 % для поселков Кожзавод и Заречный" заменить словами "в размере 20% для жителей города Петропавловска, в размере 15 % для поселков Кожзавод и Заречный".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их первого официального опубликования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