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5209" w14:textId="74a5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назначению и выплате социальной помощи на санаторно-курортное лечение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27 декабря 2007 года N 357. Зарегистрировано Управлением юстиции Жамбылского района Северо-Казахстанской области 28 января 2008 года N 13-7-73.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и выплата социальной помощи на санаторно-курортное лечение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2007 года № 357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«Назначение и выплата социальной помощи на санаторно-курортное лечение отдельным категориям граждан»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назначению и выплате социальной помощи отдельным категориям граждан по решениям местных представительных органов (далее-государственная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июля 2005 года № 754 «О некоторых вопросах реабилитации инвалидов», пунктов 2, 3 Правил предоставления социальной помощи на санаторно-курортное лечение, отдельным категориям граждан, утвержденными постановлением акимата района от 14 марта 2005 года № 63 «Об утверждений Правил предоставления социальной помощи на санаторно–курортное лечение отдельным категориям граждан» (зарегистрированное в Реестре государственной регистрации нормативных правовых актов за № 1563), постановления акимата Жамбылского района от 29 декабря 2005 года № 407 «О внесении изменений в постановление акимата района от 14 марта 2005 года № 63 «Об утверждений Правил предоставления социальной помощи на санаторно–курортное лечение отдельным категориям граждан» (зарегистрированное в Реестре государственной регистрации нормативных правовых актов за № 13-7-23).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Жамбылского района», по адресу: Северо-Казахстанская область, Жамбылский район, село Пресновка, улица Дружбы №6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является: уведомление (талон).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имеют;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и лица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вдовы воинов, погибших в годы  Великой Отечественной войны,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многодетные матери, награжденные подвеской «Алтын алка», «Кумыс алка» или получившие звание «Мать – 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пострадавшие от политической репрессии, являющиеся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удостоенные звания героя Социалистического труда или «Халык каhарманы»;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- 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6.(первый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-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удостоверение, подтверждающее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жительства (копия книги регистрации граждан);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лечебного учреждения о нуждаемости в санаторно-курортном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 (первый этаж),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область, Жамбылский района, село Пресновка, улица Дружбы № 6 (первый этаж), кабинет № 8, телефон 2-26-11.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область. Жамбылский района, село Пресновка,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недостоверные сведения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измеряется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занятости и социальных программ подаются на имя начальника либо заместителя Государственного учреждении «Отдел занятости и социальных программ Жамбылского района», либо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4, телефон 2-26-09,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 адрес: Северо-Казахстанская область ,город Петропавловск, улица Абая 64, кабинет 213, телефон 46-56-48,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на санаторно-курортное 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граждан»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