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f7e7" w14:textId="684f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от 22 октября 2007 года за N 4/24-4c и постановление акимата города Шымкента от 1 ноября 2007 года за N 1874. Зарегистрировано управлением юстиции города Шымкента 14 ноября 2007 года за N 14-1-64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и с учетом мнения населения соответствующей территории, Шымкентский городской маслихат РЕШИЛ и акимат города Шымкента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имя Рахыма Барлыбаева;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имя Танибергена Отарбаева;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имя Султана Байысбаева;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имя Бижана Адиходжаева;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имя Курасбека Тыныбекова;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имя Ашима Мырзаходжаева;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Коксарай;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Баксай;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Жанатурмыс;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Темирши;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Акжулдыз;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Аккурай;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Бозжусан;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название Арайтан;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Адилет;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Жетису;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Егемендик;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Жана 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Шанырак;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Парасат;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Таншолпан;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Оркениет.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Южная-2 микрорайона Катынкопр Абайского района на улицу Арыстанбека Кабылбекова;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Громова микрорайона Катынкопр Абайского района на улицу Нуртазы Исмаилова;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Ватутина Аль-Фарабийского района на улицу Толегена Тажибаева;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Курнакова Аль-Фарабийского района на улицу Сапака датки;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Гайдара Енбекшинского района на улицу Капана Айтжанова;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Меркинскую микрорайона Казыгурт Абайского района на улицу Шаткал;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Черкасского Аль-Фарабийского района на улицу Абат;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Обухова Аль-Фарабийского района на улицу Табысты;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 проезд Щепкина Аль-Фарабийского района на улицу и проезд Оркендеу;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Ползунова Енбекшинского района на улицу Жас казак;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Севастопольский Енбекшинского района на проезд Жидели;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Григоренко Енбекшинского района на улицу Сарбаздар;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Полевой Енбекшинского района на проезд Каратал;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Привольная Енбекшинского района на улицу Айбатты;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Талалихина Енбекшинского района на улицу Мейирим;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П. Алексеева Енбекшинского района на проезд Жауказын;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Черепичный Енбекшинского района на проезд Жети казына;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Ботанический Енбекшинского района на проезд Жетиген;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Краснофлотская Енбекшинского района на улицу Балдырган.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вводиться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