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0314" w14:textId="79f0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оказания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Шымкента N 2046 от 26 ноября 2007 года. Зарегистрировано управлением юстиции города Шымкента 14 декабря 2007 года за N 14-1-66. Утратило силу - постановлением Шымкентского городского акимата Южно-Казахстанской области от 5 октября 2009 года N 1444</w:t>
      </w:r>
    </w:p>
    <w:p>
      <w:pPr>
        <w:spacing w:after="0"/>
        <w:ind w:left="0"/>
        <w:jc w:val="both"/>
      </w:pPr>
      <w:r>
        <w:rPr>
          <w:rFonts w:ascii="Times New Roman"/>
          <w:b w:val="false"/>
          <w:i w:val="false"/>
          <w:color w:val="000000"/>
          <w:sz w:val="28"/>
        </w:rPr>
        <w:t>      </w:t>
      </w:r>
      <w:r>
        <w:rPr>
          <w:rFonts w:ascii="Times New Roman"/>
          <w:b w:val="false"/>
          <w:i/>
          <w:color w:val="800000"/>
          <w:sz w:val="28"/>
        </w:rPr>
        <w:t>Сноска. Утратило силу - постановлением Шымкентского городского акимата Южно-Казахстанской области от 05.10.2009 N 1444.</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со статьей 9-1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"Об административных процедурах", акимат города  </w:t>
      </w:r>
      <w:r>
        <w:rPr>
          <w:rFonts w:ascii="Times New Roman"/>
          <w:b/>
          <w:i w:val="false"/>
          <w:color w:val="000000"/>
          <w:sz w:val="28"/>
        </w:rPr>
        <w:t xml:space="preserve">ПОСТАНОВЛЯЕТ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прилагаемые стандарты оказания государственных услуг": </w:t>
      </w:r>
      <w:r>
        <w:br/>
      </w:r>
      <w:r>
        <w:rPr>
          <w:rFonts w:ascii="Times New Roman"/>
          <w:b w:val="false"/>
          <w:i w:val="false"/>
          <w:color w:val="000000"/>
          <w:sz w:val="28"/>
        </w:rPr>
        <w:t xml:space="preserve">
      1) "Регистрация и постановка на учет безработных граждан"; </w:t>
      </w:r>
      <w:r>
        <w:br/>
      </w:r>
      <w:r>
        <w:rPr>
          <w:rFonts w:ascii="Times New Roman"/>
          <w:b w:val="false"/>
          <w:i w:val="false"/>
          <w:color w:val="000000"/>
          <w:sz w:val="28"/>
        </w:rPr>
        <w:t xml:space="preserve">
      2) "Регистрация и учет граждан, пострадавших вследствие ядерных испытаний на Семипалатинском испытательном ядерном полигоне"; </w:t>
      </w:r>
      <w:r>
        <w:br/>
      </w:r>
      <w:r>
        <w:rPr>
          <w:rFonts w:ascii="Times New Roman"/>
          <w:b w:val="false"/>
          <w:i w:val="false"/>
          <w:color w:val="000000"/>
          <w:sz w:val="28"/>
        </w:rPr>
        <w:t xml:space="preserve">
      3) "Постановка на учет и очередность граждан, нуждающихся в жилье из государственного жилищного фонда"; </w:t>
      </w:r>
      <w:r>
        <w:br/>
      </w:r>
      <w:r>
        <w:rPr>
          <w:rFonts w:ascii="Times New Roman"/>
          <w:b w:val="false"/>
          <w:i w:val="false"/>
          <w:color w:val="000000"/>
          <w:sz w:val="28"/>
        </w:rPr>
        <w:t xml:space="preserve">
      4) "Прием заявки от семьи, желающей взять детей на патронатное воспитание"; </w:t>
      </w:r>
      <w:r>
        <w:br/>
      </w:r>
      <w:r>
        <w:rPr>
          <w:rFonts w:ascii="Times New Roman"/>
          <w:b w:val="false"/>
          <w:i w:val="false"/>
          <w:color w:val="000000"/>
          <w:sz w:val="28"/>
        </w:rPr>
        <w:t xml:space="preserve">
      5) "Постановка на региональный учет детей-сирот и детей, оставшихся без попечения родителей"; </w:t>
      </w:r>
      <w:r>
        <w:br/>
      </w:r>
      <w:r>
        <w:rPr>
          <w:rFonts w:ascii="Times New Roman"/>
          <w:b w:val="false"/>
          <w:i w:val="false"/>
          <w:color w:val="000000"/>
          <w:sz w:val="28"/>
        </w:rPr>
        <w:t xml:space="preserve">
      6) "Регистрация детей дошкольного возраста (до 7 лет) для направления в детские дошкольные учреждения"; </w:t>
      </w:r>
      <w:r>
        <w:br/>
      </w:r>
      <w:r>
        <w:rPr>
          <w:rFonts w:ascii="Times New Roman"/>
          <w:b w:val="false"/>
          <w:i w:val="false"/>
          <w:color w:val="000000"/>
          <w:sz w:val="28"/>
        </w:rPr>
        <w:t xml:space="preserve">
      7) "Оформление актов на право частной собственности на земельный участок"; </w:t>
      </w:r>
      <w:r>
        <w:br/>
      </w:r>
      <w:r>
        <w:rPr>
          <w:rFonts w:ascii="Times New Roman"/>
          <w:b w:val="false"/>
          <w:i w:val="false"/>
          <w:color w:val="000000"/>
          <w:sz w:val="28"/>
        </w:rPr>
        <w:t xml:space="preserve">
      8) "Оформление актов на право постоянного землепользования"; </w:t>
      </w:r>
      <w:r>
        <w:br/>
      </w:r>
      <w:r>
        <w:rPr>
          <w:rFonts w:ascii="Times New Roman"/>
          <w:b w:val="false"/>
          <w:i w:val="false"/>
          <w:color w:val="000000"/>
          <w:sz w:val="28"/>
        </w:rPr>
        <w:t xml:space="preserve">
      9) "Оформление актов на право временного возмездного (долгосрочного, краткосрочного) землепользования (аренды)"; </w:t>
      </w:r>
      <w:r>
        <w:br/>
      </w:r>
      <w:r>
        <w:rPr>
          <w:rFonts w:ascii="Times New Roman"/>
          <w:b w:val="false"/>
          <w:i w:val="false"/>
          <w:color w:val="000000"/>
          <w:sz w:val="28"/>
        </w:rPr>
        <w:t xml:space="preserve">
      10)"Оформление актов на право временного землепользования"; </w:t>
      </w:r>
      <w:r>
        <w:br/>
      </w:r>
      <w:r>
        <w:rPr>
          <w:rFonts w:ascii="Times New Roman"/>
          <w:b w:val="false"/>
          <w:i w:val="false"/>
          <w:color w:val="000000"/>
          <w:sz w:val="28"/>
        </w:rPr>
        <w:t xml:space="preserve">
      11)"Оформление документов на инвалидов для предоставления им протезно-ортопедической помощи"; </w:t>
      </w:r>
      <w:r>
        <w:br/>
      </w:r>
      <w:r>
        <w:rPr>
          <w:rFonts w:ascii="Times New Roman"/>
          <w:b w:val="false"/>
          <w:i w:val="false"/>
          <w:color w:val="000000"/>
          <w:sz w:val="28"/>
        </w:rPr>
        <w:t xml:space="preserve">
      12) "Оформление документов на инвалидов для обеспечения их сурдо-, тифлосредствами и обязательными гигиеническими средствами"; </w:t>
      </w:r>
      <w:r>
        <w:br/>
      </w:r>
      <w:r>
        <w:rPr>
          <w:rFonts w:ascii="Times New Roman"/>
          <w:b w:val="false"/>
          <w:i w:val="false"/>
          <w:color w:val="000000"/>
          <w:sz w:val="28"/>
        </w:rPr>
        <w:t xml:space="preserve">
      13) "Назначение государственных пособий семьям, имеющим детей до 18 лет"; </w:t>
      </w:r>
      <w:r>
        <w:br/>
      </w:r>
      <w:r>
        <w:rPr>
          <w:rFonts w:ascii="Times New Roman"/>
          <w:b w:val="false"/>
          <w:i w:val="false"/>
          <w:color w:val="000000"/>
          <w:sz w:val="28"/>
        </w:rPr>
        <w:t xml:space="preserve">
      14) "Назначение жилищной помощи"; </w:t>
      </w:r>
      <w:r>
        <w:br/>
      </w:r>
      <w:r>
        <w:rPr>
          <w:rFonts w:ascii="Times New Roman"/>
          <w:b w:val="false"/>
          <w:i w:val="false"/>
          <w:color w:val="000000"/>
          <w:sz w:val="28"/>
        </w:rPr>
        <w:t xml:space="preserve">
      15)"Оформление документов на социальное обслуживание в государственных и негосударственных медико-социальных учреждениях"; </w:t>
      </w:r>
      <w:r>
        <w:br/>
      </w:r>
      <w:r>
        <w:rPr>
          <w:rFonts w:ascii="Times New Roman"/>
          <w:b w:val="false"/>
          <w:i w:val="false"/>
          <w:color w:val="000000"/>
          <w:sz w:val="28"/>
        </w:rPr>
        <w:t xml:space="preserve">
      16) "Оформление документов для инвалидов на социальное обслуживание на дому, в том числе для детей-инвалидов, нуждающихся в постороннем уходе и помощи"; </w:t>
      </w:r>
      <w:r>
        <w:br/>
      </w:r>
      <w:r>
        <w:rPr>
          <w:rFonts w:ascii="Times New Roman"/>
          <w:b w:val="false"/>
          <w:i w:val="false"/>
          <w:color w:val="000000"/>
          <w:sz w:val="28"/>
        </w:rPr>
        <w:t xml:space="preserve">
      17) "Назначение и выплата социальной помощи отдельным категориям нуждающихся граждан по решениям местных представительных органов; </w:t>
      </w:r>
      <w:r>
        <w:br/>
      </w:r>
      <w:r>
        <w:rPr>
          <w:rFonts w:ascii="Times New Roman"/>
          <w:b w:val="false"/>
          <w:i w:val="false"/>
          <w:color w:val="000000"/>
          <w:sz w:val="28"/>
        </w:rPr>
        <w:t xml:space="preserve">
      18) "Оформление документов для материального обеспечения детей-инвалидов, обучающихся и воспитывающихся на дому"; </w:t>
      </w:r>
      <w:r>
        <w:br/>
      </w:r>
      <w:r>
        <w:rPr>
          <w:rFonts w:ascii="Times New Roman"/>
          <w:b w:val="false"/>
          <w:i w:val="false"/>
          <w:color w:val="000000"/>
          <w:sz w:val="28"/>
        </w:rPr>
        <w:t xml:space="preserve">
      19) "Оформление документов на социальное обеспечение сирот, детей, оставшихся без попечения родителей"; </w:t>
      </w:r>
      <w:r>
        <w:br/>
      </w:r>
      <w:r>
        <w:rPr>
          <w:rFonts w:ascii="Times New Roman"/>
          <w:b w:val="false"/>
          <w:i w:val="false"/>
          <w:color w:val="000000"/>
          <w:sz w:val="28"/>
        </w:rPr>
        <w:t xml:space="preserve">
      20) "Назначение государственной адресной социальной помощи"; </w:t>
      </w:r>
      <w:r>
        <w:br/>
      </w:r>
      <w:r>
        <w:rPr>
          <w:rFonts w:ascii="Times New Roman"/>
          <w:b w:val="false"/>
          <w:i w:val="false"/>
          <w:color w:val="000000"/>
          <w:sz w:val="28"/>
        </w:rPr>
        <w:t xml:space="preserve">
      21) "Выдача справок о земельных участках"; </w:t>
      </w:r>
      <w:r>
        <w:br/>
      </w:r>
      <w:r>
        <w:rPr>
          <w:rFonts w:ascii="Times New Roman"/>
          <w:b w:val="false"/>
          <w:i w:val="false"/>
          <w:color w:val="000000"/>
          <w:sz w:val="28"/>
        </w:rPr>
        <w:t xml:space="preserve">
      22) "Выдача справок безработным гражданам; </w:t>
      </w:r>
      <w:r>
        <w:br/>
      </w:r>
      <w:r>
        <w:rPr>
          <w:rFonts w:ascii="Times New Roman"/>
          <w:b w:val="false"/>
          <w:i w:val="false"/>
          <w:color w:val="000000"/>
          <w:sz w:val="28"/>
        </w:rPr>
        <w:t xml:space="preserve">
      23) "Выдача справок по опеке и попечительству"; </w:t>
      </w:r>
      <w:r>
        <w:br/>
      </w:r>
      <w:r>
        <w:rPr>
          <w:rFonts w:ascii="Times New Roman"/>
          <w:b w:val="false"/>
          <w:i w:val="false"/>
          <w:color w:val="000000"/>
          <w:sz w:val="28"/>
        </w:rPr>
        <w:t xml:space="preserve">
      24) "Выдача справок в нотариальную контору для разрешения обмена или продажи жилой площади, принадлежащей несовершеннолетним детям"; </w:t>
      </w:r>
      <w:r>
        <w:br/>
      </w:r>
      <w:r>
        <w:rPr>
          <w:rFonts w:ascii="Times New Roman"/>
          <w:b w:val="false"/>
          <w:i w:val="false"/>
          <w:color w:val="000000"/>
          <w:sz w:val="28"/>
        </w:rPr>
        <w:t xml:space="preserve">
      25) "Выдача справок в пенсионные фонды, территориальные подразделения Комитета дорожной полиции МВД для оформления наследства несовершеннолетним детям"; </w:t>
      </w:r>
      <w:r>
        <w:br/>
      </w:r>
      <w:r>
        <w:rPr>
          <w:rFonts w:ascii="Times New Roman"/>
          <w:b w:val="false"/>
          <w:i w:val="false"/>
          <w:color w:val="000000"/>
          <w:sz w:val="28"/>
        </w:rPr>
        <w:t xml:space="preserve">
      26) "Выдача разрешений в банки для оформления ссуды под залог жилья, принадлежащего несовершеннолетнему"; </w:t>
      </w:r>
      <w:r>
        <w:br/>
      </w:r>
      <w:r>
        <w:rPr>
          <w:rFonts w:ascii="Times New Roman"/>
          <w:b w:val="false"/>
          <w:i w:val="false"/>
          <w:color w:val="000000"/>
          <w:sz w:val="28"/>
        </w:rPr>
        <w:t xml:space="preserve">
      27) "Выдача справок решения совета опеки и попечительства для сделок, затрагивающих интересы несовершеннолетних детей, являющихся собственниками жилища.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Отделу земельных отношений города Шымкента, отделу занятости и социальных программ города Шымкента, отделу образования города Шымкента, отделу жилищно-коммунального хозяйства, пассажирского транспорта и автомобильных дорог города Шымкента обеспечить исполнение настоящего постановления.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вводиться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color w:val="000000"/>
          <w:sz w:val="28"/>
        </w:rPr>
        <w:t xml:space="preserve">      Аким города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Шымкента     </w:t>
      </w:r>
      <w:r>
        <w:br/>
      </w:r>
      <w:r>
        <w:rPr>
          <w:rFonts w:ascii="Times New Roman"/>
          <w:b w:val="false"/>
          <w:i w:val="false"/>
          <w:color w:val="000000"/>
          <w:sz w:val="28"/>
        </w:rPr>
        <w:t xml:space="preserve">
от 26 ноября 2007 года </w:t>
      </w:r>
      <w:r>
        <w:br/>
      </w:r>
      <w:r>
        <w:rPr>
          <w:rFonts w:ascii="Times New Roman"/>
          <w:b w:val="false"/>
          <w:i w:val="false"/>
          <w:color w:val="000000"/>
          <w:sz w:val="28"/>
        </w:rPr>
        <w:t xml:space="preserve">
за N 2046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Стандарт оказания государственной услуги </w:t>
      </w:r>
      <w:r>
        <w:br/>
      </w:r>
      <w:r>
        <w:rPr>
          <w:rFonts w:ascii="Times New Roman"/>
          <w:b w:val="false"/>
          <w:i w:val="false"/>
          <w:color w:val="000000"/>
          <w:sz w:val="28"/>
        </w:rPr>
        <w:t>
</w:t>
      </w:r>
      <w:r>
        <w:rPr>
          <w:rFonts w:ascii="Times New Roman"/>
          <w:b/>
          <w:i w:val="false"/>
          <w:color w:val="000080"/>
          <w:sz w:val="28"/>
        </w:rPr>
        <w:t xml:space="preserve">  "Регистрация и постановка на учет безработных граждан"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Данный стандарт определяет порядок оказания государственной услуги по регистрации и постановке на учет безработных граждан отделом занятости и социальных программ города Шымкента (далее - государственная услуга).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Форма оказываемой государственной услуги: частично автоматизированная.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Государственная услуга оказывается на основании статей 15, 16 Закона Республики Казахстан от 23 января 2001 года  </w:t>
      </w:r>
      <w:r>
        <w:rPr>
          <w:rFonts w:ascii="Times New Roman"/>
          <w:b w:val="false"/>
          <w:i w:val="false"/>
          <w:color w:val="000000"/>
          <w:sz w:val="28"/>
        </w:rPr>
        <w:t xml:space="preserve">N 149  </w:t>
      </w:r>
      <w:r>
        <w:rPr>
          <w:rFonts w:ascii="Times New Roman"/>
          <w:b w:val="false"/>
          <w:i w:val="false"/>
          <w:color w:val="000000"/>
          <w:sz w:val="28"/>
        </w:rPr>
        <w:t xml:space="preserve">"О занятости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Государственная услуга оказывается отделом занятости и социальных программ города Шымкента, находящийся по адресу: город Шымкент, улица Алдиярова, 10, веб-сайт акимата города Шымкента: www.аkimat.net.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Формой завершения государственной услуги является выдача карточки персонального учета.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Государственная услуга оказывается гражданам Республики Казахстан, иностранцам и лицам без гражданства (далее - потребители).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Государственная услуга предоставляется в следующие сроки: </w:t>
      </w:r>
      <w:r>
        <w:br/>
      </w:r>
      <w:r>
        <w:rPr>
          <w:rFonts w:ascii="Times New Roman"/>
          <w:b w:val="false"/>
          <w:i w:val="false"/>
          <w:color w:val="000000"/>
          <w:sz w:val="28"/>
        </w:rPr>
        <w:t xml:space="preserve">
      1) сроки оказания данной государственной услуги с момента сдачи необходимых документов: в течение десяти календарных дней;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не более 40 минут; </w:t>
      </w:r>
      <w:r>
        <w:br/>
      </w:r>
      <w:r>
        <w:rPr>
          <w:rFonts w:ascii="Times New Roman"/>
          <w:b w:val="false"/>
          <w:i w:val="false"/>
          <w:color w:val="000000"/>
          <w:sz w:val="28"/>
        </w:rPr>
        <w:t xml:space="preserve">
      3) максимально допустимое время ожидания в очереди при получении карточки персонального учета: не 15 более минут.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Оказание государственной услуги осуществляется бесплатно.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Стандарт оказания данной государственной услуги размещен на визуальном источнике информации (стенде) в фойе отдела занятости и социальных программ города Шымкента, находящегося по адресу: город Шымкент, улица Алдиярова, 10, на веб-сайте акимата города Шымкента: www.аkimat.net.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Государственная услуга предоставляется пять дней в неделю с перерывом на обед. Прием осуществляется в порядке очереди.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Помещения отдела занятости и социальных программ города Шымкента располагается на третьем этаже, имеется зал ожидания, места для заполнения документов, оснащен стендом с перечнем необходимых документов и образцами их заполнения.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оказания государственной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Для получения государственной услуги потребитель предоставляет: </w:t>
      </w:r>
      <w:r>
        <w:br/>
      </w:r>
      <w:r>
        <w:rPr>
          <w:rFonts w:ascii="Times New Roman"/>
          <w:b w:val="false"/>
          <w:i w:val="false"/>
          <w:color w:val="000000"/>
          <w:sz w:val="28"/>
        </w:rPr>
        <w:t xml:space="preserve">
      1) документ, удостоверяющий личность (оригинал и копия)"; </w:t>
      </w:r>
      <w:r>
        <w:br/>
      </w:r>
      <w:r>
        <w:rPr>
          <w:rFonts w:ascii="Times New Roman"/>
          <w:b w:val="false"/>
          <w:i w:val="false"/>
          <w:color w:val="000000"/>
          <w:sz w:val="28"/>
        </w:rPr>
        <w:t xml:space="preserve">
      2) документ, подтверждающий трудовую деятельность (оригинал и копия)"; </w:t>
      </w:r>
      <w:r>
        <w:br/>
      </w:r>
      <w:r>
        <w:rPr>
          <w:rFonts w:ascii="Times New Roman"/>
          <w:b w:val="false"/>
          <w:i w:val="false"/>
          <w:color w:val="000000"/>
          <w:sz w:val="28"/>
        </w:rPr>
        <w:t xml:space="preserve">
      3) социальный индивидуальный код (СИК) (оригинал и копия); </w:t>
      </w:r>
      <w:r>
        <w:br/>
      </w:r>
      <w:r>
        <w:rPr>
          <w:rFonts w:ascii="Times New Roman"/>
          <w:b w:val="false"/>
          <w:i w:val="false"/>
          <w:color w:val="000000"/>
          <w:sz w:val="28"/>
        </w:rPr>
        <w:t xml:space="preserve">
      4) регистрационный номер налогоплательщика (РНН) (оригинал и копия)";  </w:t>
      </w:r>
      <w:r>
        <w:br/>
      </w:r>
      <w:r>
        <w:rPr>
          <w:rFonts w:ascii="Times New Roman"/>
          <w:b w:val="false"/>
          <w:i w:val="false"/>
          <w:color w:val="000000"/>
          <w:sz w:val="28"/>
        </w:rPr>
        <w:t xml:space="preserve">
      5) сведения о полученных доходах (носят заявительный характер)"; </w:t>
      </w:r>
      <w:r>
        <w:br/>
      </w:r>
      <w:r>
        <w:rPr>
          <w:rFonts w:ascii="Times New Roman"/>
          <w:b w:val="false"/>
          <w:i w:val="false"/>
          <w:color w:val="000000"/>
          <w:sz w:val="28"/>
        </w:rPr>
        <w:t xml:space="preserve">
      6) иностранцы и лица без гражданства предоставляют вид на жительство иностранца в Республике Казахстан и удостоверение лица без гражданства с отметкой о регистрации в органах внутренних дел (оригинал и копия)"; </w:t>
      </w:r>
      <w:r>
        <w:br/>
      </w:r>
      <w:r>
        <w:rPr>
          <w:rFonts w:ascii="Times New Roman"/>
          <w:b w:val="false"/>
          <w:i w:val="false"/>
          <w:color w:val="000000"/>
          <w:sz w:val="28"/>
        </w:rPr>
        <w:t xml:space="preserve">
      7) оралманы предоставляют удостоверение оралмана (оригинал и копия).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Для получения потребителем государственной услуги выдача уполномоченным органом бланков (форм заявлений и т.п.) не требуется.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Документы, необходимые для получения государственной услуги сдаются специалистам отдела занятости и социальных программ города Шымкента, находящийся по адресу: город Шымкент, улица Алдиярова, 10, телефон: 24-94-55.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Потребителю после сдачи всех необходимых документов выдается подтверждение о принятии документов в виде расписки с указанием даты и фамилии принявшего специалиста.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Карточка персонального учета выдается при личном посещении безработным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Основаниями для отказа в предоставлении государственной услуги являются: </w:t>
      </w:r>
      <w:r>
        <w:br/>
      </w:r>
      <w:r>
        <w:rPr>
          <w:rFonts w:ascii="Times New Roman"/>
          <w:b w:val="false"/>
          <w:i w:val="false"/>
          <w:color w:val="000000"/>
          <w:sz w:val="28"/>
        </w:rPr>
        <w:t xml:space="preserve">
      1) письменный отказ от двух предложенных вариантов подходящей работы"; </w:t>
      </w:r>
      <w:r>
        <w:br/>
      </w:r>
      <w:r>
        <w:rPr>
          <w:rFonts w:ascii="Times New Roman"/>
          <w:b w:val="false"/>
          <w:i w:val="false"/>
          <w:color w:val="000000"/>
          <w:sz w:val="28"/>
        </w:rPr>
        <w:t xml:space="preserve">
      2) не явки без уважительных причин в течение пяти рабочих дней со дня выдачи направления по месту предложенного трудоустройства"; </w:t>
      </w:r>
      <w:r>
        <w:br/>
      </w:r>
      <w:r>
        <w:rPr>
          <w:rFonts w:ascii="Times New Roman"/>
          <w:b w:val="false"/>
          <w:i w:val="false"/>
          <w:color w:val="000000"/>
          <w:sz w:val="28"/>
        </w:rPr>
        <w:t xml:space="preserve">
      3) перемена места жительства"; </w:t>
      </w:r>
      <w:r>
        <w:br/>
      </w:r>
      <w:r>
        <w:rPr>
          <w:rFonts w:ascii="Times New Roman"/>
          <w:b w:val="false"/>
          <w:i w:val="false"/>
          <w:color w:val="000000"/>
          <w:sz w:val="28"/>
        </w:rPr>
        <w:t xml:space="preserve">
      4) отнесения к категории занятых"; </w:t>
      </w:r>
      <w:r>
        <w:br/>
      </w:r>
      <w:r>
        <w:rPr>
          <w:rFonts w:ascii="Times New Roman"/>
          <w:b w:val="false"/>
          <w:i w:val="false"/>
          <w:color w:val="000000"/>
          <w:sz w:val="28"/>
        </w:rPr>
        <w:t xml:space="preserve">
      5) осуждение безработного к наказанию в виде лишения свободы, либо направления на принудительное лечение по решению суда"; </w:t>
      </w:r>
      <w:r>
        <w:br/>
      </w:r>
      <w:r>
        <w:rPr>
          <w:rFonts w:ascii="Times New Roman"/>
          <w:b w:val="false"/>
          <w:i w:val="false"/>
          <w:color w:val="000000"/>
          <w:sz w:val="28"/>
        </w:rPr>
        <w:t xml:space="preserve">
      6) назначение пенсии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Принципы работы </w:t>
      </w:r>
    </w:p>
    <w:p>
      <w:pPr>
        <w:spacing w:after="0"/>
        <w:ind w:left="0"/>
        <w:jc w:val="both"/>
      </w:pPr>
      <w:r>
        <w:rPr>
          <w:rFonts w:ascii="Times New Roman"/>
          <w:b w:val="false"/>
          <w:i w:val="false"/>
          <w:color w:val="000000"/>
          <w:sz w:val="28"/>
        </w:rPr>
        <w:t xml:space="preserve">      18. Деятельность отдела занятости и социальных программ города Шымкента основывается на соблюдении конституционных прав человека, законности при исполнении служебного долга, на принципах вежливости, предоставления исчерпывающей информации, обеспечение сохранности, защиты и конфиденциальности.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Результаты работы </w:t>
      </w:r>
    </w:p>
    <w:p>
      <w:pPr>
        <w:spacing w:after="0"/>
        <w:ind w:left="0"/>
        <w:jc w:val="both"/>
      </w:pPr>
      <w:r>
        <w:rPr>
          <w:rFonts w:ascii="Times New Roman"/>
          <w:b w:val="false"/>
          <w:i w:val="false"/>
          <w:color w:val="000000"/>
          <w:sz w:val="28"/>
        </w:rPr>
        <w:t xml:space="preserve">      19. Результаты работы отдела занятости и социальных программ города Шымкента измеряются показателями качества и доступности.  </w:t>
      </w:r>
      <w:r>
        <w:br/>
      </w: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отдела занятости и социальных программ города Шымкента ежегодно утверждаются специально созданными рабочими группами.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Порядок обжалования </w:t>
      </w:r>
    </w:p>
    <w:p>
      <w:pPr>
        <w:spacing w:after="0"/>
        <w:ind w:left="0"/>
        <w:jc w:val="both"/>
      </w:pPr>
      <w:r>
        <w:rPr>
          <w:rFonts w:ascii="Times New Roman"/>
          <w:b w:val="false"/>
          <w:i w:val="false"/>
          <w:color w:val="000000"/>
          <w:sz w:val="28"/>
        </w:rPr>
        <w:t xml:space="preserve">      21. В случае имеющихся претензий по качеству предоставления государственной услуги жалоба на действия специалистов отдела занятости и социальных программ города Шымкент подается на имя заведующего отделом занятости и социальных программ города Шымкента, находящийся по адресу: город Шымкент, улица Алдиярова, 10,кабинет 315, телефон: 53-43-31. </w:t>
      </w:r>
      <w:r>
        <w:br/>
      </w:r>
      <w:r>
        <w:rPr>
          <w:rFonts w:ascii="Times New Roman"/>
          <w:b w:val="false"/>
          <w:i w:val="false"/>
          <w:color w:val="000000"/>
          <w:sz w:val="28"/>
        </w:rPr>
        <w:t xml:space="preserve">
      22. Жалобы принимаются в письменном виде по почте либо нарочно через канцелярии аппарата акима города Шымкента и/или отдела занятости и социальных программ города Шымкента в рабочие дни </w:t>
      </w:r>
      <w:r>
        <w:br/>
      </w:r>
      <w:r>
        <w:rPr>
          <w:rFonts w:ascii="Times New Roman"/>
          <w:b w:val="false"/>
          <w:i w:val="false"/>
          <w:color w:val="000000"/>
          <w:sz w:val="28"/>
        </w:rPr>
        <w:t xml:space="preserve">
      23. Принятая жалоба регистрируется в журналах учета аппарата акима города Шымкента и отдела занятости и социальных программ города Шымкента в установленные законодательством сроки. О результатах рассмотрения жалобы потребителю сообщается в письменном виде по почте, либо электронной почте.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Контактная информация </w:t>
      </w:r>
    </w:p>
    <w:p>
      <w:pPr>
        <w:spacing w:after="0"/>
        <w:ind w:left="0"/>
        <w:jc w:val="both"/>
      </w:pPr>
      <w:r>
        <w:rPr>
          <w:rFonts w:ascii="Times New Roman"/>
          <w:b w:val="false"/>
          <w:i w:val="false"/>
          <w:color w:val="000000"/>
          <w:sz w:val="28"/>
        </w:rPr>
        <w:t xml:space="preserve">      24. Контактные данные отдела занятости и социальных программ города Шымкента: город Шымкент, улица Алдиярова, 10, телефон приемной: 53-41-77.Телефон заместителя заведующего отделом занятости и социальных программ города Шымкента: 53-98-93. Телефон специалистов отдела содействия в трудоустройстве отдела занятости и социальных программ города Шымкента: 24-94-55, веб-сайт акимата города Шымкента: www.аkimat.net. Контактные данные вышестоящих организаций: акимат города Шымкента: город Шымкент, улица Тыныбаева, 49, телефон: 53-00-12, веб-сайт акимата города Шымкента: www.akimat.net </w:t>
      </w:r>
      <w:r>
        <w:rPr>
          <w:rFonts w:ascii="Times New Roman"/>
          <w:b/>
          <w:i w:val="false"/>
          <w:color w:val="000000"/>
          <w:sz w:val="28"/>
        </w:rPr>
        <w:t xml:space="preserve">.  </w:t>
      </w:r>
      <w:r>
        <w:rPr>
          <w:rFonts w:ascii="Times New Roman"/>
          <w:b w:val="false"/>
          <w:i w:val="false"/>
          <w:color w:val="000000"/>
          <w:sz w:val="28"/>
        </w:rPr>
        <w:t xml:space="preserve">Адрес электронной почты: OZ_SP@mail.ru, CHIM_TSZN@mail.ru. </w:t>
      </w:r>
      <w:r>
        <w:br/>
      </w:r>
      <w:r>
        <w:rPr>
          <w:rFonts w:ascii="Times New Roman"/>
          <w:b w:val="false"/>
          <w:i w:val="false"/>
          <w:color w:val="000000"/>
          <w:sz w:val="28"/>
        </w:rPr>
        <w:t xml:space="preserve">
      25. Для получения дополнительной информации необходимо обратиться в отдел занятости и социальных программ города Шымкента. Место нахождения: город Шымкент, улица Алдиярова, 10, телефон: 24-94-55, веб-сайт акимата города Шымкента: www.аkimat.net.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p>
      <w:pPr>
        <w:spacing w:after="0"/>
        <w:ind w:left="0"/>
        <w:jc w:val="both"/>
      </w:pPr>
      <w:r>
        <w:rPr>
          <w:rFonts w:ascii="Times New Roman"/>
          <w:b/>
          <w:i w:val="false"/>
          <w:color w:val="000000"/>
          <w:sz w:val="28"/>
        </w:rPr>
        <w:t xml:space="preserve">       Таблица.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3"/>
        <w:gridCol w:w="2333"/>
        <w:gridCol w:w="2673"/>
        <w:gridCol w:w="2233"/>
      </w:tblGrid>
      <w:tr>
        <w:trPr>
          <w:trHeight w:val="915" w:hRule="atLeast"/>
        </w:trPr>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Показатели качества и доступности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Целевое значение показателя </w:t>
            </w:r>
            <w:r>
              <w:br/>
            </w:r>
            <w:r>
              <w:rPr>
                <w:rFonts w:ascii="Times New Roman"/>
                <w:b w:val="false"/>
                <w:i w:val="false"/>
                <w:color w:val="000000"/>
                <w:sz w:val="20"/>
              </w:rPr>
              <w:t xml:space="preserve">
в последующем </w:t>
            </w:r>
            <w:r>
              <w:br/>
            </w:r>
            <w:r>
              <w:rPr>
                <w:rFonts w:ascii="Times New Roman"/>
                <w:b w:val="false"/>
                <w:i w:val="false"/>
                <w:color w:val="000000"/>
                <w:sz w:val="20"/>
              </w:rPr>
              <w:t xml:space="preserve">
году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120" w:hRule="atLeast"/>
        </w:trPr>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Своевременность </w:t>
            </w:r>
          </w:p>
        </w:tc>
      </w:tr>
      <w:tr>
        <w:trPr>
          <w:trHeight w:val="90" w:hRule="atLeast"/>
        </w:trPr>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(доля) случаев предоставления услуги в установленный срок с момента сдачи документа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(доля) потребителей, ожидавших получения услуги в очереди не более 40 минут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Качество </w:t>
            </w:r>
          </w:p>
        </w:tc>
      </w:tr>
      <w:tr>
        <w:trPr>
          <w:trHeight w:val="90" w:hRule="atLeast"/>
        </w:trPr>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 (доля)потребителей, удовлетворенных качеством процесса предоставления услуги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r>
        <w:trPr>
          <w:trHeight w:val="90" w:hRule="atLeast"/>
        </w:trPr>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(доля) случаев правильно оформленных документов должностным лицом (произведенных начислений, расчетов и т.д.)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Доступность </w:t>
            </w:r>
          </w:p>
        </w:tc>
      </w:tr>
      <w:tr>
        <w:trPr>
          <w:trHeight w:val="90" w:hRule="atLeast"/>
        </w:trPr>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(доля) потребителей, удовлетворенных качеством и информацией о порядке предоставления услуги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документов и сданных с первого раза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 </w:t>
            </w:r>
          </w:p>
        </w:tc>
      </w:tr>
      <w:tr>
        <w:trPr>
          <w:trHeight w:val="90" w:hRule="atLeast"/>
        </w:trPr>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(доля) услуг информация, о которых доступна через Интернет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Процесс обжалования </w:t>
            </w:r>
          </w:p>
        </w:tc>
      </w:tr>
      <w:tr>
        <w:trPr>
          <w:trHeight w:val="90" w:hRule="atLeast"/>
        </w:trPr>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 (доля) обоснованных жалоб общему количеству обслуженных потребителей по данному виду услуг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 </w:t>
            </w:r>
          </w:p>
        </w:tc>
      </w:tr>
      <w:tr>
        <w:trPr>
          <w:trHeight w:val="90" w:hRule="atLeast"/>
        </w:trPr>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 (доля) обоснованных жалоб, рассмотренных и удовлетворенных в установленный срок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r>
        <w:trPr>
          <w:trHeight w:val="90" w:hRule="atLeast"/>
        </w:trPr>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 (доля) потребителей, удовлетворенных существующим порядком обжалования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 (доля) потребителей, удовлетворенных сроками обжалования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Вежливость </w:t>
            </w:r>
          </w:p>
        </w:tc>
      </w:tr>
      <w:tr>
        <w:trPr>
          <w:trHeight w:val="90" w:hRule="atLeast"/>
        </w:trPr>
        <w:tc>
          <w:tcPr>
            <w:tcW w:w="5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 (доля) потребителей, удовлетворенных вежливостью персонала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bl>
    <w:p>
      <w:pPr>
        <w:spacing w:after="0"/>
        <w:ind w:left="0"/>
        <w:jc w:val="both"/>
      </w:pPr>
      <w:r>
        <w:rPr>
          <w:rFonts w:ascii="Times New Roman"/>
          <w:b w:val="false"/>
          <w:i/>
          <w:color w:val="000000"/>
          <w:sz w:val="28"/>
        </w:rPr>
        <w:t xml:space="preserve">      Показатели рассчитываются в соответствии с модельными методическими рекомендациями по определению показателей стандартов государственных услуг, утвержденными приказом Председателя Агентства РК по делам государственной службы (сайт www.kyzmet.kz)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Шымкента     </w:t>
      </w:r>
      <w:r>
        <w:br/>
      </w:r>
      <w:r>
        <w:rPr>
          <w:rFonts w:ascii="Times New Roman"/>
          <w:b w:val="false"/>
          <w:i w:val="false"/>
          <w:color w:val="000000"/>
          <w:sz w:val="28"/>
        </w:rPr>
        <w:t xml:space="preserve">
от 26 ноября 2007 года  </w:t>
      </w:r>
      <w:r>
        <w:br/>
      </w:r>
      <w:r>
        <w:rPr>
          <w:rFonts w:ascii="Times New Roman"/>
          <w:b w:val="false"/>
          <w:i w:val="false"/>
          <w:color w:val="000000"/>
          <w:sz w:val="28"/>
        </w:rPr>
        <w:t xml:space="preserve">
за N 2046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Стандарт оказания государственной услуги </w:t>
      </w:r>
      <w:r>
        <w:br/>
      </w:r>
      <w:r>
        <w:rPr>
          <w:rFonts w:ascii="Times New Roman"/>
          <w:b w:val="false"/>
          <w:i w:val="false"/>
          <w:color w:val="000000"/>
          <w:sz w:val="28"/>
        </w:rPr>
        <w:t>
</w:t>
      </w:r>
      <w:r>
        <w:rPr>
          <w:rFonts w:ascii="Times New Roman"/>
          <w:b/>
          <w:i w:val="false"/>
          <w:color w:val="000080"/>
          <w:sz w:val="28"/>
        </w:rPr>
        <w:t xml:space="preserve">"Регистрация и учет граждан, пострадавших вследствие ядерных испытаний на </w:t>
      </w:r>
      <w:r>
        <w:br/>
      </w:r>
      <w:r>
        <w:rPr>
          <w:rFonts w:ascii="Times New Roman"/>
          <w:b w:val="false"/>
          <w:i w:val="false"/>
          <w:color w:val="000000"/>
          <w:sz w:val="28"/>
        </w:rPr>
        <w:t>
</w:t>
      </w:r>
      <w:r>
        <w:rPr>
          <w:rFonts w:ascii="Times New Roman"/>
          <w:b/>
          <w:i w:val="false"/>
          <w:color w:val="000080"/>
          <w:sz w:val="28"/>
        </w:rPr>
        <w:t xml:space="preserve">Семипалатинском испытательном ядерном полигоне"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Данный стандарт определяет порядок оказания государственной услуги по регистрации и учету граждан, пострадавших вследствие ядерных испытаний на Семипалатинском испытательном ядерном полигоне.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Форма оказания данной государственной услуги - не автоматизированная.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Государственная услуга оказывается на основании статьи 11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 и постановления Правительства Республики Казахстан от 20 февраля 2006 года  </w:t>
      </w:r>
      <w:r>
        <w:rPr>
          <w:rFonts w:ascii="Times New Roman"/>
          <w:b w:val="false"/>
          <w:i w:val="false"/>
          <w:color w:val="000000"/>
          <w:sz w:val="28"/>
        </w:rPr>
        <w:t xml:space="preserve">N 110 </w:t>
      </w:r>
      <w:r>
        <w:rPr>
          <w:rFonts w:ascii="Times New Roman"/>
          <w:b w:val="false"/>
          <w:i w:val="false"/>
          <w:color w:val="000000"/>
          <w:sz w:val="28"/>
        </w:rPr>
        <w:t xml:space="preserve">"О некоторых вопросах выплаты единовременной государственной денежной компенсации граждан, пострадавших вследствие ядерных испытаний на Семипалатинском испытательном ядерном полигоне".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Государственная услуга оказывается отделом занятости и социальных программ города Шымкент, расположенным по адресу: город Шымкент, улица Алдиярова, 10.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Формой завершения государственной услуги является регистрация и учет граждан, пострадавших вследствие ядерных испытаний на Семипалатинском испытательном ядерном полигоне.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Данная государственная услуга предоставляется: </w:t>
      </w:r>
      <w:r>
        <w:br/>
      </w:r>
      <w:r>
        <w:rPr>
          <w:rFonts w:ascii="Times New Roman"/>
          <w:b w:val="false"/>
          <w:i w:val="false"/>
          <w:color w:val="000000"/>
          <w:sz w:val="28"/>
        </w:rPr>
        <w:t xml:space="preserve">
      1) гражданам, проживавшим, работавшим или проходившим службу (в том числе срочную) на территориях, подвергшимся загрязнению радиоактивными веществами в период проведения воздушных и наземных ядерных взрывов 1949-1965 годы; </w:t>
      </w:r>
      <w:r>
        <w:br/>
      </w:r>
      <w:r>
        <w:rPr>
          <w:rFonts w:ascii="Times New Roman"/>
          <w:b w:val="false"/>
          <w:i w:val="false"/>
          <w:color w:val="000000"/>
          <w:sz w:val="28"/>
        </w:rPr>
        <w:t xml:space="preserve">
      2) гражданам, проживавшим, работавшим или проходившим службу (в том числе срочную) на этих территориях, в период проведения подземных ядерных взрывов 1966 -1990 годы; </w:t>
      </w:r>
      <w:r>
        <w:br/>
      </w:r>
      <w:r>
        <w:rPr>
          <w:rFonts w:ascii="Times New Roman"/>
          <w:b w:val="false"/>
          <w:i w:val="false"/>
          <w:color w:val="000000"/>
          <w:sz w:val="28"/>
        </w:rPr>
        <w:t xml:space="preserve">
      3) гражданам, проживавшим, работавшим или проходившим службу (в том числе срочную) на территории с льготным социально - экономическим статусом с 1949 по 1990 год. (далее - потребитель).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Государственная услуга предоставляется в следующие сроки: </w:t>
      </w:r>
      <w:r>
        <w:br/>
      </w:r>
      <w:r>
        <w:rPr>
          <w:rFonts w:ascii="Times New Roman"/>
          <w:b w:val="false"/>
          <w:i w:val="false"/>
          <w:color w:val="000000"/>
          <w:sz w:val="28"/>
        </w:rPr>
        <w:t xml:space="preserve">
      1) сроки оказания данной государственной услуги с момента сдачи заявителем необходимых документов: не более 20 дней;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не более 40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не более 30 минут.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Данная государственная услуга предоставляется бесплатно.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Полная информация о порядка оказания государственной услуги и необходимых документах, а также образцы их заполнения располагаются на сайте акимата города Шымкент: </w:t>
      </w:r>
      <w:r>
        <w:rPr>
          <w:rFonts w:ascii="Times New Roman"/>
          <w:b/>
          <w:i w:val="false"/>
          <w:color w:val="008000"/>
          <w:sz w:val="28"/>
          <w:u w:val="single"/>
        </w:rPr>
        <w:t xml:space="preserve">www.akimat.net </w:t>
      </w:r>
      <w:r>
        <w:rPr>
          <w:rFonts w:ascii="Times New Roman"/>
          <w:b w:val="false"/>
          <w:i w:val="false"/>
          <w:color w:val="000000"/>
          <w:sz w:val="28"/>
        </w:rPr>
        <w:t xml:space="preserve">. и официальных источниках информации, стендах, информационных досках с образцами отдела занятости и социальных программ города Шымкента, расположенного по адресу: улица Алдиярова 10.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Государственная услуга предоставляется пять дней в неделю, с перерывом на обед. Прием осуществляется в порядке очереди, без предварительной записи и ускоренного обслуживания.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Помещения отдела занятости и социальных программ города Шымкент располагаются на третьем этаже здания, имеются зал ожидания, места для заполнения документов, оснащенные стендами с перечнем необходимых документов и образцами их заполнения.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оказания государственной услуги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12.Для получения данной государственной услуги заявитель представляет: </w:t>
      </w:r>
      <w:r>
        <w:br/>
      </w:r>
      <w:r>
        <w:rPr>
          <w:rFonts w:ascii="Times New Roman"/>
          <w:b w:val="false"/>
          <w:i w:val="false"/>
          <w:color w:val="000000"/>
          <w:sz w:val="28"/>
        </w:rPr>
        <w:t xml:space="preserve">
      1) заявление, бланк которого выдается специалистом отдела занятости социальных программ города Шымкента, производящим прием документов;  </w:t>
      </w:r>
      <w:r>
        <w:br/>
      </w:r>
      <w:r>
        <w:rPr>
          <w:rFonts w:ascii="Times New Roman"/>
          <w:b w:val="false"/>
          <w:i w:val="false"/>
          <w:color w:val="000000"/>
          <w:sz w:val="28"/>
        </w:rPr>
        <w:t xml:space="preserve">
      2) документ, удостоверяющий личность (копия и оригинал); </w:t>
      </w:r>
      <w:r>
        <w:br/>
      </w:r>
      <w:r>
        <w:rPr>
          <w:rFonts w:ascii="Times New Roman"/>
          <w:b w:val="false"/>
          <w:i w:val="false"/>
          <w:color w:val="000000"/>
          <w:sz w:val="28"/>
        </w:rPr>
        <w:t xml:space="preserve">
      3) адресная справка или книга регистрации граждан (нового образца, копия и оригинал); </w:t>
      </w:r>
      <w:r>
        <w:br/>
      </w:r>
      <w:r>
        <w:rPr>
          <w:rFonts w:ascii="Times New Roman"/>
          <w:b w:val="false"/>
          <w:i w:val="false"/>
          <w:color w:val="000000"/>
          <w:sz w:val="28"/>
        </w:rPr>
        <w:t xml:space="preserve">
      4) регистрационный номер налогоплательщика (РНН) (копия и оригинал); </w:t>
      </w:r>
      <w:r>
        <w:br/>
      </w:r>
      <w:r>
        <w:rPr>
          <w:rFonts w:ascii="Times New Roman"/>
          <w:b w:val="false"/>
          <w:i w:val="false"/>
          <w:color w:val="000000"/>
          <w:sz w:val="28"/>
        </w:rPr>
        <w:t xml:space="preserve">
      5) индивидуальный социальный код (СИК) (копия и оригинал); </w:t>
      </w:r>
      <w:r>
        <w:br/>
      </w:r>
      <w:r>
        <w:rPr>
          <w:rFonts w:ascii="Times New Roman"/>
          <w:b w:val="false"/>
          <w:i w:val="false"/>
          <w:color w:val="000000"/>
          <w:sz w:val="28"/>
        </w:rPr>
        <w:t xml:space="preserve">
      6) номер лицевого счета с банка второго уровня;) </w:t>
      </w:r>
      <w:r>
        <w:br/>
      </w:r>
      <w:r>
        <w:rPr>
          <w:rFonts w:ascii="Times New Roman"/>
          <w:b w:val="false"/>
          <w:i w:val="false"/>
          <w:color w:val="000000"/>
          <w:sz w:val="28"/>
        </w:rPr>
        <w:t xml:space="preserve">
      7)справки о проживании с государственного архива, с сельских, поселковых (аульных) Советов народных депутатов, жилищно-эксплуатационных управлений, домоуправлений, акимов поселка, аула (села), аульного (сельского) округа, кооперативов собственников квартир; </w:t>
      </w:r>
      <w:r>
        <w:br/>
      </w:r>
      <w:r>
        <w:rPr>
          <w:rFonts w:ascii="Times New Roman"/>
          <w:b w:val="false"/>
          <w:i w:val="false"/>
          <w:color w:val="000000"/>
          <w:sz w:val="28"/>
        </w:rPr>
        <w:t xml:space="preserve">
      8) экологическое удостоверение (в случаях отсутствия, документов, подтверждающих факта и период проживания в соответствующих зонах радиационного риска) (копия и оригинал); </w:t>
      </w:r>
      <w:r>
        <w:br/>
      </w:r>
      <w:r>
        <w:rPr>
          <w:rFonts w:ascii="Times New Roman"/>
          <w:b w:val="false"/>
          <w:i w:val="false"/>
          <w:color w:val="000000"/>
          <w:sz w:val="28"/>
        </w:rPr>
        <w:t xml:space="preserve">
      9) трудовая книга (копия и оригинал); </w:t>
      </w:r>
      <w:r>
        <w:br/>
      </w:r>
      <w:r>
        <w:rPr>
          <w:rFonts w:ascii="Times New Roman"/>
          <w:b w:val="false"/>
          <w:i w:val="false"/>
          <w:color w:val="000000"/>
          <w:sz w:val="28"/>
        </w:rPr>
        <w:t xml:space="preserve">
      10) свидетельство о рождении (копия и оригинал); </w:t>
      </w:r>
      <w:r>
        <w:br/>
      </w:r>
      <w:r>
        <w:rPr>
          <w:rFonts w:ascii="Times New Roman"/>
          <w:b w:val="false"/>
          <w:i w:val="false"/>
          <w:color w:val="000000"/>
          <w:sz w:val="28"/>
        </w:rPr>
        <w:t xml:space="preserve">
      11) аттестат о среднем образовании, свидетельство об окончании школы (копия и оригинал); </w:t>
      </w:r>
      <w:r>
        <w:br/>
      </w:r>
      <w:r>
        <w:rPr>
          <w:rFonts w:ascii="Times New Roman"/>
          <w:b w:val="false"/>
          <w:i w:val="false"/>
          <w:color w:val="000000"/>
          <w:sz w:val="28"/>
        </w:rPr>
        <w:t xml:space="preserve">
      12) военный билет (копия и оригинал); </w:t>
      </w:r>
      <w:r>
        <w:br/>
      </w:r>
      <w:r>
        <w:rPr>
          <w:rFonts w:ascii="Times New Roman"/>
          <w:b w:val="false"/>
          <w:i w:val="false"/>
          <w:color w:val="000000"/>
          <w:sz w:val="28"/>
        </w:rPr>
        <w:t xml:space="preserve">
      13) диплом об окончании учебного заведения (копия и оригинал).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Бланки выдаются специалистом отдела занятости и социальных программ города Шымкент, расположенного по адресу: город Шымкент, улица Ж. Алдиярова, дом 10, также формы бланков размещаются на веб-сайте акимата города Шымкента www.akimat.net. </w:t>
      </w:r>
      <w:r>
        <w:br/>
      </w:r>
      <w:r>
        <w:rPr>
          <w:rFonts w:ascii="Times New Roman"/>
          <w:b w:val="false"/>
          <w:i w:val="false"/>
          <w:color w:val="000000"/>
          <w:sz w:val="28"/>
        </w:rPr>
        <w:t xml:space="preserve">
      14. Документы, перечисленные в пункте 12, предъявляются в отдел занятости и социальных программ города Шымкент, расположенный по адресу: улица Ж. Алдиярова, 10.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Заявителю, сдавшему документы, выдается расписка, подтверждающая, что заявитель сдал все необходимые документы для получения государственной услуги, в котором указана дата получения заявителем государственной услуги.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Макеты дел рассматриваются специальными комиссиями в течение 20 дней, после чего списки граждан вместе с макетами дел в течение 5 дней направляются в Республиканское казенное предприятия по выплате пенсий, находящегося по адресу: город Шымкент, проспект Республика,12а.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Основаниями для отказа в предоставлении государственной услуги являются: </w:t>
      </w:r>
      <w:r>
        <w:br/>
      </w:r>
      <w:r>
        <w:rPr>
          <w:rFonts w:ascii="Times New Roman"/>
          <w:b w:val="false"/>
          <w:i w:val="false"/>
          <w:color w:val="000000"/>
          <w:sz w:val="28"/>
        </w:rPr>
        <w:t xml:space="preserve">
      1) в случаях выявления по итогам проверки факта выплаты компенсации гражданину, пострадавшему вследствие ядерных испытаний на Семипалатинском испытательном ядерном полигоне; </w:t>
      </w:r>
      <w:r>
        <w:br/>
      </w:r>
      <w:r>
        <w:rPr>
          <w:rFonts w:ascii="Times New Roman"/>
          <w:b w:val="false"/>
          <w:i w:val="false"/>
          <w:color w:val="000000"/>
          <w:sz w:val="28"/>
        </w:rPr>
        <w:t xml:space="preserve">
      2) не полная укомплектованность макета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Принципы работы </w:t>
      </w:r>
    </w:p>
    <w:p>
      <w:pPr>
        <w:spacing w:after="0"/>
        <w:ind w:left="0"/>
        <w:jc w:val="both"/>
      </w:pPr>
      <w:r>
        <w:rPr>
          <w:rFonts w:ascii="Times New Roman"/>
          <w:b w:val="false"/>
          <w:i w:val="false"/>
          <w:color w:val="000000"/>
          <w:sz w:val="28"/>
        </w:rPr>
        <w:t xml:space="preserve">      18.   Деятельность отдела занятости и социальных программ города Шымкент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и обеспечения ее сохранности, защиты и конфиденциальности.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Результаты работы </w:t>
      </w:r>
    </w:p>
    <w:p>
      <w:pPr>
        <w:spacing w:after="0"/>
        <w:ind w:left="0"/>
        <w:jc w:val="both"/>
      </w:pPr>
      <w:r>
        <w:rPr>
          <w:rFonts w:ascii="Times New Roman"/>
          <w:b w:val="false"/>
          <w:i w:val="false"/>
          <w:color w:val="000000"/>
          <w:sz w:val="28"/>
        </w:rPr>
        <w:t xml:space="preserve">      19.   Результаты работы отдела занятости и социальных программ города Шымкент измеряются показателями качества и доступности согласно приложению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государственной услуги ежегодно утверждаются специально созданной рабочей группой.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Порядок обжалования </w:t>
      </w:r>
    </w:p>
    <w:p>
      <w:pPr>
        <w:spacing w:after="0"/>
        <w:ind w:left="0"/>
        <w:jc w:val="both"/>
      </w:pPr>
      <w:r>
        <w:rPr>
          <w:rFonts w:ascii="Times New Roman"/>
          <w:b w:val="false"/>
          <w:i w:val="false"/>
          <w:color w:val="000000"/>
          <w:sz w:val="28"/>
        </w:rPr>
        <w:t xml:space="preserve">      21. В случае имеющихся претензий по качеству предоставления государственной услуги жалоба подается на имя акима города Шымкента и/или заведующего отделом занятости и социальных программ города Шымкента. </w:t>
      </w:r>
      <w:r>
        <w:br/>
      </w:r>
      <w:r>
        <w:rPr>
          <w:rFonts w:ascii="Times New Roman"/>
          <w:b w:val="false"/>
          <w:i w:val="false"/>
          <w:color w:val="000000"/>
          <w:sz w:val="28"/>
        </w:rPr>
        <w:t xml:space="preserve">
      22. Жалоба принимаются в письменном виде по почте либо нарочно через канцелярии аппарата акима города Шымкента и/или отдела занятости и социальных программ города Шымкента в рабочие дни. </w:t>
      </w:r>
      <w:r>
        <w:br/>
      </w:r>
      <w:r>
        <w:rPr>
          <w:rFonts w:ascii="Times New Roman"/>
          <w:b w:val="false"/>
          <w:i w:val="false"/>
          <w:color w:val="000000"/>
          <w:sz w:val="28"/>
        </w:rPr>
        <w:t xml:space="preserve">
      23.   Принятая жалоба регистрируется в журналах учета аппарата акима города Шымкента в установленные законодательством сроки. О результатах рассмотрения жалобы заявителю сообщается в письменном виде по почте.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Контактная информация </w:t>
      </w:r>
    </w:p>
    <w:p>
      <w:pPr>
        <w:spacing w:after="0"/>
        <w:ind w:left="0"/>
        <w:jc w:val="both"/>
      </w:pPr>
      <w:r>
        <w:rPr>
          <w:rFonts w:ascii="Times New Roman"/>
          <w:b w:val="false"/>
          <w:i w:val="false"/>
          <w:color w:val="000000"/>
          <w:sz w:val="28"/>
        </w:rPr>
        <w:t xml:space="preserve">      24.   Адрес заведующего отделом занятости и социальных программ города Шымкента улица Алдиярова, 10, телефон приемной 53-41-77, веб-сайт акимата города Шымкент: www.akimat.netГрафик работы заведующего отделом занятости и социальных программ города Шымкента: пять дней в неделю, с перерывом на обед. Прием граждан осуществляется в каждую среду с 9-00 до 18-00 часов. Адрес акимата города Шымкента: города Шымкент, улица Тыныбаева 49, телефон приемной 53-00-12, веб-сайт акимата города Шымкент: www.akimat.net Адрес электронной почты: OZ_SP@mail.ru, CHIM_TSZN@mail.ru </w:t>
      </w:r>
      <w:r>
        <w:br/>
      </w:r>
      <w:r>
        <w:rPr>
          <w:rFonts w:ascii="Times New Roman"/>
          <w:b w:val="false"/>
          <w:i w:val="false"/>
          <w:color w:val="000000"/>
          <w:sz w:val="28"/>
        </w:rPr>
        <w:t xml:space="preserve">
      25. Телефон доверия отдела занятости и социальных программ города Шымкента 53-43-31.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p>
      <w:pPr>
        <w:spacing w:after="0"/>
        <w:ind w:left="0"/>
        <w:jc w:val="both"/>
      </w:pPr>
      <w:r>
        <w:rPr>
          <w:rFonts w:ascii="Times New Roman"/>
          <w:b/>
          <w:i w:val="false"/>
          <w:color w:val="000000"/>
          <w:sz w:val="28"/>
        </w:rPr>
        <w:t xml:space="preserve">Таблица.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0"/>
        <w:gridCol w:w="2380"/>
        <w:gridCol w:w="2758"/>
        <w:gridCol w:w="2222"/>
      </w:tblGrid>
      <w:tr>
        <w:trPr>
          <w:trHeight w:val="1410" w:hRule="atLeast"/>
        </w:trPr>
        <w:tc>
          <w:tcPr>
            <w:tcW w:w="5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Показатели качества и доступности </w:t>
            </w:r>
          </w:p>
        </w:tc>
        <w:tc>
          <w:tcPr>
            <w:tcW w:w="2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показателя в последующем </w:t>
            </w:r>
            <w:r>
              <w:br/>
            </w:r>
            <w:r>
              <w:rPr>
                <w:rFonts w:ascii="Times New Roman"/>
                <w:b w:val="false"/>
                <w:i w:val="false"/>
                <w:color w:val="000000"/>
                <w:sz w:val="20"/>
              </w:rPr>
              <w:t xml:space="preserve">
году </w:t>
            </w:r>
          </w:p>
        </w:tc>
        <w:tc>
          <w:tcPr>
            <w:tcW w:w="2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120" w:hRule="atLeast"/>
        </w:trPr>
        <w:tc>
          <w:tcPr>
            <w:tcW w:w="5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Своевременность </w:t>
            </w:r>
          </w:p>
        </w:tc>
      </w:tr>
      <w:tr>
        <w:trPr>
          <w:trHeight w:val="90" w:hRule="atLeast"/>
        </w:trPr>
        <w:tc>
          <w:tcPr>
            <w:tcW w:w="5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(доля) случаев предоставления услуги в установленный срок с момента сдачи документа </w:t>
            </w:r>
          </w:p>
        </w:tc>
        <w:tc>
          <w:tcPr>
            <w:tcW w:w="2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5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 (доля) потребителей, ожидавших получения услуги в очереди не более 40 минут </w:t>
            </w:r>
          </w:p>
        </w:tc>
        <w:tc>
          <w:tcPr>
            <w:tcW w:w="2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90 % </w:t>
            </w:r>
          </w:p>
        </w:tc>
        <w:tc>
          <w:tcPr>
            <w:tcW w:w="2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50 % </w:t>
            </w:r>
          </w:p>
        </w:tc>
        <w:tc>
          <w:tcPr>
            <w:tcW w:w="2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40 %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Качество </w:t>
            </w:r>
          </w:p>
        </w:tc>
      </w:tr>
      <w:tr>
        <w:trPr>
          <w:trHeight w:val="90" w:hRule="atLeast"/>
        </w:trPr>
        <w:tc>
          <w:tcPr>
            <w:tcW w:w="5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2.1.%(доля) потребителей, удовлетворенных качеством процесса предоставления услуги </w:t>
            </w:r>
          </w:p>
        </w:tc>
        <w:tc>
          <w:tcPr>
            <w:tcW w:w="2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90 % </w:t>
            </w:r>
          </w:p>
        </w:tc>
        <w:tc>
          <w:tcPr>
            <w:tcW w:w="2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70 % </w:t>
            </w:r>
          </w:p>
        </w:tc>
        <w:tc>
          <w:tcPr>
            <w:tcW w:w="2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60 % </w:t>
            </w:r>
          </w:p>
        </w:tc>
      </w:tr>
      <w:tr>
        <w:trPr>
          <w:trHeight w:val="90" w:hRule="atLeast"/>
        </w:trPr>
        <w:tc>
          <w:tcPr>
            <w:tcW w:w="5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%(доля) случаев правильно оформленных документов должностным лицом (произведенных начислений, расчетов и т.д.)      </w:t>
            </w:r>
          </w:p>
        </w:tc>
        <w:tc>
          <w:tcPr>
            <w:tcW w:w="2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95 % </w:t>
            </w:r>
          </w:p>
        </w:tc>
        <w:tc>
          <w:tcPr>
            <w:tcW w:w="2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85 % </w:t>
            </w:r>
          </w:p>
        </w:tc>
        <w:tc>
          <w:tcPr>
            <w:tcW w:w="2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75 %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Доступность </w:t>
            </w:r>
          </w:p>
        </w:tc>
      </w:tr>
      <w:tr>
        <w:trPr>
          <w:trHeight w:val="90" w:hRule="atLeast"/>
        </w:trPr>
        <w:tc>
          <w:tcPr>
            <w:tcW w:w="5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 (доля) потребителей, удовлетворенных качеством и информацией о порядке предоставления услуги </w:t>
            </w:r>
          </w:p>
        </w:tc>
        <w:tc>
          <w:tcPr>
            <w:tcW w:w="2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5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документов и сданных с первого раза </w:t>
            </w:r>
          </w:p>
        </w:tc>
        <w:tc>
          <w:tcPr>
            <w:tcW w:w="2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c>
          <w:tcPr>
            <w:tcW w:w="2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 </w:t>
            </w:r>
          </w:p>
        </w:tc>
      </w:tr>
      <w:tr>
        <w:trPr>
          <w:trHeight w:val="90" w:hRule="atLeast"/>
        </w:trPr>
        <w:tc>
          <w:tcPr>
            <w:tcW w:w="5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  (доля)  услуг информация, о которых доступна через Интернет </w:t>
            </w:r>
          </w:p>
        </w:tc>
        <w:tc>
          <w:tcPr>
            <w:tcW w:w="2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Процесс обжалования </w:t>
            </w:r>
          </w:p>
        </w:tc>
      </w:tr>
      <w:tr>
        <w:trPr>
          <w:trHeight w:val="90" w:hRule="atLeast"/>
        </w:trPr>
        <w:tc>
          <w:tcPr>
            <w:tcW w:w="5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  (доля)  обоснованных жалоб общему количеству обслуженных потребителей по данному виду услуг </w:t>
            </w:r>
          </w:p>
        </w:tc>
        <w:tc>
          <w:tcPr>
            <w:tcW w:w="2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0, 1 % </w:t>
            </w:r>
          </w:p>
        </w:tc>
        <w:tc>
          <w:tcPr>
            <w:tcW w:w="2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 </w:t>
            </w:r>
          </w:p>
        </w:tc>
        <w:tc>
          <w:tcPr>
            <w:tcW w:w="2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 </w:t>
            </w:r>
          </w:p>
        </w:tc>
      </w:tr>
      <w:tr>
        <w:trPr>
          <w:trHeight w:val="90" w:hRule="atLeast"/>
        </w:trPr>
        <w:tc>
          <w:tcPr>
            <w:tcW w:w="5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  (доля) обоснованных жалоб, рассмотренных и удовлетворенных в установленный срок </w:t>
            </w:r>
          </w:p>
        </w:tc>
        <w:tc>
          <w:tcPr>
            <w:tcW w:w="2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r>
        <w:trPr>
          <w:trHeight w:val="90" w:hRule="atLeast"/>
        </w:trPr>
        <w:tc>
          <w:tcPr>
            <w:tcW w:w="5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 (доля) потребителей, удовлетворенных существующим порядком обжалования </w:t>
            </w:r>
          </w:p>
        </w:tc>
        <w:tc>
          <w:tcPr>
            <w:tcW w:w="2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5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 (доля) потребителей, удовлетворенных сроками обжалования </w:t>
            </w:r>
          </w:p>
        </w:tc>
        <w:tc>
          <w:tcPr>
            <w:tcW w:w="2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Вежливость </w:t>
            </w:r>
          </w:p>
        </w:tc>
      </w:tr>
      <w:tr>
        <w:trPr>
          <w:trHeight w:val="90" w:hRule="atLeast"/>
        </w:trPr>
        <w:tc>
          <w:tcPr>
            <w:tcW w:w="5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 (доля) потребителей, удовлетворенных вежливостью персонала </w:t>
            </w:r>
          </w:p>
        </w:tc>
        <w:tc>
          <w:tcPr>
            <w:tcW w:w="2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bl>
    <w:p>
      <w:pPr>
        <w:spacing w:after="0"/>
        <w:ind w:left="0"/>
        <w:jc w:val="both"/>
      </w:pPr>
      <w:r>
        <w:rPr>
          <w:rFonts w:ascii="Times New Roman"/>
          <w:b w:val="false"/>
          <w:i/>
          <w:color w:val="000000"/>
          <w:sz w:val="28"/>
        </w:rPr>
        <w:t xml:space="preserve">      Показатели рассчитываются в соответствии с модельными методическими рекомендациями по определению показателей стандартов государственных услуг, утвержденными приказом Председателя Агентства РК по делам государственной службы (сайт  </w:t>
      </w:r>
      <w:r>
        <w:rPr>
          <w:rFonts w:ascii="Times New Roman"/>
          <w:b w:val="false"/>
          <w:i w:val="false"/>
          <w:color w:val="000000"/>
          <w:sz w:val="28"/>
        </w:rPr>
        <w:t xml:space="preserve">www.kyzmet.kz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Шымкента    </w:t>
      </w:r>
      <w:r>
        <w:br/>
      </w:r>
      <w:r>
        <w:rPr>
          <w:rFonts w:ascii="Times New Roman"/>
          <w:b w:val="false"/>
          <w:i w:val="false"/>
          <w:color w:val="000000"/>
          <w:sz w:val="28"/>
        </w:rPr>
        <w:t xml:space="preserve">
от 26 ноября 2007 года </w:t>
      </w:r>
      <w:r>
        <w:br/>
      </w:r>
      <w:r>
        <w:rPr>
          <w:rFonts w:ascii="Times New Roman"/>
          <w:b w:val="false"/>
          <w:i w:val="false"/>
          <w:color w:val="000000"/>
          <w:sz w:val="28"/>
        </w:rPr>
        <w:t xml:space="preserve">
за N 2046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Стандарт оказания государственной услуги </w:t>
      </w:r>
      <w:r>
        <w:br/>
      </w:r>
      <w:r>
        <w:rPr>
          <w:rFonts w:ascii="Times New Roman"/>
          <w:b w:val="false"/>
          <w:i w:val="false"/>
          <w:color w:val="000000"/>
          <w:sz w:val="28"/>
        </w:rPr>
        <w:t>
</w:t>
      </w:r>
      <w:r>
        <w:rPr>
          <w:rFonts w:ascii="Times New Roman"/>
          <w:b/>
          <w:i w:val="false"/>
          <w:color w:val="000080"/>
          <w:sz w:val="28"/>
        </w:rPr>
        <w:t xml:space="preserve">"Постановка на учет и очередность граждан, нуждающихся в жилье </w:t>
      </w:r>
      <w:r>
        <w:br/>
      </w:r>
      <w:r>
        <w:rPr>
          <w:rFonts w:ascii="Times New Roman"/>
          <w:b w:val="false"/>
          <w:i w:val="false"/>
          <w:color w:val="000000"/>
          <w:sz w:val="28"/>
        </w:rPr>
        <w:t>
</w:t>
      </w:r>
      <w:r>
        <w:rPr>
          <w:rFonts w:ascii="Times New Roman"/>
          <w:b/>
          <w:i w:val="false"/>
          <w:color w:val="000080"/>
          <w:sz w:val="28"/>
        </w:rPr>
        <w:t xml:space="preserve">из государственного жилищного фонда"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Данный стандарт определяет порядок оказания государственной услуги по постановке на учет и очередность граждан, нуждающихся в жилье из государственного жилого фонда (далее - государственная услуга).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Форма оказания государственной услуги - не автоматизированная.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Государственная услуга оказывается на основании статей 67-75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жилищных отношениях".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Государственная услуга оказывается отделом жилищно-коммунального хозяйства, пассажирского транспорта и автомобильных дорог города Шымкента, находящийся по пр. Республики 6а, веб-сайт акимата города Шымкента: www.akimat.net.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Формой завершения государственной услуги является выдача извещений о   постановке на учет.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Государственная услуга оказывается нуждающимся в жилье гражданам Республики   Казахстан, постоянно проживающим в данном населенном пункте и относящимся к малоимущим социально-защищаемым слоям населения, государственным служащим, работникам бюджетных организаций, военнослужащим и лицам, занимающим государственные выборные должности (далее-заявитель). </w:t>
      </w:r>
      <w:r>
        <w:br/>
      </w:r>
      <w:r>
        <w:rPr>
          <w:rFonts w:ascii="Times New Roman"/>
          <w:b w:val="false"/>
          <w:i w:val="false"/>
          <w:color w:val="000000"/>
          <w:sz w:val="28"/>
        </w:rPr>
        <w:t xml:space="preserve">
      7. Государственная услуга предоставляется в следующие сроки: </w:t>
      </w:r>
      <w:r>
        <w:br/>
      </w:r>
      <w:r>
        <w:rPr>
          <w:rFonts w:ascii="Times New Roman"/>
          <w:b w:val="false"/>
          <w:i w:val="false"/>
          <w:color w:val="000000"/>
          <w:sz w:val="28"/>
        </w:rPr>
        <w:t xml:space="preserve">
      1) срок оказания услуги с момента подачи заявления со всеми документами: 30 дней; </w:t>
      </w:r>
      <w:r>
        <w:br/>
      </w:r>
      <w:r>
        <w:rPr>
          <w:rFonts w:ascii="Times New Roman"/>
          <w:b w:val="false"/>
          <w:i w:val="false"/>
          <w:color w:val="000000"/>
          <w:sz w:val="28"/>
        </w:rPr>
        <w:t xml:space="preserve">
      2) максимально допустимое время ожидания в очереди при сдаче документов: не более 40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не более 30 минут;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Государственная услуга оказывается бесплатно.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Полная информация о порядке оказания государственной услуги и необходимых документах, а также образцы их заполнения располагаются на официальных источниках информации, стендах, расположенных в здании по адресу: город Шымкент, пр. Республики 6а, на веб-сайте акимата города Шымкента: www.akimat.net.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Государственная услуга предоставляется четыре дня в неделю: понедельник, вторник, четверг, пятница с перерывом на обед. Прием осуществляется в порядке очереди, без предварительной записи и ускоренного обслуживания.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Помещения отдела жилищно-коммунального хозяйства, пассажирского транспорта и автомобильных дорог города Шымкента располагаются на первом этаже здания, имеются зал ожидания, места для заполнения документов, оснащенные стендами с перечнем необходимых документов и образцами их заполнения.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оказания государственной услуги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Перечень необходимых документов для получения государственной услуги: </w:t>
      </w:r>
      <w:r>
        <w:br/>
      </w:r>
      <w:r>
        <w:rPr>
          <w:rFonts w:ascii="Times New Roman"/>
          <w:b w:val="false"/>
          <w:i w:val="false"/>
          <w:color w:val="000000"/>
          <w:sz w:val="28"/>
        </w:rPr>
        <w:t xml:space="preserve">
      1) заявление о постановке на учет; </w:t>
      </w:r>
      <w:r>
        <w:br/>
      </w:r>
      <w:r>
        <w:rPr>
          <w:rFonts w:ascii="Times New Roman"/>
          <w:b w:val="false"/>
          <w:i w:val="false"/>
          <w:color w:val="000000"/>
          <w:sz w:val="28"/>
        </w:rPr>
        <w:t xml:space="preserve">
      2) копии удостоверений личности членов семьи гражданина, сдающего документы, свидетельство о браке (о расторжении, о смерти), свидетельства о рождении несовершеннолетних детей; </w:t>
      </w:r>
      <w:r>
        <w:br/>
      </w:r>
      <w:r>
        <w:rPr>
          <w:rFonts w:ascii="Times New Roman"/>
          <w:b w:val="false"/>
          <w:i w:val="false"/>
          <w:color w:val="000000"/>
          <w:sz w:val="28"/>
        </w:rPr>
        <w:t xml:space="preserve">
      3) копия книги регистрации граждан (домовая книга); </w:t>
      </w:r>
      <w:r>
        <w:br/>
      </w:r>
      <w:r>
        <w:rPr>
          <w:rFonts w:ascii="Times New Roman"/>
          <w:b w:val="false"/>
          <w:i w:val="false"/>
          <w:color w:val="000000"/>
          <w:sz w:val="28"/>
        </w:rPr>
        <w:t xml:space="preserve">
      4) справка о составе семьи; </w:t>
      </w:r>
      <w:r>
        <w:br/>
      </w:r>
      <w:r>
        <w:rPr>
          <w:rFonts w:ascii="Times New Roman"/>
          <w:b w:val="false"/>
          <w:i w:val="false"/>
          <w:color w:val="000000"/>
          <w:sz w:val="28"/>
        </w:rPr>
        <w:t xml:space="preserve">
      5) справка об отсутствии у заявителя и постоянно проживающих членов семьи жилища, принадлежащего им на праве собственности за последние 5 лет которая выдается органами юстиции; </w:t>
      </w:r>
      <w:r>
        <w:br/>
      </w:r>
      <w:r>
        <w:rPr>
          <w:rFonts w:ascii="Times New Roman"/>
          <w:b w:val="false"/>
          <w:i w:val="false"/>
          <w:color w:val="000000"/>
          <w:sz w:val="28"/>
        </w:rPr>
        <w:t xml:space="preserve">
      6) справка органа по социальной защите населения, подтверждающая принадлежность заявителя (семьи) к малоимущим социально-защищаемым слоям населения;  </w:t>
      </w:r>
      <w:r>
        <w:br/>
      </w:r>
      <w:r>
        <w:rPr>
          <w:rFonts w:ascii="Times New Roman"/>
          <w:b w:val="false"/>
          <w:i w:val="false"/>
          <w:color w:val="000000"/>
          <w:sz w:val="28"/>
        </w:rPr>
        <w:t xml:space="preserve">
      7) справка с места работы; </w:t>
      </w:r>
      <w:r>
        <w:br/>
      </w:r>
      <w:r>
        <w:rPr>
          <w:rFonts w:ascii="Times New Roman"/>
          <w:b w:val="false"/>
          <w:i w:val="false"/>
          <w:color w:val="000000"/>
          <w:sz w:val="28"/>
        </w:rPr>
        <w:t xml:space="preserve">
      8) при необходимости заявитель предоставляет справку государственного учреждения здравоохранения о наличии в семье страдающего тяжелой формой заболевания.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Выдача бланков заявления производится по адресу: город Шымкент, пр. Республики 6а.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Собранный пакет документов предъявляется сотруднику отдела жилищно-коммунального хозяйства, пассажирского транспорта и автомобильных дорог города Шымкента по адресу: пр. Республики 6а.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После сдачи необходимых документов заявителю выдается расписка о сдаче документов для получения государственной услуги с указанием даты принятия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Извещения выдаются заявителям под роспись в журнале регистрации очередности граждан по предъявлению документа удостоверяющего личность и расписки по адресу: город Шымкент пр. Республики 6а.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В постановке на учет для предоставления жилища из государственного жилищного фонда может быть отказано, если будет установлено, что гражданин стал нуждающимся в результате преднамеренного ухудшения своих жилищных условий в течение последних пяти лет путем: </w:t>
      </w:r>
      <w:r>
        <w:br/>
      </w:r>
      <w:r>
        <w:rPr>
          <w:rFonts w:ascii="Times New Roman"/>
          <w:b w:val="false"/>
          <w:i w:val="false"/>
          <w:color w:val="000000"/>
          <w:sz w:val="28"/>
        </w:rPr>
        <w:t xml:space="preserve">
      1)   обмена жилого помещения;  </w:t>
      </w:r>
      <w:r>
        <w:br/>
      </w:r>
      <w:r>
        <w:rPr>
          <w:rFonts w:ascii="Times New Roman"/>
          <w:b w:val="false"/>
          <w:i w:val="false"/>
          <w:color w:val="000000"/>
          <w:sz w:val="28"/>
        </w:rPr>
        <w:t xml:space="preserve">
      2) отчуждения пригодного для проживания жилища, принадлежавшего ему на праве собственности, независимо от того, в том же или другом населенном пункте Республики Казахстан оно находилось; </w:t>
      </w:r>
      <w:r>
        <w:br/>
      </w:r>
      <w:r>
        <w:rPr>
          <w:rFonts w:ascii="Times New Roman"/>
          <w:b w:val="false"/>
          <w:i w:val="false"/>
          <w:color w:val="000000"/>
          <w:sz w:val="28"/>
        </w:rPr>
        <w:t xml:space="preserve">
      3) разрушение или порчи жилища по его вине; </w:t>
      </w:r>
      <w:r>
        <w:br/>
      </w:r>
      <w:r>
        <w:rPr>
          <w:rFonts w:ascii="Times New Roman"/>
          <w:b w:val="false"/>
          <w:i w:val="false"/>
          <w:color w:val="000000"/>
          <w:sz w:val="28"/>
        </w:rPr>
        <w:t xml:space="preserve">
      4) выезда из жилища, при проживании в котором он не был нуждающимся в предоставлении жилища из государственного жилищного фонда; </w:t>
      </w:r>
      <w:r>
        <w:br/>
      </w:r>
      <w:r>
        <w:rPr>
          <w:rFonts w:ascii="Times New Roman"/>
          <w:b w:val="false"/>
          <w:i w:val="false"/>
          <w:color w:val="000000"/>
          <w:sz w:val="28"/>
        </w:rPr>
        <w:t xml:space="preserve">
      5) вселения других лиц, кроме супруга, несовершеннолетних и нетрудоспособных детей, а также нетрудоспособных родителей.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Принципы работы </w:t>
      </w:r>
    </w:p>
    <w:p>
      <w:pPr>
        <w:spacing w:after="0"/>
        <w:ind w:left="0"/>
        <w:jc w:val="both"/>
      </w:pPr>
      <w:r>
        <w:rPr>
          <w:rFonts w:ascii="Times New Roman"/>
          <w:b w:val="false"/>
          <w:i w:val="false"/>
          <w:color w:val="000000"/>
          <w:sz w:val="28"/>
        </w:rPr>
        <w:t xml:space="preserve">      18.   Деятельность отдела жилищно-коммунального хозяйства, пассажирского транспорта и автомобильных дорог города Шымкента основывается на соблюдении конституционных прав граждан и руководствуется принципами вежливости, предоставления определенной информации, обеспечение ее сохранности, защиты и конфиденциальности.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Результаты работы </w:t>
      </w:r>
    </w:p>
    <w:p>
      <w:pPr>
        <w:spacing w:after="0"/>
        <w:ind w:left="0"/>
        <w:jc w:val="both"/>
      </w:pPr>
      <w:r>
        <w:rPr>
          <w:rFonts w:ascii="Times New Roman"/>
          <w:b w:val="false"/>
          <w:i w:val="false"/>
          <w:color w:val="000000"/>
          <w:sz w:val="28"/>
        </w:rPr>
        <w:t xml:space="preserve">      19. Результаты работы отдела жилищно-коммунального хозяйства, пассажирского транспорта и автомобильных дорог города Шымкента измеряются показателями качества и доступности согласно приложению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государственной услуги ежегодно утверждаются специально созданной рабочей группой.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Порядок обжалования </w:t>
      </w:r>
    </w:p>
    <w:p>
      <w:pPr>
        <w:spacing w:after="0"/>
        <w:ind w:left="0"/>
        <w:jc w:val="both"/>
      </w:pPr>
      <w:r>
        <w:rPr>
          <w:rFonts w:ascii="Times New Roman"/>
          <w:b w:val="false"/>
          <w:i w:val="false"/>
          <w:color w:val="000000"/>
          <w:sz w:val="28"/>
        </w:rPr>
        <w:t xml:space="preserve">      21 </w:t>
      </w:r>
      <w:r>
        <w:rPr>
          <w:rFonts w:ascii="Times New Roman"/>
          <w:b/>
          <w:i/>
          <w:color w:val="000000"/>
          <w:sz w:val="28"/>
        </w:rPr>
        <w:t xml:space="preserve">. </w:t>
      </w:r>
      <w:r>
        <w:rPr>
          <w:rFonts w:ascii="Times New Roman"/>
          <w:b w:val="false"/>
          <w:i w:val="false"/>
          <w:color w:val="000000"/>
          <w:sz w:val="28"/>
        </w:rPr>
        <w:t xml:space="preserve">В случае имеющихся претензий по качеству предоставления государственной услуги жалоба подается на имя акима города Шымкента и/или заведующего отделом жилищно-коммунального хозяйства, пассажирского транспорта и автомобильных дорог города Шымкента. </w:t>
      </w:r>
      <w:r>
        <w:br/>
      </w:r>
      <w:r>
        <w:rPr>
          <w:rFonts w:ascii="Times New Roman"/>
          <w:b w:val="false"/>
          <w:i w:val="false"/>
          <w:color w:val="000000"/>
          <w:sz w:val="28"/>
        </w:rPr>
        <w:t xml:space="preserve">
      22. Жалобы принимаются в письменном виде по почте либо нарочно через канцелярии аппарата акима города Шымкента и/или отдела жилищно-коммунального хозяйства, пассажирского транспорта и автомобильных дорог города Шымкента в рабочие дни. </w:t>
      </w:r>
      <w:r>
        <w:br/>
      </w:r>
      <w:r>
        <w:rPr>
          <w:rFonts w:ascii="Times New Roman"/>
          <w:b w:val="false"/>
          <w:i w:val="false"/>
          <w:color w:val="000000"/>
          <w:sz w:val="28"/>
        </w:rPr>
        <w:t xml:space="preserve">
      23. Принятая жалоба регистрируется в журналах учета аппарата акима города Шымкента и отдела жилищно-коммунального хозяйства, пассажирского транспорта и автомобильных дорог города Шымкента   в установленные законодательством сроки.О результатах рассмотрения жалобы заявителю сообщается в письменном виде по почте.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Контактная информация </w:t>
      </w:r>
    </w:p>
    <w:p>
      <w:pPr>
        <w:spacing w:after="0"/>
        <w:ind w:left="0"/>
        <w:jc w:val="both"/>
      </w:pPr>
      <w:r>
        <w:rPr>
          <w:rFonts w:ascii="Times New Roman"/>
          <w:b w:val="false"/>
          <w:i w:val="false"/>
          <w:color w:val="000000"/>
          <w:sz w:val="28"/>
        </w:rPr>
        <w:t xml:space="preserve">      24.   Начальник отдела жилья отдела жилищно-коммунального хозяйства, пассажирского транспорта и автомобильных дорог города Шымкента: пр. Республики 6а, кабинет N 3, контактный тел: 21-42-76. Прием граждан осуществляется: в понедельник, вторник, четверг, пятницу с 10-00 до 12-00 часов. Заместитель заведующего отделом жилищно-коммунального хозяйства, пассажирского транспорта и автомобильных дорог города Шымкента: ул. Иляева 66а, кабинет N 3. Контактный тел: 54-08-74. Прием граждан осуществляется: в понедельник, вторник, четверг, пятницу с 10-00 до 12-00 часов.Заведующий отделом жилищно-коммунального хозяйства, пассажирского транспорта и автомобильных дорог города Шымкента: ул. Иляева 66а, кабинет N 1. Контактный тел: 53-46-85. Прием граждан осуществляется: в среду с 17-00 до 19-00 часов. </w:t>
      </w:r>
      <w:r>
        <w:br/>
      </w:r>
      <w:r>
        <w:rPr>
          <w:rFonts w:ascii="Times New Roman"/>
          <w:b w:val="false"/>
          <w:i w:val="false"/>
          <w:color w:val="000000"/>
          <w:sz w:val="28"/>
        </w:rPr>
        <w:t xml:space="preserve">
      25.   Другая полезная информация   для потребителя осуществляется сотрудниками отдела жилищно-коммунального хозяйства, пассажирского транспорта и автомобильных дорог города Шымкента по адресу: пр. Республики 6а, каб. N 4.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p>
      <w:pPr>
        <w:spacing w:after="0"/>
        <w:ind w:left="0"/>
        <w:jc w:val="both"/>
      </w:pPr>
      <w:r>
        <w:rPr>
          <w:rFonts w:ascii="Times New Roman"/>
          <w:b/>
          <w:i w:val="false"/>
          <w:color w:val="000000"/>
          <w:sz w:val="28"/>
        </w:rPr>
        <w:t xml:space="preserve">          Таблица.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2318"/>
        <w:gridCol w:w="2475"/>
        <w:gridCol w:w="2574"/>
      </w:tblGrid>
      <w:tr>
        <w:trPr>
          <w:trHeight w:val="90" w:hRule="atLeast"/>
        </w:trPr>
        <w:tc>
          <w:tcPr>
            <w:tcW w:w="5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качества и </w:t>
            </w:r>
            <w:r>
              <w:br/>
            </w:r>
            <w:r>
              <w:rPr>
                <w:rFonts w:ascii="Times New Roman"/>
                <w:b w:val="false"/>
                <w:i w:val="false"/>
                <w:color w:val="000000"/>
                <w:sz w:val="20"/>
              </w:rPr>
              <w:t xml:space="preserve">
доступности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в </w:t>
            </w:r>
            <w:r>
              <w:br/>
            </w:r>
            <w:r>
              <w:rPr>
                <w:rFonts w:ascii="Times New Roman"/>
                <w:b w:val="false"/>
                <w:i w:val="false"/>
                <w:color w:val="000000"/>
                <w:sz w:val="20"/>
              </w:rPr>
              <w:t xml:space="preserve">
отчетном году </w:t>
            </w:r>
          </w:p>
        </w:tc>
      </w:tr>
      <w:tr>
        <w:trPr>
          <w:trHeight w:val="90" w:hRule="atLeast"/>
        </w:trPr>
        <w:tc>
          <w:tcPr>
            <w:tcW w:w="5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Своевременность </w:t>
            </w:r>
          </w:p>
        </w:tc>
      </w:tr>
      <w:tr>
        <w:trPr>
          <w:trHeight w:val="90" w:hRule="atLeast"/>
        </w:trPr>
        <w:tc>
          <w:tcPr>
            <w:tcW w:w="5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5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 (доля) потребителей, ожидавших получения услуги в очереди не более 40 минут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Качество </w:t>
            </w:r>
          </w:p>
        </w:tc>
      </w:tr>
      <w:tr>
        <w:trPr>
          <w:trHeight w:val="90" w:hRule="atLeast"/>
        </w:trPr>
        <w:tc>
          <w:tcPr>
            <w:tcW w:w="5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 (доля) потребителей, удовлетворенных качеством процесса предоставления услуги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r>
        <w:trPr>
          <w:trHeight w:val="90" w:hRule="atLeast"/>
        </w:trPr>
        <w:tc>
          <w:tcPr>
            <w:tcW w:w="5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 (доля) случаев правильно оформленных документов должностным лицом (произведенных начислений, расчетов и т.д.)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Доступность </w:t>
            </w:r>
          </w:p>
        </w:tc>
      </w:tr>
      <w:tr>
        <w:trPr>
          <w:trHeight w:val="90" w:hRule="atLeast"/>
        </w:trPr>
        <w:tc>
          <w:tcPr>
            <w:tcW w:w="5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 (доля) потребителей, удовлетворенных качеством и информацией о порядке предоставления услуги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65 %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r>
        <w:trPr>
          <w:trHeight w:val="90" w:hRule="atLeast"/>
        </w:trPr>
        <w:tc>
          <w:tcPr>
            <w:tcW w:w="5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документов и сданных с первого раза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 </w:t>
            </w:r>
          </w:p>
        </w:tc>
      </w:tr>
      <w:tr>
        <w:trPr>
          <w:trHeight w:val="90" w:hRule="atLeast"/>
        </w:trPr>
        <w:tc>
          <w:tcPr>
            <w:tcW w:w="5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 (доля) услуг информация о которых доступна через Интернет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Процесс обжалования </w:t>
            </w:r>
          </w:p>
        </w:tc>
      </w:tr>
      <w:tr>
        <w:trPr>
          <w:trHeight w:val="90" w:hRule="atLeast"/>
        </w:trPr>
        <w:tc>
          <w:tcPr>
            <w:tcW w:w="5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 (доля) обоснованных жалоб общему количеству обслуженных потребителей по данному виду услуг.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 </w:t>
            </w:r>
          </w:p>
        </w:tc>
      </w:tr>
      <w:tr>
        <w:trPr>
          <w:trHeight w:val="90" w:hRule="atLeast"/>
        </w:trPr>
        <w:tc>
          <w:tcPr>
            <w:tcW w:w="5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 (доля) обоснованных жалоб, рассмотренных и удовлетворенных в установленный срок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r>
        <w:trPr>
          <w:trHeight w:val="90" w:hRule="atLeast"/>
        </w:trPr>
        <w:tc>
          <w:tcPr>
            <w:tcW w:w="5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 (доля) потребителей, удовлетворенных существующим порядком обжалования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5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 (доля) потребителей, удовлетворенных сроками обжалования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Вежливость </w:t>
            </w:r>
          </w:p>
        </w:tc>
      </w:tr>
      <w:tr>
        <w:trPr>
          <w:trHeight w:val="90" w:hRule="atLeast"/>
        </w:trPr>
        <w:tc>
          <w:tcPr>
            <w:tcW w:w="5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 (доля) потребителей, удовлетворенных вежливостью персонала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4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bl>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Шымкент       </w:t>
      </w:r>
      <w:r>
        <w:br/>
      </w:r>
      <w:r>
        <w:rPr>
          <w:rFonts w:ascii="Times New Roman"/>
          <w:b w:val="false"/>
          <w:i w:val="false"/>
          <w:color w:val="000000"/>
          <w:sz w:val="28"/>
        </w:rPr>
        <w:t xml:space="preserve">
от 26 ноября 2007 год   </w:t>
      </w:r>
      <w:r>
        <w:br/>
      </w:r>
      <w:r>
        <w:rPr>
          <w:rFonts w:ascii="Times New Roman"/>
          <w:b w:val="false"/>
          <w:i w:val="false"/>
          <w:color w:val="000000"/>
          <w:sz w:val="28"/>
        </w:rPr>
        <w:t xml:space="preserve">
за N 2046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Стандарт </w:t>
      </w:r>
      <w:r>
        <w:br/>
      </w:r>
      <w:r>
        <w:rPr>
          <w:rFonts w:ascii="Times New Roman"/>
          <w:b w:val="false"/>
          <w:i w:val="false"/>
          <w:color w:val="000000"/>
          <w:sz w:val="28"/>
        </w:rPr>
        <w:t>
</w:t>
      </w:r>
      <w:r>
        <w:rPr>
          <w:rFonts w:ascii="Times New Roman"/>
          <w:b/>
          <w:i w:val="false"/>
          <w:color w:val="000080"/>
          <w:sz w:val="28"/>
        </w:rPr>
        <w:t xml:space="preserve">оказания государственной услуги </w:t>
      </w:r>
      <w:r>
        <w:br/>
      </w:r>
      <w:r>
        <w:rPr>
          <w:rFonts w:ascii="Times New Roman"/>
          <w:b w:val="false"/>
          <w:i w:val="false"/>
          <w:color w:val="000000"/>
          <w:sz w:val="28"/>
        </w:rPr>
        <w:t>
</w:t>
      </w:r>
      <w:r>
        <w:rPr>
          <w:rFonts w:ascii="Times New Roman"/>
          <w:b/>
          <w:i w:val="false"/>
          <w:color w:val="000080"/>
          <w:sz w:val="28"/>
        </w:rPr>
        <w:t xml:space="preserve">  "Прием заявки от семьи, желающей взять детей на патронатное воспитание"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Данный стандарт определяет порядок оказания государственной услуги по приему заявки от семьи, желающей взять детей на патронатное воспитание (далее - государственная услуга).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Форма оказания данной государственной услуги: не автоматизированная.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Государственная услуга оказывается на основании следующего законодательства Республики Казахстан: </w:t>
      </w:r>
      <w:r>
        <w:br/>
      </w:r>
      <w:r>
        <w:rPr>
          <w:rFonts w:ascii="Times New Roman"/>
          <w:b w:val="false"/>
          <w:i w:val="false"/>
          <w:color w:val="000000"/>
          <w:sz w:val="28"/>
        </w:rPr>
        <w:t xml:space="preserve">
      1) подпункта 14 пункта 1 статьи 31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23 января 2001 года N 148 "О местном государственном управлении в Республике Казахстан"; </w:t>
      </w:r>
      <w:r>
        <w:br/>
      </w:r>
      <w:r>
        <w:rPr>
          <w:rFonts w:ascii="Times New Roman"/>
          <w:b w:val="false"/>
          <w:i w:val="false"/>
          <w:color w:val="000000"/>
          <w:sz w:val="28"/>
        </w:rPr>
        <w:t xml:space="preserve">
      2) статей 119-123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17 декабря 1998 года N 321- I "О браке и семье";  </w:t>
      </w:r>
      <w:r>
        <w:br/>
      </w:r>
      <w:r>
        <w:rPr>
          <w:rFonts w:ascii="Times New Roman"/>
          <w:b w:val="false"/>
          <w:i w:val="false"/>
          <w:color w:val="000000"/>
          <w:sz w:val="28"/>
        </w:rPr>
        <w:t xml:space="preserve">
      3) постановления Правительства Республики Казахстан от 9 сентября 1999 года  </w:t>
      </w:r>
      <w:r>
        <w:rPr>
          <w:rFonts w:ascii="Times New Roman"/>
          <w:b w:val="false"/>
          <w:i w:val="false"/>
          <w:color w:val="000000"/>
          <w:sz w:val="28"/>
        </w:rPr>
        <w:t xml:space="preserve">N 1346 </w:t>
      </w:r>
      <w:r>
        <w:rPr>
          <w:rFonts w:ascii="Times New Roman"/>
          <w:b w:val="false"/>
          <w:i w:val="false"/>
          <w:color w:val="000000"/>
          <w:sz w:val="28"/>
        </w:rPr>
        <w:t xml:space="preserve">"Об утверждении Положений об органах опеки и попечительства Республики Казахстан,  </w:t>
      </w:r>
      <w:r>
        <w:rPr>
          <w:rFonts w:ascii="Times New Roman"/>
          <w:b w:val="false"/>
          <w:i w:val="false"/>
          <w:color w:val="000000"/>
          <w:sz w:val="28"/>
        </w:rPr>
        <w:t xml:space="preserve">о патронате </w:t>
      </w:r>
      <w:r>
        <w:rPr>
          <w:rFonts w:ascii="Times New Roman"/>
          <w:b w:val="false"/>
          <w:i w:val="false"/>
          <w:color w:val="000000"/>
          <w:sz w:val="28"/>
        </w:rPr>
        <w:t xml:space="preserve">и  </w:t>
      </w:r>
      <w:r>
        <w:rPr>
          <w:rFonts w:ascii="Times New Roman"/>
          <w:b w:val="false"/>
          <w:i w:val="false"/>
          <w:color w:val="000000"/>
          <w:sz w:val="28"/>
        </w:rPr>
        <w:t xml:space="preserve">Правил организации централизованного учета детей, оставшихся без попечения родителей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Данная государственная услуга оказывается отделом образования города Шымкент, расположенным по адресу: улица Гагарина, 121.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Результатом данной государственной услуги является заключение договора о передаче ребенка (детей) на воспитание под патронат.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Данная государственная услуга оказывается совершеннолетним гражданам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Государственная услуга предоставляется в следующие сроки: </w:t>
      </w:r>
      <w:r>
        <w:br/>
      </w:r>
      <w:r>
        <w:rPr>
          <w:rFonts w:ascii="Times New Roman"/>
          <w:b w:val="false"/>
          <w:i w:val="false"/>
          <w:color w:val="000000"/>
          <w:sz w:val="28"/>
        </w:rPr>
        <w:t xml:space="preserve">
сроки оказания государственной услуги с момента сдачи заявителем необходимых документов: не более 30 дней;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(при регистрации, получении талона): не более 40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как результат оказания данной государственной услуги: 30 минут.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Данная государственная услуга предоставляется бесплатно.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Полная информация о порядке оказания государственной услуги и необходимых документах, а также образцы их заполнения располагаются на веб-сайте акимата города Шымкент -  </w:t>
      </w:r>
      <w:r>
        <w:rPr>
          <w:rFonts w:ascii="Times New Roman"/>
          <w:b w:val="false"/>
          <w:i w:val="false"/>
          <w:color w:val="000000"/>
          <w:sz w:val="28"/>
          <w:u w:val="single"/>
        </w:rPr>
        <w:t xml:space="preserve">www.akimat.net </w:t>
      </w:r>
      <w:r>
        <w:rPr>
          <w:rFonts w:ascii="Times New Roman"/>
          <w:b w:val="false"/>
          <w:i w:val="false"/>
          <w:color w:val="000000"/>
          <w:sz w:val="28"/>
        </w:rPr>
        <w:t xml:space="preserve">и официальных источниках информации, стендах, информационных досках с образцами отдела образования города Шымкент, расположенного по адресу: улица Гагарина, 121.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Государственная услуга предоставляется в следующие дни: прием заявлений и документов - вторник, среда, пятница с 9.00 часов до 12.00 часов. Акты обследований условий жизни ребенка и лица, претендующего на воспитание ребенка осуществляются во вторник и четверг с 15.00 часов до 18.00 часов. Предварительной записи и ускоренного обслуживания физических лиц для получения данной государственной услуги не предусмотрено.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В отделе образования города Шымкент для предоставления данной государственной услуги созданы следующие условия: пандус на крыльце для инвалидных и детских колясок, два письменных стола и четыре стула в фойе перед стендом с образцами заявлений на государственном и русском языках, скамейка на четыре места в коридоре.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оказания государственной услуги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Для получения государственной услуги потребителю необходимо предоставить в отдел образования города Шымкент следующие документы:письменное заявление лица о своем желании стать патронатным воспитателем;письменное согласие супруга(-и), если лицо, желающее быть патронатным воспитателем ребенка, состоит в браке; медицинская справка о состоянии здоровья лица, желающего быть патронатным воспитателем, которая выдается организациями здравоохранения города Шымкент (противотуберкулезный диспансер города Шымкент, адрес: улица Жылкышиева, 81, тел.: 53-05-18; психоневрологический диспансер, адрес: улица Таштракт, 3 км., тел.: 50-51-01; областной наркологический центр, адрес: 17 микрорайон, улица Еримбетова, б/н, тел.: 57-29-76; областной кожно-венерологический диспансер, адрес: проспект Жибек жолы, б/н, тел.: 57-15-63; областной центр по профилактике и борьбе со СПИДом, адрес: улица Кремлевская, 11, тел.: 56-27-70); справка о состоянии здоровья супруга (-и), если лицо, желающее быть патронатным воспитателем, состоит в браке, указанная в подпункте 3 пункта 12; письменное согласие ребенка в возрасте от 10 лет до 18 лет. Специалистами отдела образования города Шымкент осуществляется проверка с выездом на место для составления следующих необходимых документов: акта обследования условий жизни лица, претендующего на воспитание ребенка; акта обследования условий жизни ребенка, передаваемого патронатному воспитателю.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Бланки по данной государственной услуге не предусматриваются.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Заявление с приложением необходимых документов сдается потребителем в отдел образования города Шымкент.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Заявителю, сдавшему документы, выдается расписка, подтверждающая, что заявитель сдал все необходимые документы для получения государственной услуги, в котором указана дата получения заявителем государственной услуги.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Договор о передаче ребенка (детей) на патронатное воспитание выдается при личном присутствии потребителя отделом образования города Шымкент, расположенного по адресу: город Шымкент, улица Гагарина, 121.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В предоставлении государственной услуги может быть отказано в случае не предоставления заявителем документов, указанных в пункте 12 настоящего стандарта.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Принципы работы </w:t>
      </w:r>
    </w:p>
    <w:p>
      <w:pPr>
        <w:spacing w:after="0"/>
        <w:ind w:left="0"/>
        <w:jc w:val="both"/>
      </w:pPr>
      <w:r>
        <w:rPr>
          <w:rFonts w:ascii="Times New Roman"/>
          <w:b w:val="false"/>
          <w:i w:val="false"/>
          <w:color w:val="000000"/>
          <w:sz w:val="28"/>
        </w:rPr>
        <w:t xml:space="preserve">      18. Деятельность отдела образования города Шымкент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и обеспечения ее сохранности, защиты и конфиденциальности.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Результаты работы </w:t>
      </w:r>
    </w:p>
    <w:p>
      <w:pPr>
        <w:spacing w:after="0"/>
        <w:ind w:left="0"/>
        <w:jc w:val="both"/>
      </w:pPr>
      <w:r>
        <w:rPr>
          <w:rFonts w:ascii="Times New Roman"/>
          <w:b w:val="false"/>
          <w:i w:val="false"/>
          <w:color w:val="000000"/>
          <w:sz w:val="28"/>
        </w:rPr>
        <w:t xml:space="preserve">      19. Результаты работы отдела образования города Шымкент измеряются показателями качества и доступности согласно приложению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государственной услуги ежегодно утверждаются специально созданной рабочей группой.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Порядок обжалования </w:t>
      </w:r>
    </w:p>
    <w:p>
      <w:pPr>
        <w:spacing w:after="0"/>
        <w:ind w:left="0"/>
        <w:jc w:val="both"/>
      </w:pPr>
      <w:r>
        <w:rPr>
          <w:rFonts w:ascii="Times New Roman"/>
          <w:b w:val="false"/>
          <w:i w:val="false"/>
          <w:color w:val="000000"/>
          <w:sz w:val="28"/>
        </w:rPr>
        <w:t xml:space="preserve">      21. В случае имеющихся претензий по качеству предоставления государственной услуги жалоба подается на имя акима города Шымкент и/или заведующего отделом образования города Шымкент. </w:t>
      </w:r>
      <w:r>
        <w:br/>
      </w:r>
      <w:r>
        <w:rPr>
          <w:rFonts w:ascii="Times New Roman"/>
          <w:b w:val="false"/>
          <w:i w:val="false"/>
          <w:color w:val="000000"/>
          <w:sz w:val="28"/>
        </w:rPr>
        <w:t xml:space="preserve">
      22. Жалобы принимаются в письменном виде по почте либо нарочно через канцелярии аппарата акима города Шымкент и/или отдела образования города Шымкент в рабочие дни. </w:t>
      </w:r>
      <w:r>
        <w:br/>
      </w:r>
      <w:r>
        <w:rPr>
          <w:rFonts w:ascii="Times New Roman"/>
          <w:b w:val="false"/>
          <w:i w:val="false"/>
          <w:color w:val="000000"/>
          <w:sz w:val="28"/>
        </w:rPr>
        <w:t xml:space="preserve">
      23. Принятая жалоба регистрируется в журналах учета аппарата акима города Шымкент и отдела образования города Шымкент в установленные законодательством сроки.О результатах рассмотрения жалобы заявителю сообщается в письменном виде по почте.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Контактная информация </w:t>
      </w:r>
    </w:p>
    <w:p>
      <w:pPr>
        <w:spacing w:after="0"/>
        <w:ind w:left="0"/>
        <w:jc w:val="both"/>
      </w:pPr>
      <w:r>
        <w:rPr>
          <w:rFonts w:ascii="Times New Roman"/>
          <w:b w:val="false"/>
          <w:i w:val="false"/>
          <w:color w:val="000000"/>
          <w:sz w:val="28"/>
        </w:rPr>
        <w:t xml:space="preserve">      24. Адрес заведующего отделом образования города Шымкент: улица Гагарина, 121, телефон (факс) приемной 56-19-00, веб-сайт акимата города Шымкент -  </w:t>
      </w:r>
      <w:r>
        <w:rPr>
          <w:rFonts w:ascii="Times New Roman"/>
          <w:b w:val="false"/>
          <w:i w:val="false"/>
          <w:color w:val="000000"/>
          <w:sz w:val="28"/>
          <w:u w:val="single"/>
        </w:rPr>
        <w:t xml:space="preserve">www.akimat.net  </w:t>
      </w:r>
      <w:r>
        <w:rPr>
          <w:rFonts w:ascii="Times New Roman"/>
          <w:b w:val="false"/>
          <w:i w:val="false"/>
          <w:color w:val="000000"/>
          <w:sz w:val="28"/>
        </w:rPr>
        <w:t xml:space="preserve">График работы заведующего отделом образования города Шымкент: пять дней в неделю, с перерывом на обед. Прием граждан осуществляется второй и четвертый четверг каждого месяца с 16.00 часов до 18.00 часов. Адрес акимата города Шымкент: город Шымкент, ул. Тыныбаева 49, телефон приемной 53-00-12, веб-сайт акимата города Шымкент -  </w:t>
      </w:r>
      <w:r>
        <w:rPr>
          <w:rFonts w:ascii="Times New Roman"/>
          <w:b w:val="false"/>
          <w:i w:val="false"/>
          <w:color w:val="000000"/>
          <w:sz w:val="28"/>
          <w:u w:val="single"/>
        </w:rPr>
        <w:t xml:space="preserve">www.akimat.net </w:t>
      </w:r>
      <w:r>
        <w:br/>
      </w:r>
      <w:r>
        <w:rPr>
          <w:rFonts w:ascii="Times New Roman"/>
          <w:b w:val="false"/>
          <w:i w:val="false"/>
          <w:color w:val="000000"/>
          <w:sz w:val="28"/>
        </w:rPr>
        <w:t xml:space="preserve">
      25. Телефон доверия Отдела образования города Шымкент 56-19-37.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p>
      <w:pPr>
        <w:spacing w:after="0"/>
        <w:ind w:left="0"/>
        <w:jc w:val="both"/>
      </w:pPr>
      <w:r>
        <w:rPr>
          <w:rFonts w:ascii="Times New Roman"/>
          <w:b/>
          <w:i w:val="false"/>
          <w:color w:val="000000"/>
          <w:sz w:val="28"/>
        </w:rPr>
        <w:t xml:space="preserve">  Таблица.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5"/>
        <w:gridCol w:w="2390"/>
        <w:gridCol w:w="2410"/>
        <w:gridCol w:w="2175"/>
      </w:tblGrid>
      <w:tr>
        <w:trPr>
          <w:trHeight w:val="1560" w:hRule="atLeast"/>
        </w:trPr>
        <w:tc>
          <w:tcPr>
            <w:tcW w:w="6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Показателей качества </w:t>
            </w:r>
            <w:r>
              <w:br/>
            </w:r>
            <w:r>
              <w:rPr>
                <w:rFonts w:ascii="Times New Roman"/>
                <w:b w:val="false"/>
                <w:i w:val="false"/>
                <w:color w:val="000000"/>
                <w:sz w:val="20"/>
              </w:rPr>
              <w:t xml:space="preserve">
и доступности </w:t>
            </w:r>
          </w:p>
        </w:tc>
        <w:tc>
          <w:tcPr>
            <w:tcW w:w="2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90" w:hRule="atLeast"/>
        </w:trPr>
        <w:tc>
          <w:tcPr>
            <w:tcW w:w="6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Своевременность </w:t>
            </w:r>
          </w:p>
        </w:tc>
      </w:tr>
      <w:tr>
        <w:trPr>
          <w:trHeight w:val="90" w:hRule="atLeast"/>
        </w:trPr>
        <w:tc>
          <w:tcPr>
            <w:tcW w:w="6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6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2. % (доля) потребителей, ожидавших получения услуги в очереди не более 40 минут </w:t>
            </w:r>
          </w:p>
        </w:tc>
        <w:tc>
          <w:tcPr>
            <w:tcW w:w="2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Качество </w:t>
            </w:r>
          </w:p>
        </w:tc>
      </w:tr>
      <w:tr>
        <w:trPr>
          <w:trHeight w:val="90" w:hRule="atLeast"/>
        </w:trPr>
        <w:tc>
          <w:tcPr>
            <w:tcW w:w="6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1. % (доля) потребителей, качеством процесса предоставления услуги </w:t>
            </w:r>
          </w:p>
        </w:tc>
        <w:tc>
          <w:tcPr>
            <w:tcW w:w="2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 </w:t>
            </w:r>
          </w:p>
        </w:tc>
      </w:tr>
      <w:tr>
        <w:trPr>
          <w:trHeight w:val="90" w:hRule="atLeast"/>
        </w:trPr>
        <w:tc>
          <w:tcPr>
            <w:tcW w:w="6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2. % (доля) случаев правильно оформленных  документов  должностным лицом (произведенных начислений, расчетов и т. д.) </w:t>
            </w:r>
          </w:p>
        </w:tc>
        <w:tc>
          <w:tcPr>
            <w:tcW w:w="2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Доступность </w:t>
            </w:r>
          </w:p>
        </w:tc>
      </w:tr>
      <w:tr>
        <w:trPr>
          <w:trHeight w:val="90" w:hRule="atLeast"/>
        </w:trPr>
        <w:tc>
          <w:tcPr>
            <w:tcW w:w="6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1. % (доля) потребителей, удовлетворенных  качеством и информацией о порядке предоставления услуги </w:t>
            </w:r>
          </w:p>
        </w:tc>
        <w:tc>
          <w:tcPr>
            <w:tcW w:w="2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6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2. % (доля) случаев правильно  заполненных потребителем документов и с данных с первого раза </w:t>
            </w:r>
          </w:p>
        </w:tc>
        <w:tc>
          <w:tcPr>
            <w:tcW w:w="2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 </w:t>
            </w:r>
          </w:p>
        </w:tc>
      </w:tr>
      <w:tr>
        <w:trPr>
          <w:trHeight w:val="90" w:hRule="atLeast"/>
        </w:trPr>
        <w:tc>
          <w:tcPr>
            <w:tcW w:w="6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3. % (доля) услуг информация о которых доступна через  Интернет </w:t>
            </w:r>
          </w:p>
        </w:tc>
        <w:tc>
          <w:tcPr>
            <w:tcW w:w="2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Процесс обжалования </w:t>
            </w:r>
          </w:p>
        </w:tc>
      </w:tr>
      <w:tr>
        <w:trPr>
          <w:trHeight w:val="90" w:hRule="atLeast"/>
        </w:trPr>
        <w:tc>
          <w:tcPr>
            <w:tcW w:w="6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1. % (доля) обоснованных жалоб общему количеству  обслуженных потребителей по данному виду услуг </w:t>
            </w:r>
          </w:p>
        </w:tc>
        <w:tc>
          <w:tcPr>
            <w:tcW w:w="2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 </w:t>
            </w:r>
          </w:p>
        </w:tc>
        <w:tc>
          <w:tcPr>
            <w:tcW w:w="2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 </w:t>
            </w:r>
          </w:p>
        </w:tc>
      </w:tr>
      <w:tr>
        <w:trPr>
          <w:trHeight w:val="90" w:hRule="atLeast"/>
        </w:trPr>
        <w:tc>
          <w:tcPr>
            <w:tcW w:w="6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2. % (доля) обоснованных жалоб, рассмотренных срок </w:t>
            </w:r>
          </w:p>
        </w:tc>
        <w:tc>
          <w:tcPr>
            <w:tcW w:w="2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 </w:t>
            </w:r>
          </w:p>
        </w:tc>
      </w:tr>
      <w:tr>
        <w:trPr>
          <w:trHeight w:val="90" w:hRule="atLeast"/>
        </w:trPr>
        <w:tc>
          <w:tcPr>
            <w:tcW w:w="6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3. % (доля) потребителей, удовлетворенных  существующим порядком обжалования  </w:t>
            </w:r>
          </w:p>
        </w:tc>
        <w:tc>
          <w:tcPr>
            <w:tcW w:w="2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6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4. % (доля) потребителей, удовлетворенных  сроками обжалования </w:t>
            </w:r>
          </w:p>
        </w:tc>
        <w:tc>
          <w:tcPr>
            <w:tcW w:w="2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c>
          <w:tcPr>
            <w:tcW w:w="2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Вежливость </w:t>
            </w:r>
          </w:p>
        </w:tc>
      </w:tr>
      <w:tr>
        <w:trPr>
          <w:trHeight w:val="90" w:hRule="atLeast"/>
        </w:trPr>
        <w:tc>
          <w:tcPr>
            <w:tcW w:w="6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1. % (доля) потребителей,  удовлетворенных  вежливостью  персонала  </w:t>
            </w:r>
          </w:p>
        </w:tc>
        <w:tc>
          <w:tcPr>
            <w:tcW w:w="2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 </w:t>
            </w:r>
          </w:p>
        </w:tc>
      </w:tr>
    </w:tbl>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Шымкент     </w:t>
      </w:r>
      <w:r>
        <w:br/>
      </w:r>
      <w:r>
        <w:rPr>
          <w:rFonts w:ascii="Times New Roman"/>
          <w:b w:val="false"/>
          <w:i w:val="false"/>
          <w:color w:val="000000"/>
          <w:sz w:val="28"/>
        </w:rPr>
        <w:t xml:space="preserve">
от 26 ноября 2007 года </w:t>
      </w:r>
      <w:r>
        <w:br/>
      </w:r>
      <w:r>
        <w:rPr>
          <w:rFonts w:ascii="Times New Roman"/>
          <w:b w:val="false"/>
          <w:i w:val="false"/>
          <w:color w:val="000000"/>
          <w:sz w:val="28"/>
        </w:rPr>
        <w:t xml:space="preserve">
за N 2046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Стандарт оказания государственной услуги </w:t>
      </w:r>
      <w:r>
        <w:br/>
      </w:r>
      <w:r>
        <w:rPr>
          <w:rFonts w:ascii="Times New Roman"/>
          <w:b w:val="false"/>
          <w:i w:val="false"/>
          <w:color w:val="000000"/>
          <w:sz w:val="28"/>
        </w:rPr>
        <w:t>
</w:t>
      </w:r>
      <w:r>
        <w:rPr>
          <w:rFonts w:ascii="Times New Roman"/>
          <w:b/>
          <w:i w:val="false"/>
          <w:color w:val="000080"/>
          <w:sz w:val="28"/>
        </w:rPr>
        <w:t xml:space="preserve">"Постановка на региональный учет детей-сирот </w:t>
      </w:r>
      <w:r>
        <w:br/>
      </w:r>
      <w:r>
        <w:rPr>
          <w:rFonts w:ascii="Times New Roman"/>
          <w:b w:val="false"/>
          <w:i w:val="false"/>
          <w:color w:val="000000"/>
          <w:sz w:val="28"/>
        </w:rPr>
        <w:t>
</w:t>
      </w:r>
      <w:r>
        <w:rPr>
          <w:rFonts w:ascii="Times New Roman"/>
          <w:b/>
          <w:i w:val="false"/>
          <w:color w:val="000080"/>
          <w:sz w:val="28"/>
        </w:rPr>
        <w:t xml:space="preserve">и детей, оставшихся без попечения родителей"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Данный стандарт определяет порядок оказания государственной услуги о постановке на региональный учет детей-сирот и детей, оставшихся без попечения родителей (далее - государственная услуга).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Форма оказания данной государственной услуги: не автоматизированная.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Государственная услуга оказывается на основании следующего законодательства Республики Казахстан: </w:t>
      </w:r>
      <w:r>
        <w:br/>
      </w:r>
      <w:r>
        <w:rPr>
          <w:rFonts w:ascii="Times New Roman"/>
          <w:b w:val="false"/>
          <w:i w:val="false"/>
          <w:color w:val="000000"/>
          <w:sz w:val="28"/>
        </w:rPr>
        <w:t xml:space="preserve">
      1) подпункта 14 пункта 1 статьи 31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23 января 2001 года N 148 "О местном государственном управлении в Республике Казахстан"; </w:t>
      </w:r>
      <w:r>
        <w:br/>
      </w:r>
      <w:r>
        <w:rPr>
          <w:rFonts w:ascii="Times New Roman"/>
          <w:b w:val="false"/>
          <w:i w:val="false"/>
          <w:color w:val="000000"/>
          <w:sz w:val="28"/>
        </w:rPr>
        <w:t xml:space="preserve">
      2) статей 100-101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17 декабря 1998 года N 321-I "О браке и семье"; </w:t>
      </w:r>
      <w:r>
        <w:br/>
      </w:r>
      <w:r>
        <w:rPr>
          <w:rFonts w:ascii="Times New Roman"/>
          <w:b w:val="false"/>
          <w:i w:val="false"/>
          <w:color w:val="000000"/>
          <w:sz w:val="28"/>
        </w:rPr>
        <w:t xml:space="preserve">
      3) постановления Правительства Республики Казахстан от 9 сентября 1999 года  </w:t>
      </w:r>
      <w:r>
        <w:rPr>
          <w:rFonts w:ascii="Times New Roman"/>
          <w:b w:val="false"/>
          <w:i w:val="false"/>
          <w:color w:val="000000"/>
          <w:sz w:val="28"/>
        </w:rPr>
        <w:t xml:space="preserve">N 1346 </w:t>
      </w:r>
      <w:r>
        <w:rPr>
          <w:rFonts w:ascii="Times New Roman"/>
          <w:b w:val="false"/>
          <w:i w:val="false"/>
          <w:color w:val="000000"/>
          <w:sz w:val="28"/>
        </w:rPr>
        <w:t xml:space="preserve">"Об утверждении Положений об органах опеки и попечительства Республики Казахстан,  </w:t>
      </w:r>
      <w:r>
        <w:rPr>
          <w:rFonts w:ascii="Times New Roman"/>
          <w:b w:val="false"/>
          <w:i w:val="false"/>
          <w:color w:val="000000"/>
          <w:sz w:val="28"/>
        </w:rPr>
        <w:t xml:space="preserve">о патронате </w:t>
      </w:r>
      <w:r>
        <w:rPr>
          <w:rFonts w:ascii="Times New Roman"/>
          <w:b w:val="false"/>
          <w:i w:val="false"/>
          <w:color w:val="000000"/>
          <w:sz w:val="28"/>
        </w:rPr>
        <w:t xml:space="preserve">и  </w:t>
      </w:r>
      <w:r>
        <w:rPr>
          <w:rFonts w:ascii="Times New Roman"/>
          <w:b w:val="false"/>
          <w:i w:val="false"/>
          <w:color w:val="000000"/>
          <w:sz w:val="28"/>
        </w:rPr>
        <w:t xml:space="preserve">Правил организации централизованного учета детей, оставшихся без попечения родителей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Данная государственная услуга оказывается отделом образования города Шымкент, расположенным по адресу: улица Гагарина, 121.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Результатом данной государственной услуги является занесение в журнал регистрации регионального учета детей, оставшихся без попечения родителей, и внесение в банк данных.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Данная государственная услуга оказывается гражданам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Государственная услуга предоставляется в следующие сроки:сроки оказания государственной услуги с момента сдачи заявителем необходимых документов: в течение 3 рабочих дней;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(при регистрации, получении талона): не более 40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как результат оказания данной государственной услуги: не более 30 минут.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Данная государственная услуга предоставляется бесплатно.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Полная информация о порядке оказания государственной услуги и необходимых документах, а также образцы их заполнения располагаются на веб-сайте акимата города Шымкент -  </w:t>
      </w:r>
      <w:r>
        <w:rPr>
          <w:rFonts w:ascii="Times New Roman"/>
          <w:b w:val="false"/>
          <w:i w:val="false"/>
          <w:color w:val="000000"/>
          <w:sz w:val="28"/>
          <w:u w:val="single"/>
        </w:rPr>
        <w:t xml:space="preserve">www.akimat.net </w:t>
      </w:r>
      <w:r>
        <w:rPr>
          <w:rFonts w:ascii="Times New Roman"/>
          <w:b w:val="false"/>
          <w:i w:val="false"/>
          <w:color w:val="000000"/>
          <w:sz w:val="28"/>
        </w:rPr>
        <w:t xml:space="preserve">и официальных источниках информации, стендах, информационных досках с образцами отдела образования города Шымкент, расположенного по адресу: улица Гагарина, 121.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Государственная услуга предоставляется в следующие дни: прием заявлений и документов - вторник, среда, пятница с 9.00 часов до 12.00 часов. Акты обследований условий жизни ребенка осуществляются во вторник и четверг с 15.00 часов до 18.00 часов. Предварительной записи и ускоренного обслуживания физических лиц для получения данной государственной услуги не предусмотрено.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В отделе образования города Шымкент для предоставления данной государственной услуги созданы следующие условия: пандус на крыльце для инвалидных и детских колясок, два письменных стола и четыре стула в фойе перед стендом с образцами заявлений на государственном и русском языках, скамейка на четыре места в коридоре.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оказания государственной услуги </w:t>
      </w:r>
    </w:p>
    <w:p>
      <w:pPr>
        <w:spacing w:after="0"/>
        <w:ind w:left="0"/>
        <w:jc w:val="both"/>
      </w:pPr>
      <w:r>
        <w:rPr>
          <w:rFonts w:ascii="Times New Roman"/>
          <w:b w:val="false"/>
          <w:i w:val="false"/>
          <w:color w:val="000000"/>
          <w:sz w:val="28"/>
        </w:rPr>
        <w:t xml:space="preserve">      12. Для получения данной государственной услуги потребителю необходимо предоставить в отдел образования города Шымкент следующие документы: письменное заявление об отказе от ребенка или акт об оставлении ребенка (подкидыша) районного управления внутренних дел города Шымкент;копия свидетельства о рождении ребенка (детей);копия свидетельства о смерти родителя (родителей); медицинское заключение о состоянии здоровья ребенка (детей).Отдел образования города Шымкент со дня получения сведений о детях, оставшихся без попечения родителей, в течение трех рабочих дней осуществляет обследование с выездом на место условий жизни ребенка (детей). </w:t>
      </w:r>
      <w:r>
        <w:br/>
      </w:r>
      <w:r>
        <w:rPr>
          <w:rFonts w:ascii="Times New Roman"/>
          <w:b w:val="false"/>
          <w:i w:val="false"/>
          <w:color w:val="000000"/>
          <w:sz w:val="28"/>
        </w:rPr>
        <w:t xml:space="preserve">
      13. Бланки по данной государственной услуге не предусматриваются. </w:t>
      </w:r>
      <w:r>
        <w:br/>
      </w:r>
      <w:r>
        <w:rPr>
          <w:rFonts w:ascii="Times New Roman"/>
          <w:b w:val="false"/>
          <w:i w:val="false"/>
          <w:color w:val="000000"/>
          <w:sz w:val="28"/>
        </w:rPr>
        <w:t xml:space="preserve">
      14. Заявление с приложением необходимых документов сдается потребителем в отдел образования города Шымкент. </w:t>
      </w:r>
      <w:r>
        <w:br/>
      </w:r>
      <w:r>
        <w:rPr>
          <w:rFonts w:ascii="Times New Roman"/>
          <w:b w:val="false"/>
          <w:i w:val="false"/>
          <w:color w:val="000000"/>
          <w:sz w:val="28"/>
        </w:rPr>
        <w:t xml:space="preserve">
      15. Заявителю, сдавшему документы, выдается расписка, подтверждающая, что заявитель сдал все необходимые документы для получения государственной услуги, в котором указана дата получения заявителем государственной услуги. </w:t>
      </w:r>
      <w:r>
        <w:br/>
      </w:r>
      <w:r>
        <w:rPr>
          <w:rFonts w:ascii="Times New Roman"/>
          <w:b w:val="false"/>
          <w:i w:val="false"/>
          <w:color w:val="000000"/>
          <w:sz w:val="28"/>
        </w:rPr>
        <w:t xml:space="preserve">
      16. Результатом оказания данной государственной услуги является талон по постановке на региональный учет детей-сирот и детей, оставшихся без попечения родителей, расположенного по адресу: город Шымкент, улица Гагарина, 121.17. В предоставлении государственной услуги может быть отказано в случае не предоставления заявителем документов, указанных в пункте 12 настоящего стандарта.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Принципы работы </w:t>
      </w:r>
    </w:p>
    <w:p>
      <w:pPr>
        <w:spacing w:after="0"/>
        <w:ind w:left="0"/>
        <w:jc w:val="both"/>
      </w:pPr>
      <w:r>
        <w:rPr>
          <w:rFonts w:ascii="Times New Roman"/>
          <w:b w:val="false"/>
          <w:i w:val="false"/>
          <w:color w:val="000000"/>
          <w:sz w:val="28"/>
        </w:rPr>
        <w:t xml:space="preserve">      18. Деятельность отдела образования города Шымкент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и обеспечения ее сохранности, защиты и конфиденциальности.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Результаты работы </w:t>
      </w:r>
    </w:p>
    <w:p>
      <w:pPr>
        <w:spacing w:after="0"/>
        <w:ind w:left="0"/>
        <w:jc w:val="both"/>
      </w:pPr>
      <w:r>
        <w:rPr>
          <w:rFonts w:ascii="Times New Roman"/>
          <w:b w:val="false"/>
          <w:i w:val="false"/>
          <w:color w:val="000000"/>
          <w:sz w:val="28"/>
        </w:rPr>
        <w:t xml:space="preserve">      19. Результаты работы отдела образования города Шымкент измеряются показателями качества и доступности согласно приложению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государственной услуги  ежегодно утверждаются специально созданной рабочей группой.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Порядок обжалования </w:t>
      </w:r>
    </w:p>
    <w:p>
      <w:pPr>
        <w:spacing w:after="0"/>
        <w:ind w:left="0"/>
        <w:jc w:val="both"/>
      </w:pPr>
      <w:r>
        <w:rPr>
          <w:rFonts w:ascii="Times New Roman"/>
          <w:b w:val="false"/>
          <w:i w:val="false"/>
          <w:color w:val="000000"/>
          <w:sz w:val="28"/>
        </w:rPr>
        <w:t xml:space="preserve">      21. В случае имеющихся претензий по качеству предоставления государственной услуги жалоба подается на имя акима города Шымкент и/или заведующего отделом образования города Шымкент. </w:t>
      </w:r>
      <w:r>
        <w:br/>
      </w:r>
      <w:r>
        <w:rPr>
          <w:rFonts w:ascii="Times New Roman"/>
          <w:b w:val="false"/>
          <w:i w:val="false"/>
          <w:color w:val="000000"/>
          <w:sz w:val="28"/>
        </w:rPr>
        <w:t xml:space="preserve">
      22. Жалобы принимаются в письменном виде по почте либо нарочно через канцелярии аппарата акима города Шымкент и/или отдела образования города Шымкент в рабочие дни. </w:t>
      </w:r>
      <w:r>
        <w:br/>
      </w:r>
      <w:r>
        <w:rPr>
          <w:rFonts w:ascii="Times New Roman"/>
          <w:b w:val="false"/>
          <w:i w:val="false"/>
          <w:color w:val="000000"/>
          <w:sz w:val="28"/>
        </w:rPr>
        <w:t xml:space="preserve">
      23. Принятая жалоба регистрируется в журналах учета аппарата акима города Шымкент и отдела образования города Шымкент в установленные законодательством сроки. О результатах рассмотрения жалобы заявителю сообщается в письменном виде по почте.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Контактная информация </w:t>
      </w:r>
    </w:p>
    <w:p>
      <w:pPr>
        <w:spacing w:after="0"/>
        <w:ind w:left="0"/>
        <w:jc w:val="both"/>
      </w:pPr>
      <w:r>
        <w:rPr>
          <w:rFonts w:ascii="Times New Roman"/>
          <w:b w:val="false"/>
          <w:i w:val="false"/>
          <w:color w:val="000000"/>
          <w:sz w:val="28"/>
        </w:rPr>
        <w:t xml:space="preserve">      24. Адрес заведующего отделом образования города Шымкент: улица Гагарина, 121, телефон (факс) приемной 56-19-00, веб-сайт акимата города Шымкент -  </w:t>
      </w:r>
      <w:r>
        <w:rPr>
          <w:rFonts w:ascii="Times New Roman"/>
          <w:b w:val="false"/>
          <w:i w:val="false"/>
          <w:color w:val="000000"/>
          <w:sz w:val="28"/>
          <w:u w:val="single"/>
        </w:rPr>
        <w:t xml:space="preserve">www.akimat.net  </w:t>
      </w:r>
      <w:r>
        <w:rPr>
          <w:rFonts w:ascii="Times New Roman"/>
          <w:b w:val="false"/>
          <w:i w:val="false"/>
          <w:color w:val="000000"/>
          <w:sz w:val="28"/>
        </w:rPr>
        <w:t xml:space="preserve">График работы заведующего отделом образования города Шымкент: пять дней в неделю, с перерывом на обед. Прием граждан осуществляется второй и четвертый четверг каждого месяца с 16.00 часов до 18.00 часов. Адрес акимата города Шымкент: город Шымкент, ул. Тыныбаева 49, телефон прямой 53-00-12, веб-сайт акимата города Шымкент -  </w:t>
      </w:r>
      <w:r>
        <w:rPr>
          <w:rFonts w:ascii="Times New Roman"/>
          <w:b w:val="false"/>
          <w:i w:val="false"/>
          <w:color w:val="000000"/>
          <w:sz w:val="28"/>
          <w:u w:val="single"/>
        </w:rPr>
        <w:t xml:space="preserve">www.akimat.net  </w:t>
      </w:r>
      <w:r>
        <w:br/>
      </w:r>
      <w:r>
        <w:rPr>
          <w:rFonts w:ascii="Times New Roman"/>
          <w:b w:val="false"/>
          <w:i w:val="false"/>
          <w:color w:val="000000"/>
          <w:sz w:val="28"/>
        </w:rPr>
        <w:t xml:space="preserve">
      25. Телефон доверия Отдела образования города Шымкент 56-19-37.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оказания к стандарту </w:t>
      </w:r>
      <w:r>
        <w:br/>
      </w:r>
      <w:r>
        <w:rPr>
          <w:rFonts w:ascii="Times New Roman"/>
          <w:b w:val="false"/>
          <w:i w:val="false"/>
          <w:color w:val="000000"/>
          <w:sz w:val="28"/>
        </w:rPr>
        <w:t xml:space="preserve">
государственной услуги </w:t>
      </w:r>
    </w:p>
    <w:p>
      <w:pPr>
        <w:spacing w:after="0"/>
        <w:ind w:left="0"/>
        <w:jc w:val="both"/>
      </w:pPr>
      <w:r>
        <w:rPr>
          <w:rFonts w:ascii="Times New Roman"/>
          <w:b/>
          <w:i w:val="false"/>
          <w:color w:val="000000"/>
          <w:sz w:val="28"/>
        </w:rPr>
        <w:t xml:space="preserve">Таблица.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1"/>
        <w:gridCol w:w="2387"/>
        <w:gridCol w:w="2328"/>
        <w:gridCol w:w="2114"/>
      </w:tblGrid>
      <w:tr>
        <w:trPr>
          <w:trHeight w:val="1620" w:hRule="atLeast"/>
        </w:trPr>
        <w:tc>
          <w:tcPr>
            <w:tcW w:w="6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Показателей качества </w:t>
            </w:r>
            <w:r>
              <w:br/>
            </w:r>
            <w:r>
              <w:rPr>
                <w:rFonts w:ascii="Times New Roman"/>
                <w:b w:val="false"/>
                <w:i w:val="false"/>
                <w:color w:val="000000"/>
                <w:sz w:val="20"/>
              </w:rPr>
              <w:t xml:space="preserve">
и доступности </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w:t>
            </w:r>
            <w:r>
              <w:br/>
            </w:r>
            <w:r>
              <w:rPr>
                <w:rFonts w:ascii="Times New Roman"/>
                <w:b w:val="false"/>
                <w:i w:val="false"/>
                <w:color w:val="000000"/>
                <w:sz w:val="20"/>
              </w:rPr>
              <w:t xml:space="preserve">
отчетном </w:t>
            </w:r>
            <w:r>
              <w:br/>
            </w:r>
            <w:r>
              <w:rPr>
                <w:rFonts w:ascii="Times New Roman"/>
                <w:b w:val="false"/>
                <w:i w:val="false"/>
                <w:color w:val="000000"/>
                <w:sz w:val="20"/>
              </w:rPr>
              <w:t xml:space="preserve">
году </w:t>
            </w:r>
          </w:p>
        </w:tc>
      </w:tr>
      <w:tr>
        <w:trPr>
          <w:trHeight w:val="90" w:hRule="atLeast"/>
        </w:trPr>
        <w:tc>
          <w:tcPr>
            <w:tcW w:w="6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Своевременность </w:t>
            </w:r>
          </w:p>
        </w:tc>
      </w:tr>
      <w:tr>
        <w:trPr>
          <w:trHeight w:val="90" w:hRule="atLeast"/>
        </w:trPr>
        <w:tc>
          <w:tcPr>
            <w:tcW w:w="6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6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2. % (доля) потребителей, ожидавших получения услуги в очереди не более 40 минут </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Качество </w:t>
            </w:r>
          </w:p>
        </w:tc>
      </w:tr>
      <w:tr>
        <w:trPr>
          <w:trHeight w:val="90" w:hRule="atLeast"/>
        </w:trPr>
        <w:tc>
          <w:tcPr>
            <w:tcW w:w="6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1. % (доля) потребителей, качеством процесса предоставления услуги </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 </w:t>
            </w:r>
          </w:p>
        </w:tc>
      </w:tr>
      <w:tr>
        <w:trPr>
          <w:trHeight w:val="90" w:hRule="atLeast"/>
        </w:trPr>
        <w:tc>
          <w:tcPr>
            <w:tcW w:w="6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2. % (доля) случаев правильно оформленных  документов  должностным лицом (произведенных начислений, расчетов и т. д.) </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Доступность </w:t>
            </w:r>
          </w:p>
        </w:tc>
      </w:tr>
      <w:tr>
        <w:trPr>
          <w:trHeight w:val="90" w:hRule="atLeast"/>
        </w:trPr>
        <w:tc>
          <w:tcPr>
            <w:tcW w:w="6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1. % (доля) потребителей, удовлетворенных  качеством и информацией о порядке предоставления услуги </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6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2. % (доля) случаев правильно  заполненных потребителем документов и с данных с первого раза </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 </w:t>
            </w:r>
          </w:p>
        </w:tc>
      </w:tr>
      <w:tr>
        <w:trPr>
          <w:trHeight w:val="90" w:hRule="atLeast"/>
        </w:trPr>
        <w:tc>
          <w:tcPr>
            <w:tcW w:w="6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3. % (доля) услуг информация о которых доступна через  Интернет </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Процесс обжалования </w:t>
            </w:r>
          </w:p>
        </w:tc>
      </w:tr>
      <w:tr>
        <w:trPr>
          <w:trHeight w:val="90" w:hRule="atLeast"/>
        </w:trPr>
        <w:tc>
          <w:tcPr>
            <w:tcW w:w="6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1. % (доля) обоснованных жалоб общему количеству  обслуженных потребителей по данному виду услуг </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 </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 </w:t>
            </w:r>
          </w:p>
        </w:tc>
      </w:tr>
      <w:tr>
        <w:trPr>
          <w:trHeight w:val="90" w:hRule="atLeast"/>
        </w:trPr>
        <w:tc>
          <w:tcPr>
            <w:tcW w:w="6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2. % (доля) обоснованных жалоб, рассмотренных срок </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 </w:t>
            </w:r>
          </w:p>
        </w:tc>
      </w:tr>
      <w:tr>
        <w:trPr>
          <w:trHeight w:val="90" w:hRule="atLeast"/>
        </w:trPr>
        <w:tc>
          <w:tcPr>
            <w:tcW w:w="6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3. % (доля) потребителей, удовлетворенных  существующим порядком обжалования  </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6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4. % (доля) потребителей, удовлетворенных  сроками обжалования </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Вежливость </w:t>
            </w:r>
          </w:p>
        </w:tc>
      </w:tr>
      <w:tr>
        <w:trPr>
          <w:trHeight w:val="90" w:hRule="atLeast"/>
        </w:trPr>
        <w:tc>
          <w:tcPr>
            <w:tcW w:w="6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1. % (доля)  потребителей,  удовлетворенных  вежливостью  персонала  </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 </w:t>
            </w:r>
          </w:p>
        </w:tc>
      </w:tr>
    </w:tbl>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Шымкента    </w:t>
      </w:r>
      <w:r>
        <w:br/>
      </w:r>
      <w:r>
        <w:rPr>
          <w:rFonts w:ascii="Times New Roman"/>
          <w:b w:val="false"/>
          <w:i w:val="false"/>
          <w:color w:val="000000"/>
          <w:sz w:val="28"/>
        </w:rPr>
        <w:t xml:space="preserve">
от 26 ноября 2007 года </w:t>
      </w:r>
      <w:r>
        <w:br/>
      </w:r>
      <w:r>
        <w:rPr>
          <w:rFonts w:ascii="Times New Roman"/>
          <w:b w:val="false"/>
          <w:i w:val="false"/>
          <w:color w:val="000000"/>
          <w:sz w:val="28"/>
        </w:rPr>
        <w:t xml:space="preserve">
за N 2046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Стандарт </w:t>
      </w:r>
      <w:r>
        <w:br/>
      </w:r>
      <w:r>
        <w:rPr>
          <w:rFonts w:ascii="Times New Roman"/>
          <w:b w:val="false"/>
          <w:i w:val="false"/>
          <w:color w:val="000000"/>
          <w:sz w:val="28"/>
        </w:rPr>
        <w:t>
</w:t>
      </w:r>
      <w:r>
        <w:rPr>
          <w:rFonts w:ascii="Times New Roman"/>
          <w:b/>
          <w:i w:val="false"/>
          <w:color w:val="000080"/>
          <w:sz w:val="28"/>
        </w:rPr>
        <w:t xml:space="preserve">оказания государственной услуги </w:t>
      </w:r>
      <w:r>
        <w:br/>
      </w:r>
      <w:r>
        <w:rPr>
          <w:rFonts w:ascii="Times New Roman"/>
          <w:b w:val="false"/>
          <w:i w:val="false"/>
          <w:color w:val="000000"/>
          <w:sz w:val="28"/>
        </w:rPr>
        <w:t>
</w:t>
      </w:r>
      <w:r>
        <w:rPr>
          <w:rFonts w:ascii="Times New Roman"/>
          <w:b/>
          <w:i w:val="false"/>
          <w:color w:val="000080"/>
          <w:sz w:val="28"/>
        </w:rPr>
        <w:t xml:space="preserve">"Регистрация детей дошкольного возраста </w:t>
      </w:r>
      <w:r>
        <w:br/>
      </w:r>
      <w:r>
        <w:rPr>
          <w:rFonts w:ascii="Times New Roman"/>
          <w:b w:val="false"/>
          <w:i w:val="false"/>
          <w:color w:val="000000"/>
          <w:sz w:val="28"/>
        </w:rPr>
        <w:t>
</w:t>
      </w:r>
      <w:r>
        <w:rPr>
          <w:rFonts w:ascii="Times New Roman"/>
          <w:b/>
          <w:i w:val="false"/>
          <w:color w:val="000080"/>
          <w:sz w:val="28"/>
        </w:rPr>
        <w:t xml:space="preserve">(до 7 лет) для направления в дошкольные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регистрации детей дошкольного возраста (до 7 лет) для направления в дошкольные учреждения (далее - государственная услуга). </w:t>
      </w:r>
      <w:r>
        <w:br/>
      </w:r>
      <w:r>
        <w:rPr>
          <w:rFonts w:ascii="Times New Roman"/>
          <w:b w:val="false"/>
          <w:i w:val="false"/>
          <w:color w:val="000000"/>
          <w:sz w:val="28"/>
        </w:rPr>
        <w:t xml:space="preserve">
      2. Форма оказываемой государственной услуги: не автоматизированная. </w:t>
      </w:r>
      <w:r>
        <w:br/>
      </w:r>
      <w:r>
        <w:rPr>
          <w:rFonts w:ascii="Times New Roman"/>
          <w:b w:val="false"/>
          <w:i w:val="false"/>
          <w:color w:val="000000"/>
          <w:sz w:val="28"/>
        </w:rPr>
        <w:t xml:space="preserve">
      3. Государственная услуга оказывается на основании: </w:t>
      </w:r>
      <w:r>
        <w:br/>
      </w:r>
      <w:r>
        <w:rPr>
          <w:rFonts w:ascii="Times New Roman"/>
          <w:b w:val="false"/>
          <w:i w:val="false"/>
          <w:color w:val="000000"/>
          <w:sz w:val="28"/>
        </w:rPr>
        <w:t xml:space="preserve">
      1)  </w:t>
      </w:r>
      <w:r>
        <w:rPr>
          <w:rFonts w:ascii="Times New Roman"/>
          <w:b w:val="false"/>
          <w:i w:val="false"/>
          <w:color w:val="000000"/>
          <w:sz w:val="28"/>
        </w:rPr>
        <w:t xml:space="preserve">статьи 15 </w:t>
      </w:r>
      <w:r>
        <w:rPr>
          <w:rFonts w:ascii="Times New Roman"/>
          <w:b w:val="false"/>
          <w:i w:val="false"/>
          <w:color w:val="000000"/>
          <w:sz w:val="28"/>
        </w:rPr>
        <w:t xml:space="preserve">,  </w:t>
      </w:r>
      <w:r>
        <w:rPr>
          <w:rFonts w:ascii="Times New Roman"/>
          <w:b w:val="false"/>
          <w:i w:val="false"/>
          <w:color w:val="000000"/>
          <w:sz w:val="28"/>
        </w:rPr>
        <w:t xml:space="preserve">статьи 30 </w:t>
      </w:r>
      <w:r>
        <w:rPr>
          <w:rFonts w:ascii="Times New Roman"/>
          <w:b w:val="false"/>
          <w:i w:val="false"/>
          <w:color w:val="000000"/>
          <w:sz w:val="28"/>
        </w:rPr>
        <w:t xml:space="preserve">Закона Республики Казахстан от 27 июля 2007 года N 319 "Об образовании"; </w:t>
      </w:r>
      <w:r>
        <w:br/>
      </w:r>
      <w:r>
        <w:rPr>
          <w:rFonts w:ascii="Times New Roman"/>
          <w:b w:val="false"/>
          <w:i w:val="false"/>
          <w:color w:val="000000"/>
          <w:sz w:val="28"/>
        </w:rPr>
        <w:t xml:space="preserve">
      2) постановления Правительства Республики Казахстан от 21 декабря 2004 года  </w:t>
      </w:r>
      <w:r>
        <w:rPr>
          <w:rFonts w:ascii="Times New Roman"/>
          <w:b w:val="false"/>
          <w:i w:val="false"/>
          <w:color w:val="000000"/>
          <w:sz w:val="28"/>
        </w:rPr>
        <w:t xml:space="preserve">N 1353 </w:t>
      </w:r>
      <w:r>
        <w:rPr>
          <w:rFonts w:ascii="Times New Roman"/>
          <w:b w:val="false"/>
          <w:i w:val="false"/>
          <w:color w:val="000000"/>
          <w:sz w:val="28"/>
        </w:rPr>
        <w:t xml:space="preserve">"Об утверждении Типовых правил деятельности дошкольных организации образования". </w:t>
      </w:r>
      <w:r>
        <w:br/>
      </w:r>
      <w:r>
        <w:rPr>
          <w:rFonts w:ascii="Times New Roman"/>
          <w:b w:val="false"/>
          <w:i w:val="false"/>
          <w:color w:val="000000"/>
          <w:sz w:val="28"/>
        </w:rPr>
        <w:t xml:space="preserve">
      4. Государственная услуга оказывается отделом образования города Шымкента, расположенный по адресу: ул. Гагарина 121. </w:t>
      </w:r>
      <w:r>
        <w:br/>
      </w:r>
      <w:r>
        <w:rPr>
          <w:rFonts w:ascii="Times New Roman"/>
          <w:b w:val="false"/>
          <w:i w:val="false"/>
          <w:color w:val="000000"/>
          <w:sz w:val="28"/>
        </w:rPr>
        <w:t xml:space="preserve">
      5. Формой завершения государственной услуги является регистрация детей дошкольного возраста (до 7 лет) для направления в дошкольные учреждения. </w:t>
      </w:r>
      <w:r>
        <w:br/>
      </w:r>
      <w:r>
        <w:rPr>
          <w:rFonts w:ascii="Times New Roman"/>
          <w:b w:val="false"/>
          <w:i w:val="false"/>
          <w:color w:val="000000"/>
          <w:sz w:val="28"/>
        </w:rPr>
        <w:t xml:space="preserve">
      6. Данная государственная услуга оказывается гражданам Республики Казахстан. </w:t>
      </w:r>
      <w:r>
        <w:br/>
      </w:r>
      <w:r>
        <w:rPr>
          <w:rFonts w:ascii="Times New Roman"/>
          <w:b w:val="false"/>
          <w:i w:val="false"/>
          <w:color w:val="000000"/>
          <w:sz w:val="28"/>
        </w:rPr>
        <w:t xml:space="preserve">
      7. Государственная услуга предоставляется в следующие сроки:  </w:t>
      </w:r>
      <w:r>
        <w:br/>
      </w:r>
      <w:r>
        <w:rPr>
          <w:rFonts w:ascii="Times New Roman"/>
          <w:b w:val="false"/>
          <w:i w:val="false"/>
          <w:color w:val="000000"/>
          <w:sz w:val="28"/>
        </w:rPr>
        <w:t xml:space="preserve">
      1) сроки оказания государственной услуги с момента сдачи документов: не более 40 минут;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не более 40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не более 30 минут. </w:t>
      </w:r>
      <w:r>
        <w:br/>
      </w:r>
      <w:r>
        <w:rPr>
          <w:rFonts w:ascii="Times New Roman"/>
          <w:b w:val="false"/>
          <w:i w:val="false"/>
          <w:color w:val="000000"/>
          <w:sz w:val="28"/>
        </w:rPr>
        <w:t xml:space="preserve">
      8. Данная государственная услуга оказывается бесплатно. </w:t>
      </w:r>
      <w:r>
        <w:br/>
      </w:r>
      <w:r>
        <w:rPr>
          <w:rFonts w:ascii="Times New Roman"/>
          <w:b w:val="false"/>
          <w:i w:val="false"/>
          <w:color w:val="000000"/>
          <w:sz w:val="28"/>
        </w:rPr>
        <w:t xml:space="preserve">
      9. Полная информация о порядке оказания государственной услуги и необходимых документах, а также образцы их заполнения располагаются на веб-сайте акимата города Шымкент - www.akimat.net и официальных источниках информации, стендах, информационных досках с образцами отдела образования города Шымкента, расположенного по адресу: ул. Гагарина 121.  </w:t>
      </w:r>
      <w:r>
        <w:br/>
      </w:r>
      <w:r>
        <w:rPr>
          <w:rFonts w:ascii="Times New Roman"/>
          <w:b w:val="false"/>
          <w:i w:val="false"/>
          <w:color w:val="000000"/>
          <w:sz w:val="28"/>
        </w:rPr>
        <w:t xml:space="preserve">
      10. Государственная услуга предоставляется пять дней в неделю, с 15-00 часов до 18-00 часов. Прием осуществляется в порядке очереди, без предварительной записи и ускоренного обслуживания. </w:t>
      </w:r>
      <w:r>
        <w:br/>
      </w:r>
      <w:r>
        <w:rPr>
          <w:rFonts w:ascii="Times New Roman"/>
          <w:b w:val="false"/>
          <w:i w:val="false"/>
          <w:color w:val="000000"/>
          <w:sz w:val="28"/>
        </w:rPr>
        <w:t xml:space="preserve">
      11. Помещение отдела образования города Шымкента располагается на первом этаже здания, имеется места для заполнения документов, стенд с перечнем необходимых документов и образцами их заполнения.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оказания государственной  услуги </w:t>
      </w:r>
    </w:p>
    <w:p>
      <w:pPr>
        <w:spacing w:after="0"/>
        <w:ind w:left="0"/>
        <w:jc w:val="both"/>
      </w:pPr>
      <w:r>
        <w:rPr>
          <w:rFonts w:ascii="Times New Roman"/>
          <w:b w:val="false"/>
          <w:i w:val="false"/>
          <w:color w:val="000000"/>
          <w:sz w:val="28"/>
        </w:rPr>
        <w:t xml:space="preserve">      12. Для получения государственной услуги заявитель предоставляет </w:t>
      </w:r>
      <w:r>
        <w:rPr>
          <w:rFonts w:ascii="Times New Roman"/>
          <w:b/>
          <w:i w:val="false"/>
          <w:color w:val="000000"/>
          <w:sz w:val="28"/>
        </w:rPr>
        <w:t xml:space="preserve">: </w:t>
      </w:r>
      <w:r>
        <w:br/>
      </w:r>
      <w:r>
        <w:rPr>
          <w:rFonts w:ascii="Times New Roman"/>
          <w:b w:val="false"/>
          <w:i w:val="false"/>
          <w:color w:val="000000"/>
          <w:sz w:val="28"/>
        </w:rPr>
        <w:t xml:space="preserve">
      1) заявление; </w:t>
      </w:r>
      <w:r>
        <w:br/>
      </w:r>
      <w:r>
        <w:rPr>
          <w:rFonts w:ascii="Times New Roman"/>
          <w:b w:val="false"/>
          <w:i w:val="false"/>
          <w:color w:val="000000"/>
          <w:sz w:val="28"/>
        </w:rPr>
        <w:t xml:space="preserve">
      2) копию свидетельства о рождении ребенка; </w:t>
      </w:r>
      <w:r>
        <w:br/>
      </w:r>
      <w:r>
        <w:rPr>
          <w:rFonts w:ascii="Times New Roman"/>
          <w:b w:val="false"/>
          <w:i w:val="false"/>
          <w:color w:val="000000"/>
          <w:sz w:val="28"/>
        </w:rPr>
        <w:t xml:space="preserve">
      3) копию документа о наличии льгот. </w:t>
      </w:r>
      <w:r>
        <w:br/>
      </w:r>
      <w:r>
        <w:rPr>
          <w:rFonts w:ascii="Times New Roman"/>
          <w:b w:val="false"/>
          <w:i w:val="false"/>
          <w:color w:val="000000"/>
          <w:sz w:val="28"/>
        </w:rPr>
        <w:t xml:space="preserve">
      13. Образцы заявлений размещены на стендах отдела образования города Шымкента,расположенного по адресу: ул.Гагарина 121, а также размещены на веб-сайте акимата города Шымкента - www.akimat.net. </w:t>
      </w:r>
      <w:r>
        <w:br/>
      </w:r>
      <w:r>
        <w:rPr>
          <w:rFonts w:ascii="Times New Roman"/>
          <w:b w:val="false"/>
          <w:i w:val="false"/>
          <w:color w:val="000000"/>
          <w:sz w:val="28"/>
        </w:rPr>
        <w:t xml:space="preserve">
      14. Документы, перечисленные в пункте 12, предъявляются в отдел образования города Шымкента, расположенного по адресу: ул.Гагарина 121. </w:t>
      </w:r>
      <w:r>
        <w:br/>
      </w:r>
      <w:r>
        <w:rPr>
          <w:rFonts w:ascii="Times New Roman"/>
          <w:b w:val="false"/>
          <w:i w:val="false"/>
          <w:color w:val="000000"/>
          <w:sz w:val="28"/>
        </w:rPr>
        <w:t xml:space="preserve">
      15. Заявителю, сдавшему документы, выдается расписка, подтверждающий, что заявитель сдал все необходимые документы для получения государственной услуги, в котором указана дата получения заявителем государственной услуги. </w:t>
      </w:r>
      <w:r>
        <w:br/>
      </w:r>
      <w:r>
        <w:rPr>
          <w:rFonts w:ascii="Times New Roman"/>
          <w:b w:val="false"/>
          <w:i w:val="false"/>
          <w:color w:val="000000"/>
          <w:sz w:val="28"/>
        </w:rPr>
        <w:t xml:space="preserve">
      16. Документ о регистрации детей дошкольного возраста (до 7 лет) для направления в дошкольные учреждения выдается при личном посещении заявителя. </w:t>
      </w:r>
      <w:r>
        <w:br/>
      </w:r>
      <w:r>
        <w:rPr>
          <w:rFonts w:ascii="Times New Roman"/>
          <w:b w:val="false"/>
          <w:i w:val="false"/>
          <w:color w:val="000000"/>
          <w:sz w:val="28"/>
        </w:rPr>
        <w:t xml:space="preserve">
      17. В предоставлении государственной услуги может быть отказано в случае не предоставления заявителем документов, указанных в пункте 12 настоящего стандарта.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Принципы работы </w:t>
      </w:r>
    </w:p>
    <w:p>
      <w:pPr>
        <w:spacing w:after="0"/>
        <w:ind w:left="0"/>
        <w:jc w:val="both"/>
      </w:pPr>
      <w:r>
        <w:rPr>
          <w:rFonts w:ascii="Times New Roman"/>
          <w:b w:val="false"/>
          <w:i w:val="false"/>
          <w:color w:val="000000"/>
          <w:sz w:val="28"/>
        </w:rPr>
        <w:t xml:space="preserve">      18. Деятельность отдела образования города Шымкента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и обеспечения ее сохранности, защиты и конфиденциальности </w:t>
      </w:r>
      <w:r>
        <w:rPr>
          <w:rFonts w:ascii="Times New Roman"/>
          <w:b/>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Результаты работы </w:t>
      </w:r>
    </w:p>
    <w:p>
      <w:pPr>
        <w:spacing w:after="0"/>
        <w:ind w:left="0"/>
        <w:jc w:val="both"/>
      </w:pPr>
      <w:r>
        <w:rPr>
          <w:rFonts w:ascii="Times New Roman"/>
          <w:b w:val="false"/>
          <w:i w:val="false"/>
          <w:color w:val="000000"/>
          <w:sz w:val="28"/>
        </w:rPr>
        <w:t xml:space="preserve">      19. Результаты работы отдела образования города Шымкента измеряются показателями качества и доступности согласно приложению к настоящему стандарту. </w:t>
      </w:r>
      <w:r>
        <w:br/>
      </w:r>
      <w:r>
        <w:rPr>
          <w:rFonts w:ascii="Times New Roman"/>
          <w:b w:val="false"/>
          <w:i w:val="false"/>
          <w:color w:val="000000"/>
          <w:sz w:val="28"/>
        </w:rPr>
        <w:t xml:space="preserve">
      20.Целевые значения показателей качества и доступности государственной услуги ежегодно утверждаются специально созданной рабочей группой.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Порядок  обжалования </w:t>
      </w:r>
    </w:p>
    <w:p>
      <w:pPr>
        <w:spacing w:after="0"/>
        <w:ind w:left="0"/>
        <w:jc w:val="both"/>
      </w:pPr>
      <w:r>
        <w:rPr>
          <w:rFonts w:ascii="Times New Roman"/>
          <w:b w:val="false"/>
          <w:i w:val="false"/>
          <w:color w:val="000000"/>
          <w:sz w:val="28"/>
        </w:rPr>
        <w:t xml:space="preserve">      21.В случае имеющихся претензий по качеству предоставления государственной услуги жалоба подается на имя акима города Шымкента и /или заведующего отделом образования города Шымкента. </w:t>
      </w:r>
      <w:r>
        <w:br/>
      </w:r>
      <w:r>
        <w:rPr>
          <w:rFonts w:ascii="Times New Roman"/>
          <w:b w:val="false"/>
          <w:i w:val="false"/>
          <w:color w:val="000000"/>
          <w:sz w:val="28"/>
        </w:rPr>
        <w:t xml:space="preserve">
      22. Жалобы принимаются в письменном виде по почте либо нарочно через канцелярии аппарата акима города Шымкента и/или отдела образования города Шымкента в рабочие дни. </w:t>
      </w:r>
      <w:r>
        <w:br/>
      </w:r>
      <w:r>
        <w:rPr>
          <w:rFonts w:ascii="Times New Roman"/>
          <w:b w:val="false"/>
          <w:i w:val="false"/>
          <w:color w:val="000000"/>
          <w:sz w:val="28"/>
        </w:rPr>
        <w:t xml:space="preserve">
      23. Принятая жалоба регистрируется в журналах учета аппарата акима города Шымкента и отдела образования города Шымкента в установленные законодательством сроки. О результатах рассмотрения жалобы заявителю сообщается в письменном виде по почте.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Контактная информация </w:t>
      </w:r>
    </w:p>
    <w:p>
      <w:pPr>
        <w:spacing w:after="0"/>
        <w:ind w:left="0"/>
        <w:jc w:val="both"/>
      </w:pPr>
      <w:r>
        <w:rPr>
          <w:rFonts w:ascii="Times New Roman"/>
          <w:b w:val="false"/>
          <w:i w:val="false"/>
          <w:color w:val="000000"/>
          <w:sz w:val="28"/>
        </w:rPr>
        <w:t xml:space="preserve">      24. Адрес заведующего отделом образования города Шымкента: ул.Гагарина 121, телефон приемной 56-19-00, веб-сайт акимата города Шымкента - www.akimat.net. График работы заведующего отделом образования города Шымкента: пять дней в неделю, с перерывом на обед. Прием граждан осуществляется в первый и последний четверг каждого месяца с 15-00 часов до 18-00 часов. Адрес акимата города Шымкента: город Шымкент, ул. Тыныбаева 49, телефон приемной 53-00-12, веб-сайт акимата города Шымкент - www.akimat.net. </w:t>
      </w:r>
      <w:r>
        <w:br/>
      </w:r>
      <w:r>
        <w:rPr>
          <w:rFonts w:ascii="Times New Roman"/>
          <w:b w:val="false"/>
          <w:i w:val="false"/>
          <w:color w:val="000000"/>
          <w:sz w:val="28"/>
        </w:rPr>
        <w:t xml:space="preserve">
      25.Телефон доверия отдела образования города Шымкента 56-19-37.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оказания стандарту   </w:t>
      </w:r>
      <w:r>
        <w:br/>
      </w:r>
      <w:r>
        <w:rPr>
          <w:rFonts w:ascii="Times New Roman"/>
          <w:b w:val="false"/>
          <w:i w:val="false"/>
          <w:color w:val="000000"/>
          <w:sz w:val="28"/>
        </w:rPr>
        <w:t xml:space="preserve">
государственной услуги </w:t>
      </w:r>
    </w:p>
    <w:p>
      <w:pPr>
        <w:spacing w:after="0"/>
        <w:ind w:left="0"/>
        <w:jc w:val="both"/>
      </w:pPr>
      <w:r>
        <w:rPr>
          <w:rFonts w:ascii="Times New Roman"/>
          <w:b/>
          <w:i w:val="false"/>
          <w:color w:val="000000"/>
          <w:sz w:val="28"/>
        </w:rPr>
        <w:t xml:space="preserve">      Таблица.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5"/>
        <w:gridCol w:w="2428"/>
        <w:gridCol w:w="2408"/>
        <w:gridCol w:w="2229"/>
      </w:tblGrid>
      <w:tr>
        <w:trPr>
          <w:trHeight w:val="1515" w:hRule="atLeast"/>
        </w:trPr>
        <w:tc>
          <w:tcPr>
            <w:tcW w:w="6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Показателей </w:t>
            </w:r>
            <w:r>
              <w:br/>
            </w:r>
            <w:r>
              <w:rPr>
                <w:rFonts w:ascii="Times New Roman"/>
                <w:b w:val="false"/>
                <w:i w:val="false"/>
                <w:color w:val="000000"/>
                <w:sz w:val="20"/>
              </w:rPr>
              <w:t xml:space="preserve">
качества и </w:t>
            </w:r>
            <w:r>
              <w:br/>
            </w:r>
            <w:r>
              <w:rPr>
                <w:rFonts w:ascii="Times New Roman"/>
                <w:b w:val="false"/>
                <w:i w:val="false"/>
                <w:color w:val="000000"/>
                <w:sz w:val="20"/>
              </w:rPr>
              <w:t xml:space="preserve">
доступности </w:t>
            </w:r>
          </w:p>
        </w:tc>
        <w:tc>
          <w:tcPr>
            <w:tcW w:w="2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90" w:hRule="atLeast"/>
        </w:trPr>
        <w:tc>
          <w:tcPr>
            <w:tcW w:w="6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Своевременность </w:t>
            </w:r>
          </w:p>
        </w:tc>
      </w:tr>
      <w:tr>
        <w:trPr>
          <w:trHeight w:val="90" w:hRule="atLeast"/>
        </w:trPr>
        <w:tc>
          <w:tcPr>
            <w:tcW w:w="6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6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2. % (доля) потребителей, ожидавших получения услуги в очереди не более 40 минут </w:t>
            </w:r>
          </w:p>
        </w:tc>
        <w:tc>
          <w:tcPr>
            <w:tcW w:w="2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Качество </w:t>
            </w:r>
          </w:p>
        </w:tc>
      </w:tr>
      <w:tr>
        <w:trPr>
          <w:trHeight w:val="90" w:hRule="atLeast"/>
        </w:trPr>
        <w:tc>
          <w:tcPr>
            <w:tcW w:w="6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1. % (доля) потребителей, качеством процесса предоставления услуги </w:t>
            </w:r>
          </w:p>
        </w:tc>
        <w:tc>
          <w:tcPr>
            <w:tcW w:w="2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 </w:t>
            </w:r>
          </w:p>
        </w:tc>
      </w:tr>
      <w:tr>
        <w:trPr>
          <w:trHeight w:val="90" w:hRule="atLeast"/>
        </w:trPr>
        <w:tc>
          <w:tcPr>
            <w:tcW w:w="6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2. % (доля) случаев правильно оформленных  документов  должностным лицом (произведенных начислений, расчетов и т. д.) </w:t>
            </w:r>
          </w:p>
        </w:tc>
        <w:tc>
          <w:tcPr>
            <w:tcW w:w="2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Доступность </w:t>
            </w:r>
          </w:p>
        </w:tc>
      </w:tr>
      <w:tr>
        <w:trPr>
          <w:trHeight w:val="90" w:hRule="atLeast"/>
        </w:trPr>
        <w:tc>
          <w:tcPr>
            <w:tcW w:w="6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1. % (доля) потребителей, удовлетворенных  качеством и информацией о порядке предоставления услуги </w:t>
            </w:r>
          </w:p>
        </w:tc>
        <w:tc>
          <w:tcPr>
            <w:tcW w:w="2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6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2. % (доля) случаев правильно  заполненных потребителем документов и с данных с первого раза </w:t>
            </w:r>
          </w:p>
        </w:tc>
        <w:tc>
          <w:tcPr>
            <w:tcW w:w="2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 </w:t>
            </w:r>
          </w:p>
        </w:tc>
      </w:tr>
      <w:tr>
        <w:trPr>
          <w:trHeight w:val="90" w:hRule="atLeast"/>
        </w:trPr>
        <w:tc>
          <w:tcPr>
            <w:tcW w:w="6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3. % (доля) услуг, информация о которых доступна через  Интернет </w:t>
            </w:r>
          </w:p>
        </w:tc>
        <w:tc>
          <w:tcPr>
            <w:tcW w:w="2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Процесс обжалования </w:t>
            </w:r>
          </w:p>
        </w:tc>
      </w:tr>
      <w:tr>
        <w:trPr>
          <w:trHeight w:val="90" w:hRule="atLeast"/>
        </w:trPr>
        <w:tc>
          <w:tcPr>
            <w:tcW w:w="6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1. % (доля) обоснованных жалоб общему количеству  обслуженных потребителей по данному виду услуг </w:t>
            </w:r>
          </w:p>
        </w:tc>
        <w:tc>
          <w:tcPr>
            <w:tcW w:w="2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 </w:t>
            </w:r>
          </w:p>
        </w:tc>
        <w:tc>
          <w:tcPr>
            <w:tcW w:w="2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 </w:t>
            </w:r>
          </w:p>
        </w:tc>
        <w:tc>
          <w:tcPr>
            <w:tcW w:w="2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 </w:t>
            </w:r>
          </w:p>
        </w:tc>
      </w:tr>
      <w:tr>
        <w:trPr>
          <w:trHeight w:val="90" w:hRule="atLeast"/>
        </w:trPr>
        <w:tc>
          <w:tcPr>
            <w:tcW w:w="6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2. % (доля) обоснованных жалоб, </w:t>
            </w:r>
            <w:r>
              <w:br/>
            </w:r>
            <w:r>
              <w:rPr>
                <w:rFonts w:ascii="Times New Roman"/>
                <w:b w:val="false"/>
                <w:i w:val="false"/>
                <w:color w:val="000000"/>
                <w:sz w:val="20"/>
              </w:rPr>
              <w:t xml:space="preserve">
рассмотренных срок </w:t>
            </w:r>
          </w:p>
        </w:tc>
        <w:tc>
          <w:tcPr>
            <w:tcW w:w="2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 </w:t>
            </w:r>
          </w:p>
        </w:tc>
      </w:tr>
      <w:tr>
        <w:trPr>
          <w:trHeight w:val="90" w:hRule="atLeast"/>
        </w:trPr>
        <w:tc>
          <w:tcPr>
            <w:tcW w:w="6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3. % (доля) потребителей, удовлетворенных  существующим порядком обжалования  </w:t>
            </w:r>
          </w:p>
        </w:tc>
        <w:tc>
          <w:tcPr>
            <w:tcW w:w="2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6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4. % (доля) потребителей, удовлетворенных  сроками обжалования </w:t>
            </w:r>
          </w:p>
        </w:tc>
        <w:tc>
          <w:tcPr>
            <w:tcW w:w="2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c>
          <w:tcPr>
            <w:tcW w:w="2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Вежливость </w:t>
            </w:r>
          </w:p>
        </w:tc>
      </w:tr>
      <w:tr>
        <w:trPr>
          <w:trHeight w:val="90" w:hRule="atLeast"/>
        </w:trPr>
        <w:tc>
          <w:tcPr>
            <w:tcW w:w="6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1. % (доля) потребителей, удовлетворенных  вежливостью персонала  </w:t>
            </w:r>
          </w:p>
        </w:tc>
        <w:tc>
          <w:tcPr>
            <w:tcW w:w="2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 </w:t>
            </w:r>
          </w:p>
        </w:tc>
      </w:tr>
    </w:tbl>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Шымкента      </w:t>
      </w:r>
      <w:r>
        <w:br/>
      </w:r>
      <w:r>
        <w:rPr>
          <w:rFonts w:ascii="Times New Roman"/>
          <w:b w:val="false"/>
          <w:i w:val="false"/>
          <w:color w:val="000000"/>
          <w:sz w:val="28"/>
        </w:rPr>
        <w:t xml:space="preserve">
от 26 ноября 2007 года </w:t>
      </w:r>
      <w:r>
        <w:br/>
      </w:r>
      <w:r>
        <w:rPr>
          <w:rFonts w:ascii="Times New Roman"/>
          <w:b w:val="false"/>
          <w:i w:val="false"/>
          <w:color w:val="000000"/>
          <w:sz w:val="28"/>
        </w:rPr>
        <w:t xml:space="preserve">
за N 2046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Стандарт </w:t>
      </w:r>
      <w:r>
        <w:br/>
      </w:r>
      <w:r>
        <w:rPr>
          <w:rFonts w:ascii="Times New Roman"/>
          <w:b w:val="false"/>
          <w:i w:val="false"/>
          <w:color w:val="000000"/>
          <w:sz w:val="28"/>
        </w:rPr>
        <w:t>
</w:t>
      </w:r>
      <w:r>
        <w:rPr>
          <w:rFonts w:ascii="Times New Roman"/>
          <w:b/>
          <w:i w:val="false"/>
          <w:color w:val="000080"/>
          <w:sz w:val="28"/>
        </w:rPr>
        <w:t xml:space="preserve">оказания государственной услуги </w:t>
      </w:r>
      <w:r>
        <w:br/>
      </w:r>
      <w:r>
        <w:rPr>
          <w:rFonts w:ascii="Times New Roman"/>
          <w:b w:val="false"/>
          <w:i w:val="false"/>
          <w:color w:val="000000"/>
          <w:sz w:val="28"/>
        </w:rPr>
        <w:t>
</w:t>
      </w:r>
      <w:r>
        <w:rPr>
          <w:rFonts w:ascii="Times New Roman"/>
          <w:b/>
          <w:i w:val="false"/>
          <w:color w:val="000080"/>
          <w:sz w:val="28"/>
        </w:rPr>
        <w:t xml:space="preserve">"Оформление актов на право частной собственности на земельный участок"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оформлению актов на право частной собственности на земельный участок (далее - государственная услуга). Акт на право частной собственности на земельный участок является идентификационным документом, содержащим идентификационные характеристики земельного участка,необходимые для целей ведения земельного, правового и градостроительного кадастров.  </w:t>
      </w:r>
      <w:r>
        <w:br/>
      </w:r>
      <w:r>
        <w:rPr>
          <w:rFonts w:ascii="Times New Roman"/>
          <w:b w:val="false"/>
          <w:i w:val="false"/>
          <w:color w:val="000000"/>
          <w:sz w:val="28"/>
        </w:rPr>
        <w:t xml:space="preserve">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w:t>
      </w:r>
      <w:r>
        <w:br/>
      </w:r>
      <w:r>
        <w:rPr>
          <w:rFonts w:ascii="Times New Roman"/>
          <w:b w:val="false"/>
          <w:i w:val="false"/>
          <w:color w:val="000000"/>
          <w:sz w:val="28"/>
        </w:rPr>
        <w:t xml:space="preserve">
      2. Форма оказываемой государственной услуги: не автоматизированная. </w:t>
      </w:r>
      <w:r>
        <w:br/>
      </w:r>
      <w:r>
        <w:rPr>
          <w:rFonts w:ascii="Times New Roman"/>
          <w:b w:val="false"/>
          <w:i w:val="false"/>
          <w:color w:val="000000"/>
          <w:sz w:val="28"/>
        </w:rPr>
        <w:t xml:space="preserve">
      3. Государственная услуга оказывается на основании подпункта 13 пункта 3 статьи 14-1 Земельного  </w:t>
      </w:r>
      <w:r>
        <w:rPr>
          <w:rFonts w:ascii="Times New Roman"/>
          <w:b w:val="false"/>
          <w:i w:val="false"/>
          <w:color w:val="000000"/>
          <w:sz w:val="28"/>
        </w:rPr>
        <w:t xml:space="preserve">кодекса </w:t>
      </w:r>
      <w:r>
        <w:rPr>
          <w:rFonts w:ascii="Times New Roman"/>
          <w:b w:val="false"/>
          <w:i w:val="false"/>
          <w:color w:val="000000"/>
          <w:sz w:val="28"/>
        </w:rPr>
        <w:t xml:space="preserve">Республики Казахстан от 20 июня 2003 года N 442. </w:t>
      </w:r>
      <w:r>
        <w:br/>
      </w:r>
      <w:r>
        <w:rPr>
          <w:rFonts w:ascii="Times New Roman"/>
          <w:b w:val="false"/>
          <w:i w:val="false"/>
          <w:color w:val="000000"/>
          <w:sz w:val="28"/>
        </w:rPr>
        <w:t xml:space="preserve">
      4. Государственная услуга оказывается отделом земельных отношений города Шымкента, расположенным по адресу: ул. Дулати 3. </w:t>
      </w:r>
      <w:r>
        <w:br/>
      </w:r>
      <w:r>
        <w:rPr>
          <w:rFonts w:ascii="Times New Roman"/>
          <w:b w:val="false"/>
          <w:i w:val="false"/>
          <w:color w:val="000000"/>
          <w:sz w:val="28"/>
        </w:rPr>
        <w:t xml:space="preserve">
      5. Формой завершения государственной услуги является выдача актов на право частной собственности на земельных участок. </w:t>
      </w:r>
      <w:r>
        <w:br/>
      </w:r>
      <w:r>
        <w:rPr>
          <w:rFonts w:ascii="Times New Roman"/>
          <w:b w:val="false"/>
          <w:i w:val="false"/>
          <w:color w:val="000000"/>
          <w:sz w:val="28"/>
        </w:rPr>
        <w:t xml:space="preserve">
      6. Государственная услуга оказывается гражданам Республики Казахстан, негосударственным юридическим лицам (далее - заявители). </w:t>
      </w:r>
      <w:r>
        <w:br/>
      </w:r>
      <w:r>
        <w:rPr>
          <w:rFonts w:ascii="Times New Roman"/>
          <w:b w:val="false"/>
          <w:i w:val="false"/>
          <w:color w:val="000000"/>
          <w:sz w:val="28"/>
        </w:rPr>
        <w:t xml:space="preserve">
      7. Для оказания государственной услуги установлены сроки: </w:t>
      </w:r>
      <w:r>
        <w:br/>
      </w:r>
      <w:r>
        <w:rPr>
          <w:rFonts w:ascii="Times New Roman"/>
          <w:b w:val="false"/>
          <w:i w:val="false"/>
          <w:color w:val="000000"/>
          <w:sz w:val="28"/>
        </w:rPr>
        <w:t xml:space="preserve">
      1) сроки оказания государственной услуги с момента сдачи заявителем необходимых документов: в течении 30 рабочих дней;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не более 40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не более 30 минут. </w:t>
      </w:r>
      <w:r>
        <w:br/>
      </w:r>
      <w:r>
        <w:rPr>
          <w:rFonts w:ascii="Times New Roman"/>
          <w:b w:val="false"/>
          <w:i w:val="false"/>
          <w:color w:val="000000"/>
          <w:sz w:val="28"/>
        </w:rPr>
        <w:t xml:space="preserve">
      8. Данная государственная услуга оказывается бесплатно. </w:t>
      </w:r>
      <w:r>
        <w:br/>
      </w:r>
      <w:r>
        <w:rPr>
          <w:rFonts w:ascii="Times New Roman"/>
          <w:b w:val="false"/>
          <w:i w:val="false"/>
          <w:color w:val="000000"/>
          <w:sz w:val="28"/>
        </w:rPr>
        <w:t xml:space="preserve">
      9. Полная информация о порядке оказания государственной услуги и необходимых документах, а также образцы их заполнения располагаются на веб-сайте акимата города Шымкент - www.аkimat.net и официальных источниках информации, стендах, информационных досках с образцами отдела земельных отношений города Шымкента, расположенного по адресу: ул. Дулати 3. </w:t>
      </w:r>
      <w:r>
        <w:br/>
      </w:r>
      <w:r>
        <w:rPr>
          <w:rFonts w:ascii="Times New Roman"/>
          <w:b w:val="false"/>
          <w:i w:val="false"/>
          <w:color w:val="000000"/>
          <w:sz w:val="28"/>
        </w:rPr>
        <w:t xml:space="preserve">
      10. Государственная услуга предоставляется пять дней в неделю, с перерывом на обед. Прием осуществляется в порядке очереди, без предварительной записи и ускоренного обслуживания. </w:t>
      </w:r>
      <w:r>
        <w:br/>
      </w:r>
      <w:r>
        <w:rPr>
          <w:rFonts w:ascii="Times New Roman"/>
          <w:b w:val="false"/>
          <w:i w:val="false"/>
          <w:color w:val="000000"/>
          <w:sz w:val="28"/>
        </w:rPr>
        <w:t xml:space="preserve">
      11. Помещения отдела земельных отношений города Шымкента располагаются на первом этаже здания, имеются зал ожидания,места для заполнения документов, оснащенные стендами с перечнем необходимых документов и образцами их заполнения.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оказания государственной услуги </w:t>
      </w:r>
    </w:p>
    <w:p>
      <w:pPr>
        <w:spacing w:after="0"/>
        <w:ind w:left="0"/>
        <w:jc w:val="both"/>
      </w:pPr>
      <w:r>
        <w:rPr>
          <w:rFonts w:ascii="Times New Roman"/>
          <w:b w:val="false"/>
          <w:i w:val="false"/>
          <w:color w:val="000000"/>
          <w:sz w:val="28"/>
        </w:rPr>
        <w:t xml:space="preserve">      12 </w:t>
      </w:r>
      <w:r>
        <w:rPr>
          <w:rFonts w:ascii="Times New Roman"/>
          <w:b/>
          <w:i w:val="false"/>
          <w:color w:val="000000"/>
          <w:sz w:val="28"/>
        </w:rPr>
        <w:t xml:space="preserve">.  </w:t>
      </w:r>
      <w:r>
        <w:rPr>
          <w:rFonts w:ascii="Times New Roman"/>
          <w:b w:val="false"/>
          <w:i w:val="false"/>
          <w:color w:val="000000"/>
          <w:sz w:val="28"/>
        </w:rPr>
        <w:t xml:space="preserve">Для получения государственной услуги заявитель представляет: заявление, бланк которого выдается сотрудником отдела земельных отношений города Шымкента, производящим прием документов; физические лица - копию документа, удостоверяющего личность; юридические лица - копию свидетельства о государственной регистрации юридического лица и устава; копию регистрационного номера налогоплательщика (РНН); нотариально заверенную копию правоустанавливающего документа на земельный участок. </w:t>
      </w:r>
      <w:r>
        <w:br/>
      </w:r>
      <w:r>
        <w:rPr>
          <w:rFonts w:ascii="Times New Roman"/>
          <w:b w:val="false"/>
          <w:i w:val="false"/>
          <w:color w:val="000000"/>
          <w:sz w:val="28"/>
        </w:rPr>
        <w:t xml:space="preserve">
      13. Бланки, выдаются сотрудником отдела земельных отношений города Шымкента, расположенного по адресу: ул. Дулати 3, также формы бланков размещаются на веб-сайте акимата города Шымкента - www.аkimat.net. </w:t>
      </w:r>
      <w:r>
        <w:br/>
      </w:r>
      <w:r>
        <w:rPr>
          <w:rFonts w:ascii="Times New Roman"/>
          <w:b w:val="false"/>
          <w:i w:val="false"/>
          <w:color w:val="000000"/>
          <w:sz w:val="28"/>
        </w:rPr>
        <w:t xml:space="preserve">
      14. Документы, перечисленные в пункте 12, предъявляются в отдел земельных отношений города Шымкента, расположенный по адресу: ул. Дулати 3. </w:t>
      </w:r>
      <w:r>
        <w:br/>
      </w:r>
      <w:r>
        <w:rPr>
          <w:rFonts w:ascii="Times New Roman"/>
          <w:b w:val="false"/>
          <w:i w:val="false"/>
          <w:color w:val="000000"/>
          <w:sz w:val="28"/>
        </w:rPr>
        <w:t xml:space="preserve">
      15. Заявителю, сдавшему документы, выдается расписка, подтверждающая, что заявитель сдал все необходимые документы для получения государственной услуги, в котором указана дата получения заявителем государственной услуги. </w:t>
      </w:r>
      <w:r>
        <w:br/>
      </w:r>
      <w:r>
        <w:rPr>
          <w:rFonts w:ascii="Times New Roman"/>
          <w:b w:val="false"/>
          <w:i w:val="false"/>
          <w:color w:val="000000"/>
          <w:sz w:val="28"/>
        </w:rPr>
        <w:t xml:space="preserve">
      16. Справка о земельных участках выдается заявителю при личном посещении по предъявлению расписки и документа, удостоверяющего личность. </w:t>
      </w:r>
      <w:r>
        <w:br/>
      </w:r>
      <w:r>
        <w:rPr>
          <w:rFonts w:ascii="Times New Roman"/>
          <w:b w:val="false"/>
          <w:i w:val="false"/>
          <w:color w:val="000000"/>
          <w:sz w:val="28"/>
        </w:rPr>
        <w:t xml:space="preserve">
      17. В предоставлении государственной услуги может быть отказано в случае не представления заявителем документов, указанных в пункте 12 настоящего стандарта.  </w:t>
      </w:r>
    </w:p>
    <w:p>
      <w:pPr>
        <w:spacing w:after="0"/>
        <w:ind w:left="0"/>
        <w:jc w:val="both"/>
      </w:pPr>
      <w:r>
        <w:rPr>
          <w:rFonts w:ascii="Times New Roman"/>
          <w:b/>
          <w:i w:val="false"/>
          <w:color w:val="000080"/>
          <w:sz w:val="28"/>
        </w:rPr>
        <w:t xml:space="preserve">3. Принципы работы </w:t>
      </w:r>
    </w:p>
    <w:p>
      <w:pPr>
        <w:spacing w:after="0"/>
        <w:ind w:left="0"/>
        <w:jc w:val="both"/>
      </w:pPr>
      <w:r>
        <w:rPr>
          <w:rFonts w:ascii="Times New Roman"/>
          <w:b w:val="false"/>
          <w:i w:val="false"/>
          <w:color w:val="000000"/>
          <w:sz w:val="28"/>
        </w:rPr>
        <w:t xml:space="preserve">      18. Деятельность отдела земельных отношений города Шымкента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и обеспечения ее сохранности, защиты и конфиденциальности.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Результаты работы </w:t>
      </w:r>
    </w:p>
    <w:p>
      <w:pPr>
        <w:spacing w:after="0"/>
        <w:ind w:left="0"/>
        <w:jc w:val="both"/>
      </w:pPr>
      <w:r>
        <w:rPr>
          <w:rFonts w:ascii="Times New Roman"/>
          <w:b w:val="false"/>
          <w:i w:val="false"/>
          <w:color w:val="000000"/>
          <w:sz w:val="28"/>
        </w:rPr>
        <w:t xml:space="preserve">      19. Результаты работы отдела земельных отношений города Шымкента измеряются показателями качества и доступности согласно приложению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государственной услуги ежегодно утверждаются специально созданной рабочей группой.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Порядок обжалования </w:t>
      </w:r>
    </w:p>
    <w:p>
      <w:pPr>
        <w:spacing w:after="0"/>
        <w:ind w:left="0"/>
        <w:jc w:val="both"/>
      </w:pPr>
      <w:r>
        <w:rPr>
          <w:rFonts w:ascii="Times New Roman"/>
          <w:b w:val="false"/>
          <w:i w:val="false"/>
          <w:color w:val="000000"/>
          <w:sz w:val="28"/>
        </w:rPr>
        <w:t xml:space="preserve">      21. В случае имеющихся претензий по качеству предоставления государственной услуги жалоба подается на имя акима города Шымкента и/или заведующего отделом земельных отношений города Шымкента. </w:t>
      </w:r>
      <w:r>
        <w:br/>
      </w:r>
      <w:r>
        <w:rPr>
          <w:rFonts w:ascii="Times New Roman"/>
          <w:b w:val="false"/>
          <w:i w:val="false"/>
          <w:color w:val="000000"/>
          <w:sz w:val="28"/>
        </w:rPr>
        <w:t xml:space="preserve">
      22. Жалобы принимаются в письменном виде по почте либо нарочно через канцелярии аппарата акима города Шымкента и/или отдела земельных отношений города Шымкента в рабочие дни. </w:t>
      </w:r>
      <w:r>
        <w:br/>
      </w:r>
      <w:r>
        <w:rPr>
          <w:rFonts w:ascii="Times New Roman"/>
          <w:b w:val="false"/>
          <w:i w:val="false"/>
          <w:color w:val="000000"/>
          <w:sz w:val="28"/>
        </w:rPr>
        <w:t xml:space="preserve">
      23. Принятая жалоба регистрируется в журналах учета аппарата акима города Шымкента и отдела земельных отношений города Шымкента в установленные законодательством сроки. </w:t>
      </w:r>
      <w:r>
        <w:br/>
      </w:r>
      <w:r>
        <w:rPr>
          <w:rFonts w:ascii="Times New Roman"/>
          <w:b w:val="false"/>
          <w:i w:val="false"/>
          <w:color w:val="000000"/>
          <w:sz w:val="28"/>
        </w:rPr>
        <w:t xml:space="preserve">
О результатах рассмотрения жалобы заявителю сообщается в письменном виде по почте.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Контактная информация </w:t>
      </w:r>
    </w:p>
    <w:p>
      <w:pPr>
        <w:spacing w:after="0"/>
        <w:ind w:left="0"/>
        <w:jc w:val="both"/>
      </w:pPr>
      <w:r>
        <w:rPr>
          <w:rFonts w:ascii="Times New Roman"/>
          <w:b w:val="false"/>
          <w:i w:val="false"/>
          <w:color w:val="000000"/>
          <w:sz w:val="28"/>
        </w:rPr>
        <w:t xml:space="preserve">      24. Адрес заведующего отделом земельных отношений города Шымкента: ул. Дулати 3, телефон приемной 53-56-58, веб-сайт акимата города Шымкент - www.аkimat.net.График работы заведующего отделом земельных отношений города Шымкента: пять дней в неделю, с перерывом на обед. Прием граждан осуществляется в каждую среду с 15.00 до 17.00 часов. Адрес акимата города Шымкента: города Шымкент, ул. Тыныбаева 49, телефон приемной 53-00-12, веб-сайт акимата города Шымкент - www.аkimat.net. </w:t>
      </w:r>
      <w:r>
        <w:br/>
      </w:r>
      <w:r>
        <w:rPr>
          <w:rFonts w:ascii="Times New Roman"/>
          <w:b w:val="false"/>
          <w:i w:val="false"/>
          <w:color w:val="000000"/>
          <w:sz w:val="28"/>
        </w:rPr>
        <w:t xml:space="preserve">
      25. Телефон доверия отдела земельных отношений города Шымкента 53-05-08.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Шымкента     </w:t>
      </w:r>
      <w:r>
        <w:br/>
      </w:r>
      <w:r>
        <w:rPr>
          <w:rFonts w:ascii="Times New Roman"/>
          <w:b w:val="false"/>
          <w:i w:val="false"/>
          <w:color w:val="000000"/>
          <w:sz w:val="28"/>
        </w:rPr>
        <w:t xml:space="preserve">
от 26 ноября 2007 года </w:t>
      </w:r>
      <w:r>
        <w:br/>
      </w:r>
      <w:r>
        <w:rPr>
          <w:rFonts w:ascii="Times New Roman"/>
          <w:b w:val="false"/>
          <w:i w:val="false"/>
          <w:color w:val="000000"/>
          <w:sz w:val="28"/>
        </w:rPr>
        <w:t xml:space="preserve">
за N 2046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Стандарт </w:t>
      </w:r>
      <w:r>
        <w:br/>
      </w:r>
      <w:r>
        <w:rPr>
          <w:rFonts w:ascii="Times New Roman"/>
          <w:b w:val="false"/>
          <w:i w:val="false"/>
          <w:color w:val="000000"/>
          <w:sz w:val="28"/>
        </w:rPr>
        <w:t>
</w:t>
      </w:r>
      <w:r>
        <w:rPr>
          <w:rFonts w:ascii="Times New Roman"/>
          <w:b/>
          <w:i w:val="false"/>
          <w:color w:val="000080"/>
          <w:sz w:val="28"/>
        </w:rPr>
        <w:t xml:space="preserve">оказания государственной услуги </w:t>
      </w:r>
      <w:r>
        <w:br/>
      </w:r>
      <w:r>
        <w:rPr>
          <w:rFonts w:ascii="Times New Roman"/>
          <w:b w:val="false"/>
          <w:i w:val="false"/>
          <w:color w:val="000000"/>
          <w:sz w:val="28"/>
        </w:rPr>
        <w:t>
</w:t>
      </w:r>
      <w:r>
        <w:rPr>
          <w:rFonts w:ascii="Times New Roman"/>
          <w:b/>
          <w:i w:val="false"/>
          <w:color w:val="000080"/>
          <w:sz w:val="28"/>
        </w:rPr>
        <w:t xml:space="preserve">  "Оформление актов на право постоянного землепользования"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оформлению актов на право постоянного землепользования (далее - государственная услуга).Акт на право постоянного землепользования является идентификационным документом, содержащим идентификационные характеристики земельного участка, необходимые для целей ведения земельного, правового и градостроительного кадастров.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w:t>
      </w:r>
      <w:r>
        <w:br/>
      </w:r>
      <w:r>
        <w:rPr>
          <w:rFonts w:ascii="Times New Roman"/>
          <w:b w:val="false"/>
          <w:i w:val="false"/>
          <w:color w:val="000000"/>
          <w:sz w:val="28"/>
        </w:rPr>
        <w:t xml:space="preserve">
      2. Форма оказываемой государственной услуги: не автоматизированная. </w:t>
      </w:r>
      <w:r>
        <w:br/>
      </w:r>
      <w:r>
        <w:rPr>
          <w:rFonts w:ascii="Times New Roman"/>
          <w:b w:val="false"/>
          <w:i w:val="false"/>
          <w:color w:val="000000"/>
          <w:sz w:val="28"/>
        </w:rPr>
        <w:t xml:space="preserve">
      3. Государственная услуга оказывается на основании подпункта 13 пункта 3 статьи 14-1 Земельного  </w:t>
      </w:r>
      <w:r>
        <w:rPr>
          <w:rFonts w:ascii="Times New Roman"/>
          <w:b w:val="false"/>
          <w:i w:val="false"/>
          <w:color w:val="000000"/>
          <w:sz w:val="28"/>
        </w:rPr>
        <w:t xml:space="preserve">кодекса </w:t>
      </w:r>
      <w:r>
        <w:rPr>
          <w:rFonts w:ascii="Times New Roman"/>
          <w:b w:val="false"/>
          <w:i w:val="false"/>
          <w:color w:val="000000"/>
          <w:sz w:val="28"/>
        </w:rPr>
        <w:t xml:space="preserve">Республики Казахстан от 20 июня 2003 года N 442. </w:t>
      </w:r>
      <w:r>
        <w:br/>
      </w:r>
      <w:r>
        <w:rPr>
          <w:rFonts w:ascii="Times New Roman"/>
          <w:b w:val="false"/>
          <w:i w:val="false"/>
          <w:color w:val="000000"/>
          <w:sz w:val="28"/>
        </w:rPr>
        <w:t xml:space="preserve">
      4. Государственная услуга оказывается отделом земельных отношений города Шымкента, расположенным по адресу: ул. Дулати 3. </w:t>
      </w:r>
      <w:r>
        <w:br/>
      </w:r>
      <w:r>
        <w:rPr>
          <w:rFonts w:ascii="Times New Roman"/>
          <w:b w:val="false"/>
          <w:i w:val="false"/>
          <w:color w:val="000000"/>
          <w:sz w:val="28"/>
        </w:rPr>
        <w:t xml:space="preserve">
      5. Формой завершения государственной услуги является выдача акта на право постоянного землепользования. </w:t>
      </w:r>
      <w:r>
        <w:br/>
      </w:r>
      <w:r>
        <w:rPr>
          <w:rFonts w:ascii="Times New Roman"/>
          <w:b w:val="false"/>
          <w:i w:val="false"/>
          <w:color w:val="000000"/>
          <w:sz w:val="28"/>
        </w:rPr>
        <w:t xml:space="preserve">
      6. Государственная услуга оказывается следующим государственным землепользователям: </w:t>
      </w:r>
      <w:r>
        <w:br/>
      </w:r>
      <w:r>
        <w:rPr>
          <w:rFonts w:ascii="Times New Roman"/>
          <w:b w:val="false"/>
          <w:i w:val="false"/>
          <w:color w:val="000000"/>
          <w:sz w:val="28"/>
        </w:rPr>
        <w:t xml:space="preserve">
      1)юридическим лицам, владеющим зданиями (строениями, сооружениями), помещениями в объектах кондоминиума на праве хозяйственного ведения или праве оперативного управления; </w:t>
      </w:r>
      <w:r>
        <w:br/>
      </w:r>
      <w:r>
        <w:rPr>
          <w:rFonts w:ascii="Times New Roman"/>
          <w:b w:val="false"/>
          <w:i w:val="false"/>
          <w:color w:val="000000"/>
          <w:sz w:val="28"/>
        </w:rPr>
        <w:t xml:space="preserve">
      2) юридическим лицам, осуществляющим сельскохозяйственное и лесохозяйственное производство, а также для научно-исследовательских, опытных и учебных целей; </w:t>
      </w:r>
      <w:r>
        <w:br/>
      </w:r>
      <w:r>
        <w:rPr>
          <w:rFonts w:ascii="Times New Roman"/>
          <w:b w:val="false"/>
          <w:i w:val="false"/>
          <w:color w:val="000000"/>
          <w:sz w:val="28"/>
        </w:rPr>
        <w:t xml:space="preserve">
      3) юридическим лицам, осуществляющим землепользование на землях особо охраняемых природных территорий. </w:t>
      </w:r>
      <w:r>
        <w:br/>
      </w:r>
      <w:r>
        <w:rPr>
          <w:rFonts w:ascii="Times New Roman"/>
          <w:b w:val="false"/>
          <w:i w:val="false"/>
          <w:color w:val="000000"/>
          <w:sz w:val="28"/>
        </w:rPr>
        <w:t xml:space="preserve">
      7. Для оказания государственной услуги установлены сроки: </w:t>
      </w:r>
      <w:r>
        <w:br/>
      </w:r>
      <w:r>
        <w:rPr>
          <w:rFonts w:ascii="Times New Roman"/>
          <w:b w:val="false"/>
          <w:i w:val="false"/>
          <w:color w:val="000000"/>
          <w:sz w:val="28"/>
        </w:rPr>
        <w:t xml:space="preserve">
      1) сроки оказания государственной услуги с момента сдачи заявителем необходимых документов: в течении 30 рабочих дней;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не более 40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не более 30 минут. </w:t>
      </w:r>
      <w:r>
        <w:br/>
      </w:r>
      <w:r>
        <w:rPr>
          <w:rFonts w:ascii="Times New Roman"/>
          <w:b w:val="false"/>
          <w:i w:val="false"/>
          <w:color w:val="000000"/>
          <w:sz w:val="28"/>
        </w:rPr>
        <w:t xml:space="preserve">
      8. Данная государственная услуга оказывается бесплатно. </w:t>
      </w:r>
      <w:r>
        <w:br/>
      </w:r>
      <w:r>
        <w:rPr>
          <w:rFonts w:ascii="Times New Roman"/>
          <w:b w:val="false"/>
          <w:i w:val="false"/>
          <w:color w:val="000000"/>
          <w:sz w:val="28"/>
        </w:rPr>
        <w:t xml:space="preserve">
      9. Полная информация о порядке оказания государственной услуги и необходимых документах, а также образцы их заполнения располагаются на веб-сайте акимата города Шымкент - www.аkimat.net и официальных источниках информации, стендах, информационных досках с образцами отдела земельных отношений города Шымкента, расположенного по адресу: ул. Дулати 3. </w:t>
      </w:r>
      <w:r>
        <w:br/>
      </w:r>
      <w:r>
        <w:rPr>
          <w:rFonts w:ascii="Times New Roman"/>
          <w:b w:val="false"/>
          <w:i w:val="false"/>
          <w:color w:val="000000"/>
          <w:sz w:val="28"/>
        </w:rPr>
        <w:t xml:space="preserve">
      10. Государственная услуга предоставляется пять дней в неделю, с перерывом на обед. Прием осуществляется в порядке очереди, без предварительной записи и ускоренного обслуживания. </w:t>
      </w:r>
      <w:r>
        <w:br/>
      </w:r>
      <w:r>
        <w:rPr>
          <w:rFonts w:ascii="Times New Roman"/>
          <w:b w:val="false"/>
          <w:i w:val="false"/>
          <w:color w:val="000000"/>
          <w:sz w:val="28"/>
        </w:rPr>
        <w:t xml:space="preserve">
      11. Помещения отдела земельных отношений города Шымкента располагаются на первом этаже здания, имеются зал ожидания, места для заполнения документов, оснащенные стендами с перечнем необходимых документов и образцами их заполнения.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оказания государственной услуги </w:t>
      </w:r>
    </w:p>
    <w:p>
      <w:pPr>
        <w:spacing w:after="0"/>
        <w:ind w:left="0"/>
        <w:jc w:val="both"/>
      </w:pPr>
      <w:r>
        <w:rPr>
          <w:rFonts w:ascii="Times New Roman"/>
          <w:b w:val="false"/>
          <w:i w:val="false"/>
          <w:color w:val="000000"/>
          <w:sz w:val="28"/>
        </w:rPr>
        <w:t xml:space="preserve">      12 </w:t>
      </w:r>
      <w:r>
        <w:rPr>
          <w:rFonts w:ascii="Times New Roman"/>
          <w:b/>
          <w:i w:val="false"/>
          <w:color w:val="000000"/>
          <w:sz w:val="28"/>
        </w:rPr>
        <w:t xml:space="preserve">. </w:t>
      </w:r>
      <w:r>
        <w:rPr>
          <w:rFonts w:ascii="Times New Roman"/>
          <w:b w:val="false"/>
          <w:i w:val="false"/>
          <w:color w:val="000000"/>
          <w:sz w:val="28"/>
        </w:rPr>
        <w:t xml:space="preserve">Для получения государственной услуги заявитель представляет: заявление, бланк которого выдается сотрудником отдела земельных отношений города Шымкента, производящим прием документов; юридические лица - копию свидетельства о государственной регистрации юридического лица и устава;копию регистрационного номера налогоплательщика (РНН); нотариально заверенную копию правоустанавливающего документа на земельный участок. </w:t>
      </w:r>
      <w:r>
        <w:br/>
      </w:r>
      <w:r>
        <w:rPr>
          <w:rFonts w:ascii="Times New Roman"/>
          <w:b w:val="false"/>
          <w:i w:val="false"/>
          <w:color w:val="000000"/>
          <w:sz w:val="28"/>
        </w:rPr>
        <w:t xml:space="preserve">
      13. Бланки, выдаются сотрудником отдела земельных отношений города Шымкента, расположенного по адресу: ул. Дулати 3, также формы бланков размещаются на веб-сайте акимата города Шымкента - www.аkimat.net. </w:t>
      </w:r>
      <w:r>
        <w:br/>
      </w:r>
      <w:r>
        <w:rPr>
          <w:rFonts w:ascii="Times New Roman"/>
          <w:b w:val="false"/>
          <w:i w:val="false"/>
          <w:color w:val="000000"/>
          <w:sz w:val="28"/>
        </w:rPr>
        <w:t xml:space="preserve">
      14. Документы, перечисленные в пункте 12, предъявляются в отдел земельных отношений города Шымкента, расположенный по адресу: ул. Дулати 3. </w:t>
      </w:r>
      <w:r>
        <w:br/>
      </w:r>
      <w:r>
        <w:rPr>
          <w:rFonts w:ascii="Times New Roman"/>
          <w:b w:val="false"/>
          <w:i w:val="false"/>
          <w:color w:val="000000"/>
          <w:sz w:val="28"/>
        </w:rPr>
        <w:t xml:space="preserve">
      15. Заявителю, сдавшему документы, выдается расписка, подтверждающая, что заявитель сдал все необходимые документы для получения государственной услуги, в котором указана дата получения заявителем государственной услуги. </w:t>
      </w:r>
      <w:r>
        <w:br/>
      </w:r>
      <w:r>
        <w:rPr>
          <w:rFonts w:ascii="Times New Roman"/>
          <w:b w:val="false"/>
          <w:i w:val="false"/>
          <w:color w:val="000000"/>
          <w:sz w:val="28"/>
        </w:rPr>
        <w:t xml:space="preserve">
      16. Акт на право постоянного землепользования выдается заявителю при личном посещении его представителя по предъявлению расписки и документа, удостоверяющего личность. </w:t>
      </w:r>
      <w:r>
        <w:br/>
      </w:r>
      <w:r>
        <w:rPr>
          <w:rFonts w:ascii="Times New Roman"/>
          <w:b w:val="false"/>
          <w:i w:val="false"/>
          <w:color w:val="000000"/>
          <w:sz w:val="28"/>
        </w:rPr>
        <w:t xml:space="preserve">
      17. В предоставлении государственной услуги может быть отказано в случае не представления заявителем документов, указанных в пункте 12 настоящего стандарта.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Принципы работы </w:t>
      </w:r>
    </w:p>
    <w:p>
      <w:pPr>
        <w:spacing w:after="0"/>
        <w:ind w:left="0"/>
        <w:jc w:val="both"/>
      </w:pPr>
      <w:r>
        <w:rPr>
          <w:rFonts w:ascii="Times New Roman"/>
          <w:b w:val="false"/>
          <w:i w:val="false"/>
          <w:color w:val="000000"/>
          <w:sz w:val="28"/>
        </w:rPr>
        <w:t xml:space="preserve">      18. Деятельность отдела земельных отношений города Шымкента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и обеспечения ее сохранности, защиты и конфиденциальности.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Результаты работы </w:t>
      </w:r>
    </w:p>
    <w:p>
      <w:pPr>
        <w:spacing w:after="0"/>
        <w:ind w:left="0"/>
        <w:jc w:val="both"/>
      </w:pPr>
      <w:r>
        <w:rPr>
          <w:rFonts w:ascii="Times New Roman"/>
          <w:b w:val="false"/>
          <w:i w:val="false"/>
          <w:color w:val="000000"/>
          <w:sz w:val="28"/>
        </w:rPr>
        <w:t xml:space="preserve">      19. Результаты работы отдела земельных отношений города Шымкента измеряются показателями качества и доступности согласно приложению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государственной услуги ежегодно утверждаются специально созданной рабочей группой.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Порядок обжалования </w:t>
      </w:r>
    </w:p>
    <w:p>
      <w:pPr>
        <w:spacing w:after="0"/>
        <w:ind w:left="0"/>
        <w:jc w:val="both"/>
      </w:pPr>
      <w:r>
        <w:rPr>
          <w:rFonts w:ascii="Times New Roman"/>
          <w:b w:val="false"/>
          <w:i w:val="false"/>
          <w:color w:val="000000"/>
          <w:sz w:val="28"/>
        </w:rPr>
        <w:t xml:space="preserve">      21. В случае имеющихся претензий по качеству предоставления государственной услуги жалоба подается на имя акима города Шымкента и/или заведующего отделом земельных отношений города Шымкента. </w:t>
      </w:r>
      <w:r>
        <w:br/>
      </w:r>
      <w:r>
        <w:rPr>
          <w:rFonts w:ascii="Times New Roman"/>
          <w:b w:val="false"/>
          <w:i w:val="false"/>
          <w:color w:val="000000"/>
          <w:sz w:val="28"/>
        </w:rPr>
        <w:t xml:space="preserve">
      22. Жалобы принимаются в письменном виде по почте либо нарочно через канцелярии аппарата акима города Шымкента и/или отдела земельных отношений города Шымкента в рабочие дни. </w:t>
      </w:r>
      <w:r>
        <w:br/>
      </w:r>
      <w:r>
        <w:rPr>
          <w:rFonts w:ascii="Times New Roman"/>
          <w:b w:val="false"/>
          <w:i w:val="false"/>
          <w:color w:val="000000"/>
          <w:sz w:val="28"/>
        </w:rPr>
        <w:t xml:space="preserve">
      23. Принятая жалоба регистрируется в журналах учета аппарата акима города Шымкента и отдела земельных отношений города Шымкента в установленные законодательством сроки.О результатах рассмотрения жалобы заявителю сообщается в письменном виде по почте.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Контактная информация </w:t>
      </w:r>
    </w:p>
    <w:p>
      <w:pPr>
        <w:spacing w:after="0"/>
        <w:ind w:left="0"/>
        <w:jc w:val="both"/>
      </w:pPr>
      <w:r>
        <w:rPr>
          <w:rFonts w:ascii="Times New Roman"/>
          <w:b w:val="false"/>
          <w:i w:val="false"/>
          <w:color w:val="000000"/>
          <w:sz w:val="28"/>
        </w:rPr>
        <w:t xml:space="preserve">      24. Адрес заведующего отделом земельных отношений города Шымкента: ул. Дулати 3, телефон приемной 53-56-58, веб-сайт акимата города Шымкент - www.аkimat.net. График работы заведующего отделом земельных отношений города Шымкента: пять дней в неделю, с перерывом на обед. Прием граждан осуществляется в каждую среду с 15.00 до 17.00 часов. Адрес акимата города Шымкента: города Шымкент, ул. Тыныбаева 49, телефон приемной 53-00-12, веб-сайт акимата города Шымкент - www.аkimat.net. </w:t>
      </w:r>
      <w:r>
        <w:br/>
      </w:r>
      <w:r>
        <w:rPr>
          <w:rFonts w:ascii="Times New Roman"/>
          <w:b w:val="false"/>
          <w:i w:val="false"/>
          <w:color w:val="000000"/>
          <w:sz w:val="28"/>
        </w:rPr>
        <w:t xml:space="preserve">
      25. Телефон доверия отдела земельных отношений города Шымкента 53-05-08.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p>
      <w:pPr>
        <w:spacing w:after="0"/>
        <w:ind w:left="0"/>
        <w:jc w:val="both"/>
      </w:pPr>
      <w:r>
        <w:rPr>
          <w:rFonts w:ascii="Times New Roman"/>
          <w:b/>
          <w:i w:val="false"/>
          <w:color w:val="000000"/>
          <w:sz w:val="28"/>
        </w:rPr>
        <w:t xml:space="preserve">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1"/>
        <w:gridCol w:w="2421"/>
        <w:gridCol w:w="2539"/>
        <w:gridCol w:w="2149"/>
      </w:tblGrid>
      <w:tr>
        <w:trPr>
          <w:trHeight w:val="90" w:hRule="atLeast"/>
        </w:trPr>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качества и </w:t>
            </w:r>
            <w:r>
              <w:br/>
            </w:r>
            <w:r>
              <w:rPr>
                <w:rFonts w:ascii="Times New Roman"/>
                <w:b w:val="false"/>
                <w:i w:val="false"/>
                <w:color w:val="000000"/>
                <w:sz w:val="20"/>
              </w:rPr>
              <w:t xml:space="preserve">
доступности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180" w:hRule="atLeast"/>
        </w:trPr>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Своевременность </w:t>
            </w:r>
          </w:p>
        </w:tc>
      </w:tr>
      <w:tr>
        <w:trPr>
          <w:trHeight w:val="90" w:hRule="atLeast"/>
        </w:trPr>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  (доля) потребителей,  ожидавших  получения  услуги  в  очереди  не более  30  минут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Качество </w:t>
            </w:r>
          </w:p>
        </w:tc>
      </w:tr>
      <w:tr>
        <w:trPr>
          <w:trHeight w:val="90" w:hRule="atLeast"/>
        </w:trPr>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 (доля) потребителей, удовлетворенных   качеством  процесса предоставления  услуги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 </w:t>
            </w:r>
          </w:p>
        </w:tc>
      </w:tr>
      <w:tr>
        <w:trPr>
          <w:trHeight w:val="90" w:hRule="atLeast"/>
        </w:trPr>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 (доля)  случаев правильно оформленных   документов  должностным  лицом (произведенных  начислений, расчетов и т.д.)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Доступность </w:t>
            </w:r>
          </w:p>
        </w:tc>
      </w:tr>
      <w:tr>
        <w:trPr>
          <w:trHeight w:val="90" w:hRule="atLeast"/>
        </w:trPr>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 (доля) потребителей, удовлетворенных  качеством и информацией  о  порядке  предоставления  услуги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документов и сданных  с  первого раза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 </w:t>
            </w:r>
          </w:p>
        </w:tc>
      </w:tr>
      <w:tr>
        <w:trPr>
          <w:trHeight w:val="90" w:hRule="atLeast"/>
        </w:trPr>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3. % (доля) услуг, информация о которых доступна через  Интернет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 </w:t>
            </w:r>
          </w:p>
        </w:tc>
        <w:tc>
          <w:tcPr>
            <w:tcW w:w="2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Процесс обжалования </w:t>
            </w:r>
          </w:p>
        </w:tc>
      </w:tr>
      <w:tr>
        <w:trPr>
          <w:trHeight w:val="90" w:hRule="atLeast"/>
        </w:trPr>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%(доля)  обоснованных  жалоб общему  количеству  обслуженных  потребителей  по  данному  виду  услуг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 </w:t>
            </w:r>
          </w:p>
        </w:tc>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 </w:t>
            </w:r>
          </w:p>
        </w:tc>
        <w:tc>
          <w:tcPr>
            <w:tcW w:w="2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 </w:t>
            </w:r>
          </w:p>
        </w:tc>
      </w:tr>
      <w:tr>
        <w:trPr>
          <w:trHeight w:val="90" w:hRule="atLeast"/>
        </w:trPr>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%(доля)   обоснованных  жалоб,  рассмотренных  и  удовлетворенных  в установленный  срок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 </w:t>
            </w:r>
          </w:p>
        </w:tc>
      </w:tr>
      <w:tr>
        <w:trPr>
          <w:trHeight w:val="90" w:hRule="atLeast"/>
        </w:trPr>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%(доля)  потребителей, удовлетворенных  существующим   порядком  обжалования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%(доля)   потребителей,  удовлетворенных  сроками  обжалования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c>
          <w:tcPr>
            <w:tcW w:w="2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Вежливость </w:t>
            </w:r>
          </w:p>
        </w:tc>
      </w:tr>
      <w:tr>
        <w:trPr>
          <w:trHeight w:val="90" w:hRule="atLeast"/>
        </w:trPr>
        <w:tc>
          <w:tcPr>
            <w:tcW w:w="5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%(доля)    потребителей,  удовлетворенных  вежливостью персонала </w:t>
            </w:r>
          </w:p>
        </w:tc>
        <w:tc>
          <w:tcPr>
            <w:tcW w:w="2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p>
      <w:pPr>
        <w:spacing w:after="0"/>
        <w:ind w:left="0"/>
        <w:jc w:val="both"/>
      </w:pPr>
      <w:r>
        <w:rPr>
          <w:rFonts w:ascii="Times New Roman"/>
          <w:b/>
          <w:i w:val="false"/>
          <w:color w:val="000000"/>
          <w:sz w:val="28"/>
        </w:rPr>
        <w:t xml:space="preserve">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9"/>
        <w:gridCol w:w="2445"/>
        <w:gridCol w:w="2503"/>
        <w:gridCol w:w="2133"/>
      </w:tblGrid>
      <w:tr>
        <w:trPr>
          <w:trHeight w:val="90" w:hRule="atLeast"/>
        </w:trPr>
        <w:tc>
          <w:tcPr>
            <w:tcW w:w="5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качества и </w:t>
            </w:r>
            <w:r>
              <w:br/>
            </w:r>
            <w:r>
              <w:rPr>
                <w:rFonts w:ascii="Times New Roman"/>
                <w:b w:val="false"/>
                <w:i w:val="false"/>
                <w:color w:val="000000"/>
                <w:sz w:val="20"/>
              </w:rPr>
              <w:t xml:space="preserve">
доступности </w:t>
            </w:r>
          </w:p>
        </w:tc>
        <w:tc>
          <w:tcPr>
            <w:tcW w:w="2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180" w:hRule="atLeast"/>
        </w:trPr>
        <w:tc>
          <w:tcPr>
            <w:tcW w:w="5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Своевременность </w:t>
            </w:r>
          </w:p>
        </w:tc>
      </w:tr>
      <w:tr>
        <w:trPr>
          <w:trHeight w:val="90" w:hRule="atLeast"/>
        </w:trPr>
        <w:tc>
          <w:tcPr>
            <w:tcW w:w="5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 (доля) случаев предоставления услуги в </w:t>
            </w:r>
            <w:r>
              <w:br/>
            </w:r>
            <w:r>
              <w:rPr>
                <w:rFonts w:ascii="Times New Roman"/>
                <w:b w:val="false"/>
                <w:i w:val="false"/>
                <w:color w:val="000000"/>
                <w:sz w:val="20"/>
              </w:rPr>
              <w:t xml:space="preserve">
установленный срок с момента </w:t>
            </w:r>
            <w:r>
              <w:br/>
            </w:r>
            <w:r>
              <w:rPr>
                <w:rFonts w:ascii="Times New Roman"/>
                <w:b w:val="false"/>
                <w:i w:val="false"/>
                <w:color w:val="000000"/>
                <w:sz w:val="20"/>
              </w:rPr>
              <w:t xml:space="preserve">
сдачи документа </w:t>
            </w:r>
          </w:p>
        </w:tc>
        <w:tc>
          <w:tcPr>
            <w:tcW w:w="2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5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 (доля) потребителей,  ожидавших получения  услуги в  очереди  не более 30 минут </w:t>
            </w:r>
          </w:p>
        </w:tc>
        <w:tc>
          <w:tcPr>
            <w:tcW w:w="2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Качество </w:t>
            </w:r>
          </w:p>
        </w:tc>
      </w:tr>
      <w:tr>
        <w:trPr>
          <w:trHeight w:val="90" w:hRule="atLeast"/>
        </w:trPr>
        <w:tc>
          <w:tcPr>
            <w:tcW w:w="5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 (доля) потребителей, удовлетворенных   качеством  процесса предоставления  услуги </w:t>
            </w:r>
          </w:p>
        </w:tc>
        <w:tc>
          <w:tcPr>
            <w:tcW w:w="2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 </w:t>
            </w:r>
          </w:p>
        </w:tc>
      </w:tr>
      <w:tr>
        <w:trPr>
          <w:trHeight w:val="90" w:hRule="atLeast"/>
        </w:trPr>
        <w:tc>
          <w:tcPr>
            <w:tcW w:w="5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 %  (доля) случаев правильно оформленных </w:t>
            </w:r>
            <w:r>
              <w:br/>
            </w:r>
            <w:r>
              <w:rPr>
                <w:rFonts w:ascii="Times New Roman"/>
                <w:b w:val="false"/>
                <w:i w:val="false"/>
                <w:color w:val="000000"/>
                <w:sz w:val="20"/>
              </w:rPr>
              <w:t xml:space="preserve">
документов должностным лицом </w:t>
            </w:r>
            <w:r>
              <w:br/>
            </w:r>
            <w:r>
              <w:rPr>
                <w:rFonts w:ascii="Times New Roman"/>
                <w:b w:val="false"/>
                <w:i w:val="false"/>
                <w:color w:val="000000"/>
                <w:sz w:val="20"/>
              </w:rPr>
              <w:t xml:space="preserve">
(произведенных начислений, </w:t>
            </w:r>
            <w:r>
              <w:br/>
            </w:r>
            <w:r>
              <w:rPr>
                <w:rFonts w:ascii="Times New Roman"/>
                <w:b w:val="false"/>
                <w:i w:val="false"/>
                <w:color w:val="000000"/>
                <w:sz w:val="20"/>
              </w:rPr>
              <w:t xml:space="preserve">
расчетов и т.д.) </w:t>
            </w:r>
          </w:p>
        </w:tc>
        <w:tc>
          <w:tcPr>
            <w:tcW w:w="2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Доступность </w:t>
            </w:r>
          </w:p>
        </w:tc>
      </w:tr>
      <w:tr>
        <w:trPr>
          <w:trHeight w:val="90" w:hRule="atLeast"/>
        </w:trPr>
        <w:tc>
          <w:tcPr>
            <w:tcW w:w="5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 (доля) потребителей, удовлетворенных  качеством и информацией  о  порядке  предоставления  услуги </w:t>
            </w:r>
          </w:p>
        </w:tc>
        <w:tc>
          <w:tcPr>
            <w:tcW w:w="2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5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документов и сданных  с  первого раза </w:t>
            </w:r>
          </w:p>
        </w:tc>
        <w:tc>
          <w:tcPr>
            <w:tcW w:w="2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 </w:t>
            </w:r>
          </w:p>
        </w:tc>
      </w:tr>
      <w:tr>
        <w:trPr>
          <w:trHeight w:val="90" w:hRule="atLeast"/>
        </w:trPr>
        <w:tc>
          <w:tcPr>
            <w:tcW w:w="5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3. % (доля) услуг, информация о которых доступна через  Интернет </w:t>
            </w:r>
          </w:p>
        </w:tc>
        <w:tc>
          <w:tcPr>
            <w:tcW w:w="2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Процесс  обжалования </w:t>
            </w:r>
          </w:p>
        </w:tc>
      </w:tr>
      <w:tr>
        <w:trPr>
          <w:trHeight w:val="90" w:hRule="atLeast"/>
        </w:trPr>
        <w:tc>
          <w:tcPr>
            <w:tcW w:w="5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%(доля)  обоснованных  жалоб общему  количеству  обслуженных  потребителей  по  данному  виду  услуг </w:t>
            </w:r>
          </w:p>
        </w:tc>
        <w:tc>
          <w:tcPr>
            <w:tcW w:w="2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 </w:t>
            </w:r>
          </w:p>
        </w:tc>
      </w:tr>
      <w:tr>
        <w:trPr>
          <w:trHeight w:val="90" w:hRule="atLeast"/>
        </w:trPr>
        <w:tc>
          <w:tcPr>
            <w:tcW w:w="5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установленный срок </w:t>
            </w:r>
          </w:p>
        </w:tc>
        <w:tc>
          <w:tcPr>
            <w:tcW w:w="2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 </w:t>
            </w:r>
          </w:p>
        </w:tc>
      </w:tr>
      <w:tr>
        <w:trPr>
          <w:trHeight w:val="90" w:hRule="atLeast"/>
        </w:trPr>
        <w:tc>
          <w:tcPr>
            <w:tcW w:w="5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%(доля)  потребителей, удовлетворенных  существующим   порядком  обжалования     </w:t>
            </w:r>
          </w:p>
        </w:tc>
        <w:tc>
          <w:tcPr>
            <w:tcW w:w="2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5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%(доля)   потребителей,  удовлетворенных  сроками  обжалования   </w:t>
            </w:r>
          </w:p>
        </w:tc>
        <w:tc>
          <w:tcPr>
            <w:tcW w:w="2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Вежливость </w:t>
            </w:r>
          </w:p>
        </w:tc>
      </w:tr>
      <w:tr>
        <w:trPr>
          <w:trHeight w:val="90" w:hRule="atLeast"/>
        </w:trPr>
        <w:tc>
          <w:tcPr>
            <w:tcW w:w="5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%(доля) потребителей, удовлетворенных  вежливостью персонала </w:t>
            </w:r>
          </w:p>
        </w:tc>
        <w:tc>
          <w:tcPr>
            <w:tcW w:w="2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Шымкента     </w:t>
      </w:r>
      <w:r>
        <w:br/>
      </w:r>
      <w:r>
        <w:rPr>
          <w:rFonts w:ascii="Times New Roman"/>
          <w:b w:val="false"/>
          <w:i w:val="false"/>
          <w:color w:val="000000"/>
          <w:sz w:val="28"/>
        </w:rPr>
        <w:t xml:space="preserve">
от 26 ноября 2007 года </w:t>
      </w:r>
      <w:r>
        <w:br/>
      </w:r>
      <w:r>
        <w:rPr>
          <w:rFonts w:ascii="Times New Roman"/>
          <w:b w:val="false"/>
          <w:i w:val="false"/>
          <w:color w:val="000000"/>
          <w:sz w:val="28"/>
        </w:rPr>
        <w:t xml:space="preserve">
за N 2046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Стандарт </w:t>
      </w:r>
      <w:r>
        <w:br/>
      </w:r>
      <w:r>
        <w:rPr>
          <w:rFonts w:ascii="Times New Roman"/>
          <w:b w:val="false"/>
          <w:i w:val="false"/>
          <w:color w:val="000000"/>
          <w:sz w:val="28"/>
        </w:rPr>
        <w:t>
</w:t>
      </w:r>
      <w:r>
        <w:rPr>
          <w:rFonts w:ascii="Times New Roman"/>
          <w:b/>
          <w:i w:val="false"/>
          <w:color w:val="000080"/>
          <w:sz w:val="28"/>
        </w:rPr>
        <w:t xml:space="preserve">оказания государственной услуги </w:t>
      </w:r>
      <w:r>
        <w:br/>
      </w:r>
      <w:r>
        <w:rPr>
          <w:rFonts w:ascii="Times New Roman"/>
          <w:b w:val="false"/>
          <w:i w:val="false"/>
          <w:color w:val="000000"/>
          <w:sz w:val="28"/>
        </w:rPr>
        <w:t>
</w:t>
      </w:r>
      <w:r>
        <w:rPr>
          <w:rFonts w:ascii="Times New Roman"/>
          <w:b/>
          <w:i w:val="false"/>
          <w:color w:val="000080"/>
          <w:sz w:val="28"/>
        </w:rPr>
        <w:t xml:space="preserve">"Оформление актов на право временного </w:t>
      </w:r>
      <w:r>
        <w:br/>
      </w:r>
      <w:r>
        <w:rPr>
          <w:rFonts w:ascii="Times New Roman"/>
          <w:b w:val="false"/>
          <w:i w:val="false"/>
          <w:color w:val="000000"/>
          <w:sz w:val="28"/>
        </w:rPr>
        <w:t>
</w:t>
      </w:r>
      <w:r>
        <w:rPr>
          <w:rFonts w:ascii="Times New Roman"/>
          <w:b/>
          <w:i w:val="false"/>
          <w:color w:val="000080"/>
          <w:sz w:val="28"/>
        </w:rPr>
        <w:t xml:space="preserve">возмездного (долгосрочного, краткосрочного) землепользования (аренды)"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оформлению актов на право временного возмездного (долгосрочного, краткосрочного) землепользования (аренды) (далее - государственная услуга). Акт на право временного возмездного (долгосрочного, краткосрочного) землепользования (аренды) является идентификационным документом, содержащим идентификационные характеристики земельного участка, необходимые для целей ведения земельного, правового и градостроительного кадастров. </w:t>
      </w:r>
      <w:r>
        <w:br/>
      </w:r>
      <w:r>
        <w:rPr>
          <w:rFonts w:ascii="Times New Roman"/>
          <w:b w:val="false"/>
          <w:i w:val="false"/>
          <w:color w:val="000000"/>
          <w:sz w:val="28"/>
        </w:rPr>
        <w:t xml:space="preserve">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w:t>
      </w:r>
      <w:r>
        <w:br/>
      </w:r>
      <w:r>
        <w:rPr>
          <w:rFonts w:ascii="Times New Roman"/>
          <w:b w:val="false"/>
          <w:i w:val="false"/>
          <w:color w:val="000000"/>
          <w:sz w:val="28"/>
        </w:rPr>
        <w:t xml:space="preserve">
      2. Форма оказываемой государственной услуги: не автоматизированная. </w:t>
      </w:r>
      <w:r>
        <w:br/>
      </w:r>
      <w:r>
        <w:rPr>
          <w:rFonts w:ascii="Times New Roman"/>
          <w:b w:val="false"/>
          <w:i w:val="false"/>
          <w:color w:val="000000"/>
          <w:sz w:val="28"/>
        </w:rPr>
        <w:t xml:space="preserve">
      3. Государственная услуга оказывается на основании подпункта 13 пункта 3 статьи 14-1 Земельного  </w:t>
      </w:r>
      <w:r>
        <w:rPr>
          <w:rFonts w:ascii="Times New Roman"/>
          <w:b w:val="false"/>
          <w:i w:val="false"/>
          <w:color w:val="000000"/>
          <w:sz w:val="28"/>
        </w:rPr>
        <w:t xml:space="preserve">кодекса </w:t>
      </w:r>
      <w:r>
        <w:rPr>
          <w:rFonts w:ascii="Times New Roman"/>
          <w:b w:val="false"/>
          <w:i w:val="false"/>
          <w:color w:val="000000"/>
          <w:sz w:val="28"/>
        </w:rPr>
        <w:t xml:space="preserve">Республики Казахстан от 20 июня 2003 года N 442. </w:t>
      </w:r>
      <w:r>
        <w:br/>
      </w:r>
      <w:r>
        <w:rPr>
          <w:rFonts w:ascii="Times New Roman"/>
          <w:b w:val="false"/>
          <w:i w:val="false"/>
          <w:color w:val="000000"/>
          <w:sz w:val="28"/>
        </w:rPr>
        <w:t xml:space="preserve">
      4. Государственная услуга оказывается отделом земельных отношений города Шымкента, расположенным по адресу: ул. Дулати 3. </w:t>
      </w:r>
      <w:r>
        <w:br/>
      </w:r>
      <w:r>
        <w:rPr>
          <w:rFonts w:ascii="Times New Roman"/>
          <w:b w:val="false"/>
          <w:i w:val="false"/>
          <w:color w:val="000000"/>
          <w:sz w:val="28"/>
        </w:rPr>
        <w:t xml:space="preserve">
      5. Формой завершения государственной услуги является выдача акта на право временного возмездного (долгосрочного, краткосрочного) землепользования (аренды). </w:t>
      </w:r>
      <w:r>
        <w:br/>
      </w:r>
      <w:r>
        <w:rPr>
          <w:rFonts w:ascii="Times New Roman"/>
          <w:b w:val="false"/>
          <w:i w:val="false"/>
          <w:color w:val="000000"/>
          <w:sz w:val="28"/>
        </w:rPr>
        <w:t xml:space="preserve">
      6. Государственная услуга оказывается гражданам Республики Казахстан, иностранцам гражданам и лицам без гражданства и негосударственным юридическим лицам (далее - заявители). </w:t>
      </w:r>
      <w:r>
        <w:br/>
      </w:r>
      <w:r>
        <w:rPr>
          <w:rFonts w:ascii="Times New Roman"/>
          <w:b w:val="false"/>
          <w:i w:val="false"/>
          <w:color w:val="000000"/>
          <w:sz w:val="28"/>
        </w:rPr>
        <w:t xml:space="preserve">
      7. Для оказания государственной услуги установлены сроки: </w:t>
      </w:r>
      <w:r>
        <w:br/>
      </w:r>
      <w:r>
        <w:rPr>
          <w:rFonts w:ascii="Times New Roman"/>
          <w:b w:val="false"/>
          <w:i w:val="false"/>
          <w:color w:val="000000"/>
          <w:sz w:val="28"/>
        </w:rPr>
        <w:t xml:space="preserve">
      1) сроки оказания государственной услуги с момента сдачи заявителем необходимых документов: в течении 30 рабочих дней;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не более 40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не более 30 минут. </w:t>
      </w:r>
      <w:r>
        <w:br/>
      </w:r>
      <w:r>
        <w:rPr>
          <w:rFonts w:ascii="Times New Roman"/>
          <w:b w:val="false"/>
          <w:i w:val="false"/>
          <w:color w:val="000000"/>
          <w:sz w:val="28"/>
        </w:rPr>
        <w:t xml:space="preserve">
      8. Данная государственная услуга оказывается бесплатно. </w:t>
      </w:r>
      <w:r>
        <w:br/>
      </w:r>
      <w:r>
        <w:rPr>
          <w:rFonts w:ascii="Times New Roman"/>
          <w:b w:val="false"/>
          <w:i w:val="false"/>
          <w:color w:val="000000"/>
          <w:sz w:val="28"/>
        </w:rPr>
        <w:t xml:space="preserve">
      9. Полная информация о порядке оказания государственной услуги и необходимых документах, а также образцы их заполнения располагаются на веб-сайте акимата города Шымкент - www.аkimat.net и официальных источниках информации, стендах, информационных досках с образцами отдела земельных отношений города Шымкента, расположенного по адресу: ул. Дулати 3. </w:t>
      </w:r>
      <w:r>
        <w:br/>
      </w:r>
      <w:r>
        <w:rPr>
          <w:rFonts w:ascii="Times New Roman"/>
          <w:b w:val="false"/>
          <w:i w:val="false"/>
          <w:color w:val="000000"/>
          <w:sz w:val="28"/>
        </w:rPr>
        <w:t xml:space="preserve">
      10. Государственная услуга предоставляется пять дней в неделю, с перерывом на обед. Прием осуществляется в порядке очереди, без предварительной записи и ускоренного обслуживания. </w:t>
      </w:r>
      <w:r>
        <w:br/>
      </w:r>
      <w:r>
        <w:rPr>
          <w:rFonts w:ascii="Times New Roman"/>
          <w:b w:val="false"/>
          <w:i w:val="false"/>
          <w:color w:val="000000"/>
          <w:sz w:val="28"/>
        </w:rPr>
        <w:t xml:space="preserve">
      11. Помещения отдела земельных отношений города Шымкента располагаются на первом этаже здания, имеются зал ожидания, места для заполнения документов, оснащенные стендами с перечнем необходимых документов и образцами их заполнения.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оказания государственной услуги </w:t>
      </w:r>
    </w:p>
    <w:p>
      <w:pPr>
        <w:spacing w:after="0"/>
        <w:ind w:left="0"/>
        <w:jc w:val="both"/>
      </w:pPr>
      <w:r>
        <w:rPr>
          <w:rFonts w:ascii="Times New Roman"/>
          <w:b w:val="false"/>
          <w:i w:val="false"/>
          <w:color w:val="000000"/>
          <w:sz w:val="28"/>
        </w:rPr>
        <w:t xml:space="preserve">      12 </w:t>
      </w:r>
      <w:r>
        <w:rPr>
          <w:rFonts w:ascii="Times New Roman"/>
          <w:b/>
          <w:i w:val="false"/>
          <w:color w:val="000000"/>
          <w:sz w:val="28"/>
        </w:rPr>
        <w:t xml:space="preserve">. </w:t>
      </w:r>
      <w:r>
        <w:rPr>
          <w:rFonts w:ascii="Times New Roman"/>
          <w:b w:val="false"/>
          <w:i w:val="false"/>
          <w:color w:val="000000"/>
          <w:sz w:val="28"/>
        </w:rPr>
        <w:t xml:space="preserve">Для получения государственной услуги заявитель представляет: заявление, бланк которого выдается сотрудником отдела земельных отношений города Шымкента, производящим прием документов"; физические лица - копию документа, удостоверяющего личность"; </w:t>
      </w:r>
      <w:r>
        <w:br/>
      </w:r>
      <w:r>
        <w:rPr>
          <w:rFonts w:ascii="Times New Roman"/>
          <w:b w:val="false"/>
          <w:i w:val="false"/>
          <w:color w:val="000000"/>
          <w:sz w:val="28"/>
        </w:rPr>
        <w:t xml:space="preserve">
      юридические лица - копию свидетельства о государственной регистрации юридического лица и устава"; копию регистрационного номера налогоплательщика (РНН)"; нотариально заверенную копию правоустанавливающего документа на земельный участок. </w:t>
      </w:r>
      <w:r>
        <w:br/>
      </w:r>
      <w:r>
        <w:rPr>
          <w:rFonts w:ascii="Times New Roman"/>
          <w:b w:val="false"/>
          <w:i w:val="false"/>
          <w:color w:val="000000"/>
          <w:sz w:val="28"/>
        </w:rPr>
        <w:t xml:space="preserve">
      13. Бланки, выдаются сотрудником отдела земельных отношений города Шымкента, расположенного по адресу: ул. Дулати 3, также формы бланков размещаются на веб-сайте акимата города Шымкента - www.аkimat.net. </w:t>
      </w:r>
      <w:r>
        <w:br/>
      </w:r>
      <w:r>
        <w:rPr>
          <w:rFonts w:ascii="Times New Roman"/>
          <w:b w:val="false"/>
          <w:i w:val="false"/>
          <w:color w:val="000000"/>
          <w:sz w:val="28"/>
        </w:rPr>
        <w:t xml:space="preserve">
      14. Документы, перечисленные в пункте 12, предъявляются в отдел земельных отношений города Шымкента, расположенный по адресу: ул. Дулати 3. </w:t>
      </w:r>
      <w:r>
        <w:br/>
      </w:r>
      <w:r>
        <w:rPr>
          <w:rFonts w:ascii="Times New Roman"/>
          <w:b w:val="false"/>
          <w:i w:val="false"/>
          <w:color w:val="000000"/>
          <w:sz w:val="28"/>
        </w:rPr>
        <w:t xml:space="preserve">
      15. Заявителю, сдавшему документы, выдается расписка, подтверждающая, что заявитель сдал все необходимые документы для получения государственной услуги, в котором указана дата получения заявителем государственной услуги. </w:t>
      </w:r>
      <w:r>
        <w:br/>
      </w:r>
      <w:r>
        <w:rPr>
          <w:rFonts w:ascii="Times New Roman"/>
          <w:b w:val="false"/>
          <w:i w:val="false"/>
          <w:color w:val="000000"/>
          <w:sz w:val="28"/>
        </w:rPr>
        <w:t xml:space="preserve">
      16. Акт на право временного возмездного (долгосрочного, краткосрочного) землепользования (аренды) выдается заявителю при личном посещении по предъявлению расписки и документа, удостоверяющего личность. </w:t>
      </w:r>
      <w:r>
        <w:br/>
      </w:r>
      <w:r>
        <w:rPr>
          <w:rFonts w:ascii="Times New Roman"/>
          <w:b w:val="false"/>
          <w:i w:val="false"/>
          <w:color w:val="000000"/>
          <w:sz w:val="28"/>
        </w:rPr>
        <w:t xml:space="preserve">
      17. В предоставлении государственной услуги может быть отказано в случае не представления заявителем документов, указанных в пункте 12 настоящего стандарта.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Принципы работы </w:t>
      </w:r>
    </w:p>
    <w:p>
      <w:pPr>
        <w:spacing w:after="0"/>
        <w:ind w:left="0"/>
        <w:jc w:val="both"/>
      </w:pPr>
      <w:r>
        <w:rPr>
          <w:rFonts w:ascii="Times New Roman"/>
          <w:b w:val="false"/>
          <w:i w:val="false"/>
          <w:color w:val="000000"/>
          <w:sz w:val="28"/>
        </w:rPr>
        <w:t xml:space="preserve">      18. Деятельность отдела земельных отношений города Шымкента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и обеспечения ее сохранности, защиты и конфиденциальности.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Результаты работы </w:t>
      </w:r>
    </w:p>
    <w:p>
      <w:pPr>
        <w:spacing w:after="0"/>
        <w:ind w:left="0"/>
        <w:jc w:val="both"/>
      </w:pPr>
      <w:r>
        <w:rPr>
          <w:rFonts w:ascii="Times New Roman"/>
          <w:b w:val="false"/>
          <w:i w:val="false"/>
          <w:color w:val="000000"/>
          <w:sz w:val="28"/>
        </w:rPr>
        <w:t xml:space="preserve">      19. Результаты работы отдела земельных отношений города Шымкента измеряются показателями качества и доступности согласно приложению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государственной услуги ежегодно утверждаются специально созданной рабочей группой.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Порядок обжалования </w:t>
      </w:r>
    </w:p>
    <w:p>
      <w:pPr>
        <w:spacing w:after="0"/>
        <w:ind w:left="0"/>
        <w:jc w:val="both"/>
      </w:pPr>
      <w:r>
        <w:rPr>
          <w:rFonts w:ascii="Times New Roman"/>
          <w:b w:val="false"/>
          <w:i w:val="false"/>
          <w:color w:val="000000"/>
          <w:sz w:val="28"/>
        </w:rPr>
        <w:t xml:space="preserve">      21. В случае имеющихся претензий по качеству предоставления государственной услуги жалоба подается на имя акима города Шымкента и/или заведующего отделом земельных отношений города Шымкента. </w:t>
      </w:r>
      <w:r>
        <w:br/>
      </w:r>
      <w:r>
        <w:rPr>
          <w:rFonts w:ascii="Times New Roman"/>
          <w:b w:val="false"/>
          <w:i w:val="false"/>
          <w:color w:val="000000"/>
          <w:sz w:val="28"/>
        </w:rPr>
        <w:t xml:space="preserve">
      22. Жалобы принимаются в письменном виде по почте либо нарочно через канцелярии аппарата акима города Шымкента и/или отдела земельных отношений города Шымкента в рабочие дни. </w:t>
      </w:r>
      <w:r>
        <w:br/>
      </w:r>
      <w:r>
        <w:rPr>
          <w:rFonts w:ascii="Times New Roman"/>
          <w:b w:val="false"/>
          <w:i w:val="false"/>
          <w:color w:val="000000"/>
          <w:sz w:val="28"/>
        </w:rPr>
        <w:t xml:space="preserve">
      23. Принятая жалоба регистрируется в журналах учета аппарата акима города Шымкента и отдела земельных отношений города Шымкента в установленные законодательством сроки. О результатах рассмотрения жалобы заявителю сообщается в письменном виде по почте.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Контактная информация </w:t>
      </w:r>
    </w:p>
    <w:p>
      <w:pPr>
        <w:spacing w:after="0"/>
        <w:ind w:left="0"/>
        <w:jc w:val="both"/>
      </w:pPr>
      <w:r>
        <w:rPr>
          <w:rFonts w:ascii="Times New Roman"/>
          <w:b w:val="false"/>
          <w:i w:val="false"/>
          <w:color w:val="000000"/>
          <w:sz w:val="28"/>
        </w:rPr>
        <w:t xml:space="preserve">      24. Адрес заведующего отделом земельных отношений города Шымкента: ул. Дулати 3, телефон приемной 53-56-58, веб-сайт акимата города Шымкент - www.аkimat.net.График работы заведующего отделом земельных отношений города Шымкента: пять дней в неделю, с перерывом на обед. Прием граждан осуществляется в каждую среду с 15.00 до 17.00 часов. Адрес акимата города Шымкента: города Шымкент, ул. Тыныбаева 49, телефон приемной 53-00-12, веб-сайт акимата города Шымкент - www.аkimat.net. </w:t>
      </w:r>
      <w:r>
        <w:br/>
      </w:r>
      <w:r>
        <w:rPr>
          <w:rFonts w:ascii="Times New Roman"/>
          <w:b w:val="false"/>
          <w:i w:val="false"/>
          <w:color w:val="000000"/>
          <w:sz w:val="28"/>
        </w:rPr>
        <w:t xml:space="preserve">
      25. Телефон доверия отдела земельных отношений города Шымкента 53-05-08.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p>
      <w:pPr>
        <w:spacing w:after="0"/>
        <w:ind w:left="0"/>
        <w:jc w:val="both"/>
      </w:pPr>
      <w:r>
        <w:rPr>
          <w:rFonts w:ascii="Times New Roman"/>
          <w:b/>
          <w:i w:val="false"/>
          <w:color w:val="000000"/>
          <w:sz w:val="28"/>
        </w:rPr>
        <w:t xml:space="preserve">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8"/>
        <w:gridCol w:w="2315"/>
        <w:gridCol w:w="2648"/>
        <w:gridCol w:w="2139"/>
      </w:tblGrid>
      <w:tr>
        <w:trPr>
          <w:trHeight w:val="90" w:hRule="atLeast"/>
        </w:trPr>
        <w:tc>
          <w:tcPr>
            <w:tcW w:w="5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Показатели качества и доступности </w:t>
            </w:r>
          </w:p>
        </w:tc>
        <w:tc>
          <w:tcPr>
            <w:tcW w:w="2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Нормативное значение показателя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Целевое  значение  показателя в последующем году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Текущее значение показателя в отчетном </w:t>
            </w:r>
            <w:r>
              <w:br/>
            </w:r>
            <w:r>
              <w:rPr>
                <w:rFonts w:ascii="Times New Roman"/>
                <w:b w:val="false"/>
                <w:i w:val="false"/>
                <w:color w:val="000000"/>
                <w:sz w:val="20"/>
              </w:rPr>
              <w:t xml:space="preserve">
году </w:t>
            </w:r>
          </w:p>
        </w:tc>
      </w:tr>
      <w:tr>
        <w:trPr>
          <w:trHeight w:val="180" w:hRule="atLeast"/>
        </w:trPr>
        <w:tc>
          <w:tcPr>
            <w:tcW w:w="5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Своевременность </w:t>
            </w:r>
          </w:p>
        </w:tc>
      </w:tr>
      <w:tr>
        <w:trPr>
          <w:trHeight w:val="90" w:hRule="atLeast"/>
        </w:trPr>
        <w:tc>
          <w:tcPr>
            <w:tcW w:w="5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5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  (доля) потребителей,  ожидавших получения  услуги в  очереди не более 30 минут </w:t>
            </w:r>
          </w:p>
        </w:tc>
        <w:tc>
          <w:tcPr>
            <w:tcW w:w="2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Качество </w:t>
            </w:r>
          </w:p>
        </w:tc>
      </w:tr>
      <w:tr>
        <w:trPr>
          <w:trHeight w:val="90" w:hRule="atLeast"/>
        </w:trPr>
        <w:tc>
          <w:tcPr>
            <w:tcW w:w="5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 (доля) потребителей, удовлетворенных   качеством  процесса предоставления  услуги </w:t>
            </w:r>
          </w:p>
        </w:tc>
        <w:tc>
          <w:tcPr>
            <w:tcW w:w="2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 </w:t>
            </w:r>
          </w:p>
        </w:tc>
      </w:tr>
      <w:tr>
        <w:trPr>
          <w:trHeight w:val="90" w:hRule="atLeast"/>
        </w:trPr>
        <w:tc>
          <w:tcPr>
            <w:tcW w:w="5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 %  (доля)  случаев правильно оформленных   документов  должностным  лицом (произведенных  начислений, расчетов и т.д.) </w:t>
            </w:r>
          </w:p>
        </w:tc>
        <w:tc>
          <w:tcPr>
            <w:tcW w:w="2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Доступность </w:t>
            </w:r>
          </w:p>
        </w:tc>
      </w:tr>
      <w:tr>
        <w:trPr>
          <w:trHeight w:val="90" w:hRule="atLeast"/>
        </w:trPr>
        <w:tc>
          <w:tcPr>
            <w:tcW w:w="5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 (доля) потребителей, удовлетворенных  качеством и информацией  о  порядке  предоставления  услуги </w:t>
            </w:r>
          </w:p>
        </w:tc>
        <w:tc>
          <w:tcPr>
            <w:tcW w:w="2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5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документов и сданных  с  первого раза </w:t>
            </w:r>
          </w:p>
        </w:tc>
        <w:tc>
          <w:tcPr>
            <w:tcW w:w="2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 </w:t>
            </w:r>
          </w:p>
        </w:tc>
      </w:tr>
      <w:tr>
        <w:trPr>
          <w:trHeight w:val="90" w:hRule="atLeast"/>
        </w:trPr>
        <w:tc>
          <w:tcPr>
            <w:tcW w:w="5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3. % (доля) услуг, информация о которых доступна через  Интернет </w:t>
            </w:r>
          </w:p>
        </w:tc>
        <w:tc>
          <w:tcPr>
            <w:tcW w:w="2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Процесс обжалования </w:t>
            </w:r>
          </w:p>
        </w:tc>
      </w:tr>
      <w:tr>
        <w:trPr>
          <w:trHeight w:val="90" w:hRule="atLeast"/>
        </w:trPr>
        <w:tc>
          <w:tcPr>
            <w:tcW w:w="5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%(доля)  обоснованных  жалоб  общему  количеству  обслуженных  потребителей  по  данному  виду  услуг </w:t>
            </w:r>
          </w:p>
        </w:tc>
        <w:tc>
          <w:tcPr>
            <w:tcW w:w="2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 </w:t>
            </w:r>
          </w:p>
        </w:tc>
      </w:tr>
      <w:tr>
        <w:trPr>
          <w:trHeight w:val="90" w:hRule="atLeast"/>
        </w:trPr>
        <w:tc>
          <w:tcPr>
            <w:tcW w:w="5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%(доля)   обоснованных  жалоб,  рассмотренных  и  удовлетворенных  в  установленный  срок </w:t>
            </w:r>
          </w:p>
        </w:tc>
        <w:tc>
          <w:tcPr>
            <w:tcW w:w="2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 </w:t>
            </w:r>
          </w:p>
        </w:tc>
      </w:tr>
      <w:tr>
        <w:trPr>
          <w:trHeight w:val="90" w:hRule="atLeast"/>
        </w:trPr>
        <w:tc>
          <w:tcPr>
            <w:tcW w:w="5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%(доля)  потребителей, удовлетворенных  существующим  порядком  обжалования </w:t>
            </w:r>
          </w:p>
        </w:tc>
        <w:tc>
          <w:tcPr>
            <w:tcW w:w="2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5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%(доля) потребителей,  удовлетворенных  сроками  обжалования   </w:t>
            </w:r>
          </w:p>
        </w:tc>
        <w:tc>
          <w:tcPr>
            <w:tcW w:w="2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Вежливость </w:t>
            </w:r>
          </w:p>
        </w:tc>
      </w:tr>
      <w:tr>
        <w:trPr>
          <w:trHeight w:val="90" w:hRule="atLeast"/>
        </w:trPr>
        <w:tc>
          <w:tcPr>
            <w:tcW w:w="5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%(доля) потребителей,  удовлетворенных  вежливостью персонала </w:t>
            </w:r>
          </w:p>
        </w:tc>
        <w:tc>
          <w:tcPr>
            <w:tcW w:w="2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Шымкента от 26 ноября 2007 года </w:t>
      </w:r>
      <w:r>
        <w:br/>
      </w:r>
      <w:r>
        <w:rPr>
          <w:rFonts w:ascii="Times New Roman"/>
          <w:b w:val="false"/>
          <w:i w:val="false"/>
          <w:color w:val="000000"/>
          <w:sz w:val="28"/>
        </w:rPr>
        <w:t xml:space="preserve">
за N 2046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Стандарт </w:t>
      </w:r>
      <w:r>
        <w:br/>
      </w:r>
      <w:r>
        <w:rPr>
          <w:rFonts w:ascii="Times New Roman"/>
          <w:b w:val="false"/>
          <w:i w:val="false"/>
          <w:color w:val="000000"/>
          <w:sz w:val="28"/>
        </w:rPr>
        <w:t>
</w:t>
      </w:r>
      <w:r>
        <w:rPr>
          <w:rFonts w:ascii="Times New Roman"/>
          <w:b/>
          <w:i w:val="false"/>
          <w:color w:val="000080"/>
          <w:sz w:val="28"/>
        </w:rPr>
        <w:t xml:space="preserve">оказания государственной услуги </w:t>
      </w:r>
      <w:r>
        <w:br/>
      </w:r>
      <w:r>
        <w:rPr>
          <w:rFonts w:ascii="Times New Roman"/>
          <w:b w:val="false"/>
          <w:i w:val="false"/>
          <w:color w:val="000000"/>
          <w:sz w:val="28"/>
        </w:rPr>
        <w:t>
</w:t>
      </w:r>
      <w:r>
        <w:rPr>
          <w:rFonts w:ascii="Times New Roman"/>
          <w:b/>
          <w:i w:val="false"/>
          <w:color w:val="000080"/>
          <w:sz w:val="28"/>
        </w:rPr>
        <w:t xml:space="preserve">"Оформление актов на право временного </w:t>
      </w:r>
      <w:r>
        <w:br/>
      </w:r>
      <w:r>
        <w:rPr>
          <w:rFonts w:ascii="Times New Roman"/>
          <w:b w:val="false"/>
          <w:i w:val="false"/>
          <w:color w:val="000000"/>
          <w:sz w:val="28"/>
        </w:rPr>
        <w:t>
</w:t>
      </w:r>
      <w:r>
        <w:rPr>
          <w:rFonts w:ascii="Times New Roman"/>
          <w:b/>
          <w:i w:val="false"/>
          <w:color w:val="000080"/>
          <w:sz w:val="28"/>
        </w:rPr>
        <w:t xml:space="preserve">возмездного (долгосрочного, краткосрочного) землепользования (аренды)"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оформлению актов на право временного возмездного (долгосрочного, краткосрочного) землепользования (аренды) (далее - государственная услуга). Акт на право временного возмездного (долгосрочного, краткосрочного) землепользования (аренды) является идентификационным документом, содержащим идентификационные характеристики земельного участка, необходимые для целей ведения земельного, правового и градостроительного кадастров. </w:t>
      </w:r>
      <w:r>
        <w:br/>
      </w:r>
      <w:r>
        <w:rPr>
          <w:rFonts w:ascii="Times New Roman"/>
          <w:b w:val="false"/>
          <w:i w:val="false"/>
          <w:color w:val="000000"/>
          <w:sz w:val="28"/>
        </w:rPr>
        <w:t xml:space="preserve">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w:t>
      </w:r>
      <w:r>
        <w:br/>
      </w:r>
      <w:r>
        <w:rPr>
          <w:rFonts w:ascii="Times New Roman"/>
          <w:b w:val="false"/>
          <w:i w:val="false"/>
          <w:color w:val="000000"/>
          <w:sz w:val="28"/>
        </w:rPr>
        <w:t xml:space="preserve">
      2. Форма оказываемой государственной услуги: не автоматизированная. </w:t>
      </w:r>
      <w:r>
        <w:br/>
      </w:r>
      <w:r>
        <w:rPr>
          <w:rFonts w:ascii="Times New Roman"/>
          <w:b w:val="false"/>
          <w:i w:val="false"/>
          <w:color w:val="000000"/>
          <w:sz w:val="28"/>
        </w:rPr>
        <w:t xml:space="preserve">
      3. Государственная услуга оказывается на основании подпункта 13 пункта 3 статьи 14-1 Земельного  </w:t>
      </w:r>
      <w:r>
        <w:rPr>
          <w:rFonts w:ascii="Times New Roman"/>
          <w:b w:val="false"/>
          <w:i w:val="false"/>
          <w:color w:val="000000"/>
          <w:sz w:val="28"/>
        </w:rPr>
        <w:t xml:space="preserve">кодекса </w:t>
      </w:r>
      <w:r>
        <w:rPr>
          <w:rFonts w:ascii="Times New Roman"/>
          <w:b w:val="false"/>
          <w:i w:val="false"/>
          <w:color w:val="000000"/>
          <w:sz w:val="28"/>
        </w:rPr>
        <w:t xml:space="preserve">Республики Казахстан от 20 июня 2003 года N 442. </w:t>
      </w:r>
      <w:r>
        <w:br/>
      </w:r>
      <w:r>
        <w:rPr>
          <w:rFonts w:ascii="Times New Roman"/>
          <w:b w:val="false"/>
          <w:i w:val="false"/>
          <w:color w:val="000000"/>
          <w:sz w:val="28"/>
        </w:rPr>
        <w:t xml:space="preserve">
      4. Государственная услуга оказывается отделом земельных отношений города Шымкента, расположенным по адресу: ул. Дулати 3. </w:t>
      </w:r>
      <w:r>
        <w:br/>
      </w:r>
      <w:r>
        <w:rPr>
          <w:rFonts w:ascii="Times New Roman"/>
          <w:b w:val="false"/>
          <w:i w:val="false"/>
          <w:color w:val="000000"/>
          <w:sz w:val="28"/>
        </w:rPr>
        <w:t xml:space="preserve">
      5. Формой завершения государственной услуги является выдача акта на право временного возмездного (долгосрочного, краткосрочного) землепользования (аренды). </w:t>
      </w:r>
      <w:r>
        <w:br/>
      </w:r>
      <w:r>
        <w:rPr>
          <w:rFonts w:ascii="Times New Roman"/>
          <w:b w:val="false"/>
          <w:i w:val="false"/>
          <w:color w:val="000000"/>
          <w:sz w:val="28"/>
        </w:rPr>
        <w:t xml:space="preserve">
      6. Государственная услуга оказывается гражданам Республики Казахстан, иностранцам гражданам и лицам без гражданства и негосударственным юридическим лицам (далее - заявители). </w:t>
      </w:r>
      <w:r>
        <w:br/>
      </w:r>
      <w:r>
        <w:rPr>
          <w:rFonts w:ascii="Times New Roman"/>
          <w:b w:val="false"/>
          <w:i w:val="false"/>
          <w:color w:val="000000"/>
          <w:sz w:val="28"/>
        </w:rPr>
        <w:t xml:space="preserve">
      7. Для оказания государственной услуги установлены сроки: </w:t>
      </w:r>
      <w:r>
        <w:br/>
      </w:r>
      <w:r>
        <w:rPr>
          <w:rFonts w:ascii="Times New Roman"/>
          <w:b w:val="false"/>
          <w:i w:val="false"/>
          <w:color w:val="000000"/>
          <w:sz w:val="28"/>
        </w:rPr>
        <w:t xml:space="preserve">
      1)сроки оказания государственной услуги с момента сдачи заявителем необходимых документов: в течении 30 рабочих дней;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не более 40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не более 30 минут. </w:t>
      </w:r>
      <w:r>
        <w:br/>
      </w:r>
      <w:r>
        <w:rPr>
          <w:rFonts w:ascii="Times New Roman"/>
          <w:b w:val="false"/>
          <w:i w:val="false"/>
          <w:color w:val="000000"/>
          <w:sz w:val="28"/>
        </w:rPr>
        <w:t xml:space="preserve">
      8. Данная государственная услуга оказывается бесплатно. </w:t>
      </w:r>
      <w:r>
        <w:br/>
      </w:r>
      <w:r>
        <w:rPr>
          <w:rFonts w:ascii="Times New Roman"/>
          <w:b w:val="false"/>
          <w:i w:val="false"/>
          <w:color w:val="000000"/>
          <w:sz w:val="28"/>
        </w:rPr>
        <w:t xml:space="preserve">
      9. Полная информация о порядке оказания государственной услуги и необходимых документах, а также образцы их заполнения располагаются на веб-сайте акимата города Шымкент - www.аkimat.net и официальных источниках информации, стендах, информационных досках с образцами отдела земельных отношений города Шымкента, расположенного по адресу: ул. Дулати 3. </w:t>
      </w:r>
      <w:r>
        <w:br/>
      </w:r>
      <w:r>
        <w:rPr>
          <w:rFonts w:ascii="Times New Roman"/>
          <w:b w:val="false"/>
          <w:i w:val="false"/>
          <w:color w:val="000000"/>
          <w:sz w:val="28"/>
        </w:rPr>
        <w:t xml:space="preserve">
      10. Государственная услуга предоставляется пять дней в неделю, с перерывом на обед. Прием осуществляется в порядке очереди, без предварительной записи и ускоренного обслуживания. </w:t>
      </w:r>
      <w:r>
        <w:br/>
      </w:r>
      <w:r>
        <w:rPr>
          <w:rFonts w:ascii="Times New Roman"/>
          <w:b w:val="false"/>
          <w:i w:val="false"/>
          <w:color w:val="000000"/>
          <w:sz w:val="28"/>
        </w:rPr>
        <w:t xml:space="preserve">
      11. Помещения отдела земельных отношений города Шымкента располагаются на первом этаже здания, имеются зал ожидания, места для заполнения документов, оснащенные стендами с перечнем необходимых документов и образцами их заполнения.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оказания государственной услуги </w:t>
      </w:r>
    </w:p>
    <w:p>
      <w:pPr>
        <w:spacing w:after="0"/>
        <w:ind w:left="0"/>
        <w:jc w:val="both"/>
      </w:pPr>
      <w:r>
        <w:rPr>
          <w:rFonts w:ascii="Times New Roman"/>
          <w:b w:val="false"/>
          <w:i w:val="false"/>
          <w:color w:val="000000"/>
          <w:sz w:val="28"/>
        </w:rPr>
        <w:t xml:space="preserve">      12 </w:t>
      </w:r>
      <w:r>
        <w:rPr>
          <w:rFonts w:ascii="Times New Roman"/>
          <w:b/>
          <w:i w:val="false"/>
          <w:color w:val="000000"/>
          <w:sz w:val="28"/>
        </w:rPr>
        <w:t xml:space="preserve">. </w:t>
      </w:r>
      <w:r>
        <w:rPr>
          <w:rFonts w:ascii="Times New Roman"/>
          <w:b w:val="false"/>
          <w:i w:val="false"/>
          <w:color w:val="000000"/>
          <w:sz w:val="28"/>
        </w:rPr>
        <w:t xml:space="preserve">Для получения государственной услуги заявитель представляет:заявление, бланк которого выдается сотрудником отдела земельных отношений города Шымкента, производящим прием документов;физические лица - копию документа, удостоверяющего личность"; </w:t>
      </w:r>
      <w:r>
        <w:br/>
      </w:r>
      <w:r>
        <w:rPr>
          <w:rFonts w:ascii="Times New Roman"/>
          <w:b w:val="false"/>
          <w:i w:val="false"/>
          <w:color w:val="000000"/>
          <w:sz w:val="28"/>
        </w:rPr>
        <w:t xml:space="preserve">
      юридические лица - копию свидетельства о государственной регистрации юридического лица и устава;копию регистрационного номера налогоплательщика (РНН)";нотариально заверенную копию правоустанавливающего документа на земельный участок. </w:t>
      </w:r>
      <w:r>
        <w:br/>
      </w:r>
      <w:r>
        <w:rPr>
          <w:rFonts w:ascii="Times New Roman"/>
          <w:b w:val="false"/>
          <w:i w:val="false"/>
          <w:color w:val="000000"/>
          <w:sz w:val="28"/>
        </w:rPr>
        <w:t xml:space="preserve">
      13. Бланки, выдаются сотрудником отдела земельных отношений города Шымкента, расположенного по адресу: ул. Дулати 3, также формы бланков размещаются на веб-сайте акимата города Шымкента - www.аkimat.net. </w:t>
      </w:r>
      <w:r>
        <w:br/>
      </w:r>
      <w:r>
        <w:rPr>
          <w:rFonts w:ascii="Times New Roman"/>
          <w:b w:val="false"/>
          <w:i w:val="false"/>
          <w:color w:val="000000"/>
          <w:sz w:val="28"/>
        </w:rPr>
        <w:t xml:space="preserve">
      14. Документы, перечисленные в пункте 12, предъявляются в отдел земельных отношений города Шымкента, расположенный по адресу: ул. Дулати 3. </w:t>
      </w:r>
      <w:r>
        <w:br/>
      </w:r>
      <w:r>
        <w:rPr>
          <w:rFonts w:ascii="Times New Roman"/>
          <w:b w:val="false"/>
          <w:i w:val="false"/>
          <w:color w:val="000000"/>
          <w:sz w:val="28"/>
        </w:rPr>
        <w:t xml:space="preserve">
      15. Заявителю, сдавшему документы, выдается расписка, подтверждающая, что заявитель сдал все необходимые документы для получения государственной услуги, в котором указана дата получения заявителем государственной услуги. </w:t>
      </w:r>
      <w:r>
        <w:br/>
      </w:r>
      <w:r>
        <w:rPr>
          <w:rFonts w:ascii="Times New Roman"/>
          <w:b w:val="false"/>
          <w:i w:val="false"/>
          <w:color w:val="000000"/>
          <w:sz w:val="28"/>
        </w:rPr>
        <w:t xml:space="preserve">
      16. Акт на право временного возмездного (долгосрочного, краткосрочного) землепользования (аренды) выдается заявителю при личном посещении по предъявлению расписки и документа, удостоверяющего личность. </w:t>
      </w:r>
      <w:r>
        <w:br/>
      </w:r>
      <w:r>
        <w:rPr>
          <w:rFonts w:ascii="Times New Roman"/>
          <w:b w:val="false"/>
          <w:i w:val="false"/>
          <w:color w:val="000000"/>
          <w:sz w:val="28"/>
        </w:rPr>
        <w:t xml:space="preserve">
      17. В предоставлении государственной услуги может быть отказано в случае не представления заявителем документов, указанных в пункте 12 настоящего стандарта.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Принципы работы </w:t>
      </w:r>
    </w:p>
    <w:p>
      <w:pPr>
        <w:spacing w:after="0"/>
        <w:ind w:left="0"/>
        <w:jc w:val="both"/>
      </w:pPr>
      <w:r>
        <w:rPr>
          <w:rFonts w:ascii="Times New Roman"/>
          <w:b w:val="false"/>
          <w:i w:val="false"/>
          <w:color w:val="000000"/>
          <w:sz w:val="28"/>
        </w:rPr>
        <w:t xml:space="preserve">      18. Деятельность отдела земельных отношений города Шымкента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и обеспечения ее сохранности, защиты и конфиденциальности.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Результаты работы </w:t>
      </w:r>
    </w:p>
    <w:p>
      <w:pPr>
        <w:spacing w:after="0"/>
        <w:ind w:left="0"/>
        <w:jc w:val="both"/>
      </w:pPr>
      <w:r>
        <w:rPr>
          <w:rFonts w:ascii="Times New Roman"/>
          <w:b w:val="false"/>
          <w:i w:val="false"/>
          <w:color w:val="000000"/>
          <w:sz w:val="28"/>
        </w:rPr>
        <w:t xml:space="preserve">      19. Результаты работы отдела земельных отношений города Шымкента измеряются показателями качества и доступности согласно приложению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государственной услуги ежегодно утверждаются специально созданной рабочей группой.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Порядок обжалования </w:t>
      </w:r>
    </w:p>
    <w:p>
      <w:pPr>
        <w:spacing w:after="0"/>
        <w:ind w:left="0"/>
        <w:jc w:val="both"/>
      </w:pPr>
      <w:r>
        <w:rPr>
          <w:rFonts w:ascii="Times New Roman"/>
          <w:b w:val="false"/>
          <w:i w:val="false"/>
          <w:color w:val="000000"/>
          <w:sz w:val="28"/>
        </w:rPr>
        <w:t xml:space="preserve">      21. В случае имеющихся претензий по качеству предоставления государственной услуги жалоба подается на имя акима города Шымкента и/или заведующего отделом земельных отношений города Шымкента. </w:t>
      </w:r>
      <w:r>
        <w:br/>
      </w:r>
      <w:r>
        <w:rPr>
          <w:rFonts w:ascii="Times New Roman"/>
          <w:b w:val="false"/>
          <w:i w:val="false"/>
          <w:color w:val="000000"/>
          <w:sz w:val="28"/>
        </w:rPr>
        <w:t xml:space="preserve">
      22. Жалобы принимаются в письменном виде по почте либо нарочно через канцелярии аппарата акима города Шымкента и/или отдела земельных отношений города Шымкента в рабочие дни. </w:t>
      </w:r>
      <w:r>
        <w:br/>
      </w:r>
      <w:r>
        <w:rPr>
          <w:rFonts w:ascii="Times New Roman"/>
          <w:b w:val="false"/>
          <w:i w:val="false"/>
          <w:color w:val="000000"/>
          <w:sz w:val="28"/>
        </w:rPr>
        <w:t xml:space="preserve">
      23. Принятая жалоба регистрируется в журналах учета аппарата акима города Шымкента и отдела земельных отношений города Шымкента в установленные законодательством сроки.О результатах рассмотрения жалобы заявителю сообщается в письменном виде по почте.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Контактная информация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Адрес заведующего отделом земельных отношений города Шымкента: ул. Дулати 3, телефон приемной 53-56-58, веб-сайт акимата города Шымкент - www.аkimat.net. График работы заведующего отделом земельных отношений города Шымкента: пять дней в неделю, с перерывом на обед. Прием граждан осуществляется в каждую среду с 15.00 до 17.00 часов. Адрес акимата города Шымкента: города Шымкент, ул. Тыныбаева 49, телефон приемной 53-00-12, веб-сайт акимата города Шымкент - www.аkimat.net. </w:t>
      </w:r>
      <w:r>
        <w:br/>
      </w:r>
      <w:r>
        <w:rPr>
          <w:rFonts w:ascii="Times New Roman"/>
          <w:b w:val="false"/>
          <w:i w:val="false"/>
          <w:color w:val="000000"/>
          <w:sz w:val="28"/>
        </w:rPr>
        <w:t xml:space="preserve">
      25. Телефон доверия отдела земельных отношений города Шымкента 53-05-08.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p>
      <w:pPr>
        <w:spacing w:after="0"/>
        <w:ind w:left="0"/>
        <w:jc w:val="both"/>
      </w:pPr>
      <w:r>
        <w:rPr>
          <w:rFonts w:ascii="Times New Roman"/>
          <w:b/>
          <w:i w:val="false"/>
          <w:color w:val="000000"/>
          <w:sz w:val="28"/>
        </w:rPr>
        <w:t xml:space="preserve">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5"/>
        <w:gridCol w:w="2371"/>
        <w:gridCol w:w="2331"/>
        <w:gridCol w:w="2173"/>
      </w:tblGrid>
      <w:tr>
        <w:trPr>
          <w:trHeight w:val="90" w:hRule="atLeast"/>
        </w:trPr>
        <w:tc>
          <w:tcPr>
            <w:tcW w:w="6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качества и </w:t>
            </w:r>
            <w:r>
              <w:br/>
            </w:r>
            <w:r>
              <w:rPr>
                <w:rFonts w:ascii="Times New Roman"/>
                <w:b w:val="false"/>
                <w:i w:val="false"/>
                <w:color w:val="000000"/>
                <w:sz w:val="20"/>
              </w:rPr>
              <w:t xml:space="preserve">
доступности </w:t>
            </w:r>
          </w:p>
        </w:tc>
        <w:tc>
          <w:tcPr>
            <w:tcW w:w="2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180" w:hRule="atLeast"/>
        </w:trPr>
        <w:tc>
          <w:tcPr>
            <w:tcW w:w="6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Своевременность </w:t>
            </w:r>
          </w:p>
        </w:tc>
      </w:tr>
      <w:tr>
        <w:trPr>
          <w:trHeight w:val="90" w:hRule="atLeast"/>
        </w:trPr>
        <w:tc>
          <w:tcPr>
            <w:tcW w:w="6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6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 (доля) потребителей,  ожидавших получения услуги в очереди не более 30 минут </w:t>
            </w:r>
          </w:p>
        </w:tc>
        <w:tc>
          <w:tcPr>
            <w:tcW w:w="2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Качество </w:t>
            </w:r>
          </w:p>
        </w:tc>
      </w:tr>
      <w:tr>
        <w:trPr>
          <w:trHeight w:val="90" w:hRule="atLeast"/>
        </w:trPr>
        <w:tc>
          <w:tcPr>
            <w:tcW w:w="6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w:t>
            </w:r>
            <w:r>
              <w:br/>
            </w:r>
            <w:r>
              <w:rPr>
                <w:rFonts w:ascii="Times New Roman"/>
                <w:b w:val="false"/>
                <w:i w:val="false"/>
                <w:color w:val="000000"/>
                <w:sz w:val="20"/>
              </w:rPr>
              <w:t xml:space="preserve">
услуги </w:t>
            </w:r>
          </w:p>
        </w:tc>
        <w:tc>
          <w:tcPr>
            <w:tcW w:w="2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 </w:t>
            </w:r>
          </w:p>
        </w:tc>
      </w:tr>
      <w:tr>
        <w:trPr>
          <w:trHeight w:val="90" w:hRule="atLeast"/>
        </w:trPr>
        <w:tc>
          <w:tcPr>
            <w:tcW w:w="6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 %  (доля) случаев правильно оформленных   документов  должностным  лицом (произведенных  начислений, расчетов и т.д.) </w:t>
            </w:r>
          </w:p>
        </w:tc>
        <w:tc>
          <w:tcPr>
            <w:tcW w:w="2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Доступность </w:t>
            </w:r>
          </w:p>
        </w:tc>
      </w:tr>
      <w:tr>
        <w:trPr>
          <w:trHeight w:val="90" w:hRule="atLeast"/>
        </w:trPr>
        <w:tc>
          <w:tcPr>
            <w:tcW w:w="6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 (доля) потребителей, удовлетворенных  качеством и информацией  о  порядке  предоставления  услуги </w:t>
            </w:r>
          </w:p>
        </w:tc>
        <w:tc>
          <w:tcPr>
            <w:tcW w:w="2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6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документов и сданных  с  первого раза </w:t>
            </w:r>
          </w:p>
        </w:tc>
        <w:tc>
          <w:tcPr>
            <w:tcW w:w="2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 </w:t>
            </w:r>
          </w:p>
        </w:tc>
      </w:tr>
      <w:tr>
        <w:trPr>
          <w:trHeight w:val="90" w:hRule="atLeast"/>
        </w:trPr>
        <w:tc>
          <w:tcPr>
            <w:tcW w:w="6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3. % (доля) услуг, информация о которых доступна через  Интернет </w:t>
            </w:r>
          </w:p>
        </w:tc>
        <w:tc>
          <w:tcPr>
            <w:tcW w:w="2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Процесс  обжалования </w:t>
            </w:r>
          </w:p>
        </w:tc>
      </w:tr>
      <w:tr>
        <w:trPr>
          <w:trHeight w:val="90" w:hRule="atLeast"/>
        </w:trPr>
        <w:tc>
          <w:tcPr>
            <w:tcW w:w="6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%(доля)  обоснованных  жалоб общему  количеству  обслуженных  потребителей  по данному  виду услуг </w:t>
            </w:r>
          </w:p>
        </w:tc>
        <w:tc>
          <w:tcPr>
            <w:tcW w:w="2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 </w:t>
            </w:r>
          </w:p>
        </w:tc>
      </w:tr>
      <w:tr>
        <w:trPr>
          <w:trHeight w:val="90" w:hRule="atLeast"/>
        </w:trPr>
        <w:tc>
          <w:tcPr>
            <w:tcW w:w="6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установленный срок </w:t>
            </w:r>
          </w:p>
        </w:tc>
        <w:tc>
          <w:tcPr>
            <w:tcW w:w="2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 </w:t>
            </w:r>
          </w:p>
        </w:tc>
      </w:tr>
      <w:tr>
        <w:trPr>
          <w:trHeight w:val="90" w:hRule="atLeast"/>
        </w:trPr>
        <w:tc>
          <w:tcPr>
            <w:tcW w:w="6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%(доля)  потребителей, удовлетворенных  существующим   порядком  обжалования     </w:t>
            </w:r>
          </w:p>
        </w:tc>
        <w:tc>
          <w:tcPr>
            <w:tcW w:w="2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6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%(доля)   потребителей,  удовлетворенных  сроками  обжалования   </w:t>
            </w:r>
          </w:p>
        </w:tc>
        <w:tc>
          <w:tcPr>
            <w:tcW w:w="2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Вежливость </w:t>
            </w:r>
          </w:p>
        </w:tc>
      </w:tr>
      <w:tr>
        <w:trPr>
          <w:trHeight w:val="90" w:hRule="atLeast"/>
        </w:trPr>
        <w:tc>
          <w:tcPr>
            <w:tcW w:w="6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%(доля)  потребителей,  удовлетворенных  вежливостью персонала </w:t>
            </w:r>
          </w:p>
        </w:tc>
        <w:tc>
          <w:tcPr>
            <w:tcW w:w="2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Шымкент    </w:t>
      </w:r>
      <w:r>
        <w:br/>
      </w:r>
      <w:r>
        <w:rPr>
          <w:rFonts w:ascii="Times New Roman"/>
          <w:b w:val="false"/>
          <w:i w:val="false"/>
          <w:color w:val="000000"/>
          <w:sz w:val="28"/>
        </w:rPr>
        <w:t xml:space="preserve">
от 26 ноября 2007 года </w:t>
      </w:r>
      <w:r>
        <w:br/>
      </w:r>
      <w:r>
        <w:rPr>
          <w:rFonts w:ascii="Times New Roman"/>
          <w:b w:val="false"/>
          <w:i w:val="false"/>
          <w:color w:val="000000"/>
          <w:sz w:val="28"/>
        </w:rPr>
        <w:t xml:space="preserve">
N 2046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Стандарт </w:t>
      </w:r>
      <w:r>
        <w:br/>
      </w:r>
      <w:r>
        <w:rPr>
          <w:rFonts w:ascii="Times New Roman"/>
          <w:b w:val="false"/>
          <w:i w:val="false"/>
          <w:color w:val="000000"/>
          <w:sz w:val="28"/>
        </w:rPr>
        <w:t>
</w:t>
      </w:r>
      <w:r>
        <w:rPr>
          <w:rFonts w:ascii="Times New Roman"/>
          <w:b/>
          <w:i w:val="false"/>
          <w:color w:val="000080"/>
          <w:sz w:val="28"/>
        </w:rPr>
        <w:t xml:space="preserve">оказания государственной услуги </w:t>
      </w:r>
      <w:r>
        <w:br/>
      </w:r>
      <w:r>
        <w:rPr>
          <w:rFonts w:ascii="Times New Roman"/>
          <w:b w:val="false"/>
          <w:i w:val="false"/>
          <w:color w:val="000000"/>
          <w:sz w:val="28"/>
        </w:rPr>
        <w:t>
</w:t>
      </w:r>
      <w:r>
        <w:rPr>
          <w:rFonts w:ascii="Times New Roman"/>
          <w:b/>
          <w:i w:val="false"/>
          <w:color w:val="000080"/>
          <w:sz w:val="28"/>
        </w:rPr>
        <w:t xml:space="preserve">  "Оформление документов на инвалидов для предоставления </w:t>
      </w:r>
      <w:r>
        <w:br/>
      </w:r>
      <w:r>
        <w:rPr>
          <w:rFonts w:ascii="Times New Roman"/>
          <w:b w:val="false"/>
          <w:i w:val="false"/>
          <w:color w:val="000000"/>
          <w:sz w:val="28"/>
        </w:rPr>
        <w:t>
</w:t>
      </w:r>
      <w:r>
        <w:rPr>
          <w:rFonts w:ascii="Times New Roman"/>
          <w:b/>
          <w:i w:val="false"/>
          <w:color w:val="000080"/>
          <w:sz w:val="28"/>
        </w:rPr>
        <w:t xml:space="preserve">им протезно-ортопедической помощи"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оформлению документов на инвалидов для предоставления им протезно-ортопедической помощи (далее - государственная услуга). </w:t>
      </w:r>
      <w:r>
        <w:br/>
      </w:r>
      <w:r>
        <w:rPr>
          <w:rFonts w:ascii="Times New Roman"/>
          <w:b w:val="false"/>
          <w:i w:val="false"/>
          <w:color w:val="000000"/>
          <w:sz w:val="28"/>
        </w:rPr>
        <w:t xml:space="preserve">
      2. Форма оказываемой государственной услуги - не автоматизированная. </w:t>
      </w:r>
      <w:r>
        <w:br/>
      </w:r>
      <w:r>
        <w:rPr>
          <w:rFonts w:ascii="Times New Roman"/>
          <w:b w:val="false"/>
          <w:i w:val="false"/>
          <w:color w:val="000000"/>
          <w:sz w:val="28"/>
        </w:rPr>
        <w:t xml:space="preserve">
      3. Данная государственная услуга оказывается на основании: </w:t>
      </w:r>
      <w:r>
        <w:br/>
      </w:r>
      <w:r>
        <w:rPr>
          <w:rFonts w:ascii="Times New Roman"/>
          <w:b w:val="false"/>
          <w:i w:val="false"/>
          <w:color w:val="000000"/>
          <w:sz w:val="28"/>
        </w:rPr>
        <w:t xml:space="preserve">
      1)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13 апреля 2005 года "О социальной защите инвалидов в Республике Казахстан"; </w:t>
      </w:r>
      <w:r>
        <w:br/>
      </w:r>
      <w:r>
        <w:rPr>
          <w:rFonts w:ascii="Times New Roman"/>
          <w:b w:val="false"/>
          <w:i w:val="false"/>
          <w:color w:val="000000"/>
          <w:sz w:val="28"/>
        </w:rPr>
        <w:t xml:space="preserve">
      2) Постановления Правительства РК от 20 июля 2005 года за  </w:t>
      </w:r>
      <w:r>
        <w:rPr>
          <w:rFonts w:ascii="Times New Roman"/>
          <w:b w:val="false"/>
          <w:i w:val="false"/>
          <w:color w:val="000000"/>
          <w:sz w:val="28"/>
        </w:rPr>
        <w:t xml:space="preserve">N 754 </w:t>
      </w:r>
      <w:r>
        <w:rPr>
          <w:rFonts w:ascii="Times New Roman"/>
          <w:b w:val="false"/>
          <w:i w:val="false"/>
          <w:color w:val="000000"/>
          <w:sz w:val="28"/>
        </w:rPr>
        <w:t xml:space="preserve">"О некоторых вопросах реабилитации инвалидов". </w:t>
      </w:r>
      <w:r>
        <w:br/>
      </w:r>
      <w:r>
        <w:rPr>
          <w:rFonts w:ascii="Times New Roman"/>
          <w:b w:val="false"/>
          <w:i w:val="false"/>
          <w:color w:val="000000"/>
          <w:sz w:val="28"/>
        </w:rPr>
        <w:t xml:space="preserve">
      4. Государственную услугу предоставляет отдел занятости и социальных программ города Шымкента, находящийся по адресу: город Шымкент, улица Ж.Алдиярова 10. </w:t>
      </w:r>
      <w:r>
        <w:br/>
      </w:r>
      <w:r>
        <w:rPr>
          <w:rFonts w:ascii="Times New Roman"/>
          <w:b w:val="false"/>
          <w:i w:val="false"/>
          <w:color w:val="000000"/>
          <w:sz w:val="28"/>
        </w:rPr>
        <w:t xml:space="preserve">
      5. Результатом оказываемой государственной услуги является - оформление документов на инвалидов для предоставления им протезно-ортопедической помощи. </w:t>
      </w:r>
      <w:r>
        <w:br/>
      </w:r>
      <w:r>
        <w:rPr>
          <w:rFonts w:ascii="Times New Roman"/>
          <w:b w:val="false"/>
          <w:i w:val="false"/>
          <w:color w:val="000000"/>
          <w:sz w:val="28"/>
        </w:rPr>
        <w:t xml:space="preserve">
      6. Государственная услуга оказывается гражданам Республики Казахстан, иностранцам и лицам без гражданства, постоянно проживающим на территории Республики Казахстан, относящимся к следующим категориям (далее - потребитель): </w:t>
      </w:r>
      <w:r>
        <w:br/>
      </w:r>
      <w:r>
        <w:rPr>
          <w:rFonts w:ascii="Times New Roman"/>
          <w:b w:val="false"/>
          <w:i w:val="false"/>
          <w:color w:val="000000"/>
          <w:sz w:val="28"/>
        </w:rPr>
        <w:t xml:space="preserve">
      1) участникам и инвалидам Великой Отечественной войны, а также приравненным по льготам и гарантиям к инвалидам Великой Отечественной войны; </w:t>
      </w:r>
      <w:r>
        <w:br/>
      </w:r>
      <w:r>
        <w:rPr>
          <w:rFonts w:ascii="Times New Roman"/>
          <w:b w:val="false"/>
          <w:i w:val="false"/>
          <w:color w:val="000000"/>
          <w:sz w:val="28"/>
        </w:rPr>
        <w:t xml:space="preserve">
      2) военнослужащим, инвалидность которых наступила в связи с исполнением обязанностей в Вооруженных Силах Республики Казахстан; </w:t>
      </w:r>
      <w:r>
        <w:br/>
      </w:r>
      <w:r>
        <w:rPr>
          <w:rFonts w:ascii="Times New Roman"/>
          <w:b w:val="false"/>
          <w:i w:val="false"/>
          <w:color w:val="000000"/>
          <w:sz w:val="28"/>
        </w:rPr>
        <w:t xml:space="preserve">
      3) лицам начальствующего и рядового состава внутренних органов национальной безопасности, инвалидность которых наступила в связи с исполнением служебных обязанностей; </w:t>
      </w:r>
      <w:r>
        <w:br/>
      </w:r>
      <w:r>
        <w:rPr>
          <w:rFonts w:ascii="Times New Roman"/>
          <w:b w:val="false"/>
          <w:i w:val="false"/>
          <w:color w:val="000000"/>
          <w:sz w:val="28"/>
        </w:rPr>
        <w:t xml:space="preserve">
      4) инвалидам от общего заболевания; </w:t>
      </w:r>
      <w:r>
        <w:br/>
      </w:r>
      <w:r>
        <w:rPr>
          <w:rFonts w:ascii="Times New Roman"/>
          <w:b w:val="false"/>
          <w:i w:val="false"/>
          <w:color w:val="000000"/>
          <w:sz w:val="28"/>
        </w:rPr>
        <w:t xml:space="preserve">
      5) инвалидам детства; </w:t>
      </w:r>
      <w:r>
        <w:br/>
      </w:r>
      <w:r>
        <w:rPr>
          <w:rFonts w:ascii="Times New Roman"/>
          <w:b w:val="false"/>
          <w:i w:val="false"/>
          <w:color w:val="000000"/>
          <w:sz w:val="28"/>
        </w:rPr>
        <w:t xml:space="preserve">
      6) детям-инвалидам. </w:t>
      </w:r>
      <w:r>
        <w:br/>
      </w:r>
      <w:r>
        <w:rPr>
          <w:rFonts w:ascii="Times New Roman"/>
          <w:b w:val="false"/>
          <w:i w:val="false"/>
          <w:color w:val="000000"/>
          <w:sz w:val="28"/>
        </w:rPr>
        <w:t xml:space="preserve">
      7. Сроки ограничений по времени при оказании данной государственной услуги:сроки оказания данной государственной услуги с момента сдачи потребителем необходимых документов: в течение 3 рабочих дней;максимально допустимое время ожидания в очереди при сдаче необходимых документов не более: 40 минут;минимально допустимое время ожидания в очереди при получении документов: не более 20 минут. </w:t>
      </w:r>
      <w:r>
        <w:br/>
      </w:r>
      <w:r>
        <w:rPr>
          <w:rFonts w:ascii="Times New Roman"/>
          <w:b w:val="false"/>
          <w:i w:val="false"/>
          <w:color w:val="000000"/>
          <w:sz w:val="28"/>
        </w:rPr>
        <w:t xml:space="preserve">
      8. Данная государственная услуга предоставляется бесплатно. </w:t>
      </w:r>
      <w:r>
        <w:br/>
      </w:r>
      <w:r>
        <w:rPr>
          <w:rFonts w:ascii="Times New Roman"/>
          <w:b w:val="false"/>
          <w:i w:val="false"/>
          <w:color w:val="000000"/>
          <w:sz w:val="28"/>
        </w:rPr>
        <w:t xml:space="preserve">
      9. Стандарт оказания государственной услуги размещен на стенде в фойе отдела занятости и социальных программ города Шымкента на веб-сайте акимата города Шымкента www.akimat.net. </w:t>
      </w:r>
      <w:r>
        <w:br/>
      </w:r>
      <w:r>
        <w:rPr>
          <w:rFonts w:ascii="Times New Roman"/>
          <w:b w:val="false"/>
          <w:i w:val="false"/>
          <w:color w:val="000000"/>
          <w:sz w:val="28"/>
        </w:rPr>
        <w:t xml:space="preserve">
      10. Государственная услуга предоставляется пять дней в неделю с перерывом на обед. Прием осуществляется в порядке очереди, без предварительной записи и ускоренного обслуживания. </w:t>
      </w:r>
      <w:r>
        <w:br/>
      </w:r>
      <w:r>
        <w:rPr>
          <w:rFonts w:ascii="Times New Roman"/>
          <w:b w:val="false"/>
          <w:i w:val="false"/>
          <w:color w:val="000000"/>
          <w:sz w:val="28"/>
        </w:rPr>
        <w:t xml:space="preserve">
      11. Помещение отдела занятости и социальных программ города Шымкента располагается на третьем этаже, имеются зал ожидания, место для заполнения документов, оснащенных стендами с перечнем необходимых документов и образцами заполнения бланков.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оказания государственной услуги </w:t>
      </w:r>
    </w:p>
    <w:p>
      <w:pPr>
        <w:spacing w:after="0"/>
        <w:ind w:left="0"/>
        <w:jc w:val="both"/>
      </w:pPr>
      <w:r>
        <w:rPr>
          <w:rFonts w:ascii="Times New Roman"/>
          <w:b w:val="false"/>
          <w:i w:val="false"/>
          <w:color w:val="000000"/>
          <w:sz w:val="28"/>
        </w:rPr>
        <w:t xml:space="preserve">      12. Для получения государственной услуги потребитель предоставляет: </w:t>
      </w:r>
      <w:r>
        <w:br/>
      </w:r>
      <w:r>
        <w:rPr>
          <w:rFonts w:ascii="Times New Roman"/>
          <w:b w:val="false"/>
          <w:i w:val="false"/>
          <w:color w:val="000000"/>
          <w:sz w:val="28"/>
        </w:rPr>
        <w:t xml:space="preserve">
      1) участники Великой Отечественной войны - копии паспорта или удостоверения личности, удостоверения участника Великой Отечественной войны и индивидуальной программы реабилитации /ИПР/, которая выдается отделом медико-социальной экспертизы департамента Министерства труда и социальной защиты населения города Шымкент, расположенный по адресу: город Шымкент, улица Диваева 148; </w:t>
      </w:r>
      <w:r>
        <w:br/>
      </w:r>
      <w:r>
        <w:rPr>
          <w:rFonts w:ascii="Times New Roman"/>
          <w:b w:val="false"/>
          <w:i w:val="false"/>
          <w:color w:val="000000"/>
          <w:sz w:val="28"/>
        </w:rPr>
        <w:t xml:space="preserve">
      2) инвалиды Великой Отечественной войны - копии паспорта или удостоверения личности, удостоверения инвалида Великой Отечественной войны и индивидуальной программы реабилитации /ИПР/, а также приравненные по льготам и гарантиям к инвалидам Великой Отечественной войны - копия паспорта или удостоверения личности, удостоверения приравненности по льготам Великой Отечественной войны и индивидуальной программы реабилитации /ИПР/; </w:t>
      </w:r>
      <w:r>
        <w:br/>
      </w:r>
      <w:r>
        <w:rPr>
          <w:rFonts w:ascii="Times New Roman"/>
          <w:b w:val="false"/>
          <w:i w:val="false"/>
          <w:color w:val="000000"/>
          <w:sz w:val="28"/>
        </w:rPr>
        <w:t xml:space="preserve">
      3) дети- инвалиды - копии паспорта или удостоверения личности или свидетельство о рождении ребенка, паспорта или удостоверения личности родителя, пенсионного удостоверения и индивидуальной программы реабилитации /ИПР/; </w:t>
      </w:r>
      <w:r>
        <w:br/>
      </w:r>
      <w:r>
        <w:rPr>
          <w:rFonts w:ascii="Times New Roman"/>
          <w:b w:val="false"/>
          <w:i w:val="false"/>
          <w:color w:val="000000"/>
          <w:sz w:val="28"/>
        </w:rPr>
        <w:t xml:space="preserve">
      4) инвалиды общего заболевания - копии паспорта или удостоверения личности, пенсионного удостоверения и индивидуальной программы реабилитации /ИПР/; </w:t>
      </w:r>
      <w:r>
        <w:br/>
      </w:r>
      <w:r>
        <w:rPr>
          <w:rFonts w:ascii="Times New Roman"/>
          <w:b w:val="false"/>
          <w:i w:val="false"/>
          <w:color w:val="000000"/>
          <w:sz w:val="28"/>
        </w:rPr>
        <w:t xml:space="preserve">
      5) военнослужащим, инвалидность которых наступила в связи с исполнением обязанностей в Вооруженных Силах Республики Казахстан - копии паспорта или удостоверения личности, пенсионного удостоверения и индивидуальной программы реабилитации /ИПР/; </w:t>
      </w:r>
      <w:r>
        <w:br/>
      </w:r>
      <w:r>
        <w:rPr>
          <w:rFonts w:ascii="Times New Roman"/>
          <w:b w:val="false"/>
          <w:i w:val="false"/>
          <w:color w:val="000000"/>
          <w:sz w:val="28"/>
        </w:rPr>
        <w:t xml:space="preserve">
      6) инвалидам детства - копии паспорта или удостоверения личности, пенсионного удостоверения и индивидуальной программы реабилитации /ИПР/. </w:t>
      </w:r>
      <w:r>
        <w:br/>
      </w:r>
      <w:r>
        <w:rPr>
          <w:rFonts w:ascii="Times New Roman"/>
          <w:b w:val="false"/>
          <w:i w:val="false"/>
          <w:color w:val="000000"/>
          <w:sz w:val="28"/>
        </w:rPr>
        <w:t xml:space="preserve">
      13. Местом выдачи бланка заявления для получения государственной услуги является отдел занятости и социальных программ города Шымкента. Образцы бланков заявлений размещены на веб-сайте акимата города Шымкента www.akimat.net. </w:t>
      </w:r>
      <w:r>
        <w:br/>
      </w:r>
      <w:r>
        <w:rPr>
          <w:rFonts w:ascii="Times New Roman"/>
          <w:b w:val="false"/>
          <w:i w:val="false"/>
          <w:color w:val="000000"/>
          <w:sz w:val="28"/>
        </w:rPr>
        <w:t xml:space="preserve">
      14. Бланк заявления и необходимые документы для получения государственной услуги сдаются специалистам отдела занятости и социальных программ города Шымкента, находящегося по адресу: город Шымкент, улица Ж. Алдиярова 10. </w:t>
      </w:r>
      <w:r>
        <w:br/>
      </w:r>
      <w:r>
        <w:rPr>
          <w:rFonts w:ascii="Times New Roman"/>
          <w:b w:val="false"/>
          <w:i w:val="false"/>
          <w:color w:val="000000"/>
          <w:sz w:val="28"/>
        </w:rPr>
        <w:t xml:space="preserve">
      15. Потребитель после сдачи всех необходимых документов получает подтверждение о принятии документов в виде отрывного корешка от заявления с указанием даты и фамилии принявшего специалиста. </w:t>
      </w:r>
      <w:r>
        <w:br/>
      </w:r>
      <w:r>
        <w:rPr>
          <w:rFonts w:ascii="Times New Roman"/>
          <w:b w:val="false"/>
          <w:i w:val="false"/>
          <w:color w:val="000000"/>
          <w:sz w:val="28"/>
        </w:rPr>
        <w:t xml:space="preserve">
      16. Оформленный документ на инвалидов для предоставления им протезно-ортопедической помощи выдаются потребителю государственной услуги нарочно. </w:t>
      </w:r>
      <w:r>
        <w:br/>
      </w:r>
      <w:r>
        <w:rPr>
          <w:rFonts w:ascii="Times New Roman"/>
          <w:b w:val="false"/>
          <w:i w:val="false"/>
          <w:color w:val="000000"/>
          <w:sz w:val="28"/>
        </w:rPr>
        <w:t xml:space="preserve">
      17. Основанием для отказа в предоставлении государственной услуги являются: получение трудового увечья или профессионального заболевания по вине работодателя, не прекратившего свою деятельность; не предоставление заявителем документов, указанных в пункте 12 настоящего стандарта.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Принципы работы </w:t>
      </w:r>
    </w:p>
    <w:p>
      <w:pPr>
        <w:spacing w:after="0"/>
        <w:ind w:left="0"/>
        <w:jc w:val="both"/>
      </w:pPr>
      <w:r>
        <w:rPr>
          <w:rFonts w:ascii="Times New Roman"/>
          <w:b w:val="false"/>
          <w:i w:val="false"/>
          <w:color w:val="000000"/>
          <w:sz w:val="28"/>
        </w:rPr>
        <w:t xml:space="preserve">      18. При предоставлении государственной услуги специалисты отдела занятости и социальных программ города Шымкента по отношению к потребителю государственной услуги руководствуются следующими принципами работы: </w:t>
      </w:r>
      <w:r>
        <w:br/>
      </w:r>
      <w:r>
        <w:rPr>
          <w:rFonts w:ascii="Times New Roman"/>
          <w:b w:val="false"/>
          <w:i w:val="false"/>
          <w:color w:val="000000"/>
          <w:sz w:val="28"/>
        </w:rPr>
        <w:t xml:space="preserve">
      1)соблюдение законности при исполнении служебного долга; </w:t>
      </w:r>
      <w:r>
        <w:br/>
      </w:r>
      <w:r>
        <w:rPr>
          <w:rFonts w:ascii="Times New Roman"/>
          <w:b w:val="false"/>
          <w:i w:val="false"/>
          <w:color w:val="000000"/>
          <w:sz w:val="28"/>
        </w:rPr>
        <w:t xml:space="preserve">
      2)вежливость и дача исчерпывающей информации о данной государственной услуге; </w:t>
      </w:r>
      <w:r>
        <w:br/>
      </w:r>
      <w:r>
        <w:rPr>
          <w:rFonts w:ascii="Times New Roman"/>
          <w:b w:val="false"/>
          <w:i w:val="false"/>
          <w:color w:val="000000"/>
          <w:sz w:val="28"/>
        </w:rPr>
        <w:t xml:space="preserve">
      3)обеспечение сохранности информации; </w:t>
      </w:r>
      <w:r>
        <w:br/>
      </w:r>
      <w:r>
        <w:rPr>
          <w:rFonts w:ascii="Times New Roman"/>
          <w:b w:val="false"/>
          <w:i w:val="false"/>
          <w:color w:val="000000"/>
          <w:sz w:val="28"/>
        </w:rPr>
        <w:t xml:space="preserve">
      4) обеспечение защиты и конфиденциальности информации о содержании документов потребителя.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Результаты работы </w:t>
      </w:r>
    </w:p>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государственной услуги ежегодно утверждаются специально созданной рабочей группой.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Порядок обжалования </w:t>
      </w:r>
    </w:p>
    <w:p>
      <w:pPr>
        <w:spacing w:after="0"/>
        <w:ind w:left="0"/>
        <w:jc w:val="both"/>
      </w:pPr>
      <w:r>
        <w:rPr>
          <w:rFonts w:ascii="Times New Roman"/>
          <w:b w:val="false"/>
          <w:i w:val="false"/>
          <w:color w:val="000000"/>
          <w:sz w:val="28"/>
        </w:rPr>
        <w:t xml:space="preserve">      21. В случае имеющихся претензий по качеству предоставления государственной услуги жалоба подается на имя Акима города Шымкента и /или заведующего отделом занятости и социальных программ города Шымкента. </w:t>
      </w:r>
      <w:r>
        <w:br/>
      </w:r>
      <w:r>
        <w:rPr>
          <w:rFonts w:ascii="Times New Roman"/>
          <w:b w:val="false"/>
          <w:i w:val="false"/>
          <w:color w:val="000000"/>
          <w:sz w:val="28"/>
        </w:rPr>
        <w:t xml:space="preserve">
      22. Жалобы принимаются в письменном виде по почте, либо нарочно через канцелярии аппарата Акима города Шымкента и/или отдела занятости и социальных программ города Шымкента в рабочие дни. </w:t>
      </w:r>
      <w:r>
        <w:br/>
      </w:r>
      <w:r>
        <w:rPr>
          <w:rFonts w:ascii="Times New Roman"/>
          <w:b w:val="false"/>
          <w:i w:val="false"/>
          <w:color w:val="000000"/>
          <w:sz w:val="28"/>
        </w:rPr>
        <w:t xml:space="preserve">
      23. Принятая жалоба регистрируется в журнал учета аппарата Акима города Шымкента и отдела занятости и социальных программ города Шымкента в установленные законодательством сроки. О результатах рассмотрения жалобы заявителю сообщается в письменном виде по почте.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Контактная информация </w:t>
      </w:r>
    </w:p>
    <w:p>
      <w:pPr>
        <w:spacing w:after="0"/>
        <w:ind w:left="0"/>
        <w:jc w:val="both"/>
      </w:pPr>
      <w:r>
        <w:rPr>
          <w:rFonts w:ascii="Times New Roman"/>
          <w:b w:val="false"/>
          <w:i w:val="false"/>
          <w:color w:val="000000"/>
          <w:sz w:val="28"/>
        </w:rPr>
        <w:t xml:space="preserve">      24. Контактные данные отдела и социальных программ города Шымкента: город Шымкент, улица Алдиярова 10, телефон приемной: 53-41-77. Телефон заместителя заведующего отделом занятости и социальных программ города Шымкента, телефон: 54-23-66. Телефон специалистов отдела по работе с малообеспеченными гражданами и инвалидами отдела занятости и социальных программ города Шымкента: 53-99-91. Адрес электронной почты: Chim_tszn@mail.ru. Веб-сайт акимата города Шымкента www.akimat.net. Контактные данные вышестоящей организации: Акимат города Шымкента: город Шымкент, улица Тыныбаева, 49, телефон 53-00-12, веб-сайт: www.akimat.net. </w:t>
      </w:r>
      <w:r>
        <w:br/>
      </w:r>
      <w:r>
        <w:rPr>
          <w:rFonts w:ascii="Times New Roman"/>
          <w:b w:val="false"/>
          <w:i w:val="false"/>
          <w:color w:val="000000"/>
          <w:sz w:val="28"/>
        </w:rPr>
        <w:t xml:space="preserve">
      25. Для получения дополнительной информации необходимо обратиться в отдел  занятости и социальных программ города Шымкента, находящийся по адресу город Шымкент, улица Алдиярова, 10, телефон: 53-99-91, веб-сайт акимата города Шымкента: www.akimat.net.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p>
      <w:pPr>
        <w:spacing w:after="0"/>
        <w:ind w:left="0"/>
        <w:jc w:val="both"/>
      </w:pPr>
      <w:r>
        <w:rPr>
          <w:rFonts w:ascii="Times New Roman"/>
          <w:b/>
          <w:i w:val="false"/>
          <w:color w:val="000000"/>
          <w:sz w:val="28"/>
        </w:rPr>
        <w:t xml:space="preserve">Таблица. Значение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5"/>
        <w:gridCol w:w="2371"/>
        <w:gridCol w:w="2312"/>
        <w:gridCol w:w="2312"/>
      </w:tblGrid>
      <w:tr>
        <w:trPr>
          <w:trHeight w:val="90" w:hRule="atLeast"/>
        </w:trPr>
        <w:tc>
          <w:tcPr>
            <w:tcW w:w="6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Показатели качества и доступности </w:t>
            </w:r>
          </w:p>
        </w:tc>
        <w:tc>
          <w:tcPr>
            <w:tcW w:w="2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Нормативное значение показателя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Целевое значение показателя в последующем году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Текущее значение показателя в отчетном году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Своевременность </w:t>
            </w:r>
          </w:p>
        </w:tc>
      </w:tr>
      <w:tr>
        <w:trPr>
          <w:trHeight w:val="90" w:hRule="atLeast"/>
        </w:trPr>
        <w:tc>
          <w:tcPr>
            <w:tcW w:w="6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6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 (доля) потребителей, ожидавших получения услуги в очереди не более 40 минут </w:t>
            </w:r>
          </w:p>
        </w:tc>
        <w:tc>
          <w:tcPr>
            <w:tcW w:w="2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Качество </w:t>
            </w:r>
          </w:p>
        </w:tc>
      </w:tr>
      <w:tr>
        <w:trPr>
          <w:trHeight w:val="90" w:hRule="atLeast"/>
        </w:trPr>
        <w:tc>
          <w:tcPr>
            <w:tcW w:w="6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 (доля) потребителей, удовлетворенных качеством процесса предоставления услуги </w:t>
            </w:r>
          </w:p>
        </w:tc>
        <w:tc>
          <w:tcPr>
            <w:tcW w:w="2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r>
        <w:trPr>
          <w:trHeight w:val="90" w:hRule="atLeast"/>
        </w:trPr>
        <w:tc>
          <w:tcPr>
            <w:tcW w:w="6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 (доля) случаев правильно оформленных документов должностным лицом (произведенных начислений, расчетов и т.д.) </w:t>
            </w:r>
          </w:p>
        </w:tc>
        <w:tc>
          <w:tcPr>
            <w:tcW w:w="2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Доступность </w:t>
            </w:r>
          </w:p>
        </w:tc>
      </w:tr>
      <w:tr>
        <w:trPr>
          <w:trHeight w:val="90" w:hRule="atLeast"/>
        </w:trPr>
        <w:tc>
          <w:tcPr>
            <w:tcW w:w="6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 (доля) потребителей, удовлетворенных качеством и информацией о порядке предоставления услуги </w:t>
            </w:r>
          </w:p>
        </w:tc>
        <w:tc>
          <w:tcPr>
            <w:tcW w:w="2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6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документов и сданных с первого раза </w:t>
            </w:r>
          </w:p>
        </w:tc>
        <w:tc>
          <w:tcPr>
            <w:tcW w:w="2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 </w:t>
            </w:r>
          </w:p>
        </w:tc>
      </w:tr>
      <w:tr>
        <w:trPr>
          <w:trHeight w:val="90" w:hRule="atLeast"/>
        </w:trPr>
        <w:tc>
          <w:tcPr>
            <w:tcW w:w="6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3. % (доля) услуг, информация о которых доступна через  Интернет </w:t>
            </w:r>
          </w:p>
        </w:tc>
        <w:tc>
          <w:tcPr>
            <w:tcW w:w="2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Процесс обжалования </w:t>
            </w:r>
          </w:p>
        </w:tc>
      </w:tr>
      <w:tr>
        <w:trPr>
          <w:trHeight w:val="90" w:hRule="atLeast"/>
        </w:trPr>
        <w:tc>
          <w:tcPr>
            <w:tcW w:w="6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 (доля) обоснованных жалоб общему количеству обслуженных потребителей по данному виду услуг </w:t>
            </w:r>
          </w:p>
        </w:tc>
        <w:tc>
          <w:tcPr>
            <w:tcW w:w="2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 </w:t>
            </w:r>
          </w:p>
        </w:tc>
      </w:tr>
      <w:tr>
        <w:trPr>
          <w:trHeight w:val="90" w:hRule="atLeast"/>
        </w:trPr>
        <w:tc>
          <w:tcPr>
            <w:tcW w:w="6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 (доля) обоснованных жалоб, рассмотренных и удовлетворенных в установленный срок </w:t>
            </w:r>
          </w:p>
        </w:tc>
        <w:tc>
          <w:tcPr>
            <w:tcW w:w="2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r>
        <w:trPr>
          <w:trHeight w:val="90" w:hRule="atLeast"/>
        </w:trPr>
        <w:tc>
          <w:tcPr>
            <w:tcW w:w="6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 (доля) потребителей, удовлетворенных существующим порядком обжалования </w:t>
            </w:r>
          </w:p>
        </w:tc>
        <w:tc>
          <w:tcPr>
            <w:tcW w:w="2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6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 (доля) потребителей, удовлетворенных сроками обжалования </w:t>
            </w:r>
          </w:p>
        </w:tc>
        <w:tc>
          <w:tcPr>
            <w:tcW w:w="2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Вежливость </w:t>
            </w:r>
          </w:p>
        </w:tc>
      </w:tr>
      <w:tr>
        <w:trPr>
          <w:trHeight w:val="90" w:hRule="atLeast"/>
        </w:trPr>
        <w:tc>
          <w:tcPr>
            <w:tcW w:w="6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 (доля) потребителей, удовлетворенных вежливостью персонала </w:t>
            </w:r>
          </w:p>
        </w:tc>
        <w:tc>
          <w:tcPr>
            <w:tcW w:w="2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Показатели рассчитываются в соответствии с методическими рекомендациями по определению показателей стандартов государственных услуг, утвержденными приказом Председателя Агентства РК по делам государственной службы (сайт www.kyzmet.kz)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Шымкент     </w:t>
      </w:r>
      <w:r>
        <w:br/>
      </w:r>
      <w:r>
        <w:rPr>
          <w:rFonts w:ascii="Times New Roman"/>
          <w:b w:val="false"/>
          <w:i w:val="false"/>
          <w:color w:val="000000"/>
          <w:sz w:val="28"/>
        </w:rPr>
        <w:t xml:space="preserve">
от 26 ноября 2007 года </w:t>
      </w:r>
      <w:r>
        <w:br/>
      </w:r>
      <w:r>
        <w:rPr>
          <w:rFonts w:ascii="Times New Roman"/>
          <w:b w:val="false"/>
          <w:i w:val="false"/>
          <w:color w:val="000000"/>
          <w:sz w:val="28"/>
        </w:rPr>
        <w:t xml:space="preserve">
N 2046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Стандарт оказания государственной услуги </w:t>
      </w:r>
      <w:r>
        <w:br/>
      </w:r>
      <w:r>
        <w:rPr>
          <w:rFonts w:ascii="Times New Roman"/>
          <w:b w:val="false"/>
          <w:i w:val="false"/>
          <w:color w:val="000000"/>
          <w:sz w:val="28"/>
        </w:rPr>
        <w:t>
</w:t>
      </w:r>
      <w:r>
        <w:rPr>
          <w:rFonts w:ascii="Times New Roman"/>
          <w:b/>
          <w:i w:val="false"/>
          <w:color w:val="000080"/>
          <w:sz w:val="28"/>
        </w:rPr>
        <w:t xml:space="preserve">  "Оформление документов на инвалидов, для обеспечения их сурдо-, тифлосредствами и обязательными гигиеническими средствами"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оформлению документов на инвалидов, для обеспечения их сурдо-, тифлосредствами и обязательными гигиеническими средствами (далее - государственная услуга). </w:t>
      </w:r>
      <w:r>
        <w:br/>
      </w:r>
      <w:r>
        <w:rPr>
          <w:rFonts w:ascii="Times New Roman"/>
          <w:b w:val="false"/>
          <w:i w:val="false"/>
          <w:color w:val="000000"/>
          <w:sz w:val="28"/>
        </w:rPr>
        <w:t xml:space="preserve">
      2. Форма оказываемой государственной услуги: не автоматизированная. </w:t>
      </w:r>
      <w:r>
        <w:br/>
      </w:r>
      <w:r>
        <w:rPr>
          <w:rFonts w:ascii="Times New Roman"/>
          <w:b w:val="false"/>
          <w:i w:val="false"/>
          <w:color w:val="000000"/>
          <w:sz w:val="28"/>
        </w:rPr>
        <w:t xml:space="preserve">
      3. Данная государственная услуга оказывается на основании: </w:t>
      </w:r>
      <w:r>
        <w:br/>
      </w:r>
      <w:r>
        <w:rPr>
          <w:rFonts w:ascii="Times New Roman"/>
          <w:b w:val="false"/>
          <w:i w:val="false"/>
          <w:color w:val="000000"/>
          <w:sz w:val="28"/>
        </w:rPr>
        <w:t xml:space="preserve">
      1)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13 апреля 2005 года за N 39 "О социальной защите инвалидов в Республике Казахстан"; </w:t>
      </w:r>
      <w:r>
        <w:br/>
      </w:r>
      <w:r>
        <w:rPr>
          <w:rFonts w:ascii="Times New Roman"/>
          <w:b w:val="false"/>
          <w:i w:val="false"/>
          <w:color w:val="000000"/>
          <w:sz w:val="28"/>
        </w:rPr>
        <w:t xml:space="preserve">
      2) Постановление Правительства РК от 20 июля 2005 года за  </w:t>
      </w:r>
      <w:r>
        <w:rPr>
          <w:rFonts w:ascii="Times New Roman"/>
          <w:b w:val="false"/>
          <w:i w:val="false"/>
          <w:color w:val="000000"/>
          <w:sz w:val="28"/>
        </w:rPr>
        <w:t xml:space="preserve">N 754 </w:t>
      </w:r>
      <w:r>
        <w:rPr>
          <w:rFonts w:ascii="Times New Roman"/>
          <w:b w:val="false"/>
          <w:i w:val="false"/>
          <w:color w:val="000000"/>
          <w:sz w:val="28"/>
        </w:rPr>
        <w:t xml:space="preserve">"О некоторых вопросах реабилитации инвалидов". </w:t>
      </w:r>
      <w:r>
        <w:br/>
      </w:r>
      <w:r>
        <w:rPr>
          <w:rFonts w:ascii="Times New Roman"/>
          <w:b w:val="false"/>
          <w:i w:val="false"/>
          <w:color w:val="000000"/>
          <w:sz w:val="28"/>
        </w:rPr>
        <w:t xml:space="preserve">
      4. Государственную услугу предоставляет отдел занятости и социальных программ города Шымкента, находящийся по адресу: город Шымкент, улица Ж. Алдиярова 10. </w:t>
      </w:r>
      <w:r>
        <w:br/>
      </w:r>
      <w:r>
        <w:rPr>
          <w:rFonts w:ascii="Times New Roman"/>
          <w:b w:val="false"/>
          <w:i w:val="false"/>
          <w:color w:val="000000"/>
          <w:sz w:val="28"/>
        </w:rPr>
        <w:t xml:space="preserve">
      5. Результатом оказываемой государственной услуги является - оформление документов на инвалидов, для обеспечения их сурдо-, тифлосредствами и обязательными гигиеническими средствами. </w:t>
      </w:r>
      <w:r>
        <w:br/>
      </w:r>
      <w:r>
        <w:rPr>
          <w:rFonts w:ascii="Times New Roman"/>
          <w:b w:val="false"/>
          <w:i w:val="false"/>
          <w:color w:val="000000"/>
          <w:sz w:val="28"/>
        </w:rPr>
        <w:t xml:space="preserve">
      6. Государственная услуга оказывается гражданам Республики Казахстан, иностранцам и лиц без гражданства, постоянно проживающим на территории Республики Казахстан, относящимся и следующим категориям (далее - потребитель): </w:t>
      </w:r>
      <w:r>
        <w:br/>
      </w:r>
      <w:r>
        <w:rPr>
          <w:rFonts w:ascii="Times New Roman"/>
          <w:b w:val="false"/>
          <w:i w:val="false"/>
          <w:color w:val="000000"/>
          <w:sz w:val="28"/>
        </w:rPr>
        <w:t xml:space="preserve">
      1) участники и инвалиды Великой Отечественной войны; </w:t>
      </w:r>
      <w:r>
        <w:br/>
      </w:r>
      <w:r>
        <w:rPr>
          <w:rFonts w:ascii="Times New Roman"/>
          <w:b w:val="false"/>
          <w:i w:val="false"/>
          <w:color w:val="000000"/>
          <w:sz w:val="28"/>
        </w:rPr>
        <w:t xml:space="preserve">
      2) приравненные по льготам и гарантиям к инвалидам Великой Отечественной войны; </w:t>
      </w:r>
      <w:r>
        <w:br/>
      </w:r>
      <w:r>
        <w:rPr>
          <w:rFonts w:ascii="Times New Roman"/>
          <w:b w:val="false"/>
          <w:i w:val="false"/>
          <w:color w:val="000000"/>
          <w:sz w:val="28"/>
        </w:rPr>
        <w:t xml:space="preserve">
      3) дети-инвалиды; </w:t>
      </w:r>
      <w:r>
        <w:br/>
      </w:r>
      <w:r>
        <w:rPr>
          <w:rFonts w:ascii="Times New Roman"/>
          <w:b w:val="false"/>
          <w:i w:val="false"/>
          <w:color w:val="000000"/>
          <w:sz w:val="28"/>
        </w:rPr>
        <w:t xml:space="preserve">
      4) инвалиды первой, второй и третьей группы. </w:t>
      </w:r>
      <w:r>
        <w:br/>
      </w:r>
      <w:r>
        <w:rPr>
          <w:rFonts w:ascii="Times New Roman"/>
          <w:b w:val="false"/>
          <w:i w:val="false"/>
          <w:color w:val="000000"/>
          <w:sz w:val="28"/>
        </w:rPr>
        <w:t xml:space="preserve">
      7. Сроки ограничений по времени при оказании данной государственной услуги: </w:t>
      </w:r>
      <w:r>
        <w:br/>
      </w:r>
      <w:r>
        <w:rPr>
          <w:rFonts w:ascii="Times New Roman"/>
          <w:b w:val="false"/>
          <w:i w:val="false"/>
          <w:color w:val="000000"/>
          <w:sz w:val="28"/>
        </w:rPr>
        <w:t xml:space="preserve">
      1) сроки оказания государственной услуги с момента сдачи потребителем необходимых документов: в течение 3 рабочих дней;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не более: 40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не более: 20 минут. </w:t>
      </w:r>
      <w:r>
        <w:br/>
      </w:r>
      <w:r>
        <w:rPr>
          <w:rFonts w:ascii="Times New Roman"/>
          <w:b w:val="false"/>
          <w:i w:val="false"/>
          <w:color w:val="000000"/>
          <w:sz w:val="28"/>
        </w:rPr>
        <w:t xml:space="preserve">
      8. Государственная услуга предоставляется бесплатно. </w:t>
      </w:r>
      <w:r>
        <w:br/>
      </w:r>
      <w:r>
        <w:rPr>
          <w:rFonts w:ascii="Times New Roman"/>
          <w:b w:val="false"/>
          <w:i w:val="false"/>
          <w:color w:val="000000"/>
          <w:sz w:val="28"/>
        </w:rPr>
        <w:t xml:space="preserve">
      9. Стандарт оказания государственной услуги размещен на стенде в фойе отдела занятости и социальных программ города Шымкента на веб-сайте акимата города Шымкента www.akimat.net. </w:t>
      </w:r>
      <w:r>
        <w:br/>
      </w:r>
      <w:r>
        <w:rPr>
          <w:rFonts w:ascii="Times New Roman"/>
          <w:b w:val="false"/>
          <w:i w:val="false"/>
          <w:color w:val="000000"/>
          <w:sz w:val="28"/>
        </w:rPr>
        <w:t xml:space="preserve">
      10. Государственная услуга предоставляется пять дней в неделю с перерывом на обед. Прием осуществляется в порядке очереди, без предварительной записи и ускоренного обслуживания. </w:t>
      </w:r>
      <w:r>
        <w:br/>
      </w:r>
      <w:r>
        <w:rPr>
          <w:rFonts w:ascii="Times New Roman"/>
          <w:b w:val="false"/>
          <w:i w:val="false"/>
          <w:color w:val="000000"/>
          <w:sz w:val="28"/>
        </w:rPr>
        <w:t xml:space="preserve">
      11. Помещение отдела занятости и социальных программ города Шымкента располагается на третьем этаже, имеются зал ожидания, место для заполнения документов, оснащенных стендами с перечнем необходимых документов и образцами заполнения бланков.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оказания государственной услуги </w:t>
      </w:r>
    </w:p>
    <w:p>
      <w:pPr>
        <w:spacing w:after="0"/>
        <w:ind w:left="0"/>
        <w:jc w:val="both"/>
      </w:pPr>
      <w:r>
        <w:rPr>
          <w:rFonts w:ascii="Times New Roman"/>
          <w:b w:val="false"/>
          <w:i w:val="false"/>
          <w:color w:val="000000"/>
          <w:sz w:val="28"/>
        </w:rPr>
        <w:t xml:space="preserve">      12. Для получения государственной услуги потребитель предоставляет: </w:t>
      </w:r>
      <w:r>
        <w:br/>
      </w:r>
      <w:r>
        <w:rPr>
          <w:rFonts w:ascii="Times New Roman"/>
          <w:b w:val="false"/>
          <w:i w:val="false"/>
          <w:color w:val="000000"/>
          <w:sz w:val="28"/>
        </w:rPr>
        <w:t xml:space="preserve">
      1)участники Великой Отечественной войны - копию паспорта или удостоверения личности, удостоверение участника Великой Отечественной войны и индивидуальная программа реабилитации /ИПР/; которая выдается отделом медико-социальной экспертизы Департамента Министерства труда и социальной защиты населения, расположенный по адресу: город Шымкент, улица Диваева 148; </w:t>
      </w:r>
      <w:r>
        <w:br/>
      </w:r>
      <w:r>
        <w:rPr>
          <w:rFonts w:ascii="Times New Roman"/>
          <w:b w:val="false"/>
          <w:i w:val="false"/>
          <w:color w:val="000000"/>
          <w:sz w:val="28"/>
        </w:rPr>
        <w:t xml:space="preserve">
      2) инвалиды Великой Отечественной войны - копию паспорта или удостоверения личности, удостоверение инвалида Великой Отечественной войны и индивидуальную программу реабилитации инвалида /ИПР/; </w:t>
      </w:r>
      <w:r>
        <w:br/>
      </w:r>
      <w:r>
        <w:rPr>
          <w:rFonts w:ascii="Times New Roman"/>
          <w:b w:val="false"/>
          <w:i w:val="false"/>
          <w:color w:val="000000"/>
          <w:sz w:val="28"/>
        </w:rPr>
        <w:t xml:space="preserve">
      3) лица, приравненные по льготам и гарантиям к инвалидам Великой Отечественной войны - копию паспорта или удостоверение личности, пенсионные удостоверение с отметкой о праве на льготы и индивидуальную программу реабилитации инвалида /ИПР/; </w:t>
      </w:r>
      <w:r>
        <w:br/>
      </w:r>
      <w:r>
        <w:rPr>
          <w:rFonts w:ascii="Times New Roman"/>
          <w:b w:val="false"/>
          <w:i w:val="false"/>
          <w:color w:val="000000"/>
          <w:sz w:val="28"/>
        </w:rPr>
        <w:t xml:space="preserve">
      4) дети-инвалиды - копию паспорта или удостоверения личности или свидетельство о рождении ребенка, паспорта или удостоверения личности родителей (опекунов, попечителей ) и индивидуальную программу реабилитации инвалида /ИПР/; </w:t>
      </w:r>
      <w:r>
        <w:br/>
      </w:r>
      <w:r>
        <w:rPr>
          <w:rFonts w:ascii="Times New Roman"/>
          <w:b w:val="false"/>
          <w:i w:val="false"/>
          <w:color w:val="000000"/>
          <w:sz w:val="28"/>
        </w:rPr>
        <w:t xml:space="preserve">
      5) инвалиды первой, второй, третьей группы - копию паспорта или удостоверение личности, пенсионное удостоверение и индивидуальную программу реабилитации инвалида /ИПР/. </w:t>
      </w:r>
      <w:r>
        <w:br/>
      </w:r>
      <w:r>
        <w:rPr>
          <w:rFonts w:ascii="Times New Roman"/>
          <w:b w:val="false"/>
          <w:i w:val="false"/>
          <w:color w:val="000000"/>
          <w:sz w:val="28"/>
        </w:rPr>
        <w:t xml:space="preserve">
      13. Местом выдачи бланка заявления для получения государственной услуги является отдел занятости и социальных программ города Шымкента. Образцы бланков заявлений размещены на веб-сайте акимата города Шымкента www.akimat.net. </w:t>
      </w:r>
      <w:r>
        <w:br/>
      </w:r>
      <w:r>
        <w:rPr>
          <w:rFonts w:ascii="Times New Roman"/>
          <w:b w:val="false"/>
          <w:i w:val="false"/>
          <w:color w:val="000000"/>
          <w:sz w:val="28"/>
        </w:rPr>
        <w:t xml:space="preserve">
      14. Бланк заявления и необходимые документы для получения государственной услуги сдаются специалистам отдела занятости и социальных программ города Шымкента, находящегося по адресу: город Шымкент, улица Ж. Алдиярова 10. </w:t>
      </w:r>
      <w:r>
        <w:br/>
      </w:r>
      <w:r>
        <w:rPr>
          <w:rFonts w:ascii="Times New Roman"/>
          <w:b w:val="false"/>
          <w:i w:val="false"/>
          <w:color w:val="000000"/>
          <w:sz w:val="28"/>
        </w:rPr>
        <w:t xml:space="preserve">
      15. Потребитель после сдачи всех необходимых документов получает подтверждение о принятии документов в виде отрывного корешка от заявления с указанием даты и фамилии принявшего специалиста. </w:t>
      </w:r>
      <w:r>
        <w:br/>
      </w:r>
      <w:r>
        <w:rPr>
          <w:rFonts w:ascii="Times New Roman"/>
          <w:b w:val="false"/>
          <w:i w:val="false"/>
          <w:color w:val="000000"/>
          <w:sz w:val="28"/>
        </w:rPr>
        <w:t xml:space="preserve">
      16. Оформленный документ на инвалидов, для обеспечения их сурдо-, тифлосредствами и обязательными гигиеническими средствами выдаются потребителю государственной услуги нарочно. </w:t>
      </w:r>
      <w:r>
        <w:br/>
      </w:r>
      <w:r>
        <w:rPr>
          <w:rFonts w:ascii="Times New Roman"/>
          <w:b w:val="false"/>
          <w:i w:val="false"/>
          <w:color w:val="000000"/>
          <w:sz w:val="28"/>
        </w:rPr>
        <w:t xml:space="preserve">
      17. Основанием для отказа в предоставлении государственной услуги являются: </w:t>
      </w:r>
      <w:r>
        <w:br/>
      </w:r>
      <w:r>
        <w:rPr>
          <w:rFonts w:ascii="Times New Roman"/>
          <w:b w:val="false"/>
          <w:i w:val="false"/>
          <w:color w:val="000000"/>
          <w:sz w:val="28"/>
        </w:rPr>
        <w:t xml:space="preserve">
      1) получение трудового увечья или профессионального заболевания по вине работодателя, не прекратившего свою деятельность; </w:t>
      </w:r>
      <w:r>
        <w:br/>
      </w:r>
      <w:r>
        <w:rPr>
          <w:rFonts w:ascii="Times New Roman"/>
          <w:b w:val="false"/>
          <w:i w:val="false"/>
          <w:color w:val="000000"/>
          <w:sz w:val="28"/>
        </w:rPr>
        <w:t xml:space="preserve">
      2) не предоставление заявителем документов, указанных в пункте 12 настоящего стандарта.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Принципы работы </w:t>
      </w:r>
    </w:p>
    <w:p>
      <w:pPr>
        <w:spacing w:after="0"/>
        <w:ind w:left="0"/>
        <w:jc w:val="both"/>
      </w:pPr>
      <w:r>
        <w:rPr>
          <w:rFonts w:ascii="Times New Roman"/>
          <w:b w:val="false"/>
          <w:i w:val="false"/>
          <w:color w:val="000000"/>
          <w:sz w:val="28"/>
        </w:rPr>
        <w:t xml:space="preserve">      18. При предоставлении государственной услуги специалисты отдела занятости и социальных программ города Шымкента по отношению к потребителю государственной услуги руководствуются следующими принципами работы: </w:t>
      </w:r>
      <w:r>
        <w:br/>
      </w:r>
      <w:r>
        <w:rPr>
          <w:rFonts w:ascii="Times New Roman"/>
          <w:b w:val="false"/>
          <w:i w:val="false"/>
          <w:color w:val="000000"/>
          <w:sz w:val="28"/>
        </w:rPr>
        <w:t xml:space="preserve">
      1) соблюдение законности при исполнении служебного долга; </w:t>
      </w:r>
      <w:r>
        <w:br/>
      </w:r>
      <w:r>
        <w:rPr>
          <w:rFonts w:ascii="Times New Roman"/>
          <w:b w:val="false"/>
          <w:i w:val="false"/>
          <w:color w:val="000000"/>
          <w:sz w:val="28"/>
        </w:rPr>
        <w:t xml:space="preserve">
      2) вежливость и дача исчерпывающей информации о данной государственной услуге; </w:t>
      </w:r>
      <w:r>
        <w:br/>
      </w:r>
      <w:r>
        <w:rPr>
          <w:rFonts w:ascii="Times New Roman"/>
          <w:b w:val="false"/>
          <w:i w:val="false"/>
          <w:color w:val="000000"/>
          <w:sz w:val="28"/>
        </w:rPr>
        <w:t xml:space="preserve">
      3) обеспечение сохранности информации; </w:t>
      </w:r>
      <w:r>
        <w:br/>
      </w:r>
      <w:r>
        <w:rPr>
          <w:rFonts w:ascii="Times New Roman"/>
          <w:b w:val="false"/>
          <w:i w:val="false"/>
          <w:color w:val="000000"/>
          <w:sz w:val="28"/>
        </w:rPr>
        <w:t xml:space="preserve">
      4) обеспечение защиты и конфиденциальности информации о содержании документов потребителя.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Результаты работы </w:t>
      </w:r>
    </w:p>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государственной услуги ежегодно утверждаются специально созданной рабочей группой.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Порядок обжалования </w:t>
      </w:r>
    </w:p>
    <w:p>
      <w:pPr>
        <w:spacing w:after="0"/>
        <w:ind w:left="0"/>
        <w:jc w:val="both"/>
      </w:pPr>
      <w:r>
        <w:rPr>
          <w:rFonts w:ascii="Times New Roman"/>
          <w:b w:val="false"/>
          <w:i w:val="false"/>
          <w:color w:val="000000"/>
          <w:sz w:val="28"/>
        </w:rPr>
        <w:t xml:space="preserve">      21. В случае имеющихся претензий по качеству предоставления государственной услуги жалоба подается на имя акима города Шымкента и /или заведующего отделом занятости и социальных программ города Шымкента. </w:t>
      </w:r>
      <w:r>
        <w:br/>
      </w:r>
      <w:r>
        <w:rPr>
          <w:rFonts w:ascii="Times New Roman"/>
          <w:b w:val="false"/>
          <w:i w:val="false"/>
          <w:color w:val="000000"/>
          <w:sz w:val="28"/>
        </w:rPr>
        <w:t xml:space="preserve">
      22. Жалобы принимаются в письменном виде по почте, либо нарочно через канцелярии аппарата акима города Шымкента и/или отдела занятости и социальных программ города Шымкента в рабочие дни. </w:t>
      </w:r>
      <w:r>
        <w:br/>
      </w:r>
      <w:r>
        <w:rPr>
          <w:rFonts w:ascii="Times New Roman"/>
          <w:b w:val="false"/>
          <w:i w:val="false"/>
          <w:color w:val="000000"/>
          <w:sz w:val="28"/>
        </w:rPr>
        <w:t xml:space="preserve">
      23. Принятая жалоба регистрируется в журнал учета аппарата акима города Шымкента и отдела занятости и социальных программ города Шымкента в установленные законодательством сроки. О результатах рассмотрения жалобы заявителю сообщается в письменном виде по почте.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Контактная информация </w:t>
      </w:r>
    </w:p>
    <w:p>
      <w:pPr>
        <w:spacing w:after="0"/>
        <w:ind w:left="0"/>
        <w:jc w:val="both"/>
      </w:pPr>
      <w:r>
        <w:rPr>
          <w:rFonts w:ascii="Times New Roman"/>
          <w:b w:val="false"/>
          <w:i w:val="false"/>
          <w:color w:val="000000"/>
          <w:sz w:val="28"/>
        </w:rPr>
        <w:t xml:space="preserve">      24. Контактные данные отдела и социальных программ города Шымкента: город Шымкент, улица Алдиярова 10, телефон приемной: 53-41-77. Телефон заместителя заведующего отделом занятости и социальных программ города Шымкента, телефон: 54-23-66. Телефон специалистов отдела по работе с малообеспеченными гражданами и инвалидами отдела занятости и социальных программ города Шымкента: 53-99-91. Адрес электронной почты: Chim_tszn@mail.ru. Веб-сайт акимата города Шымкента www.akimat.net. Контактные данные вышестоящей организации: Акимат города Шымкента: город Шымкент, улица Тыныбаева, 49, телефон 53-00-12, веб-сайт: www.akimat.net. </w:t>
      </w:r>
      <w:r>
        <w:br/>
      </w:r>
      <w:r>
        <w:rPr>
          <w:rFonts w:ascii="Times New Roman"/>
          <w:b w:val="false"/>
          <w:i w:val="false"/>
          <w:color w:val="000000"/>
          <w:sz w:val="28"/>
        </w:rPr>
        <w:t xml:space="preserve">
      25. Для получения дополнительной информации необходимо обратиться в отдел  занятости и социальных программ города Шымкента, находящийся по адресу город Шымкент, улица Алдиярова, 10, телефон: 53-99-91, веб-сайт акимата города Шымкента: www.akimat.net.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Таблица. Значение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0"/>
        <w:gridCol w:w="2358"/>
        <w:gridCol w:w="2319"/>
        <w:gridCol w:w="2103"/>
      </w:tblGrid>
      <w:tr>
        <w:trPr>
          <w:trHeight w:val="90" w:hRule="atLeast"/>
        </w:trPr>
        <w:tc>
          <w:tcPr>
            <w:tcW w:w="6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Показатели качества и доступности </w:t>
            </w:r>
          </w:p>
        </w:tc>
        <w:tc>
          <w:tcPr>
            <w:tcW w:w="2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Нормативное значение показателя </w:t>
            </w:r>
          </w:p>
        </w:tc>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Целевое значение показателя в последующем году </w:t>
            </w:r>
          </w:p>
        </w:tc>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Текущее значение показателя в отчетном году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Своевременность </w:t>
            </w:r>
          </w:p>
        </w:tc>
      </w:tr>
      <w:tr>
        <w:trPr>
          <w:trHeight w:val="90" w:hRule="atLeast"/>
        </w:trPr>
        <w:tc>
          <w:tcPr>
            <w:tcW w:w="6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6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 (доля) потребителей, ожидавших получения услуги в очереди не более 40 минут </w:t>
            </w:r>
          </w:p>
        </w:tc>
        <w:tc>
          <w:tcPr>
            <w:tcW w:w="2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Качество </w:t>
            </w:r>
          </w:p>
        </w:tc>
      </w:tr>
      <w:tr>
        <w:trPr>
          <w:trHeight w:val="90" w:hRule="atLeast"/>
        </w:trPr>
        <w:tc>
          <w:tcPr>
            <w:tcW w:w="6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 (доля) потребителей, удовлетворенных качеством процесса предоставления услуги </w:t>
            </w:r>
          </w:p>
        </w:tc>
        <w:tc>
          <w:tcPr>
            <w:tcW w:w="2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r>
        <w:trPr>
          <w:trHeight w:val="90" w:hRule="atLeast"/>
        </w:trPr>
        <w:tc>
          <w:tcPr>
            <w:tcW w:w="6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 (доля) случаев правильно оформленных документов должностным лицом (произведенных начислений, расчетов и т.д.) </w:t>
            </w:r>
          </w:p>
        </w:tc>
        <w:tc>
          <w:tcPr>
            <w:tcW w:w="2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 </w:t>
            </w:r>
          </w:p>
        </w:tc>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Доступность </w:t>
            </w:r>
          </w:p>
        </w:tc>
      </w:tr>
      <w:tr>
        <w:trPr>
          <w:trHeight w:val="90" w:hRule="atLeast"/>
        </w:trPr>
        <w:tc>
          <w:tcPr>
            <w:tcW w:w="6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 (доля) потребителей, удовлетворенных качеством и информацией о порядке предоставления услуги </w:t>
            </w:r>
          </w:p>
        </w:tc>
        <w:tc>
          <w:tcPr>
            <w:tcW w:w="2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6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документов и сданных с первого раза </w:t>
            </w:r>
          </w:p>
        </w:tc>
        <w:tc>
          <w:tcPr>
            <w:tcW w:w="2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 </w:t>
            </w:r>
          </w:p>
        </w:tc>
      </w:tr>
      <w:tr>
        <w:trPr>
          <w:trHeight w:val="90" w:hRule="atLeast"/>
        </w:trPr>
        <w:tc>
          <w:tcPr>
            <w:tcW w:w="6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3. % (доля) услуг, информация о которых доступна через Интернет </w:t>
            </w:r>
          </w:p>
        </w:tc>
        <w:tc>
          <w:tcPr>
            <w:tcW w:w="2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Процесс обжалования </w:t>
            </w:r>
          </w:p>
        </w:tc>
      </w:tr>
      <w:tr>
        <w:trPr>
          <w:trHeight w:val="90" w:hRule="atLeast"/>
        </w:trPr>
        <w:tc>
          <w:tcPr>
            <w:tcW w:w="6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 (доля) обоснованных жалоб общему количеству обслуженных потребителей по данному виду услуг </w:t>
            </w:r>
          </w:p>
        </w:tc>
        <w:tc>
          <w:tcPr>
            <w:tcW w:w="2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 </w:t>
            </w:r>
          </w:p>
        </w:tc>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 </w:t>
            </w:r>
          </w:p>
        </w:tc>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 </w:t>
            </w:r>
          </w:p>
        </w:tc>
      </w:tr>
      <w:tr>
        <w:trPr>
          <w:trHeight w:val="90" w:hRule="atLeast"/>
        </w:trPr>
        <w:tc>
          <w:tcPr>
            <w:tcW w:w="6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 (доля) обоснованных жалоб, рассмотренных и удовлетворенных в установленный срок </w:t>
            </w:r>
          </w:p>
        </w:tc>
        <w:tc>
          <w:tcPr>
            <w:tcW w:w="2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r>
        <w:trPr>
          <w:trHeight w:val="90" w:hRule="atLeast"/>
        </w:trPr>
        <w:tc>
          <w:tcPr>
            <w:tcW w:w="6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 (доля) потребителей, удовлетворенных существующим порядком обжалования </w:t>
            </w:r>
          </w:p>
        </w:tc>
        <w:tc>
          <w:tcPr>
            <w:tcW w:w="2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6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 (доля) потребителей, удовлетворенных сроками обжалования </w:t>
            </w:r>
          </w:p>
        </w:tc>
        <w:tc>
          <w:tcPr>
            <w:tcW w:w="2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Вежливость </w:t>
            </w:r>
          </w:p>
        </w:tc>
      </w:tr>
      <w:tr>
        <w:trPr>
          <w:trHeight w:val="90" w:hRule="atLeast"/>
        </w:trPr>
        <w:tc>
          <w:tcPr>
            <w:tcW w:w="6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 (доля) потребителей, удовлетворенных вежливостью персонала </w:t>
            </w:r>
          </w:p>
        </w:tc>
        <w:tc>
          <w:tcPr>
            <w:tcW w:w="2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Показатели рассчитываются в соответствии с методическими рекомендациями по определению показателей стандартов государственных услуг, утвержденными приказом Председателя Агентства РК по делам государственной службы (сайт www.kyzmet.kz)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Шымкента     </w:t>
      </w:r>
      <w:r>
        <w:br/>
      </w:r>
      <w:r>
        <w:rPr>
          <w:rFonts w:ascii="Times New Roman"/>
          <w:b w:val="false"/>
          <w:i w:val="false"/>
          <w:color w:val="000000"/>
          <w:sz w:val="28"/>
        </w:rPr>
        <w:t xml:space="preserve">
от 26 ноября 2007 года </w:t>
      </w:r>
      <w:r>
        <w:br/>
      </w:r>
      <w:r>
        <w:rPr>
          <w:rFonts w:ascii="Times New Roman"/>
          <w:b w:val="false"/>
          <w:i w:val="false"/>
          <w:color w:val="000000"/>
          <w:sz w:val="28"/>
        </w:rPr>
        <w:t xml:space="preserve">
за N 2046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Стандарт </w:t>
      </w:r>
      <w:r>
        <w:br/>
      </w:r>
      <w:r>
        <w:rPr>
          <w:rFonts w:ascii="Times New Roman"/>
          <w:b w:val="false"/>
          <w:i w:val="false"/>
          <w:color w:val="000000"/>
          <w:sz w:val="28"/>
        </w:rPr>
        <w:t>
</w:t>
      </w:r>
      <w:r>
        <w:rPr>
          <w:rFonts w:ascii="Times New Roman"/>
          <w:b/>
          <w:i w:val="false"/>
          <w:color w:val="000080"/>
          <w:sz w:val="28"/>
        </w:rPr>
        <w:t xml:space="preserve">оказания государственной услуги </w:t>
      </w:r>
      <w:r>
        <w:br/>
      </w:r>
      <w:r>
        <w:rPr>
          <w:rFonts w:ascii="Times New Roman"/>
          <w:b w:val="false"/>
          <w:i w:val="false"/>
          <w:color w:val="000000"/>
          <w:sz w:val="28"/>
        </w:rPr>
        <w:t>
</w:t>
      </w:r>
      <w:r>
        <w:rPr>
          <w:rFonts w:ascii="Times New Roman"/>
          <w:b/>
          <w:i w:val="false"/>
          <w:color w:val="000080"/>
          <w:sz w:val="28"/>
        </w:rPr>
        <w:t xml:space="preserve">  "Назначение государственных пособий семьям, </w:t>
      </w:r>
      <w:r>
        <w:br/>
      </w:r>
      <w:r>
        <w:rPr>
          <w:rFonts w:ascii="Times New Roman"/>
          <w:b w:val="false"/>
          <w:i w:val="false"/>
          <w:color w:val="000000"/>
          <w:sz w:val="28"/>
        </w:rPr>
        <w:t>
</w:t>
      </w:r>
      <w:r>
        <w:rPr>
          <w:rFonts w:ascii="Times New Roman"/>
          <w:b/>
          <w:i w:val="false"/>
          <w:color w:val="000080"/>
          <w:sz w:val="28"/>
        </w:rPr>
        <w:t xml:space="preserve">имеющим детей до восемнадцати лет"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Назначение государственных пособий семьям, имеющим детей до восемнадцати лет - это ежемесячное государственное пособие в денежной форме семьям, имеющим детей до восемнадцати лет, со среднедушевым доходом семьи ниже стоимости продовольственной корзины. </w:t>
      </w:r>
      <w:r>
        <w:br/>
      </w:r>
      <w:r>
        <w:rPr>
          <w:rFonts w:ascii="Times New Roman"/>
          <w:b w:val="false"/>
          <w:i w:val="false"/>
          <w:color w:val="000000"/>
          <w:sz w:val="28"/>
        </w:rPr>
        <w:t xml:space="preserve">
      Форма оказываемой государственной услуги - не автоматизированная. </w:t>
      </w:r>
      <w:r>
        <w:br/>
      </w:r>
      <w:r>
        <w:rPr>
          <w:rFonts w:ascii="Times New Roman"/>
          <w:b w:val="false"/>
          <w:i w:val="false"/>
          <w:color w:val="000000"/>
          <w:sz w:val="28"/>
        </w:rPr>
        <w:t xml:space="preserve">
      Назначение государственных пособий семьям, имеющим детей до восемнадцати лет, осуществляется на основании: </w:t>
      </w:r>
      <w:r>
        <w:br/>
      </w:r>
      <w:r>
        <w:rPr>
          <w:rFonts w:ascii="Times New Roman"/>
          <w:b w:val="false"/>
          <w:i w:val="false"/>
          <w:color w:val="000000"/>
          <w:sz w:val="28"/>
        </w:rPr>
        <w:t>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28 июня 2005 года N 63 "О государственных пособиях семьям, имеющим детей"; </w:t>
      </w:r>
      <w:r>
        <w:br/>
      </w:r>
      <w:r>
        <w:rPr>
          <w:rFonts w:ascii="Times New Roman"/>
          <w:b w:val="false"/>
          <w:i w:val="false"/>
          <w:color w:val="000000"/>
          <w:sz w:val="28"/>
        </w:rPr>
        <w:t xml:space="preserve">
      постановления Правительства Республики Казахстан от 2 ноября 2005 года  </w:t>
      </w:r>
      <w:r>
        <w:rPr>
          <w:rFonts w:ascii="Times New Roman"/>
          <w:b w:val="false"/>
          <w:i w:val="false"/>
          <w:color w:val="000000"/>
          <w:sz w:val="28"/>
        </w:rPr>
        <w:t xml:space="preserve">N 1092 </w:t>
      </w:r>
      <w:r>
        <w:rPr>
          <w:rFonts w:ascii="Times New Roman"/>
          <w:b w:val="false"/>
          <w:i w:val="false"/>
          <w:color w:val="000000"/>
          <w:sz w:val="28"/>
        </w:rPr>
        <w:t xml:space="preserve">"О некоторых мерах по реализации Закона Республики Казахстан "О государственных пособиях семьям, имеющим детей"; </w:t>
      </w:r>
      <w:r>
        <w:br/>
      </w:r>
      <w:r>
        <w:rPr>
          <w:rFonts w:ascii="Times New Roman"/>
          <w:b w:val="false"/>
          <w:i w:val="false"/>
          <w:color w:val="000000"/>
          <w:sz w:val="28"/>
        </w:rPr>
        <w:t xml:space="preserve">
      постановления акимата Южно-Казахстанской области от 24 января 2006 года  </w:t>
      </w:r>
      <w:r>
        <w:rPr>
          <w:rFonts w:ascii="Times New Roman"/>
          <w:b w:val="false"/>
          <w:i w:val="false"/>
          <w:color w:val="000000"/>
          <w:sz w:val="28"/>
        </w:rPr>
        <w:t xml:space="preserve">N 40 </w:t>
      </w:r>
      <w:r>
        <w:rPr>
          <w:rFonts w:ascii="Times New Roman"/>
          <w:b w:val="false"/>
          <w:i w:val="false"/>
          <w:color w:val="000000"/>
          <w:sz w:val="28"/>
        </w:rPr>
        <w:t xml:space="preserve">"О мерах по реализации Законов Республики Казахстан "О государственной адресной социальной помощи" и "О государственных пособиях семьях, имеющим детей". </w:t>
      </w:r>
      <w:r>
        <w:br/>
      </w:r>
      <w:r>
        <w:rPr>
          <w:rFonts w:ascii="Times New Roman"/>
          <w:b w:val="false"/>
          <w:i w:val="false"/>
          <w:color w:val="000000"/>
          <w:sz w:val="28"/>
        </w:rPr>
        <w:t xml:space="preserve">
      Государственную услугу предоставляет отдел занятости и социальных программ города Шымкента, находящийся по адресу: город Шымкент, улица Алдиярова, 10. </w:t>
      </w:r>
      <w:r>
        <w:br/>
      </w:r>
      <w:r>
        <w:rPr>
          <w:rFonts w:ascii="Times New Roman"/>
          <w:b w:val="false"/>
          <w:i w:val="false"/>
          <w:color w:val="000000"/>
          <w:sz w:val="28"/>
        </w:rPr>
        <w:t xml:space="preserve">
      Результатом государственной услуги является назначение государственных пособий семьям, имеющим детей до восемнадцати лет. </w:t>
      </w:r>
      <w:r>
        <w:br/>
      </w:r>
      <w:r>
        <w:rPr>
          <w:rFonts w:ascii="Times New Roman"/>
          <w:b w:val="false"/>
          <w:i w:val="false"/>
          <w:color w:val="000000"/>
          <w:sz w:val="28"/>
        </w:rPr>
        <w:t xml:space="preserve">
      Государственная услуга предоставляется гражданам Республики Казахстан и оралманам, получившим положительные заключения участковых комиссий, созданных решением акимов Абайского, Аль-Фарабийского, Енбекшинского районов города Шымкента, о необходимости предоставления пособия. </w:t>
      </w:r>
      <w:r>
        <w:br/>
      </w:r>
      <w:r>
        <w:rPr>
          <w:rFonts w:ascii="Times New Roman"/>
          <w:b w:val="false"/>
          <w:i w:val="false"/>
          <w:color w:val="000000"/>
          <w:sz w:val="28"/>
        </w:rPr>
        <w:t xml:space="preserve">
      Сроки ограничений по времени при оказании государственной услуги: </w:t>
      </w:r>
      <w:r>
        <w:br/>
      </w:r>
      <w:r>
        <w:rPr>
          <w:rFonts w:ascii="Times New Roman"/>
          <w:b w:val="false"/>
          <w:i w:val="false"/>
          <w:color w:val="000000"/>
          <w:sz w:val="28"/>
        </w:rPr>
        <w:t xml:space="preserve">
      сроки оказания государственной услуги с момента сдачи потребителем необходимых документов - в течение 10 рабочих дней; </w:t>
      </w:r>
      <w:r>
        <w:br/>
      </w:r>
      <w:r>
        <w:rPr>
          <w:rFonts w:ascii="Times New Roman"/>
          <w:b w:val="false"/>
          <w:i w:val="false"/>
          <w:color w:val="000000"/>
          <w:sz w:val="28"/>
        </w:rPr>
        <w:t xml:space="preserve">
      максимально допустимое время ожидания в очереди при сдаче необходимых документов - не более 40 минут; </w:t>
      </w:r>
      <w:r>
        <w:br/>
      </w:r>
      <w:r>
        <w:rPr>
          <w:rFonts w:ascii="Times New Roman"/>
          <w:b w:val="false"/>
          <w:i w:val="false"/>
          <w:color w:val="000000"/>
          <w:sz w:val="28"/>
        </w:rPr>
        <w:t xml:space="preserve">
      максимально допустимое время ожидания в очереди при получении извещения о назначении или отказе в пособии - не более 15 минут. </w:t>
      </w:r>
      <w:r>
        <w:br/>
      </w:r>
      <w:r>
        <w:rPr>
          <w:rFonts w:ascii="Times New Roman"/>
          <w:b w:val="false"/>
          <w:i w:val="false"/>
          <w:color w:val="000000"/>
          <w:sz w:val="28"/>
        </w:rPr>
        <w:t xml:space="preserve">
      Государственная услуга предоставляется бесплатно. </w:t>
      </w:r>
      <w:r>
        <w:br/>
      </w:r>
      <w:r>
        <w:rPr>
          <w:rFonts w:ascii="Times New Roman"/>
          <w:b w:val="false"/>
          <w:i w:val="false"/>
          <w:color w:val="000000"/>
          <w:sz w:val="28"/>
        </w:rPr>
        <w:t xml:space="preserve">
      Стандарт оказания государственной услуги размещен на стенде в фойе отдела занятости и социальных программ города Шымкента, на веб-сайте акимата города Шымкента: www.akimat.net. </w:t>
      </w:r>
      <w:r>
        <w:br/>
      </w:r>
      <w:r>
        <w:rPr>
          <w:rFonts w:ascii="Times New Roman"/>
          <w:b w:val="false"/>
          <w:i w:val="false"/>
          <w:color w:val="000000"/>
          <w:sz w:val="28"/>
        </w:rPr>
        <w:t xml:space="preserve">
      Государственная услуга предоставляется пять дней в неделю с перерывом на обед. Прием осуществляется в порядке очереди, без предварительной записи и ускоренного обслуживания. </w:t>
      </w:r>
      <w:r>
        <w:br/>
      </w:r>
      <w:r>
        <w:rPr>
          <w:rFonts w:ascii="Times New Roman"/>
          <w:b w:val="false"/>
          <w:i w:val="false"/>
          <w:color w:val="000000"/>
          <w:sz w:val="28"/>
        </w:rPr>
        <w:t xml:space="preserve">
      Помещение отдела занятости и социальных программ города Шымкента располагается на третьем этаже, имеются зал ожидания, места для заполнения документов, оснащенных стендами с перечнем необходимых документов и образцами заполнения бланков.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оказания государственной услуги </w:t>
      </w:r>
    </w:p>
    <w:p>
      <w:pPr>
        <w:spacing w:after="0"/>
        <w:ind w:left="0"/>
        <w:jc w:val="both"/>
      </w:pPr>
      <w:r>
        <w:rPr>
          <w:rFonts w:ascii="Times New Roman"/>
          <w:b w:val="false"/>
          <w:i w:val="false"/>
          <w:color w:val="000000"/>
          <w:sz w:val="28"/>
        </w:rPr>
        <w:t xml:space="preserve">      Для получения государственной услуги потребитель предоставляет: </w:t>
      </w:r>
      <w:r>
        <w:br/>
      </w:r>
      <w:r>
        <w:rPr>
          <w:rFonts w:ascii="Times New Roman"/>
          <w:b w:val="false"/>
          <w:i w:val="false"/>
          <w:color w:val="000000"/>
          <w:sz w:val="28"/>
        </w:rPr>
        <w:t xml:space="preserve">
      документ, удостоверяющий личность (оригинал и копия); </w:t>
      </w:r>
      <w:r>
        <w:br/>
      </w:r>
      <w:r>
        <w:rPr>
          <w:rFonts w:ascii="Times New Roman"/>
          <w:b w:val="false"/>
          <w:i w:val="false"/>
          <w:color w:val="000000"/>
          <w:sz w:val="28"/>
        </w:rPr>
        <w:t xml:space="preserve">
      регистрационный номер налогоплательщика (оригинал и копия);  </w:t>
      </w:r>
      <w:r>
        <w:br/>
      </w:r>
      <w:r>
        <w:rPr>
          <w:rFonts w:ascii="Times New Roman"/>
          <w:b w:val="false"/>
          <w:i w:val="false"/>
          <w:color w:val="000000"/>
          <w:sz w:val="28"/>
        </w:rPr>
        <w:t xml:space="preserve">
      социальный индивидуальный код (оригинал и копия); </w:t>
      </w:r>
      <w:r>
        <w:br/>
      </w:r>
      <w:r>
        <w:rPr>
          <w:rFonts w:ascii="Times New Roman"/>
          <w:b w:val="false"/>
          <w:i w:val="false"/>
          <w:color w:val="000000"/>
          <w:sz w:val="28"/>
        </w:rPr>
        <w:t xml:space="preserve">
      номер лицевого счета банка второго уровня (оригинал и копия); </w:t>
      </w:r>
      <w:r>
        <w:br/>
      </w:r>
      <w:r>
        <w:rPr>
          <w:rFonts w:ascii="Times New Roman"/>
          <w:b w:val="false"/>
          <w:i w:val="false"/>
          <w:color w:val="000000"/>
          <w:sz w:val="28"/>
        </w:rPr>
        <w:t xml:space="preserve">
      свидетельство о рождении детей (оригинал и копия); </w:t>
      </w:r>
      <w:r>
        <w:br/>
      </w:r>
      <w:r>
        <w:rPr>
          <w:rFonts w:ascii="Times New Roman"/>
          <w:b w:val="false"/>
          <w:i w:val="false"/>
          <w:color w:val="000000"/>
          <w:sz w:val="28"/>
        </w:rPr>
        <w:t xml:space="preserve">
      книга регистрации граждан (оригинал и копия); </w:t>
      </w:r>
      <w:r>
        <w:br/>
      </w:r>
      <w:r>
        <w:rPr>
          <w:rFonts w:ascii="Times New Roman"/>
          <w:b w:val="false"/>
          <w:i w:val="false"/>
          <w:color w:val="000000"/>
          <w:sz w:val="28"/>
        </w:rPr>
        <w:t xml:space="preserve">
      справки за предыдущий квартал о размере получаемых пенсий, государственных специальных пособий, специальных государственных пособий потребителя государственных услуг и его членов семьи, которые выдаются государственным центром по выплате пенсий; </w:t>
      </w:r>
      <w:r>
        <w:br/>
      </w:r>
      <w:r>
        <w:rPr>
          <w:rFonts w:ascii="Times New Roman"/>
          <w:b w:val="false"/>
          <w:i w:val="false"/>
          <w:color w:val="000000"/>
          <w:sz w:val="28"/>
        </w:rPr>
        <w:t xml:space="preserve">
      справки, подтверждающие статус безработного, потребителя государственных услуг и его членов семьи, которые выдаются отделом занятости и социальных программ города Шымкента; </w:t>
      </w:r>
      <w:r>
        <w:br/>
      </w:r>
      <w:r>
        <w:rPr>
          <w:rFonts w:ascii="Times New Roman"/>
          <w:b w:val="false"/>
          <w:i w:val="false"/>
          <w:color w:val="000000"/>
          <w:sz w:val="28"/>
        </w:rPr>
        <w:t xml:space="preserve">
      справки о заработной плате за предыдущий квартал с места работы потребителя государственных услуг и его членов семьи; </w:t>
      </w:r>
      <w:r>
        <w:br/>
      </w:r>
      <w:r>
        <w:rPr>
          <w:rFonts w:ascii="Times New Roman"/>
          <w:b w:val="false"/>
          <w:i w:val="false"/>
          <w:color w:val="000000"/>
          <w:sz w:val="28"/>
        </w:rPr>
        <w:t xml:space="preserve">
      справки с места учебы потребителя государственных услуг и его членов семьи с указанием стипендии; </w:t>
      </w:r>
      <w:r>
        <w:br/>
      </w:r>
      <w:r>
        <w:rPr>
          <w:rFonts w:ascii="Times New Roman"/>
          <w:b w:val="false"/>
          <w:i w:val="false"/>
          <w:color w:val="000000"/>
          <w:sz w:val="28"/>
        </w:rPr>
        <w:t xml:space="preserve">
      справки потребителя о получении алиментов на детей, которые выдаются Абайским, Аль-Фарабийским, Енбекшинским отделами территориальных судебных исполнителей Комитета судов Южно-Казахстанской области. </w:t>
      </w:r>
      <w:r>
        <w:br/>
      </w:r>
      <w:r>
        <w:rPr>
          <w:rFonts w:ascii="Times New Roman"/>
          <w:b w:val="false"/>
          <w:i w:val="false"/>
          <w:color w:val="000000"/>
          <w:sz w:val="28"/>
        </w:rPr>
        <w:t xml:space="preserve">
      Местом выдачи бланков для получения государственной услуги является отдел занятости и социальных программ города Шымкента, находящийся по адресу: город Шымкент, улица Алдиярова, 10, образцы бланков размещены на веб-сайте акимата город Шымкента: www.akimat.net. </w:t>
      </w:r>
      <w:r>
        <w:br/>
      </w:r>
      <w:r>
        <w:rPr>
          <w:rFonts w:ascii="Times New Roman"/>
          <w:b w:val="false"/>
          <w:i w:val="false"/>
          <w:color w:val="000000"/>
          <w:sz w:val="28"/>
        </w:rPr>
        <w:t xml:space="preserve">
      Бланки и необходимые документы для получения государственной услуги сдаются специалистам отдела занятости и социальных программ города Шымкента, находящегося по адресу: город Шымкент, улица Алдиярова, 10. </w:t>
      </w:r>
      <w:r>
        <w:br/>
      </w:r>
      <w:r>
        <w:rPr>
          <w:rFonts w:ascii="Times New Roman"/>
          <w:b w:val="false"/>
          <w:i w:val="false"/>
          <w:color w:val="000000"/>
          <w:sz w:val="28"/>
        </w:rPr>
        <w:t xml:space="preserve">
      Потребителю после сдачи всех необходимых документов выдается подтверждение о принятии документов в виде отрывного корешка от заявления с указанием даты и фамилии принявшего специалиста. </w:t>
      </w:r>
      <w:r>
        <w:br/>
      </w:r>
      <w:r>
        <w:rPr>
          <w:rFonts w:ascii="Times New Roman"/>
          <w:b w:val="false"/>
          <w:i w:val="false"/>
          <w:color w:val="000000"/>
          <w:sz w:val="28"/>
        </w:rPr>
        <w:t xml:space="preserve">
      Извещение о назначении или отказе в пособии выдаются потребителю государственной услуги нарочно. </w:t>
      </w:r>
      <w:r>
        <w:br/>
      </w:r>
      <w:r>
        <w:rPr>
          <w:rFonts w:ascii="Times New Roman"/>
          <w:b w:val="false"/>
          <w:i w:val="false"/>
          <w:color w:val="000000"/>
          <w:sz w:val="28"/>
        </w:rPr>
        <w:t xml:space="preserve">
      Основаниями для отказа в предоставлении государственной услуги являются: </w:t>
      </w:r>
      <w:r>
        <w:br/>
      </w:r>
      <w:r>
        <w:rPr>
          <w:rFonts w:ascii="Times New Roman"/>
          <w:b w:val="false"/>
          <w:i w:val="false"/>
          <w:color w:val="000000"/>
          <w:sz w:val="28"/>
        </w:rPr>
        <w:t xml:space="preserve">
      заключение об отказе в предоставлении пособия участковых комиссий, созданных решением акимов Абайского, Аль-Фарабийского, Енбекшинского районов; </w:t>
      </w:r>
      <w:r>
        <w:br/>
      </w:r>
      <w:r>
        <w:rPr>
          <w:rFonts w:ascii="Times New Roman"/>
          <w:b w:val="false"/>
          <w:i w:val="false"/>
          <w:color w:val="000000"/>
          <w:sz w:val="28"/>
        </w:rPr>
        <w:t xml:space="preserve">
      в случае, когда в семье трудоспособные родители (усыновители) ребенка не работают, не учатся на дневной форме обучения, не служат в армии и не зарегистрированы в качестве безработного в органах занятости; </w:t>
      </w:r>
      <w:r>
        <w:br/>
      </w:r>
      <w:r>
        <w:rPr>
          <w:rFonts w:ascii="Times New Roman"/>
          <w:b w:val="false"/>
          <w:i w:val="false"/>
          <w:color w:val="000000"/>
          <w:sz w:val="28"/>
        </w:rPr>
        <w:t xml:space="preserve">
      в случае превышения среднедушевого дохода семьи стоимости продовольственной корзины, установленной в областях, городе республиканского значения, столице.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Принципы работы </w:t>
      </w:r>
    </w:p>
    <w:p>
      <w:pPr>
        <w:spacing w:after="0"/>
        <w:ind w:left="0"/>
        <w:jc w:val="both"/>
      </w:pPr>
      <w:r>
        <w:rPr>
          <w:rFonts w:ascii="Times New Roman"/>
          <w:b w:val="false"/>
          <w:i w:val="false"/>
          <w:color w:val="000000"/>
          <w:sz w:val="28"/>
        </w:rPr>
        <w:t xml:space="preserve">      При предоставлении государственной услуги специалисты отдела занятости и социальных программ города Шымкента по отношению к потребителю государственной услуги руководствуются следующими принципами работы: </w:t>
      </w:r>
      <w:r>
        <w:br/>
      </w:r>
      <w:r>
        <w:rPr>
          <w:rFonts w:ascii="Times New Roman"/>
          <w:b w:val="false"/>
          <w:i w:val="false"/>
          <w:color w:val="000000"/>
          <w:sz w:val="28"/>
        </w:rPr>
        <w:t xml:space="preserve">
      соблюдение законности при исполнении служебного долга; </w:t>
      </w:r>
      <w:r>
        <w:br/>
      </w:r>
      <w:r>
        <w:rPr>
          <w:rFonts w:ascii="Times New Roman"/>
          <w:b w:val="false"/>
          <w:i w:val="false"/>
          <w:color w:val="000000"/>
          <w:sz w:val="28"/>
        </w:rPr>
        <w:t xml:space="preserve">
      вежливость и дача исчерпывающей информации о государственной услуге; </w:t>
      </w:r>
      <w:r>
        <w:br/>
      </w:r>
      <w:r>
        <w:rPr>
          <w:rFonts w:ascii="Times New Roman"/>
          <w:b w:val="false"/>
          <w:i w:val="false"/>
          <w:color w:val="000000"/>
          <w:sz w:val="28"/>
        </w:rPr>
        <w:t xml:space="preserve">
      обеспечение сохранности информации; </w:t>
      </w:r>
      <w:r>
        <w:br/>
      </w:r>
      <w:r>
        <w:rPr>
          <w:rFonts w:ascii="Times New Roman"/>
          <w:b w:val="false"/>
          <w:i w:val="false"/>
          <w:color w:val="000000"/>
          <w:sz w:val="28"/>
        </w:rPr>
        <w:t xml:space="preserve">
      обеспечение защиты и конфиденциальности информации о содержании документов потребителя.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Результаты работы </w:t>
      </w:r>
    </w:p>
    <w:p>
      <w:pPr>
        <w:spacing w:after="0"/>
        <w:ind w:left="0"/>
        <w:jc w:val="both"/>
      </w:pPr>
      <w:r>
        <w:rPr>
          <w:rFonts w:ascii="Times New Roman"/>
          <w:b w:val="false"/>
          <w:i w:val="false"/>
          <w:color w:val="000000"/>
          <w:sz w:val="28"/>
        </w:rPr>
        <w:t xml:space="preserve">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 </w:t>
      </w:r>
      <w:r>
        <w:br/>
      </w:r>
      <w:r>
        <w:rPr>
          <w:rFonts w:ascii="Times New Roman"/>
          <w:b w:val="false"/>
          <w:i w:val="false"/>
          <w:color w:val="000000"/>
          <w:sz w:val="28"/>
        </w:rPr>
        <w:t xml:space="preserve">
      Целевые значения показателей качества и доступности государственной услуги ежегодно утверждаются специально созданной рабочей группой.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Порядок обжалования </w:t>
      </w:r>
    </w:p>
    <w:p>
      <w:pPr>
        <w:spacing w:after="0"/>
        <w:ind w:left="0"/>
        <w:jc w:val="both"/>
      </w:pPr>
      <w:r>
        <w:rPr>
          <w:rFonts w:ascii="Times New Roman"/>
          <w:b w:val="false"/>
          <w:i w:val="false"/>
          <w:color w:val="000000"/>
          <w:sz w:val="28"/>
        </w:rPr>
        <w:t xml:space="preserve">      В случае имеющихся претензий по качеству предоставления государственной услуги жалоба на действия специалистов отдела занятости и социальных программ города Шымкента подается на имя заведующего отделом занятости и социальных программ города Шымкента, находящийся по адресу: город Шымкент, улица Алдиярова, 10, кабинет 315, телефон: 53-43-31. </w:t>
      </w:r>
      <w:r>
        <w:br/>
      </w:r>
      <w:r>
        <w:rPr>
          <w:rFonts w:ascii="Times New Roman"/>
          <w:b w:val="false"/>
          <w:i w:val="false"/>
          <w:color w:val="000000"/>
          <w:sz w:val="28"/>
        </w:rPr>
        <w:t xml:space="preserve">
      Жалоба подается в письменном виде по почте либо нарочно на имя заведующего отделом занятости и социальных программ города Шымкента, кабинет 315, телефон: 53-43-31. </w:t>
      </w:r>
      <w:r>
        <w:br/>
      </w:r>
      <w:r>
        <w:rPr>
          <w:rFonts w:ascii="Times New Roman"/>
          <w:b w:val="false"/>
          <w:i w:val="false"/>
          <w:color w:val="000000"/>
          <w:sz w:val="28"/>
        </w:rPr>
        <w:t xml:space="preserve">
      Принятая жалоба регистрируется в журнале регистрации заявлений и жалоб и рассматривается в течение 15 дней с момента поступления. </w:t>
      </w:r>
      <w:r>
        <w:br/>
      </w:r>
      <w:r>
        <w:rPr>
          <w:rFonts w:ascii="Times New Roman"/>
          <w:b w:val="false"/>
          <w:i w:val="false"/>
          <w:color w:val="000000"/>
          <w:sz w:val="28"/>
        </w:rPr>
        <w:t xml:space="preserve">
      О результатах рассмотрения жалобы потребителю сообщается в письменном виде по почте.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Контактная информация </w:t>
      </w:r>
    </w:p>
    <w:p>
      <w:pPr>
        <w:spacing w:after="0"/>
        <w:ind w:left="0"/>
        <w:jc w:val="both"/>
      </w:pPr>
      <w:r>
        <w:rPr>
          <w:rFonts w:ascii="Times New Roman"/>
          <w:b w:val="false"/>
          <w:i w:val="false"/>
          <w:color w:val="000000"/>
          <w:sz w:val="28"/>
        </w:rPr>
        <w:t xml:space="preserve">      Контактные данные отдела занятости и социальных программ города Шымкента: город Шымкент, улица Алдиярова, 10, телефон приемной: 53-41-77. </w:t>
      </w:r>
      <w:r>
        <w:br/>
      </w:r>
      <w:r>
        <w:rPr>
          <w:rFonts w:ascii="Times New Roman"/>
          <w:b w:val="false"/>
          <w:i w:val="false"/>
          <w:color w:val="000000"/>
          <w:sz w:val="28"/>
        </w:rPr>
        <w:t xml:space="preserve">
      Телефон заместителя заведующего отделом занятости и социальных программ города Шымкента: 53-98-93. </w:t>
      </w:r>
      <w:r>
        <w:br/>
      </w:r>
      <w:r>
        <w:rPr>
          <w:rFonts w:ascii="Times New Roman"/>
          <w:b w:val="false"/>
          <w:i w:val="false"/>
          <w:color w:val="000000"/>
          <w:sz w:val="28"/>
        </w:rPr>
        <w:t xml:space="preserve">
      Телефон специалистов отдела назначения и выплаты государственной адресной социальной помощи и детского пособия отдела занятости и социальных программ города Шымкента: 53-65-78. </w:t>
      </w:r>
      <w:r>
        <w:br/>
      </w:r>
      <w:r>
        <w:rPr>
          <w:rFonts w:ascii="Times New Roman"/>
          <w:b w:val="false"/>
          <w:i w:val="false"/>
          <w:color w:val="000000"/>
          <w:sz w:val="28"/>
        </w:rPr>
        <w:t xml:space="preserve">
      Телефон специалистов отдела назначения и выплаты государственной адресной социальной помощи и детского пособия отдела занятости и социальных программ города Шымкента: 53-65-78. </w:t>
      </w:r>
      <w:r>
        <w:br/>
      </w:r>
      <w:r>
        <w:rPr>
          <w:rFonts w:ascii="Times New Roman"/>
          <w:b w:val="false"/>
          <w:i w:val="false"/>
          <w:color w:val="000000"/>
          <w:sz w:val="28"/>
        </w:rPr>
        <w:t xml:space="preserve">
      Адрес электронной почты: Chim_tszn@mail.ru. </w:t>
      </w:r>
      <w:r>
        <w:br/>
      </w:r>
      <w:r>
        <w:rPr>
          <w:rFonts w:ascii="Times New Roman"/>
          <w:b w:val="false"/>
          <w:i w:val="false"/>
          <w:color w:val="000000"/>
          <w:sz w:val="28"/>
        </w:rPr>
        <w:t xml:space="preserve">
      Веб-сайт акимата города Шымкента: www.akimat.net. </w:t>
      </w:r>
      <w:r>
        <w:br/>
      </w:r>
      <w:r>
        <w:rPr>
          <w:rFonts w:ascii="Times New Roman"/>
          <w:b w:val="false"/>
          <w:i w:val="false"/>
          <w:color w:val="000000"/>
          <w:sz w:val="28"/>
        </w:rPr>
        <w:t xml:space="preserve">
      Контактные данные вышестоящей организации: </w:t>
      </w:r>
      <w:r>
        <w:br/>
      </w:r>
      <w:r>
        <w:rPr>
          <w:rFonts w:ascii="Times New Roman"/>
          <w:b w:val="false"/>
          <w:i w:val="false"/>
          <w:color w:val="000000"/>
          <w:sz w:val="28"/>
        </w:rPr>
        <w:t xml:space="preserve">
      Акимат города Шымкента: город Шымкент, улица Тыныбаева, 49, телефон: 53-00-12, веб-сайт: www.akimat.net; </w:t>
      </w:r>
      <w:r>
        <w:br/>
      </w:r>
      <w:r>
        <w:rPr>
          <w:rFonts w:ascii="Times New Roman"/>
          <w:b w:val="false"/>
          <w:i w:val="false"/>
          <w:color w:val="000000"/>
          <w:sz w:val="28"/>
        </w:rPr>
        <w:t xml:space="preserve">
      Для получения дополнительной информации необходимо обратиться в отдел занятости и социальных программ города Шымкента, находящийся по адресу: город Шымкент, улица Алдиярова, 10, телефон: 53-65-78, веб-сайт акимата города Шымкента: www.akimat.net.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"Назначение государственных пособий семьям, </w:t>
      </w:r>
      <w:r>
        <w:br/>
      </w:r>
      <w:r>
        <w:rPr>
          <w:rFonts w:ascii="Times New Roman"/>
          <w:b w:val="false"/>
          <w:i w:val="false"/>
          <w:color w:val="000000"/>
          <w:sz w:val="28"/>
        </w:rPr>
        <w:t xml:space="preserve">
имеющим детей до восемнадцати лет"   </w:t>
      </w:r>
    </w:p>
    <w:p>
      <w:pPr>
        <w:spacing w:after="0"/>
        <w:ind w:left="0"/>
        <w:jc w:val="both"/>
      </w:pPr>
      <w:r>
        <w:rPr>
          <w:rFonts w:ascii="Times New Roman"/>
          <w:b/>
          <w:i w:val="false"/>
          <w:color w:val="000000"/>
          <w:sz w:val="28"/>
        </w:rPr>
        <w:t xml:space="preserve">Таблица. Значение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5"/>
        <w:gridCol w:w="2477"/>
        <w:gridCol w:w="2378"/>
        <w:gridCol w:w="2160"/>
      </w:tblGrid>
      <w:tr>
        <w:trPr>
          <w:trHeight w:val="540" w:hRule="atLeast"/>
        </w:trPr>
        <w:tc>
          <w:tcPr>
            <w:tcW w:w="6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xml:space="preserve">
и доступности </w:t>
            </w:r>
          </w:p>
        </w:tc>
        <w:tc>
          <w:tcPr>
            <w:tcW w:w="2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90" w:hRule="atLeast"/>
        </w:trPr>
        <w:tc>
          <w:tcPr>
            <w:tcW w:w="6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Своевременность </w:t>
            </w:r>
          </w:p>
        </w:tc>
      </w:tr>
      <w:tr>
        <w:trPr>
          <w:trHeight w:val="90" w:hRule="atLeast"/>
        </w:trPr>
        <w:tc>
          <w:tcPr>
            <w:tcW w:w="6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документов  </w:t>
            </w:r>
          </w:p>
        </w:tc>
        <w:tc>
          <w:tcPr>
            <w:tcW w:w="2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540" w:hRule="atLeast"/>
        </w:trPr>
        <w:tc>
          <w:tcPr>
            <w:tcW w:w="6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 (доля) потребителей, ожидавших получения услуги в очереди не более 40 минут </w:t>
            </w:r>
          </w:p>
        </w:tc>
        <w:tc>
          <w:tcPr>
            <w:tcW w:w="2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Качество </w:t>
            </w:r>
          </w:p>
        </w:tc>
      </w:tr>
      <w:tr>
        <w:trPr>
          <w:trHeight w:val="90" w:hRule="atLeast"/>
        </w:trPr>
        <w:tc>
          <w:tcPr>
            <w:tcW w:w="6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 (доля) потребителей, удовлетворенные качеством процесса предоставления услуги  </w:t>
            </w:r>
          </w:p>
        </w:tc>
        <w:tc>
          <w:tcPr>
            <w:tcW w:w="2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r>
        <w:trPr>
          <w:trHeight w:val="90" w:hRule="atLeast"/>
        </w:trPr>
        <w:tc>
          <w:tcPr>
            <w:tcW w:w="6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 (доля) случаев правильно оформленных документов должностным лицом (произведенных начислений, расчетов и т.д.)  </w:t>
            </w:r>
          </w:p>
        </w:tc>
        <w:tc>
          <w:tcPr>
            <w:tcW w:w="2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 </w:t>
            </w:r>
          </w:p>
        </w:tc>
        <w:tc>
          <w:tcPr>
            <w:tcW w:w="2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Доступность </w:t>
            </w:r>
          </w:p>
        </w:tc>
      </w:tr>
      <w:tr>
        <w:trPr>
          <w:trHeight w:val="90" w:hRule="atLeast"/>
        </w:trPr>
        <w:tc>
          <w:tcPr>
            <w:tcW w:w="6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 (доля) потребителей, удовлетворенных качеством информации о порядке предоставления услуги </w:t>
            </w:r>
          </w:p>
        </w:tc>
        <w:tc>
          <w:tcPr>
            <w:tcW w:w="2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6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документы и сданных  с первого раза </w:t>
            </w:r>
          </w:p>
        </w:tc>
        <w:tc>
          <w:tcPr>
            <w:tcW w:w="2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c>
          <w:tcPr>
            <w:tcW w:w="2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 </w:t>
            </w:r>
          </w:p>
        </w:tc>
      </w:tr>
      <w:tr>
        <w:trPr>
          <w:trHeight w:val="90" w:hRule="atLeast"/>
        </w:trPr>
        <w:tc>
          <w:tcPr>
            <w:tcW w:w="6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3. % (доля) услуг, информация о которых доступна через Интернет </w:t>
            </w:r>
          </w:p>
        </w:tc>
        <w:tc>
          <w:tcPr>
            <w:tcW w:w="2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Процесс обжалования </w:t>
            </w:r>
          </w:p>
        </w:tc>
      </w:tr>
      <w:tr>
        <w:trPr>
          <w:trHeight w:val="90" w:hRule="atLeast"/>
        </w:trPr>
        <w:tc>
          <w:tcPr>
            <w:tcW w:w="6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 (доля) обоснованных жалоб к общему количеству обслуженных потребителей по данному виду услуг </w:t>
            </w:r>
          </w:p>
        </w:tc>
        <w:tc>
          <w:tcPr>
            <w:tcW w:w="2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 </w:t>
            </w:r>
          </w:p>
        </w:tc>
        <w:tc>
          <w:tcPr>
            <w:tcW w:w="2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 </w:t>
            </w:r>
          </w:p>
        </w:tc>
      </w:tr>
      <w:tr>
        <w:trPr>
          <w:trHeight w:val="90" w:hRule="atLeast"/>
        </w:trPr>
        <w:tc>
          <w:tcPr>
            <w:tcW w:w="6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 (доля) обоснованных жалоб, рассмотренных и удовлетворенных в установленный срок </w:t>
            </w:r>
          </w:p>
        </w:tc>
        <w:tc>
          <w:tcPr>
            <w:tcW w:w="2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r>
        <w:trPr>
          <w:trHeight w:val="90" w:hRule="atLeast"/>
        </w:trPr>
        <w:tc>
          <w:tcPr>
            <w:tcW w:w="6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 (доля) потребителей, удовлетворенных существующим порядком обжалования </w:t>
            </w:r>
          </w:p>
        </w:tc>
        <w:tc>
          <w:tcPr>
            <w:tcW w:w="2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6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 (доля) потребителей, удовлетворенных сроками обжалования </w:t>
            </w:r>
          </w:p>
        </w:tc>
        <w:tc>
          <w:tcPr>
            <w:tcW w:w="2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Вежливость </w:t>
            </w:r>
          </w:p>
        </w:tc>
      </w:tr>
      <w:tr>
        <w:trPr>
          <w:trHeight w:val="90" w:hRule="atLeast"/>
        </w:trPr>
        <w:tc>
          <w:tcPr>
            <w:tcW w:w="6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 (доля) потребителей, удовлетворенных вежливостью персонала </w:t>
            </w:r>
          </w:p>
        </w:tc>
        <w:tc>
          <w:tcPr>
            <w:tcW w:w="2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Показатели рассчитываются в соответствии с модельными методическими рекомендациями по определению показателей стандартов государственных услуг, утвержденными приказом Председателя Агентства РК по делам государственной службы (сайт www.kyzmet.kz)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Шымкента    </w:t>
      </w:r>
      <w:r>
        <w:br/>
      </w:r>
      <w:r>
        <w:rPr>
          <w:rFonts w:ascii="Times New Roman"/>
          <w:b w:val="false"/>
          <w:i w:val="false"/>
          <w:color w:val="000000"/>
          <w:sz w:val="28"/>
        </w:rPr>
        <w:t xml:space="preserve">
от 26 ноября 2007 года </w:t>
      </w:r>
      <w:r>
        <w:br/>
      </w:r>
      <w:r>
        <w:rPr>
          <w:rFonts w:ascii="Times New Roman"/>
          <w:b w:val="false"/>
          <w:i w:val="false"/>
          <w:color w:val="000000"/>
          <w:sz w:val="28"/>
        </w:rPr>
        <w:t xml:space="preserve">
за N 2046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Стандарт </w:t>
      </w:r>
      <w:r>
        <w:br/>
      </w:r>
      <w:r>
        <w:rPr>
          <w:rFonts w:ascii="Times New Roman"/>
          <w:b w:val="false"/>
          <w:i w:val="false"/>
          <w:color w:val="000000"/>
          <w:sz w:val="28"/>
        </w:rPr>
        <w:t>
</w:t>
      </w:r>
      <w:r>
        <w:rPr>
          <w:rFonts w:ascii="Times New Roman"/>
          <w:b/>
          <w:i w:val="false"/>
          <w:color w:val="000080"/>
          <w:sz w:val="28"/>
        </w:rPr>
        <w:t xml:space="preserve">оказания государственной услуги </w:t>
      </w:r>
      <w:r>
        <w:br/>
      </w:r>
      <w:r>
        <w:rPr>
          <w:rFonts w:ascii="Times New Roman"/>
          <w:b w:val="false"/>
          <w:i w:val="false"/>
          <w:color w:val="000000"/>
          <w:sz w:val="28"/>
        </w:rPr>
        <w:t>
</w:t>
      </w:r>
      <w:r>
        <w:rPr>
          <w:rFonts w:ascii="Times New Roman"/>
          <w:b/>
          <w:i w:val="false"/>
          <w:color w:val="000080"/>
          <w:sz w:val="28"/>
        </w:rPr>
        <w:t xml:space="preserve">"Назначение жилищной помощи"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назначению жилищной помощи (далее - государственная услуга). </w:t>
      </w:r>
      <w:r>
        <w:br/>
      </w:r>
      <w:r>
        <w:rPr>
          <w:rFonts w:ascii="Times New Roman"/>
          <w:b w:val="false"/>
          <w:i w:val="false"/>
          <w:color w:val="000000"/>
          <w:sz w:val="28"/>
        </w:rPr>
        <w:t xml:space="preserve">
      2. Форма оказания данной государственной услуги не автоматизированная. </w:t>
      </w:r>
      <w:r>
        <w:br/>
      </w:r>
      <w:r>
        <w:rPr>
          <w:rFonts w:ascii="Times New Roman"/>
          <w:b w:val="false"/>
          <w:i w:val="false"/>
          <w:color w:val="000000"/>
          <w:sz w:val="28"/>
        </w:rPr>
        <w:t xml:space="preserve">
      3. Государственная услуга оказывается на основании статьи 97 Закона Республики Казахстан от 16 апреля 1997 года N 94 " </w:t>
      </w:r>
      <w:r>
        <w:rPr>
          <w:rFonts w:ascii="Times New Roman"/>
          <w:b w:val="false"/>
          <w:i w:val="false"/>
          <w:color w:val="000000"/>
          <w:sz w:val="28"/>
        </w:rPr>
        <w:t xml:space="preserve">О жилищных отношениях </w:t>
      </w:r>
      <w:r>
        <w:rPr>
          <w:rFonts w:ascii="Times New Roman"/>
          <w:b w:val="false"/>
          <w:i w:val="false"/>
          <w:color w:val="000000"/>
          <w:sz w:val="28"/>
        </w:rPr>
        <w:t xml:space="preserve">", статьи 4 Закона Республики Казахстан от 5 июля 2004 года N 567 " </w:t>
      </w:r>
      <w:r>
        <w:rPr>
          <w:rFonts w:ascii="Times New Roman"/>
          <w:b w:val="false"/>
          <w:i w:val="false"/>
          <w:color w:val="000000"/>
          <w:sz w:val="28"/>
        </w:rPr>
        <w:t xml:space="preserve">О связи </w:t>
      </w:r>
      <w:r>
        <w:rPr>
          <w:rFonts w:ascii="Times New Roman"/>
          <w:b w:val="false"/>
          <w:i w:val="false"/>
          <w:color w:val="000000"/>
          <w:sz w:val="28"/>
        </w:rPr>
        <w:t xml:space="preserve">", постановления Правительства Республики Казахстан от 9 сентября 2004 года  </w:t>
      </w:r>
      <w:r>
        <w:rPr>
          <w:rFonts w:ascii="Times New Roman"/>
          <w:b w:val="false"/>
          <w:i w:val="false"/>
          <w:color w:val="000000"/>
          <w:sz w:val="28"/>
        </w:rPr>
        <w:t xml:space="preserve">N 949 </w:t>
      </w:r>
      <w:r>
        <w:rPr>
          <w:rFonts w:ascii="Times New Roman"/>
          <w:b w:val="false"/>
          <w:i w:val="false"/>
          <w:color w:val="000000"/>
          <w:sz w:val="28"/>
        </w:rPr>
        <w:t xml:space="preserve">"О некоторых вопросах компенсации тарифов абонентской платы за телефон социально-защищаемым категориям граждан", постановления Правительства Республики Казахстан от 15 июня 2006 года  </w:t>
      </w:r>
      <w:r>
        <w:rPr>
          <w:rFonts w:ascii="Times New Roman"/>
          <w:b w:val="false"/>
          <w:i w:val="false"/>
          <w:color w:val="000000"/>
          <w:sz w:val="28"/>
        </w:rPr>
        <w:t xml:space="preserve">N 553 </w:t>
      </w:r>
      <w:r>
        <w:rPr>
          <w:rFonts w:ascii="Times New Roman"/>
          <w:b w:val="false"/>
          <w:i w:val="false"/>
          <w:color w:val="000000"/>
          <w:sz w:val="28"/>
        </w:rPr>
        <w:t xml:space="preserve">"Об утверждении Программы развития жилищно-коммунальной сферы в Республике Казахстан на 2006-2008 годы", решения Шымкентского городского маслихата от 29 марта 2007 года  </w:t>
      </w:r>
      <w:r>
        <w:rPr>
          <w:rFonts w:ascii="Times New Roman"/>
          <w:b w:val="false"/>
          <w:i w:val="false"/>
          <w:color w:val="000000"/>
          <w:sz w:val="28"/>
        </w:rPr>
        <w:t xml:space="preserve">N 37/356-3с </w:t>
      </w:r>
      <w:r>
        <w:rPr>
          <w:rFonts w:ascii="Times New Roman"/>
          <w:b w:val="false"/>
          <w:i w:val="false"/>
          <w:color w:val="000000"/>
          <w:sz w:val="28"/>
        </w:rPr>
        <w:t xml:space="preserve">"О правилах предоставления жилищной помощи малообеспеченным гражданам по городу Шымкент". </w:t>
      </w:r>
      <w:r>
        <w:br/>
      </w:r>
      <w:r>
        <w:rPr>
          <w:rFonts w:ascii="Times New Roman"/>
          <w:b w:val="false"/>
          <w:i w:val="false"/>
          <w:color w:val="000000"/>
          <w:sz w:val="28"/>
        </w:rPr>
        <w:t xml:space="preserve">
      4. Данную государственную услугу предоставляет отдел занятости и социальных программ города Шымкента, находящийся по адресу: город Шымкент, улица Алдиярова, 10. </w:t>
      </w:r>
      <w:r>
        <w:br/>
      </w:r>
      <w:r>
        <w:rPr>
          <w:rFonts w:ascii="Times New Roman"/>
          <w:b w:val="false"/>
          <w:i w:val="false"/>
          <w:color w:val="000000"/>
          <w:sz w:val="28"/>
        </w:rPr>
        <w:t xml:space="preserve">
      5. Форма завершения государственной услуги является назначение жилищной помощи. </w:t>
      </w:r>
      <w:r>
        <w:br/>
      </w:r>
      <w:r>
        <w:rPr>
          <w:rFonts w:ascii="Times New Roman"/>
          <w:b w:val="false"/>
          <w:i w:val="false"/>
          <w:color w:val="000000"/>
          <w:sz w:val="28"/>
        </w:rPr>
        <w:t xml:space="preserve">
      6. Государственная услуга предоставляется гражданам Республики Казахстан, относящимся к категории малообеспеченных граждан (далее - потребитель). </w:t>
      </w:r>
      <w:r>
        <w:br/>
      </w:r>
      <w:r>
        <w:rPr>
          <w:rFonts w:ascii="Times New Roman"/>
          <w:b w:val="false"/>
          <w:i w:val="false"/>
          <w:color w:val="000000"/>
          <w:sz w:val="28"/>
        </w:rPr>
        <w:t xml:space="preserve">
      7. Государственная услуга предоставляется в следующие сроки: </w:t>
      </w:r>
      <w:r>
        <w:br/>
      </w:r>
      <w:r>
        <w:rPr>
          <w:rFonts w:ascii="Times New Roman"/>
          <w:b w:val="false"/>
          <w:i w:val="false"/>
          <w:color w:val="000000"/>
          <w:sz w:val="28"/>
        </w:rPr>
        <w:t xml:space="preserve">
      1) сроки оказания государственной услуги с момента регистрации письменного обращения потребителя; 15 дней;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не более 40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не более 30 минут. </w:t>
      </w:r>
      <w:r>
        <w:br/>
      </w:r>
      <w:r>
        <w:rPr>
          <w:rFonts w:ascii="Times New Roman"/>
          <w:b w:val="false"/>
          <w:i w:val="false"/>
          <w:color w:val="000000"/>
          <w:sz w:val="28"/>
        </w:rPr>
        <w:t xml:space="preserve">
      8. Данная государственная услуга предоставляется бесплатно. </w:t>
      </w:r>
      <w:r>
        <w:br/>
      </w:r>
      <w:r>
        <w:rPr>
          <w:rFonts w:ascii="Times New Roman"/>
          <w:b w:val="false"/>
          <w:i w:val="false"/>
          <w:color w:val="000000"/>
          <w:sz w:val="28"/>
        </w:rPr>
        <w:t xml:space="preserve">
      9. Полная информация о порядке оказания государственной услуги и необходимых документах, а также образцы их заполнения располагается на веб-сайте акимата города Шымкента www.akimat.net и официальных источниках информации, стендах, информационных досках с образцами отдела занятости и социальных программ города Шымкента, расположенного по адресу: Алдиярова 10 </w:t>
      </w:r>
      <w:r>
        <w:br/>
      </w:r>
      <w:r>
        <w:rPr>
          <w:rFonts w:ascii="Times New Roman"/>
          <w:b w:val="false"/>
          <w:i w:val="false"/>
          <w:color w:val="000000"/>
          <w:sz w:val="28"/>
        </w:rPr>
        <w:t xml:space="preserve">
      10. Государственная услуга предоставляется пять дней в неделю, с перерывом на обед. Прием осуществляется в порядке очереди, без предварительной записи и ускоренного обслуживания. </w:t>
      </w:r>
      <w:r>
        <w:br/>
      </w:r>
      <w:r>
        <w:rPr>
          <w:rFonts w:ascii="Times New Roman"/>
          <w:b w:val="false"/>
          <w:i w:val="false"/>
          <w:color w:val="000000"/>
          <w:sz w:val="28"/>
        </w:rPr>
        <w:t xml:space="preserve">
      11. Помещения отдела занятости и социальных программ города Шымкента располагается на третьем этаже здания, имеются зал ожидания, места для заполнения документов, оснащенные стендами с перечнем необходимых документов и образцами их заполнения.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оказания государственной услуги </w:t>
      </w:r>
    </w:p>
    <w:p>
      <w:pPr>
        <w:spacing w:after="0"/>
        <w:ind w:left="0"/>
        <w:jc w:val="both"/>
      </w:pPr>
      <w:r>
        <w:rPr>
          <w:rFonts w:ascii="Times New Roman"/>
          <w:b w:val="false"/>
          <w:i w:val="false"/>
          <w:color w:val="000000"/>
          <w:sz w:val="28"/>
        </w:rPr>
        <w:t xml:space="preserve">      12. Для получения государственной услуги потребитель представляет: </w:t>
      </w:r>
      <w:r>
        <w:br/>
      </w:r>
      <w:r>
        <w:rPr>
          <w:rFonts w:ascii="Times New Roman"/>
          <w:b w:val="false"/>
          <w:i w:val="false"/>
          <w:color w:val="000000"/>
          <w:sz w:val="28"/>
        </w:rPr>
        <w:t xml:space="preserve">
      1) документ удостоверяющий личности (оригинал и копия)"; </w:t>
      </w:r>
      <w:r>
        <w:br/>
      </w:r>
      <w:r>
        <w:rPr>
          <w:rFonts w:ascii="Times New Roman"/>
          <w:b w:val="false"/>
          <w:i w:val="false"/>
          <w:color w:val="000000"/>
          <w:sz w:val="28"/>
        </w:rPr>
        <w:t xml:space="preserve">
      2) копия правоустанавливающего документа на жилье (договор о приватизации, договор дарения, договор купли-продажи, план квартиры и т.д.) (оригинал и копия)"; </w:t>
      </w:r>
      <w:r>
        <w:br/>
      </w:r>
      <w:r>
        <w:rPr>
          <w:rFonts w:ascii="Times New Roman"/>
          <w:b w:val="false"/>
          <w:i w:val="false"/>
          <w:color w:val="000000"/>
          <w:sz w:val="28"/>
        </w:rPr>
        <w:t xml:space="preserve">
      3) социальный индивидуальный код (оригинал и копия)"; </w:t>
      </w:r>
      <w:r>
        <w:br/>
      </w:r>
      <w:r>
        <w:rPr>
          <w:rFonts w:ascii="Times New Roman"/>
          <w:b w:val="false"/>
          <w:i w:val="false"/>
          <w:color w:val="000000"/>
          <w:sz w:val="28"/>
        </w:rPr>
        <w:t xml:space="preserve">
      4) регистрационный номер налогоплательщика (оригинал и копия)";  </w:t>
      </w:r>
      <w:r>
        <w:br/>
      </w:r>
      <w:r>
        <w:rPr>
          <w:rFonts w:ascii="Times New Roman"/>
          <w:b w:val="false"/>
          <w:i w:val="false"/>
          <w:color w:val="000000"/>
          <w:sz w:val="28"/>
        </w:rPr>
        <w:t xml:space="preserve">
      5) справка о составе семьи, либо книга регистрации граждан (нового образца, оригинал и копия)"; </w:t>
      </w:r>
      <w:r>
        <w:br/>
      </w:r>
      <w:r>
        <w:rPr>
          <w:rFonts w:ascii="Times New Roman"/>
          <w:b w:val="false"/>
          <w:i w:val="false"/>
          <w:color w:val="000000"/>
          <w:sz w:val="28"/>
        </w:rPr>
        <w:t xml:space="preserve">
      6) номер лицевого счета банка второго уровня (оригинал и копия). Для назначения жилищной помощи по оплате коммунальных услуг необходимы следующие документы: </w:t>
      </w:r>
      <w:r>
        <w:br/>
      </w:r>
      <w:r>
        <w:rPr>
          <w:rFonts w:ascii="Times New Roman"/>
          <w:b w:val="false"/>
          <w:i w:val="false"/>
          <w:color w:val="000000"/>
          <w:sz w:val="28"/>
        </w:rPr>
        <w:t xml:space="preserve">
      1) информационная справка об отсутствии (наличии) недвижимого имущества из департамента юстиции Южно-Казахстанской области: </w:t>
      </w:r>
      <w:r>
        <w:br/>
      </w:r>
      <w:r>
        <w:rPr>
          <w:rFonts w:ascii="Times New Roman"/>
          <w:b w:val="false"/>
          <w:i w:val="false"/>
          <w:color w:val="000000"/>
          <w:sz w:val="28"/>
        </w:rPr>
        <w:t xml:space="preserve">
      2) сведения о полученных доходах (справки за предыдущий квартал о размере получаемых пенсий, государственных специальных пособий); </w:t>
      </w:r>
      <w:r>
        <w:br/>
      </w:r>
      <w:r>
        <w:rPr>
          <w:rFonts w:ascii="Times New Roman"/>
          <w:b w:val="false"/>
          <w:i w:val="false"/>
          <w:color w:val="000000"/>
          <w:sz w:val="28"/>
        </w:rPr>
        <w:t xml:space="preserve">
      3) справка, подтверждающая статус потребителя как безработного, государственных услуг, и его членов семьи, которые выдаются отделом занятости и социальных программ города Шымкента,  по адресу: город Шымкент, улица Алдиярова 10: </w:t>
      </w:r>
      <w:r>
        <w:br/>
      </w:r>
      <w:r>
        <w:rPr>
          <w:rFonts w:ascii="Times New Roman"/>
          <w:b w:val="false"/>
          <w:i w:val="false"/>
          <w:color w:val="000000"/>
          <w:sz w:val="28"/>
        </w:rPr>
        <w:t xml:space="preserve">
      4) справки о заработной плате за предыдущий квартал с места работы потребителя и членов его семьи: </w:t>
      </w:r>
      <w:r>
        <w:br/>
      </w:r>
      <w:r>
        <w:rPr>
          <w:rFonts w:ascii="Times New Roman"/>
          <w:b w:val="false"/>
          <w:i w:val="false"/>
          <w:color w:val="000000"/>
          <w:sz w:val="28"/>
        </w:rPr>
        <w:t xml:space="preserve">
      5) справки с места учебы потребителя и членов его семьи: </w:t>
      </w:r>
      <w:r>
        <w:br/>
      </w:r>
      <w:r>
        <w:rPr>
          <w:rFonts w:ascii="Times New Roman"/>
          <w:b w:val="false"/>
          <w:i w:val="false"/>
          <w:color w:val="000000"/>
          <w:sz w:val="28"/>
        </w:rPr>
        <w:t xml:space="preserve">
      6) справки потребителя о получении алиментов на детей, которые выдаются Абайским, Аль-Фарабийским, Енбекшинским отделами территориальных судебных исполнителей Комитета судов Южно-Казахстанской области: </w:t>
      </w:r>
      <w:r>
        <w:br/>
      </w:r>
      <w:r>
        <w:rPr>
          <w:rFonts w:ascii="Times New Roman"/>
          <w:b w:val="false"/>
          <w:i w:val="false"/>
          <w:color w:val="000000"/>
          <w:sz w:val="28"/>
        </w:rPr>
        <w:t xml:space="preserve">
      7) свидетельства о рождении детей (оригинал и копия)"; </w:t>
      </w:r>
      <w:r>
        <w:br/>
      </w:r>
      <w:r>
        <w:rPr>
          <w:rFonts w:ascii="Times New Roman"/>
          <w:b w:val="false"/>
          <w:i w:val="false"/>
          <w:color w:val="000000"/>
          <w:sz w:val="28"/>
        </w:rPr>
        <w:t xml:space="preserve">
      8) свидетельство о браке (оригинал и копия)"; </w:t>
      </w:r>
      <w:r>
        <w:br/>
      </w:r>
      <w:r>
        <w:rPr>
          <w:rFonts w:ascii="Times New Roman"/>
          <w:b w:val="false"/>
          <w:i w:val="false"/>
          <w:color w:val="000000"/>
          <w:sz w:val="28"/>
        </w:rPr>
        <w:t xml:space="preserve">
      9) свидетельство о расторжении брака: </w:t>
      </w:r>
      <w:r>
        <w:br/>
      </w:r>
      <w:r>
        <w:rPr>
          <w:rFonts w:ascii="Times New Roman"/>
          <w:b w:val="false"/>
          <w:i w:val="false"/>
          <w:color w:val="000000"/>
          <w:sz w:val="28"/>
        </w:rPr>
        <w:t xml:space="preserve">
      10) справка форма N4; (оригинал и копия)"; </w:t>
      </w:r>
      <w:r>
        <w:br/>
      </w:r>
      <w:r>
        <w:rPr>
          <w:rFonts w:ascii="Times New Roman"/>
          <w:b w:val="false"/>
          <w:i w:val="false"/>
          <w:color w:val="000000"/>
          <w:sz w:val="28"/>
        </w:rPr>
        <w:t xml:space="preserve">
      11) свидетельство об установление отцовства (оригинал и копия)"; </w:t>
      </w:r>
      <w:r>
        <w:br/>
      </w:r>
      <w:r>
        <w:rPr>
          <w:rFonts w:ascii="Times New Roman"/>
          <w:b w:val="false"/>
          <w:i w:val="false"/>
          <w:color w:val="000000"/>
          <w:sz w:val="28"/>
        </w:rPr>
        <w:t xml:space="preserve">
      12) справка с места работы"; </w:t>
      </w:r>
      <w:r>
        <w:br/>
      </w:r>
      <w:r>
        <w:rPr>
          <w:rFonts w:ascii="Times New Roman"/>
          <w:b w:val="false"/>
          <w:i w:val="false"/>
          <w:color w:val="000000"/>
          <w:sz w:val="28"/>
        </w:rPr>
        <w:t xml:space="preserve">
      13) квитанции о расходах на все виды коммунальных услуг за предыдущий квартал.Для назначения жилищной помощи по оплате за услуги связи: договор абонента сети телекоммуникаций акционерного общества "Казахтелеком".Для назначения жилищной помощи на компенсацию затрат по капитальному ремонту общего имущества объекта кондоминиума, потребитель предоставляет кроме выше перечисленных документов от управляющего объекта кондоминиума нижеследующие документы: </w:t>
      </w:r>
      <w:r>
        <w:br/>
      </w:r>
      <w:r>
        <w:rPr>
          <w:rFonts w:ascii="Times New Roman"/>
          <w:b w:val="false"/>
          <w:i w:val="false"/>
          <w:color w:val="000000"/>
          <w:sz w:val="28"/>
        </w:rPr>
        <w:t xml:space="preserve">
      1) свидетельство о государственной регистрации в качестве участника объекта кондоминиума (копия); </w:t>
      </w:r>
      <w:r>
        <w:br/>
      </w:r>
      <w:r>
        <w:rPr>
          <w:rFonts w:ascii="Times New Roman"/>
          <w:b w:val="false"/>
          <w:i w:val="false"/>
          <w:color w:val="000000"/>
          <w:sz w:val="28"/>
        </w:rPr>
        <w:t xml:space="preserve">
      2) проектно-сметная документация по видам капитального ремонта много квартирного дома, прошедшая экспертизу, заверенная печатью проектной и экспертной организаций (оригинал и копия); </w:t>
      </w:r>
      <w:r>
        <w:br/>
      </w:r>
      <w:r>
        <w:rPr>
          <w:rFonts w:ascii="Times New Roman"/>
          <w:b w:val="false"/>
          <w:i w:val="false"/>
          <w:color w:val="000000"/>
          <w:sz w:val="28"/>
        </w:rPr>
        <w:t xml:space="preserve">
      3) копия договора на проведение капитального ремонта общего имущества объекта кондоминиума, заключенного между собственником жилья, управляющим кондоминимумом и организацией, осуществляющей ремонтные работы: </w:t>
      </w:r>
      <w:r>
        <w:br/>
      </w:r>
      <w:r>
        <w:rPr>
          <w:rFonts w:ascii="Times New Roman"/>
          <w:b w:val="false"/>
          <w:i w:val="false"/>
          <w:color w:val="000000"/>
          <w:sz w:val="28"/>
        </w:rPr>
        <w:t xml:space="preserve">
      4) технический паспорт объекта кондоминиума, прошедшего регистрацию в соответствии с законодательством с указанием размера доли участника кондоминиума (оригинал и копия); </w:t>
      </w:r>
      <w:r>
        <w:br/>
      </w:r>
      <w:r>
        <w:rPr>
          <w:rFonts w:ascii="Times New Roman"/>
          <w:b w:val="false"/>
          <w:i w:val="false"/>
          <w:color w:val="000000"/>
          <w:sz w:val="28"/>
        </w:rPr>
        <w:t xml:space="preserve">
      5) копия акт приема выполненных работ после завершения произведенных работ по капитальному ремонту общего имущества объекта кондоминиума (Форма 2); </w:t>
      </w:r>
      <w:r>
        <w:br/>
      </w:r>
      <w:r>
        <w:rPr>
          <w:rFonts w:ascii="Times New Roman"/>
          <w:b w:val="false"/>
          <w:i w:val="false"/>
          <w:color w:val="000000"/>
          <w:sz w:val="28"/>
        </w:rPr>
        <w:t xml:space="preserve">
      6) справка -ходатайства от управляющего кондоминиума необходимости возмещение затраты потребителя за ремонт общего имущества объекта кондоминиума с указанием суммы внесенного платежа. </w:t>
      </w:r>
      <w:r>
        <w:br/>
      </w:r>
      <w:r>
        <w:rPr>
          <w:rFonts w:ascii="Times New Roman"/>
          <w:b w:val="false"/>
          <w:i w:val="false"/>
          <w:color w:val="000000"/>
          <w:sz w:val="28"/>
        </w:rPr>
        <w:t xml:space="preserve">
      13. Местом выдачи бланков для получения государственной услуги является отдел занятости и социальных программ города Шымкента, находящийся по адресу: город Шымкент, улица Алдиярова, 10, образцы бланков размещены на веб-сайте акимата города Шымкента  </w:t>
      </w:r>
      <w:r>
        <w:rPr>
          <w:rFonts w:ascii="Times New Roman"/>
          <w:b/>
          <w:i w:val="false"/>
          <w:color w:val="008000"/>
          <w:sz w:val="28"/>
          <w:u w:val="single"/>
        </w:rPr>
        <w:t xml:space="preserve">www.аkimat.net </w:t>
      </w:r>
      <w:r>
        <w:rPr>
          <w:rFonts w:ascii="Times New Roman"/>
          <w:b w:val="false"/>
          <w:i w:val="false"/>
          <w:color w:val="000000"/>
          <w:sz w:val="28"/>
        </w:rPr>
        <w:t xml:space="preserve">. </w:t>
      </w:r>
      <w:r>
        <w:br/>
      </w:r>
      <w:r>
        <w:rPr>
          <w:rFonts w:ascii="Times New Roman"/>
          <w:b w:val="false"/>
          <w:i w:val="false"/>
          <w:color w:val="000000"/>
          <w:sz w:val="28"/>
        </w:rPr>
        <w:t xml:space="preserve">
      14. Бланки и необходимые документы для получения государственной услуги сдаются специалистам отдела занятости и социальных программ города Шымкента, находящегося по адресу: город Шымкент, улица Алдиярова, 10. </w:t>
      </w:r>
      <w:r>
        <w:br/>
      </w:r>
      <w:r>
        <w:rPr>
          <w:rFonts w:ascii="Times New Roman"/>
          <w:b w:val="false"/>
          <w:i w:val="false"/>
          <w:color w:val="000000"/>
          <w:sz w:val="28"/>
        </w:rPr>
        <w:t xml:space="preserve">
      15. Потребителю после сдачи всех необходимых документов выдается подтверждение о принятии документов в виде отрывного корешка от заявления с указанием даты и фамилии принявшего специалиста. </w:t>
      </w:r>
      <w:r>
        <w:br/>
      </w:r>
      <w:r>
        <w:rPr>
          <w:rFonts w:ascii="Times New Roman"/>
          <w:b w:val="false"/>
          <w:i w:val="false"/>
          <w:color w:val="000000"/>
          <w:sz w:val="28"/>
        </w:rPr>
        <w:t xml:space="preserve">
      16. Извещение о назначении или отказе в компенсации выдаются потребителю государственной услуги нарочно </w:t>
      </w:r>
      <w:r>
        <w:br/>
      </w:r>
      <w:r>
        <w:rPr>
          <w:rFonts w:ascii="Times New Roman"/>
          <w:b w:val="false"/>
          <w:i w:val="false"/>
          <w:color w:val="000000"/>
          <w:sz w:val="28"/>
        </w:rPr>
        <w:t xml:space="preserve">
      17. Основаниями для отказа в предоставлении данной государственной услуги являются: </w:t>
      </w:r>
      <w:r>
        <w:br/>
      </w:r>
      <w:r>
        <w:rPr>
          <w:rFonts w:ascii="Times New Roman"/>
          <w:b w:val="false"/>
          <w:i w:val="false"/>
          <w:color w:val="000000"/>
          <w:sz w:val="28"/>
        </w:rPr>
        <w:t xml:space="preserve">
      1) наличие в частной собственности более одной единицы жилья (квартиры, дома) или сдающие жилые помещения в найм (под найм), а также в аренду; </w:t>
      </w:r>
      <w:r>
        <w:br/>
      </w:r>
      <w:r>
        <w:rPr>
          <w:rFonts w:ascii="Times New Roman"/>
          <w:b w:val="false"/>
          <w:i w:val="false"/>
          <w:color w:val="000000"/>
          <w:sz w:val="28"/>
        </w:rPr>
        <w:t xml:space="preserve">
      2) наличие в семье лиц трудоспособного возраста, которые не работают, не учатся на дневной форме обучения, не служат в армии и не зарегистрированы в службе занятости в качестве безработного.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Принципы работы </w:t>
      </w:r>
    </w:p>
    <w:p>
      <w:pPr>
        <w:spacing w:after="0"/>
        <w:ind w:left="0"/>
        <w:jc w:val="both"/>
      </w:pPr>
      <w:r>
        <w:rPr>
          <w:rFonts w:ascii="Times New Roman"/>
          <w:b w:val="false"/>
          <w:i w:val="false"/>
          <w:color w:val="000000"/>
          <w:sz w:val="28"/>
        </w:rPr>
        <w:t xml:space="preserve">      18. Деятельность отдела занятости и социальных программ города Шымкента основывается на соблюдении конституционных прав человека, законности при исполнении служебного долга и осуществляется на прицепах вежливости, предоставления полной информации, и обеспечения ее сохранности, защиты и конфиденциальности.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Результаты работы </w:t>
      </w:r>
    </w:p>
    <w:p>
      <w:pPr>
        <w:spacing w:after="0"/>
        <w:ind w:left="0"/>
        <w:jc w:val="both"/>
      </w:pPr>
      <w:r>
        <w:rPr>
          <w:rFonts w:ascii="Times New Roman"/>
          <w:b w:val="false"/>
          <w:i w:val="false"/>
          <w:color w:val="000000"/>
          <w:sz w:val="28"/>
        </w:rPr>
        <w:t xml:space="preserve">      19. Результаты работы отдела занятости и социальных программ города Шымкента измеряются показателями качества и доступности согласно приложению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государственной услуги ежегодно утверждаются специально созданной рабочей группой.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Порядок обжалования </w:t>
      </w:r>
    </w:p>
    <w:p>
      <w:pPr>
        <w:spacing w:after="0"/>
        <w:ind w:left="0"/>
        <w:jc w:val="both"/>
      </w:pPr>
      <w:r>
        <w:rPr>
          <w:rFonts w:ascii="Times New Roman"/>
          <w:b w:val="false"/>
          <w:i w:val="false"/>
          <w:color w:val="000000"/>
          <w:sz w:val="28"/>
        </w:rPr>
        <w:t xml:space="preserve">      21. В случае имеющихся претензий по качеству предоставления государственной услуги жалоба подается на имя акима города Шымкента и/или заведующего отдела занятости и социальных программ города Шымкента. </w:t>
      </w:r>
      <w:r>
        <w:br/>
      </w:r>
      <w:r>
        <w:rPr>
          <w:rFonts w:ascii="Times New Roman"/>
          <w:b w:val="false"/>
          <w:i w:val="false"/>
          <w:color w:val="000000"/>
          <w:sz w:val="28"/>
        </w:rPr>
        <w:t xml:space="preserve">
      22. Жалоба принимаются в письменном виде по почте либо нарочно через канцелярии аппарата акима города Шымкента и/или отдела занятости и социальных программ города Шымкента в рабочие дни. </w:t>
      </w:r>
      <w:r>
        <w:br/>
      </w:r>
      <w:r>
        <w:rPr>
          <w:rFonts w:ascii="Times New Roman"/>
          <w:b w:val="false"/>
          <w:i w:val="false"/>
          <w:color w:val="000000"/>
          <w:sz w:val="28"/>
        </w:rPr>
        <w:t xml:space="preserve">
      23. Принятая жалоба регистрируется в журналах учета аппарата акима города Шымкента и отдела занятости и социальных программ города Шымкента в установленные законодательством сроки. О результатах рассмотрения жалобы заявителю сообщается в письменном виде по почте. </w:t>
      </w:r>
    </w:p>
    <w:p>
      <w:pPr>
        <w:spacing w:after="0"/>
        <w:ind w:left="0"/>
        <w:jc w:val="both"/>
      </w:pPr>
      <w:r>
        <w:rPr>
          <w:rFonts w:ascii="Times New Roman"/>
          <w:b/>
          <w:i w:val="false"/>
          <w:color w:val="000080"/>
          <w:sz w:val="28"/>
        </w:rPr>
        <w:t xml:space="preserve">6. Контактная информация </w:t>
      </w:r>
    </w:p>
    <w:p>
      <w:pPr>
        <w:spacing w:after="0"/>
        <w:ind w:left="0"/>
        <w:jc w:val="both"/>
      </w:pPr>
      <w:r>
        <w:rPr>
          <w:rFonts w:ascii="Times New Roman"/>
          <w:b w:val="false"/>
          <w:i w:val="false"/>
          <w:color w:val="000000"/>
          <w:sz w:val="28"/>
        </w:rPr>
        <w:t xml:space="preserve">      27. Адрес заведующего отделом занятости и социальных программ города Шымкента: улица Алдиярова 10, телефон приемной 53-41-77, веб-сайт акимата города Шымкент - www.аkimat.net. График работы заведующего отделом занятости и социальных программ города Шымкента: пять дней в неделю, с перерывом на обед. Прием граждан осуществляется в каждую среду с 09.00 до 18.00 часов. Адрес акимата города Шымкента: города Шымкент, ул. Тыныбаева 49, телефон приемной 53-00-12, веб-сайт акимата города Шымкент - www.аkimat.net. </w:t>
      </w:r>
      <w:r>
        <w:br/>
      </w:r>
      <w:r>
        <w:rPr>
          <w:rFonts w:ascii="Times New Roman"/>
          <w:b w:val="false"/>
          <w:i w:val="false"/>
          <w:color w:val="000000"/>
          <w:sz w:val="28"/>
        </w:rPr>
        <w:t xml:space="preserve">
      28. Телефон доверия отдела занятости и социальных программ города Шымкента 53-43-31.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p>
      <w:pPr>
        <w:spacing w:after="0"/>
        <w:ind w:left="0"/>
        <w:jc w:val="both"/>
      </w:pPr>
      <w:r>
        <w:rPr>
          <w:rFonts w:ascii="Times New Roman"/>
          <w:b/>
          <w:i w:val="false"/>
          <w:color w:val="000000"/>
          <w:sz w:val="28"/>
        </w:rPr>
        <w:t xml:space="preserve">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4"/>
        <w:gridCol w:w="2447"/>
        <w:gridCol w:w="2292"/>
        <w:gridCol w:w="2137"/>
      </w:tblGrid>
      <w:tr>
        <w:trPr>
          <w:trHeight w:val="90" w:hRule="atLeast"/>
        </w:trPr>
        <w:tc>
          <w:tcPr>
            <w:tcW w:w="6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качества и </w:t>
            </w:r>
            <w:r>
              <w:br/>
            </w:r>
            <w:r>
              <w:rPr>
                <w:rFonts w:ascii="Times New Roman"/>
                <w:b w:val="false"/>
                <w:i w:val="false"/>
                <w:color w:val="000000"/>
                <w:sz w:val="20"/>
              </w:rPr>
              <w:t xml:space="preserve">
доступности </w:t>
            </w:r>
          </w:p>
        </w:tc>
        <w:tc>
          <w:tcPr>
            <w:tcW w:w="2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последующем </w:t>
            </w:r>
            <w:r>
              <w:br/>
            </w:r>
            <w:r>
              <w:rPr>
                <w:rFonts w:ascii="Times New Roman"/>
                <w:b w:val="false"/>
                <w:i w:val="false"/>
                <w:color w:val="000000"/>
                <w:sz w:val="20"/>
              </w:rPr>
              <w:t xml:space="preserve">
году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180" w:hRule="atLeast"/>
        </w:trPr>
        <w:tc>
          <w:tcPr>
            <w:tcW w:w="6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Своевременность </w:t>
            </w:r>
          </w:p>
        </w:tc>
      </w:tr>
      <w:tr>
        <w:trPr>
          <w:trHeight w:val="90" w:hRule="atLeast"/>
        </w:trPr>
        <w:tc>
          <w:tcPr>
            <w:tcW w:w="6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6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 (доля) потребителей,  ожидавших  получения услуги  в очереди не более 30 минут </w:t>
            </w:r>
          </w:p>
        </w:tc>
        <w:tc>
          <w:tcPr>
            <w:tcW w:w="2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Качество </w:t>
            </w:r>
          </w:p>
        </w:tc>
      </w:tr>
      <w:tr>
        <w:trPr>
          <w:trHeight w:val="90" w:hRule="atLeast"/>
        </w:trPr>
        <w:tc>
          <w:tcPr>
            <w:tcW w:w="6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 (доля) потребителей, удовлетворенных   качеством  процесса предоставления  услуги </w:t>
            </w:r>
          </w:p>
        </w:tc>
        <w:tc>
          <w:tcPr>
            <w:tcW w:w="2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 </w:t>
            </w:r>
          </w:p>
        </w:tc>
      </w:tr>
      <w:tr>
        <w:trPr>
          <w:trHeight w:val="90" w:hRule="atLeast"/>
        </w:trPr>
        <w:tc>
          <w:tcPr>
            <w:tcW w:w="6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 % (доля)  случаев правильно оформленных   документов  должностным  лицом (произведенных  начислений, расчетов и т.д.) </w:t>
            </w:r>
          </w:p>
        </w:tc>
        <w:tc>
          <w:tcPr>
            <w:tcW w:w="2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Доступность </w:t>
            </w:r>
          </w:p>
        </w:tc>
      </w:tr>
      <w:tr>
        <w:trPr>
          <w:trHeight w:val="90" w:hRule="atLeast"/>
        </w:trPr>
        <w:tc>
          <w:tcPr>
            <w:tcW w:w="6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 (доля) потребителей, удовлетворенных  качеством и информацией  о  порядке  предоставления  услуги </w:t>
            </w:r>
          </w:p>
        </w:tc>
        <w:tc>
          <w:tcPr>
            <w:tcW w:w="2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6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документов и сданных с  первого раза </w:t>
            </w:r>
          </w:p>
        </w:tc>
        <w:tc>
          <w:tcPr>
            <w:tcW w:w="2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 </w:t>
            </w:r>
          </w:p>
        </w:tc>
      </w:tr>
      <w:tr>
        <w:trPr>
          <w:trHeight w:val="90" w:hRule="atLeast"/>
        </w:trPr>
        <w:tc>
          <w:tcPr>
            <w:tcW w:w="6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 (доля) услуг, информация о которых доступна через Интернет </w:t>
            </w:r>
          </w:p>
        </w:tc>
        <w:tc>
          <w:tcPr>
            <w:tcW w:w="2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Процесс обжалования </w:t>
            </w:r>
          </w:p>
        </w:tc>
      </w:tr>
      <w:tr>
        <w:trPr>
          <w:trHeight w:val="90" w:hRule="atLeast"/>
        </w:trPr>
        <w:tc>
          <w:tcPr>
            <w:tcW w:w="6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%(доля)  обоснованных  жалоб общему  количеству  обслуженных  потребителей по  данному виду услуг </w:t>
            </w:r>
          </w:p>
        </w:tc>
        <w:tc>
          <w:tcPr>
            <w:tcW w:w="2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 </w:t>
            </w:r>
          </w:p>
        </w:tc>
      </w:tr>
      <w:tr>
        <w:trPr>
          <w:trHeight w:val="90" w:hRule="atLeast"/>
        </w:trPr>
        <w:tc>
          <w:tcPr>
            <w:tcW w:w="6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%(доля)   обоснованных  жалоб,  рассмотренных  и  удовлетворенных  в  установленный  срок </w:t>
            </w:r>
          </w:p>
        </w:tc>
        <w:tc>
          <w:tcPr>
            <w:tcW w:w="2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 </w:t>
            </w:r>
          </w:p>
        </w:tc>
      </w:tr>
      <w:tr>
        <w:trPr>
          <w:trHeight w:val="90" w:hRule="atLeast"/>
        </w:trPr>
        <w:tc>
          <w:tcPr>
            <w:tcW w:w="6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%(доля)  потребителей, удовлетворенных  существующим   порядком  обжалования     </w:t>
            </w:r>
          </w:p>
        </w:tc>
        <w:tc>
          <w:tcPr>
            <w:tcW w:w="2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6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%(доля)   потребителей,  удовлетворенных  сроками  обжалования   </w:t>
            </w:r>
          </w:p>
        </w:tc>
        <w:tc>
          <w:tcPr>
            <w:tcW w:w="2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Вежливость </w:t>
            </w:r>
          </w:p>
        </w:tc>
      </w:tr>
      <w:tr>
        <w:trPr>
          <w:trHeight w:val="90" w:hRule="atLeast"/>
        </w:trPr>
        <w:tc>
          <w:tcPr>
            <w:tcW w:w="6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%(доля)    потребителей,  удовлетворенных  вежливостью  персонала </w:t>
            </w:r>
          </w:p>
        </w:tc>
        <w:tc>
          <w:tcPr>
            <w:tcW w:w="2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Шымкент    </w:t>
      </w:r>
      <w:r>
        <w:br/>
      </w:r>
      <w:r>
        <w:rPr>
          <w:rFonts w:ascii="Times New Roman"/>
          <w:b w:val="false"/>
          <w:i w:val="false"/>
          <w:color w:val="000000"/>
          <w:sz w:val="28"/>
        </w:rPr>
        <w:t xml:space="preserve">
от 26 ноября 2007 года </w:t>
      </w:r>
      <w:r>
        <w:br/>
      </w:r>
      <w:r>
        <w:rPr>
          <w:rFonts w:ascii="Times New Roman"/>
          <w:b w:val="false"/>
          <w:i w:val="false"/>
          <w:color w:val="000000"/>
          <w:sz w:val="28"/>
        </w:rPr>
        <w:t xml:space="preserve">
за N 2046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Стандарт оказания государственной услуги </w:t>
      </w:r>
      <w:r>
        <w:br/>
      </w:r>
      <w:r>
        <w:rPr>
          <w:rFonts w:ascii="Times New Roman"/>
          <w:b w:val="false"/>
          <w:i w:val="false"/>
          <w:color w:val="000000"/>
          <w:sz w:val="28"/>
        </w:rPr>
        <w:t>
</w:t>
      </w:r>
      <w:r>
        <w:rPr>
          <w:rFonts w:ascii="Times New Roman"/>
          <w:b/>
          <w:i w:val="false"/>
          <w:color w:val="000080"/>
          <w:sz w:val="28"/>
        </w:rPr>
        <w:t xml:space="preserve">  "Оформление документов на социальное обслуживание в государственных и негосударственных медико-социальных учреждениях"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оформлению документов на социальное обслуживание в государственных и негосударственных медико-социальных учреждениях (далее - государственная услуга). </w:t>
      </w:r>
      <w:r>
        <w:br/>
      </w:r>
      <w:r>
        <w:rPr>
          <w:rFonts w:ascii="Times New Roman"/>
          <w:b w:val="false"/>
          <w:i w:val="false"/>
          <w:color w:val="000000"/>
          <w:sz w:val="28"/>
        </w:rPr>
        <w:t xml:space="preserve">
      2. Форма оказываемой государственной услуги - не автоматизированная. </w:t>
      </w:r>
      <w:r>
        <w:br/>
      </w:r>
      <w:r>
        <w:rPr>
          <w:rFonts w:ascii="Times New Roman"/>
          <w:b w:val="false"/>
          <w:i w:val="false"/>
          <w:color w:val="000000"/>
          <w:sz w:val="28"/>
        </w:rPr>
        <w:t xml:space="preserve">
      3. Данная государственная услуга оказывается на основании следующих нормативно- правовых актов: </w:t>
      </w:r>
      <w:r>
        <w:br/>
      </w:r>
      <w:r>
        <w:rPr>
          <w:rFonts w:ascii="Times New Roman"/>
          <w:b w:val="false"/>
          <w:i w:val="false"/>
          <w:color w:val="000000"/>
          <w:sz w:val="28"/>
        </w:rPr>
        <w:t xml:space="preserve">
      1)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13 апреля 2005 года "О социальной защите инвалидов в Республике Казахстан"; </w:t>
      </w:r>
      <w:r>
        <w:br/>
      </w:r>
      <w:r>
        <w:rPr>
          <w:rFonts w:ascii="Times New Roman"/>
          <w:b w:val="false"/>
          <w:i w:val="false"/>
          <w:color w:val="000000"/>
          <w:sz w:val="28"/>
        </w:rPr>
        <w:t xml:space="preserve">
      2) Приказа Департамента координации занятости и социальных программ Южно-Казахстанской области от 5 января 2007 года за N 8 "Об организации реабилитации и адаптации инвалидов в государственном учреждении "Центр реабилитации инвалидов Южно-Казахстанской области". </w:t>
      </w:r>
      <w:r>
        <w:br/>
      </w:r>
      <w:r>
        <w:rPr>
          <w:rFonts w:ascii="Times New Roman"/>
          <w:b w:val="false"/>
          <w:i w:val="false"/>
          <w:color w:val="000000"/>
          <w:sz w:val="28"/>
        </w:rPr>
        <w:t xml:space="preserve">
      4. Государственную услугу предоставляет отдел занятости и социальных программ города Шымкент, расположенный по адресу город Шымкент, улица Ж. Алдиярова 10. </w:t>
      </w:r>
      <w:r>
        <w:br/>
      </w:r>
      <w:r>
        <w:rPr>
          <w:rFonts w:ascii="Times New Roman"/>
          <w:b w:val="false"/>
          <w:i w:val="false"/>
          <w:color w:val="000000"/>
          <w:sz w:val="28"/>
        </w:rPr>
        <w:t xml:space="preserve">
      5. Результатом оказываемой государственной услуги - является оформление документов  на социальное обслуживание в государственных и негосударственных медико-социальных учреждениях. </w:t>
      </w:r>
      <w:r>
        <w:br/>
      </w:r>
      <w:r>
        <w:rPr>
          <w:rFonts w:ascii="Times New Roman"/>
          <w:b w:val="false"/>
          <w:i w:val="false"/>
          <w:color w:val="000000"/>
          <w:sz w:val="28"/>
        </w:rPr>
        <w:t xml:space="preserve">
      6. Данная государственная услуга оказывается гражданам Республики Казахстан, иностранцам и лицам без гражданства, постоянно проживающим на территории Республики Казахстан, являющимся инвалидами первой, второй и третьей группы в возрасте (далее - потребитель). </w:t>
      </w:r>
      <w:r>
        <w:br/>
      </w:r>
      <w:r>
        <w:rPr>
          <w:rFonts w:ascii="Times New Roman"/>
          <w:b w:val="false"/>
          <w:i w:val="false"/>
          <w:color w:val="000000"/>
          <w:sz w:val="28"/>
        </w:rPr>
        <w:t xml:space="preserve">
      7. Сроки ограничений по времени при оказании данной государственной услуги:сроки оказания данной государственной услуги с момента сдачи потребителем необходимых документов: в течение 3 рабочих дней; максимально допустимое время ожидания в очереди при сдаче необходимых документов не более: 40 минут"; максимально допустимое время ожидания в очереди при получении документов: не более 20 минут. </w:t>
      </w:r>
      <w:r>
        <w:br/>
      </w:r>
      <w:r>
        <w:rPr>
          <w:rFonts w:ascii="Times New Roman"/>
          <w:b w:val="false"/>
          <w:i w:val="false"/>
          <w:color w:val="000000"/>
          <w:sz w:val="28"/>
        </w:rPr>
        <w:t xml:space="preserve">
      8. Государственная услуга предоставляется бесплатно. </w:t>
      </w:r>
      <w:r>
        <w:br/>
      </w:r>
      <w:r>
        <w:rPr>
          <w:rFonts w:ascii="Times New Roman"/>
          <w:b w:val="false"/>
          <w:i w:val="false"/>
          <w:color w:val="000000"/>
          <w:sz w:val="28"/>
        </w:rPr>
        <w:t xml:space="preserve">
      9. Стандарт оказания государственной услуги размещен на стенде в фойе отдела занятости и социальных программ города Шымкента на веб-сайте акимата города Шымкента www.akimat.net. </w:t>
      </w:r>
      <w:r>
        <w:br/>
      </w:r>
      <w:r>
        <w:rPr>
          <w:rFonts w:ascii="Times New Roman"/>
          <w:b w:val="false"/>
          <w:i w:val="false"/>
          <w:color w:val="000000"/>
          <w:sz w:val="28"/>
        </w:rPr>
        <w:t xml:space="preserve">
      10. Государственная услуга предоставляется пять дней в неделю с перерывом на обед. Прием осуществляется в порядке очереди, без предварительной записи и ускоренного обслуживания. </w:t>
      </w:r>
      <w:r>
        <w:br/>
      </w:r>
      <w:r>
        <w:rPr>
          <w:rFonts w:ascii="Times New Roman"/>
          <w:b w:val="false"/>
          <w:i w:val="false"/>
          <w:color w:val="000000"/>
          <w:sz w:val="28"/>
        </w:rPr>
        <w:t xml:space="preserve">
      11. Помещение отдела занятости и социальных программ города Шымкента располагается на третьем этаже, имеются зал ожидания, место для заполнения документов, оснащенных стендами с перечнем необходимых документов и образцами заполнения бланков.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оказания государственной услуги </w:t>
      </w:r>
    </w:p>
    <w:p>
      <w:pPr>
        <w:spacing w:after="0"/>
        <w:ind w:left="0"/>
        <w:jc w:val="both"/>
      </w:pPr>
      <w:r>
        <w:rPr>
          <w:rFonts w:ascii="Times New Roman"/>
          <w:b w:val="false"/>
          <w:i w:val="false"/>
          <w:color w:val="000000"/>
          <w:sz w:val="28"/>
        </w:rPr>
        <w:t xml:space="preserve">      12. Для получения государственной услуги потребитель предоставляет: заявление; копию удостоверения личности; копию справки об инвалидности; копию индивидуальной программы реабилитации инвалидов /ИПР/; медицинская карта (копия); справка с места жительства. </w:t>
      </w:r>
      <w:r>
        <w:br/>
      </w:r>
      <w:r>
        <w:rPr>
          <w:rFonts w:ascii="Times New Roman"/>
          <w:b w:val="false"/>
          <w:i w:val="false"/>
          <w:color w:val="000000"/>
          <w:sz w:val="28"/>
        </w:rPr>
        <w:t xml:space="preserve">
      13. Местом выдачи бланка заявления для получения государственной услуги является отдел занятости и социальных программ города Шымкента. Образцы бланков заявлений размещены на веб-сайте акимата города Шымкента www.akimat.net. </w:t>
      </w:r>
      <w:r>
        <w:br/>
      </w:r>
      <w:r>
        <w:rPr>
          <w:rFonts w:ascii="Times New Roman"/>
          <w:b w:val="false"/>
          <w:i w:val="false"/>
          <w:color w:val="000000"/>
          <w:sz w:val="28"/>
        </w:rPr>
        <w:t xml:space="preserve">
      14. Необходимые документы для получения государственной услуги сдаются специалистам отдела занятости и социальных программ города Шымкента, находящегося по адресу: город Шымкент, улица  Ж. Алдиярова 10. </w:t>
      </w:r>
      <w:r>
        <w:br/>
      </w:r>
      <w:r>
        <w:rPr>
          <w:rFonts w:ascii="Times New Roman"/>
          <w:b w:val="false"/>
          <w:i w:val="false"/>
          <w:color w:val="000000"/>
          <w:sz w:val="28"/>
        </w:rPr>
        <w:t xml:space="preserve">
      15. Потребитель после сдачи всех необходимых документов получает подтверждение о принятии документов в виде отрывного корешка от заявления с указанием даты и фамилии принявшего специалиста. </w:t>
      </w:r>
      <w:r>
        <w:br/>
      </w:r>
      <w:r>
        <w:rPr>
          <w:rFonts w:ascii="Times New Roman"/>
          <w:b w:val="false"/>
          <w:i w:val="false"/>
          <w:color w:val="000000"/>
          <w:sz w:val="28"/>
        </w:rPr>
        <w:t xml:space="preserve">
      16. Оформленный документ на социальные обслуживание в государственных и негосударственных медико-социальных учреждениях выдаются потребителю государственной услуги нарочно. </w:t>
      </w:r>
      <w:r>
        <w:br/>
      </w:r>
      <w:r>
        <w:rPr>
          <w:rFonts w:ascii="Times New Roman"/>
          <w:b w:val="false"/>
          <w:i w:val="false"/>
          <w:color w:val="000000"/>
          <w:sz w:val="28"/>
        </w:rPr>
        <w:t xml:space="preserve">
      17. Основание для отказа в предоставлении государственной услуги не предоставление индивидуальной программы реабилитации инвалида /ИПР/.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Принципы работы </w:t>
      </w:r>
    </w:p>
    <w:p>
      <w:pPr>
        <w:spacing w:after="0"/>
        <w:ind w:left="0"/>
        <w:jc w:val="both"/>
      </w:pPr>
      <w:r>
        <w:rPr>
          <w:rFonts w:ascii="Times New Roman"/>
          <w:b w:val="false"/>
          <w:i w:val="false"/>
          <w:color w:val="000000"/>
          <w:sz w:val="28"/>
        </w:rPr>
        <w:t xml:space="preserve">      18. При предоставлении государственной услуги специалисты отдела занятости и социальных программ города Шымкента по отношению к потребителю государственной услуги руководствуются следующими принципами работы: </w:t>
      </w:r>
      <w:r>
        <w:br/>
      </w:r>
      <w:r>
        <w:rPr>
          <w:rFonts w:ascii="Times New Roman"/>
          <w:b w:val="false"/>
          <w:i w:val="false"/>
          <w:color w:val="000000"/>
          <w:sz w:val="28"/>
        </w:rPr>
        <w:t xml:space="preserve">
      1) соблюдение законности при исполнении служебного долга"; </w:t>
      </w:r>
      <w:r>
        <w:br/>
      </w:r>
      <w:r>
        <w:rPr>
          <w:rFonts w:ascii="Times New Roman"/>
          <w:b w:val="false"/>
          <w:i w:val="false"/>
          <w:color w:val="000000"/>
          <w:sz w:val="28"/>
        </w:rPr>
        <w:t xml:space="preserve">
      2) вежливость и дача исчерпывающей информации о данной государственной услуге"; </w:t>
      </w:r>
      <w:r>
        <w:br/>
      </w:r>
      <w:r>
        <w:rPr>
          <w:rFonts w:ascii="Times New Roman"/>
          <w:b w:val="false"/>
          <w:i w:val="false"/>
          <w:color w:val="000000"/>
          <w:sz w:val="28"/>
        </w:rPr>
        <w:t xml:space="preserve">
      3) обеспечение сохранности информации; </w:t>
      </w:r>
      <w:r>
        <w:br/>
      </w:r>
      <w:r>
        <w:rPr>
          <w:rFonts w:ascii="Times New Roman"/>
          <w:b w:val="false"/>
          <w:i w:val="false"/>
          <w:color w:val="000000"/>
          <w:sz w:val="28"/>
        </w:rPr>
        <w:t xml:space="preserve">
      4) обеспечение защиты и конфиденциальности информации о содержании документов потребителя.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Результаты работы </w:t>
      </w:r>
    </w:p>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государственной услуги ежегодно утверждаются специально созданной рабочей группой.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Порядок обжалования </w:t>
      </w:r>
    </w:p>
    <w:p>
      <w:pPr>
        <w:spacing w:after="0"/>
        <w:ind w:left="0"/>
        <w:jc w:val="both"/>
      </w:pPr>
      <w:r>
        <w:rPr>
          <w:rFonts w:ascii="Times New Roman"/>
          <w:b w:val="false"/>
          <w:i w:val="false"/>
          <w:color w:val="000000"/>
          <w:sz w:val="28"/>
        </w:rPr>
        <w:t xml:space="preserve">      21. В случае имеющихся претензий по качеству предоставления государственной услуги жалоба подается на имя акима города Шымкента и /или заведующего отделом занятости и социальных программ города Шымкента. </w:t>
      </w:r>
      <w:r>
        <w:br/>
      </w:r>
      <w:r>
        <w:rPr>
          <w:rFonts w:ascii="Times New Roman"/>
          <w:b w:val="false"/>
          <w:i w:val="false"/>
          <w:color w:val="000000"/>
          <w:sz w:val="28"/>
        </w:rPr>
        <w:t xml:space="preserve">
      22. Жалобы принимаются в письменном виде по почте, либо нарочно через канцелярии аппарта акима города Шымкента и/или отдела занятости и социальных программ города Шымкента в рабочие дни. </w:t>
      </w:r>
      <w:r>
        <w:br/>
      </w:r>
      <w:r>
        <w:rPr>
          <w:rFonts w:ascii="Times New Roman"/>
          <w:b w:val="false"/>
          <w:i w:val="false"/>
          <w:color w:val="000000"/>
          <w:sz w:val="28"/>
        </w:rPr>
        <w:t xml:space="preserve">
      23. Принятая жалоба регистрируется в журнал учета аппарата акима города Шымкента и отдела занятости и социальных программ города Шымкента в установленные законодательством сроки. О результатах рассмотрения жалобы заявителю сообщается в письменном виде по почте.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Контактная информация </w:t>
      </w:r>
    </w:p>
    <w:p>
      <w:pPr>
        <w:spacing w:after="0"/>
        <w:ind w:left="0"/>
        <w:jc w:val="both"/>
      </w:pPr>
      <w:r>
        <w:rPr>
          <w:rFonts w:ascii="Times New Roman"/>
          <w:b w:val="false"/>
          <w:i w:val="false"/>
          <w:color w:val="000000"/>
          <w:sz w:val="28"/>
        </w:rPr>
        <w:t xml:space="preserve">      24. Контактные данные отдела и социальных программ города Шымкента: город Шымкент, улица Алдиярова 10, телефон приемной: 53-41-77. Телефон заместителя заведующего отделом занятости и социальных программ города Шымкента, телефон: 54-23-66. Телефон специалистов отдела по работе с малообеспеченными гражданами и инвалидами отдела занятости и социальных программ города Шымкента: 53-99-91.Адрес электронной почты: Chim_tszn@mail.ru. Веб-сайт акимата города Шымкента www.akimat.net. Контактные данные вышестоящей организации: Акимат города Шымкента: город Шымкент, улица Тыныбаева, 49, телефон 53-00-12, веб-сайт: www.akimat.net. </w:t>
      </w:r>
      <w:r>
        <w:br/>
      </w:r>
      <w:r>
        <w:rPr>
          <w:rFonts w:ascii="Times New Roman"/>
          <w:b w:val="false"/>
          <w:i w:val="false"/>
          <w:color w:val="000000"/>
          <w:sz w:val="28"/>
        </w:rPr>
        <w:t xml:space="preserve">
      25. Для получения дополнительной информации необходимо обратиться в отдел  занятости и социальных программ города Шымкента, находящийся по адресу город Шымкент, улица Алдиярова, 10, телефон: 53-99-91, веб-сайт акимата города Шымкента: www.akimat.net.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p>
      <w:pPr>
        <w:spacing w:after="0"/>
        <w:ind w:left="0"/>
        <w:jc w:val="both"/>
      </w:pPr>
      <w:r>
        <w:rPr>
          <w:rFonts w:ascii="Times New Roman"/>
          <w:b/>
          <w:i w:val="false"/>
          <w:color w:val="000000"/>
          <w:sz w:val="28"/>
        </w:rPr>
        <w:t xml:space="preserve">Таблица. Значение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3"/>
        <w:gridCol w:w="2417"/>
        <w:gridCol w:w="2318"/>
        <w:gridCol w:w="2162"/>
      </w:tblGrid>
      <w:tr>
        <w:trPr>
          <w:trHeight w:val="90" w:hRule="atLeast"/>
        </w:trPr>
        <w:tc>
          <w:tcPr>
            <w:tcW w:w="6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качества и </w:t>
            </w:r>
            <w:r>
              <w:br/>
            </w:r>
            <w:r>
              <w:rPr>
                <w:rFonts w:ascii="Times New Roman"/>
                <w:b w:val="false"/>
                <w:i w:val="false"/>
                <w:color w:val="000000"/>
                <w:sz w:val="20"/>
              </w:rPr>
              <w:t xml:space="preserve">
доступности </w:t>
            </w:r>
          </w:p>
        </w:tc>
        <w:tc>
          <w:tcPr>
            <w:tcW w:w="2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w:t>
            </w:r>
            <w:r>
              <w:br/>
            </w:r>
            <w:r>
              <w:rPr>
                <w:rFonts w:ascii="Times New Roman"/>
                <w:b w:val="false"/>
                <w:i w:val="false"/>
                <w:color w:val="000000"/>
                <w:sz w:val="20"/>
              </w:rPr>
              <w:t xml:space="preserve">
отчетном </w:t>
            </w:r>
            <w:r>
              <w:br/>
            </w:r>
            <w:r>
              <w:rPr>
                <w:rFonts w:ascii="Times New Roman"/>
                <w:b w:val="false"/>
                <w:i w:val="false"/>
                <w:color w:val="000000"/>
                <w:sz w:val="20"/>
              </w:rPr>
              <w:t xml:space="preserve">
году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Своевременность </w:t>
            </w:r>
          </w:p>
        </w:tc>
      </w:tr>
      <w:tr>
        <w:trPr>
          <w:trHeight w:val="90" w:hRule="atLeast"/>
        </w:trPr>
        <w:tc>
          <w:tcPr>
            <w:tcW w:w="6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6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 (доля) потребителей, ожидавших получения услуги в очереди не более 40 минут </w:t>
            </w:r>
          </w:p>
        </w:tc>
        <w:tc>
          <w:tcPr>
            <w:tcW w:w="2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Качество </w:t>
            </w:r>
          </w:p>
        </w:tc>
      </w:tr>
      <w:tr>
        <w:trPr>
          <w:trHeight w:val="90" w:hRule="atLeast"/>
        </w:trPr>
        <w:tc>
          <w:tcPr>
            <w:tcW w:w="6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 (доля) потребителей, удовлетворенных качеством процесса предоставления услуги </w:t>
            </w:r>
          </w:p>
        </w:tc>
        <w:tc>
          <w:tcPr>
            <w:tcW w:w="2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r>
        <w:trPr>
          <w:trHeight w:val="90" w:hRule="atLeast"/>
        </w:trPr>
        <w:tc>
          <w:tcPr>
            <w:tcW w:w="6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 (доля) случаев правильно оформленных документов должностным лицом (произведенных начислений, расчетов и т.д.) </w:t>
            </w:r>
          </w:p>
        </w:tc>
        <w:tc>
          <w:tcPr>
            <w:tcW w:w="2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 </w:t>
            </w:r>
          </w:p>
        </w:tc>
        <w:tc>
          <w:tcPr>
            <w:tcW w:w="2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Доступность </w:t>
            </w:r>
          </w:p>
        </w:tc>
      </w:tr>
      <w:tr>
        <w:trPr>
          <w:trHeight w:val="90" w:hRule="atLeast"/>
        </w:trPr>
        <w:tc>
          <w:tcPr>
            <w:tcW w:w="6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 (доля) потребителей, удовлетворенных качеством и информацией о порядке предоставления услуги </w:t>
            </w:r>
          </w:p>
        </w:tc>
        <w:tc>
          <w:tcPr>
            <w:tcW w:w="2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6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документов и сданных с первого раза </w:t>
            </w:r>
          </w:p>
        </w:tc>
        <w:tc>
          <w:tcPr>
            <w:tcW w:w="2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 </w:t>
            </w:r>
          </w:p>
        </w:tc>
      </w:tr>
      <w:tr>
        <w:trPr>
          <w:trHeight w:val="90" w:hRule="atLeast"/>
        </w:trPr>
        <w:tc>
          <w:tcPr>
            <w:tcW w:w="6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 (доля) услуг, информация о которых доступна через Интернет </w:t>
            </w:r>
          </w:p>
        </w:tc>
        <w:tc>
          <w:tcPr>
            <w:tcW w:w="2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Процесс обжалования </w:t>
            </w:r>
          </w:p>
        </w:tc>
      </w:tr>
      <w:tr>
        <w:trPr>
          <w:trHeight w:val="90" w:hRule="atLeast"/>
        </w:trPr>
        <w:tc>
          <w:tcPr>
            <w:tcW w:w="6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 (доля) обоснованных жалоб общему количеству обслуженных потребителей по данному виду услуг </w:t>
            </w:r>
          </w:p>
        </w:tc>
        <w:tc>
          <w:tcPr>
            <w:tcW w:w="2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 </w:t>
            </w:r>
          </w:p>
        </w:tc>
        <w:tc>
          <w:tcPr>
            <w:tcW w:w="2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 </w:t>
            </w:r>
          </w:p>
        </w:tc>
      </w:tr>
      <w:tr>
        <w:trPr>
          <w:trHeight w:val="90" w:hRule="atLeast"/>
        </w:trPr>
        <w:tc>
          <w:tcPr>
            <w:tcW w:w="6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 (доля) обоснованных жалоб, рассмотренных и удовлетворенных в установленный срок </w:t>
            </w:r>
          </w:p>
        </w:tc>
        <w:tc>
          <w:tcPr>
            <w:tcW w:w="2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r>
        <w:trPr>
          <w:trHeight w:val="90" w:hRule="atLeast"/>
        </w:trPr>
        <w:tc>
          <w:tcPr>
            <w:tcW w:w="6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 (доля) потребителей, удовлетворенных существующим порядком обжалования </w:t>
            </w:r>
          </w:p>
        </w:tc>
        <w:tc>
          <w:tcPr>
            <w:tcW w:w="2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6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 (доля) потребителей, удовлетворенных сроками обжалования </w:t>
            </w:r>
          </w:p>
        </w:tc>
        <w:tc>
          <w:tcPr>
            <w:tcW w:w="2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Вежливость </w:t>
            </w:r>
          </w:p>
        </w:tc>
      </w:tr>
      <w:tr>
        <w:trPr>
          <w:trHeight w:val="90" w:hRule="atLeast"/>
        </w:trPr>
        <w:tc>
          <w:tcPr>
            <w:tcW w:w="6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 (доля) потребителей, удовлетворенных вежливостью персонала </w:t>
            </w:r>
          </w:p>
        </w:tc>
        <w:tc>
          <w:tcPr>
            <w:tcW w:w="2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Показатели рассчитываются в соответствии с методическими рекомендациями по определению показателей стандартов государственных услуг, утвержденными приказом Председателя Агентства РК по делам государственной службы (сайт www.kyzmet.kz)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Шымкента    </w:t>
      </w:r>
      <w:r>
        <w:br/>
      </w:r>
      <w:r>
        <w:rPr>
          <w:rFonts w:ascii="Times New Roman"/>
          <w:b w:val="false"/>
          <w:i w:val="false"/>
          <w:color w:val="000000"/>
          <w:sz w:val="28"/>
        </w:rPr>
        <w:t xml:space="preserve">
от 26 ноября 2007 года </w:t>
      </w:r>
      <w:r>
        <w:br/>
      </w:r>
      <w:r>
        <w:rPr>
          <w:rFonts w:ascii="Times New Roman"/>
          <w:b w:val="false"/>
          <w:i w:val="false"/>
          <w:color w:val="000000"/>
          <w:sz w:val="28"/>
        </w:rPr>
        <w:t xml:space="preserve">
N 2046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Стандарт </w:t>
      </w:r>
      <w:r>
        <w:br/>
      </w:r>
      <w:r>
        <w:rPr>
          <w:rFonts w:ascii="Times New Roman"/>
          <w:b w:val="false"/>
          <w:i w:val="false"/>
          <w:color w:val="000000"/>
          <w:sz w:val="28"/>
        </w:rPr>
        <w:t>
</w:t>
      </w:r>
      <w:r>
        <w:rPr>
          <w:rFonts w:ascii="Times New Roman"/>
          <w:b/>
          <w:i w:val="false"/>
          <w:color w:val="000080"/>
          <w:sz w:val="28"/>
        </w:rPr>
        <w:t xml:space="preserve">оказания государственной услуги </w:t>
      </w:r>
      <w:r>
        <w:br/>
      </w:r>
      <w:r>
        <w:rPr>
          <w:rFonts w:ascii="Times New Roman"/>
          <w:b w:val="false"/>
          <w:i w:val="false"/>
          <w:color w:val="000000"/>
          <w:sz w:val="28"/>
        </w:rPr>
        <w:t>
</w:t>
      </w:r>
      <w:r>
        <w:rPr>
          <w:rFonts w:ascii="Times New Roman"/>
          <w:b/>
          <w:i w:val="false"/>
          <w:color w:val="000080"/>
          <w:sz w:val="28"/>
        </w:rPr>
        <w:t xml:space="preserve">  "Оформление документов для инвалидов на социальное обслуживание на дому, в том числе для детей-инвалидов, нуждающихся в постороннем уходе и помощи"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оформлению документов для инвалидов на социальное обслуживание на дому, в том числе для детей-инвалидов, нуждающихся в постороннем уходе и помощи (далее - государственная услуга). </w:t>
      </w:r>
      <w:r>
        <w:br/>
      </w:r>
      <w:r>
        <w:rPr>
          <w:rFonts w:ascii="Times New Roman"/>
          <w:b w:val="false"/>
          <w:i w:val="false"/>
          <w:color w:val="000000"/>
          <w:sz w:val="28"/>
        </w:rPr>
        <w:t xml:space="preserve">
      2. Форма оказываемой государственной услуги: не  автоматизированная. </w:t>
      </w:r>
      <w:r>
        <w:br/>
      </w:r>
      <w:r>
        <w:rPr>
          <w:rFonts w:ascii="Times New Roman"/>
          <w:b w:val="false"/>
          <w:i w:val="false"/>
          <w:color w:val="000000"/>
          <w:sz w:val="28"/>
        </w:rPr>
        <w:t xml:space="preserve">
      3. Государственная услуга оказывается на основании статьи 23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13 апреля 2005 года N 39 "О социальной защите инвалидов в Республике Казахстан", подпункта 12 пункта 1 статьи 35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23 января 2001 года N 148 "О местном государственном управлении в Республике Казахстан". </w:t>
      </w:r>
      <w:r>
        <w:br/>
      </w:r>
      <w:r>
        <w:rPr>
          <w:rFonts w:ascii="Times New Roman"/>
          <w:b w:val="false"/>
          <w:i w:val="false"/>
          <w:color w:val="000000"/>
          <w:sz w:val="28"/>
        </w:rPr>
        <w:t xml:space="preserve">
      4 </w:t>
      </w:r>
      <w:r>
        <w:rPr>
          <w:rFonts w:ascii="Times New Roman"/>
          <w:b/>
          <w:i w:val="false"/>
          <w:color w:val="000000"/>
          <w:sz w:val="28"/>
        </w:rPr>
        <w:t xml:space="preserve">.  </w:t>
      </w:r>
      <w:r>
        <w:rPr>
          <w:rFonts w:ascii="Times New Roman"/>
          <w:b w:val="false"/>
          <w:i w:val="false"/>
          <w:color w:val="000000"/>
          <w:sz w:val="28"/>
        </w:rPr>
        <w:t xml:space="preserve">Государственная услуга оказывается аппаратами акимов Абайского, Аль-Фарабийского и Енбекшинского районов города Шымкента. Аппарат акима Абайского района города Шымкента расположен по адресу: пр. Республики, 6а, аппарат акима Аль-Фарабийского района города Шымкента расположен по адресу: ул. Казыбек би, 11, аппарат акима Енбекшинского района города Шымкента расположен по адресу: ул. Сайрамская, 194а. </w:t>
      </w:r>
      <w:r>
        <w:br/>
      </w:r>
      <w:r>
        <w:rPr>
          <w:rFonts w:ascii="Times New Roman"/>
          <w:b w:val="false"/>
          <w:i w:val="false"/>
          <w:color w:val="000000"/>
          <w:sz w:val="28"/>
        </w:rPr>
        <w:t xml:space="preserve">
      5. Формой завершения государственной услуги является оформление документов для инвалидов на социальное обслуживание на дому, в том числе для детей-инвалидов, нуждающихся в постороннем уходе и помощи. </w:t>
      </w:r>
      <w:r>
        <w:br/>
      </w:r>
      <w:r>
        <w:rPr>
          <w:rFonts w:ascii="Times New Roman"/>
          <w:b w:val="false"/>
          <w:i w:val="false"/>
          <w:color w:val="000000"/>
          <w:sz w:val="28"/>
        </w:rPr>
        <w:t xml:space="preserve">
      6. Государственная услуга оказывается гражданам Республики Казахстан. </w:t>
      </w:r>
      <w:r>
        <w:br/>
      </w:r>
      <w:r>
        <w:rPr>
          <w:rFonts w:ascii="Times New Roman"/>
          <w:b w:val="false"/>
          <w:i w:val="false"/>
          <w:color w:val="000000"/>
          <w:sz w:val="28"/>
        </w:rPr>
        <w:t xml:space="preserve">
      7. Государственная  услуга предоставляется в следующие сроки:  </w:t>
      </w:r>
      <w:r>
        <w:br/>
      </w:r>
      <w:r>
        <w:rPr>
          <w:rFonts w:ascii="Times New Roman"/>
          <w:b w:val="false"/>
          <w:i w:val="false"/>
          <w:color w:val="000000"/>
          <w:sz w:val="28"/>
        </w:rPr>
        <w:t xml:space="preserve">
      1) срок оказания государственной услуги с момента сдачи заявителем необходимых документов: в течении 30 рабочих дней";  </w:t>
      </w:r>
      <w:r>
        <w:br/>
      </w:r>
      <w:r>
        <w:rPr>
          <w:rFonts w:ascii="Times New Roman"/>
          <w:b w:val="false"/>
          <w:i w:val="false"/>
          <w:color w:val="000000"/>
          <w:sz w:val="28"/>
        </w:rPr>
        <w:t xml:space="preserve">
      2) максимально допустимое время ожидания в очереди при необходимых документов: не более 40 минут"; </w:t>
      </w:r>
      <w:r>
        <w:br/>
      </w:r>
      <w:r>
        <w:rPr>
          <w:rFonts w:ascii="Times New Roman"/>
          <w:b w:val="false"/>
          <w:i w:val="false"/>
          <w:color w:val="000000"/>
          <w:sz w:val="28"/>
        </w:rPr>
        <w:t xml:space="preserve">
      3) максимально допустимое время ожидания в очереди при получении результата оказания данной  государственной услуги: не более 40 минут. </w:t>
      </w:r>
      <w:r>
        <w:br/>
      </w:r>
      <w:r>
        <w:rPr>
          <w:rFonts w:ascii="Times New Roman"/>
          <w:b w:val="false"/>
          <w:i w:val="false"/>
          <w:color w:val="000000"/>
          <w:sz w:val="28"/>
        </w:rPr>
        <w:t xml:space="preserve">
      8. Данная государственная услуга оказывается бесплатно. </w:t>
      </w:r>
      <w:r>
        <w:br/>
      </w:r>
      <w:r>
        <w:rPr>
          <w:rFonts w:ascii="Times New Roman"/>
          <w:b w:val="false"/>
          <w:i w:val="false"/>
          <w:color w:val="000000"/>
          <w:sz w:val="28"/>
        </w:rPr>
        <w:t xml:space="preserve">
      9 </w:t>
      </w:r>
      <w:r>
        <w:rPr>
          <w:rFonts w:ascii="Times New Roman"/>
          <w:b/>
          <w:i w:val="false"/>
          <w:color w:val="000000"/>
          <w:sz w:val="28"/>
        </w:rPr>
        <w:t xml:space="preserve">.  </w:t>
      </w:r>
      <w:r>
        <w:rPr>
          <w:rFonts w:ascii="Times New Roman"/>
          <w:b w:val="false"/>
          <w:i w:val="false"/>
          <w:color w:val="000000"/>
          <w:sz w:val="28"/>
        </w:rPr>
        <w:t xml:space="preserve">Полная информация о порядке оказания государственной услуги и необходимых документах, а также образцы их заполнения располагаются на веб-сайте акимата города Шымкент - www.akimat.net и официальных источниках информации, стендах, информационных досках аппаратов акима Абайского, Аль-Фарабийского и Енбекшинского  районов города Шымкента. </w:t>
      </w:r>
      <w:r>
        <w:br/>
      </w:r>
      <w:r>
        <w:rPr>
          <w:rFonts w:ascii="Times New Roman"/>
          <w:b w:val="false"/>
          <w:i w:val="false"/>
          <w:color w:val="000000"/>
          <w:sz w:val="28"/>
        </w:rPr>
        <w:t xml:space="preserve">
      10. Государственная услуга предоставляется 5 дней в неделю, с перерывом на обед. Прием осуществляется в порядке очереди, без предварительной записи и ускоренного обслуживания. </w:t>
      </w:r>
      <w:r>
        <w:br/>
      </w:r>
      <w:r>
        <w:rPr>
          <w:rFonts w:ascii="Times New Roman"/>
          <w:b w:val="false"/>
          <w:i w:val="false"/>
          <w:color w:val="000000"/>
          <w:sz w:val="28"/>
        </w:rPr>
        <w:t xml:space="preserve">
      11. Помещения аппарата акима Абайского, Аль-Фарабийского и Енбекшинского  районов города Шымкента обычно располагаются на первом этаже зданий, имеются залы ожидания, места для заполнения документов, оснащенные стендами с перечнем необходимых документов и образцами их заполнения.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оказания государственной услуги </w:t>
      </w:r>
    </w:p>
    <w:p>
      <w:pPr>
        <w:spacing w:after="0"/>
        <w:ind w:left="0"/>
        <w:jc w:val="both"/>
      </w:pPr>
      <w:r>
        <w:rPr>
          <w:rFonts w:ascii="Times New Roman"/>
          <w:b w:val="false"/>
          <w:i w:val="false"/>
          <w:color w:val="000000"/>
          <w:sz w:val="28"/>
        </w:rPr>
        <w:t xml:space="preserve">      12. Для получения государственной услуги заявитель предоставляет: </w:t>
      </w:r>
      <w:r>
        <w:br/>
      </w:r>
      <w:r>
        <w:rPr>
          <w:rFonts w:ascii="Times New Roman"/>
          <w:b w:val="false"/>
          <w:i w:val="false"/>
          <w:color w:val="000000"/>
          <w:sz w:val="28"/>
        </w:rPr>
        <w:t xml:space="preserve">
      1)заявление, бланк которого выдается сотрудником аппарата акима района"; </w:t>
      </w:r>
      <w:r>
        <w:br/>
      </w:r>
      <w:r>
        <w:rPr>
          <w:rFonts w:ascii="Times New Roman"/>
          <w:b w:val="false"/>
          <w:i w:val="false"/>
          <w:color w:val="000000"/>
          <w:sz w:val="28"/>
        </w:rPr>
        <w:t xml:space="preserve">
      2) акт обследования материально-бытовых условий"; </w:t>
      </w:r>
      <w:r>
        <w:br/>
      </w:r>
      <w:r>
        <w:rPr>
          <w:rFonts w:ascii="Times New Roman"/>
          <w:b w:val="false"/>
          <w:i w:val="false"/>
          <w:color w:val="000000"/>
          <w:sz w:val="28"/>
        </w:rPr>
        <w:t xml:space="preserve">
      3) копию удостоверения  личности"; </w:t>
      </w:r>
      <w:r>
        <w:br/>
      </w:r>
      <w:r>
        <w:rPr>
          <w:rFonts w:ascii="Times New Roman"/>
          <w:b w:val="false"/>
          <w:i w:val="false"/>
          <w:color w:val="000000"/>
          <w:sz w:val="28"/>
        </w:rPr>
        <w:t xml:space="preserve">
      4) копию справки об инвалидности"; </w:t>
      </w:r>
      <w:r>
        <w:br/>
      </w:r>
      <w:r>
        <w:rPr>
          <w:rFonts w:ascii="Times New Roman"/>
          <w:b w:val="false"/>
          <w:i w:val="false"/>
          <w:color w:val="000000"/>
          <w:sz w:val="28"/>
        </w:rPr>
        <w:t xml:space="preserve">
      5) справка с места жительства"; </w:t>
      </w:r>
      <w:r>
        <w:br/>
      </w:r>
      <w:r>
        <w:rPr>
          <w:rFonts w:ascii="Times New Roman"/>
          <w:b w:val="false"/>
          <w:i w:val="false"/>
          <w:color w:val="000000"/>
          <w:sz w:val="28"/>
        </w:rPr>
        <w:t xml:space="preserve">
      6) медицинская карта о состоянии здоровья, заполняемая лечебно-профилактическим учреждением по месту жительства потребителя"; </w:t>
      </w:r>
      <w:r>
        <w:br/>
      </w:r>
      <w:r>
        <w:rPr>
          <w:rFonts w:ascii="Times New Roman"/>
          <w:b w:val="false"/>
          <w:i w:val="false"/>
          <w:color w:val="000000"/>
          <w:sz w:val="28"/>
        </w:rPr>
        <w:t xml:space="preserve">
      7) заключение ПМПК (психолого-медико-педагогическая консультация) о необходимости в постороннем уходе. </w:t>
      </w:r>
      <w:r>
        <w:br/>
      </w:r>
      <w:r>
        <w:rPr>
          <w:rFonts w:ascii="Times New Roman"/>
          <w:b w:val="false"/>
          <w:i w:val="false"/>
          <w:color w:val="000000"/>
          <w:sz w:val="28"/>
        </w:rPr>
        <w:t xml:space="preserve">
      13. Бланки, выдаются сотрудниками аппаратов акима районов города Шымкента, а также формы бланков размещаются на веб-сайте акимата города Шымкента www.akimat.net. </w:t>
      </w:r>
      <w:r>
        <w:br/>
      </w:r>
      <w:r>
        <w:rPr>
          <w:rFonts w:ascii="Times New Roman"/>
          <w:b w:val="false"/>
          <w:i w:val="false"/>
          <w:color w:val="000000"/>
          <w:sz w:val="28"/>
        </w:rPr>
        <w:t xml:space="preserve">
      14. Документы, перечисленные в пункте 12, предъявляются в аппараты акимов районов города Шымкента. </w:t>
      </w:r>
      <w:r>
        <w:br/>
      </w:r>
      <w:r>
        <w:rPr>
          <w:rFonts w:ascii="Times New Roman"/>
          <w:b w:val="false"/>
          <w:i w:val="false"/>
          <w:color w:val="000000"/>
          <w:sz w:val="28"/>
        </w:rPr>
        <w:t xml:space="preserve">
      15. Заявителю, сдавшему документы выдается расписка, подтверждающая, что заявитель сдал все необходимые документы для получения государственной услуги, в котором указана дата получения заявителем государственной услуги. </w:t>
      </w:r>
      <w:r>
        <w:br/>
      </w:r>
      <w:r>
        <w:rPr>
          <w:rFonts w:ascii="Times New Roman"/>
          <w:b w:val="false"/>
          <w:i w:val="false"/>
          <w:color w:val="000000"/>
          <w:sz w:val="28"/>
        </w:rPr>
        <w:t xml:space="preserve">
      16. Оформленные документы для инвалидов на социальное обслуживание на дому, в том числе для детей-инвалидов, нуждающихся в постороннем уходе и помощи выдаются заявителю при личном посещении по предъявлению расписки и документа, удостоверяющего личность. </w:t>
      </w:r>
      <w:r>
        <w:br/>
      </w:r>
      <w:r>
        <w:rPr>
          <w:rFonts w:ascii="Times New Roman"/>
          <w:b w:val="false"/>
          <w:i w:val="false"/>
          <w:color w:val="000000"/>
          <w:sz w:val="28"/>
        </w:rPr>
        <w:t xml:space="preserve">
      17. В предоставлении государственной услуги может быть отказано в случае не представления заявителем документов, указанных в пункте 12 настоящего стандарта, а также в иных случаях предусмотренных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Принципы работы </w:t>
      </w:r>
    </w:p>
    <w:p>
      <w:pPr>
        <w:spacing w:after="0"/>
        <w:ind w:left="0"/>
        <w:jc w:val="both"/>
      </w:pPr>
      <w:r>
        <w:rPr>
          <w:rFonts w:ascii="Times New Roman"/>
          <w:b w:val="false"/>
          <w:i w:val="false"/>
          <w:color w:val="000000"/>
          <w:sz w:val="28"/>
        </w:rPr>
        <w:t xml:space="preserve">      18. Деятельность аппаратов акимов районов города Шымкента при оказании государственной услуги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и обеспечения ее сохранности, защиты и конфиденциальности.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Результаты работы </w:t>
      </w:r>
    </w:p>
    <w:p>
      <w:pPr>
        <w:spacing w:after="0"/>
        <w:ind w:left="0"/>
        <w:jc w:val="both"/>
      </w:pPr>
      <w:r>
        <w:rPr>
          <w:rFonts w:ascii="Times New Roman"/>
          <w:b w:val="false"/>
          <w:i w:val="false"/>
          <w:color w:val="000000"/>
          <w:sz w:val="28"/>
        </w:rPr>
        <w:t xml:space="preserve">      19. Результаты аппаратов акимов районов города Шымкента измеряются показателями качества и доступности, согласно приложению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государственной услуги ежегодно утверждаются специально созданными рабочими группами.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Порядок обжалования </w:t>
      </w:r>
    </w:p>
    <w:p>
      <w:pPr>
        <w:spacing w:after="0"/>
        <w:ind w:left="0"/>
        <w:jc w:val="both"/>
      </w:pPr>
      <w:r>
        <w:rPr>
          <w:rFonts w:ascii="Times New Roman"/>
          <w:b w:val="false"/>
          <w:i w:val="false"/>
          <w:color w:val="000000"/>
          <w:sz w:val="28"/>
        </w:rPr>
        <w:t xml:space="preserve">      21. В случае имеющихся претензий по качеству предоставления государственной услуги жалоба подается на имя акима соответствующего района города Шымкента. </w:t>
      </w:r>
      <w:r>
        <w:br/>
      </w:r>
      <w:r>
        <w:rPr>
          <w:rFonts w:ascii="Times New Roman"/>
          <w:b w:val="false"/>
          <w:i w:val="false"/>
          <w:color w:val="000000"/>
          <w:sz w:val="28"/>
        </w:rPr>
        <w:t xml:space="preserve">
      22. Жалоба принимается в письменном виде по почте, либо нарочно через канцелярию аппарата акима района города Шымкента. </w:t>
      </w:r>
      <w:r>
        <w:br/>
      </w:r>
      <w:r>
        <w:rPr>
          <w:rFonts w:ascii="Times New Roman"/>
          <w:b w:val="false"/>
          <w:i w:val="false"/>
          <w:color w:val="000000"/>
          <w:sz w:val="28"/>
        </w:rPr>
        <w:t xml:space="preserve">
      23. Принятая жалоба регистрируется в журналах учета аппарата акима районов города Шымкента, в установленные законодательством сроки.О результатах рассмотрения жалобы заявителю сообщается в письменном виде по почте.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Контактная информация </w:t>
      </w:r>
    </w:p>
    <w:p>
      <w:pPr>
        <w:spacing w:after="0"/>
        <w:ind w:left="0"/>
        <w:jc w:val="both"/>
      </w:pPr>
      <w:r>
        <w:rPr>
          <w:rFonts w:ascii="Times New Roman"/>
          <w:b w:val="false"/>
          <w:i w:val="false"/>
          <w:color w:val="000000"/>
          <w:sz w:val="28"/>
        </w:rPr>
        <w:t xml:space="preserve">      24. Адрес акима Абайского района города Шымкента: пр. Республики, 6а, телефон приемной 21-41-71, веб-сайт акимата города Шымкента - www.аkimat.net. График работы акима Абайского района города Шымкента: пять дней в неделю, с перерывом на обед. Прием граждан осуществляется каждый понедельник с 16.00 до 18.00 часов. График работы заместителя акима Абайского района города Шымкента: пять дней в неделю, с перерывом на обед. Прием граждан осуществляется каждую среду с 15.00 до 17.00 часов, телефон 21-48-75. Адрес акима Аль-Фарабийского района города Шымкента: ул. Казыбек би, 11 телефон приемной 54-58-46, веб-сайт акимата города Шымкента - www.аkimat.net.График работы акима Аль-Фарабийского района города Шымкента: пять дней в неделю, с перерывом на обед. Прием граждан осуществляется каждую вторую среду с 16.00 до 18.00 часов. График работы заместителя акима Аль-Фарабийского района города Шымкента: пять дней в неделю, с перерывом на обед. Прием граждан осуществляется каждый понедельник с 16.00 до 18.00 часов, телефон 53-01-31. Адрес акима Енбекшинского района города Шымкента: ул. Сайрамская, 194а, телефон приемной 24-90-92, веб-сайт акимата города Шымкента - www.аkimat.net.График работы акима Енбекшинского района города Шымкента: пять дней в неделю, с перерывом на обед. Прием граждан осуществляется каждый понедельник с 16.00 до 18.00 часов.График работы заместителя акима Енбекшинского района города Шымкента: пять дней в неделю, с перерывом на обед. Прием граждан осуществляется каждую среду с 15.00 до 17.00 часов, телефон 27-77-36. Адрес акимата города Шымкента: город Шымкент, ул. Тыныбаева, 49, телефон приемной 53-00-12, веб-сайт акимата города Шымкента - www.аkimat.net. </w:t>
      </w:r>
      <w:r>
        <w:br/>
      </w:r>
      <w:r>
        <w:rPr>
          <w:rFonts w:ascii="Times New Roman"/>
          <w:b w:val="false"/>
          <w:i w:val="false"/>
          <w:color w:val="000000"/>
          <w:sz w:val="28"/>
        </w:rPr>
        <w:t xml:space="preserve">
      25. Телефоны доверия: Акима Абайского района - 21-48-74; Акима Аль-Фарабийского района - 53-04-40; Акима Енбекшинского района - 27-78-03.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p>
      <w:pPr>
        <w:spacing w:after="0"/>
        <w:ind w:left="0"/>
        <w:jc w:val="both"/>
      </w:pPr>
      <w:r>
        <w:rPr>
          <w:rFonts w:ascii="Times New Roman"/>
          <w:b/>
          <w:i w:val="false"/>
          <w:color w:val="000000"/>
          <w:sz w:val="28"/>
        </w:rPr>
        <w:t xml:space="preserve">Таблица. Значение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gridCol w:w="1"/>
        <w:gridCol w:w="2313"/>
        <w:gridCol w:w="2273"/>
        <w:gridCol w:w="2193"/>
      </w:tblGrid>
      <w:tr>
        <w:trPr>
          <w:trHeight w:val="90" w:hRule="atLeast"/>
        </w:trPr>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качества и </w:t>
            </w:r>
            <w:r>
              <w:br/>
            </w:r>
            <w:r>
              <w:rPr>
                <w:rFonts w:ascii="Times New Roman"/>
                <w:b w:val="false"/>
                <w:i w:val="false"/>
                <w:color w:val="000000"/>
                <w:sz w:val="20"/>
              </w:rPr>
              <w:t xml:space="preserve">
доступности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последующем </w:t>
            </w:r>
            <w:r>
              <w:br/>
            </w:r>
            <w:r>
              <w:rPr>
                <w:rFonts w:ascii="Times New Roman"/>
                <w:b w:val="false"/>
                <w:i w:val="false"/>
                <w:color w:val="000000"/>
                <w:sz w:val="20"/>
              </w:rPr>
              <w:t xml:space="preserve">
году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330" w:hRule="atLeast"/>
        </w:trPr>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Своевременность </w:t>
            </w:r>
          </w:p>
        </w:tc>
      </w:tr>
      <w:tr>
        <w:trPr>
          <w:trHeight w:val="90" w:hRule="atLeast"/>
        </w:trPr>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 (доля)  потребителей, ожидавших получения услуги в очереди не более 40 минут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Качество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 (доля) потребителей, удовлетворенных качеством процесса предоставления услуги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 (доля) случаев правильно оформленных документов  должностным лицом. (произведенных начислений, расчетов и т.д.)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Доступность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 (доля) потребителей, удовлетворенных  качеством информацией  о порядке предоставления услуги.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документов  и сданных с первого раза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 (доля) услуг, информация о которых доступна через Интернет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Процесс обжалования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 (доля)    обоснованных жалоб общему количеству обслуженных потребителей по данному виду услуг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 (доля)  обоснованных жалоб, рассмотренных и удовлетворенных в установленный срок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 (доля)  потребителей, удовлетворенных  существующим порядком обжалования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  (доля) потребителей, удовлетворенных  сроками обжалования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Вежливость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  (доля) потребителей, удовлетворенных  вежливостью персонала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Шымкент        </w:t>
      </w:r>
      <w:r>
        <w:br/>
      </w:r>
      <w:r>
        <w:rPr>
          <w:rFonts w:ascii="Times New Roman"/>
          <w:b w:val="false"/>
          <w:i w:val="false"/>
          <w:color w:val="000000"/>
          <w:sz w:val="28"/>
        </w:rPr>
        <w:t xml:space="preserve">
от 26 ноября 2007года за N 2046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Стандарт </w:t>
      </w:r>
      <w:r>
        <w:br/>
      </w:r>
      <w:r>
        <w:rPr>
          <w:rFonts w:ascii="Times New Roman"/>
          <w:b w:val="false"/>
          <w:i w:val="false"/>
          <w:color w:val="000000"/>
          <w:sz w:val="28"/>
        </w:rPr>
        <w:t>
</w:t>
      </w:r>
      <w:r>
        <w:rPr>
          <w:rFonts w:ascii="Times New Roman"/>
          <w:b/>
          <w:i w:val="false"/>
          <w:color w:val="000080"/>
          <w:sz w:val="28"/>
        </w:rPr>
        <w:t xml:space="preserve">оказания государственной услуги  </w:t>
      </w:r>
      <w:r>
        <w:br/>
      </w:r>
      <w:r>
        <w:rPr>
          <w:rFonts w:ascii="Times New Roman"/>
          <w:b w:val="false"/>
          <w:i w:val="false"/>
          <w:color w:val="000000"/>
          <w:sz w:val="28"/>
        </w:rPr>
        <w:t>
</w:t>
      </w:r>
      <w:r>
        <w:rPr>
          <w:rFonts w:ascii="Times New Roman"/>
          <w:b/>
          <w:i w:val="false"/>
          <w:color w:val="000080"/>
          <w:sz w:val="28"/>
        </w:rPr>
        <w:t xml:space="preserve">"Назначение и выплата социальной помощи отдельным </w:t>
      </w:r>
      <w:r>
        <w:br/>
      </w:r>
      <w:r>
        <w:rPr>
          <w:rFonts w:ascii="Times New Roman"/>
          <w:b w:val="false"/>
          <w:i w:val="false"/>
          <w:color w:val="000000"/>
          <w:sz w:val="28"/>
        </w:rPr>
        <w:t>
</w:t>
      </w:r>
      <w:r>
        <w:rPr>
          <w:rFonts w:ascii="Times New Roman"/>
          <w:b/>
          <w:i w:val="false"/>
          <w:color w:val="000080"/>
          <w:sz w:val="28"/>
        </w:rPr>
        <w:t xml:space="preserve">категориям нуждающихся граждан по решениям местных </w:t>
      </w:r>
      <w:r>
        <w:br/>
      </w:r>
      <w:r>
        <w:rPr>
          <w:rFonts w:ascii="Times New Roman"/>
          <w:b w:val="false"/>
          <w:i w:val="false"/>
          <w:color w:val="000000"/>
          <w:sz w:val="28"/>
        </w:rPr>
        <w:t>
</w:t>
      </w:r>
      <w:r>
        <w:rPr>
          <w:rFonts w:ascii="Times New Roman"/>
          <w:b/>
          <w:i w:val="false"/>
          <w:color w:val="000080"/>
          <w:sz w:val="28"/>
        </w:rPr>
        <w:t xml:space="preserve">представительных органов"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назначению и выплате социальной помощи отдельным категориям нуждающихся граждан по решениям местных представительных органов (далее - государственная услуга). </w:t>
      </w:r>
      <w:r>
        <w:br/>
      </w:r>
      <w:r>
        <w:rPr>
          <w:rFonts w:ascii="Times New Roman"/>
          <w:b w:val="false"/>
          <w:i w:val="false"/>
          <w:color w:val="000000"/>
          <w:sz w:val="28"/>
        </w:rPr>
        <w:t xml:space="preserve">
      2. Форма оказываемой государственной услуги: не автоматизированная. </w:t>
      </w:r>
      <w:r>
        <w:br/>
      </w:r>
      <w:r>
        <w:rPr>
          <w:rFonts w:ascii="Times New Roman"/>
          <w:b w:val="false"/>
          <w:i w:val="false"/>
          <w:color w:val="000000"/>
          <w:sz w:val="28"/>
        </w:rPr>
        <w:t xml:space="preserve">
      3. Государственная услуга оказывается на основании статьи 31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23 января 2001 года N 148 "О местном государственном управлении в Республике Казахстан". </w:t>
      </w:r>
      <w:r>
        <w:br/>
      </w:r>
      <w:r>
        <w:rPr>
          <w:rFonts w:ascii="Times New Roman"/>
          <w:b w:val="false"/>
          <w:i w:val="false"/>
          <w:color w:val="000000"/>
          <w:sz w:val="28"/>
        </w:rPr>
        <w:t xml:space="preserve">
      4. Данную государственную услугу предоставляет отдел занятости и социальных программ города Шымкент расположенный по адресу: город Шымкент, улица Алдиярова,10. </w:t>
      </w:r>
      <w:r>
        <w:br/>
      </w:r>
      <w:r>
        <w:rPr>
          <w:rFonts w:ascii="Times New Roman"/>
          <w:b w:val="false"/>
          <w:i w:val="false"/>
          <w:color w:val="000000"/>
          <w:sz w:val="28"/>
        </w:rPr>
        <w:t xml:space="preserve">
      5. Формой завершения государственной услуги является назначение и выплата социальной помощи отдельным категориям нуждающихся граждан по решениям местных представительных органов. </w:t>
      </w:r>
      <w:r>
        <w:br/>
      </w:r>
      <w:r>
        <w:rPr>
          <w:rFonts w:ascii="Times New Roman"/>
          <w:b w:val="false"/>
          <w:i w:val="false"/>
          <w:color w:val="000000"/>
          <w:sz w:val="28"/>
        </w:rPr>
        <w:t xml:space="preserve">
      6. Данная государственная услуга оказывается гражданам Республики Казахстан (далее - потребитель). </w:t>
      </w:r>
      <w:r>
        <w:br/>
      </w:r>
      <w:r>
        <w:rPr>
          <w:rFonts w:ascii="Times New Roman"/>
          <w:b w:val="false"/>
          <w:i w:val="false"/>
          <w:color w:val="000000"/>
          <w:sz w:val="28"/>
        </w:rPr>
        <w:t xml:space="preserve">
      7. Государственная услуга предоставляется в следующие сроки: </w:t>
      </w:r>
      <w:r>
        <w:br/>
      </w:r>
      <w:r>
        <w:rPr>
          <w:rFonts w:ascii="Times New Roman"/>
          <w:b w:val="false"/>
          <w:i w:val="false"/>
          <w:color w:val="000000"/>
          <w:sz w:val="28"/>
        </w:rPr>
        <w:t xml:space="preserve">
      1)сроки оказания государственной услуги с момента сдачи потребителем необходимых документов: в течении 15 рабочих дней ";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не более 40 минут; </w:t>
      </w:r>
      <w:r>
        <w:br/>
      </w:r>
      <w:r>
        <w:rPr>
          <w:rFonts w:ascii="Times New Roman"/>
          <w:b w:val="false"/>
          <w:i w:val="false"/>
          <w:color w:val="000000"/>
          <w:sz w:val="28"/>
        </w:rPr>
        <w:t xml:space="preserve">
      3) максимально допустимое время ожидания в очереди при получении извещения о назначении или отказе в социальной помощи: не более 30 минут. </w:t>
      </w:r>
      <w:r>
        <w:br/>
      </w:r>
      <w:r>
        <w:rPr>
          <w:rFonts w:ascii="Times New Roman"/>
          <w:b w:val="false"/>
          <w:i w:val="false"/>
          <w:color w:val="000000"/>
          <w:sz w:val="28"/>
        </w:rPr>
        <w:t xml:space="preserve">
      8. Данная государственная услуга оказывается бесплатно. </w:t>
      </w:r>
      <w:r>
        <w:br/>
      </w:r>
      <w:r>
        <w:rPr>
          <w:rFonts w:ascii="Times New Roman"/>
          <w:b w:val="false"/>
          <w:i w:val="false"/>
          <w:color w:val="000000"/>
          <w:sz w:val="28"/>
        </w:rPr>
        <w:t xml:space="preserve">
      9. Полная информация о порядке оказания государственной услуги и необходимых документах, а также образцы их заполнения располагаются на веб-сайте акимата города Шымкент www.аkimat.net и официальных источниках информации, стендах, информационных досках с образцами отдела занятости и социальных программ города Шымкента, расположенного по адресу: улица Алдиярова, 10. </w:t>
      </w:r>
      <w:r>
        <w:br/>
      </w:r>
      <w:r>
        <w:rPr>
          <w:rFonts w:ascii="Times New Roman"/>
          <w:b w:val="false"/>
          <w:i w:val="false"/>
          <w:color w:val="000000"/>
          <w:sz w:val="28"/>
        </w:rPr>
        <w:t xml:space="preserve">
      10. Государственная услуга предоставляется пять дней в неделю, с перерывом на обед. Прием осуществляется в порядке очереди, без предварительной записи и ускоренного обслуживания. </w:t>
      </w:r>
      <w:r>
        <w:br/>
      </w:r>
      <w:r>
        <w:rPr>
          <w:rFonts w:ascii="Times New Roman"/>
          <w:b w:val="false"/>
          <w:i w:val="false"/>
          <w:color w:val="000000"/>
          <w:sz w:val="28"/>
        </w:rPr>
        <w:t xml:space="preserve">
      11. Помещения отдела занятости и социальных программ города Шымкента располагаются на первом этаже здания, имеются зал ожидания, места для заполнения документов, оснащенные стендами с перечнем необходимых документов и образцами их заполнения.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оказания государственной услуги </w:t>
      </w:r>
    </w:p>
    <w:p>
      <w:pPr>
        <w:spacing w:after="0"/>
        <w:ind w:left="0"/>
        <w:jc w:val="both"/>
      </w:pPr>
      <w:r>
        <w:rPr>
          <w:rFonts w:ascii="Times New Roman"/>
          <w:b w:val="false"/>
          <w:i w:val="false"/>
          <w:color w:val="000000"/>
          <w:sz w:val="28"/>
        </w:rPr>
        <w:t xml:space="preserve">      12. Для получения данной государственной услуги потребитель представляет: </w:t>
      </w:r>
      <w:r>
        <w:br/>
      </w:r>
      <w:r>
        <w:rPr>
          <w:rFonts w:ascii="Times New Roman"/>
          <w:b w:val="false"/>
          <w:i w:val="false"/>
          <w:color w:val="000000"/>
          <w:sz w:val="28"/>
        </w:rPr>
        <w:t xml:space="preserve">
      1) заявление, бланк которого выдается специалистом, производящим прием; </w:t>
      </w:r>
      <w:r>
        <w:br/>
      </w:r>
      <w:r>
        <w:rPr>
          <w:rFonts w:ascii="Times New Roman"/>
          <w:b w:val="false"/>
          <w:i w:val="false"/>
          <w:color w:val="000000"/>
          <w:sz w:val="28"/>
        </w:rPr>
        <w:t xml:space="preserve">
      2) документ, удостоверяющий личность заявителя; </w:t>
      </w:r>
      <w:r>
        <w:br/>
      </w:r>
      <w:r>
        <w:rPr>
          <w:rFonts w:ascii="Times New Roman"/>
          <w:b w:val="false"/>
          <w:i w:val="false"/>
          <w:color w:val="000000"/>
          <w:sz w:val="28"/>
        </w:rPr>
        <w:t xml:space="preserve">
      3) адресная справка или книга регистрации граждан (нового образца, копия и оригинал); </w:t>
      </w:r>
      <w:r>
        <w:br/>
      </w:r>
      <w:r>
        <w:rPr>
          <w:rFonts w:ascii="Times New Roman"/>
          <w:b w:val="false"/>
          <w:i w:val="false"/>
          <w:color w:val="000000"/>
          <w:sz w:val="28"/>
        </w:rPr>
        <w:t xml:space="preserve">
      4) регистрационный номер налогоплательщика (РНН) (копия и оригинал); </w:t>
      </w:r>
      <w:r>
        <w:br/>
      </w:r>
      <w:r>
        <w:rPr>
          <w:rFonts w:ascii="Times New Roman"/>
          <w:b w:val="false"/>
          <w:i w:val="false"/>
          <w:color w:val="000000"/>
          <w:sz w:val="28"/>
        </w:rPr>
        <w:t xml:space="preserve">
      5) социально индивидуальный код (СИК) (копия оригинал ). </w:t>
      </w:r>
      <w:r>
        <w:br/>
      </w:r>
      <w:r>
        <w:rPr>
          <w:rFonts w:ascii="Times New Roman"/>
          <w:b w:val="false"/>
          <w:i w:val="false"/>
          <w:color w:val="000000"/>
          <w:sz w:val="28"/>
        </w:rPr>
        <w:t xml:space="preserve">
      Иные документы, подтверждающие отдельные категории граждан указаны на информационном стенде и веб-сайте акимата города Шымкент www.akimat.net. </w:t>
      </w:r>
      <w:r>
        <w:br/>
      </w:r>
      <w:r>
        <w:rPr>
          <w:rFonts w:ascii="Times New Roman"/>
          <w:b w:val="false"/>
          <w:i w:val="false"/>
          <w:color w:val="000000"/>
          <w:sz w:val="28"/>
        </w:rPr>
        <w:t xml:space="preserve">
      13. Бланки, выдаются сотрудником отдела занятости и социальных программ города Шымкента, расположенного по адресу: улица Алдиярова 10, также формы бланков размещаются на веб-сайте акимата города Шымкента - www.аkimat.net </w:t>
      </w:r>
      <w:r>
        <w:br/>
      </w:r>
      <w:r>
        <w:rPr>
          <w:rFonts w:ascii="Times New Roman"/>
          <w:b w:val="false"/>
          <w:i w:val="false"/>
          <w:color w:val="000000"/>
          <w:sz w:val="28"/>
        </w:rPr>
        <w:t xml:space="preserve">
      14. Документы, перечисленные в пункте 12 сдаются специалистам отдела занятости и социальных программ города Шымкент, находящийся по адресу: город Шымкент, улица Алдиярова 10. </w:t>
      </w:r>
      <w:r>
        <w:br/>
      </w:r>
      <w:r>
        <w:rPr>
          <w:rFonts w:ascii="Times New Roman"/>
          <w:b w:val="false"/>
          <w:i w:val="false"/>
          <w:color w:val="000000"/>
          <w:sz w:val="28"/>
        </w:rPr>
        <w:t xml:space="preserve">
      15. Потребитель после сдачи всех необходимых документов получает подтверждение о принятии документов в виде отрывного корешка от заявления с указанием даты и фамилии принявшего специалиста. </w:t>
      </w:r>
      <w:r>
        <w:br/>
      </w:r>
      <w:r>
        <w:rPr>
          <w:rFonts w:ascii="Times New Roman"/>
          <w:b w:val="false"/>
          <w:i w:val="false"/>
          <w:color w:val="000000"/>
          <w:sz w:val="28"/>
        </w:rPr>
        <w:t xml:space="preserve">
      16. Извещение о назначении или отказе в социальной помощи выдается нарочно. </w:t>
      </w:r>
      <w:r>
        <w:br/>
      </w:r>
      <w:r>
        <w:rPr>
          <w:rFonts w:ascii="Times New Roman"/>
          <w:b w:val="false"/>
          <w:i w:val="false"/>
          <w:color w:val="000000"/>
          <w:sz w:val="28"/>
        </w:rPr>
        <w:t xml:space="preserve">
      17. Основаниями для отказа в предоставлении государственной услуги являются: </w:t>
      </w:r>
      <w:r>
        <w:br/>
      </w:r>
      <w:r>
        <w:rPr>
          <w:rFonts w:ascii="Times New Roman"/>
          <w:b w:val="false"/>
          <w:i w:val="false"/>
          <w:color w:val="000000"/>
          <w:sz w:val="28"/>
        </w:rPr>
        <w:t xml:space="preserve">
      1) не предоставление заявителем документов, указанных в пункте 12 настоящего стандарта; </w:t>
      </w:r>
      <w:r>
        <w:br/>
      </w:r>
      <w:r>
        <w:rPr>
          <w:rFonts w:ascii="Times New Roman"/>
          <w:b w:val="false"/>
          <w:i w:val="false"/>
          <w:color w:val="000000"/>
          <w:sz w:val="28"/>
        </w:rPr>
        <w:t xml:space="preserve">
      2) смерть ребенка, либо определение его на полное государственное обеспечение.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Принципы работы </w:t>
      </w:r>
    </w:p>
    <w:p>
      <w:pPr>
        <w:spacing w:after="0"/>
        <w:ind w:left="0"/>
        <w:jc w:val="both"/>
      </w:pPr>
      <w:r>
        <w:rPr>
          <w:rFonts w:ascii="Times New Roman"/>
          <w:b w:val="false"/>
          <w:i w:val="false"/>
          <w:color w:val="000000"/>
          <w:sz w:val="28"/>
        </w:rPr>
        <w:t xml:space="preserve">      18. Деятельность отдела занятости и социальных программ города Шымкента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и обеспечения ее сохранности, защиты и конфиденциальности.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Результаты работы </w:t>
      </w:r>
    </w:p>
    <w:p>
      <w:pPr>
        <w:spacing w:after="0"/>
        <w:ind w:left="0"/>
        <w:jc w:val="both"/>
      </w:pPr>
      <w:r>
        <w:rPr>
          <w:rFonts w:ascii="Times New Roman"/>
          <w:b w:val="false"/>
          <w:i w:val="false"/>
          <w:color w:val="000000"/>
          <w:sz w:val="28"/>
        </w:rPr>
        <w:t xml:space="preserve">      19. Результаты работы отдела занятости и социальных программ города Шымкента измеряются показателями качества и доступности согласно приложению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государственной  услуги ежегодно  утверждаются  специально созданной рабочей группой.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Порядок обжалования </w:t>
      </w:r>
    </w:p>
    <w:p>
      <w:pPr>
        <w:spacing w:after="0"/>
        <w:ind w:left="0"/>
        <w:jc w:val="both"/>
      </w:pPr>
      <w:r>
        <w:rPr>
          <w:rFonts w:ascii="Times New Roman"/>
          <w:b w:val="false"/>
          <w:i w:val="false"/>
          <w:color w:val="000000"/>
          <w:sz w:val="28"/>
        </w:rPr>
        <w:t xml:space="preserve">      21. В случае имеющихся претензий по качеству предоставления государственной услуги жалоба подается на имя акима города Шымкента и/или заведующего отделом занятости и социальных программ  города Шымкента. </w:t>
      </w:r>
      <w:r>
        <w:br/>
      </w:r>
      <w:r>
        <w:rPr>
          <w:rFonts w:ascii="Times New Roman"/>
          <w:b w:val="false"/>
          <w:i w:val="false"/>
          <w:color w:val="000000"/>
          <w:sz w:val="28"/>
        </w:rPr>
        <w:t xml:space="preserve">
      22. Жалобы принимаются в письменном виде по почте либо нарочно через канцелярии аппарата акима города Шымкента и/или отдела занятости и социальных программ города Шымкента в рабочие дни. </w:t>
      </w:r>
      <w:r>
        <w:br/>
      </w:r>
      <w:r>
        <w:rPr>
          <w:rFonts w:ascii="Times New Roman"/>
          <w:b w:val="false"/>
          <w:i w:val="false"/>
          <w:color w:val="000000"/>
          <w:sz w:val="28"/>
        </w:rPr>
        <w:t xml:space="preserve">
      23. Принятая жалоба регистрируется в журналах учета аппарата акима города Шымкента и отдела занятости и социальных программ города Шымкента в установленные законодательством сроки. </w:t>
      </w:r>
      <w:r>
        <w:br/>
      </w:r>
      <w:r>
        <w:rPr>
          <w:rFonts w:ascii="Times New Roman"/>
          <w:b w:val="false"/>
          <w:i w:val="false"/>
          <w:color w:val="000000"/>
          <w:sz w:val="28"/>
        </w:rPr>
        <w:t xml:space="preserve">
      О результатах рассмотрения жалобы заявителю сообщается в письменном виде по почте.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Контактная информация </w:t>
      </w:r>
    </w:p>
    <w:p>
      <w:pPr>
        <w:spacing w:after="0"/>
        <w:ind w:left="0"/>
        <w:jc w:val="both"/>
      </w:pPr>
      <w:r>
        <w:rPr>
          <w:rFonts w:ascii="Times New Roman"/>
          <w:b w:val="false"/>
          <w:i w:val="false"/>
          <w:color w:val="000000"/>
          <w:sz w:val="28"/>
        </w:rPr>
        <w:t xml:space="preserve">      24. Адрес заведующего отделом занятости и социальных программ города Шымкента: улица Алдиярова 10, телефон приемной  53-41-77, веб-сайт акимата города Шымкент - www.аkimat.net. </w:t>
      </w:r>
      <w:r>
        <w:br/>
      </w:r>
      <w:r>
        <w:rPr>
          <w:rFonts w:ascii="Times New Roman"/>
          <w:b w:val="false"/>
          <w:i w:val="false"/>
          <w:color w:val="000000"/>
          <w:sz w:val="28"/>
        </w:rPr>
        <w:t xml:space="preserve">
      График работы заведующего отделом занятости и социальных программ города Шымкента: пять дней в неделю, с перерывом на обед. Прием граждан осуществляется в каждую среду с 09.00 до 18.00 часов. </w:t>
      </w:r>
      <w:r>
        <w:br/>
      </w:r>
      <w:r>
        <w:rPr>
          <w:rFonts w:ascii="Times New Roman"/>
          <w:b w:val="false"/>
          <w:i w:val="false"/>
          <w:color w:val="000000"/>
          <w:sz w:val="28"/>
        </w:rPr>
        <w:t xml:space="preserve">
      Адрес акимата города Шымкента: города Шымкент, ул. Тыныбаева 49, телефон приемной 53-00-12, веб-сайт акимата города Шымкент - www.аkimat.net. </w:t>
      </w:r>
      <w:r>
        <w:br/>
      </w:r>
      <w:r>
        <w:rPr>
          <w:rFonts w:ascii="Times New Roman"/>
          <w:b w:val="false"/>
          <w:i w:val="false"/>
          <w:color w:val="000000"/>
          <w:sz w:val="28"/>
        </w:rPr>
        <w:t xml:space="preserve">
      25. Телефон доверия отдела занятости и социальных программ города Шымкента 53-43-31.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p>
      <w:pPr>
        <w:spacing w:after="0"/>
        <w:ind w:left="0"/>
        <w:jc w:val="both"/>
      </w:pPr>
      <w:r>
        <w:rPr>
          <w:rFonts w:ascii="Times New Roman"/>
          <w:b/>
          <w:i w:val="false"/>
          <w:color w:val="000000"/>
          <w:sz w:val="28"/>
        </w:rPr>
        <w:t xml:space="preserve">Таблица.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9"/>
        <w:gridCol w:w="2279"/>
        <w:gridCol w:w="2240"/>
        <w:gridCol w:w="2182"/>
      </w:tblGrid>
      <w:tr>
        <w:trPr>
          <w:trHeight w:val="90" w:hRule="atLeast"/>
        </w:trPr>
        <w:tc>
          <w:tcPr>
            <w:tcW w:w="6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государственного органа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Отдел занятости и социальных программ </w:t>
            </w:r>
            <w:r>
              <w:br/>
            </w:r>
            <w:r>
              <w:rPr>
                <w:rFonts w:ascii="Times New Roman"/>
                <w:b w:val="false"/>
                <w:i w:val="false"/>
                <w:color w:val="000000"/>
                <w:sz w:val="20"/>
              </w:rPr>
              <w:t xml:space="preserve">
города Шымкент </w:t>
            </w:r>
          </w:p>
        </w:tc>
      </w:tr>
      <w:tr>
        <w:trPr>
          <w:trHeight w:val="90" w:hRule="atLeast"/>
        </w:trPr>
        <w:tc>
          <w:tcPr>
            <w:tcW w:w="6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Предоставляемая услуга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Назначение дотации </w:t>
            </w:r>
          </w:p>
        </w:tc>
      </w:tr>
      <w:tr>
        <w:trPr>
          <w:trHeight w:val="90" w:hRule="atLeast"/>
        </w:trPr>
        <w:tc>
          <w:tcPr>
            <w:tcW w:w="6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xml:space="preserve">
и доступности </w:t>
            </w:r>
          </w:p>
        </w:tc>
        <w:tc>
          <w:tcPr>
            <w:tcW w:w="2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в </w:t>
            </w:r>
            <w:r>
              <w:br/>
            </w:r>
            <w:r>
              <w:rPr>
                <w:rFonts w:ascii="Times New Roman"/>
                <w:b w:val="false"/>
                <w:i w:val="false"/>
                <w:color w:val="000000"/>
                <w:sz w:val="20"/>
              </w:rPr>
              <w:t xml:space="preserve">
отчетном году </w:t>
            </w:r>
          </w:p>
        </w:tc>
      </w:tr>
      <w:tr>
        <w:trPr>
          <w:trHeight w:val="90" w:hRule="atLeast"/>
        </w:trPr>
        <w:tc>
          <w:tcPr>
            <w:tcW w:w="6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Своевременность  </w:t>
            </w:r>
          </w:p>
        </w:tc>
      </w:tr>
      <w:tr>
        <w:trPr>
          <w:trHeight w:val="90" w:hRule="atLeast"/>
        </w:trPr>
        <w:tc>
          <w:tcPr>
            <w:tcW w:w="6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w:t>
            </w:r>
          </w:p>
        </w:tc>
      </w:tr>
      <w:tr>
        <w:trPr>
          <w:trHeight w:val="90" w:hRule="atLeast"/>
        </w:trPr>
        <w:tc>
          <w:tcPr>
            <w:tcW w:w="6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 (доля) потребителей, ожидавших получения услуги в очереди не более 40 минут  </w:t>
            </w:r>
          </w:p>
        </w:tc>
        <w:tc>
          <w:tcPr>
            <w:tcW w:w="2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Качество </w:t>
            </w:r>
          </w:p>
        </w:tc>
      </w:tr>
      <w:tr>
        <w:trPr>
          <w:trHeight w:val="90" w:hRule="atLeast"/>
        </w:trPr>
        <w:tc>
          <w:tcPr>
            <w:tcW w:w="6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(доля) потребителей, удовлетворенных качеством процесса предоставления услуги </w:t>
            </w:r>
          </w:p>
        </w:tc>
        <w:tc>
          <w:tcPr>
            <w:tcW w:w="2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r>
      <w:tr>
        <w:trPr>
          <w:trHeight w:val="90" w:hRule="atLeast"/>
        </w:trPr>
        <w:tc>
          <w:tcPr>
            <w:tcW w:w="6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 (доля) случаев правильно оформленных документов должностным лицом  </w:t>
            </w:r>
          </w:p>
        </w:tc>
        <w:tc>
          <w:tcPr>
            <w:tcW w:w="2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Доступность </w:t>
            </w:r>
          </w:p>
        </w:tc>
      </w:tr>
      <w:tr>
        <w:trPr>
          <w:trHeight w:val="90" w:hRule="atLeast"/>
        </w:trPr>
        <w:tc>
          <w:tcPr>
            <w:tcW w:w="6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 (доля) потребителей, удовлетворенных качеством и информацией о порядке предоставления услуги </w:t>
            </w:r>
          </w:p>
        </w:tc>
        <w:tc>
          <w:tcPr>
            <w:tcW w:w="2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2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r>
      <w:tr>
        <w:trPr>
          <w:trHeight w:val="90" w:hRule="atLeast"/>
        </w:trPr>
        <w:tc>
          <w:tcPr>
            <w:tcW w:w="6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документов и сданных с первого раза </w:t>
            </w:r>
          </w:p>
        </w:tc>
        <w:tc>
          <w:tcPr>
            <w:tcW w:w="2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2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r>
      <w:tr>
        <w:trPr>
          <w:trHeight w:val="90" w:hRule="atLeast"/>
        </w:trPr>
        <w:tc>
          <w:tcPr>
            <w:tcW w:w="6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 (доля) услуг, информация о которых доступна через Интернет  </w:t>
            </w:r>
          </w:p>
        </w:tc>
        <w:tc>
          <w:tcPr>
            <w:tcW w:w="2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2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Процесс обжалования </w:t>
            </w:r>
          </w:p>
        </w:tc>
      </w:tr>
      <w:tr>
        <w:trPr>
          <w:trHeight w:val="90" w:hRule="atLeast"/>
        </w:trPr>
        <w:tc>
          <w:tcPr>
            <w:tcW w:w="6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 (доля) обоснованных жалоб к общему количеству обслуженных потребителей по данному виду услуги. </w:t>
            </w:r>
          </w:p>
        </w:tc>
        <w:tc>
          <w:tcPr>
            <w:tcW w:w="2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2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6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 (доля) обоснованных жалоб, рассмотренных и удовлетворенных в установленный срок </w:t>
            </w:r>
          </w:p>
        </w:tc>
        <w:tc>
          <w:tcPr>
            <w:tcW w:w="2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r>
      <w:tr>
        <w:trPr>
          <w:trHeight w:val="90" w:hRule="atLeast"/>
        </w:trPr>
        <w:tc>
          <w:tcPr>
            <w:tcW w:w="6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 (доля) потребителей, удовлетворенных существующим порядком обжалования </w:t>
            </w:r>
          </w:p>
        </w:tc>
        <w:tc>
          <w:tcPr>
            <w:tcW w:w="2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r>
      <w:tr>
        <w:trPr>
          <w:trHeight w:val="90" w:hRule="atLeast"/>
        </w:trPr>
        <w:tc>
          <w:tcPr>
            <w:tcW w:w="6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 (доля) потребителей, удовлетворенных сроками обжалования </w:t>
            </w:r>
          </w:p>
        </w:tc>
        <w:tc>
          <w:tcPr>
            <w:tcW w:w="2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Вежливость </w:t>
            </w:r>
          </w:p>
        </w:tc>
      </w:tr>
      <w:tr>
        <w:trPr>
          <w:trHeight w:val="90" w:hRule="atLeast"/>
        </w:trPr>
        <w:tc>
          <w:tcPr>
            <w:tcW w:w="6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 (доля) потребителей, удовлетворенных вежливостью персонала </w:t>
            </w:r>
          </w:p>
        </w:tc>
        <w:tc>
          <w:tcPr>
            <w:tcW w:w="2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2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r>
    </w:tbl>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Шымкент     </w:t>
      </w:r>
      <w:r>
        <w:br/>
      </w:r>
      <w:r>
        <w:rPr>
          <w:rFonts w:ascii="Times New Roman"/>
          <w:b w:val="false"/>
          <w:i w:val="false"/>
          <w:color w:val="000000"/>
          <w:sz w:val="28"/>
        </w:rPr>
        <w:t xml:space="preserve">
от 26 ноября 2007 года </w:t>
      </w:r>
      <w:r>
        <w:br/>
      </w:r>
      <w:r>
        <w:rPr>
          <w:rFonts w:ascii="Times New Roman"/>
          <w:b w:val="false"/>
          <w:i w:val="false"/>
          <w:color w:val="000000"/>
          <w:sz w:val="28"/>
        </w:rPr>
        <w:t xml:space="preserve">
N 2046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Стандарт оказания государственной услуги </w:t>
      </w:r>
      <w:r>
        <w:br/>
      </w:r>
      <w:r>
        <w:rPr>
          <w:rFonts w:ascii="Times New Roman"/>
          <w:b w:val="false"/>
          <w:i w:val="false"/>
          <w:color w:val="000000"/>
          <w:sz w:val="28"/>
        </w:rPr>
        <w:t>
</w:t>
      </w:r>
      <w:r>
        <w:rPr>
          <w:rFonts w:ascii="Times New Roman"/>
          <w:b/>
          <w:i w:val="false"/>
          <w:color w:val="000080"/>
          <w:sz w:val="28"/>
        </w:rPr>
        <w:t xml:space="preserve">"Оформление документов для материального обеспечения детей-инвалидов, обучающихся и воспитывающихся на дому"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оформлению документов детей-инвалидов, обучающихся и воспитывающихся на дому (далее - государственная услуга). </w:t>
      </w:r>
      <w:r>
        <w:br/>
      </w:r>
      <w:r>
        <w:rPr>
          <w:rFonts w:ascii="Times New Roman"/>
          <w:b w:val="false"/>
          <w:i w:val="false"/>
          <w:color w:val="000000"/>
          <w:sz w:val="28"/>
        </w:rPr>
        <w:t xml:space="preserve">
      2. Форма оказываемой государственной услуги: не автоматизированная. </w:t>
      </w:r>
      <w:r>
        <w:br/>
      </w:r>
      <w:r>
        <w:rPr>
          <w:rFonts w:ascii="Times New Roman"/>
          <w:b w:val="false"/>
          <w:i w:val="false"/>
          <w:color w:val="000000"/>
          <w:sz w:val="28"/>
        </w:rPr>
        <w:t xml:space="preserve">
      3. Данная государственная услуга оказывается на основании следующих нормативно-правовых актов: </w:t>
      </w:r>
      <w:r>
        <w:br/>
      </w:r>
      <w:r>
        <w:rPr>
          <w:rFonts w:ascii="Times New Roman"/>
          <w:b w:val="false"/>
          <w:i w:val="false"/>
          <w:color w:val="000000"/>
          <w:sz w:val="28"/>
        </w:rPr>
        <w:t>
</w:t>
      </w:r>
      <w:r>
        <w:rPr>
          <w:rFonts w:ascii="Times New Roman"/>
          <w:b w:val="false"/>
          <w:i w:val="false"/>
          <w:color w:val="000000"/>
          <w:sz w:val="28"/>
        </w:rPr>
        <w:t xml:space="preserve">       Закона </w:t>
      </w:r>
      <w:r>
        <w:rPr>
          <w:rFonts w:ascii="Times New Roman"/>
          <w:b w:val="false"/>
          <w:i w:val="false"/>
          <w:color w:val="000000"/>
          <w:sz w:val="28"/>
        </w:rPr>
        <w:t xml:space="preserve">Республики Казахстан от 13 апреля 2005 года "О социальной защите инвалидов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Закона </w:t>
      </w:r>
      <w:r>
        <w:rPr>
          <w:rFonts w:ascii="Times New Roman"/>
          <w:b w:val="false"/>
          <w:i w:val="false"/>
          <w:color w:val="000000"/>
          <w:sz w:val="28"/>
        </w:rPr>
        <w:t xml:space="preserve">Республики Казахстан от 11 июля 2002 года "О социальной и медико-педагогической и коррекционной поддержке детей с ограниченными возможностями". </w:t>
      </w:r>
      <w:r>
        <w:br/>
      </w:r>
      <w:r>
        <w:rPr>
          <w:rFonts w:ascii="Times New Roman"/>
          <w:b w:val="false"/>
          <w:i w:val="false"/>
          <w:color w:val="000000"/>
          <w:sz w:val="28"/>
        </w:rPr>
        <w:t xml:space="preserve">
      4. Государственную услугу предоставляет отдел занятости и социальных программ города Шымкента. Место оказания услуги: город Шымкент, улица Ж. Алдиярова 10. </w:t>
      </w:r>
      <w:r>
        <w:br/>
      </w:r>
      <w:r>
        <w:rPr>
          <w:rFonts w:ascii="Times New Roman"/>
          <w:b w:val="false"/>
          <w:i w:val="false"/>
          <w:color w:val="000000"/>
          <w:sz w:val="28"/>
        </w:rPr>
        <w:t xml:space="preserve">
      5. Результатом данной государственной услуги является оформление документов для материального обеспечения детям - инвалидам, воспитывающихся и обучающихся на дому. </w:t>
      </w:r>
      <w:r>
        <w:br/>
      </w:r>
      <w:r>
        <w:rPr>
          <w:rFonts w:ascii="Times New Roman"/>
          <w:b w:val="false"/>
          <w:i w:val="false"/>
          <w:color w:val="000000"/>
          <w:sz w:val="28"/>
        </w:rPr>
        <w:t xml:space="preserve">
      6. Данная государственная услуга оказывается гражданам Республики Казахстан, иностранцам и лиц без гражданства, постоянно проживающим на территории Республики Казахстан, являющиеся детьми-инвалидами в возрасте до 18 лет (далее - потребитель). </w:t>
      </w:r>
      <w:r>
        <w:br/>
      </w: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сроки оказания государственной услуги с момента подачи потребителем необходимых документов: в течение 10 рабочих дней. </w:t>
      </w:r>
      <w:r>
        <w:br/>
      </w:r>
      <w:r>
        <w:rPr>
          <w:rFonts w:ascii="Times New Roman"/>
          <w:b w:val="false"/>
          <w:i w:val="false"/>
          <w:color w:val="000000"/>
          <w:sz w:val="28"/>
        </w:rPr>
        <w:t xml:space="preserve">
      максимально допустимое время ожидания в очереди при сдаче необходимых документов: не более 40 минут; </w:t>
      </w:r>
      <w:r>
        <w:br/>
      </w:r>
      <w:r>
        <w:rPr>
          <w:rFonts w:ascii="Times New Roman"/>
          <w:b w:val="false"/>
          <w:i w:val="false"/>
          <w:color w:val="000000"/>
          <w:sz w:val="28"/>
        </w:rPr>
        <w:t xml:space="preserve">
      минимально допустимое время ожидания в очереди при получении документов:  не более 20 минут. </w:t>
      </w:r>
      <w:r>
        <w:br/>
      </w:r>
      <w:r>
        <w:rPr>
          <w:rFonts w:ascii="Times New Roman"/>
          <w:b w:val="false"/>
          <w:i w:val="false"/>
          <w:color w:val="000000"/>
          <w:sz w:val="28"/>
        </w:rPr>
        <w:t xml:space="preserve">
      8. Государственная услуга предоставляется бесплатно. </w:t>
      </w:r>
      <w:r>
        <w:br/>
      </w:r>
      <w:r>
        <w:rPr>
          <w:rFonts w:ascii="Times New Roman"/>
          <w:b w:val="false"/>
          <w:i w:val="false"/>
          <w:color w:val="000000"/>
          <w:sz w:val="28"/>
        </w:rPr>
        <w:t xml:space="preserve">
      9. Стандарт оказания государственной услуги размещен на стенде в фойе отдела занятости и социальных программ города Шымкента на веб-сайте акимата города Шымкента  </w:t>
      </w:r>
      <w:r>
        <w:rPr>
          <w:rFonts w:ascii="Times New Roman"/>
          <w:b/>
          <w:i w:val="false"/>
          <w:color w:val="008000"/>
          <w:sz w:val="28"/>
          <w:u w:val="single"/>
        </w:rPr>
        <w:t xml:space="preserve">www.akimat.net </w:t>
      </w:r>
      <w:r>
        <w:rPr>
          <w:rFonts w:ascii="Times New Roman"/>
          <w:b w:val="false"/>
          <w:i w:val="false"/>
          <w:color w:val="000000"/>
          <w:sz w:val="28"/>
        </w:rPr>
        <w:t xml:space="preserve">. </w:t>
      </w:r>
      <w:r>
        <w:br/>
      </w:r>
      <w:r>
        <w:rPr>
          <w:rFonts w:ascii="Times New Roman"/>
          <w:b w:val="false"/>
          <w:i w:val="false"/>
          <w:color w:val="000000"/>
          <w:sz w:val="28"/>
        </w:rPr>
        <w:t xml:space="preserve">
      10. Государственная услуга предоставляется пять дней в неделю с перерывом на обед. Прием осуществляется в порядке очереди, без предварительной записи и ускоренного обслуживания. </w:t>
      </w:r>
      <w:r>
        <w:br/>
      </w:r>
      <w:r>
        <w:rPr>
          <w:rFonts w:ascii="Times New Roman"/>
          <w:b w:val="false"/>
          <w:i w:val="false"/>
          <w:color w:val="000000"/>
          <w:sz w:val="28"/>
        </w:rPr>
        <w:t xml:space="preserve">
      11. Помещение отдела занятости и социальных программ города Шымкента располагается на третьем этаже, имеются зал ожидания, место для заполнения документов, оснащенных стендами с перечнем необходимых документов и образцами заполнения бланков.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оказания государственной услуги </w:t>
      </w:r>
    </w:p>
    <w:p>
      <w:pPr>
        <w:spacing w:after="0"/>
        <w:ind w:left="0"/>
        <w:jc w:val="both"/>
      </w:pPr>
      <w:r>
        <w:rPr>
          <w:rFonts w:ascii="Times New Roman"/>
          <w:b w:val="false"/>
          <w:i w:val="false"/>
          <w:color w:val="000000"/>
          <w:sz w:val="28"/>
        </w:rPr>
        <w:t xml:space="preserve">        12. Для получения государственной услуги потребитель предоставляет: </w:t>
      </w:r>
      <w:r>
        <w:br/>
      </w:r>
      <w:r>
        <w:rPr>
          <w:rFonts w:ascii="Times New Roman"/>
          <w:b w:val="false"/>
          <w:i w:val="false"/>
          <w:color w:val="000000"/>
          <w:sz w:val="28"/>
        </w:rPr>
        <w:t xml:space="preserve">
заявление установленного образца; </w:t>
      </w:r>
      <w:r>
        <w:br/>
      </w:r>
      <w:r>
        <w:rPr>
          <w:rFonts w:ascii="Times New Roman"/>
          <w:b w:val="false"/>
          <w:i w:val="false"/>
          <w:color w:val="000000"/>
          <w:sz w:val="28"/>
        </w:rPr>
        <w:t xml:space="preserve">
      удостоверение личности потребителя (оригинал и копия); </w:t>
      </w:r>
      <w:r>
        <w:br/>
      </w:r>
      <w:r>
        <w:rPr>
          <w:rFonts w:ascii="Times New Roman"/>
          <w:b w:val="false"/>
          <w:i w:val="false"/>
          <w:color w:val="000000"/>
          <w:sz w:val="28"/>
        </w:rPr>
        <w:t xml:space="preserve">
      регистрационный номер налогоплательщика  (оригинал и копия); </w:t>
      </w:r>
      <w:r>
        <w:br/>
      </w:r>
      <w:r>
        <w:rPr>
          <w:rFonts w:ascii="Times New Roman"/>
          <w:b w:val="false"/>
          <w:i w:val="false"/>
          <w:color w:val="000000"/>
          <w:sz w:val="28"/>
        </w:rPr>
        <w:t xml:space="preserve">
      номер лицевого счета банка второго уровня (оригинал и копия); </w:t>
      </w:r>
      <w:r>
        <w:br/>
      </w:r>
      <w:r>
        <w:rPr>
          <w:rFonts w:ascii="Times New Roman"/>
          <w:b w:val="false"/>
          <w:i w:val="false"/>
          <w:color w:val="000000"/>
          <w:sz w:val="28"/>
        </w:rPr>
        <w:t xml:space="preserve">
      свидетельства о рождении ребенка (оригинал и копия); </w:t>
      </w:r>
      <w:r>
        <w:br/>
      </w:r>
      <w:r>
        <w:rPr>
          <w:rFonts w:ascii="Times New Roman"/>
          <w:b w:val="false"/>
          <w:i w:val="false"/>
          <w:color w:val="000000"/>
          <w:sz w:val="28"/>
        </w:rPr>
        <w:t xml:space="preserve">
      выписки освидетельствования, который выдается отделом медико-социальной </w:t>
      </w:r>
      <w:r>
        <w:br/>
      </w:r>
      <w:r>
        <w:rPr>
          <w:rFonts w:ascii="Times New Roman"/>
          <w:b w:val="false"/>
          <w:i w:val="false"/>
          <w:color w:val="000000"/>
          <w:sz w:val="28"/>
        </w:rPr>
        <w:t xml:space="preserve">
      экспертизы департамента Министерства труда и социальной защиты населения по </w:t>
      </w:r>
      <w:r>
        <w:br/>
      </w:r>
      <w:r>
        <w:rPr>
          <w:rFonts w:ascii="Times New Roman"/>
          <w:b w:val="false"/>
          <w:i w:val="false"/>
          <w:color w:val="000000"/>
          <w:sz w:val="28"/>
        </w:rPr>
        <w:t xml:space="preserve">
      городу Шымкент (копия), расположенный по адресу: город Шымкент, улица Диваева 148; </w:t>
      </w:r>
      <w:r>
        <w:br/>
      </w:r>
      <w:r>
        <w:rPr>
          <w:rFonts w:ascii="Times New Roman"/>
          <w:b w:val="false"/>
          <w:i w:val="false"/>
          <w:color w:val="000000"/>
          <w:sz w:val="28"/>
        </w:rPr>
        <w:t xml:space="preserve">
      направление о необходимости обучения ребенка - инвалида на дому, который выдается психолого-медико-педагогической консультацией при отделе образования города Шымкента (оригинал), расположенный по адресу: город Шымкент, улица А. Молдагулова б/н, телефон 56-89-61; </w:t>
      </w:r>
      <w:r>
        <w:br/>
      </w:r>
      <w:r>
        <w:rPr>
          <w:rFonts w:ascii="Times New Roman"/>
          <w:b w:val="false"/>
          <w:i w:val="false"/>
          <w:color w:val="000000"/>
          <w:sz w:val="28"/>
        </w:rPr>
        <w:t xml:space="preserve">
      справка со школы (ежеквартально); </w:t>
      </w:r>
      <w:r>
        <w:br/>
      </w:r>
      <w:r>
        <w:rPr>
          <w:rFonts w:ascii="Times New Roman"/>
          <w:b w:val="false"/>
          <w:i w:val="false"/>
          <w:color w:val="000000"/>
          <w:sz w:val="28"/>
        </w:rPr>
        <w:t xml:space="preserve">
      книги учета жильцов (домовая) (оригинал и копия); </w:t>
      </w:r>
      <w:r>
        <w:br/>
      </w:r>
      <w:r>
        <w:rPr>
          <w:rFonts w:ascii="Times New Roman"/>
          <w:b w:val="false"/>
          <w:i w:val="false"/>
          <w:color w:val="000000"/>
          <w:sz w:val="28"/>
        </w:rPr>
        <w:t xml:space="preserve">
      10) приказ отдела образования города Шымкент (копия); </w:t>
      </w:r>
      <w:r>
        <w:br/>
      </w:r>
      <w:r>
        <w:rPr>
          <w:rFonts w:ascii="Times New Roman"/>
          <w:b w:val="false"/>
          <w:i w:val="false"/>
          <w:color w:val="000000"/>
          <w:sz w:val="28"/>
        </w:rPr>
        <w:t xml:space="preserve">
      11) приказ директора школы (оригинал и копия) </w:t>
      </w:r>
      <w:r>
        <w:br/>
      </w:r>
      <w:r>
        <w:rPr>
          <w:rFonts w:ascii="Times New Roman"/>
          <w:b w:val="false"/>
          <w:i w:val="false"/>
          <w:color w:val="000000"/>
          <w:sz w:val="28"/>
        </w:rPr>
        <w:t xml:space="preserve">
      13. Местом выдачи бланка заявления для получения государственной услуги является отдел занятости и социальных программ города Шымкента. Образцы бланков заявлений размещены на веб-сайте акимата города Шымкента www.akimat.net. </w:t>
      </w:r>
      <w:r>
        <w:br/>
      </w:r>
      <w:r>
        <w:rPr>
          <w:rFonts w:ascii="Times New Roman"/>
          <w:b w:val="false"/>
          <w:i w:val="false"/>
          <w:color w:val="000000"/>
          <w:sz w:val="28"/>
        </w:rPr>
        <w:t xml:space="preserve">
      14. Бланки и необходимые документы для получения государственной услуги сдаются специалистам отдела занятости и социальных программ города Шымкента, находящегося по адресу: город Шымкент, улица  Ж.Алдиярова 10. </w:t>
      </w:r>
      <w:r>
        <w:br/>
      </w:r>
      <w:r>
        <w:rPr>
          <w:rFonts w:ascii="Times New Roman"/>
          <w:b w:val="false"/>
          <w:i w:val="false"/>
          <w:color w:val="000000"/>
          <w:sz w:val="28"/>
        </w:rPr>
        <w:t xml:space="preserve">
      15. Потребитель после сдачи всех необходимых документов получает подтверждение о принятии документов в виде отрывного корешка от заявления с указанием даты и фамилии принявшего специалиста. </w:t>
      </w:r>
      <w:r>
        <w:br/>
      </w:r>
      <w:r>
        <w:rPr>
          <w:rFonts w:ascii="Times New Roman"/>
          <w:b w:val="false"/>
          <w:i w:val="false"/>
          <w:color w:val="000000"/>
          <w:sz w:val="28"/>
        </w:rPr>
        <w:t xml:space="preserve">
      16. Оформленный документ для материального обеспечения детей-инвалидов обучающихся и воспитывающихся на дому выдаются потребителю государственной услуги нарочно. </w:t>
      </w:r>
      <w:r>
        <w:br/>
      </w:r>
      <w:r>
        <w:rPr>
          <w:rFonts w:ascii="Times New Roman"/>
          <w:b w:val="false"/>
          <w:i w:val="false"/>
          <w:color w:val="000000"/>
          <w:sz w:val="28"/>
        </w:rPr>
        <w:t xml:space="preserve">
      17. Основаниями для отказа в предоставлении государственной услуги являются: </w:t>
      </w:r>
      <w:r>
        <w:br/>
      </w:r>
      <w:r>
        <w:rPr>
          <w:rFonts w:ascii="Times New Roman"/>
          <w:b w:val="false"/>
          <w:i w:val="false"/>
          <w:color w:val="000000"/>
          <w:sz w:val="28"/>
        </w:rPr>
        <w:t xml:space="preserve">
      1) отсутствие направления о необходимости обучения ребенка - инвалида на дому, от психолого-медико-педагогической консультации при отделе образования города Шымкента; </w:t>
      </w:r>
      <w:r>
        <w:br/>
      </w:r>
      <w:r>
        <w:rPr>
          <w:rFonts w:ascii="Times New Roman"/>
          <w:b w:val="false"/>
          <w:i w:val="false"/>
          <w:color w:val="000000"/>
          <w:sz w:val="28"/>
        </w:rPr>
        <w:t xml:space="preserve">
      2) не предоставление заявителем документов, указанных в пункте 12 настоящего стандарта;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Принципы работы </w:t>
      </w:r>
    </w:p>
    <w:p>
      <w:pPr>
        <w:spacing w:after="0"/>
        <w:ind w:left="0"/>
        <w:jc w:val="both"/>
      </w:pPr>
      <w:r>
        <w:rPr>
          <w:rFonts w:ascii="Times New Roman"/>
          <w:b w:val="false"/>
          <w:i w:val="false"/>
          <w:color w:val="000000"/>
          <w:sz w:val="28"/>
        </w:rPr>
        <w:t xml:space="preserve">        18. При предоставлении государственной услуги специалисты отдела занятости и социальных программ города Шымкента по отношению к потребителю государственной услуги руководствуются следующими принципами работы: </w:t>
      </w:r>
      <w:r>
        <w:br/>
      </w:r>
      <w:r>
        <w:rPr>
          <w:rFonts w:ascii="Times New Roman"/>
          <w:b w:val="false"/>
          <w:i w:val="false"/>
          <w:color w:val="000000"/>
          <w:sz w:val="28"/>
        </w:rPr>
        <w:t xml:space="preserve">
      1) соблюдение законности при исполнении служебного долга: </w:t>
      </w:r>
      <w:r>
        <w:br/>
      </w:r>
      <w:r>
        <w:rPr>
          <w:rFonts w:ascii="Times New Roman"/>
          <w:b w:val="false"/>
          <w:i w:val="false"/>
          <w:color w:val="000000"/>
          <w:sz w:val="28"/>
        </w:rPr>
        <w:t xml:space="preserve">
      2) вежливость и дача исчерпывающей  информации о данной государственной услуге; </w:t>
      </w:r>
      <w:r>
        <w:br/>
      </w:r>
      <w:r>
        <w:rPr>
          <w:rFonts w:ascii="Times New Roman"/>
          <w:b w:val="false"/>
          <w:i w:val="false"/>
          <w:color w:val="000000"/>
          <w:sz w:val="28"/>
        </w:rPr>
        <w:t xml:space="preserve">
      3) обеспечение сохранности информации; </w:t>
      </w:r>
      <w:r>
        <w:br/>
      </w:r>
      <w:r>
        <w:rPr>
          <w:rFonts w:ascii="Times New Roman"/>
          <w:b w:val="false"/>
          <w:i w:val="false"/>
          <w:color w:val="000000"/>
          <w:sz w:val="28"/>
        </w:rPr>
        <w:t xml:space="preserve">
      4) обеспечение защиты и конфиденциальности информации о содержании документов потребителя;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Результаты работы </w:t>
      </w:r>
    </w:p>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государственной услуги ежегодно утверждаются специально созданной рабочей группой.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Порядок обжалования </w:t>
      </w:r>
    </w:p>
    <w:p>
      <w:pPr>
        <w:spacing w:after="0"/>
        <w:ind w:left="0"/>
        <w:jc w:val="both"/>
      </w:pPr>
      <w:r>
        <w:rPr>
          <w:rFonts w:ascii="Times New Roman"/>
          <w:b w:val="false"/>
          <w:i w:val="false"/>
          <w:color w:val="000000"/>
          <w:sz w:val="28"/>
        </w:rPr>
        <w:t xml:space="preserve">      21. В случае имеющихся претензий по качеству предоставления государственной услуги жалоба подается на имя акима города Шымкента и/или заведующего отделом занятости и социальных программ города Шымкента. </w:t>
      </w:r>
      <w:r>
        <w:br/>
      </w:r>
      <w:r>
        <w:rPr>
          <w:rFonts w:ascii="Times New Roman"/>
          <w:b w:val="false"/>
          <w:i w:val="false"/>
          <w:color w:val="000000"/>
          <w:sz w:val="28"/>
        </w:rPr>
        <w:t xml:space="preserve">
      22. Жалобы принимаются в письменном виде по почте, либо нарочно через канцелярии аппарата акима города Шымкента и/или отдела занятости и социальных программ города Шымкента в рабочие дни. </w:t>
      </w:r>
      <w:r>
        <w:br/>
      </w:r>
      <w:r>
        <w:rPr>
          <w:rFonts w:ascii="Times New Roman"/>
          <w:b w:val="false"/>
          <w:i w:val="false"/>
          <w:color w:val="000000"/>
          <w:sz w:val="28"/>
        </w:rPr>
        <w:t xml:space="preserve">
      23. Принятая жалоба регистрируется в журнал учета аппарата акима города Шымкента и отдела занятости и социальных программ города Шымкента в установленные законодательством сроки. </w:t>
      </w:r>
      <w:r>
        <w:br/>
      </w:r>
      <w:r>
        <w:rPr>
          <w:rFonts w:ascii="Times New Roman"/>
          <w:b w:val="false"/>
          <w:i w:val="false"/>
          <w:color w:val="000000"/>
          <w:sz w:val="28"/>
        </w:rPr>
        <w:t xml:space="preserve">
      О результатах рассмотрения жалобы заявителю сообщается в письменном виде по почте.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Контактная информация </w:t>
      </w:r>
    </w:p>
    <w:p>
      <w:pPr>
        <w:spacing w:after="0"/>
        <w:ind w:left="0"/>
        <w:jc w:val="both"/>
      </w:pPr>
      <w:r>
        <w:rPr>
          <w:rFonts w:ascii="Times New Roman"/>
          <w:b w:val="false"/>
          <w:i w:val="false"/>
          <w:color w:val="000000"/>
          <w:sz w:val="28"/>
        </w:rPr>
        <w:t xml:space="preserve">      24. Контактные данные отдела и социальных программ города Шымкента: город Шымкент, улица Алдиярова 10, телефон приемной: 53-41-77. </w:t>
      </w:r>
      <w:r>
        <w:br/>
      </w:r>
      <w:r>
        <w:rPr>
          <w:rFonts w:ascii="Times New Roman"/>
          <w:b w:val="false"/>
          <w:i w:val="false"/>
          <w:color w:val="000000"/>
          <w:sz w:val="28"/>
        </w:rPr>
        <w:t xml:space="preserve">
      Телефон заместителя заведующего отделом занятости и социальных программ города Шымкента, телефон: 54-23-66. </w:t>
      </w:r>
      <w:r>
        <w:br/>
      </w:r>
      <w:r>
        <w:rPr>
          <w:rFonts w:ascii="Times New Roman"/>
          <w:b w:val="false"/>
          <w:i w:val="false"/>
          <w:color w:val="000000"/>
          <w:sz w:val="28"/>
        </w:rPr>
        <w:t xml:space="preserve">
      Телефон специалистов отдела по работе с малообеспеченными гражданами и инвалидами отдела занятости и социальных программ города Шымкента: 53-99-91. </w:t>
      </w:r>
      <w:r>
        <w:br/>
      </w:r>
      <w:r>
        <w:rPr>
          <w:rFonts w:ascii="Times New Roman"/>
          <w:b w:val="false"/>
          <w:i w:val="false"/>
          <w:color w:val="000000"/>
          <w:sz w:val="28"/>
        </w:rPr>
        <w:t xml:space="preserve">
      Адрес электронной почты: Chim_tszn@mail.ru. </w:t>
      </w:r>
      <w:r>
        <w:br/>
      </w:r>
      <w:r>
        <w:rPr>
          <w:rFonts w:ascii="Times New Roman"/>
          <w:b w:val="false"/>
          <w:i w:val="false"/>
          <w:color w:val="000000"/>
          <w:sz w:val="28"/>
        </w:rPr>
        <w:t xml:space="preserve">
      Веб-сайт акимата города Шымкента www.akimat.net. </w:t>
      </w:r>
      <w:r>
        <w:br/>
      </w:r>
      <w:r>
        <w:rPr>
          <w:rFonts w:ascii="Times New Roman"/>
          <w:b w:val="false"/>
          <w:i w:val="false"/>
          <w:color w:val="000000"/>
          <w:sz w:val="28"/>
        </w:rPr>
        <w:t xml:space="preserve">
      Контактные данные вышестоящей организации: </w:t>
      </w:r>
      <w:r>
        <w:br/>
      </w:r>
      <w:r>
        <w:rPr>
          <w:rFonts w:ascii="Times New Roman"/>
          <w:b w:val="false"/>
          <w:i w:val="false"/>
          <w:color w:val="000000"/>
          <w:sz w:val="28"/>
        </w:rPr>
        <w:t xml:space="preserve">
      Акимат города Шымкента: город Шымкент, улица Тыныбаева, 49, телефон 53-00-12, веб-сайт: www.akimat.net. </w:t>
      </w:r>
      <w:r>
        <w:br/>
      </w:r>
      <w:r>
        <w:rPr>
          <w:rFonts w:ascii="Times New Roman"/>
          <w:b w:val="false"/>
          <w:i w:val="false"/>
          <w:color w:val="000000"/>
          <w:sz w:val="28"/>
        </w:rPr>
        <w:t xml:space="preserve">
      25. Для получения дополнительной информации необходимо обратиться в отдел  занятости и социальных программ города Шымкента, находящийся по адресу город Шымкент, улица Алдиярова, 10, телефон: 53-99-91, веб-сайт акимата города Шымкента: www.akimat.net.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p>
      <w:pPr>
        <w:spacing w:after="0"/>
        <w:ind w:left="0"/>
        <w:jc w:val="both"/>
      </w:pPr>
      <w:r>
        <w:rPr>
          <w:rFonts w:ascii="Times New Roman"/>
          <w:b/>
          <w:i w:val="false"/>
          <w:color w:val="000000"/>
          <w:sz w:val="28"/>
        </w:rPr>
        <w:t xml:space="preserve">      Таблица. Значение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5"/>
        <w:gridCol w:w="2274"/>
        <w:gridCol w:w="2313"/>
        <w:gridCol w:w="2138"/>
      </w:tblGrid>
      <w:tr>
        <w:trPr>
          <w:trHeight w:val="90" w:hRule="atLeast"/>
        </w:trPr>
        <w:tc>
          <w:tcPr>
            <w:tcW w:w="6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xml:space="preserve">
и доступности </w:t>
            </w:r>
          </w:p>
        </w:tc>
        <w:tc>
          <w:tcPr>
            <w:tcW w:w="2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Своевременность </w:t>
            </w:r>
          </w:p>
        </w:tc>
      </w:tr>
      <w:tr>
        <w:trPr>
          <w:trHeight w:val="90" w:hRule="atLeast"/>
        </w:trPr>
        <w:tc>
          <w:tcPr>
            <w:tcW w:w="6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6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 (доля) потребителей, ожидавших получения услуги в очереди не более 40 минут </w:t>
            </w:r>
          </w:p>
        </w:tc>
        <w:tc>
          <w:tcPr>
            <w:tcW w:w="2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Качество </w:t>
            </w:r>
          </w:p>
        </w:tc>
      </w:tr>
      <w:tr>
        <w:trPr>
          <w:trHeight w:val="90" w:hRule="atLeast"/>
        </w:trPr>
        <w:tc>
          <w:tcPr>
            <w:tcW w:w="6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 (доля) потребителей, удовлетворенных качеством процесса предоставления услуги </w:t>
            </w:r>
          </w:p>
        </w:tc>
        <w:tc>
          <w:tcPr>
            <w:tcW w:w="2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r>
        <w:trPr>
          <w:trHeight w:val="90" w:hRule="atLeast"/>
        </w:trPr>
        <w:tc>
          <w:tcPr>
            <w:tcW w:w="6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 (доля) случаев правильно оформленных документов должностным лицом (произведенных начислений, расчетов и т.д.) </w:t>
            </w:r>
          </w:p>
        </w:tc>
        <w:tc>
          <w:tcPr>
            <w:tcW w:w="2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 </w:t>
            </w:r>
          </w:p>
        </w:tc>
        <w:tc>
          <w:tcPr>
            <w:tcW w:w="2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Доступность </w:t>
            </w:r>
          </w:p>
        </w:tc>
      </w:tr>
      <w:tr>
        <w:trPr>
          <w:trHeight w:val="90" w:hRule="atLeast"/>
        </w:trPr>
        <w:tc>
          <w:tcPr>
            <w:tcW w:w="6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 (доля) потребителей, удовлетворенных качеством и информацией о порядке предоставления услуги </w:t>
            </w:r>
          </w:p>
        </w:tc>
        <w:tc>
          <w:tcPr>
            <w:tcW w:w="2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6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документов и сданных с первого раза </w:t>
            </w:r>
          </w:p>
        </w:tc>
        <w:tc>
          <w:tcPr>
            <w:tcW w:w="2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 </w:t>
            </w:r>
          </w:p>
        </w:tc>
      </w:tr>
      <w:tr>
        <w:trPr>
          <w:trHeight w:val="90" w:hRule="atLeast"/>
        </w:trPr>
        <w:tc>
          <w:tcPr>
            <w:tcW w:w="6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 (доля) услуг, информация о которых доступна через Интернат </w:t>
            </w:r>
          </w:p>
        </w:tc>
        <w:tc>
          <w:tcPr>
            <w:tcW w:w="2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Процесс обжалования </w:t>
            </w:r>
          </w:p>
        </w:tc>
      </w:tr>
      <w:tr>
        <w:trPr>
          <w:trHeight w:val="90" w:hRule="atLeast"/>
        </w:trPr>
        <w:tc>
          <w:tcPr>
            <w:tcW w:w="6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 (доля) обоснованных жалоб общему количеству обслуженных потребителей по данному виду услуг </w:t>
            </w:r>
          </w:p>
        </w:tc>
        <w:tc>
          <w:tcPr>
            <w:tcW w:w="2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 </w:t>
            </w:r>
          </w:p>
        </w:tc>
        <w:tc>
          <w:tcPr>
            <w:tcW w:w="2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 </w:t>
            </w:r>
          </w:p>
        </w:tc>
      </w:tr>
      <w:tr>
        <w:trPr>
          <w:trHeight w:val="90" w:hRule="atLeast"/>
        </w:trPr>
        <w:tc>
          <w:tcPr>
            <w:tcW w:w="6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 (доля) обоснованных жалоб, рассмотренных и удовлетворенных в установленный срок </w:t>
            </w:r>
          </w:p>
        </w:tc>
        <w:tc>
          <w:tcPr>
            <w:tcW w:w="2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r>
        <w:trPr>
          <w:trHeight w:val="90" w:hRule="atLeast"/>
        </w:trPr>
        <w:tc>
          <w:tcPr>
            <w:tcW w:w="6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 (доля) потребителей, удовлетворенных существующим порядком обжалования </w:t>
            </w:r>
          </w:p>
        </w:tc>
        <w:tc>
          <w:tcPr>
            <w:tcW w:w="2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6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 (доля) потребителей, удовлетворенных сроками обжалования </w:t>
            </w:r>
          </w:p>
        </w:tc>
        <w:tc>
          <w:tcPr>
            <w:tcW w:w="2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Вежливость </w:t>
            </w:r>
          </w:p>
        </w:tc>
      </w:tr>
      <w:tr>
        <w:trPr>
          <w:trHeight w:val="90" w:hRule="atLeast"/>
        </w:trPr>
        <w:tc>
          <w:tcPr>
            <w:tcW w:w="6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 (доля) потребителей, удовлетворенных вежливостью персонала </w:t>
            </w:r>
          </w:p>
        </w:tc>
        <w:tc>
          <w:tcPr>
            <w:tcW w:w="2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bl>
    <w:p>
      <w:pPr>
        <w:spacing w:after="0"/>
        <w:ind w:left="0"/>
        <w:jc w:val="both"/>
      </w:pPr>
      <w:r>
        <w:rPr>
          <w:rFonts w:ascii="Times New Roman"/>
          <w:b w:val="false"/>
          <w:i/>
          <w:color w:val="000000"/>
          <w:sz w:val="28"/>
        </w:rPr>
        <w:t xml:space="preserve">  Показатели рассчитываются в соответствии с методическими рекомендациями по определению показателей стандартов государственных услуг, утвержденными приказом Председателя Агентства РК по делам государственной службы (сайт www.kyzmet.kz) </w:t>
      </w:r>
    </w:p>
    <w:p>
      <w:pPr>
        <w:spacing w:after="0"/>
        <w:ind w:left="0"/>
        <w:jc w:val="both"/>
      </w:pPr>
      <w:r>
        <w:rPr>
          <w:rFonts w:ascii="Times New Roman"/>
          <w:b w:val="false"/>
          <w:i w:val="false"/>
          <w:color w:val="000000"/>
          <w:sz w:val="28"/>
        </w:rPr>
        <w:t xml:space="preserve">      Утвержден постановлением </w:t>
      </w:r>
      <w:r>
        <w:br/>
      </w:r>
      <w:r>
        <w:rPr>
          <w:rFonts w:ascii="Times New Roman"/>
          <w:b w:val="false"/>
          <w:i w:val="false"/>
          <w:color w:val="000000"/>
          <w:sz w:val="28"/>
        </w:rPr>
        <w:t xml:space="preserve">
      акимата города Шымкент </w:t>
      </w:r>
      <w:r>
        <w:br/>
      </w:r>
      <w:r>
        <w:rPr>
          <w:rFonts w:ascii="Times New Roman"/>
          <w:b w:val="false"/>
          <w:i w:val="false"/>
          <w:color w:val="000000"/>
          <w:sz w:val="28"/>
        </w:rPr>
        <w:t xml:space="preserve">
      от 26 ноября 2007 года за N 2046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Стандарт оказания государственной услуги </w:t>
      </w:r>
      <w:r>
        <w:br/>
      </w:r>
      <w:r>
        <w:rPr>
          <w:rFonts w:ascii="Times New Roman"/>
          <w:b w:val="false"/>
          <w:i w:val="false"/>
          <w:color w:val="000000"/>
          <w:sz w:val="28"/>
        </w:rPr>
        <w:t>
</w:t>
      </w:r>
      <w:r>
        <w:rPr>
          <w:rFonts w:ascii="Times New Roman"/>
          <w:b/>
          <w:i w:val="false"/>
          <w:color w:val="000080"/>
          <w:sz w:val="28"/>
        </w:rPr>
        <w:t xml:space="preserve">"Оформление документов на социальное обеспечение сирот, </w:t>
      </w:r>
      <w:r>
        <w:br/>
      </w:r>
      <w:r>
        <w:rPr>
          <w:rFonts w:ascii="Times New Roman"/>
          <w:b w:val="false"/>
          <w:i w:val="false"/>
          <w:color w:val="000000"/>
          <w:sz w:val="28"/>
        </w:rPr>
        <w:t>
</w:t>
      </w:r>
      <w:r>
        <w:rPr>
          <w:rFonts w:ascii="Times New Roman"/>
          <w:b/>
          <w:i w:val="false"/>
          <w:color w:val="000080"/>
          <w:sz w:val="28"/>
        </w:rPr>
        <w:t xml:space="preserve">      детей, оставшихся без попечения родителей"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оформление документов на социальное обеспечение сирот, детей, оставшихся без попечения родителей (далее - государственная услуга). </w:t>
      </w:r>
      <w:r>
        <w:br/>
      </w:r>
      <w:r>
        <w:rPr>
          <w:rFonts w:ascii="Times New Roman"/>
          <w:b w:val="false"/>
          <w:i w:val="false"/>
          <w:color w:val="000000"/>
          <w:sz w:val="28"/>
        </w:rPr>
        <w:t xml:space="preserve">
      2. Форма оказания данной государственной услуги: не автоматизированная. </w:t>
      </w:r>
      <w:r>
        <w:br/>
      </w:r>
      <w:r>
        <w:rPr>
          <w:rFonts w:ascii="Times New Roman"/>
          <w:b w:val="false"/>
          <w:i w:val="false"/>
          <w:color w:val="000000"/>
          <w:sz w:val="28"/>
        </w:rPr>
        <w:t xml:space="preserve">
      3. Государственная услуга оказывается на основании следующего законодательства Республики Казахстан: </w:t>
      </w:r>
      <w:r>
        <w:br/>
      </w:r>
      <w:r>
        <w:rPr>
          <w:rFonts w:ascii="Times New Roman"/>
          <w:b w:val="false"/>
          <w:i w:val="false"/>
          <w:color w:val="000000"/>
          <w:sz w:val="28"/>
        </w:rPr>
        <w:t xml:space="preserve">
      1) подпункта  14 пункта 1 статьи 31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23 января   2001 года N 148 "О местном государственном  управлении  в Республике Казахстан"; </w:t>
      </w:r>
      <w:r>
        <w:br/>
      </w:r>
      <w:r>
        <w:rPr>
          <w:rFonts w:ascii="Times New Roman"/>
          <w:b w:val="false"/>
          <w:i w:val="false"/>
          <w:color w:val="000000"/>
          <w:sz w:val="28"/>
        </w:rPr>
        <w:t xml:space="preserve">
      2) подпункта 18 пункта 2  </w:t>
      </w:r>
      <w:r>
        <w:rPr>
          <w:rFonts w:ascii="Times New Roman"/>
          <w:b w:val="false"/>
          <w:i w:val="false"/>
          <w:color w:val="000000"/>
          <w:sz w:val="28"/>
        </w:rPr>
        <w:t xml:space="preserve">статьи 6 </w:t>
      </w:r>
      <w:r>
        <w:rPr>
          <w:rFonts w:ascii="Times New Roman"/>
          <w:b w:val="false"/>
          <w:i w:val="false"/>
          <w:color w:val="000000"/>
          <w:sz w:val="28"/>
        </w:rPr>
        <w:t xml:space="preserve">, пункта 4  </w:t>
      </w:r>
      <w:r>
        <w:rPr>
          <w:rFonts w:ascii="Times New Roman"/>
          <w:b w:val="false"/>
          <w:i w:val="false"/>
          <w:color w:val="000000"/>
          <w:sz w:val="28"/>
        </w:rPr>
        <w:t xml:space="preserve">статьи 8 </w:t>
      </w:r>
      <w:r>
        <w:rPr>
          <w:rFonts w:ascii="Times New Roman"/>
          <w:b w:val="false"/>
          <w:i w:val="false"/>
          <w:color w:val="000000"/>
          <w:sz w:val="28"/>
        </w:rPr>
        <w:t xml:space="preserve">Закона Республики  Казахстан от 27 июля 2007 года N 319 "Об образовании"; </w:t>
      </w:r>
      <w:r>
        <w:br/>
      </w:r>
      <w:r>
        <w:rPr>
          <w:rFonts w:ascii="Times New Roman"/>
          <w:b w:val="false"/>
          <w:i w:val="false"/>
          <w:color w:val="000000"/>
          <w:sz w:val="28"/>
        </w:rPr>
        <w:t xml:space="preserve">
      3) пунктов 1, 2, 3 статьи 27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8 августа 2002 года N 345-II "О правах ребенка в Республике Казахстан"; </w:t>
      </w:r>
      <w:r>
        <w:br/>
      </w:r>
      <w:r>
        <w:rPr>
          <w:rFonts w:ascii="Times New Roman"/>
          <w:b w:val="false"/>
          <w:i w:val="false"/>
          <w:color w:val="000000"/>
          <w:sz w:val="28"/>
        </w:rPr>
        <w:t xml:space="preserve">
      4) статьей 103-108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17 декабря 1998 года N 321 "О браке и семье"; </w:t>
      </w:r>
      <w:r>
        <w:br/>
      </w:r>
      <w:r>
        <w:rPr>
          <w:rFonts w:ascii="Times New Roman"/>
          <w:b w:val="false"/>
          <w:i w:val="false"/>
          <w:color w:val="000000"/>
          <w:sz w:val="28"/>
        </w:rPr>
        <w:t xml:space="preserve">
      5) постановления Правительства  Республики Казахстан  от 9 сентября 1999 года   </w:t>
      </w:r>
      <w:r>
        <w:rPr>
          <w:rFonts w:ascii="Times New Roman"/>
          <w:b w:val="false"/>
          <w:i w:val="false"/>
          <w:color w:val="000000"/>
          <w:sz w:val="28"/>
        </w:rPr>
        <w:t xml:space="preserve">N 1346 </w:t>
      </w:r>
      <w:r>
        <w:rPr>
          <w:rFonts w:ascii="Times New Roman"/>
          <w:b w:val="false"/>
          <w:i w:val="false"/>
          <w:color w:val="000000"/>
          <w:sz w:val="28"/>
        </w:rPr>
        <w:t xml:space="preserve">"Об утверждении Положений об органах опеки и попечительства Республики Казахстан, о патронате и Правил организации централизованного учета детей, оставшихся без попечения родителей". </w:t>
      </w:r>
      <w:r>
        <w:br/>
      </w:r>
      <w:r>
        <w:rPr>
          <w:rFonts w:ascii="Times New Roman"/>
          <w:b w:val="false"/>
          <w:i w:val="false"/>
          <w:color w:val="000000"/>
          <w:sz w:val="28"/>
        </w:rPr>
        <w:t xml:space="preserve">
      4. Данная государственная услуга оказывается отделом образования города Шымкент, расположенным по адресу: улица Гагарина, 121. </w:t>
      </w:r>
      <w:r>
        <w:br/>
      </w:r>
      <w:r>
        <w:rPr>
          <w:rFonts w:ascii="Times New Roman"/>
          <w:b w:val="false"/>
          <w:i w:val="false"/>
          <w:color w:val="000000"/>
          <w:sz w:val="28"/>
        </w:rPr>
        <w:t xml:space="preserve">
      5. Результатом данной государственной услуги является оформление документов на социальное обеспечение сирот, детей, оставшихся без попечения родителей. </w:t>
      </w:r>
      <w:r>
        <w:br/>
      </w:r>
      <w:r>
        <w:rPr>
          <w:rFonts w:ascii="Times New Roman"/>
          <w:b w:val="false"/>
          <w:i w:val="false"/>
          <w:color w:val="000000"/>
          <w:sz w:val="28"/>
        </w:rPr>
        <w:t xml:space="preserve">
      6.  Данная государственная услуга оказывается гражданам Республики Казахстан. </w:t>
      </w:r>
      <w:r>
        <w:br/>
      </w:r>
      <w:r>
        <w:rPr>
          <w:rFonts w:ascii="Times New Roman"/>
          <w:b w:val="false"/>
          <w:i w:val="false"/>
          <w:color w:val="000000"/>
          <w:sz w:val="28"/>
        </w:rPr>
        <w:t xml:space="preserve">
      7. Государственная услуга предоставляется в следующие сроки: </w:t>
      </w:r>
      <w:r>
        <w:br/>
      </w:r>
      <w:r>
        <w:rPr>
          <w:rFonts w:ascii="Times New Roman"/>
          <w:b w:val="false"/>
          <w:i w:val="false"/>
          <w:color w:val="000000"/>
          <w:sz w:val="28"/>
        </w:rPr>
        <w:t xml:space="preserve">
      сроки оказания данной государственной услуги с момента регистрации письменного обращения физических лиц - в течение 30 календарных дней;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(при регистрации, получении талона): не более 40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как результат оказания данной государственной услуги: не более 30 минут. </w:t>
      </w:r>
      <w:r>
        <w:br/>
      </w:r>
      <w:r>
        <w:rPr>
          <w:rFonts w:ascii="Times New Roman"/>
          <w:b w:val="false"/>
          <w:i w:val="false"/>
          <w:color w:val="000000"/>
          <w:sz w:val="28"/>
        </w:rPr>
        <w:t xml:space="preserve">
      8. Данная государственная услуга предоставляется бесплатно. </w:t>
      </w:r>
      <w:r>
        <w:br/>
      </w:r>
      <w:r>
        <w:rPr>
          <w:rFonts w:ascii="Times New Roman"/>
          <w:b w:val="false"/>
          <w:i w:val="false"/>
          <w:color w:val="000000"/>
          <w:sz w:val="28"/>
        </w:rPr>
        <w:t xml:space="preserve">
      9. Полная информация о порядке оказания государственной услуги и необходимых документах, а также образцы их заполнения располагаются на веб-сайте акимата города Шымкент -  </w:t>
      </w:r>
      <w:r>
        <w:rPr>
          <w:rFonts w:ascii="Times New Roman"/>
          <w:b w:val="false"/>
          <w:i w:val="false"/>
          <w:color w:val="000000"/>
          <w:sz w:val="28"/>
          <w:u w:val="single"/>
        </w:rPr>
        <w:t xml:space="preserve">www.akimat.net </w:t>
      </w:r>
      <w:r>
        <w:rPr>
          <w:rFonts w:ascii="Times New Roman"/>
          <w:b w:val="false"/>
          <w:i w:val="false"/>
          <w:color w:val="000000"/>
          <w:sz w:val="28"/>
        </w:rPr>
        <w:t xml:space="preserve">и официальных источниках информации, стендах, информационных досках с образцами отдела образования города Шымкент,  расположенного по адресу: улица Гагарина, 121. </w:t>
      </w:r>
      <w:r>
        <w:br/>
      </w:r>
      <w:r>
        <w:rPr>
          <w:rFonts w:ascii="Times New Roman"/>
          <w:b w:val="false"/>
          <w:i w:val="false"/>
          <w:color w:val="000000"/>
          <w:sz w:val="28"/>
        </w:rPr>
        <w:t xml:space="preserve">
      10. Государственная услуга предоставляется в следующие дни: прием заявлений и документов - вторник, среда, пятница с 9.00 часов до 12.00 часов, выдача документов по понедельникам  с 14.00 часов до 18.00 часов, по средам и пятницам с 9.00 часов до 12.00 часов. </w:t>
      </w:r>
      <w:r>
        <w:br/>
      </w:r>
      <w:r>
        <w:rPr>
          <w:rFonts w:ascii="Times New Roman"/>
          <w:b w:val="false"/>
          <w:i w:val="false"/>
          <w:color w:val="000000"/>
          <w:sz w:val="28"/>
        </w:rPr>
        <w:t xml:space="preserve">
      Предварительной записи и ускоренного обслуживания физических лиц для получения данной государственной услуги не предусмотрено. </w:t>
      </w:r>
      <w:r>
        <w:br/>
      </w:r>
      <w:r>
        <w:rPr>
          <w:rFonts w:ascii="Times New Roman"/>
          <w:b w:val="false"/>
          <w:i w:val="false"/>
          <w:color w:val="000000"/>
          <w:sz w:val="28"/>
        </w:rPr>
        <w:t xml:space="preserve">
      11. В отделе образования города Шымкент для предоставления данной государственной услуги созданы следующие условия: пандус на крыльце для инвалидных и детских колясок, два письменных стола и четыре стула в фойе перед стендом с образцами заявлений на государственном и русском языках, скамейка на четыре места в коридоре.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оказания государственной услуги </w:t>
      </w:r>
    </w:p>
    <w:p>
      <w:pPr>
        <w:spacing w:after="0"/>
        <w:ind w:left="0"/>
        <w:jc w:val="both"/>
      </w:pPr>
      <w:r>
        <w:rPr>
          <w:rFonts w:ascii="Times New Roman"/>
          <w:b w:val="false"/>
          <w:i w:val="false"/>
          <w:color w:val="000000"/>
          <w:sz w:val="28"/>
        </w:rPr>
        <w:t xml:space="preserve">        12. Для получения государственной услуги потребителю необходимо предоставить в отдел образования города Шымкент следующие документы: </w:t>
      </w:r>
      <w:r>
        <w:br/>
      </w:r>
      <w:r>
        <w:rPr>
          <w:rFonts w:ascii="Times New Roman"/>
          <w:b w:val="false"/>
          <w:i w:val="false"/>
          <w:color w:val="000000"/>
          <w:sz w:val="28"/>
        </w:rPr>
        <w:t xml:space="preserve">
      Документы для оформления опекунства (попечительства): </w:t>
      </w:r>
      <w:r>
        <w:br/>
      </w:r>
      <w:r>
        <w:rPr>
          <w:rFonts w:ascii="Times New Roman"/>
          <w:b w:val="false"/>
          <w:i w:val="false"/>
          <w:color w:val="000000"/>
          <w:sz w:val="28"/>
        </w:rPr>
        <w:t xml:space="preserve">
      письменное заявление лица о своем желании стать опекуном или попечителем; </w:t>
      </w:r>
      <w:r>
        <w:br/>
      </w:r>
      <w:r>
        <w:rPr>
          <w:rFonts w:ascii="Times New Roman"/>
          <w:b w:val="false"/>
          <w:i w:val="false"/>
          <w:color w:val="000000"/>
          <w:sz w:val="28"/>
        </w:rPr>
        <w:t xml:space="preserve">
      письменное согласие супруга (-и), если лицо, желающее быть опекуном или попечителем несовершеннолетнего, состоит в браке; </w:t>
      </w:r>
      <w:r>
        <w:br/>
      </w:r>
      <w:r>
        <w:rPr>
          <w:rFonts w:ascii="Times New Roman"/>
          <w:b w:val="false"/>
          <w:i w:val="false"/>
          <w:color w:val="000000"/>
          <w:sz w:val="28"/>
        </w:rPr>
        <w:t xml:space="preserve">
      справка о состоянии здоровья лица, желающего быть опекуном или попечителем, которая выдается организациями здравоохранения города Шымкент (противотуберкулезный диспансер города Шымкент, адрес: улица Жылкышиева, 81, тел.: 53-05-18; психоневрологический диспансер, адрес: улица Таштракт, 3 км., тел.: 50-51-01; областной наркологический центр, адрес: 17 микрорайон, улица Еримбетова, б/н, тел.: 57-29-76; областной кожно-венерологический диспансер, адрес: проспект Жибек жолы, б/н, тел.: 57-15-63; областной центр по профилактике и борьбе со СПИДом, адрес: улица Кремлевская, 11, тел.: 56-27-70); </w:t>
      </w:r>
      <w:r>
        <w:br/>
      </w:r>
      <w:r>
        <w:rPr>
          <w:rFonts w:ascii="Times New Roman"/>
          <w:b w:val="false"/>
          <w:i w:val="false"/>
          <w:color w:val="000000"/>
          <w:sz w:val="28"/>
        </w:rPr>
        <w:t xml:space="preserve">
      справка о состоянии здоровья супруга (-и), если лицо, желающее быть опекуном (попечителем), состоит в браке, указанная в подпункте 3 пункта 12. </w:t>
      </w:r>
      <w:r>
        <w:br/>
      </w:r>
      <w:r>
        <w:rPr>
          <w:rFonts w:ascii="Times New Roman"/>
          <w:b w:val="false"/>
          <w:i w:val="false"/>
          <w:color w:val="000000"/>
          <w:sz w:val="28"/>
        </w:rPr>
        <w:t xml:space="preserve">
      Документы для устройства несовершеннолетнего ребенка в государственные учреждения, для детей оставшихся без попечения родителей: </w:t>
      </w:r>
      <w:r>
        <w:br/>
      </w:r>
      <w:r>
        <w:rPr>
          <w:rFonts w:ascii="Times New Roman"/>
          <w:b w:val="false"/>
          <w:i w:val="false"/>
          <w:color w:val="000000"/>
          <w:sz w:val="28"/>
        </w:rPr>
        <w:t xml:space="preserve">
      заявление об устройстве несовершеннолетнего в дом ребенка, детский дом, школу-интернат; </w:t>
      </w:r>
      <w:r>
        <w:br/>
      </w:r>
      <w:r>
        <w:rPr>
          <w:rFonts w:ascii="Times New Roman"/>
          <w:b w:val="false"/>
          <w:i w:val="false"/>
          <w:color w:val="000000"/>
          <w:sz w:val="28"/>
        </w:rPr>
        <w:t xml:space="preserve">
      подлинник свидетельства о рождении несовершеннолетнего ребенка; </w:t>
      </w:r>
      <w:r>
        <w:br/>
      </w:r>
      <w:r>
        <w:rPr>
          <w:rFonts w:ascii="Times New Roman"/>
          <w:b w:val="false"/>
          <w:i w:val="false"/>
          <w:color w:val="000000"/>
          <w:sz w:val="28"/>
        </w:rPr>
        <w:t xml:space="preserve">
      справка с места жительства родителей; </w:t>
      </w:r>
      <w:r>
        <w:br/>
      </w:r>
      <w:r>
        <w:rPr>
          <w:rFonts w:ascii="Times New Roman"/>
          <w:b w:val="false"/>
          <w:i w:val="false"/>
          <w:color w:val="000000"/>
          <w:sz w:val="28"/>
        </w:rPr>
        <w:t xml:space="preserve">
      медицинская справка о состоянии здоровья ребенка, которая выдается организациями здравоохранения города Шымкент; </w:t>
      </w:r>
      <w:r>
        <w:br/>
      </w:r>
      <w:r>
        <w:rPr>
          <w:rFonts w:ascii="Times New Roman"/>
          <w:b w:val="false"/>
          <w:i w:val="false"/>
          <w:color w:val="000000"/>
          <w:sz w:val="28"/>
        </w:rPr>
        <w:t xml:space="preserve">
      документы  об образовании (личное дело учащегося); </w:t>
      </w:r>
      <w:r>
        <w:br/>
      </w:r>
      <w:r>
        <w:rPr>
          <w:rFonts w:ascii="Times New Roman"/>
          <w:b w:val="false"/>
          <w:i w:val="false"/>
          <w:color w:val="000000"/>
          <w:sz w:val="28"/>
        </w:rPr>
        <w:t xml:space="preserve">
      документы на родителей или лиц, их заменяющих: копия свидетельства о смерти, копии решения суда об ограничении или лишении родительских прав, о признании их безвестно отсутствующими, об объявлении их умершими, о признании их недееспособными (ограниченно дееспособными), справка о болезни, справка о розыске, справка об отбывании наказания в местах лишения свободы, заявления родителей (матери), об отказе взять ребенка из лечебного или воспитательного учреждения, акт об оставленном ребенке в лечебном учреждении или другом месте, а также документы (акты, справки и т.д.) по иным случаям отсутствия родительского попечения. </w:t>
      </w:r>
      <w:r>
        <w:br/>
      </w:r>
      <w:r>
        <w:rPr>
          <w:rFonts w:ascii="Times New Roman"/>
          <w:b w:val="false"/>
          <w:i w:val="false"/>
          <w:color w:val="000000"/>
          <w:sz w:val="28"/>
        </w:rPr>
        <w:t xml:space="preserve">
      13. Бланки по данной государственной услуге не предусматриваются. </w:t>
      </w:r>
      <w:r>
        <w:br/>
      </w:r>
      <w:r>
        <w:rPr>
          <w:rFonts w:ascii="Times New Roman"/>
          <w:b w:val="false"/>
          <w:i w:val="false"/>
          <w:color w:val="000000"/>
          <w:sz w:val="28"/>
        </w:rPr>
        <w:t xml:space="preserve">
      14. Заявление с приложением необходимых документов сдается потребителем в отдел образования города Шымкент. </w:t>
      </w:r>
      <w:r>
        <w:br/>
      </w:r>
      <w:r>
        <w:rPr>
          <w:rFonts w:ascii="Times New Roman"/>
          <w:b w:val="false"/>
          <w:i w:val="false"/>
          <w:color w:val="000000"/>
          <w:sz w:val="28"/>
        </w:rPr>
        <w:t xml:space="preserve">
      15. Заявителю, сдавшему документы, выдается расписка, подтверждающая, что заявитель сдал все необходимые документы для получения государственной услуги, в котором указана дата получения заявителем государственной услуги. </w:t>
      </w:r>
      <w:r>
        <w:br/>
      </w:r>
      <w:r>
        <w:rPr>
          <w:rFonts w:ascii="Times New Roman"/>
          <w:b w:val="false"/>
          <w:i w:val="false"/>
          <w:color w:val="000000"/>
          <w:sz w:val="28"/>
        </w:rPr>
        <w:t xml:space="preserve">
      16. Выдача оформленных документов выдается при личном посещении потребителя отдела образования города Шымкент. </w:t>
      </w:r>
      <w:r>
        <w:br/>
      </w:r>
      <w:r>
        <w:rPr>
          <w:rFonts w:ascii="Times New Roman"/>
          <w:b w:val="false"/>
          <w:i w:val="false"/>
          <w:color w:val="000000"/>
          <w:sz w:val="28"/>
        </w:rPr>
        <w:t xml:space="preserve">
      17. В предоставлении государственной услуги может быть отказано в случае не предоставления заявителем документов, указанных в пункте 12 настоящего стандарта.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Принципы работы </w:t>
      </w:r>
    </w:p>
    <w:p>
      <w:pPr>
        <w:spacing w:after="0"/>
        <w:ind w:left="0"/>
        <w:jc w:val="both"/>
      </w:pPr>
      <w:r>
        <w:rPr>
          <w:rFonts w:ascii="Times New Roman"/>
          <w:b w:val="false"/>
          <w:i w:val="false"/>
          <w:color w:val="000000"/>
          <w:sz w:val="28"/>
        </w:rPr>
        <w:t xml:space="preserve">      18. Деятельность отдела образования города Шымкент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и обеспечения еҰ сохранности, защиты и конфиденциальности.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Результаты работы </w:t>
      </w:r>
    </w:p>
    <w:p>
      <w:pPr>
        <w:spacing w:after="0"/>
        <w:ind w:left="0"/>
        <w:jc w:val="both"/>
      </w:pPr>
      <w:r>
        <w:rPr>
          <w:rFonts w:ascii="Times New Roman"/>
          <w:b w:val="false"/>
          <w:i w:val="false"/>
          <w:color w:val="000000"/>
          <w:sz w:val="28"/>
        </w:rPr>
        <w:t xml:space="preserve">        19. Результаты работы отдела образования города Шымкент измеряются показателями качества и доступности согласно приложению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государственной услуги  ежегодно утверждаются специально созданной рабочей группой.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Порядок обжалования </w:t>
      </w:r>
    </w:p>
    <w:p>
      <w:pPr>
        <w:spacing w:after="0"/>
        <w:ind w:left="0"/>
        <w:jc w:val="both"/>
      </w:pPr>
      <w:r>
        <w:rPr>
          <w:rFonts w:ascii="Times New Roman"/>
          <w:b w:val="false"/>
          <w:i w:val="false"/>
          <w:color w:val="000000"/>
          <w:sz w:val="28"/>
        </w:rPr>
        <w:t xml:space="preserve">        21. В случае имеющихся претензий по качеству предоставления государственной услуги жалоба подается на имя акима города Шымкент и/или заведующего отделом образования города Шымкент. </w:t>
      </w:r>
      <w:r>
        <w:br/>
      </w:r>
      <w:r>
        <w:rPr>
          <w:rFonts w:ascii="Times New Roman"/>
          <w:b w:val="false"/>
          <w:i w:val="false"/>
          <w:color w:val="000000"/>
          <w:sz w:val="28"/>
        </w:rPr>
        <w:t xml:space="preserve">
      22. Жалобы принимаются в письменном виде по почте либо нарочно через канцелярии аппарата акима города Шымкент и/или отдела образования города Шымкент в рабочие дни. </w:t>
      </w:r>
      <w:r>
        <w:br/>
      </w:r>
      <w:r>
        <w:rPr>
          <w:rFonts w:ascii="Times New Roman"/>
          <w:b w:val="false"/>
          <w:i w:val="false"/>
          <w:color w:val="000000"/>
          <w:sz w:val="28"/>
        </w:rPr>
        <w:t xml:space="preserve">
      23. Принятая жалоба регистрируется в журналах учета аппарата акима города Шымкент и  отдела образования города Шымкент в установленные законодательством сроки. </w:t>
      </w:r>
      <w:r>
        <w:br/>
      </w:r>
      <w:r>
        <w:rPr>
          <w:rFonts w:ascii="Times New Roman"/>
          <w:b w:val="false"/>
          <w:i w:val="false"/>
          <w:color w:val="000000"/>
          <w:sz w:val="28"/>
        </w:rPr>
        <w:t xml:space="preserve">
      О результатах рассмотрения жалобы заявителю сообщается в письменном виде по почте.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Контактная информация  </w:t>
      </w:r>
    </w:p>
    <w:p>
      <w:pPr>
        <w:spacing w:after="0"/>
        <w:ind w:left="0"/>
        <w:jc w:val="both"/>
      </w:pPr>
      <w:r>
        <w:rPr>
          <w:rFonts w:ascii="Times New Roman"/>
          <w:b w:val="false"/>
          <w:i w:val="false"/>
          <w:color w:val="000000"/>
          <w:sz w:val="28"/>
        </w:rPr>
        <w:t xml:space="preserve">        24. Адрес заведующего отделом образования города Шымкент: улица Гагарина, 121, телефон (факс) приемной 56-19-00, веб-сайт акимата города Шымкент -  </w:t>
      </w:r>
      <w:r>
        <w:rPr>
          <w:rFonts w:ascii="Times New Roman"/>
          <w:b w:val="false"/>
          <w:i w:val="false"/>
          <w:color w:val="000000"/>
          <w:sz w:val="28"/>
          <w:u w:val="single"/>
        </w:rPr>
        <w:t xml:space="preserve">www.akimat.net </w:t>
      </w:r>
      <w:r>
        <w:br/>
      </w:r>
      <w:r>
        <w:rPr>
          <w:rFonts w:ascii="Times New Roman"/>
          <w:b w:val="false"/>
          <w:i w:val="false"/>
          <w:color w:val="000000"/>
          <w:sz w:val="28"/>
        </w:rPr>
        <w:t xml:space="preserve">
      График работы заведующего отделом образования города Шымкент: пять дней в неделю, с перерывом на обед. Прием граждан осуществляется второй и четвертый четверг каждого месяца с 16.00 часов до 18.00 часов. </w:t>
      </w:r>
      <w:r>
        <w:br/>
      </w:r>
      <w:r>
        <w:rPr>
          <w:rFonts w:ascii="Times New Roman"/>
          <w:b w:val="false"/>
          <w:i w:val="false"/>
          <w:color w:val="000000"/>
          <w:sz w:val="28"/>
        </w:rPr>
        <w:t xml:space="preserve">
      Адрес акимата города Шымкент: город Шымкент, ул. Тыныбаева 49, телефон приемной 53-00-12, веб-сайт акимата города Шымкент -  </w:t>
      </w:r>
      <w:r>
        <w:rPr>
          <w:rFonts w:ascii="Times New Roman"/>
          <w:b w:val="false"/>
          <w:i w:val="false"/>
          <w:color w:val="000000"/>
          <w:sz w:val="28"/>
          <w:u w:val="single"/>
        </w:rPr>
        <w:t xml:space="preserve">www.akimat.net </w:t>
      </w:r>
      <w:r>
        <w:br/>
      </w:r>
      <w:r>
        <w:rPr>
          <w:rFonts w:ascii="Times New Roman"/>
          <w:b w:val="false"/>
          <w:i w:val="false"/>
          <w:color w:val="000000"/>
          <w:sz w:val="28"/>
        </w:rPr>
        <w:t xml:space="preserve">
      25. Телефон доверия Отдела образования города Шымкент 56-19-37.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к стандарту     </w:t>
      </w:r>
      <w:r>
        <w:br/>
      </w:r>
      <w:r>
        <w:rPr>
          <w:rFonts w:ascii="Times New Roman"/>
          <w:b w:val="false"/>
          <w:i w:val="false"/>
          <w:color w:val="000000"/>
          <w:sz w:val="28"/>
        </w:rPr>
        <w:t xml:space="preserve">
оказания государственной услуги </w:t>
      </w:r>
    </w:p>
    <w:p>
      <w:pPr>
        <w:spacing w:after="0"/>
        <w:ind w:left="0"/>
        <w:jc w:val="both"/>
      </w:pPr>
      <w:r>
        <w:rPr>
          <w:rFonts w:ascii="Times New Roman"/>
          <w:b/>
          <w:i w:val="false"/>
          <w:color w:val="000000"/>
          <w:sz w:val="28"/>
        </w:rPr>
        <w:t xml:space="preserve">Таблица.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4"/>
        <w:gridCol w:w="2306"/>
        <w:gridCol w:w="2384"/>
        <w:gridCol w:w="2286"/>
      </w:tblGrid>
      <w:tr>
        <w:trPr>
          <w:trHeight w:val="1515" w:hRule="atLeast"/>
        </w:trPr>
        <w:tc>
          <w:tcPr>
            <w:tcW w:w="6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Показателей качества </w:t>
            </w:r>
            <w:r>
              <w:br/>
            </w:r>
            <w:r>
              <w:rPr>
                <w:rFonts w:ascii="Times New Roman"/>
                <w:b w:val="false"/>
                <w:i w:val="false"/>
                <w:color w:val="000000"/>
                <w:sz w:val="20"/>
              </w:rPr>
              <w:t xml:space="preserve">
и доступности </w:t>
            </w:r>
          </w:p>
        </w:tc>
        <w:tc>
          <w:tcPr>
            <w:tcW w:w="2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90" w:hRule="atLeast"/>
        </w:trPr>
        <w:tc>
          <w:tcPr>
            <w:tcW w:w="6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Своевременность </w:t>
            </w:r>
          </w:p>
        </w:tc>
      </w:tr>
      <w:tr>
        <w:trPr>
          <w:trHeight w:val="90" w:hRule="atLeast"/>
        </w:trPr>
        <w:tc>
          <w:tcPr>
            <w:tcW w:w="6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6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2. % (доля) потребителей, ожидавших получения услуги в очереди не более 40 минут </w:t>
            </w:r>
          </w:p>
        </w:tc>
        <w:tc>
          <w:tcPr>
            <w:tcW w:w="2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Качество </w:t>
            </w:r>
          </w:p>
        </w:tc>
      </w:tr>
      <w:tr>
        <w:trPr>
          <w:trHeight w:val="90" w:hRule="atLeast"/>
        </w:trPr>
        <w:tc>
          <w:tcPr>
            <w:tcW w:w="6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1. % (доля) потребителей, качеством процесса предоставления услуги </w:t>
            </w:r>
          </w:p>
        </w:tc>
        <w:tc>
          <w:tcPr>
            <w:tcW w:w="2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 </w:t>
            </w:r>
          </w:p>
        </w:tc>
      </w:tr>
      <w:tr>
        <w:trPr>
          <w:trHeight w:val="90" w:hRule="atLeast"/>
        </w:trPr>
        <w:tc>
          <w:tcPr>
            <w:tcW w:w="6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2. % (доля) случаев правильно оформленных  документов  должностным лицом (произведенных начислений, расчетов и т. д.) </w:t>
            </w:r>
          </w:p>
        </w:tc>
        <w:tc>
          <w:tcPr>
            <w:tcW w:w="2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Доступность </w:t>
            </w:r>
          </w:p>
        </w:tc>
      </w:tr>
      <w:tr>
        <w:trPr>
          <w:trHeight w:val="90" w:hRule="atLeast"/>
        </w:trPr>
        <w:tc>
          <w:tcPr>
            <w:tcW w:w="6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1. % (доля) потребителей, удовлетворенных  качеством и информацией о порядке предоставления услуги </w:t>
            </w:r>
          </w:p>
        </w:tc>
        <w:tc>
          <w:tcPr>
            <w:tcW w:w="2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6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2. % (доля) случаев правильно  заполненных потребителем документов и с данных с первого раза </w:t>
            </w:r>
          </w:p>
        </w:tc>
        <w:tc>
          <w:tcPr>
            <w:tcW w:w="2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 </w:t>
            </w:r>
          </w:p>
        </w:tc>
      </w:tr>
      <w:tr>
        <w:trPr>
          <w:trHeight w:val="90" w:hRule="atLeast"/>
        </w:trPr>
        <w:tc>
          <w:tcPr>
            <w:tcW w:w="6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3. % (доля) услуг, информация о которых доступна через Интернет </w:t>
            </w:r>
          </w:p>
        </w:tc>
        <w:tc>
          <w:tcPr>
            <w:tcW w:w="2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Процесс обжалования </w:t>
            </w:r>
          </w:p>
        </w:tc>
      </w:tr>
      <w:tr>
        <w:trPr>
          <w:trHeight w:val="90" w:hRule="atLeast"/>
        </w:trPr>
        <w:tc>
          <w:tcPr>
            <w:tcW w:w="6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1. % (доля) обоснованных жалоб общему количеству  обслуженных потребителей по данному виду услуг </w:t>
            </w:r>
          </w:p>
        </w:tc>
        <w:tc>
          <w:tcPr>
            <w:tcW w:w="2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 </w:t>
            </w:r>
          </w:p>
        </w:tc>
        <w:tc>
          <w:tcPr>
            <w:tcW w:w="2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 </w:t>
            </w:r>
          </w:p>
        </w:tc>
        <w:tc>
          <w:tcPr>
            <w:tcW w:w="2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 </w:t>
            </w:r>
          </w:p>
        </w:tc>
      </w:tr>
      <w:tr>
        <w:trPr>
          <w:trHeight w:val="90" w:hRule="atLeast"/>
        </w:trPr>
        <w:tc>
          <w:tcPr>
            <w:tcW w:w="6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2. % (доля) обоснованных жалоб, </w:t>
            </w:r>
          </w:p>
          <w:p>
            <w:pPr>
              <w:spacing w:after="20"/>
              <w:ind w:left="20"/>
              <w:jc w:val="both"/>
            </w:pPr>
            <w:r>
              <w:rPr>
                <w:rFonts w:ascii="Times New Roman"/>
                <w:b w:val="false"/>
                <w:i w:val="false"/>
                <w:color w:val="000000"/>
                <w:sz w:val="20"/>
              </w:rPr>
              <w:t xml:space="preserve">рассмотренных срок </w:t>
            </w:r>
          </w:p>
        </w:tc>
        <w:tc>
          <w:tcPr>
            <w:tcW w:w="2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 </w:t>
            </w:r>
          </w:p>
        </w:tc>
      </w:tr>
      <w:tr>
        <w:trPr>
          <w:trHeight w:val="90" w:hRule="atLeast"/>
        </w:trPr>
        <w:tc>
          <w:tcPr>
            <w:tcW w:w="6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3. % (доля) потребителей, удовлетворенных  существующим порядком обжалования  </w:t>
            </w:r>
          </w:p>
        </w:tc>
        <w:tc>
          <w:tcPr>
            <w:tcW w:w="2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6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4. % (доля) потребителей, удовлетворенных  сроками обжалования </w:t>
            </w:r>
          </w:p>
        </w:tc>
        <w:tc>
          <w:tcPr>
            <w:tcW w:w="2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c>
          <w:tcPr>
            <w:tcW w:w="2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Вежливость </w:t>
            </w:r>
          </w:p>
        </w:tc>
      </w:tr>
      <w:tr>
        <w:trPr>
          <w:trHeight w:val="90" w:hRule="atLeast"/>
        </w:trPr>
        <w:tc>
          <w:tcPr>
            <w:tcW w:w="6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1. % (доля)  потребителей,  удовлетворенных  вежливостью  персонала  </w:t>
            </w:r>
          </w:p>
        </w:tc>
        <w:tc>
          <w:tcPr>
            <w:tcW w:w="2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 </w:t>
            </w:r>
          </w:p>
        </w:tc>
      </w:tr>
    </w:tbl>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Шымкент     </w:t>
      </w:r>
      <w:r>
        <w:br/>
      </w:r>
      <w:r>
        <w:rPr>
          <w:rFonts w:ascii="Times New Roman"/>
          <w:b w:val="false"/>
          <w:i w:val="false"/>
          <w:color w:val="000000"/>
          <w:sz w:val="28"/>
        </w:rPr>
        <w:t xml:space="preserve">
от 26 ноября 2007 года </w:t>
      </w:r>
      <w:r>
        <w:br/>
      </w:r>
      <w:r>
        <w:rPr>
          <w:rFonts w:ascii="Times New Roman"/>
          <w:b w:val="false"/>
          <w:i w:val="false"/>
          <w:color w:val="000000"/>
          <w:sz w:val="28"/>
        </w:rPr>
        <w:t xml:space="preserve">
за N 2046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Стандарт </w:t>
      </w:r>
      <w:r>
        <w:br/>
      </w:r>
      <w:r>
        <w:rPr>
          <w:rFonts w:ascii="Times New Roman"/>
          <w:b w:val="false"/>
          <w:i w:val="false"/>
          <w:color w:val="000000"/>
          <w:sz w:val="28"/>
        </w:rPr>
        <w:t>
</w:t>
      </w:r>
      <w:r>
        <w:rPr>
          <w:rFonts w:ascii="Times New Roman"/>
          <w:b/>
          <w:i w:val="false"/>
          <w:color w:val="000080"/>
          <w:sz w:val="28"/>
        </w:rPr>
        <w:t xml:space="preserve">оказания государственной услуги </w:t>
      </w:r>
      <w:r>
        <w:br/>
      </w:r>
      <w:r>
        <w:rPr>
          <w:rFonts w:ascii="Times New Roman"/>
          <w:b w:val="false"/>
          <w:i w:val="false"/>
          <w:color w:val="000000"/>
          <w:sz w:val="28"/>
        </w:rPr>
        <w:t>
</w:t>
      </w:r>
      <w:r>
        <w:rPr>
          <w:rFonts w:ascii="Times New Roman"/>
          <w:b/>
          <w:i w:val="false"/>
          <w:color w:val="000080"/>
          <w:sz w:val="28"/>
        </w:rPr>
        <w:t xml:space="preserve">"Назначение государственной адресной социальной помощи"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Назначение государственной адресной социальной помощи - это выплата в денежной форме, предоставляемая государством лицам (семьям) с месячным душевым доходом ниже черты бедности, установленной в областях, городах Астане и Алматы. </w:t>
      </w:r>
      <w:r>
        <w:br/>
      </w:r>
      <w:r>
        <w:rPr>
          <w:rFonts w:ascii="Times New Roman"/>
          <w:b w:val="false"/>
          <w:i w:val="false"/>
          <w:color w:val="000000"/>
          <w:sz w:val="28"/>
        </w:rPr>
        <w:t xml:space="preserve">
      Форма оказания государственной услуги - не автоматизированная. </w:t>
      </w:r>
      <w:r>
        <w:br/>
      </w:r>
      <w:r>
        <w:rPr>
          <w:rFonts w:ascii="Times New Roman"/>
          <w:b w:val="false"/>
          <w:i w:val="false"/>
          <w:color w:val="000000"/>
          <w:sz w:val="28"/>
        </w:rPr>
        <w:t xml:space="preserve">
      Назначение государственной адресной социальной помощи осуществляется на основании: </w:t>
      </w:r>
      <w:r>
        <w:br/>
      </w:r>
      <w:r>
        <w:rPr>
          <w:rFonts w:ascii="Times New Roman"/>
          <w:b w:val="false"/>
          <w:i w:val="false"/>
          <w:color w:val="000000"/>
          <w:sz w:val="28"/>
        </w:rPr>
        <w:t>
</w:t>
      </w:r>
      <w:r>
        <w:rPr>
          <w:rFonts w:ascii="Times New Roman"/>
          <w:b w:val="false"/>
          <w:i w:val="false"/>
          <w:color w:val="000000"/>
          <w:sz w:val="28"/>
        </w:rPr>
        <w:t xml:space="preserve">       Закона </w:t>
      </w:r>
      <w:r>
        <w:rPr>
          <w:rFonts w:ascii="Times New Roman"/>
          <w:b w:val="false"/>
          <w:i w:val="false"/>
          <w:color w:val="000000"/>
          <w:sz w:val="28"/>
        </w:rPr>
        <w:t xml:space="preserve">Республики Казахстан от 17 июля 2001 года N 246-II "О государственной адресной социальной помощи"; </w:t>
      </w:r>
      <w:r>
        <w:br/>
      </w:r>
      <w:r>
        <w:rPr>
          <w:rFonts w:ascii="Times New Roman"/>
          <w:b w:val="false"/>
          <w:i w:val="false"/>
          <w:color w:val="000000"/>
          <w:sz w:val="28"/>
        </w:rPr>
        <w:t xml:space="preserve">
      постановления Правительства Республики Казахстан от 24 декабря 2001 года  </w:t>
      </w:r>
      <w:r>
        <w:rPr>
          <w:rFonts w:ascii="Times New Roman"/>
          <w:b w:val="false"/>
          <w:i w:val="false"/>
          <w:color w:val="000000"/>
          <w:sz w:val="28"/>
        </w:rPr>
        <w:t xml:space="preserve">N 1685 </w:t>
      </w:r>
      <w:r>
        <w:rPr>
          <w:rFonts w:ascii="Times New Roman"/>
          <w:b w:val="false"/>
          <w:i w:val="false"/>
          <w:color w:val="000000"/>
          <w:sz w:val="28"/>
        </w:rPr>
        <w:t xml:space="preserve">"О мерах по реализации Закона Республики Казахстан "О государственной адресной социальной помощи"; </w:t>
      </w:r>
      <w:r>
        <w:br/>
      </w:r>
      <w:r>
        <w:rPr>
          <w:rFonts w:ascii="Times New Roman"/>
          <w:b w:val="false"/>
          <w:i w:val="false"/>
          <w:color w:val="000000"/>
          <w:sz w:val="28"/>
        </w:rPr>
        <w:t xml:space="preserve">
      постановления акимата Южно-Казахстанской области от 24 января 2006 года  </w:t>
      </w:r>
      <w:r>
        <w:rPr>
          <w:rFonts w:ascii="Times New Roman"/>
          <w:b w:val="false"/>
          <w:i w:val="false"/>
          <w:color w:val="000000"/>
          <w:sz w:val="28"/>
        </w:rPr>
        <w:t xml:space="preserve">N 40 </w:t>
      </w:r>
      <w:r>
        <w:rPr>
          <w:rFonts w:ascii="Times New Roman"/>
          <w:b w:val="false"/>
          <w:i w:val="false"/>
          <w:color w:val="000000"/>
          <w:sz w:val="28"/>
        </w:rPr>
        <w:t xml:space="preserve">"О мерах по реализации Законов Республики Казахстан "О государственной адресной социальной помощи" и "О государственных пособиях семьях, имеющим детей". </w:t>
      </w:r>
      <w:r>
        <w:br/>
      </w:r>
      <w:r>
        <w:rPr>
          <w:rFonts w:ascii="Times New Roman"/>
          <w:b w:val="false"/>
          <w:i w:val="false"/>
          <w:color w:val="000000"/>
          <w:sz w:val="28"/>
        </w:rPr>
        <w:t xml:space="preserve">
      Государственную услугу предоставляет отдел занятости и социальных программ города Шымкента, находящийся по адресу: город Шымкент, улица Алдиярова, 10. </w:t>
      </w:r>
      <w:r>
        <w:br/>
      </w:r>
      <w:r>
        <w:rPr>
          <w:rFonts w:ascii="Times New Roman"/>
          <w:b w:val="false"/>
          <w:i w:val="false"/>
          <w:color w:val="000000"/>
          <w:sz w:val="28"/>
        </w:rPr>
        <w:t xml:space="preserve">
      Результатом государственной услуги является назначение государственной адресной социальной помощи. </w:t>
      </w:r>
      <w:r>
        <w:br/>
      </w:r>
      <w:r>
        <w:rPr>
          <w:rFonts w:ascii="Times New Roman"/>
          <w:b w:val="false"/>
          <w:i w:val="false"/>
          <w:color w:val="000000"/>
          <w:sz w:val="28"/>
        </w:rPr>
        <w:t xml:space="preserve">
      Государственная услуга предоставляется гражданам Республики Казахстан, оралманам, лицам, имеющим статус беженца, иностранцам, лицам без гражданства, имеющим вид на жительство и постоянно проживающих в Республике Казахстан, получившим положительные заключения участковых комиссий, созданных решением акимов Абайского, Аль-Фарабийского, Енбекшинского районов города Шымкент, о необходимости предоставления помощи. </w:t>
      </w:r>
      <w:r>
        <w:br/>
      </w:r>
      <w:r>
        <w:rPr>
          <w:rFonts w:ascii="Times New Roman"/>
          <w:b w:val="false"/>
          <w:i w:val="false"/>
          <w:color w:val="000000"/>
          <w:sz w:val="28"/>
        </w:rPr>
        <w:t xml:space="preserve">
      Сроки ограничений по времени при оказании государственной услуги: </w:t>
      </w:r>
      <w:r>
        <w:br/>
      </w:r>
      <w:r>
        <w:rPr>
          <w:rFonts w:ascii="Times New Roman"/>
          <w:b w:val="false"/>
          <w:i w:val="false"/>
          <w:color w:val="000000"/>
          <w:sz w:val="28"/>
        </w:rPr>
        <w:t xml:space="preserve">
      сроки оказания государственной услуги с момента сдачи потребителем необходимых документов - в течение 10 рабочих дней; </w:t>
      </w:r>
      <w:r>
        <w:br/>
      </w:r>
      <w:r>
        <w:rPr>
          <w:rFonts w:ascii="Times New Roman"/>
          <w:b w:val="false"/>
          <w:i w:val="false"/>
          <w:color w:val="000000"/>
          <w:sz w:val="28"/>
        </w:rPr>
        <w:t xml:space="preserve">
      максимально допустимое время ожидания в очереди при сдаче необходимых документов - не более 40 минут; </w:t>
      </w:r>
      <w:r>
        <w:br/>
      </w:r>
      <w:r>
        <w:rPr>
          <w:rFonts w:ascii="Times New Roman"/>
          <w:b w:val="false"/>
          <w:i w:val="false"/>
          <w:color w:val="000000"/>
          <w:sz w:val="28"/>
        </w:rPr>
        <w:t xml:space="preserve">
      максимально допустимое время ожидания в очереди при получении извещения о назначении или отказе в пособии - не более 15 минут. </w:t>
      </w:r>
      <w:r>
        <w:br/>
      </w:r>
      <w:r>
        <w:rPr>
          <w:rFonts w:ascii="Times New Roman"/>
          <w:b w:val="false"/>
          <w:i w:val="false"/>
          <w:color w:val="000000"/>
          <w:sz w:val="28"/>
        </w:rPr>
        <w:t xml:space="preserve">
      Государственная услуга предоставляется бесплатно. </w:t>
      </w:r>
      <w:r>
        <w:br/>
      </w:r>
      <w:r>
        <w:rPr>
          <w:rFonts w:ascii="Times New Roman"/>
          <w:b w:val="false"/>
          <w:i w:val="false"/>
          <w:color w:val="000000"/>
          <w:sz w:val="28"/>
        </w:rPr>
        <w:t xml:space="preserve">
      Стандарт оказания государственной услуги размещен на стенде в фойе отдела занятости и социальных программ города Шымкента, на веб-сайте акимата города Шымкента: www.akimat.net. </w:t>
      </w:r>
      <w:r>
        <w:br/>
      </w:r>
      <w:r>
        <w:rPr>
          <w:rFonts w:ascii="Times New Roman"/>
          <w:b w:val="false"/>
          <w:i w:val="false"/>
          <w:color w:val="000000"/>
          <w:sz w:val="28"/>
        </w:rPr>
        <w:t xml:space="preserve">
      Государственная услуга предоставляется пять дней в неделю с перерывом на обед. Прием осуществляется в порядке очереди, без предварительной записи и ускоренного обслуживания. </w:t>
      </w:r>
      <w:r>
        <w:br/>
      </w:r>
      <w:r>
        <w:rPr>
          <w:rFonts w:ascii="Times New Roman"/>
          <w:b w:val="false"/>
          <w:i w:val="false"/>
          <w:color w:val="000000"/>
          <w:sz w:val="28"/>
        </w:rPr>
        <w:t xml:space="preserve">
      Помещение отдела занятости и социальных программ города Шымкента располагается на третьем этаже, имеются зал ожидания, места для заполнения документов, оснащенных стендами с перечнем необходимых документов и образцами заполнения бланков.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оказания государственной услуги </w:t>
      </w:r>
    </w:p>
    <w:p>
      <w:pPr>
        <w:spacing w:after="0"/>
        <w:ind w:left="0"/>
        <w:jc w:val="both"/>
      </w:pPr>
      <w:r>
        <w:rPr>
          <w:rFonts w:ascii="Times New Roman"/>
          <w:b w:val="false"/>
          <w:i w:val="false"/>
          <w:color w:val="000000"/>
          <w:sz w:val="28"/>
        </w:rPr>
        <w:t xml:space="preserve">        Для получения государственной услуги потребитель предоставляет: </w:t>
      </w:r>
      <w:r>
        <w:br/>
      </w:r>
      <w:r>
        <w:rPr>
          <w:rFonts w:ascii="Times New Roman"/>
          <w:b w:val="false"/>
          <w:i w:val="false"/>
          <w:color w:val="000000"/>
          <w:sz w:val="28"/>
        </w:rPr>
        <w:t xml:space="preserve">
      документ, удостоверяющий личность (копия и оригинал); </w:t>
      </w:r>
      <w:r>
        <w:br/>
      </w:r>
      <w:r>
        <w:rPr>
          <w:rFonts w:ascii="Times New Roman"/>
          <w:b w:val="false"/>
          <w:i w:val="false"/>
          <w:color w:val="000000"/>
          <w:sz w:val="28"/>
        </w:rPr>
        <w:t xml:space="preserve">
      регистрационный номер налогоплательщика (копия и оригинал); </w:t>
      </w:r>
      <w:r>
        <w:br/>
      </w:r>
      <w:r>
        <w:rPr>
          <w:rFonts w:ascii="Times New Roman"/>
          <w:b w:val="false"/>
          <w:i w:val="false"/>
          <w:color w:val="000000"/>
          <w:sz w:val="28"/>
        </w:rPr>
        <w:t xml:space="preserve">
      социальный индивидуальный код (копия и оригинал); </w:t>
      </w:r>
      <w:r>
        <w:br/>
      </w:r>
      <w:r>
        <w:rPr>
          <w:rFonts w:ascii="Times New Roman"/>
          <w:b w:val="false"/>
          <w:i w:val="false"/>
          <w:color w:val="000000"/>
          <w:sz w:val="28"/>
        </w:rPr>
        <w:t xml:space="preserve">
      номер лицевого счета банка второго уровня (копия и оригинал); </w:t>
      </w:r>
      <w:r>
        <w:br/>
      </w:r>
      <w:r>
        <w:rPr>
          <w:rFonts w:ascii="Times New Roman"/>
          <w:b w:val="false"/>
          <w:i w:val="false"/>
          <w:color w:val="000000"/>
          <w:sz w:val="28"/>
        </w:rPr>
        <w:t xml:space="preserve">
      книга регистрации граждан (оригинал); </w:t>
      </w:r>
      <w:r>
        <w:br/>
      </w:r>
      <w:r>
        <w:rPr>
          <w:rFonts w:ascii="Times New Roman"/>
          <w:b w:val="false"/>
          <w:i w:val="false"/>
          <w:color w:val="000000"/>
          <w:sz w:val="28"/>
        </w:rPr>
        <w:t xml:space="preserve">
      справки за предыдущий квартал о размере получаемых пенсий, государственных специальных пособий, специальных государственных пособий потребителя государственных услуг и его членов семьи, которые выдаются государственным центром по выплате пенсий; </w:t>
      </w:r>
      <w:r>
        <w:br/>
      </w:r>
      <w:r>
        <w:rPr>
          <w:rFonts w:ascii="Times New Roman"/>
          <w:b w:val="false"/>
          <w:i w:val="false"/>
          <w:color w:val="000000"/>
          <w:sz w:val="28"/>
        </w:rPr>
        <w:t xml:space="preserve">
      справки, подтверждающие статус безработного, потребителя государственных услуг и его членов семьи, которые выдаются отделом занятости и социальных программ города Шымкента; </w:t>
      </w:r>
      <w:r>
        <w:br/>
      </w:r>
      <w:r>
        <w:rPr>
          <w:rFonts w:ascii="Times New Roman"/>
          <w:b w:val="false"/>
          <w:i w:val="false"/>
          <w:color w:val="000000"/>
          <w:sz w:val="28"/>
        </w:rPr>
        <w:t xml:space="preserve">
      справки о заработной плате за предыдущий квартал с места работы потребителя государственных услуг и его членов  семьи; </w:t>
      </w:r>
      <w:r>
        <w:br/>
      </w:r>
      <w:r>
        <w:rPr>
          <w:rFonts w:ascii="Times New Roman"/>
          <w:b w:val="false"/>
          <w:i w:val="false"/>
          <w:color w:val="000000"/>
          <w:sz w:val="28"/>
        </w:rPr>
        <w:t xml:space="preserve">
      справки с места учебы потребителя государственных услуг и его членов  семьи с указанием стипендии; </w:t>
      </w:r>
      <w:r>
        <w:br/>
      </w:r>
      <w:r>
        <w:rPr>
          <w:rFonts w:ascii="Times New Roman"/>
          <w:b w:val="false"/>
          <w:i w:val="false"/>
          <w:color w:val="000000"/>
          <w:sz w:val="28"/>
        </w:rPr>
        <w:t xml:space="preserve">
      справки потребителя о получении алиментов на детей, которые выдаются Абайским, Аль-Фарабийским, Енбекшинским отделами территориальных судебных исполнителей Комитета судов Южно-Казахстанской области. </w:t>
      </w:r>
      <w:r>
        <w:br/>
      </w:r>
      <w:r>
        <w:rPr>
          <w:rFonts w:ascii="Times New Roman"/>
          <w:b w:val="false"/>
          <w:i w:val="false"/>
          <w:color w:val="000000"/>
          <w:sz w:val="28"/>
        </w:rPr>
        <w:t xml:space="preserve">
      Местом выдачи бланков для получения государственной услуги является отдел занятости и социальных программ города Шымкента, образцы бланков размещены на веб-сайте акимата города Шымкента: www.akimat.net. </w:t>
      </w:r>
      <w:r>
        <w:br/>
      </w:r>
      <w:r>
        <w:rPr>
          <w:rFonts w:ascii="Times New Roman"/>
          <w:b w:val="false"/>
          <w:i w:val="false"/>
          <w:color w:val="000000"/>
          <w:sz w:val="28"/>
        </w:rPr>
        <w:t xml:space="preserve">
      Бланки и необходимые документы для получения государственной услуги сдаются специалистам отдела занятости и социальных программ города Шымкента, находящегося по адресу: город Шымкент, улица Алдиярова, 10. </w:t>
      </w:r>
      <w:r>
        <w:br/>
      </w:r>
      <w:r>
        <w:rPr>
          <w:rFonts w:ascii="Times New Roman"/>
          <w:b w:val="false"/>
          <w:i w:val="false"/>
          <w:color w:val="000000"/>
          <w:sz w:val="28"/>
        </w:rPr>
        <w:t xml:space="preserve">
      Потребитель после сдачи всех необходимых документов получает подтверждение о принятии документов в виде отрывного корешка от заявления с указанием даты и фамилии принявшего специалиста. </w:t>
      </w:r>
      <w:r>
        <w:br/>
      </w:r>
      <w:r>
        <w:rPr>
          <w:rFonts w:ascii="Times New Roman"/>
          <w:b w:val="false"/>
          <w:i w:val="false"/>
          <w:color w:val="000000"/>
          <w:sz w:val="28"/>
        </w:rPr>
        <w:t xml:space="preserve">
      Извещение о назначении или отказе в пособии выдаются потребителю государственной услуги нарочно. </w:t>
      </w:r>
      <w:r>
        <w:br/>
      </w:r>
      <w:r>
        <w:rPr>
          <w:rFonts w:ascii="Times New Roman"/>
          <w:b w:val="false"/>
          <w:i w:val="false"/>
          <w:color w:val="000000"/>
          <w:sz w:val="28"/>
        </w:rPr>
        <w:t xml:space="preserve">
      Основаниями для отказа в предоставлении государственной услуги являются: </w:t>
      </w:r>
      <w:r>
        <w:br/>
      </w:r>
      <w:r>
        <w:rPr>
          <w:rFonts w:ascii="Times New Roman"/>
          <w:b w:val="false"/>
          <w:i w:val="false"/>
          <w:color w:val="000000"/>
          <w:sz w:val="28"/>
        </w:rPr>
        <w:t xml:space="preserve">
      1) заключение об отказе в предоставлении пособия участковых комиссий, созданных решением акимов Абайского, Аль-Фарабийского, Енбекшинского районов города Шымкент; </w:t>
      </w:r>
      <w:r>
        <w:br/>
      </w:r>
      <w:r>
        <w:rPr>
          <w:rFonts w:ascii="Times New Roman"/>
          <w:b w:val="false"/>
          <w:i w:val="false"/>
          <w:color w:val="000000"/>
          <w:sz w:val="28"/>
        </w:rPr>
        <w:t xml:space="preserve">
      2) в случае превышения среднедушевого дохода семьи черты бедности, установленной в областях, городах Астане и 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Принципы работы </w:t>
      </w:r>
    </w:p>
    <w:p>
      <w:pPr>
        <w:spacing w:after="0"/>
        <w:ind w:left="0"/>
        <w:jc w:val="both"/>
      </w:pPr>
      <w:r>
        <w:rPr>
          <w:rFonts w:ascii="Times New Roman"/>
          <w:b w:val="false"/>
          <w:i w:val="false"/>
          <w:color w:val="000000"/>
          <w:sz w:val="28"/>
        </w:rPr>
        <w:t xml:space="preserve">        При предоставлении государственной услуги специалисты отдела занятости и социальных программ города Шымкента по отношению к потребителю государственной услуги руководствуются следующими принципами работы: </w:t>
      </w:r>
      <w:r>
        <w:br/>
      </w:r>
      <w:r>
        <w:rPr>
          <w:rFonts w:ascii="Times New Roman"/>
          <w:b w:val="false"/>
          <w:i w:val="false"/>
          <w:color w:val="000000"/>
          <w:sz w:val="28"/>
        </w:rPr>
        <w:t xml:space="preserve">
      соблюдение законности при исполнении служебного долга; </w:t>
      </w:r>
      <w:r>
        <w:br/>
      </w:r>
      <w:r>
        <w:rPr>
          <w:rFonts w:ascii="Times New Roman"/>
          <w:b w:val="false"/>
          <w:i w:val="false"/>
          <w:color w:val="000000"/>
          <w:sz w:val="28"/>
        </w:rPr>
        <w:t xml:space="preserve">
      вежливость и дача исчерпывающей информации о государственной услуге; </w:t>
      </w:r>
      <w:r>
        <w:br/>
      </w:r>
      <w:r>
        <w:rPr>
          <w:rFonts w:ascii="Times New Roman"/>
          <w:b w:val="false"/>
          <w:i w:val="false"/>
          <w:color w:val="000000"/>
          <w:sz w:val="28"/>
        </w:rPr>
        <w:t xml:space="preserve">
      обеспечение сохранности информации; </w:t>
      </w:r>
      <w:r>
        <w:br/>
      </w:r>
      <w:r>
        <w:rPr>
          <w:rFonts w:ascii="Times New Roman"/>
          <w:b w:val="false"/>
          <w:i w:val="false"/>
          <w:color w:val="000000"/>
          <w:sz w:val="28"/>
        </w:rPr>
        <w:t xml:space="preserve">
      обеспечение защиты и конфиденциальности информации о содержании документов потребителя.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Результаты работы </w:t>
      </w:r>
    </w:p>
    <w:p>
      <w:pPr>
        <w:spacing w:after="0"/>
        <w:ind w:left="0"/>
        <w:jc w:val="both"/>
      </w:pPr>
      <w:r>
        <w:rPr>
          <w:rFonts w:ascii="Times New Roman"/>
          <w:b w:val="false"/>
          <w:i w:val="false"/>
          <w:color w:val="000000"/>
          <w:sz w:val="28"/>
        </w:rPr>
        <w:t xml:space="preserve">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 </w:t>
      </w:r>
      <w:r>
        <w:br/>
      </w:r>
      <w:r>
        <w:rPr>
          <w:rFonts w:ascii="Times New Roman"/>
          <w:b w:val="false"/>
          <w:i w:val="false"/>
          <w:color w:val="000000"/>
          <w:sz w:val="28"/>
        </w:rPr>
        <w:t xml:space="preserve">
      Целевые значения показателей качества и доступности государственной услуги ежегодно утверждаются специально созданной рабочей группой.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Порядок обжалования </w:t>
      </w:r>
    </w:p>
    <w:p>
      <w:pPr>
        <w:spacing w:after="0"/>
        <w:ind w:left="0"/>
        <w:jc w:val="both"/>
      </w:pPr>
      <w:r>
        <w:rPr>
          <w:rFonts w:ascii="Times New Roman"/>
          <w:b w:val="false"/>
          <w:i w:val="false"/>
          <w:color w:val="000000"/>
          <w:sz w:val="28"/>
        </w:rPr>
        <w:t xml:space="preserve">        В случае имеющихся претензий по качеству предоставления государственной услуги жалоба на действия специалистов отдела занятости и социальных программ города Шымкента подается на имя заведующего отделом занятости и социальных программ города Шымкента, находящийся по адресу: город Шымкент, улица Алдиярова, 10, кабинет 315, телефон: 53-43-31. </w:t>
      </w:r>
      <w:r>
        <w:br/>
      </w:r>
      <w:r>
        <w:rPr>
          <w:rFonts w:ascii="Times New Roman"/>
          <w:b w:val="false"/>
          <w:i w:val="false"/>
          <w:color w:val="000000"/>
          <w:sz w:val="28"/>
        </w:rPr>
        <w:t xml:space="preserve">
      Жалоба подается в письменном виде по почте либо нарочно на имя заведующего отделом занятости и социальных программ города Шымкента, улица Алдиярова, 10, кабинет 315, телефон: 53-43-31. </w:t>
      </w:r>
      <w:r>
        <w:br/>
      </w:r>
      <w:r>
        <w:rPr>
          <w:rFonts w:ascii="Times New Roman"/>
          <w:b w:val="false"/>
          <w:i w:val="false"/>
          <w:color w:val="000000"/>
          <w:sz w:val="28"/>
        </w:rPr>
        <w:t xml:space="preserve">
      Принятая жалоба регистрируется в журнале регистрации заявлений и жалоб и рассматривается в течение пятнадцати дней с момента поступления. </w:t>
      </w:r>
      <w:r>
        <w:br/>
      </w:r>
      <w:r>
        <w:rPr>
          <w:rFonts w:ascii="Times New Roman"/>
          <w:b w:val="false"/>
          <w:i w:val="false"/>
          <w:color w:val="000000"/>
          <w:sz w:val="28"/>
        </w:rPr>
        <w:t xml:space="preserve">
      О результатах рассмотрения жалобы потребителю сообщается в письменном виде по почте.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Контактная информация </w:t>
      </w:r>
    </w:p>
    <w:p>
      <w:pPr>
        <w:spacing w:after="0"/>
        <w:ind w:left="0"/>
        <w:jc w:val="both"/>
      </w:pPr>
      <w:r>
        <w:rPr>
          <w:rFonts w:ascii="Times New Roman"/>
          <w:b w:val="false"/>
          <w:i w:val="false"/>
          <w:color w:val="000000"/>
          <w:sz w:val="28"/>
        </w:rPr>
        <w:t xml:space="preserve">        Контактные данные отдела занятости и социальных программ города Шымкента: город Шымкент, улица Алдиярова, 10, телефон приемной: 53-41-77. </w:t>
      </w:r>
      <w:r>
        <w:br/>
      </w:r>
      <w:r>
        <w:rPr>
          <w:rFonts w:ascii="Times New Roman"/>
          <w:b w:val="false"/>
          <w:i w:val="false"/>
          <w:color w:val="000000"/>
          <w:sz w:val="28"/>
        </w:rPr>
        <w:t xml:space="preserve">
      Телефон заместителя заведующего отделом занятости и социальных программ города Шымкента: 53-98-93. </w:t>
      </w:r>
      <w:r>
        <w:br/>
      </w:r>
      <w:r>
        <w:rPr>
          <w:rFonts w:ascii="Times New Roman"/>
          <w:b w:val="false"/>
          <w:i w:val="false"/>
          <w:color w:val="000000"/>
          <w:sz w:val="28"/>
        </w:rPr>
        <w:t xml:space="preserve">
      Телефон специалистов отдела назначения и выплаты государственной адресной социальной помощи и детского пособия отдела занятости и социальных программ города Шымкента: 53-65-78. </w:t>
      </w:r>
      <w:r>
        <w:br/>
      </w:r>
      <w:r>
        <w:rPr>
          <w:rFonts w:ascii="Times New Roman"/>
          <w:b w:val="false"/>
          <w:i w:val="false"/>
          <w:color w:val="000000"/>
          <w:sz w:val="28"/>
        </w:rPr>
        <w:t xml:space="preserve">
      Адрес электронной почты: Chim_tszn@mail.ru. </w:t>
      </w:r>
      <w:r>
        <w:br/>
      </w:r>
      <w:r>
        <w:rPr>
          <w:rFonts w:ascii="Times New Roman"/>
          <w:b w:val="false"/>
          <w:i w:val="false"/>
          <w:color w:val="000000"/>
          <w:sz w:val="28"/>
        </w:rPr>
        <w:t xml:space="preserve">
      Веб-сайт акимата города Шымкента: www.akimat.net. </w:t>
      </w:r>
      <w:r>
        <w:br/>
      </w:r>
      <w:r>
        <w:rPr>
          <w:rFonts w:ascii="Times New Roman"/>
          <w:b w:val="false"/>
          <w:i w:val="false"/>
          <w:color w:val="000000"/>
          <w:sz w:val="28"/>
        </w:rPr>
        <w:t xml:space="preserve">
      Контактные данные вышестоящей организации: </w:t>
      </w:r>
      <w:r>
        <w:br/>
      </w:r>
      <w:r>
        <w:rPr>
          <w:rFonts w:ascii="Times New Roman"/>
          <w:b w:val="false"/>
          <w:i w:val="false"/>
          <w:color w:val="000000"/>
          <w:sz w:val="28"/>
        </w:rPr>
        <w:t xml:space="preserve">
      Акимат города Шымкента: город Шымкент, улица Тыныбаева, 49, телефон: 53-00-12, веб-сайт: www.akimat.net. </w:t>
      </w:r>
      <w:r>
        <w:br/>
      </w:r>
      <w:r>
        <w:rPr>
          <w:rFonts w:ascii="Times New Roman"/>
          <w:b w:val="false"/>
          <w:i w:val="false"/>
          <w:color w:val="000000"/>
          <w:sz w:val="28"/>
        </w:rPr>
        <w:t xml:space="preserve">
      Для получения дополнительной информации необходимо обратиться в отдел занятости и социальных программ города Шымкента, находящийся по адресу: город Шымкент, улица Алдиярова, 10, телефон: 53-65-78, веб-сайт акимата города Шымкента: </w:t>
      </w:r>
      <w:r>
        <w:br/>
      </w:r>
      <w:r>
        <w:rPr>
          <w:rFonts w:ascii="Times New Roman"/>
          <w:b w:val="false"/>
          <w:i w:val="false"/>
          <w:color w:val="000000"/>
          <w:sz w:val="28"/>
        </w:rPr>
        <w:t xml:space="preserve">
      www.akimat.net.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"Назначение государственной </w:t>
      </w:r>
      <w:r>
        <w:br/>
      </w:r>
      <w:r>
        <w:rPr>
          <w:rFonts w:ascii="Times New Roman"/>
          <w:b w:val="false"/>
          <w:i w:val="false"/>
          <w:color w:val="000000"/>
          <w:sz w:val="28"/>
        </w:rPr>
        <w:t xml:space="preserve">
адресной социальной помощи" </w:t>
      </w:r>
    </w:p>
    <w:p>
      <w:pPr>
        <w:spacing w:after="0"/>
        <w:ind w:left="0"/>
        <w:jc w:val="both"/>
      </w:pPr>
      <w:r>
        <w:rPr>
          <w:rFonts w:ascii="Times New Roman"/>
          <w:b/>
          <w:i w:val="false"/>
          <w:color w:val="000000"/>
          <w:sz w:val="28"/>
        </w:rPr>
        <w:t xml:space="preserve">Таблица. Значение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6"/>
        <w:gridCol w:w="2387"/>
        <w:gridCol w:w="2486"/>
        <w:gridCol w:w="2131"/>
      </w:tblGrid>
      <w:tr>
        <w:trPr>
          <w:trHeight w:val="540" w:hRule="atLeast"/>
        </w:trPr>
        <w:tc>
          <w:tcPr>
            <w:tcW w:w="6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xml:space="preserve">
и доступности </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90" w:hRule="atLeast"/>
        </w:trPr>
        <w:tc>
          <w:tcPr>
            <w:tcW w:w="6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Своевременность </w:t>
            </w:r>
          </w:p>
        </w:tc>
      </w:tr>
      <w:tr>
        <w:trPr>
          <w:trHeight w:val="90" w:hRule="atLeast"/>
        </w:trPr>
        <w:tc>
          <w:tcPr>
            <w:tcW w:w="6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документов  </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540" w:hRule="atLeast"/>
        </w:trPr>
        <w:tc>
          <w:tcPr>
            <w:tcW w:w="6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 (доля) потребителей, ожидавших получения услуги в очереди не более 40 минут </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Качество </w:t>
            </w:r>
          </w:p>
        </w:tc>
      </w:tr>
      <w:tr>
        <w:trPr>
          <w:trHeight w:val="90" w:hRule="atLeast"/>
        </w:trPr>
        <w:tc>
          <w:tcPr>
            <w:tcW w:w="6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 (доля) потребителей, удовлетворенные качеством процесса предоставления услуги  </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r>
        <w:trPr>
          <w:trHeight w:val="90" w:hRule="atLeast"/>
        </w:trPr>
        <w:tc>
          <w:tcPr>
            <w:tcW w:w="6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 (доля) случаев правильно оформленных документов должностным лицом (произведенных начислений, расчетов и т.д.)  </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Доступность </w:t>
            </w:r>
          </w:p>
        </w:tc>
      </w:tr>
      <w:tr>
        <w:trPr>
          <w:trHeight w:val="90" w:hRule="atLeast"/>
        </w:trPr>
        <w:tc>
          <w:tcPr>
            <w:tcW w:w="6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 (доля) потребителей, удовлетворенных качеством информации о порядке предоставления услуги </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6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документы и сданных  с первого раза </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 </w:t>
            </w:r>
          </w:p>
        </w:tc>
      </w:tr>
      <w:tr>
        <w:trPr>
          <w:trHeight w:val="90" w:hRule="atLeast"/>
        </w:trPr>
        <w:tc>
          <w:tcPr>
            <w:tcW w:w="6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 (доля) услуг, информация о которых доступна через Интернет </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Процесс обжалования </w:t>
            </w:r>
          </w:p>
        </w:tc>
      </w:tr>
      <w:tr>
        <w:trPr>
          <w:trHeight w:val="90" w:hRule="atLeast"/>
        </w:trPr>
        <w:tc>
          <w:tcPr>
            <w:tcW w:w="6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 (доля) обоснованных жалоб к общему количеству обслуженных потребителей по данному виду услуг </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 </w:t>
            </w:r>
          </w:p>
        </w:tc>
        <w:tc>
          <w:tcPr>
            <w:tcW w:w="2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 </w:t>
            </w:r>
          </w:p>
        </w:tc>
      </w:tr>
      <w:tr>
        <w:trPr>
          <w:trHeight w:val="90" w:hRule="atLeast"/>
        </w:trPr>
        <w:tc>
          <w:tcPr>
            <w:tcW w:w="6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 (доля) обоснованных жалоб, рассмотренных и удовлетворенных в установленный срок </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r>
        <w:trPr>
          <w:trHeight w:val="90" w:hRule="atLeast"/>
        </w:trPr>
        <w:tc>
          <w:tcPr>
            <w:tcW w:w="6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 (доля) потребителей, удовлетворенных существующим порядком обжалования </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6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 (доля) потребителей, удовлетворенных сроками обжалования </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Вежливость </w:t>
            </w:r>
          </w:p>
        </w:tc>
      </w:tr>
      <w:tr>
        <w:trPr>
          <w:trHeight w:val="90" w:hRule="atLeast"/>
        </w:trPr>
        <w:tc>
          <w:tcPr>
            <w:tcW w:w="6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 (доля) потребителей, удовлетворенных вежливостью персонала </w:t>
            </w:r>
          </w:p>
        </w:tc>
        <w:tc>
          <w:tcPr>
            <w:tcW w:w="2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bl>
    <w:p>
      <w:pPr>
        <w:spacing w:after="0"/>
        <w:ind w:left="0"/>
        <w:jc w:val="both"/>
      </w:pPr>
      <w:r>
        <w:rPr>
          <w:rFonts w:ascii="Times New Roman"/>
          <w:b w:val="false"/>
          <w:i/>
          <w:color w:val="000000"/>
          <w:sz w:val="28"/>
        </w:rPr>
        <w:t xml:space="preserve">        Показатели рассчитываются в соответствии с модельными методическими рекомендациями по определению показателей стандартов государственных услуг, утвержденными приказом Председателя Агентства РК по делам государственной службы (сайт www.kyzmet.kz) </w:t>
      </w:r>
    </w:p>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Шымкента    </w:t>
      </w:r>
      <w:r>
        <w:br/>
      </w:r>
      <w:r>
        <w:rPr>
          <w:rFonts w:ascii="Times New Roman"/>
          <w:b w:val="false"/>
          <w:i w:val="false"/>
          <w:color w:val="000000"/>
          <w:sz w:val="28"/>
        </w:rPr>
        <w:t xml:space="preserve">
от 26 ноября 2007 года </w:t>
      </w:r>
      <w:r>
        <w:br/>
      </w:r>
      <w:r>
        <w:rPr>
          <w:rFonts w:ascii="Times New Roman"/>
          <w:b w:val="false"/>
          <w:i w:val="false"/>
          <w:color w:val="000000"/>
          <w:sz w:val="28"/>
        </w:rPr>
        <w:t xml:space="preserve">
за N 2046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Стандарт оказания государственной услуги </w:t>
      </w:r>
    </w:p>
    <w:p>
      <w:pPr>
        <w:spacing w:after="0"/>
        <w:ind w:left="0"/>
        <w:jc w:val="both"/>
      </w:pPr>
      <w:r>
        <w:rPr>
          <w:rFonts w:ascii="Times New Roman"/>
          <w:b/>
          <w:i w:val="false"/>
          <w:color w:val="000080"/>
          <w:sz w:val="28"/>
        </w:rPr>
        <w:t xml:space="preserve">"Выдача справок о земельных участках"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выдаче справок о земельных участках (далее - государственная услуга). </w:t>
      </w:r>
      <w:r>
        <w:br/>
      </w:r>
      <w:r>
        <w:rPr>
          <w:rFonts w:ascii="Times New Roman"/>
          <w:b w:val="false"/>
          <w:i w:val="false"/>
          <w:color w:val="000000"/>
          <w:sz w:val="28"/>
        </w:rPr>
        <w:t xml:space="preserve">
      2. Форма оказываемой государственной услуги: не автоматизированная. </w:t>
      </w:r>
      <w:r>
        <w:br/>
      </w:r>
      <w:r>
        <w:rPr>
          <w:rFonts w:ascii="Times New Roman"/>
          <w:b w:val="false"/>
          <w:i w:val="false"/>
          <w:color w:val="000000"/>
          <w:sz w:val="28"/>
        </w:rPr>
        <w:t xml:space="preserve">
      3. Государственная услуга оказывается на основании подпункта 14 пункта 3 статьи 14-1 Земельного  </w:t>
      </w:r>
      <w:r>
        <w:rPr>
          <w:rFonts w:ascii="Times New Roman"/>
          <w:b w:val="false"/>
          <w:i w:val="false"/>
          <w:color w:val="000000"/>
          <w:sz w:val="28"/>
        </w:rPr>
        <w:t xml:space="preserve">кодекса </w:t>
      </w:r>
      <w:r>
        <w:rPr>
          <w:rFonts w:ascii="Times New Roman"/>
          <w:b w:val="false"/>
          <w:i w:val="false"/>
          <w:color w:val="000000"/>
          <w:sz w:val="28"/>
        </w:rPr>
        <w:t xml:space="preserve">Республики Казахстан от 20 июня 2003 года N 442. </w:t>
      </w:r>
      <w:r>
        <w:br/>
      </w:r>
      <w:r>
        <w:rPr>
          <w:rFonts w:ascii="Times New Roman"/>
          <w:b w:val="false"/>
          <w:i w:val="false"/>
          <w:color w:val="000000"/>
          <w:sz w:val="28"/>
        </w:rPr>
        <w:t xml:space="preserve">
      4. Государственная услуга оказывается отделом земельных отношений города Шымкента, расположенным по адресу: ул. Дулати 3. </w:t>
      </w:r>
      <w:r>
        <w:br/>
      </w:r>
      <w:r>
        <w:rPr>
          <w:rFonts w:ascii="Times New Roman"/>
          <w:b w:val="false"/>
          <w:i w:val="false"/>
          <w:color w:val="000000"/>
          <w:sz w:val="28"/>
        </w:rPr>
        <w:t xml:space="preserve">
      5. Формой завершения государственной услуги является выдача справок о земельных участках. </w:t>
      </w:r>
      <w:r>
        <w:br/>
      </w:r>
      <w:r>
        <w:rPr>
          <w:rFonts w:ascii="Times New Roman"/>
          <w:b w:val="false"/>
          <w:i w:val="false"/>
          <w:color w:val="000000"/>
          <w:sz w:val="28"/>
        </w:rPr>
        <w:t xml:space="preserve">
      6. Государственная услуга оказывается гражданам Республики Казахстан, иностранцам гражданам и лицам без гражданства и юридическим лицам (далее - заявители). </w:t>
      </w:r>
      <w:r>
        <w:br/>
      </w:r>
      <w:r>
        <w:rPr>
          <w:rFonts w:ascii="Times New Roman"/>
          <w:b w:val="false"/>
          <w:i w:val="false"/>
          <w:color w:val="000000"/>
          <w:sz w:val="28"/>
        </w:rPr>
        <w:t xml:space="preserve">
      7. Государственная услуга предоставляется в следующие сроки: </w:t>
      </w:r>
      <w:r>
        <w:br/>
      </w:r>
      <w:r>
        <w:rPr>
          <w:rFonts w:ascii="Times New Roman"/>
          <w:b w:val="false"/>
          <w:i w:val="false"/>
          <w:color w:val="000000"/>
          <w:sz w:val="28"/>
        </w:rPr>
        <w:t xml:space="preserve">
      1) сроки оказания государственной услуги с момента сдачи заявителем необходимых документов: не более 12 дней;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не более 40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не более 30 минут. </w:t>
      </w:r>
      <w:r>
        <w:br/>
      </w:r>
      <w:r>
        <w:rPr>
          <w:rFonts w:ascii="Times New Roman"/>
          <w:b w:val="false"/>
          <w:i w:val="false"/>
          <w:color w:val="000000"/>
          <w:sz w:val="28"/>
        </w:rPr>
        <w:t xml:space="preserve">
      8. Данная государственная услуга оказывается бесплатно. </w:t>
      </w:r>
      <w:r>
        <w:br/>
      </w:r>
      <w:r>
        <w:rPr>
          <w:rFonts w:ascii="Times New Roman"/>
          <w:b w:val="false"/>
          <w:i w:val="false"/>
          <w:color w:val="000000"/>
          <w:sz w:val="28"/>
        </w:rPr>
        <w:t xml:space="preserve">
      9. Полная информация о порядке оказания государственной услуги и необходимых документах, а также образцы их заполнения располагаются на веб-сайте акимата города Шымкент - www.аkimat.net и официальных источниках информации, стендах, информационных досках отдела земельных отношений города Шымкента, расположенного по адресу: ул. Дулати 3. </w:t>
      </w:r>
      <w:r>
        <w:br/>
      </w:r>
      <w:r>
        <w:rPr>
          <w:rFonts w:ascii="Times New Roman"/>
          <w:b w:val="false"/>
          <w:i w:val="false"/>
          <w:color w:val="000000"/>
          <w:sz w:val="28"/>
        </w:rPr>
        <w:t xml:space="preserve">
      10. Государственная услуга предоставляется пять дней в неделю, с перерывом на обед. Прием осуществляется в порядке очереди, без предварительной записи и ускоренного обслуживания. </w:t>
      </w:r>
      <w:r>
        <w:br/>
      </w:r>
      <w:r>
        <w:rPr>
          <w:rFonts w:ascii="Times New Roman"/>
          <w:b w:val="false"/>
          <w:i w:val="false"/>
          <w:color w:val="000000"/>
          <w:sz w:val="28"/>
        </w:rPr>
        <w:t xml:space="preserve">
      11. Помещения отдела земельных отношений города Шымкента располагаются на  первом этаже здания, имеются зал ожидания, места для заполнения документов, оснащенные стендами с перечнем необходимых документов и образцами их заполнения.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оказания государственной услуги  </w:t>
      </w:r>
    </w:p>
    <w:p>
      <w:pPr>
        <w:spacing w:after="0"/>
        <w:ind w:left="0"/>
        <w:jc w:val="both"/>
      </w:pPr>
      <w:r>
        <w:rPr>
          <w:rFonts w:ascii="Times New Roman"/>
          <w:b w:val="false"/>
          <w:i w:val="false"/>
          <w:color w:val="000000"/>
          <w:sz w:val="28"/>
        </w:rPr>
        <w:t xml:space="preserve">      12 </w:t>
      </w:r>
      <w:r>
        <w:rPr>
          <w:rFonts w:ascii="Times New Roman"/>
          <w:b/>
          <w:i w:val="false"/>
          <w:color w:val="000000"/>
          <w:sz w:val="28"/>
        </w:rPr>
        <w:t xml:space="preserve">. </w:t>
      </w:r>
      <w:r>
        <w:rPr>
          <w:rFonts w:ascii="Times New Roman"/>
          <w:b w:val="false"/>
          <w:i w:val="false"/>
          <w:color w:val="000000"/>
          <w:sz w:val="28"/>
        </w:rPr>
        <w:t xml:space="preserve">Для получения государственной услуги заявитель представляет: </w:t>
      </w:r>
      <w:r>
        <w:br/>
      </w:r>
      <w:r>
        <w:rPr>
          <w:rFonts w:ascii="Times New Roman"/>
          <w:b w:val="false"/>
          <w:i w:val="false"/>
          <w:color w:val="000000"/>
          <w:sz w:val="28"/>
        </w:rPr>
        <w:t xml:space="preserve">
      заявление, бланк которого выдается сотрудником отдела земельных отношений города Шымкента, производящим прием документов; </w:t>
      </w:r>
      <w:r>
        <w:br/>
      </w:r>
      <w:r>
        <w:rPr>
          <w:rFonts w:ascii="Times New Roman"/>
          <w:b w:val="false"/>
          <w:i w:val="false"/>
          <w:color w:val="000000"/>
          <w:sz w:val="28"/>
        </w:rPr>
        <w:t xml:space="preserve">
      физические лица - копию документа, удостоверяющего личность"; </w:t>
      </w:r>
      <w:r>
        <w:br/>
      </w:r>
      <w:r>
        <w:rPr>
          <w:rFonts w:ascii="Times New Roman"/>
          <w:b w:val="false"/>
          <w:i w:val="false"/>
          <w:color w:val="000000"/>
          <w:sz w:val="28"/>
        </w:rPr>
        <w:t xml:space="preserve">
      юридические лица - копию свидетельства о государственной регистрации юридического лица; </w:t>
      </w:r>
      <w:r>
        <w:br/>
      </w:r>
      <w:r>
        <w:rPr>
          <w:rFonts w:ascii="Times New Roman"/>
          <w:b w:val="false"/>
          <w:i w:val="false"/>
          <w:color w:val="000000"/>
          <w:sz w:val="28"/>
        </w:rPr>
        <w:t xml:space="preserve">
      копию регистрационного номера налогоплательщика (РНН); </w:t>
      </w:r>
      <w:r>
        <w:br/>
      </w:r>
      <w:r>
        <w:rPr>
          <w:rFonts w:ascii="Times New Roman"/>
          <w:b w:val="false"/>
          <w:i w:val="false"/>
          <w:color w:val="000000"/>
          <w:sz w:val="28"/>
        </w:rPr>
        <w:t xml:space="preserve">
      справка о наличии или отсутствии недвижимого имущества у заявителя, выдаваемая центром обслуживания населения. </w:t>
      </w:r>
      <w:r>
        <w:br/>
      </w:r>
      <w:r>
        <w:rPr>
          <w:rFonts w:ascii="Times New Roman"/>
          <w:b w:val="false"/>
          <w:i w:val="false"/>
          <w:color w:val="000000"/>
          <w:sz w:val="28"/>
        </w:rPr>
        <w:t xml:space="preserve">
      13. Бланки, выдаются сотрудником отдела земельных отношений  города  Шымкента, расположенного по адресу: ул. Дулати 3, также формы бланков размещаются на веб-сайте акимата города Шымкента - www.аkimat.net. </w:t>
      </w:r>
      <w:r>
        <w:br/>
      </w:r>
      <w:r>
        <w:rPr>
          <w:rFonts w:ascii="Times New Roman"/>
          <w:b w:val="false"/>
          <w:i w:val="false"/>
          <w:color w:val="000000"/>
          <w:sz w:val="28"/>
        </w:rPr>
        <w:t xml:space="preserve">
      14. Документы,  перечисленные в пункте 12, предъявляются в отдел земельных отношений города Шымкента, расположенный по адресу: ул. Дулати 3. </w:t>
      </w:r>
      <w:r>
        <w:br/>
      </w:r>
      <w:r>
        <w:rPr>
          <w:rFonts w:ascii="Times New Roman"/>
          <w:b w:val="false"/>
          <w:i w:val="false"/>
          <w:color w:val="000000"/>
          <w:sz w:val="28"/>
        </w:rPr>
        <w:t xml:space="preserve">
      15. Заявителю, сдавшему документы, выдается расписка, подтверждающая, что заявитель сдал все необходимые документы для получения государственной услуги, в котором указана дата получения заявителем государственной услуги. </w:t>
      </w:r>
      <w:r>
        <w:br/>
      </w:r>
      <w:r>
        <w:rPr>
          <w:rFonts w:ascii="Times New Roman"/>
          <w:b w:val="false"/>
          <w:i w:val="false"/>
          <w:color w:val="000000"/>
          <w:sz w:val="28"/>
        </w:rPr>
        <w:t xml:space="preserve">
      16. Справка о земельных участках выдается заявителю при личном посещении по предъявлению расписки и документа, удостоверяющего личность. </w:t>
      </w:r>
      <w:r>
        <w:br/>
      </w:r>
      <w:r>
        <w:rPr>
          <w:rFonts w:ascii="Times New Roman"/>
          <w:b w:val="false"/>
          <w:i w:val="false"/>
          <w:color w:val="000000"/>
          <w:sz w:val="28"/>
        </w:rPr>
        <w:t xml:space="preserve">
      17. В предоставлении государственной услуги может быть отказано в случае не представления заявителем документов, указанных в пункте 12 настоящего стандарта.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Принципы работы </w:t>
      </w:r>
    </w:p>
    <w:p>
      <w:pPr>
        <w:spacing w:after="0"/>
        <w:ind w:left="0"/>
        <w:jc w:val="both"/>
      </w:pPr>
      <w:r>
        <w:rPr>
          <w:rFonts w:ascii="Times New Roman"/>
          <w:b w:val="false"/>
          <w:i w:val="false"/>
          <w:color w:val="000000"/>
          <w:sz w:val="28"/>
        </w:rPr>
        <w:t xml:space="preserve">      18. Деятельность отдела земельных отношений города Шымкента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и обеспечения ее сохранности, защиты и конфиденциальности.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Результаты работы </w:t>
      </w:r>
    </w:p>
    <w:p>
      <w:pPr>
        <w:spacing w:after="0"/>
        <w:ind w:left="0"/>
        <w:jc w:val="both"/>
      </w:pPr>
      <w:r>
        <w:rPr>
          <w:rFonts w:ascii="Times New Roman"/>
          <w:b w:val="false"/>
          <w:i w:val="false"/>
          <w:color w:val="000000"/>
          <w:sz w:val="28"/>
        </w:rPr>
        <w:t xml:space="preserve">      19. Результаты  работы отдела земельных отношений города Шымкента измеряются показателями качества  и  доступности  согласно  приложению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государственной  услуги ежегодно  утверждаются  специально созданной рабочей группой.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Порядок обжалования </w:t>
      </w:r>
    </w:p>
    <w:p>
      <w:pPr>
        <w:spacing w:after="0"/>
        <w:ind w:left="0"/>
        <w:jc w:val="both"/>
      </w:pPr>
      <w:r>
        <w:rPr>
          <w:rFonts w:ascii="Times New Roman"/>
          <w:b w:val="false"/>
          <w:i w:val="false"/>
          <w:color w:val="000000"/>
          <w:sz w:val="28"/>
        </w:rPr>
        <w:t xml:space="preserve">      21.В случае имеющихся претензий по качеству предоставления государственной услуги жалоба подается на имя акима города Шымкента и/или заведующего отделом земельных отношений города Шымкента. </w:t>
      </w:r>
      <w:r>
        <w:br/>
      </w:r>
      <w:r>
        <w:rPr>
          <w:rFonts w:ascii="Times New Roman"/>
          <w:b w:val="false"/>
          <w:i w:val="false"/>
          <w:color w:val="000000"/>
          <w:sz w:val="28"/>
        </w:rPr>
        <w:t xml:space="preserve">
      22. Жалобы принимаются в письменном виде по почте либо нарочно через канцелярии аппарата акима города Шымкента и/или отдела земельных отношений города Шымкента в рабочие дни. </w:t>
      </w:r>
      <w:r>
        <w:br/>
      </w:r>
      <w:r>
        <w:rPr>
          <w:rFonts w:ascii="Times New Roman"/>
          <w:b w:val="false"/>
          <w:i w:val="false"/>
          <w:color w:val="000000"/>
          <w:sz w:val="28"/>
        </w:rPr>
        <w:t xml:space="preserve">
      23. Принятая жалоба регистрируется в журналах учета аппарата акима города Шымкента и отдела земельных отношений города Шымкента в установленные законодательством сроки.О результатах рассмотрения жалобы заявителю сообщается в письменном виде по почте.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Контактная информация </w:t>
      </w:r>
    </w:p>
    <w:p>
      <w:pPr>
        <w:spacing w:after="0"/>
        <w:ind w:left="0"/>
        <w:jc w:val="both"/>
      </w:pPr>
      <w:r>
        <w:rPr>
          <w:rFonts w:ascii="Times New Roman"/>
          <w:b w:val="false"/>
          <w:i w:val="false"/>
          <w:color w:val="000000"/>
          <w:sz w:val="28"/>
        </w:rPr>
        <w:t xml:space="preserve">       24. Адрес заведующего отделом земельных отношений города Шымкента: ул. Дулати 3, телефон приемной 53-56-58, веб-сайт акимата города Шымкент - www.аkimat.net.График работы заведующего отделом земельных отношений города Шымкента: пять дней в неделю, с перерывом на обед. Прием граждан осуществляется в каждую среду с 15.00 до 17.00 часов. Адрес акимата города Шымкента: города Шымкент, ул. Тыныбаева 49, телефон приемной 53-00-12, веб-сайт акимата города Шымкент - www.аkimat.net. </w:t>
      </w:r>
      <w:r>
        <w:br/>
      </w:r>
      <w:r>
        <w:rPr>
          <w:rFonts w:ascii="Times New Roman"/>
          <w:b w:val="false"/>
          <w:i w:val="false"/>
          <w:color w:val="000000"/>
          <w:sz w:val="28"/>
        </w:rPr>
        <w:t xml:space="preserve">
      25. Телефон доверия отдела земельных отношений города Шымкента 53-05-08.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p>
      <w:pPr>
        <w:spacing w:after="0"/>
        <w:ind w:left="0"/>
        <w:jc w:val="both"/>
      </w:pPr>
      <w:r>
        <w:rPr>
          <w:rFonts w:ascii="Times New Roman"/>
          <w:b/>
          <w:i w:val="false"/>
          <w:color w:val="000000"/>
          <w:sz w:val="28"/>
        </w:rPr>
        <w:t xml:space="preserve">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2"/>
        <w:gridCol w:w="2290"/>
        <w:gridCol w:w="2407"/>
        <w:gridCol w:w="2291"/>
      </w:tblGrid>
      <w:tr>
        <w:trPr>
          <w:trHeight w:val="90" w:hRule="atLeast"/>
        </w:trPr>
        <w:tc>
          <w:tcPr>
            <w:tcW w:w="6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xml:space="preserve">
и доступности </w:t>
            </w:r>
          </w:p>
        </w:tc>
        <w:tc>
          <w:tcPr>
            <w:tcW w:w="2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180" w:hRule="atLeast"/>
        </w:trPr>
        <w:tc>
          <w:tcPr>
            <w:tcW w:w="6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Своевременность </w:t>
            </w:r>
          </w:p>
        </w:tc>
      </w:tr>
      <w:tr>
        <w:trPr>
          <w:trHeight w:val="90" w:hRule="atLeast"/>
        </w:trPr>
        <w:tc>
          <w:tcPr>
            <w:tcW w:w="6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момента </w:t>
            </w:r>
            <w:r>
              <w:br/>
            </w:r>
            <w:r>
              <w:rPr>
                <w:rFonts w:ascii="Times New Roman"/>
                <w:b w:val="false"/>
                <w:i w:val="false"/>
                <w:color w:val="000000"/>
                <w:sz w:val="20"/>
              </w:rPr>
              <w:t xml:space="preserve">
сдачи документа </w:t>
            </w:r>
          </w:p>
        </w:tc>
        <w:tc>
          <w:tcPr>
            <w:tcW w:w="2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6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в очереди не более 30 минут </w:t>
            </w:r>
          </w:p>
        </w:tc>
        <w:tc>
          <w:tcPr>
            <w:tcW w:w="2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Качество </w:t>
            </w:r>
          </w:p>
        </w:tc>
      </w:tr>
      <w:tr>
        <w:trPr>
          <w:trHeight w:val="90" w:hRule="atLeast"/>
        </w:trPr>
        <w:tc>
          <w:tcPr>
            <w:tcW w:w="6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 (доля) потребителей, удовлетворенных   качеством  процесса предоставления  услуги </w:t>
            </w:r>
          </w:p>
        </w:tc>
        <w:tc>
          <w:tcPr>
            <w:tcW w:w="2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 </w:t>
            </w:r>
          </w:p>
        </w:tc>
      </w:tr>
      <w:tr>
        <w:trPr>
          <w:trHeight w:val="90" w:hRule="atLeast"/>
        </w:trPr>
        <w:tc>
          <w:tcPr>
            <w:tcW w:w="6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 % (доля)  случаев правильно оформленных документов должностным лицом (произведенных начислений, расчетов и т.д.) </w:t>
            </w:r>
          </w:p>
        </w:tc>
        <w:tc>
          <w:tcPr>
            <w:tcW w:w="2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Доступность </w:t>
            </w:r>
          </w:p>
        </w:tc>
      </w:tr>
      <w:tr>
        <w:trPr>
          <w:trHeight w:val="90" w:hRule="atLeast"/>
        </w:trPr>
        <w:tc>
          <w:tcPr>
            <w:tcW w:w="6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 (доля) потребителей, удовлетворенных  качеством и информацией  о  порядке  предоставления  услуги </w:t>
            </w:r>
          </w:p>
        </w:tc>
        <w:tc>
          <w:tcPr>
            <w:tcW w:w="2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6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(доля) случаев правильно заполненных </w:t>
            </w:r>
            <w:r>
              <w:br/>
            </w:r>
            <w:r>
              <w:rPr>
                <w:rFonts w:ascii="Times New Roman"/>
                <w:b w:val="false"/>
                <w:i w:val="false"/>
                <w:color w:val="000000"/>
                <w:sz w:val="20"/>
              </w:rPr>
              <w:t xml:space="preserve">
потребителем документов и </w:t>
            </w:r>
            <w:r>
              <w:br/>
            </w:r>
            <w:r>
              <w:rPr>
                <w:rFonts w:ascii="Times New Roman"/>
                <w:b w:val="false"/>
                <w:i w:val="false"/>
                <w:color w:val="000000"/>
                <w:sz w:val="20"/>
              </w:rPr>
              <w:t xml:space="preserve">
сданных с первого раза </w:t>
            </w:r>
          </w:p>
        </w:tc>
        <w:tc>
          <w:tcPr>
            <w:tcW w:w="2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 </w:t>
            </w:r>
          </w:p>
        </w:tc>
      </w:tr>
      <w:tr>
        <w:trPr>
          <w:trHeight w:val="90" w:hRule="atLeast"/>
        </w:trPr>
        <w:tc>
          <w:tcPr>
            <w:tcW w:w="6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 (доля) услуг, информация о которых доступна через Интернет </w:t>
            </w:r>
          </w:p>
        </w:tc>
        <w:tc>
          <w:tcPr>
            <w:tcW w:w="2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 </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Процесс  обжалования </w:t>
            </w:r>
          </w:p>
        </w:tc>
      </w:tr>
      <w:tr>
        <w:trPr>
          <w:trHeight w:val="90" w:hRule="atLeast"/>
        </w:trPr>
        <w:tc>
          <w:tcPr>
            <w:tcW w:w="6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%(доля)  обоснованных  жалоб общему  количеству  обслуженных  потребителей по  данному виду услуг </w:t>
            </w:r>
          </w:p>
        </w:tc>
        <w:tc>
          <w:tcPr>
            <w:tcW w:w="2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 </w:t>
            </w:r>
          </w:p>
        </w:tc>
        <w:tc>
          <w:tcPr>
            <w:tcW w:w="2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 </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 </w:t>
            </w:r>
          </w:p>
        </w:tc>
      </w:tr>
      <w:tr>
        <w:trPr>
          <w:trHeight w:val="90" w:hRule="atLeast"/>
        </w:trPr>
        <w:tc>
          <w:tcPr>
            <w:tcW w:w="6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%(доля)   обоснованных  жалоб,  рассмотренных  и  удовлетворенных  в  установленный  срок </w:t>
            </w:r>
          </w:p>
        </w:tc>
        <w:tc>
          <w:tcPr>
            <w:tcW w:w="2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 </w:t>
            </w:r>
          </w:p>
        </w:tc>
      </w:tr>
      <w:tr>
        <w:trPr>
          <w:trHeight w:val="90" w:hRule="atLeast"/>
        </w:trPr>
        <w:tc>
          <w:tcPr>
            <w:tcW w:w="6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%(доля)  потребителей, удовлетворенных  существующим   порядком  обжалования     </w:t>
            </w:r>
          </w:p>
        </w:tc>
        <w:tc>
          <w:tcPr>
            <w:tcW w:w="2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6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%(доля)   потребителей,  удовлетворенных  сроками  обжалования   </w:t>
            </w:r>
          </w:p>
        </w:tc>
        <w:tc>
          <w:tcPr>
            <w:tcW w:w="2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Вежливость </w:t>
            </w:r>
          </w:p>
        </w:tc>
      </w:tr>
      <w:tr>
        <w:trPr>
          <w:trHeight w:val="90" w:hRule="atLeast"/>
        </w:trPr>
        <w:tc>
          <w:tcPr>
            <w:tcW w:w="6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%(доля)    потребителей,  удовлетворенных  вежливостью  персонала </w:t>
            </w:r>
          </w:p>
        </w:tc>
        <w:tc>
          <w:tcPr>
            <w:tcW w:w="2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w:t>
            </w:r>
          </w:p>
        </w:tc>
      </w:tr>
    </w:tbl>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Шымкента    </w:t>
      </w:r>
      <w:r>
        <w:br/>
      </w:r>
      <w:r>
        <w:rPr>
          <w:rFonts w:ascii="Times New Roman"/>
          <w:b w:val="false"/>
          <w:i w:val="false"/>
          <w:color w:val="000000"/>
          <w:sz w:val="28"/>
        </w:rPr>
        <w:t xml:space="preserve">
от 26 ноября 2007 года </w:t>
      </w:r>
      <w:r>
        <w:br/>
      </w:r>
      <w:r>
        <w:rPr>
          <w:rFonts w:ascii="Times New Roman"/>
          <w:b w:val="false"/>
          <w:i w:val="false"/>
          <w:color w:val="000000"/>
          <w:sz w:val="28"/>
        </w:rPr>
        <w:t xml:space="preserve">
за N 2046        </w:t>
      </w:r>
    </w:p>
    <w:p>
      <w:pPr>
        <w:spacing w:after="0"/>
        <w:ind w:left="0"/>
        <w:jc w:val="both"/>
      </w:pPr>
      <w:r>
        <w:rPr>
          <w:rFonts w:ascii="Times New Roman"/>
          <w:b/>
          <w:i w:val="false"/>
          <w:color w:val="000080"/>
          <w:sz w:val="28"/>
        </w:rPr>
        <w:t xml:space="preserve">Стандарт оказания государственной услуги  </w:t>
      </w:r>
      <w:r>
        <w:br/>
      </w:r>
      <w:r>
        <w:rPr>
          <w:rFonts w:ascii="Times New Roman"/>
          <w:b w:val="false"/>
          <w:i w:val="false"/>
          <w:color w:val="000000"/>
          <w:sz w:val="28"/>
        </w:rPr>
        <w:t>
</w:t>
      </w:r>
      <w:r>
        <w:rPr>
          <w:rFonts w:ascii="Times New Roman"/>
          <w:b/>
          <w:i w:val="false"/>
          <w:color w:val="000080"/>
          <w:sz w:val="28"/>
        </w:rPr>
        <w:t xml:space="preserve">"Выдача справок безработным гражданам"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выдаче справок безработным   гражданам (далее - государственная услуга). </w:t>
      </w:r>
      <w:r>
        <w:br/>
      </w:r>
      <w:r>
        <w:rPr>
          <w:rFonts w:ascii="Times New Roman"/>
          <w:b w:val="false"/>
          <w:i w:val="false"/>
          <w:color w:val="000000"/>
          <w:sz w:val="28"/>
        </w:rPr>
        <w:t xml:space="preserve">
      2. Форма оказываемой государственной услуги: не автоматизированная. </w:t>
      </w:r>
      <w:r>
        <w:br/>
      </w:r>
      <w:r>
        <w:rPr>
          <w:rFonts w:ascii="Times New Roman"/>
          <w:b w:val="false"/>
          <w:i w:val="false"/>
          <w:color w:val="000000"/>
          <w:sz w:val="28"/>
        </w:rPr>
        <w:t xml:space="preserve">
      3. Государственная услуга оказывается на основании статьи 8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23 января 2001 года N 149 "О занятости населения". </w:t>
      </w:r>
      <w:r>
        <w:br/>
      </w:r>
      <w:r>
        <w:rPr>
          <w:rFonts w:ascii="Times New Roman"/>
          <w:b w:val="false"/>
          <w:i w:val="false"/>
          <w:color w:val="000000"/>
          <w:sz w:val="28"/>
        </w:rPr>
        <w:t xml:space="preserve">
      4. Государственная услуга оказывается отделом занятости и социальных программ города Шымкента, находящийся по адресу: город Шымкент, улица Алдиярова, 10, телефон: 24-94-55, веб-сайт акимата города Шымкента: www.аkimat.net. </w:t>
      </w:r>
      <w:r>
        <w:br/>
      </w:r>
      <w:r>
        <w:rPr>
          <w:rFonts w:ascii="Times New Roman"/>
          <w:b w:val="false"/>
          <w:i w:val="false"/>
          <w:color w:val="000000"/>
          <w:sz w:val="28"/>
        </w:rPr>
        <w:t xml:space="preserve">
      5. Формой завершения государственной услуги является выдача справок безработным гражданам. </w:t>
      </w:r>
      <w:r>
        <w:br/>
      </w:r>
      <w:r>
        <w:rPr>
          <w:rFonts w:ascii="Times New Roman"/>
          <w:b w:val="false"/>
          <w:i w:val="false"/>
          <w:color w:val="000000"/>
          <w:sz w:val="28"/>
        </w:rPr>
        <w:t xml:space="preserve">
      6. Государственная услуга оказывается гражданам Республики Казахстан, иностранцам и лицам без гражданства, зарегистрированным в отделе занятости и социальных программ города Шымкента в качестве безработных. </w:t>
      </w:r>
      <w:r>
        <w:br/>
      </w:r>
      <w:r>
        <w:rPr>
          <w:rFonts w:ascii="Times New Roman"/>
          <w:b w:val="false"/>
          <w:i w:val="false"/>
          <w:color w:val="000000"/>
          <w:sz w:val="28"/>
        </w:rPr>
        <w:t xml:space="preserve">
      7. Сроки ограничения по времени при оказании данной государственной услуги: </w:t>
      </w:r>
      <w:r>
        <w:br/>
      </w:r>
      <w:r>
        <w:rPr>
          <w:rFonts w:ascii="Times New Roman"/>
          <w:b w:val="false"/>
          <w:i w:val="false"/>
          <w:color w:val="000000"/>
          <w:sz w:val="28"/>
        </w:rPr>
        <w:t xml:space="preserve">
      1) сроки оказания государственной услуги с момента предъявления потребителем необходимых документов: в течение 40 минут; </w:t>
      </w:r>
      <w:r>
        <w:br/>
      </w:r>
      <w:r>
        <w:rPr>
          <w:rFonts w:ascii="Times New Roman"/>
          <w:b w:val="false"/>
          <w:i w:val="false"/>
          <w:color w:val="000000"/>
          <w:sz w:val="28"/>
        </w:rPr>
        <w:t xml:space="preserve">
      2) максимально допустимое время ожидания в очереди при сдаче справки не более: 40 минут; </w:t>
      </w:r>
      <w:r>
        <w:br/>
      </w:r>
      <w:r>
        <w:rPr>
          <w:rFonts w:ascii="Times New Roman"/>
          <w:b w:val="false"/>
          <w:i w:val="false"/>
          <w:color w:val="000000"/>
          <w:sz w:val="28"/>
        </w:rPr>
        <w:t xml:space="preserve">
      3) максимально допустимое время ожидания при получении справки: не более 10 минут. </w:t>
      </w:r>
      <w:r>
        <w:br/>
      </w:r>
      <w:r>
        <w:rPr>
          <w:rFonts w:ascii="Times New Roman"/>
          <w:b w:val="false"/>
          <w:i w:val="false"/>
          <w:color w:val="000000"/>
          <w:sz w:val="28"/>
        </w:rPr>
        <w:t xml:space="preserve">
      8. Государственная услуга предоставляется бесплатно. </w:t>
      </w:r>
      <w:r>
        <w:br/>
      </w:r>
      <w:r>
        <w:rPr>
          <w:rFonts w:ascii="Times New Roman"/>
          <w:b w:val="false"/>
          <w:i w:val="false"/>
          <w:color w:val="000000"/>
          <w:sz w:val="28"/>
        </w:rPr>
        <w:t xml:space="preserve">
      9. Стандарт оказания государственной услуги размещен на визуальном источнике информации (стенде) в фойе отдела занятости и социальных программ города Шымкента, находящийся по адресу: город Шымкент, улица Алдиярова, 10, на веб-сайте акимата города Шымкента: www.аkimat.net. </w:t>
      </w:r>
      <w:r>
        <w:br/>
      </w:r>
      <w:r>
        <w:rPr>
          <w:rFonts w:ascii="Times New Roman"/>
          <w:b w:val="false"/>
          <w:i w:val="false"/>
          <w:color w:val="000000"/>
          <w:sz w:val="28"/>
        </w:rPr>
        <w:t xml:space="preserve">
      10. Государственная услуга предоставляется пять дней в неделю, с перерывом на обед. Прием осуществляется в порядке очереди. </w:t>
      </w:r>
      <w:r>
        <w:br/>
      </w:r>
      <w:r>
        <w:rPr>
          <w:rFonts w:ascii="Times New Roman"/>
          <w:b w:val="false"/>
          <w:i w:val="false"/>
          <w:color w:val="000000"/>
          <w:sz w:val="28"/>
        </w:rPr>
        <w:t xml:space="preserve">
      11. Помещения отдела занятости и социальных программ города Шымкента располагается на третьем этаже, имеется зал ожидания, места для заполнения документов, оснащен стендом с перечнем необходимых документов и образцами их заполнения.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оказания государственной услуги </w:t>
      </w:r>
    </w:p>
    <w:p>
      <w:pPr>
        <w:spacing w:after="0"/>
        <w:ind w:left="0"/>
        <w:jc w:val="both"/>
      </w:pPr>
      <w:r>
        <w:rPr>
          <w:rFonts w:ascii="Times New Roman"/>
          <w:b w:val="false"/>
          <w:i w:val="false"/>
          <w:color w:val="000000"/>
          <w:sz w:val="28"/>
        </w:rPr>
        <w:t xml:space="preserve">       12. Для получения государственной услуги потребитель представляет: </w:t>
      </w:r>
      <w:r>
        <w:br/>
      </w:r>
      <w:r>
        <w:rPr>
          <w:rFonts w:ascii="Times New Roman"/>
          <w:b w:val="false"/>
          <w:i w:val="false"/>
          <w:color w:val="000000"/>
          <w:sz w:val="28"/>
        </w:rPr>
        <w:t xml:space="preserve">
      1) документ, удостоверяющий личность (оригинал); </w:t>
      </w:r>
      <w:r>
        <w:br/>
      </w:r>
      <w:r>
        <w:rPr>
          <w:rFonts w:ascii="Times New Roman"/>
          <w:b w:val="false"/>
          <w:i w:val="false"/>
          <w:color w:val="000000"/>
          <w:sz w:val="28"/>
        </w:rPr>
        <w:t xml:space="preserve">
      2) документ, подтверждающий трудовую деятельность (оригинал); </w:t>
      </w:r>
      <w:r>
        <w:br/>
      </w:r>
      <w:r>
        <w:rPr>
          <w:rFonts w:ascii="Times New Roman"/>
          <w:b w:val="false"/>
          <w:i w:val="false"/>
          <w:color w:val="000000"/>
          <w:sz w:val="28"/>
        </w:rPr>
        <w:t xml:space="preserve">
      3) карточку персонального учета (КПУ) (отдел занятости и социальных программ города Шымкента). </w:t>
      </w:r>
      <w:r>
        <w:br/>
      </w:r>
      <w:r>
        <w:rPr>
          <w:rFonts w:ascii="Times New Roman"/>
          <w:b w:val="false"/>
          <w:i w:val="false"/>
          <w:color w:val="000000"/>
          <w:sz w:val="28"/>
        </w:rPr>
        <w:t xml:space="preserve">
      13. Для получения государственной услуги выдача уполномоченным органом бланков (форм заявлений и т.п.) не требуется. </w:t>
      </w:r>
      <w:r>
        <w:br/>
      </w:r>
      <w:r>
        <w:rPr>
          <w:rFonts w:ascii="Times New Roman"/>
          <w:b w:val="false"/>
          <w:i w:val="false"/>
          <w:color w:val="000000"/>
          <w:sz w:val="28"/>
        </w:rPr>
        <w:t xml:space="preserve">
      14. Документы, необходимые для получения государственной услуги предоставляются потребителем специалистам отдела занятости и социальных программ города Шымкента, находящийся по адресу: город Шымкент, улица Алдиярова, 10, телефон: 24-94-55. </w:t>
      </w:r>
      <w:r>
        <w:br/>
      </w:r>
      <w:r>
        <w:rPr>
          <w:rFonts w:ascii="Times New Roman"/>
          <w:b w:val="false"/>
          <w:i w:val="false"/>
          <w:color w:val="000000"/>
          <w:sz w:val="28"/>
        </w:rPr>
        <w:t xml:space="preserve">
      15. Государственная услуга предоставляется потребителю сразу же при его обращении. </w:t>
      </w:r>
      <w:r>
        <w:br/>
      </w:r>
      <w:r>
        <w:rPr>
          <w:rFonts w:ascii="Times New Roman"/>
          <w:b w:val="false"/>
          <w:i w:val="false"/>
          <w:color w:val="000000"/>
          <w:sz w:val="28"/>
        </w:rPr>
        <w:t xml:space="preserve">
      16. Справка выдается при личном посещении безработного отдела занятости и социальных программ города Шымкента, находящийся по адресу: город Шымкент, улица Алдиярова, 10, телефон: 24-94-55. </w:t>
      </w:r>
      <w:r>
        <w:br/>
      </w:r>
      <w:r>
        <w:rPr>
          <w:rFonts w:ascii="Times New Roman"/>
          <w:b w:val="false"/>
          <w:i w:val="false"/>
          <w:color w:val="000000"/>
          <w:sz w:val="28"/>
        </w:rPr>
        <w:t xml:space="preserve">
      17. Основаниями для отказа в предоставлении государственной услуги являются: </w:t>
      </w:r>
      <w:r>
        <w:br/>
      </w:r>
      <w:r>
        <w:rPr>
          <w:rFonts w:ascii="Times New Roman"/>
          <w:b w:val="false"/>
          <w:i w:val="false"/>
          <w:color w:val="000000"/>
          <w:sz w:val="28"/>
        </w:rPr>
        <w:t xml:space="preserve">
      1) отсутствие регистрации потребителя как безработного в отделе занятости и социальных программ города Шымкента; </w:t>
      </w:r>
      <w:r>
        <w:br/>
      </w:r>
      <w:r>
        <w:rPr>
          <w:rFonts w:ascii="Times New Roman"/>
          <w:b w:val="false"/>
          <w:i w:val="false"/>
          <w:color w:val="000000"/>
          <w:sz w:val="28"/>
        </w:rPr>
        <w:t xml:space="preserve">
      2) отсутствие документов, перечисленных в пункте 12 настоящего стандарта.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Принципы работы </w:t>
      </w:r>
    </w:p>
    <w:p>
      <w:pPr>
        <w:spacing w:after="0"/>
        <w:ind w:left="0"/>
        <w:jc w:val="both"/>
      </w:pPr>
      <w:r>
        <w:rPr>
          <w:rFonts w:ascii="Times New Roman"/>
          <w:b w:val="false"/>
          <w:i w:val="false"/>
          <w:color w:val="000000"/>
          <w:sz w:val="28"/>
        </w:rPr>
        <w:t xml:space="preserve">       18. Деятельность отдела занятости и социальных программ города Шымкента основывается на соблюдении конституционных прав человека, законности при исполнении служебного долга, на принципах вежливости, предоставления исчерпывающей информации, обеспечения ее сохранности, защиты и конфиденциальности.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Результаты работы </w:t>
      </w:r>
    </w:p>
    <w:p>
      <w:pPr>
        <w:spacing w:after="0"/>
        <w:ind w:left="0"/>
        <w:jc w:val="both"/>
      </w:pPr>
      <w:r>
        <w:rPr>
          <w:rFonts w:ascii="Times New Roman"/>
          <w:b w:val="false"/>
          <w:i w:val="false"/>
          <w:color w:val="000000"/>
          <w:sz w:val="28"/>
        </w:rPr>
        <w:t xml:space="preserve">        19. Результаты работы отдела занятости и социальных программ города Шымкента измеряются показателями качества и доступности. </w:t>
      </w:r>
      <w:r>
        <w:br/>
      </w: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отдела занятости и социальных программ города Шымкента ежегодно утверждаются специально созданной рабочей группой.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Порядок обжалования </w:t>
      </w:r>
    </w:p>
    <w:p>
      <w:pPr>
        <w:spacing w:after="0"/>
        <w:ind w:left="0"/>
        <w:jc w:val="both"/>
      </w:pPr>
      <w:r>
        <w:rPr>
          <w:rFonts w:ascii="Times New Roman"/>
          <w:b w:val="false"/>
          <w:i w:val="false"/>
          <w:color w:val="000000"/>
          <w:sz w:val="28"/>
        </w:rPr>
        <w:t xml:space="preserve">       21. В случае имеющихся претензий по качеству предоставления государственной услуги жалоба на действия специалистов отдела занятости и социальных программ города Шымкента подается на имя заведующего отделом занятости и социальных программ города Шымкента, находящийся по адресу: город Шымкент, улица Алдиярова, 10, кабинет 315, телефон: 53-43-31. </w:t>
      </w:r>
      <w:r>
        <w:br/>
      </w:r>
      <w:r>
        <w:rPr>
          <w:rFonts w:ascii="Times New Roman"/>
          <w:b w:val="false"/>
          <w:i w:val="false"/>
          <w:color w:val="000000"/>
          <w:sz w:val="28"/>
        </w:rPr>
        <w:t xml:space="preserve">
      22. Жалобы принимаются в письменном виде по почте либо нарочно через канцелярии аппарата акима города Шымкента и/или отдела занятости и социальных программ города Шымкента в рабочие дни. </w:t>
      </w:r>
      <w:r>
        <w:br/>
      </w:r>
      <w:r>
        <w:rPr>
          <w:rFonts w:ascii="Times New Roman"/>
          <w:b w:val="false"/>
          <w:i w:val="false"/>
          <w:color w:val="000000"/>
          <w:sz w:val="28"/>
        </w:rPr>
        <w:t xml:space="preserve">
      23. Принятая жалоба регистрируется в журналах учета аппарата акима города Шымкента и отдела занятости и социальных программ города Шымкента в установленные законодательством сроки. О результатах рассмотрения жалобы потребителю сообщается в письменном виде по почте, либо электронной почте.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Контактная информация </w:t>
      </w:r>
    </w:p>
    <w:p>
      <w:pPr>
        <w:spacing w:after="0"/>
        <w:ind w:left="0"/>
        <w:jc w:val="both"/>
      </w:pPr>
      <w:r>
        <w:rPr>
          <w:rFonts w:ascii="Times New Roman"/>
          <w:b w:val="false"/>
          <w:i w:val="false"/>
          <w:color w:val="000000"/>
          <w:sz w:val="28"/>
        </w:rPr>
        <w:t xml:space="preserve">       24. Контактные данные отдела занятости и социальных программ города Шымкента: город Шымкент, улица Алдиярова, 10, телефон приемной: 53-41-77. Телефон заместителя заведующего отделом занятости и социальных программ города Шымкента: 53-98-93. Телефон специалистов отдела содействия в трудоустройстве отдела занятости и социальных программ города Шымкента: 24-94-55, веб-сайт акимата города Шымкента: www.аkimat.net. Контактные данные вышестоящих организаций: акимат города Шымкента: город Шымкент, улица Тыныбаева, 49, телефон: 53-00-12, веб-сайт акимата города Шымкента: www.аkimat.net </w:t>
      </w:r>
      <w:r>
        <w:rPr>
          <w:rFonts w:ascii="Times New Roman"/>
          <w:b/>
          <w:i w:val="false"/>
          <w:color w:val="000000"/>
          <w:sz w:val="28"/>
        </w:rPr>
        <w:t xml:space="preserve">.  </w:t>
      </w:r>
      <w:r>
        <w:rPr>
          <w:rFonts w:ascii="Times New Roman"/>
          <w:b w:val="false"/>
          <w:i w:val="false"/>
          <w:color w:val="000000"/>
          <w:sz w:val="28"/>
        </w:rPr>
        <w:t xml:space="preserve">Адрес электронной почты: OZ _SP@mail.ru, CHIM_ TSZN@mail.ru </w:t>
      </w:r>
      <w:r>
        <w:br/>
      </w:r>
      <w:r>
        <w:rPr>
          <w:rFonts w:ascii="Times New Roman"/>
          <w:b w:val="false"/>
          <w:i w:val="false"/>
          <w:color w:val="000000"/>
          <w:sz w:val="28"/>
        </w:rPr>
        <w:t xml:space="preserve">
      25. Для получения дополнительной информации необходимо обратиться в отдел занятости и социальных программ города Шымкента. Место нахождение: город Шымкент, улица Алдиярова, 10, телефон: 24-94-55, веб-сайт акимата города Шымкента: www.akimat.net.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p>
      <w:pPr>
        <w:spacing w:after="0"/>
        <w:ind w:left="0"/>
        <w:jc w:val="both"/>
      </w:pPr>
      <w:r>
        <w:rPr>
          <w:rFonts w:ascii="Times New Roman"/>
          <w:b/>
          <w:i w:val="false"/>
          <w:color w:val="000000"/>
          <w:sz w:val="28"/>
        </w:rPr>
        <w:t xml:space="preserve">Таблица.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4"/>
        <w:gridCol w:w="2331"/>
        <w:gridCol w:w="2392"/>
        <w:gridCol w:w="2253"/>
      </w:tblGrid>
      <w:tr>
        <w:trPr>
          <w:trHeight w:val="1560" w:hRule="atLeast"/>
        </w:trPr>
        <w:tc>
          <w:tcPr>
            <w:tcW w:w="6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xml:space="preserve">
и доступности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120" w:hRule="atLeast"/>
        </w:trPr>
        <w:tc>
          <w:tcPr>
            <w:tcW w:w="6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Своевременность </w:t>
            </w:r>
          </w:p>
        </w:tc>
      </w:tr>
      <w:tr>
        <w:trPr>
          <w:trHeight w:val="90" w:hRule="atLeast"/>
        </w:trPr>
        <w:tc>
          <w:tcPr>
            <w:tcW w:w="6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w:t>
            </w:r>
            <w:r>
              <w:br/>
            </w:r>
            <w:r>
              <w:rPr>
                <w:rFonts w:ascii="Times New Roman"/>
                <w:b w:val="false"/>
                <w:i w:val="false"/>
                <w:color w:val="000000"/>
                <w:sz w:val="20"/>
              </w:rPr>
              <w:t xml:space="preserve">
в установленный срок </w:t>
            </w:r>
            <w:r>
              <w:br/>
            </w:r>
            <w:r>
              <w:rPr>
                <w:rFonts w:ascii="Times New Roman"/>
                <w:b w:val="false"/>
                <w:i w:val="false"/>
                <w:color w:val="000000"/>
                <w:sz w:val="20"/>
              </w:rPr>
              <w:t xml:space="preserve">
с момента сдачи </w:t>
            </w:r>
            <w:r>
              <w:br/>
            </w:r>
            <w:r>
              <w:rPr>
                <w:rFonts w:ascii="Times New Roman"/>
                <w:b w:val="false"/>
                <w:i w:val="false"/>
                <w:color w:val="000000"/>
                <w:sz w:val="20"/>
              </w:rPr>
              <w:t xml:space="preserve">
документа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6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  (доля) потребителей, ожидавших получения услуги в очереди не более 40 минут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50 %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Качество </w:t>
            </w:r>
          </w:p>
        </w:tc>
      </w:tr>
      <w:tr>
        <w:trPr>
          <w:trHeight w:val="90" w:hRule="atLeast"/>
        </w:trPr>
        <w:tc>
          <w:tcPr>
            <w:tcW w:w="6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процесса предоставления услуги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r>
        <w:trPr>
          <w:trHeight w:val="90" w:hRule="atLeast"/>
        </w:trPr>
        <w:tc>
          <w:tcPr>
            <w:tcW w:w="6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лицом </w:t>
            </w:r>
            <w:r>
              <w:br/>
            </w:r>
            <w:r>
              <w:rPr>
                <w:rFonts w:ascii="Times New Roman"/>
                <w:b w:val="false"/>
                <w:i w:val="false"/>
                <w:color w:val="000000"/>
                <w:sz w:val="20"/>
              </w:rPr>
              <w:t xml:space="preserve">
(произведенных начислений, расчетов и т.д.)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Доступность </w:t>
            </w:r>
          </w:p>
        </w:tc>
      </w:tr>
      <w:tr>
        <w:trPr>
          <w:trHeight w:val="90" w:hRule="atLeast"/>
        </w:trPr>
        <w:tc>
          <w:tcPr>
            <w:tcW w:w="6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 (доля)  потребителей, удовлетворенных качеством и информацией о порядке предоставления услуги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6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документов и сданных с первого раза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 </w:t>
            </w:r>
          </w:p>
        </w:tc>
      </w:tr>
      <w:tr>
        <w:trPr>
          <w:trHeight w:val="90" w:hRule="atLeast"/>
        </w:trPr>
        <w:tc>
          <w:tcPr>
            <w:tcW w:w="6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 (доля) услуг, информация, о которых доступна через Интернет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Процесс обжалования </w:t>
            </w:r>
          </w:p>
        </w:tc>
      </w:tr>
      <w:tr>
        <w:trPr>
          <w:trHeight w:val="90" w:hRule="atLeast"/>
        </w:trPr>
        <w:tc>
          <w:tcPr>
            <w:tcW w:w="6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 (доля)  обоснованных жалоб общему количеству обслуженных потребителей по данному виду услуг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 </w:t>
            </w:r>
          </w:p>
        </w:tc>
        <w:tc>
          <w:tcPr>
            <w:tcW w:w="2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 </w:t>
            </w:r>
          </w:p>
        </w:tc>
      </w:tr>
      <w:tr>
        <w:trPr>
          <w:trHeight w:val="90" w:hRule="atLeast"/>
        </w:trPr>
        <w:tc>
          <w:tcPr>
            <w:tcW w:w="6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 (доля)  обоснованных жалоб, рассмотренных и удовлетворенных в установленный срок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r>
        <w:trPr>
          <w:trHeight w:val="90" w:hRule="atLeast"/>
        </w:trPr>
        <w:tc>
          <w:tcPr>
            <w:tcW w:w="6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 (доля)  потребителей, удовлетворенных существующим порядком обжалования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6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 (доля)  потребителей, удовлетворенных сроками обжалования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Вежливость </w:t>
            </w:r>
          </w:p>
        </w:tc>
      </w:tr>
      <w:tr>
        <w:trPr>
          <w:trHeight w:val="90" w:hRule="atLeast"/>
        </w:trPr>
        <w:tc>
          <w:tcPr>
            <w:tcW w:w="6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 (доля)  потребителей, удовлетворенных вежливостью персонала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r>
    </w:tbl>
    <w:p>
      <w:pPr>
        <w:spacing w:after="0"/>
        <w:ind w:left="0"/>
        <w:jc w:val="both"/>
      </w:pPr>
      <w:r>
        <w:rPr>
          <w:rFonts w:ascii="Times New Roman"/>
          <w:b w:val="false"/>
          <w:i/>
          <w:color w:val="000000"/>
          <w:sz w:val="28"/>
        </w:rPr>
        <w:t xml:space="preserve">      Показатели рассчитываются в соответствии с модельными методическими рекомендациями по определению показателей стандартов государственных услуг, утвержденными приказом Председателя Агентства РК по делам государственной службы (сайт www.kyzmet.kz)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Шымкент    </w:t>
      </w:r>
      <w:r>
        <w:br/>
      </w:r>
      <w:r>
        <w:rPr>
          <w:rFonts w:ascii="Times New Roman"/>
          <w:b w:val="false"/>
          <w:i w:val="false"/>
          <w:color w:val="000000"/>
          <w:sz w:val="28"/>
        </w:rPr>
        <w:t xml:space="preserve">
от 26 ноября 2007 года </w:t>
      </w:r>
      <w:r>
        <w:br/>
      </w:r>
      <w:r>
        <w:rPr>
          <w:rFonts w:ascii="Times New Roman"/>
          <w:b w:val="false"/>
          <w:i w:val="false"/>
          <w:color w:val="000000"/>
          <w:sz w:val="28"/>
        </w:rPr>
        <w:t xml:space="preserve">
за N 2046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Стандарт </w:t>
      </w:r>
      <w:r>
        <w:br/>
      </w:r>
      <w:r>
        <w:rPr>
          <w:rFonts w:ascii="Times New Roman"/>
          <w:b w:val="false"/>
          <w:i w:val="false"/>
          <w:color w:val="000000"/>
          <w:sz w:val="28"/>
        </w:rPr>
        <w:t>
</w:t>
      </w:r>
      <w:r>
        <w:rPr>
          <w:rFonts w:ascii="Times New Roman"/>
          <w:b/>
          <w:i w:val="false"/>
          <w:color w:val="000080"/>
          <w:sz w:val="28"/>
        </w:rPr>
        <w:t xml:space="preserve">оказания государственной услуги </w:t>
      </w:r>
      <w:r>
        <w:br/>
      </w:r>
      <w:r>
        <w:rPr>
          <w:rFonts w:ascii="Times New Roman"/>
          <w:b w:val="false"/>
          <w:i w:val="false"/>
          <w:color w:val="000000"/>
          <w:sz w:val="28"/>
        </w:rPr>
        <w:t>
</w:t>
      </w:r>
      <w:r>
        <w:rPr>
          <w:rFonts w:ascii="Times New Roman"/>
          <w:b/>
          <w:i w:val="false"/>
          <w:color w:val="000080"/>
          <w:sz w:val="28"/>
        </w:rPr>
        <w:t xml:space="preserve">  "Выдача справок по опеке и попечительству"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выдаче справок по опеке и попечительству (далее - государственная услуга). </w:t>
      </w:r>
      <w:r>
        <w:br/>
      </w:r>
      <w:r>
        <w:rPr>
          <w:rFonts w:ascii="Times New Roman"/>
          <w:b w:val="false"/>
          <w:i w:val="false"/>
          <w:color w:val="000000"/>
          <w:sz w:val="28"/>
        </w:rPr>
        <w:t xml:space="preserve">
      2. Форма оказания данной государственной услуги: не автоматизированная. </w:t>
      </w:r>
      <w:r>
        <w:br/>
      </w:r>
      <w:r>
        <w:rPr>
          <w:rFonts w:ascii="Times New Roman"/>
          <w:b w:val="false"/>
          <w:i w:val="false"/>
          <w:color w:val="000000"/>
          <w:sz w:val="28"/>
        </w:rPr>
        <w:t xml:space="preserve">
      3. Государственная услуга оказывается на основании следующего законодательства Республики Казахстан: </w:t>
      </w:r>
      <w:r>
        <w:br/>
      </w:r>
      <w:r>
        <w:rPr>
          <w:rFonts w:ascii="Times New Roman"/>
          <w:b w:val="false"/>
          <w:i w:val="false"/>
          <w:color w:val="000000"/>
          <w:sz w:val="28"/>
        </w:rPr>
        <w:t xml:space="preserve">
      1) подпункта 14 пункта 1 статьи 31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23 января 2001 года N 148 "О местном государственном управлении в Республике Казахстан"; </w:t>
      </w:r>
      <w:r>
        <w:br/>
      </w:r>
      <w:r>
        <w:rPr>
          <w:rFonts w:ascii="Times New Roman"/>
          <w:b w:val="false"/>
          <w:i w:val="false"/>
          <w:color w:val="000000"/>
          <w:sz w:val="28"/>
        </w:rPr>
        <w:t xml:space="preserve">
      2) статей 103 - 108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17 декабря 1998 года N 321-I "О браке и семье"; </w:t>
      </w:r>
      <w:r>
        <w:br/>
      </w:r>
      <w:r>
        <w:rPr>
          <w:rFonts w:ascii="Times New Roman"/>
          <w:b w:val="false"/>
          <w:i w:val="false"/>
          <w:color w:val="000000"/>
          <w:sz w:val="28"/>
        </w:rPr>
        <w:t xml:space="preserve">
      3) постановления Правительства Республики Казахстан "Об утверждении Положений об органах опеки и попечительства Республики Казахстан, о патронате и Правил организации централизованного учета детей, оставшихся без попечения родителей" от 9 сентября 1999 года  </w:t>
      </w:r>
      <w:r>
        <w:rPr>
          <w:rFonts w:ascii="Times New Roman"/>
          <w:b w:val="false"/>
          <w:i w:val="false"/>
          <w:color w:val="000000"/>
          <w:sz w:val="28"/>
        </w:rPr>
        <w:t xml:space="preserve">N 1346 </w:t>
      </w:r>
      <w:r>
        <w:rPr>
          <w:rFonts w:ascii="Times New Roman"/>
          <w:b w:val="false"/>
          <w:i w:val="false"/>
          <w:color w:val="000000"/>
          <w:sz w:val="28"/>
        </w:rPr>
        <w:t xml:space="preserve">. </w:t>
      </w:r>
      <w:r>
        <w:br/>
      </w:r>
      <w:r>
        <w:rPr>
          <w:rFonts w:ascii="Times New Roman"/>
          <w:b w:val="false"/>
          <w:i w:val="false"/>
          <w:color w:val="000000"/>
          <w:sz w:val="28"/>
        </w:rPr>
        <w:t xml:space="preserve">
      4. Данная государственная услуга оказывается отделом образования города Шымкент, расположенным по адресу: улица Гагарина, 121. </w:t>
      </w:r>
      <w:r>
        <w:br/>
      </w:r>
      <w:r>
        <w:rPr>
          <w:rFonts w:ascii="Times New Roman"/>
          <w:b w:val="false"/>
          <w:i w:val="false"/>
          <w:color w:val="000000"/>
          <w:sz w:val="28"/>
        </w:rPr>
        <w:t xml:space="preserve">
      5. Результатом данной государственной услуги является выдача справки по опеке и попечительству отделом образования города Шымкент. </w:t>
      </w:r>
      <w:r>
        <w:br/>
      </w:r>
      <w:r>
        <w:rPr>
          <w:rFonts w:ascii="Times New Roman"/>
          <w:b w:val="false"/>
          <w:i w:val="false"/>
          <w:color w:val="000000"/>
          <w:sz w:val="28"/>
        </w:rPr>
        <w:t xml:space="preserve">
      6. Данная государственная услуга оказывается гражданам Республики Казахстан.сроки оказания государственной услуги с момента сдачи заявителем необходимых документов: в течение 3 рабочих дней;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(при регистрации, получении талона): не более 40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как результат оказания данной государственной услуги: 30 минут. </w:t>
      </w:r>
      <w:r>
        <w:br/>
      </w:r>
      <w:r>
        <w:rPr>
          <w:rFonts w:ascii="Times New Roman"/>
          <w:b w:val="false"/>
          <w:i w:val="false"/>
          <w:color w:val="000000"/>
          <w:sz w:val="28"/>
        </w:rPr>
        <w:t xml:space="preserve">
      8. Данная государственная услуга предоставляется бесплатно. </w:t>
      </w:r>
      <w:r>
        <w:br/>
      </w:r>
      <w:r>
        <w:rPr>
          <w:rFonts w:ascii="Times New Roman"/>
          <w:b w:val="false"/>
          <w:i w:val="false"/>
          <w:color w:val="000000"/>
          <w:sz w:val="28"/>
        </w:rPr>
        <w:t xml:space="preserve">
      9. Полная информация о порядке оказания государственной услуги и необходимых документах, а также образцы их заполнения располагаются на веб-сайте акимата города Шымкент -  </w:t>
      </w:r>
      <w:r>
        <w:rPr>
          <w:rFonts w:ascii="Times New Roman"/>
          <w:b w:val="false"/>
          <w:i w:val="false"/>
          <w:color w:val="000000"/>
          <w:sz w:val="28"/>
          <w:u w:val="single"/>
        </w:rPr>
        <w:t xml:space="preserve">www.akimat.net </w:t>
      </w:r>
      <w:r>
        <w:rPr>
          <w:rFonts w:ascii="Times New Roman"/>
          <w:b w:val="false"/>
          <w:i w:val="false"/>
          <w:color w:val="000000"/>
          <w:sz w:val="28"/>
        </w:rPr>
        <w:t xml:space="preserve">и официальных источниках информации, стендах, информационных досках с образцами отдела образования города Шымкент, расположенного по адресу:улица Гагарина, 121. </w:t>
      </w:r>
      <w:r>
        <w:br/>
      </w:r>
      <w:r>
        <w:rPr>
          <w:rFonts w:ascii="Times New Roman"/>
          <w:b w:val="false"/>
          <w:i w:val="false"/>
          <w:color w:val="000000"/>
          <w:sz w:val="28"/>
        </w:rPr>
        <w:t xml:space="preserve">
      10. Государственная услуга предоставляется в следующие дни: прием заявлений и документов - вторник, среда, пятница с 9.00 часов до 12.00 часов, выдача документов по понедельникам с 14.00 часов до 18.00 часов, по средам и пятницам с 9.00 часов до 12.00 часов. Предварительной записи и ускоренного обслуживания физических лиц для получения данной государственной услуги не предусмотрено. </w:t>
      </w:r>
      <w:r>
        <w:br/>
      </w:r>
      <w:r>
        <w:rPr>
          <w:rFonts w:ascii="Times New Roman"/>
          <w:b w:val="false"/>
          <w:i w:val="false"/>
          <w:color w:val="000000"/>
          <w:sz w:val="28"/>
        </w:rPr>
        <w:t xml:space="preserve">
      11. В отделе образования города Шымкент для предоставления данной государственной услуги созданы следующие условия: пандус на крыльце для инвалидных и детских колясок, два письменных стола и четыре стула в фойе перед стендом с образцами заявлений на государственном и русском языках, скамейка на четыре места в коридоре.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оказания государственной услуги  </w:t>
      </w:r>
    </w:p>
    <w:p>
      <w:pPr>
        <w:spacing w:after="0"/>
        <w:ind w:left="0"/>
        <w:jc w:val="both"/>
      </w:pPr>
      <w:r>
        <w:rPr>
          <w:rFonts w:ascii="Times New Roman"/>
          <w:b w:val="false"/>
          <w:i w:val="false"/>
          <w:color w:val="000000"/>
          <w:sz w:val="28"/>
        </w:rPr>
        <w:t xml:space="preserve">       12. Для получения данной государственной услуги потребителю необходимо предоставить в отдел образования города Шымкент следующие документы:письменное обращение  о получении справки по опеке и попечительству;заверенная печатью копия постановления акимата города Шымкент об установлении опеки или попечительства над несовершеннолетними или копия удостоверения лица,назначенного  опекуном (попечителем); </w:t>
      </w:r>
      <w:r>
        <w:br/>
      </w:r>
      <w:r>
        <w:rPr>
          <w:rFonts w:ascii="Times New Roman"/>
          <w:b w:val="false"/>
          <w:i w:val="false"/>
          <w:color w:val="000000"/>
          <w:sz w:val="28"/>
        </w:rPr>
        <w:t xml:space="preserve">
      копия удостоверения личности. </w:t>
      </w:r>
      <w:r>
        <w:br/>
      </w:r>
      <w:r>
        <w:rPr>
          <w:rFonts w:ascii="Times New Roman"/>
          <w:b w:val="false"/>
          <w:i w:val="false"/>
          <w:color w:val="000000"/>
          <w:sz w:val="28"/>
        </w:rPr>
        <w:t xml:space="preserve">
       13. Бланки по данной государственной услуге не предусматриваются. </w:t>
      </w:r>
      <w:r>
        <w:br/>
      </w:r>
      <w:r>
        <w:rPr>
          <w:rFonts w:ascii="Times New Roman"/>
          <w:b w:val="false"/>
          <w:i w:val="false"/>
          <w:color w:val="000000"/>
          <w:sz w:val="28"/>
        </w:rPr>
        <w:t xml:space="preserve">
       14. Заявление с приложением необходимых документов сдается потребителем в отдел образования города Шымкент. </w:t>
      </w:r>
      <w:r>
        <w:br/>
      </w:r>
      <w:r>
        <w:rPr>
          <w:rFonts w:ascii="Times New Roman"/>
          <w:b w:val="false"/>
          <w:i w:val="false"/>
          <w:color w:val="000000"/>
          <w:sz w:val="28"/>
        </w:rPr>
        <w:t xml:space="preserve">
       15. Заявителю, сдавшему документы, выдается талон, подтверждающий, что заявитель сдал все необходимые документы для получения государственной услуги, в котором указана дата получения заявителем государственной услуги. </w:t>
      </w:r>
      <w:r>
        <w:br/>
      </w:r>
      <w:r>
        <w:rPr>
          <w:rFonts w:ascii="Times New Roman"/>
          <w:b w:val="false"/>
          <w:i w:val="false"/>
          <w:color w:val="000000"/>
          <w:sz w:val="28"/>
        </w:rPr>
        <w:t xml:space="preserve">
       16. Справка по опеке и попечительству выдается заявителю при личном посещении потребителя отделом образования города Шымкента, расположенного по адресу: города Шымкент, улица Гагарина, 121. </w:t>
      </w:r>
      <w:r>
        <w:br/>
      </w:r>
      <w:r>
        <w:rPr>
          <w:rFonts w:ascii="Times New Roman"/>
          <w:b w:val="false"/>
          <w:i w:val="false"/>
          <w:color w:val="000000"/>
          <w:sz w:val="28"/>
        </w:rPr>
        <w:t xml:space="preserve">
       17. В предоставлении государственной услуги может быть отказано в случае не предоставления заявителем документов, указанных в пункте 12 настоящего стандарта.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Принципы работы  </w:t>
      </w:r>
    </w:p>
    <w:p>
      <w:pPr>
        <w:spacing w:after="0"/>
        <w:ind w:left="0"/>
        <w:jc w:val="both"/>
      </w:pPr>
      <w:r>
        <w:rPr>
          <w:rFonts w:ascii="Times New Roman"/>
          <w:b w:val="false"/>
          <w:i w:val="false"/>
          <w:color w:val="000000"/>
          <w:sz w:val="28"/>
        </w:rPr>
        <w:t xml:space="preserve">       18. Деятельность отдела образования города Шымкент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и обеспечения ее сохранности, защиты и конфиденциальности.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Результаты работы  </w:t>
      </w:r>
    </w:p>
    <w:p>
      <w:pPr>
        <w:spacing w:after="0"/>
        <w:ind w:left="0"/>
        <w:jc w:val="both"/>
      </w:pPr>
      <w:r>
        <w:rPr>
          <w:rFonts w:ascii="Times New Roman"/>
          <w:b w:val="false"/>
          <w:i w:val="false"/>
          <w:color w:val="000000"/>
          <w:sz w:val="28"/>
        </w:rPr>
        <w:t xml:space="preserve">       19. Результаты работы отдела образования города Шымкент измеряются показателями качества и доступности согласно приложению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государственной услуги  ежегодно утверждаются специально созданной рабочей группой.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Порядок обжалования  </w:t>
      </w:r>
    </w:p>
    <w:p>
      <w:pPr>
        <w:spacing w:after="0"/>
        <w:ind w:left="0"/>
        <w:jc w:val="both"/>
      </w:pPr>
      <w:r>
        <w:rPr>
          <w:rFonts w:ascii="Times New Roman"/>
          <w:b w:val="false"/>
          <w:i w:val="false"/>
          <w:color w:val="000000"/>
          <w:sz w:val="28"/>
        </w:rPr>
        <w:t xml:space="preserve">       21. В случае имеющихся претензий по качеству предоставления государственной услуги жалоба подается на имя акима города Шымкент и/или заведующего отделом образования города Шымкент. </w:t>
      </w:r>
      <w:r>
        <w:br/>
      </w:r>
      <w:r>
        <w:rPr>
          <w:rFonts w:ascii="Times New Roman"/>
          <w:b w:val="false"/>
          <w:i w:val="false"/>
          <w:color w:val="000000"/>
          <w:sz w:val="28"/>
        </w:rPr>
        <w:t xml:space="preserve">
       22. Жалобы принимаются в письменном виде по почте либо нарочно через канцелярии аппарата акима города Шымкент и/или отдела образования города Шымкент в рабочие дни. </w:t>
      </w:r>
      <w:r>
        <w:br/>
      </w:r>
      <w:r>
        <w:rPr>
          <w:rFonts w:ascii="Times New Roman"/>
          <w:b w:val="false"/>
          <w:i w:val="false"/>
          <w:color w:val="000000"/>
          <w:sz w:val="28"/>
        </w:rPr>
        <w:t xml:space="preserve">
       23. Принятая жалоба регистрируется в журналах учета аппарата акима города Шымкент и  отдела образования города Шымкент в установленные законодательством сроки. О результатах рассмотрения жалобы заявителю сообщается в письменном виде по почте.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Контактная информация  </w:t>
      </w:r>
    </w:p>
    <w:p>
      <w:pPr>
        <w:spacing w:after="0"/>
        <w:ind w:left="0"/>
        <w:jc w:val="both"/>
      </w:pPr>
      <w:r>
        <w:rPr>
          <w:rFonts w:ascii="Times New Roman"/>
          <w:b w:val="false"/>
          <w:i w:val="false"/>
          <w:color w:val="000000"/>
          <w:sz w:val="28"/>
        </w:rPr>
        <w:t xml:space="preserve">       24. Адрес заведующего отделом образования города Шымкент: улица Гагарина, 121, телефон (факс) приемной 56-19-00, веб-сайт акимата города Шымкент -  </w:t>
      </w:r>
      <w:r>
        <w:rPr>
          <w:rFonts w:ascii="Times New Roman"/>
          <w:b w:val="false"/>
          <w:i w:val="false"/>
          <w:color w:val="000000"/>
          <w:sz w:val="28"/>
          <w:u w:val="single"/>
        </w:rPr>
        <w:t xml:space="preserve">www.akimat.net </w:t>
      </w:r>
      <w:r>
        <w:rPr>
          <w:rFonts w:ascii="Times New Roman"/>
          <w:b w:val="false"/>
          <w:i w:val="false"/>
          <w:color w:val="000000"/>
          <w:sz w:val="28"/>
        </w:rPr>
        <w:t xml:space="preserve">График работы заведующего отделом образования города Шымкент: пять дней в неделю, с перерывом на обед. Прием граждан осуществляется во второй и четвертый четверг каждого месяца с 16.00 часов до 18.00 часов. Адрес акимата города Шымкент: город Шымкент, ул. Тыныбаева 49, телефон приемной 53-00-12, веб-сайт акимата города Шымкент -  </w:t>
      </w:r>
      <w:r>
        <w:rPr>
          <w:rFonts w:ascii="Times New Roman"/>
          <w:b w:val="false"/>
          <w:i w:val="false"/>
          <w:color w:val="000000"/>
          <w:sz w:val="28"/>
          <w:u w:val="single"/>
        </w:rPr>
        <w:t xml:space="preserve">www.akimat.net </w:t>
      </w:r>
      <w:r>
        <w:br/>
      </w:r>
      <w:r>
        <w:rPr>
          <w:rFonts w:ascii="Times New Roman"/>
          <w:b w:val="false"/>
          <w:i w:val="false"/>
          <w:color w:val="000000"/>
          <w:sz w:val="28"/>
        </w:rPr>
        <w:t xml:space="preserve">
       25. Телефон доверия Отдела образования города Шымкент 56-19-37.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к стандарту   </w:t>
      </w:r>
      <w:r>
        <w:br/>
      </w:r>
      <w:r>
        <w:rPr>
          <w:rFonts w:ascii="Times New Roman"/>
          <w:b w:val="false"/>
          <w:i w:val="false"/>
          <w:color w:val="000000"/>
          <w:sz w:val="28"/>
        </w:rPr>
        <w:t xml:space="preserve">
оказания государственной услуги </w:t>
      </w:r>
    </w:p>
    <w:p>
      <w:pPr>
        <w:spacing w:after="0"/>
        <w:ind w:left="0"/>
        <w:jc w:val="both"/>
      </w:pPr>
      <w:r>
        <w:rPr>
          <w:rFonts w:ascii="Times New Roman"/>
          <w:b/>
          <w:i w:val="false"/>
          <w:color w:val="000000"/>
          <w:sz w:val="28"/>
        </w:rPr>
        <w:t xml:space="preserve">  Таблица.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4"/>
        <w:gridCol w:w="2284"/>
        <w:gridCol w:w="2303"/>
        <w:gridCol w:w="2149"/>
      </w:tblGrid>
      <w:tr>
        <w:trPr>
          <w:trHeight w:val="1515" w:hRule="atLeast"/>
        </w:trPr>
        <w:tc>
          <w:tcPr>
            <w:tcW w:w="6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Показателей качества и доступности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Нормативное значение показателя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Целевое значение показателя в последующем году </w:t>
            </w:r>
          </w:p>
        </w:tc>
        <w:tc>
          <w:tcPr>
            <w:tcW w:w="2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Текущее значение показателя </w:t>
            </w:r>
            <w:r>
              <w:br/>
            </w:r>
            <w:r>
              <w:rPr>
                <w:rFonts w:ascii="Times New Roman"/>
                <w:b w:val="false"/>
                <w:i w:val="false"/>
                <w:color w:val="000000"/>
                <w:sz w:val="20"/>
              </w:rPr>
              <w:t xml:space="preserve">
в отчетном году </w:t>
            </w:r>
          </w:p>
        </w:tc>
      </w:tr>
      <w:tr>
        <w:trPr>
          <w:trHeight w:val="90" w:hRule="atLeast"/>
        </w:trPr>
        <w:tc>
          <w:tcPr>
            <w:tcW w:w="6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Своевременность </w:t>
            </w:r>
          </w:p>
        </w:tc>
      </w:tr>
      <w:tr>
        <w:trPr>
          <w:trHeight w:val="90" w:hRule="atLeast"/>
        </w:trPr>
        <w:tc>
          <w:tcPr>
            <w:tcW w:w="6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6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2. % (доля) потребителей, ожидавших получения услуги в очереди не более 40 минут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Качество </w:t>
            </w:r>
          </w:p>
        </w:tc>
      </w:tr>
      <w:tr>
        <w:trPr>
          <w:trHeight w:val="90" w:hRule="atLeast"/>
        </w:trPr>
        <w:tc>
          <w:tcPr>
            <w:tcW w:w="6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1. % (доля) потребителей, качеством процесса предоставления услуги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 </w:t>
            </w:r>
          </w:p>
        </w:tc>
      </w:tr>
      <w:tr>
        <w:trPr>
          <w:trHeight w:val="90" w:hRule="atLeast"/>
        </w:trPr>
        <w:tc>
          <w:tcPr>
            <w:tcW w:w="6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2. % (доля) случаев правильно оформленных  документов  должностным лицом (произведенных начислений, расчетов и т. д.)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Доступность </w:t>
            </w:r>
          </w:p>
        </w:tc>
      </w:tr>
      <w:tr>
        <w:trPr>
          <w:trHeight w:val="90" w:hRule="atLeast"/>
        </w:trPr>
        <w:tc>
          <w:tcPr>
            <w:tcW w:w="6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1. % (доля) потребителей, удовлетворенных  качеством и информацией о порядке предоставления услуги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6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2. % (доля) случаев правильно  заполненных потребителем документов и с данных с первого раза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 </w:t>
            </w:r>
          </w:p>
        </w:tc>
      </w:tr>
      <w:tr>
        <w:trPr>
          <w:trHeight w:val="90" w:hRule="atLeast"/>
        </w:trPr>
        <w:tc>
          <w:tcPr>
            <w:tcW w:w="6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3. % (доля) услуг, информация, о которых доступна через  Интернет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Процесс обжалования </w:t>
            </w:r>
          </w:p>
        </w:tc>
      </w:tr>
      <w:tr>
        <w:trPr>
          <w:trHeight w:val="90" w:hRule="atLeast"/>
        </w:trPr>
        <w:tc>
          <w:tcPr>
            <w:tcW w:w="6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1. % (доля) обоснованных жалоб общему количеству  обслуженных потребителей по данному виду услуг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 </w:t>
            </w:r>
          </w:p>
        </w:tc>
        <w:tc>
          <w:tcPr>
            <w:tcW w:w="2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 </w:t>
            </w:r>
          </w:p>
        </w:tc>
      </w:tr>
      <w:tr>
        <w:trPr>
          <w:trHeight w:val="90" w:hRule="atLeast"/>
        </w:trPr>
        <w:tc>
          <w:tcPr>
            <w:tcW w:w="6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2. % (доля) обоснованных жалоб, рассмотренных срок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 </w:t>
            </w:r>
          </w:p>
        </w:tc>
      </w:tr>
      <w:tr>
        <w:trPr>
          <w:trHeight w:val="90" w:hRule="atLeast"/>
        </w:trPr>
        <w:tc>
          <w:tcPr>
            <w:tcW w:w="6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3. % (доля) потребителей, удовлетворенных  существующим порядком обжалования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6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4. % (доля) потребителей, удовлетворенных  сроками обжалования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c>
          <w:tcPr>
            <w:tcW w:w="2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Вежливость </w:t>
            </w:r>
          </w:p>
        </w:tc>
      </w:tr>
      <w:tr>
        <w:trPr>
          <w:trHeight w:val="90" w:hRule="atLeast"/>
        </w:trPr>
        <w:tc>
          <w:tcPr>
            <w:tcW w:w="6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1. % (доля)  потребителей,  удовлетворенных  вежливостью  персонала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 </w:t>
            </w:r>
          </w:p>
        </w:tc>
      </w:tr>
    </w:tbl>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Шымкент     </w:t>
      </w:r>
      <w:r>
        <w:br/>
      </w:r>
      <w:r>
        <w:rPr>
          <w:rFonts w:ascii="Times New Roman"/>
          <w:b w:val="false"/>
          <w:i w:val="false"/>
          <w:color w:val="000000"/>
          <w:sz w:val="28"/>
        </w:rPr>
        <w:t xml:space="preserve">
      от 26 ноября 2007 года </w:t>
      </w:r>
      <w:r>
        <w:br/>
      </w:r>
      <w:r>
        <w:rPr>
          <w:rFonts w:ascii="Times New Roman"/>
          <w:b w:val="false"/>
          <w:i w:val="false"/>
          <w:color w:val="000000"/>
          <w:sz w:val="28"/>
        </w:rPr>
        <w:t xml:space="preserve">
за N 2046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Стандарт </w:t>
      </w:r>
      <w:r>
        <w:br/>
      </w:r>
      <w:r>
        <w:rPr>
          <w:rFonts w:ascii="Times New Roman"/>
          <w:b w:val="false"/>
          <w:i w:val="false"/>
          <w:color w:val="000000"/>
          <w:sz w:val="28"/>
        </w:rPr>
        <w:t>
</w:t>
      </w:r>
      <w:r>
        <w:rPr>
          <w:rFonts w:ascii="Times New Roman"/>
          <w:b/>
          <w:i w:val="false"/>
          <w:color w:val="000080"/>
          <w:sz w:val="28"/>
        </w:rPr>
        <w:t xml:space="preserve">оказания государственной услуги </w:t>
      </w:r>
      <w:r>
        <w:br/>
      </w:r>
      <w:r>
        <w:rPr>
          <w:rFonts w:ascii="Times New Roman"/>
          <w:b w:val="false"/>
          <w:i w:val="false"/>
          <w:color w:val="000000"/>
          <w:sz w:val="28"/>
        </w:rPr>
        <w:t>
</w:t>
      </w:r>
      <w:r>
        <w:rPr>
          <w:rFonts w:ascii="Times New Roman"/>
          <w:b/>
          <w:i w:val="false"/>
          <w:color w:val="000080"/>
          <w:sz w:val="28"/>
        </w:rPr>
        <w:t xml:space="preserve">  "Выдача справок в нотариальную контору для разрешения обмена </w:t>
      </w:r>
      <w:r>
        <w:br/>
      </w:r>
      <w:r>
        <w:rPr>
          <w:rFonts w:ascii="Times New Roman"/>
          <w:b w:val="false"/>
          <w:i w:val="false"/>
          <w:color w:val="000000"/>
          <w:sz w:val="28"/>
        </w:rPr>
        <w:t>
</w:t>
      </w:r>
      <w:r>
        <w:rPr>
          <w:rFonts w:ascii="Times New Roman"/>
          <w:b/>
          <w:i w:val="false"/>
          <w:color w:val="000080"/>
          <w:sz w:val="28"/>
        </w:rPr>
        <w:t xml:space="preserve">или продажи жилой площади принадлежащей </w:t>
      </w:r>
      <w:r>
        <w:br/>
      </w:r>
      <w:r>
        <w:rPr>
          <w:rFonts w:ascii="Times New Roman"/>
          <w:b w:val="false"/>
          <w:i w:val="false"/>
          <w:color w:val="000000"/>
          <w:sz w:val="28"/>
        </w:rPr>
        <w:t>
</w:t>
      </w:r>
      <w:r>
        <w:rPr>
          <w:rFonts w:ascii="Times New Roman"/>
          <w:b/>
          <w:i w:val="false"/>
          <w:color w:val="000080"/>
          <w:sz w:val="28"/>
        </w:rPr>
        <w:t xml:space="preserve">несовершеннолетним детям"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выдаче справок в нотариальную контору для разрешения обмена или продажи жилой площади, принадлежащей несовершеннолетним детям (далее - государственная услуга). </w:t>
      </w:r>
      <w:r>
        <w:br/>
      </w:r>
      <w:r>
        <w:rPr>
          <w:rFonts w:ascii="Times New Roman"/>
          <w:b w:val="false"/>
          <w:i w:val="false"/>
          <w:color w:val="000000"/>
          <w:sz w:val="28"/>
        </w:rPr>
        <w:t xml:space="preserve">
      2. Форма оказания данной государственной услуги: не автоматизированная. </w:t>
      </w:r>
      <w:r>
        <w:br/>
      </w:r>
      <w:r>
        <w:rPr>
          <w:rFonts w:ascii="Times New Roman"/>
          <w:b w:val="false"/>
          <w:i w:val="false"/>
          <w:color w:val="000000"/>
          <w:sz w:val="28"/>
        </w:rPr>
        <w:t xml:space="preserve">
      3. Государственная услуга оказывается на основании следующего законодательства Республики Казахстан: </w:t>
      </w:r>
      <w:r>
        <w:br/>
      </w:r>
      <w:r>
        <w:rPr>
          <w:rFonts w:ascii="Times New Roman"/>
          <w:b w:val="false"/>
          <w:i w:val="false"/>
          <w:color w:val="000000"/>
          <w:sz w:val="28"/>
        </w:rPr>
        <w:t xml:space="preserve">
      1) пункты 3, 4 статьи 58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17 декабря 1998 года N 321-І "О браке и семье"; </w:t>
      </w:r>
      <w:r>
        <w:br/>
      </w:r>
      <w:r>
        <w:rPr>
          <w:rFonts w:ascii="Times New Roman"/>
          <w:b w:val="false"/>
          <w:i w:val="false"/>
          <w:color w:val="000000"/>
          <w:sz w:val="28"/>
        </w:rPr>
        <w:t xml:space="preserve">
      2) пункта 3 статьи 13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16 апреля 1997 года N 94 "О жилищных отношениях"; </w:t>
      </w:r>
      <w:r>
        <w:br/>
      </w:r>
      <w:r>
        <w:rPr>
          <w:rFonts w:ascii="Times New Roman"/>
          <w:b w:val="false"/>
          <w:i w:val="false"/>
          <w:color w:val="000000"/>
          <w:sz w:val="28"/>
        </w:rPr>
        <w:t xml:space="preserve">
      3)   постановления Правительства Республики Казахстан от 9 сентября 1999 года  </w:t>
      </w:r>
      <w:r>
        <w:rPr>
          <w:rFonts w:ascii="Times New Roman"/>
          <w:b w:val="false"/>
          <w:i w:val="false"/>
          <w:color w:val="000000"/>
          <w:sz w:val="28"/>
        </w:rPr>
        <w:t xml:space="preserve">N 1346 </w:t>
      </w:r>
      <w:r>
        <w:rPr>
          <w:rFonts w:ascii="Times New Roman"/>
          <w:b w:val="false"/>
          <w:i w:val="false"/>
          <w:color w:val="000000"/>
          <w:sz w:val="28"/>
        </w:rPr>
        <w:t xml:space="preserve">"Об утверждении Положений об органах опеки и попечительства Республики Казахстан, о патронате и Правил организации централизованного учета детей, оставшихся без попечения родителей". </w:t>
      </w:r>
      <w:r>
        <w:br/>
      </w:r>
      <w:r>
        <w:rPr>
          <w:rFonts w:ascii="Times New Roman"/>
          <w:b w:val="false"/>
          <w:i w:val="false"/>
          <w:color w:val="000000"/>
          <w:sz w:val="28"/>
        </w:rPr>
        <w:t xml:space="preserve">
      4. Данная государственная услуга оказывается отделом образования города Шымкент, расположенным по адресу: улица Гагарина, 121. </w:t>
      </w:r>
      <w:r>
        <w:br/>
      </w:r>
      <w:r>
        <w:rPr>
          <w:rFonts w:ascii="Times New Roman"/>
          <w:b w:val="false"/>
          <w:i w:val="false"/>
          <w:color w:val="000000"/>
          <w:sz w:val="28"/>
        </w:rPr>
        <w:t xml:space="preserve">
      5. Результатом данной государственной услуги является выдача справки в нотариальную контору для разрешения обмена или продажи жилой площади, принадлежащей несовершеннолетним детям. </w:t>
      </w:r>
      <w:r>
        <w:br/>
      </w:r>
      <w:r>
        <w:rPr>
          <w:rFonts w:ascii="Times New Roman"/>
          <w:b w:val="false"/>
          <w:i w:val="false"/>
          <w:color w:val="000000"/>
          <w:sz w:val="28"/>
        </w:rPr>
        <w:t xml:space="preserve">
      6. Данная государственная услуга оказывается гражданам Республики Казахстан. </w:t>
      </w:r>
      <w:r>
        <w:br/>
      </w:r>
      <w:r>
        <w:rPr>
          <w:rFonts w:ascii="Times New Roman"/>
          <w:b w:val="false"/>
          <w:i w:val="false"/>
          <w:color w:val="000000"/>
          <w:sz w:val="28"/>
        </w:rPr>
        <w:t xml:space="preserve">
      7. Государственная услуга предоставляется в следующие сроки: сроки оказания данной государственной услуги с момента регистрации письменного обращения физических лиц: в течение 3 рабочих дней;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(при регистрации, получении талона): не более 40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как результат оказания данной государственной услуги: не более 30 минут. </w:t>
      </w:r>
      <w:r>
        <w:br/>
      </w:r>
      <w:r>
        <w:rPr>
          <w:rFonts w:ascii="Times New Roman"/>
          <w:b w:val="false"/>
          <w:i w:val="false"/>
          <w:color w:val="000000"/>
          <w:sz w:val="28"/>
        </w:rPr>
        <w:t xml:space="preserve">
      8. Данная государственная услуга предоставляется бесплатно. </w:t>
      </w:r>
      <w:r>
        <w:br/>
      </w:r>
      <w:r>
        <w:rPr>
          <w:rFonts w:ascii="Times New Roman"/>
          <w:b w:val="false"/>
          <w:i w:val="false"/>
          <w:color w:val="000000"/>
          <w:sz w:val="28"/>
        </w:rPr>
        <w:t xml:space="preserve">
      9. Полная информация о порядке оказания государственной услуги и необходимых документах, а также образцы их заполнения располагаются на веб-сайте акимата города Шымкент -  </w:t>
      </w:r>
      <w:r>
        <w:rPr>
          <w:rFonts w:ascii="Times New Roman"/>
          <w:b w:val="false"/>
          <w:i w:val="false"/>
          <w:color w:val="000000"/>
          <w:sz w:val="28"/>
          <w:u w:val="single"/>
        </w:rPr>
        <w:t xml:space="preserve">www.akimat.net </w:t>
      </w:r>
      <w:r>
        <w:rPr>
          <w:rFonts w:ascii="Times New Roman"/>
          <w:b w:val="false"/>
          <w:i w:val="false"/>
          <w:color w:val="000000"/>
          <w:sz w:val="28"/>
        </w:rPr>
        <w:t xml:space="preserve">и официальных источниках информации, стендах, информационных досках с образцами отдела образования города Шымкент, расположенного по адресу:улица Гагарина, 121. </w:t>
      </w:r>
      <w:r>
        <w:br/>
      </w:r>
      <w:r>
        <w:rPr>
          <w:rFonts w:ascii="Times New Roman"/>
          <w:b w:val="false"/>
          <w:i w:val="false"/>
          <w:color w:val="000000"/>
          <w:sz w:val="28"/>
        </w:rPr>
        <w:t xml:space="preserve">
      10. Государственная услуга предоставляется в следующие дни: прием заявлений и документов - вторник, среда, пятница с 9.00 часов до 12.00 часов, выдача документов по понедельникам с 14.00 часов до 18.00 часов, по средам и пятницам с 9.00 часов до 12.00 часов. Предварительной записи и ускоренного обслуживания физических лиц для получения данной государственной услуги не предусмотрено. </w:t>
      </w:r>
      <w:r>
        <w:br/>
      </w:r>
      <w:r>
        <w:rPr>
          <w:rFonts w:ascii="Times New Roman"/>
          <w:b w:val="false"/>
          <w:i w:val="false"/>
          <w:color w:val="000000"/>
          <w:sz w:val="28"/>
        </w:rPr>
        <w:t xml:space="preserve">
      11. В отделе образования города Шымкент для предоставления данной государственной услуги созданы следующие условия: пандус на крыльце для инвалидных и детских колясок, два письменных стола и четыре стула в фойе перед стендом с образцами заявлений на государственном и русском языках, скамейка на четыре места в коридоре.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оказания государственной услуги  </w:t>
      </w:r>
    </w:p>
    <w:p>
      <w:pPr>
        <w:spacing w:after="0"/>
        <w:ind w:left="0"/>
        <w:jc w:val="both"/>
      </w:pPr>
      <w:r>
        <w:rPr>
          <w:rFonts w:ascii="Times New Roman"/>
          <w:b w:val="false"/>
          <w:i w:val="false"/>
          <w:color w:val="000000"/>
          <w:sz w:val="28"/>
        </w:rPr>
        <w:t xml:space="preserve">      12. Для получения государственной услуги потребителю необходимо предоставить в отдел образования города Шымкент следующие документы:письменное заявление лица, желающего обменять или продать жилую площадь, принадлежащую несовершеннолетним детям; </w:t>
      </w:r>
      <w:r>
        <w:br/>
      </w:r>
      <w:r>
        <w:rPr>
          <w:rFonts w:ascii="Times New Roman"/>
          <w:b w:val="false"/>
          <w:i w:val="false"/>
          <w:color w:val="000000"/>
          <w:sz w:val="28"/>
        </w:rPr>
        <w:t xml:space="preserve">
      копия удостоверения личности; </w:t>
      </w:r>
      <w:r>
        <w:br/>
      </w:r>
      <w:r>
        <w:rPr>
          <w:rFonts w:ascii="Times New Roman"/>
          <w:b w:val="false"/>
          <w:i w:val="false"/>
          <w:color w:val="000000"/>
          <w:sz w:val="28"/>
        </w:rPr>
        <w:t xml:space="preserve">
      копия свидетельства о регистрации брака; </w:t>
      </w:r>
      <w:r>
        <w:br/>
      </w:r>
      <w:r>
        <w:rPr>
          <w:rFonts w:ascii="Times New Roman"/>
          <w:b w:val="false"/>
          <w:i w:val="false"/>
          <w:color w:val="000000"/>
          <w:sz w:val="28"/>
        </w:rPr>
        <w:t xml:space="preserve">
      копия свидетельства о рождении несовершеннолетних детей; </w:t>
      </w:r>
      <w:r>
        <w:br/>
      </w:r>
      <w:r>
        <w:rPr>
          <w:rFonts w:ascii="Times New Roman"/>
          <w:b w:val="false"/>
          <w:i w:val="false"/>
          <w:color w:val="000000"/>
          <w:sz w:val="28"/>
        </w:rPr>
        <w:t xml:space="preserve">
      копия правоустанавливающего документа на жилье; </w:t>
      </w:r>
      <w:r>
        <w:br/>
      </w:r>
      <w:r>
        <w:rPr>
          <w:rFonts w:ascii="Times New Roman"/>
          <w:b w:val="false"/>
          <w:i w:val="false"/>
          <w:color w:val="000000"/>
          <w:sz w:val="28"/>
        </w:rPr>
        <w:t xml:space="preserve">
      письменная гарантия родителей, опекунов (попечителей) об обеспечении жильем несовершеннолетних детей; </w:t>
      </w:r>
      <w:r>
        <w:br/>
      </w:r>
      <w:r>
        <w:rPr>
          <w:rFonts w:ascii="Times New Roman"/>
          <w:b w:val="false"/>
          <w:i w:val="false"/>
          <w:color w:val="000000"/>
          <w:sz w:val="28"/>
        </w:rPr>
        <w:t xml:space="preserve">
      письменное согласие ребенка в возрасте от 10 лет до 18 лет. </w:t>
      </w:r>
      <w:r>
        <w:br/>
      </w:r>
      <w:r>
        <w:rPr>
          <w:rFonts w:ascii="Times New Roman"/>
          <w:b w:val="false"/>
          <w:i w:val="false"/>
          <w:color w:val="000000"/>
          <w:sz w:val="28"/>
        </w:rPr>
        <w:t xml:space="preserve">
      13. Бланки по данной государственной услуге не предусматриваются. </w:t>
      </w:r>
      <w:r>
        <w:br/>
      </w:r>
      <w:r>
        <w:rPr>
          <w:rFonts w:ascii="Times New Roman"/>
          <w:b w:val="false"/>
          <w:i w:val="false"/>
          <w:color w:val="000000"/>
          <w:sz w:val="28"/>
        </w:rPr>
        <w:t xml:space="preserve">
      14. Заявление с приложением необходимых документов сдается потребителем в отдел образования города Шымкент. </w:t>
      </w:r>
      <w:r>
        <w:br/>
      </w:r>
      <w:r>
        <w:rPr>
          <w:rFonts w:ascii="Times New Roman"/>
          <w:b w:val="false"/>
          <w:i w:val="false"/>
          <w:color w:val="000000"/>
          <w:sz w:val="28"/>
        </w:rPr>
        <w:t xml:space="preserve">
      15. Заявителю, сдавшему документы, выдается расписка, подтверждающая, что заявитель сдал все необходимые документы для получения государственной услуги, в котором указана дата получения заявителем государственной услуги. </w:t>
      </w:r>
      <w:r>
        <w:br/>
      </w:r>
      <w:r>
        <w:rPr>
          <w:rFonts w:ascii="Times New Roman"/>
          <w:b w:val="false"/>
          <w:i w:val="false"/>
          <w:color w:val="000000"/>
          <w:sz w:val="28"/>
        </w:rPr>
        <w:t xml:space="preserve">
      16. Выдача справки в нотариальную контору для разрешения обмена или продажи жилой площади, принадлежащей несовершеннолетним детям, выдается заявителю при личном посещении по предъявлению расписки и документа, удостоверяющего личность. </w:t>
      </w:r>
      <w:r>
        <w:br/>
      </w:r>
      <w:r>
        <w:rPr>
          <w:rFonts w:ascii="Times New Roman"/>
          <w:b w:val="false"/>
          <w:i w:val="false"/>
          <w:color w:val="000000"/>
          <w:sz w:val="28"/>
        </w:rPr>
        <w:t xml:space="preserve">
      17. В предоставлении государственной услуги может быть отказано в случае не предоставления заявителем документов, указанных в пункте 12 настоящего стандарта.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Принципы работы  </w:t>
      </w:r>
    </w:p>
    <w:p>
      <w:pPr>
        <w:spacing w:after="0"/>
        <w:ind w:left="0"/>
        <w:jc w:val="both"/>
      </w:pPr>
      <w:r>
        <w:rPr>
          <w:rFonts w:ascii="Times New Roman"/>
          <w:b w:val="false"/>
          <w:i w:val="false"/>
          <w:color w:val="000000"/>
          <w:sz w:val="28"/>
        </w:rPr>
        <w:t xml:space="preserve">      18. Деятельность отдела образования города Шымкент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и обеспечения ее сохранности, защиты и конфиденциальности.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Результаты работы  </w:t>
      </w:r>
    </w:p>
    <w:p>
      <w:pPr>
        <w:spacing w:after="0"/>
        <w:ind w:left="0"/>
        <w:jc w:val="both"/>
      </w:pPr>
      <w:r>
        <w:rPr>
          <w:rFonts w:ascii="Times New Roman"/>
          <w:b w:val="false"/>
          <w:i w:val="false"/>
          <w:color w:val="000000"/>
          <w:sz w:val="28"/>
        </w:rPr>
        <w:t xml:space="preserve">      19. Результаты работы отдела образования города Шымкент измеряются показателями качества и доступности согласно приложению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государственной услуги ежегодно утверждаются специально созданной рабочей группой.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Порядок обжалования  </w:t>
      </w:r>
    </w:p>
    <w:p>
      <w:pPr>
        <w:spacing w:after="0"/>
        <w:ind w:left="0"/>
        <w:jc w:val="both"/>
      </w:pPr>
      <w:r>
        <w:rPr>
          <w:rFonts w:ascii="Times New Roman"/>
          <w:b w:val="false"/>
          <w:i w:val="false"/>
          <w:color w:val="000000"/>
          <w:sz w:val="28"/>
        </w:rPr>
        <w:t xml:space="preserve">       21. В случае имеющихся претензий по качеству предоставления государственной услуги жалоба подается на имя акима города Шымкент и/или заведующего отделом образования города Шымкент. </w:t>
      </w:r>
      <w:r>
        <w:br/>
      </w:r>
      <w:r>
        <w:rPr>
          <w:rFonts w:ascii="Times New Roman"/>
          <w:b w:val="false"/>
          <w:i w:val="false"/>
          <w:color w:val="000000"/>
          <w:sz w:val="28"/>
        </w:rPr>
        <w:t xml:space="preserve">
       22. Жалобы принимаются в письменном виде по почте либо нарочно через канцелярии аппарата акима города Шымкент и/или отдела образования города Шымкент в рабочие дни. </w:t>
      </w:r>
      <w:r>
        <w:br/>
      </w:r>
      <w:r>
        <w:rPr>
          <w:rFonts w:ascii="Times New Roman"/>
          <w:b w:val="false"/>
          <w:i w:val="false"/>
          <w:color w:val="000000"/>
          <w:sz w:val="28"/>
        </w:rPr>
        <w:t xml:space="preserve">
       23. Принятая жалоба регистрируется в журналах учета аппарата акима города Шымкент и  отдела образования города Шымкент в установленные законодательством сроки.О результатах рассмотрения жалобы заявителю сообщается в письменном виде по почте.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Контактная информация  </w:t>
      </w:r>
    </w:p>
    <w:p>
      <w:pPr>
        <w:spacing w:after="0"/>
        <w:ind w:left="0"/>
        <w:jc w:val="both"/>
      </w:pPr>
      <w:r>
        <w:rPr>
          <w:rFonts w:ascii="Times New Roman"/>
          <w:b w:val="false"/>
          <w:i w:val="false"/>
          <w:color w:val="000000"/>
          <w:sz w:val="28"/>
        </w:rPr>
        <w:t xml:space="preserve">       24. Адрес заведующего отделом образования города Шымкент: улица Гагарина, 121, телефон (факс) приемной 56-19-00, веб-сайт акимата города Шымкент -  </w:t>
      </w:r>
      <w:r>
        <w:rPr>
          <w:rFonts w:ascii="Times New Roman"/>
          <w:b w:val="false"/>
          <w:i w:val="false"/>
          <w:color w:val="000000"/>
          <w:sz w:val="28"/>
          <w:u w:val="single"/>
        </w:rPr>
        <w:t xml:space="preserve">www.akimat.net </w:t>
      </w:r>
      <w:r>
        <w:rPr>
          <w:rFonts w:ascii="Times New Roman"/>
          <w:b w:val="false"/>
          <w:i w:val="false"/>
          <w:color w:val="000000"/>
          <w:sz w:val="28"/>
        </w:rPr>
        <w:t xml:space="preserve">График работы заведующего отделом образования города Шымкент: пять дней в неделю, с перерывом на обед. Прием граждан осуществляется во второй и четвертый четверг каждого месяца с 16.00 часов до 18.00 часов. Адрес акимата города Шымкент: город Шымкент, ул. Тыныбаева 49, телефон приемной 53-00-12, веб-сайт акимата города Шымкент -  </w:t>
      </w:r>
      <w:r>
        <w:rPr>
          <w:rFonts w:ascii="Times New Roman"/>
          <w:b w:val="false"/>
          <w:i w:val="false"/>
          <w:color w:val="000000"/>
          <w:sz w:val="28"/>
          <w:u w:val="single"/>
        </w:rPr>
        <w:t xml:space="preserve">www.akimat.net </w:t>
      </w:r>
      <w:r>
        <w:br/>
      </w:r>
      <w:r>
        <w:rPr>
          <w:rFonts w:ascii="Times New Roman"/>
          <w:b w:val="false"/>
          <w:i w:val="false"/>
          <w:color w:val="000000"/>
          <w:sz w:val="28"/>
        </w:rPr>
        <w:t xml:space="preserve">
       25. Телефон доверия Отдела образования города Шымкент 56-19-37.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p>
      <w:pPr>
        <w:spacing w:after="0"/>
        <w:ind w:left="0"/>
        <w:jc w:val="both"/>
      </w:pPr>
      <w:r>
        <w:rPr>
          <w:rFonts w:ascii="Times New Roman"/>
          <w:b/>
          <w:i w:val="false"/>
          <w:color w:val="000000"/>
          <w:sz w:val="28"/>
        </w:rPr>
        <w:t xml:space="preserve">Таблица.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3"/>
        <w:gridCol w:w="2303"/>
        <w:gridCol w:w="2303"/>
        <w:gridCol w:w="2091"/>
      </w:tblGrid>
      <w:tr>
        <w:trPr>
          <w:trHeight w:val="1515" w:hRule="atLeast"/>
        </w:trPr>
        <w:tc>
          <w:tcPr>
            <w:tcW w:w="6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Показателей </w:t>
            </w:r>
            <w:r>
              <w:br/>
            </w:r>
            <w:r>
              <w:rPr>
                <w:rFonts w:ascii="Times New Roman"/>
                <w:b w:val="false"/>
                <w:i w:val="false"/>
                <w:color w:val="000000"/>
                <w:sz w:val="20"/>
              </w:rPr>
              <w:t xml:space="preserve">
качества и </w:t>
            </w:r>
            <w:r>
              <w:br/>
            </w:r>
            <w:r>
              <w:rPr>
                <w:rFonts w:ascii="Times New Roman"/>
                <w:b w:val="false"/>
                <w:i w:val="false"/>
                <w:color w:val="000000"/>
                <w:sz w:val="20"/>
              </w:rPr>
              <w:t xml:space="preserve">
доступности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90" w:hRule="atLeast"/>
        </w:trPr>
        <w:tc>
          <w:tcPr>
            <w:tcW w:w="6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Своевременность </w:t>
            </w:r>
          </w:p>
        </w:tc>
      </w:tr>
      <w:tr>
        <w:trPr>
          <w:trHeight w:val="90" w:hRule="atLeast"/>
        </w:trPr>
        <w:tc>
          <w:tcPr>
            <w:tcW w:w="6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6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2. % (доля) потребителей, ожидавших получения услуги в очереди не более 40 минут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Качество </w:t>
            </w:r>
          </w:p>
        </w:tc>
      </w:tr>
      <w:tr>
        <w:trPr>
          <w:trHeight w:val="90" w:hRule="atLeast"/>
        </w:trPr>
        <w:tc>
          <w:tcPr>
            <w:tcW w:w="6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1. % (доля) потребителей, качеством процесса предоставления услуги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 </w:t>
            </w:r>
          </w:p>
        </w:tc>
      </w:tr>
      <w:tr>
        <w:trPr>
          <w:trHeight w:val="90" w:hRule="atLeast"/>
        </w:trPr>
        <w:tc>
          <w:tcPr>
            <w:tcW w:w="6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2. % (доля) случаев правильно оформленных  документов  должностным лицом (произведенных начислений, расчетов и т. д.)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Доступность </w:t>
            </w:r>
          </w:p>
        </w:tc>
      </w:tr>
      <w:tr>
        <w:trPr>
          <w:trHeight w:val="90" w:hRule="atLeast"/>
        </w:trPr>
        <w:tc>
          <w:tcPr>
            <w:tcW w:w="6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1. % (доля) потребителей, удовлетворенных качеством и информацией о порядке предоставления услуги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6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2. % (доля) случаев правильно заполненных потребителем документов и с данных с первого раза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 </w:t>
            </w:r>
          </w:p>
        </w:tc>
      </w:tr>
      <w:tr>
        <w:trPr>
          <w:trHeight w:val="90" w:hRule="atLeast"/>
        </w:trPr>
        <w:tc>
          <w:tcPr>
            <w:tcW w:w="6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3. % (доля) услуг, информация о которых доступна через Интернет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Процесс обжалования </w:t>
            </w:r>
          </w:p>
        </w:tc>
      </w:tr>
      <w:tr>
        <w:trPr>
          <w:trHeight w:val="90" w:hRule="atLeast"/>
        </w:trPr>
        <w:tc>
          <w:tcPr>
            <w:tcW w:w="6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1. % (доля) обоснованных жалоб общему количеству  обслуженных потребителей по данному виду услуг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 </w:t>
            </w:r>
          </w:p>
        </w:tc>
        <w:tc>
          <w:tcPr>
            <w:tcW w:w="2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 </w:t>
            </w:r>
          </w:p>
        </w:tc>
      </w:tr>
      <w:tr>
        <w:trPr>
          <w:trHeight w:val="90" w:hRule="atLeast"/>
        </w:trPr>
        <w:tc>
          <w:tcPr>
            <w:tcW w:w="6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2. % (доля) обоснованных жалоб, рассмотренных срок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 </w:t>
            </w:r>
          </w:p>
        </w:tc>
      </w:tr>
      <w:tr>
        <w:trPr>
          <w:trHeight w:val="90" w:hRule="atLeast"/>
        </w:trPr>
        <w:tc>
          <w:tcPr>
            <w:tcW w:w="6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3. % (доля) потребителей, удовлетворенных  существующим порядком обжалования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6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4. % (доля) потребителей, удовлетворенных  сроками обжалования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c>
          <w:tcPr>
            <w:tcW w:w="2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Вежливость </w:t>
            </w:r>
          </w:p>
        </w:tc>
      </w:tr>
      <w:tr>
        <w:trPr>
          <w:trHeight w:val="90" w:hRule="atLeast"/>
        </w:trPr>
        <w:tc>
          <w:tcPr>
            <w:tcW w:w="63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1. % (доля)  потребителей,  удовлетворенных  вежливостью  персонала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 </w:t>
            </w:r>
          </w:p>
        </w:tc>
      </w:tr>
    </w:tbl>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Шымкент    </w:t>
      </w:r>
      <w:r>
        <w:br/>
      </w:r>
      <w:r>
        <w:rPr>
          <w:rFonts w:ascii="Times New Roman"/>
          <w:b w:val="false"/>
          <w:i w:val="false"/>
          <w:color w:val="000000"/>
          <w:sz w:val="28"/>
        </w:rPr>
        <w:t xml:space="preserve">
от 26 ноября 2007 года </w:t>
      </w:r>
      <w:r>
        <w:br/>
      </w:r>
      <w:r>
        <w:rPr>
          <w:rFonts w:ascii="Times New Roman"/>
          <w:b w:val="false"/>
          <w:i w:val="false"/>
          <w:color w:val="000000"/>
          <w:sz w:val="28"/>
        </w:rPr>
        <w:t xml:space="preserve">
за N 2046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Стандарт </w:t>
      </w:r>
      <w:r>
        <w:br/>
      </w:r>
      <w:r>
        <w:rPr>
          <w:rFonts w:ascii="Times New Roman"/>
          <w:b w:val="false"/>
          <w:i w:val="false"/>
          <w:color w:val="000000"/>
          <w:sz w:val="28"/>
        </w:rPr>
        <w:t>
</w:t>
      </w:r>
      <w:r>
        <w:rPr>
          <w:rFonts w:ascii="Times New Roman"/>
          <w:b/>
          <w:i w:val="false"/>
          <w:color w:val="000080"/>
          <w:sz w:val="28"/>
        </w:rPr>
        <w:t xml:space="preserve">оказания государственной услуги "Выдача справок в пенсионные фонды, территориальные </w:t>
      </w:r>
      <w:r>
        <w:br/>
      </w:r>
      <w:r>
        <w:rPr>
          <w:rFonts w:ascii="Times New Roman"/>
          <w:b w:val="false"/>
          <w:i w:val="false"/>
          <w:color w:val="000000"/>
          <w:sz w:val="28"/>
        </w:rPr>
        <w:t>
</w:t>
      </w:r>
      <w:r>
        <w:rPr>
          <w:rFonts w:ascii="Times New Roman"/>
          <w:b/>
          <w:i w:val="false"/>
          <w:color w:val="000080"/>
          <w:sz w:val="28"/>
        </w:rPr>
        <w:t xml:space="preserve">подразделения комитета дорожной полиции МВД для оформления </w:t>
      </w:r>
      <w:r>
        <w:br/>
      </w:r>
      <w:r>
        <w:rPr>
          <w:rFonts w:ascii="Times New Roman"/>
          <w:b w:val="false"/>
          <w:i w:val="false"/>
          <w:color w:val="000000"/>
          <w:sz w:val="28"/>
        </w:rPr>
        <w:t>
</w:t>
      </w:r>
      <w:r>
        <w:rPr>
          <w:rFonts w:ascii="Times New Roman"/>
          <w:b/>
          <w:i w:val="false"/>
          <w:color w:val="000080"/>
          <w:sz w:val="28"/>
        </w:rPr>
        <w:t xml:space="preserve">наследства несовершеннолетним детям"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выдаче справок в пенсионные фонды, территориальные подразделения комитета дорожной полиции МВД для оформления наследства несовершеннолетним детям (далее - государственная услуга). </w:t>
      </w:r>
      <w:r>
        <w:br/>
      </w:r>
      <w:r>
        <w:rPr>
          <w:rFonts w:ascii="Times New Roman"/>
          <w:b w:val="false"/>
          <w:i w:val="false"/>
          <w:color w:val="000000"/>
          <w:sz w:val="28"/>
        </w:rPr>
        <w:t xml:space="preserve">
      2. Форма оказания данной государственной услуги: не автоматизированная. </w:t>
      </w:r>
      <w:r>
        <w:br/>
      </w:r>
      <w:r>
        <w:rPr>
          <w:rFonts w:ascii="Times New Roman"/>
          <w:b w:val="false"/>
          <w:i w:val="false"/>
          <w:color w:val="000000"/>
          <w:sz w:val="28"/>
        </w:rPr>
        <w:t xml:space="preserve">
      3. Государственная услуга оказывается на основании постановления Правительства  Республики Казахстан  от 9 сентября 1999 года N 1346 " </w:t>
      </w:r>
      <w:r>
        <w:rPr>
          <w:rFonts w:ascii="Times New Roman"/>
          <w:b w:val="false"/>
          <w:i w:val="false"/>
          <w:color w:val="000000"/>
          <w:sz w:val="28"/>
        </w:rPr>
        <w:t xml:space="preserve">Об утверждении Положений об органах опеки и попечительства Республики Казахстан </w:t>
      </w:r>
      <w:r>
        <w:rPr>
          <w:rFonts w:ascii="Times New Roman"/>
          <w:b w:val="false"/>
          <w:i w:val="false"/>
          <w:color w:val="000000"/>
          <w:sz w:val="28"/>
        </w:rPr>
        <w:t xml:space="preserve">,  </w:t>
      </w:r>
      <w:r>
        <w:rPr>
          <w:rFonts w:ascii="Times New Roman"/>
          <w:b w:val="false"/>
          <w:i w:val="false"/>
          <w:color w:val="000000"/>
          <w:sz w:val="28"/>
        </w:rPr>
        <w:t xml:space="preserve">о патронате </w:t>
      </w:r>
      <w:r>
        <w:rPr>
          <w:rFonts w:ascii="Times New Roman"/>
          <w:b w:val="false"/>
          <w:i w:val="false"/>
          <w:color w:val="000000"/>
          <w:sz w:val="28"/>
        </w:rPr>
        <w:t xml:space="preserve">и  </w:t>
      </w:r>
      <w:r>
        <w:rPr>
          <w:rFonts w:ascii="Times New Roman"/>
          <w:b w:val="false"/>
          <w:i w:val="false"/>
          <w:color w:val="000000"/>
          <w:sz w:val="28"/>
        </w:rPr>
        <w:t xml:space="preserve">Правил организации централизованного учета детей, оставшихся без попечения родителей </w:t>
      </w:r>
      <w:r>
        <w:rPr>
          <w:rFonts w:ascii="Times New Roman"/>
          <w:b w:val="false"/>
          <w:i w:val="false"/>
          <w:color w:val="000000"/>
          <w:sz w:val="28"/>
        </w:rPr>
        <w:t xml:space="preserve">". </w:t>
      </w:r>
      <w:r>
        <w:br/>
      </w:r>
      <w:r>
        <w:rPr>
          <w:rFonts w:ascii="Times New Roman"/>
          <w:b w:val="false"/>
          <w:i w:val="false"/>
          <w:color w:val="000000"/>
          <w:sz w:val="28"/>
        </w:rPr>
        <w:t xml:space="preserve">
      4. Данная государственная услуга оказывается отделом образования города Шымкент, расположенным по адресу: улица Гагарина, 121. </w:t>
      </w:r>
      <w:r>
        <w:br/>
      </w:r>
      <w:r>
        <w:rPr>
          <w:rFonts w:ascii="Times New Roman"/>
          <w:b w:val="false"/>
          <w:i w:val="false"/>
          <w:color w:val="000000"/>
          <w:sz w:val="28"/>
        </w:rPr>
        <w:t xml:space="preserve">
      5. Результатом данной государственной услуги является выдача справки в пенсионные фонды, территориальные подразделения комитета дорожной полиции МВД для оформления наследства несовершеннолетним детям. </w:t>
      </w:r>
      <w:r>
        <w:br/>
      </w:r>
      <w:r>
        <w:rPr>
          <w:rFonts w:ascii="Times New Roman"/>
          <w:b w:val="false"/>
          <w:i w:val="false"/>
          <w:color w:val="000000"/>
          <w:sz w:val="28"/>
        </w:rPr>
        <w:t xml:space="preserve">
      6. Данная государственная услуга оказывается гражданам Республики Казахстан. </w:t>
      </w:r>
      <w:r>
        <w:br/>
      </w:r>
      <w:r>
        <w:rPr>
          <w:rFonts w:ascii="Times New Roman"/>
          <w:b w:val="false"/>
          <w:i w:val="false"/>
          <w:color w:val="000000"/>
          <w:sz w:val="28"/>
        </w:rPr>
        <w:t xml:space="preserve">
      7. Государственная услуга предоставляется в следующие сроки:сроки оказания данной государственной услуги с момента регистрации письменного обращения физических лиц: в течение 3 рабочих дней;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(при регистрации, получении талона): не более 40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как результат оказания данной государственной услуги: не более 30 минут. </w:t>
      </w:r>
      <w:r>
        <w:br/>
      </w:r>
      <w:r>
        <w:rPr>
          <w:rFonts w:ascii="Times New Roman"/>
          <w:b w:val="false"/>
          <w:i w:val="false"/>
          <w:color w:val="000000"/>
          <w:sz w:val="28"/>
        </w:rPr>
        <w:t xml:space="preserve">
      8. Данная государственная услуга предоставляется бесплатно. </w:t>
      </w:r>
      <w:r>
        <w:br/>
      </w:r>
      <w:r>
        <w:rPr>
          <w:rFonts w:ascii="Times New Roman"/>
          <w:b w:val="false"/>
          <w:i w:val="false"/>
          <w:color w:val="000000"/>
          <w:sz w:val="28"/>
        </w:rPr>
        <w:t xml:space="preserve">
      9. Полная информация о порядке оказания государственной услуги и необходимых документах, а также образцы их заполнения располагаются на веб-сайте акимата города Шымкент -  </w:t>
      </w:r>
      <w:r>
        <w:rPr>
          <w:rFonts w:ascii="Times New Roman"/>
          <w:b w:val="false"/>
          <w:i w:val="false"/>
          <w:color w:val="000000"/>
          <w:sz w:val="28"/>
          <w:u w:val="single"/>
        </w:rPr>
        <w:t xml:space="preserve">www.akimat.net </w:t>
      </w:r>
      <w:r>
        <w:rPr>
          <w:rFonts w:ascii="Times New Roman"/>
          <w:b w:val="false"/>
          <w:i w:val="false"/>
          <w:color w:val="000000"/>
          <w:sz w:val="28"/>
        </w:rPr>
        <w:t xml:space="preserve">и официальных источниках информации, стендах, информационных досках с образцами отдела образования города Шымкент,  расположенного по адресу:улица Гагарина, 121. </w:t>
      </w:r>
      <w:r>
        <w:br/>
      </w:r>
      <w:r>
        <w:rPr>
          <w:rFonts w:ascii="Times New Roman"/>
          <w:b w:val="false"/>
          <w:i w:val="false"/>
          <w:color w:val="000000"/>
          <w:sz w:val="28"/>
        </w:rPr>
        <w:t xml:space="preserve">
      10. Государственная услуга предоставляется в следующие дни: прием заявлений и документов - вторник, среда, пятница с 9.00 часов до 12.00 часов, выдача документов по понедельникам  с 14.00 часов до 18.00 часов, по средам и пятницам с 9.00 часов до 12.00 часов. Предварительной записи и ускоренного обслуживания физических лиц для получения данной государственной услуги не предусмотрено. </w:t>
      </w:r>
      <w:r>
        <w:br/>
      </w:r>
      <w:r>
        <w:rPr>
          <w:rFonts w:ascii="Times New Roman"/>
          <w:b w:val="false"/>
          <w:i w:val="false"/>
          <w:color w:val="000000"/>
          <w:sz w:val="28"/>
        </w:rPr>
        <w:t xml:space="preserve">
      11. В отделе образования города Шымкент для предоставления данной государственной услуги созданы следующие условия: пандус на крыльце для инвалидных и детских колясок, два письменных стола и четыре стула в фойе перед стендом с образцами заявлений на государственном и русском языках, скамейка на четыре места в коридоре.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оказания государственной услуги  </w:t>
      </w:r>
    </w:p>
    <w:p>
      <w:pPr>
        <w:spacing w:after="0"/>
        <w:ind w:left="0"/>
        <w:jc w:val="both"/>
      </w:pPr>
      <w:r>
        <w:rPr>
          <w:rFonts w:ascii="Times New Roman"/>
          <w:b w:val="false"/>
          <w:i w:val="false"/>
          <w:color w:val="000000"/>
          <w:sz w:val="28"/>
        </w:rPr>
        <w:t xml:space="preserve">      12. Для получения государственной услуги потребителю необходимо предоставить в отдел образования города Шымкент следующие документы: </w:t>
      </w:r>
      <w:r>
        <w:br/>
      </w:r>
      <w:r>
        <w:rPr>
          <w:rFonts w:ascii="Times New Roman"/>
          <w:b w:val="false"/>
          <w:i w:val="false"/>
          <w:color w:val="000000"/>
          <w:sz w:val="28"/>
        </w:rPr>
        <w:t xml:space="preserve">
      1) письменное заявление лица, желающего получить справку в пенсионные фонды, территориальные подразделения  комитета дорожной полиции МВД для оформления наследства  несовершеннолетним детям для; </w:t>
      </w:r>
      <w:r>
        <w:br/>
      </w:r>
      <w:r>
        <w:rPr>
          <w:rFonts w:ascii="Times New Roman"/>
          <w:b w:val="false"/>
          <w:i w:val="false"/>
          <w:color w:val="000000"/>
          <w:sz w:val="28"/>
        </w:rPr>
        <w:t xml:space="preserve">
      копия свидетельства о смерти родителя (родителей); </w:t>
      </w:r>
      <w:r>
        <w:br/>
      </w:r>
      <w:r>
        <w:rPr>
          <w:rFonts w:ascii="Times New Roman"/>
          <w:b w:val="false"/>
          <w:i w:val="false"/>
          <w:color w:val="000000"/>
          <w:sz w:val="28"/>
        </w:rPr>
        <w:t xml:space="preserve">
      копия  документа подтверждающего право на наследство; </w:t>
      </w:r>
      <w:r>
        <w:br/>
      </w:r>
      <w:r>
        <w:rPr>
          <w:rFonts w:ascii="Times New Roman"/>
          <w:b w:val="false"/>
          <w:i w:val="false"/>
          <w:color w:val="000000"/>
          <w:sz w:val="28"/>
        </w:rPr>
        <w:t xml:space="preserve">
      копия свидетельства о рождении несовершеннолетних детей; </w:t>
      </w:r>
      <w:r>
        <w:br/>
      </w:r>
      <w:r>
        <w:rPr>
          <w:rFonts w:ascii="Times New Roman"/>
          <w:b w:val="false"/>
          <w:i w:val="false"/>
          <w:color w:val="000000"/>
          <w:sz w:val="28"/>
        </w:rPr>
        <w:t xml:space="preserve">
      письменное согласие ребенка в возрасте от 10 лет до 18 лет. </w:t>
      </w:r>
      <w:r>
        <w:br/>
      </w:r>
      <w:r>
        <w:rPr>
          <w:rFonts w:ascii="Times New Roman"/>
          <w:b w:val="false"/>
          <w:i w:val="false"/>
          <w:color w:val="000000"/>
          <w:sz w:val="28"/>
        </w:rPr>
        <w:t xml:space="preserve">
      13. Бланки по данной государственной услуге не предусматриваются. </w:t>
      </w:r>
      <w:r>
        <w:br/>
      </w:r>
      <w:r>
        <w:rPr>
          <w:rFonts w:ascii="Times New Roman"/>
          <w:b w:val="false"/>
          <w:i w:val="false"/>
          <w:color w:val="000000"/>
          <w:sz w:val="28"/>
        </w:rPr>
        <w:t xml:space="preserve">
      14. Заявление с приложением необходимых документов сдаются потребителем в отдел образования города Шымкент. </w:t>
      </w:r>
      <w:r>
        <w:br/>
      </w:r>
      <w:r>
        <w:rPr>
          <w:rFonts w:ascii="Times New Roman"/>
          <w:b w:val="false"/>
          <w:i w:val="false"/>
          <w:color w:val="000000"/>
          <w:sz w:val="28"/>
        </w:rPr>
        <w:t xml:space="preserve">
      15. Заявителю, сдавшему документы, выдается расписка, подтверждающая, что заявитель сдал все необходимые документы для получения государственной услуги, в котором указана дата получения заявителем государственной услуги. </w:t>
      </w:r>
      <w:r>
        <w:br/>
      </w:r>
      <w:r>
        <w:rPr>
          <w:rFonts w:ascii="Times New Roman"/>
          <w:b w:val="false"/>
          <w:i w:val="false"/>
          <w:color w:val="000000"/>
          <w:sz w:val="28"/>
        </w:rPr>
        <w:t xml:space="preserve">
      16. Выдача справки в пенсионные фонды, территориальные  подразделения комитета дорожной полиции МВД для оформления наследства несовершеннолетним осуществляется только при личном посещении потребителем отделом образования города Шымкента, расположенного по адресу: город Шымкент, улица Гагарина, 121. </w:t>
      </w:r>
      <w:r>
        <w:br/>
      </w:r>
      <w:r>
        <w:rPr>
          <w:rFonts w:ascii="Times New Roman"/>
          <w:b w:val="false"/>
          <w:i w:val="false"/>
          <w:color w:val="000000"/>
          <w:sz w:val="28"/>
        </w:rPr>
        <w:t xml:space="preserve">
      17. В предоставлении государственной услуги может быть отказано в случае не предоставления заявителем документов, указанных в пункте 12 настоящего стандарта.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Принципы работы  </w:t>
      </w:r>
    </w:p>
    <w:p>
      <w:pPr>
        <w:spacing w:after="0"/>
        <w:ind w:left="0"/>
        <w:jc w:val="both"/>
      </w:pPr>
      <w:r>
        <w:rPr>
          <w:rFonts w:ascii="Times New Roman"/>
          <w:b w:val="false"/>
          <w:i w:val="false"/>
          <w:color w:val="000000"/>
          <w:sz w:val="28"/>
        </w:rPr>
        <w:t xml:space="preserve">      18. Деятельность отдела образования города Шымкент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и обеспечения ее сохранности, защиты и конфиденциальности.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Результаты работы </w:t>
      </w:r>
    </w:p>
    <w:p>
      <w:pPr>
        <w:spacing w:after="0"/>
        <w:ind w:left="0"/>
        <w:jc w:val="both"/>
      </w:pPr>
      <w:r>
        <w:rPr>
          <w:rFonts w:ascii="Times New Roman"/>
          <w:b w:val="false"/>
          <w:i w:val="false"/>
          <w:color w:val="000000"/>
          <w:sz w:val="28"/>
        </w:rPr>
        <w:t xml:space="preserve">      19. Результаты работы отдела образования города Шымкент измеряются показателями качества и доступности согласно приложению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государственной услуги  ежегодно утверждаются специально созданной рабочей группой.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Порядок обжалования  </w:t>
      </w:r>
    </w:p>
    <w:p>
      <w:pPr>
        <w:spacing w:after="0"/>
        <w:ind w:left="0"/>
        <w:jc w:val="both"/>
      </w:pPr>
      <w:r>
        <w:rPr>
          <w:rFonts w:ascii="Times New Roman"/>
          <w:b w:val="false"/>
          <w:i w:val="false"/>
          <w:color w:val="000000"/>
          <w:sz w:val="28"/>
        </w:rPr>
        <w:t xml:space="preserve">      21. В случае имеющихся претензий по качеству предоставления государственной услуги жалоба подается на имя акима города Шымкент и/или заведующего отделом образования города Шымкент. </w:t>
      </w:r>
      <w:r>
        <w:br/>
      </w:r>
      <w:r>
        <w:rPr>
          <w:rFonts w:ascii="Times New Roman"/>
          <w:b w:val="false"/>
          <w:i w:val="false"/>
          <w:color w:val="000000"/>
          <w:sz w:val="28"/>
        </w:rPr>
        <w:t xml:space="preserve">
      22. Жалобы принимаются в письменном виде по почте либо нарочно через канцелярии аппарата акима города Шымкент и/или отдела образования города Шымкент в рабочие дни. </w:t>
      </w:r>
      <w:r>
        <w:br/>
      </w:r>
      <w:r>
        <w:rPr>
          <w:rFonts w:ascii="Times New Roman"/>
          <w:b w:val="false"/>
          <w:i w:val="false"/>
          <w:color w:val="000000"/>
          <w:sz w:val="28"/>
        </w:rPr>
        <w:t xml:space="preserve">
      23. Принятая жалоба регистрируется в журналах учета аппарата акима города Шымкент и  отдела образования города Шымкент в установленные законодательством сроки.О результатах рассмотрения жалобы заявителю сообщается в письменном виде по почте.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Контактная информация  </w:t>
      </w:r>
    </w:p>
    <w:p>
      <w:pPr>
        <w:spacing w:after="0"/>
        <w:ind w:left="0"/>
        <w:jc w:val="both"/>
      </w:pPr>
      <w:r>
        <w:rPr>
          <w:rFonts w:ascii="Times New Roman"/>
          <w:b w:val="false"/>
          <w:i w:val="false"/>
          <w:color w:val="000000"/>
          <w:sz w:val="28"/>
        </w:rPr>
        <w:t xml:space="preserve">      24. Адрес заведующего отделом образования города Шымкент: улица Гагарина, 121, телефон (факс) приемной 56-19-00, веб-сайт акимата города Шымкент -  </w:t>
      </w:r>
      <w:r>
        <w:rPr>
          <w:rFonts w:ascii="Times New Roman"/>
          <w:b w:val="false"/>
          <w:i w:val="false"/>
          <w:color w:val="000000"/>
          <w:sz w:val="28"/>
          <w:u w:val="single"/>
        </w:rPr>
        <w:t xml:space="preserve">www.akimat.net </w:t>
      </w:r>
      <w:r>
        <w:rPr>
          <w:rFonts w:ascii="Times New Roman"/>
          <w:b w:val="false"/>
          <w:i w:val="false"/>
          <w:color w:val="000000"/>
          <w:sz w:val="28"/>
        </w:rPr>
        <w:t xml:space="preserve">График работы заведующего отделом образования города Шымкент: пять дней в неделю, с перерывом на обед. Прием граждан осуществляется второй и четвертый четверг каждого месяца с 16.00 часов до 18.00 часов. Адрес акимата города Шымкент: город Шымкент, ул.Тыныбаева 49, телефон приемной 53-00-12, веб-сайт акимата города Шымкент -  </w:t>
      </w:r>
      <w:r>
        <w:rPr>
          <w:rFonts w:ascii="Times New Roman"/>
          <w:b w:val="false"/>
          <w:i w:val="false"/>
          <w:color w:val="000000"/>
          <w:sz w:val="28"/>
          <w:u w:val="single"/>
        </w:rPr>
        <w:t xml:space="preserve">www.akimat.net </w:t>
      </w:r>
      <w:r>
        <w:br/>
      </w:r>
      <w:r>
        <w:rPr>
          <w:rFonts w:ascii="Times New Roman"/>
          <w:b w:val="false"/>
          <w:i w:val="false"/>
          <w:color w:val="000000"/>
          <w:sz w:val="28"/>
        </w:rPr>
        <w:t xml:space="preserve">
      25. Телефон доверия Отдела образования города Шымкент 56-19-37.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p>
      <w:pPr>
        <w:spacing w:after="0"/>
        <w:ind w:left="0"/>
        <w:jc w:val="both"/>
      </w:pPr>
      <w:r>
        <w:rPr>
          <w:rFonts w:ascii="Times New Roman"/>
          <w:b/>
          <w:i w:val="false"/>
          <w:color w:val="000000"/>
          <w:sz w:val="28"/>
        </w:rPr>
        <w:t xml:space="preserve">  Таблица.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2"/>
        <w:gridCol w:w="2361"/>
        <w:gridCol w:w="2322"/>
        <w:gridCol w:w="2125"/>
      </w:tblGrid>
      <w:tr>
        <w:trPr>
          <w:trHeight w:val="1515" w:hRule="atLeast"/>
        </w:trPr>
        <w:tc>
          <w:tcPr>
            <w:tcW w:w="6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Показателей качества и </w:t>
            </w:r>
            <w:r>
              <w:br/>
            </w:r>
            <w:r>
              <w:rPr>
                <w:rFonts w:ascii="Times New Roman"/>
                <w:b w:val="false"/>
                <w:i w:val="false"/>
                <w:color w:val="000000"/>
                <w:sz w:val="20"/>
              </w:rPr>
              <w:t xml:space="preserve">
доступности </w:t>
            </w:r>
          </w:p>
        </w:tc>
        <w:tc>
          <w:tcPr>
            <w:tcW w:w="23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90" w:hRule="atLeast"/>
        </w:trPr>
        <w:tc>
          <w:tcPr>
            <w:tcW w:w="6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3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Своевременность </w:t>
            </w:r>
          </w:p>
        </w:tc>
      </w:tr>
      <w:tr>
        <w:trPr>
          <w:trHeight w:val="90" w:hRule="atLeast"/>
        </w:trPr>
        <w:tc>
          <w:tcPr>
            <w:tcW w:w="6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3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6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2. % (доля) потребителей, ожидавших получения услуги в очереди не более 40 минут </w:t>
            </w:r>
          </w:p>
        </w:tc>
        <w:tc>
          <w:tcPr>
            <w:tcW w:w="23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Качество </w:t>
            </w:r>
          </w:p>
        </w:tc>
      </w:tr>
      <w:tr>
        <w:trPr>
          <w:trHeight w:val="90" w:hRule="atLeast"/>
        </w:trPr>
        <w:tc>
          <w:tcPr>
            <w:tcW w:w="6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1. % (доля) потребителей, качеством процесса предоставления услуги </w:t>
            </w:r>
          </w:p>
        </w:tc>
        <w:tc>
          <w:tcPr>
            <w:tcW w:w="23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 </w:t>
            </w:r>
          </w:p>
        </w:tc>
      </w:tr>
      <w:tr>
        <w:trPr>
          <w:trHeight w:val="90" w:hRule="atLeast"/>
        </w:trPr>
        <w:tc>
          <w:tcPr>
            <w:tcW w:w="6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2. % (доля) случаев правильно оформленных  документов  должностным лицом (произведенных начислений, расчетов и т. д.) </w:t>
            </w:r>
          </w:p>
        </w:tc>
        <w:tc>
          <w:tcPr>
            <w:tcW w:w="23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Доступность </w:t>
            </w:r>
          </w:p>
        </w:tc>
      </w:tr>
      <w:tr>
        <w:trPr>
          <w:trHeight w:val="90" w:hRule="atLeast"/>
        </w:trPr>
        <w:tc>
          <w:tcPr>
            <w:tcW w:w="6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1. % (доля) потребителей, удовлетворенных  качеством и информацией о порядке предоставления услуги </w:t>
            </w:r>
          </w:p>
        </w:tc>
        <w:tc>
          <w:tcPr>
            <w:tcW w:w="23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6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2. % (доля) случаев правильно  заполненных потребителем документов и с данных с первого раза </w:t>
            </w:r>
          </w:p>
        </w:tc>
        <w:tc>
          <w:tcPr>
            <w:tcW w:w="23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 </w:t>
            </w:r>
          </w:p>
        </w:tc>
      </w:tr>
      <w:tr>
        <w:trPr>
          <w:trHeight w:val="90" w:hRule="atLeast"/>
        </w:trPr>
        <w:tc>
          <w:tcPr>
            <w:tcW w:w="6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3. % (доля) услуг, информация, о которых доступна через  Интернет </w:t>
            </w:r>
          </w:p>
        </w:tc>
        <w:tc>
          <w:tcPr>
            <w:tcW w:w="23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Процесс обжалования </w:t>
            </w:r>
          </w:p>
        </w:tc>
      </w:tr>
      <w:tr>
        <w:trPr>
          <w:trHeight w:val="90" w:hRule="atLeast"/>
        </w:trPr>
        <w:tc>
          <w:tcPr>
            <w:tcW w:w="6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1. % (доля) обоснованных жалоб общему количеству  обслуженных потребителей по данному виду услуг </w:t>
            </w:r>
          </w:p>
        </w:tc>
        <w:tc>
          <w:tcPr>
            <w:tcW w:w="23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 </w:t>
            </w:r>
          </w:p>
        </w:tc>
        <w:tc>
          <w:tcPr>
            <w:tcW w:w="2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 </w:t>
            </w:r>
          </w:p>
        </w:tc>
      </w:tr>
      <w:tr>
        <w:trPr>
          <w:trHeight w:val="90" w:hRule="atLeast"/>
        </w:trPr>
        <w:tc>
          <w:tcPr>
            <w:tcW w:w="6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2. % (доля) обоснованных жалоб,рассмотренных срок </w:t>
            </w:r>
          </w:p>
        </w:tc>
        <w:tc>
          <w:tcPr>
            <w:tcW w:w="23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 </w:t>
            </w:r>
          </w:p>
        </w:tc>
      </w:tr>
      <w:tr>
        <w:trPr>
          <w:trHeight w:val="90" w:hRule="atLeast"/>
        </w:trPr>
        <w:tc>
          <w:tcPr>
            <w:tcW w:w="6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3. % (доля) потребителей, удовлетворенных  существующим порядком обжалования  </w:t>
            </w:r>
          </w:p>
        </w:tc>
        <w:tc>
          <w:tcPr>
            <w:tcW w:w="23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6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4. % (доля) потребителей, удовлетворенных сроками обжалования </w:t>
            </w:r>
          </w:p>
        </w:tc>
        <w:tc>
          <w:tcPr>
            <w:tcW w:w="23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c>
          <w:tcPr>
            <w:tcW w:w="2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Вежливость </w:t>
            </w:r>
          </w:p>
        </w:tc>
      </w:tr>
      <w:tr>
        <w:trPr>
          <w:trHeight w:val="90" w:hRule="atLeast"/>
        </w:trPr>
        <w:tc>
          <w:tcPr>
            <w:tcW w:w="6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1. % (доля)  потребителей,  удовлетворенных  вежливостью  персонала  </w:t>
            </w:r>
          </w:p>
        </w:tc>
        <w:tc>
          <w:tcPr>
            <w:tcW w:w="23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 </w:t>
            </w:r>
          </w:p>
        </w:tc>
      </w:tr>
    </w:tbl>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Шымкент    </w:t>
      </w:r>
      <w:r>
        <w:br/>
      </w:r>
      <w:r>
        <w:rPr>
          <w:rFonts w:ascii="Times New Roman"/>
          <w:b w:val="false"/>
          <w:i w:val="false"/>
          <w:color w:val="000000"/>
          <w:sz w:val="28"/>
        </w:rPr>
        <w:t xml:space="preserve">
от 26 ноября 2007 года </w:t>
      </w:r>
      <w:r>
        <w:br/>
      </w:r>
      <w:r>
        <w:rPr>
          <w:rFonts w:ascii="Times New Roman"/>
          <w:b w:val="false"/>
          <w:i w:val="false"/>
          <w:color w:val="000000"/>
          <w:sz w:val="28"/>
        </w:rPr>
        <w:t xml:space="preserve">
за N 2046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Стандарт </w:t>
      </w:r>
      <w:r>
        <w:br/>
      </w:r>
      <w:r>
        <w:rPr>
          <w:rFonts w:ascii="Times New Roman"/>
          <w:b w:val="false"/>
          <w:i w:val="false"/>
          <w:color w:val="000000"/>
          <w:sz w:val="28"/>
        </w:rPr>
        <w:t>
</w:t>
      </w:r>
      <w:r>
        <w:rPr>
          <w:rFonts w:ascii="Times New Roman"/>
          <w:b/>
          <w:i w:val="false"/>
          <w:color w:val="000080"/>
          <w:sz w:val="28"/>
        </w:rPr>
        <w:t xml:space="preserve">оказания государственной услуги </w:t>
      </w:r>
      <w:r>
        <w:br/>
      </w:r>
      <w:r>
        <w:rPr>
          <w:rFonts w:ascii="Times New Roman"/>
          <w:b w:val="false"/>
          <w:i w:val="false"/>
          <w:color w:val="000000"/>
          <w:sz w:val="28"/>
        </w:rPr>
        <w:t>
</w:t>
      </w:r>
      <w:r>
        <w:rPr>
          <w:rFonts w:ascii="Times New Roman"/>
          <w:b/>
          <w:i w:val="false"/>
          <w:color w:val="000080"/>
          <w:sz w:val="28"/>
        </w:rPr>
        <w:t xml:space="preserve">        "Выдача разрешений в банки для оформления ссуды под залог жилья, принадлежащего несовершеннолетнему"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выдаче разрешений в банки для оформления ссуды под залог жилья, принадлежащего несовершеннолетнему (далее - государственная услуга). </w:t>
      </w:r>
      <w:r>
        <w:br/>
      </w:r>
      <w:r>
        <w:rPr>
          <w:rFonts w:ascii="Times New Roman"/>
          <w:b w:val="false"/>
          <w:i w:val="false"/>
          <w:color w:val="000000"/>
          <w:sz w:val="28"/>
        </w:rPr>
        <w:t xml:space="preserve">
      2. Форма оказания данной государственной услуги: не автоматизированная. </w:t>
      </w:r>
      <w:r>
        <w:br/>
      </w:r>
      <w:r>
        <w:rPr>
          <w:rFonts w:ascii="Times New Roman"/>
          <w:b w:val="false"/>
          <w:i w:val="false"/>
          <w:color w:val="000000"/>
          <w:sz w:val="28"/>
        </w:rPr>
        <w:t xml:space="preserve">
      3. Государственная услуга оказывается на основании следующего законодательства Республики Казахстан: </w:t>
      </w:r>
      <w:r>
        <w:br/>
      </w:r>
      <w:r>
        <w:rPr>
          <w:rFonts w:ascii="Times New Roman"/>
          <w:b w:val="false"/>
          <w:i w:val="false"/>
          <w:color w:val="000000"/>
          <w:sz w:val="28"/>
        </w:rPr>
        <w:t xml:space="preserve">
      1) пункта 1 статьи 14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8 августа 2002 года N 345-II "О правах ребенка в Республике Казахстан"; </w:t>
      </w:r>
      <w:r>
        <w:br/>
      </w:r>
      <w:r>
        <w:rPr>
          <w:rFonts w:ascii="Times New Roman"/>
          <w:b w:val="false"/>
          <w:i w:val="false"/>
          <w:color w:val="000000"/>
          <w:sz w:val="28"/>
        </w:rPr>
        <w:t xml:space="preserve">
      2) пункта 3  </w:t>
      </w:r>
      <w:r>
        <w:rPr>
          <w:rFonts w:ascii="Times New Roman"/>
          <w:b w:val="false"/>
          <w:i w:val="false"/>
          <w:color w:val="000000"/>
          <w:sz w:val="28"/>
        </w:rPr>
        <w:t xml:space="preserve">статьи 58 </w:t>
      </w:r>
      <w:r>
        <w:rPr>
          <w:rFonts w:ascii="Times New Roman"/>
          <w:b w:val="false"/>
          <w:i w:val="false"/>
          <w:color w:val="000000"/>
          <w:sz w:val="28"/>
        </w:rPr>
        <w:t xml:space="preserve">, пункт 2  </w:t>
      </w:r>
      <w:r>
        <w:rPr>
          <w:rFonts w:ascii="Times New Roman"/>
          <w:b w:val="false"/>
          <w:i w:val="false"/>
          <w:color w:val="000000"/>
          <w:sz w:val="28"/>
        </w:rPr>
        <w:t xml:space="preserve">статьи 114 </w:t>
      </w:r>
      <w:r>
        <w:rPr>
          <w:rFonts w:ascii="Times New Roman"/>
          <w:b w:val="false"/>
          <w:i w:val="false"/>
          <w:color w:val="000000"/>
          <w:sz w:val="28"/>
        </w:rPr>
        <w:t xml:space="preserve">Закона Республики Казахстан от 17 декабря 1998 года N 321-I "О браке и семье"; </w:t>
      </w:r>
      <w:r>
        <w:br/>
      </w:r>
      <w:r>
        <w:rPr>
          <w:rFonts w:ascii="Times New Roman"/>
          <w:b w:val="false"/>
          <w:i w:val="false"/>
          <w:color w:val="000000"/>
          <w:sz w:val="28"/>
        </w:rPr>
        <w:t xml:space="preserve">
      3) пункта 3 статьи 13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16 апреля 1997 года N 94-І "О жилищных отношениях";  </w:t>
      </w:r>
      <w:r>
        <w:br/>
      </w:r>
      <w:r>
        <w:rPr>
          <w:rFonts w:ascii="Times New Roman"/>
          <w:b w:val="false"/>
          <w:i w:val="false"/>
          <w:color w:val="000000"/>
          <w:sz w:val="28"/>
        </w:rPr>
        <w:t xml:space="preserve">
      4) постановления Правительства  Республики Казахстан  от 9 сентября 1999 года N 1346 " </w:t>
      </w:r>
      <w:r>
        <w:rPr>
          <w:rFonts w:ascii="Times New Roman"/>
          <w:b w:val="false"/>
          <w:i w:val="false"/>
          <w:color w:val="000000"/>
          <w:sz w:val="28"/>
        </w:rPr>
        <w:t xml:space="preserve">Об утверждении Положений об органах опеки и попечительства Республики Казахстан </w:t>
      </w:r>
      <w:r>
        <w:rPr>
          <w:rFonts w:ascii="Times New Roman"/>
          <w:b w:val="false"/>
          <w:i w:val="false"/>
          <w:color w:val="000000"/>
          <w:sz w:val="28"/>
        </w:rPr>
        <w:t xml:space="preserve">,  </w:t>
      </w:r>
      <w:r>
        <w:rPr>
          <w:rFonts w:ascii="Times New Roman"/>
          <w:b w:val="false"/>
          <w:i w:val="false"/>
          <w:color w:val="000000"/>
          <w:sz w:val="28"/>
        </w:rPr>
        <w:t xml:space="preserve">о патронате </w:t>
      </w:r>
      <w:r>
        <w:rPr>
          <w:rFonts w:ascii="Times New Roman"/>
          <w:b w:val="false"/>
          <w:i w:val="false"/>
          <w:color w:val="000000"/>
          <w:sz w:val="28"/>
        </w:rPr>
        <w:t xml:space="preserve">и  </w:t>
      </w:r>
      <w:r>
        <w:rPr>
          <w:rFonts w:ascii="Times New Roman"/>
          <w:b w:val="false"/>
          <w:i w:val="false"/>
          <w:color w:val="000000"/>
          <w:sz w:val="28"/>
        </w:rPr>
        <w:t xml:space="preserve">Правил организации централизованного учета детей, оставшихся без попечения родителей </w:t>
      </w:r>
      <w:r>
        <w:rPr>
          <w:rFonts w:ascii="Times New Roman"/>
          <w:b w:val="false"/>
          <w:i w:val="false"/>
          <w:color w:val="000000"/>
          <w:sz w:val="28"/>
        </w:rPr>
        <w:t xml:space="preserve">". </w:t>
      </w:r>
      <w:r>
        <w:br/>
      </w:r>
      <w:r>
        <w:rPr>
          <w:rFonts w:ascii="Times New Roman"/>
          <w:b w:val="false"/>
          <w:i w:val="false"/>
          <w:color w:val="000000"/>
          <w:sz w:val="28"/>
        </w:rPr>
        <w:t xml:space="preserve">
      4. Данная государственная услуга оказывается отделом образования города Шымкент, расположенным по адресу: улица Гагарина, 121. </w:t>
      </w:r>
      <w:r>
        <w:br/>
      </w:r>
      <w:r>
        <w:rPr>
          <w:rFonts w:ascii="Times New Roman"/>
          <w:b w:val="false"/>
          <w:i w:val="false"/>
          <w:color w:val="000000"/>
          <w:sz w:val="28"/>
        </w:rPr>
        <w:t xml:space="preserve">
      5. Результатом данной государственной услуги является выдача разрешений в банки для оформления ссуды под залог жилья, принадлежащего несовершеннолетнему. </w:t>
      </w:r>
      <w:r>
        <w:br/>
      </w:r>
      <w:r>
        <w:rPr>
          <w:rFonts w:ascii="Times New Roman"/>
          <w:b w:val="false"/>
          <w:i w:val="false"/>
          <w:color w:val="000000"/>
          <w:sz w:val="28"/>
        </w:rPr>
        <w:t xml:space="preserve">
      6. Данная государственная услуга оказывается гражданам Республики Казахстан. </w:t>
      </w:r>
      <w:r>
        <w:br/>
      </w:r>
      <w:r>
        <w:rPr>
          <w:rFonts w:ascii="Times New Roman"/>
          <w:b w:val="false"/>
          <w:i w:val="false"/>
          <w:color w:val="000000"/>
          <w:sz w:val="28"/>
        </w:rPr>
        <w:t xml:space="preserve">
      7. Государственная услуга предоставляется в следующие сроки: </w:t>
      </w:r>
      <w:r>
        <w:br/>
      </w:r>
      <w:r>
        <w:rPr>
          <w:rFonts w:ascii="Times New Roman"/>
          <w:b w:val="false"/>
          <w:i w:val="false"/>
          <w:color w:val="000000"/>
          <w:sz w:val="28"/>
        </w:rPr>
        <w:t xml:space="preserve">
      сроки оказания государственной услуги с момента сдачи заявителем необходимых документов: в течение 3 рабочих дней;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(при регистрации, получении талона): не более 40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как результат оказания данной государственной услуги: не более 30 минут. </w:t>
      </w:r>
      <w:r>
        <w:br/>
      </w:r>
      <w:r>
        <w:rPr>
          <w:rFonts w:ascii="Times New Roman"/>
          <w:b w:val="false"/>
          <w:i w:val="false"/>
          <w:color w:val="000000"/>
          <w:sz w:val="28"/>
        </w:rPr>
        <w:t xml:space="preserve">
       8. Данная государственная услуга предоставляется бесплатно. </w:t>
      </w:r>
      <w:r>
        <w:br/>
      </w:r>
      <w:r>
        <w:rPr>
          <w:rFonts w:ascii="Times New Roman"/>
          <w:b w:val="false"/>
          <w:i w:val="false"/>
          <w:color w:val="000000"/>
          <w:sz w:val="28"/>
        </w:rPr>
        <w:t xml:space="preserve">
       9. Полная информация о порядке оказания государственной услуги и необходимых документах, а также образцы их заполнения располагаются на веб-сайте акимата города Шымкент -  </w:t>
      </w:r>
      <w:r>
        <w:rPr>
          <w:rFonts w:ascii="Times New Roman"/>
          <w:b w:val="false"/>
          <w:i w:val="false"/>
          <w:color w:val="000000"/>
          <w:sz w:val="28"/>
          <w:u w:val="single"/>
        </w:rPr>
        <w:t xml:space="preserve">www.akimat.net </w:t>
      </w:r>
      <w:r>
        <w:rPr>
          <w:rFonts w:ascii="Times New Roman"/>
          <w:b w:val="false"/>
          <w:i w:val="false"/>
          <w:color w:val="000000"/>
          <w:sz w:val="28"/>
        </w:rPr>
        <w:t xml:space="preserve">и официальных источниках информации, стендах, информационных досках с образцами отдела образования города Шымкент,  расположенного по адресу: улица Гагарина, 121. </w:t>
      </w:r>
      <w:r>
        <w:br/>
      </w:r>
      <w:r>
        <w:rPr>
          <w:rFonts w:ascii="Times New Roman"/>
          <w:b w:val="false"/>
          <w:i w:val="false"/>
          <w:color w:val="000000"/>
          <w:sz w:val="28"/>
        </w:rPr>
        <w:t xml:space="preserve">
       10. Государственная услуга предоставляется в следующие дни: прием заявлений и документов - вторник, среда, пятница с 9.00 часов до 12.00 часов, выдача документов по понедельникам с 14.00 часов до 18.00 часов, по средам и пятницам с 9.00 часов до 12.00 часов. </w:t>
      </w:r>
      <w:r>
        <w:br/>
      </w:r>
      <w:r>
        <w:rPr>
          <w:rFonts w:ascii="Times New Roman"/>
          <w:b w:val="false"/>
          <w:i w:val="false"/>
          <w:color w:val="000000"/>
          <w:sz w:val="28"/>
        </w:rPr>
        <w:t xml:space="preserve">
       Предварительной записи и ускоренного обслуживания физических лиц для получения данной государственной услуги не предусмотрено. </w:t>
      </w:r>
      <w:r>
        <w:br/>
      </w:r>
      <w:r>
        <w:rPr>
          <w:rFonts w:ascii="Times New Roman"/>
          <w:b w:val="false"/>
          <w:i w:val="false"/>
          <w:color w:val="000000"/>
          <w:sz w:val="28"/>
        </w:rPr>
        <w:t xml:space="preserve">
       11. В отделе образования города Шымкент для предоставления данной государственной услуги созданы следующие условия: пандус на крыльце для инвалидных и детских колясок, два письменных стола и четыре стула в фойе перед стендом с образцами заявлений на государственном и русском языках, скамейка на четыре места в коридоре.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оказания государственной услуги </w:t>
      </w:r>
    </w:p>
    <w:p>
      <w:pPr>
        <w:spacing w:after="0"/>
        <w:ind w:left="0"/>
        <w:jc w:val="both"/>
      </w:pPr>
      <w:r>
        <w:rPr>
          <w:rFonts w:ascii="Times New Roman"/>
          <w:b w:val="false"/>
          <w:i w:val="false"/>
          <w:color w:val="000000"/>
          <w:sz w:val="28"/>
        </w:rPr>
        <w:t xml:space="preserve">       12. Для получения данной государственной услуги потребителю необходимо предоставить в отдел образования города Шымкент следующие документы:письменное обращение  о получении  разрешений в банки для оформления ссуды под залог жилья, принадлежащего  несовершеннолетнему; </w:t>
      </w:r>
      <w:r>
        <w:br/>
      </w:r>
      <w:r>
        <w:rPr>
          <w:rFonts w:ascii="Times New Roman"/>
          <w:b w:val="false"/>
          <w:i w:val="false"/>
          <w:color w:val="000000"/>
          <w:sz w:val="28"/>
        </w:rPr>
        <w:t xml:space="preserve">
      копию удостоверений личности; </w:t>
      </w:r>
      <w:r>
        <w:br/>
      </w:r>
      <w:r>
        <w:rPr>
          <w:rFonts w:ascii="Times New Roman"/>
          <w:b w:val="false"/>
          <w:i w:val="false"/>
          <w:color w:val="000000"/>
          <w:sz w:val="28"/>
        </w:rPr>
        <w:t xml:space="preserve">
      копию  свидетельства о рождении несовершеннолетних детей; </w:t>
      </w:r>
      <w:r>
        <w:br/>
      </w:r>
      <w:r>
        <w:rPr>
          <w:rFonts w:ascii="Times New Roman"/>
          <w:b w:val="false"/>
          <w:i w:val="false"/>
          <w:color w:val="000000"/>
          <w:sz w:val="28"/>
        </w:rPr>
        <w:t xml:space="preserve">
      копию правоустанавливающего документа на жилье; </w:t>
      </w:r>
      <w:r>
        <w:br/>
      </w:r>
      <w:r>
        <w:rPr>
          <w:rFonts w:ascii="Times New Roman"/>
          <w:b w:val="false"/>
          <w:i w:val="false"/>
          <w:color w:val="000000"/>
          <w:sz w:val="28"/>
        </w:rPr>
        <w:t xml:space="preserve">
      справку из банка (оригинал); </w:t>
      </w:r>
      <w:r>
        <w:br/>
      </w:r>
      <w:r>
        <w:rPr>
          <w:rFonts w:ascii="Times New Roman"/>
          <w:b w:val="false"/>
          <w:i w:val="false"/>
          <w:color w:val="000000"/>
          <w:sz w:val="28"/>
        </w:rPr>
        <w:t xml:space="preserve">
      письменное согласие ребенка в возрасте от 10 до 18 лет. </w:t>
      </w:r>
      <w:r>
        <w:br/>
      </w:r>
      <w:r>
        <w:rPr>
          <w:rFonts w:ascii="Times New Roman"/>
          <w:b w:val="false"/>
          <w:i w:val="false"/>
          <w:color w:val="000000"/>
          <w:sz w:val="28"/>
        </w:rPr>
        <w:t xml:space="preserve">
      13. Бланки по данной государственной услуге не предусматриваются. </w:t>
      </w:r>
      <w:r>
        <w:br/>
      </w:r>
      <w:r>
        <w:rPr>
          <w:rFonts w:ascii="Times New Roman"/>
          <w:b w:val="false"/>
          <w:i w:val="false"/>
          <w:color w:val="000000"/>
          <w:sz w:val="28"/>
        </w:rPr>
        <w:t xml:space="preserve">
      14. Заявление с приложением необходимых документов сдается потребителем в отдел образования города Шымкент. </w:t>
      </w:r>
      <w:r>
        <w:br/>
      </w:r>
      <w:r>
        <w:rPr>
          <w:rFonts w:ascii="Times New Roman"/>
          <w:b w:val="false"/>
          <w:i w:val="false"/>
          <w:color w:val="000000"/>
          <w:sz w:val="28"/>
        </w:rPr>
        <w:t xml:space="preserve">
      15. Заявителю, сдавшему документы, выдается талон, подтверждающий, что заявитель сдал все необходимые документы для получения государственной услуги, в котором указана дата получения заявителем государственной услуги. </w:t>
      </w:r>
      <w:r>
        <w:br/>
      </w:r>
      <w:r>
        <w:rPr>
          <w:rFonts w:ascii="Times New Roman"/>
          <w:b w:val="false"/>
          <w:i w:val="false"/>
          <w:color w:val="000000"/>
          <w:sz w:val="28"/>
        </w:rPr>
        <w:t xml:space="preserve">
      16. Выдача разрешений в банки для оформления ссуды под залог жилья, принадлежащего  несовершеннолетнему выдается заявителю при личном посещении по предъявлению расписки и документа, удостоверяющего личность. </w:t>
      </w:r>
      <w:r>
        <w:br/>
      </w:r>
      <w:r>
        <w:rPr>
          <w:rFonts w:ascii="Times New Roman"/>
          <w:b w:val="false"/>
          <w:i w:val="false"/>
          <w:color w:val="000000"/>
          <w:sz w:val="28"/>
        </w:rPr>
        <w:t xml:space="preserve">
      17. В предоставлении государственной услуги может быть отказано в случае не предоставления заявителем документов, указанных в пункте 12 настоящего стандарта.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Принципы работы </w:t>
      </w:r>
    </w:p>
    <w:p>
      <w:pPr>
        <w:spacing w:after="0"/>
        <w:ind w:left="0"/>
        <w:jc w:val="both"/>
      </w:pPr>
      <w:r>
        <w:rPr>
          <w:rFonts w:ascii="Times New Roman"/>
          <w:b w:val="false"/>
          <w:i w:val="false"/>
          <w:color w:val="000000"/>
          <w:sz w:val="28"/>
        </w:rPr>
        <w:t xml:space="preserve">      18. Деятельность отдела образования города Шымкент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и обеспечения ее сохранности, защиты и конфиденциальности.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Результаты работы </w:t>
      </w:r>
    </w:p>
    <w:p>
      <w:pPr>
        <w:spacing w:after="0"/>
        <w:ind w:left="0"/>
        <w:jc w:val="both"/>
      </w:pPr>
      <w:r>
        <w:rPr>
          <w:rFonts w:ascii="Times New Roman"/>
          <w:b w:val="false"/>
          <w:i w:val="false"/>
          <w:color w:val="000000"/>
          <w:sz w:val="28"/>
        </w:rPr>
        <w:t xml:space="preserve">      19. Результаты работы отдела образования города Шымкент измеряются показателями качества и доступности согласно приложению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государственной услуги  ежегодно утверждаются специально созданной рабочей группой.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Порядок обжалования </w:t>
      </w:r>
    </w:p>
    <w:p>
      <w:pPr>
        <w:spacing w:after="0"/>
        <w:ind w:left="0"/>
        <w:jc w:val="both"/>
      </w:pPr>
      <w:r>
        <w:rPr>
          <w:rFonts w:ascii="Times New Roman"/>
          <w:b w:val="false"/>
          <w:i w:val="false"/>
          <w:color w:val="000000"/>
          <w:sz w:val="28"/>
        </w:rPr>
        <w:t xml:space="preserve">      21. В случае имеющихся претензий по качеству предоставления государственной услуги жалоба подается на имя акима города Шымкент и/или заведующего отделом образования города Шымкент. </w:t>
      </w:r>
      <w:r>
        <w:br/>
      </w:r>
      <w:r>
        <w:rPr>
          <w:rFonts w:ascii="Times New Roman"/>
          <w:b w:val="false"/>
          <w:i w:val="false"/>
          <w:color w:val="000000"/>
          <w:sz w:val="28"/>
        </w:rPr>
        <w:t xml:space="preserve">
      22. Жалобы принимаются в письменном виде по почте либо нарочно через канцелярии аппарата акима города Шымкент и/или отдела образования города Шымкент в рабочие дни. </w:t>
      </w:r>
      <w:r>
        <w:br/>
      </w:r>
      <w:r>
        <w:rPr>
          <w:rFonts w:ascii="Times New Roman"/>
          <w:b w:val="false"/>
          <w:i w:val="false"/>
          <w:color w:val="000000"/>
          <w:sz w:val="28"/>
        </w:rPr>
        <w:t xml:space="preserve">
      23. Принятая жалоба регистрируется в журналах учета аппарата акима города Шымкент и  отдела образования города Шымкент в установленные законодательством сроки.О результатах рассмотрения жалобы заявителю сообщается в письменном виде по почте.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Контактная информация </w:t>
      </w:r>
    </w:p>
    <w:p>
      <w:pPr>
        <w:spacing w:after="0"/>
        <w:ind w:left="0"/>
        <w:jc w:val="both"/>
      </w:pPr>
      <w:r>
        <w:rPr>
          <w:rFonts w:ascii="Times New Roman"/>
          <w:b w:val="false"/>
          <w:i w:val="false"/>
          <w:color w:val="000000"/>
          <w:sz w:val="28"/>
        </w:rPr>
        <w:t xml:space="preserve">      24. Адрес заведующего отделом образования города Шымкент: улица Гагарина, 121, телефон (факс) приемной 56-19-00, веб-сайт акимата города Шымкент -  </w:t>
      </w:r>
      <w:r>
        <w:rPr>
          <w:rFonts w:ascii="Times New Roman"/>
          <w:b w:val="false"/>
          <w:i w:val="false"/>
          <w:color w:val="000000"/>
          <w:sz w:val="28"/>
          <w:u w:val="single"/>
        </w:rPr>
        <w:t xml:space="preserve">www.akimat.net </w:t>
      </w:r>
      <w:r>
        <w:rPr>
          <w:rFonts w:ascii="Times New Roman"/>
          <w:b w:val="false"/>
          <w:i w:val="false"/>
          <w:color w:val="000000"/>
          <w:sz w:val="28"/>
        </w:rPr>
        <w:t xml:space="preserve">График работы заведующего отделом образования города Шымкент: пять дней в неделю, с перерывом на обед. Прием граждан осуществляется во второй и четвертый четверг каждого месяца с 16.00 часов до 18.00 часов. Адрес акимата города Шымкент: город Шымкент, ул. Тыныбаева 49, телефон приемной 53-00-12, веб-сайт акимата города Шымкент -  </w:t>
      </w:r>
      <w:r>
        <w:rPr>
          <w:rFonts w:ascii="Times New Roman"/>
          <w:b w:val="false"/>
          <w:i w:val="false"/>
          <w:color w:val="000000"/>
          <w:sz w:val="28"/>
          <w:u w:val="single"/>
        </w:rPr>
        <w:t xml:space="preserve">www.akimat.net </w:t>
      </w:r>
      <w:r>
        <w:br/>
      </w:r>
      <w:r>
        <w:rPr>
          <w:rFonts w:ascii="Times New Roman"/>
          <w:b w:val="false"/>
          <w:i w:val="false"/>
          <w:color w:val="000000"/>
          <w:sz w:val="28"/>
        </w:rPr>
        <w:t xml:space="preserve">
      25. Телефон доверия Отдела образования города Шымкент 56-19-37.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к    </w:t>
      </w:r>
      <w:r>
        <w:br/>
      </w:r>
      <w:r>
        <w:rPr>
          <w:rFonts w:ascii="Times New Roman"/>
          <w:b w:val="false"/>
          <w:i w:val="false"/>
          <w:color w:val="000000"/>
          <w:sz w:val="28"/>
        </w:rPr>
        <w:t xml:space="preserve">
стандарту оказания  </w:t>
      </w:r>
      <w:r>
        <w:br/>
      </w:r>
      <w:r>
        <w:rPr>
          <w:rFonts w:ascii="Times New Roman"/>
          <w:b w:val="false"/>
          <w:i w:val="false"/>
          <w:color w:val="000000"/>
          <w:sz w:val="28"/>
        </w:rPr>
        <w:t xml:space="preserve">
государственной услуги  </w:t>
      </w:r>
    </w:p>
    <w:p>
      <w:pPr>
        <w:spacing w:after="0"/>
        <w:ind w:left="0"/>
        <w:jc w:val="both"/>
      </w:pPr>
      <w:r>
        <w:rPr>
          <w:rFonts w:ascii="Times New Roman"/>
          <w:b/>
          <w:i w:val="false"/>
          <w:color w:val="000000"/>
          <w:sz w:val="28"/>
        </w:rPr>
        <w:t xml:space="preserve">Таблица.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2393"/>
        <w:gridCol w:w="2374"/>
        <w:gridCol w:w="2120"/>
      </w:tblGrid>
      <w:tr>
        <w:trPr>
          <w:trHeight w:val="1515" w:hRule="atLeast"/>
        </w:trPr>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Показателей </w:t>
            </w:r>
            <w:r>
              <w:br/>
            </w:r>
            <w:r>
              <w:rPr>
                <w:rFonts w:ascii="Times New Roman"/>
                <w:b w:val="false"/>
                <w:i w:val="false"/>
                <w:color w:val="000000"/>
                <w:sz w:val="20"/>
              </w:rPr>
              <w:t xml:space="preserve">
качества и </w:t>
            </w:r>
            <w:r>
              <w:br/>
            </w:r>
            <w:r>
              <w:rPr>
                <w:rFonts w:ascii="Times New Roman"/>
                <w:b w:val="false"/>
                <w:i w:val="false"/>
                <w:color w:val="000000"/>
                <w:sz w:val="20"/>
              </w:rPr>
              <w:t xml:space="preserve">
доступности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90" w:hRule="atLeast"/>
        </w:trPr>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Своевременность </w:t>
            </w:r>
          </w:p>
        </w:tc>
      </w:tr>
      <w:tr>
        <w:trPr>
          <w:trHeight w:val="90" w:hRule="atLeast"/>
        </w:trPr>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2. % (доля) потребителей, ожидавших получения услуги в очереди не более 40 минут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Качество </w:t>
            </w:r>
          </w:p>
        </w:tc>
      </w:tr>
      <w:tr>
        <w:trPr>
          <w:trHeight w:val="90" w:hRule="atLeast"/>
        </w:trPr>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1. % (доля) потребителей, качеством процесса предоставления услуги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 </w:t>
            </w:r>
          </w:p>
        </w:tc>
      </w:tr>
      <w:tr>
        <w:trPr>
          <w:trHeight w:val="90" w:hRule="atLeast"/>
        </w:trPr>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2. % (доля) случаев правильно оформленных  документов  должностным лицом (произведенных начислений, расчетов и т. д.)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Доступность </w:t>
            </w:r>
          </w:p>
        </w:tc>
      </w:tr>
      <w:tr>
        <w:trPr>
          <w:trHeight w:val="90" w:hRule="atLeast"/>
        </w:trPr>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1. % (доля) потребителей, удовлетворенных  качеством и информацией о порядке предоставления услуги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2. % (доля) случаев правильно  заполненных потребителем документов и с данных с первого раза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 </w:t>
            </w:r>
          </w:p>
        </w:tc>
      </w:tr>
      <w:tr>
        <w:trPr>
          <w:trHeight w:val="90" w:hRule="atLeast"/>
        </w:trPr>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3. % (доля) услуг, информация, о которых доступна через Интернет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Процесс обжалования </w:t>
            </w:r>
          </w:p>
        </w:tc>
      </w:tr>
      <w:tr>
        <w:trPr>
          <w:trHeight w:val="90" w:hRule="atLeast"/>
        </w:trPr>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1. % (доля) обоснованных жалоб общему количеству  обслуженных потребителей по данному виду услуг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 </w:t>
            </w:r>
          </w:p>
        </w:tc>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 </w:t>
            </w:r>
          </w:p>
        </w:tc>
      </w:tr>
      <w:tr>
        <w:trPr>
          <w:trHeight w:val="90" w:hRule="atLeast"/>
        </w:trPr>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2. % (доля) </w:t>
            </w:r>
            <w:r>
              <w:br/>
            </w:r>
            <w:r>
              <w:rPr>
                <w:rFonts w:ascii="Times New Roman"/>
                <w:b w:val="false"/>
                <w:i w:val="false"/>
                <w:color w:val="000000"/>
                <w:sz w:val="20"/>
              </w:rPr>
              <w:t xml:space="preserve">
обоснованных жалоб, </w:t>
            </w:r>
            <w:r>
              <w:br/>
            </w:r>
            <w:r>
              <w:rPr>
                <w:rFonts w:ascii="Times New Roman"/>
                <w:b w:val="false"/>
                <w:i w:val="false"/>
                <w:color w:val="000000"/>
                <w:sz w:val="20"/>
              </w:rPr>
              <w:t xml:space="preserve">
рассмотренных срок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 </w:t>
            </w:r>
          </w:p>
        </w:tc>
      </w:tr>
      <w:tr>
        <w:trPr>
          <w:trHeight w:val="90" w:hRule="atLeast"/>
        </w:trPr>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3. % (доля) потребителей, удовлетворенных  существующим порядком обжалования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4. % (доля) потребителей, удовлетворенных  сроками обжалования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Вежливость </w:t>
            </w:r>
          </w:p>
        </w:tc>
      </w:tr>
      <w:tr>
        <w:trPr>
          <w:trHeight w:val="90" w:hRule="atLeast"/>
        </w:trPr>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1. % (доля)  потребителей,  удовлетворенных  вежливостью  персонала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 </w:t>
            </w:r>
          </w:p>
        </w:tc>
      </w:tr>
    </w:tbl>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Шымкент     </w:t>
      </w:r>
      <w:r>
        <w:br/>
      </w:r>
      <w:r>
        <w:rPr>
          <w:rFonts w:ascii="Times New Roman"/>
          <w:b w:val="false"/>
          <w:i w:val="false"/>
          <w:color w:val="000000"/>
          <w:sz w:val="28"/>
        </w:rPr>
        <w:t xml:space="preserve">
от 26 ноября 2007 год </w:t>
      </w:r>
      <w:r>
        <w:br/>
      </w:r>
      <w:r>
        <w:rPr>
          <w:rFonts w:ascii="Times New Roman"/>
          <w:b w:val="false"/>
          <w:i w:val="false"/>
          <w:color w:val="000000"/>
          <w:sz w:val="28"/>
        </w:rPr>
        <w:t xml:space="preserve">
за N 2046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Стандарт </w:t>
      </w:r>
      <w:r>
        <w:br/>
      </w:r>
      <w:r>
        <w:rPr>
          <w:rFonts w:ascii="Times New Roman"/>
          <w:b w:val="false"/>
          <w:i w:val="false"/>
          <w:color w:val="000000"/>
          <w:sz w:val="28"/>
        </w:rPr>
        <w:t>
</w:t>
      </w:r>
      <w:r>
        <w:rPr>
          <w:rFonts w:ascii="Times New Roman"/>
          <w:b/>
          <w:i w:val="false"/>
          <w:color w:val="000080"/>
          <w:sz w:val="28"/>
        </w:rPr>
        <w:t xml:space="preserve">оказания государственной услуги </w:t>
      </w:r>
      <w:r>
        <w:br/>
      </w:r>
      <w:r>
        <w:rPr>
          <w:rFonts w:ascii="Times New Roman"/>
          <w:b w:val="false"/>
          <w:i w:val="false"/>
          <w:color w:val="000000"/>
          <w:sz w:val="28"/>
        </w:rPr>
        <w:t>
</w:t>
      </w:r>
      <w:r>
        <w:rPr>
          <w:rFonts w:ascii="Times New Roman"/>
          <w:b/>
          <w:i w:val="false"/>
          <w:color w:val="000080"/>
          <w:sz w:val="28"/>
        </w:rPr>
        <w:t xml:space="preserve">  "Выдача справок решения совета опеки и попечительства </w:t>
      </w:r>
      <w:r>
        <w:br/>
      </w:r>
      <w:r>
        <w:rPr>
          <w:rFonts w:ascii="Times New Roman"/>
          <w:b w:val="false"/>
          <w:i w:val="false"/>
          <w:color w:val="000000"/>
          <w:sz w:val="28"/>
        </w:rPr>
        <w:t>
</w:t>
      </w:r>
      <w:r>
        <w:rPr>
          <w:rFonts w:ascii="Times New Roman"/>
          <w:b/>
          <w:i w:val="false"/>
          <w:color w:val="000080"/>
          <w:sz w:val="28"/>
        </w:rPr>
        <w:t xml:space="preserve">      для сделок, затрагивающих интересы несовершеннолетних детей, являющихся собственниками жилища"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выдаче справок решения совета опеки и попечительства для сделок, затрагивающих интересы несовершеннолетних детей, являющихся собственниками жилища (далее - государственная услуга). </w:t>
      </w:r>
      <w:r>
        <w:br/>
      </w:r>
      <w:r>
        <w:rPr>
          <w:rFonts w:ascii="Times New Roman"/>
          <w:b w:val="false"/>
          <w:i w:val="false"/>
          <w:color w:val="000000"/>
          <w:sz w:val="28"/>
        </w:rPr>
        <w:t xml:space="preserve">
      2. Форма оказания данной государственной услуги: не автоматизированная. </w:t>
      </w:r>
      <w:r>
        <w:br/>
      </w:r>
      <w:r>
        <w:rPr>
          <w:rFonts w:ascii="Times New Roman"/>
          <w:b w:val="false"/>
          <w:i w:val="false"/>
          <w:color w:val="000000"/>
          <w:sz w:val="28"/>
        </w:rPr>
        <w:t xml:space="preserve">
      3. Государственная услуга оказывается на основании следующего законодательства Республики Казахстан: </w:t>
      </w:r>
      <w:r>
        <w:br/>
      </w:r>
      <w:r>
        <w:rPr>
          <w:rFonts w:ascii="Times New Roman"/>
          <w:b w:val="false"/>
          <w:i w:val="false"/>
          <w:color w:val="000000"/>
          <w:sz w:val="28"/>
        </w:rPr>
        <w:t xml:space="preserve">
      1) статей 22, 23  </w:t>
      </w:r>
      <w:r>
        <w:rPr>
          <w:rFonts w:ascii="Times New Roman"/>
          <w:b w:val="false"/>
          <w:i w:val="false"/>
          <w:color w:val="000000"/>
          <w:sz w:val="28"/>
        </w:rPr>
        <w:t xml:space="preserve">Гражданского кодекса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2) пунктов 1, 3 статьи 14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8 августа 2002 года N 345- II "О правах ребенка в Республике Казахстан"; </w:t>
      </w:r>
      <w:r>
        <w:br/>
      </w:r>
      <w:r>
        <w:rPr>
          <w:rFonts w:ascii="Times New Roman"/>
          <w:b w:val="false"/>
          <w:i w:val="false"/>
          <w:color w:val="000000"/>
          <w:sz w:val="28"/>
        </w:rPr>
        <w:t xml:space="preserve">
      3) пункта 2 статьи 114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17 декабря 1998 года N 321-I "О браке и семье";  </w:t>
      </w:r>
      <w:r>
        <w:br/>
      </w:r>
      <w:r>
        <w:rPr>
          <w:rFonts w:ascii="Times New Roman"/>
          <w:b w:val="false"/>
          <w:i w:val="false"/>
          <w:color w:val="000000"/>
          <w:sz w:val="28"/>
        </w:rPr>
        <w:t xml:space="preserve">
      4) пункта 3 статьи 13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16 апреля 1997 года N 94-І "О жилищных отношениях"; </w:t>
      </w:r>
      <w:r>
        <w:br/>
      </w:r>
      <w:r>
        <w:rPr>
          <w:rFonts w:ascii="Times New Roman"/>
          <w:b w:val="false"/>
          <w:i w:val="false"/>
          <w:color w:val="000000"/>
          <w:sz w:val="28"/>
        </w:rPr>
        <w:t xml:space="preserve">
      5) постановления Правительства  Республики Казахстан  от 9 сентября 1999 года   </w:t>
      </w:r>
      <w:r>
        <w:rPr>
          <w:rFonts w:ascii="Times New Roman"/>
          <w:b w:val="false"/>
          <w:i w:val="false"/>
          <w:color w:val="000000"/>
          <w:sz w:val="28"/>
        </w:rPr>
        <w:t xml:space="preserve">N 1346 </w:t>
      </w:r>
      <w:r>
        <w:rPr>
          <w:rFonts w:ascii="Times New Roman"/>
          <w:b w:val="false"/>
          <w:i w:val="false"/>
          <w:color w:val="000000"/>
          <w:sz w:val="28"/>
        </w:rPr>
        <w:t xml:space="preserve">"Об утверждении Положений об органах опеки и попечительства Республики Казахстан, о патронате и Правил организации централизованного учета детей, оставшихся без попечения родителей". </w:t>
      </w:r>
      <w:r>
        <w:br/>
      </w:r>
      <w:r>
        <w:rPr>
          <w:rFonts w:ascii="Times New Roman"/>
          <w:b w:val="false"/>
          <w:i w:val="false"/>
          <w:color w:val="000000"/>
          <w:sz w:val="28"/>
        </w:rPr>
        <w:t xml:space="preserve">
      4. Данная государственная услуга оказывается отделом образования города Шымкент, расположенным по адресу: улица Гагарина, 121. </w:t>
      </w:r>
      <w:r>
        <w:br/>
      </w:r>
      <w:r>
        <w:rPr>
          <w:rFonts w:ascii="Times New Roman"/>
          <w:b w:val="false"/>
          <w:i w:val="false"/>
          <w:color w:val="000000"/>
          <w:sz w:val="28"/>
        </w:rPr>
        <w:t xml:space="preserve">
      5. Результатом данной государственной услуги является выдача справок решения совета опеки и попечительства для сделок, затрагивающих интересы несовершеннолетних детей, являющихся собственниками жилища. </w:t>
      </w:r>
      <w:r>
        <w:br/>
      </w:r>
      <w:r>
        <w:rPr>
          <w:rFonts w:ascii="Times New Roman"/>
          <w:b w:val="false"/>
          <w:i w:val="false"/>
          <w:color w:val="000000"/>
          <w:sz w:val="28"/>
        </w:rPr>
        <w:t xml:space="preserve">
      6. Данная государственная услуга оказывается гражданам Республики Казахстан. </w:t>
      </w:r>
      <w:r>
        <w:br/>
      </w:r>
      <w:r>
        <w:rPr>
          <w:rFonts w:ascii="Times New Roman"/>
          <w:b w:val="false"/>
          <w:i w:val="false"/>
          <w:color w:val="000000"/>
          <w:sz w:val="28"/>
        </w:rPr>
        <w:t xml:space="preserve">
      7. Государственная услуга предоставляется в следующие сроки: </w:t>
      </w:r>
      <w:r>
        <w:br/>
      </w:r>
      <w:r>
        <w:rPr>
          <w:rFonts w:ascii="Times New Roman"/>
          <w:b w:val="false"/>
          <w:i w:val="false"/>
          <w:color w:val="000000"/>
          <w:sz w:val="28"/>
        </w:rPr>
        <w:t xml:space="preserve">
      сроки оказания государственной услуги с момента сдачи заявителем необходимых документов: в течение 15 рабочих дней";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(при регистрации, получении талона): не более 40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как результат оказания данной государственной услуги: не более 30 минут. </w:t>
      </w:r>
      <w:r>
        <w:br/>
      </w:r>
      <w:r>
        <w:rPr>
          <w:rFonts w:ascii="Times New Roman"/>
          <w:b w:val="false"/>
          <w:i w:val="false"/>
          <w:color w:val="000000"/>
          <w:sz w:val="28"/>
        </w:rPr>
        <w:t xml:space="preserve">
      8. Данная государственная услуга предоставляется бесплатно. </w:t>
      </w:r>
      <w:r>
        <w:br/>
      </w:r>
      <w:r>
        <w:rPr>
          <w:rFonts w:ascii="Times New Roman"/>
          <w:b w:val="false"/>
          <w:i w:val="false"/>
          <w:color w:val="000000"/>
          <w:sz w:val="28"/>
        </w:rPr>
        <w:t xml:space="preserve">
      9. Полная информация о порядке оказания государственной услуги и необходимых документах, а также образцы их заполнения располагаются на веб-сайте акимата города Шымкент -  </w:t>
      </w:r>
      <w:r>
        <w:rPr>
          <w:rFonts w:ascii="Times New Roman"/>
          <w:b w:val="false"/>
          <w:i w:val="false"/>
          <w:color w:val="000000"/>
          <w:sz w:val="28"/>
          <w:u w:val="single"/>
        </w:rPr>
        <w:t xml:space="preserve">www.akimat.net </w:t>
      </w:r>
      <w:r>
        <w:rPr>
          <w:rFonts w:ascii="Times New Roman"/>
          <w:b w:val="false"/>
          <w:i w:val="false"/>
          <w:color w:val="000000"/>
          <w:sz w:val="28"/>
        </w:rPr>
        <w:t xml:space="preserve">и официальных источниках информации, стендах, информационных досках с образцами отдела образования города Шымкент,  расположенного по адресу: улица Гагарина, 121. </w:t>
      </w:r>
      <w:r>
        <w:br/>
      </w:r>
      <w:r>
        <w:rPr>
          <w:rFonts w:ascii="Times New Roman"/>
          <w:b w:val="false"/>
          <w:i w:val="false"/>
          <w:color w:val="000000"/>
          <w:sz w:val="28"/>
        </w:rPr>
        <w:t xml:space="preserve">
      10. Государственная услуга предоставляется в следующие дни: прием заявлений и документов - вторник, среда, пятница с 9.00 часов до 12.00 часов, выдача документов по понедельникам с 14.00 часов до 18.00 часов, по средам и пятницам с 9.00 часов до 12.00 часов. </w:t>
      </w:r>
      <w:r>
        <w:br/>
      </w:r>
      <w:r>
        <w:rPr>
          <w:rFonts w:ascii="Times New Roman"/>
          <w:b w:val="false"/>
          <w:i w:val="false"/>
          <w:color w:val="000000"/>
          <w:sz w:val="28"/>
        </w:rPr>
        <w:t xml:space="preserve">
      Предварительной записи и ускоренного обслуживания физических лиц для получения данной государственной услуги не предусмотрено. </w:t>
      </w:r>
      <w:r>
        <w:br/>
      </w:r>
      <w:r>
        <w:rPr>
          <w:rFonts w:ascii="Times New Roman"/>
          <w:b w:val="false"/>
          <w:i w:val="false"/>
          <w:color w:val="000000"/>
          <w:sz w:val="28"/>
        </w:rPr>
        <w:t xml:space="preserve">
      11. В отделе образования города Шымкент для предоставления данной государственной услуги созданы следующие условия: пандус на крыльце для инвалидных и детских колясок, два письменных стола и четыре стула в фойе перед стендом с образцами заявлений на государственном и русском языках, скамейка на четыре места в коридоре.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оказания государственной услуги </w:t>
      </w:r>
    </w:p>
    <w:p>
      <w:pPr>
        <w:spacing w:after="0"/>
        <w:ind w:left="0"/>
        <w:jc w:val="both"/>
      </w:pPr>
      <w:r>
        <w:rPr>
          <w:rFonts w:ascii="Times New Roman"/>
          <w:b w:val="false"/>
          <w:i w:val="false"/>
          <w:color w:val="000000"/>
          <w:sz w:val="28"/>
        </w:rPr>
        <w:t xml:space="preserve">      12. Для получения данной государственной услуги потребителю необходимо предоставить в отдел образования города Шымкент следующие документы: </w:t>
      </w:r>
      <w:r>
        <w:br/>
      </w:r>
      <w:r>
        <w:rPr>
          <w:rFonts w:ascii="Times New Roman"/>
          <w:b w:val="false"/>
          <w:i w:val="false"/>
          <w:color w:val="000000"/>
          <w:sz w:val="28"/>
        </w:rPr>
        <w:t xml:space="preserve">
      1) письменное обращение о выдаче справок решения совета опеки и попечительства для сделок, затрагивающих интересы несовершеннолетних детей, являющихся собственниками жилища"; </w:t>
      </w:r>
      <w:r>
        <w:br/>
      </w:r>
      <w:r>
        <w:rPr>
          <w:rFonts w:ascii="Times New Roman"/>
          <w:b w:val="false"/>
          <w:i w:val="false"/>
          <w:color w:val="000000"/>
          <w:sz w:val="28"/>
        </w:rPr>
        <w:t xml:space="preserve">
      2) заверенная печатью копия постановления акимата города Шымкента об установлении опеки (попечительства) над несовершеннолетними"; </w:t>
      </w:r>
      <w:r>
        <w:br/>
      </w:r>
      <w:r>
        <w:rPr>
          <w:rFonts w:ascii="Times New Roman"/>
          <w:b w:val="false"/>
          <w:i w:val="false"/>
          <w:color w:val="000000"/>
          <w:sz w:val="28"/>
        </w:rPr>
        <w:t xml:space="preserve">
      3) копия удостоверения личности"; </w:t>
      </w:r>
      <w:r>
        <w:br/>
      </w:r>
      <w:r>
        <w:rPr>
          <w:rFonts w:ascii="Times New Roman"/>
          <w:b w:val="false"/>
          <w:i w:val="false"/>
          <w:color w:val="000000"/>
          <w:sz w:val="28"/>
        </w:rPr>
        <w:t xml:space="preserve">
      4) решение совета опеки (попечительства)"; </w:t>
      </w:r>
      <w:r>
        <w:br/>
      </w:r>
      <w:r>
        <w:rPr>
          <w:rFonts w:ascii="Times New Roman"/>
          <w:b w:val="false"/>
          <w:i w:val="false"/>
          <w:color w:val="000000"/>
          <w:sz w:val="28"/>
        </w:rPr>
        <w:t xml:space="preserve">
      копия свидетельства о рождении опекаемых несовершеннолетних детей"; </w:t>
      </w:r>
      <w:r>
        <w:br/>
      </w:r>
      <w:r>
        <w:rPr>
          <w:rFonts w:ascii="Times New Roman"/>
          <w:b w:val="false"/>
          <w:i w:val="false"/>
          <w:color w:val="000000"/>
          <w:sz w:val="28"/>
        </w:rPr>
        <w:t xml:space="preserve">
      правоустанавливающие документы на жилье (копии договора о приватизации, договора купли-продажи, технического паспорта)"; </w:t>
      </w:r>
      <w:r>
        <w:br/>
      </w:r>
      <w:r>
        <w:rPr>
          <w:rFonts w:ascii="Times New Roman"/>
          <w:b w:val="false"/>
          <w:i w:val="false"/>
          <w:color w:val="000000"/>
          <w:sz w:val="28"/>
        </w:rPr>
        <w:t xml:space="preserve">
      письменное согласие ребенка в возрасте от 10 до 18 лет. </w:t>
      </w:r>
      <w:r>
        <w:br/>
      </w:r>
      <w:r>
        <w:rPr>
          <w:rFonts w:ascii="Times New Roman"/>
          <w:b w:val="false"/>
          <w:i w:val="false"/>
          <w:color w:val="000000"/>
          <w:sz w:val="28"/>
        </w:rPr>
        <w:t xml:space="preserve">
      13. Бланки по данной государственной услуге не предусматриваются. </w:t>
      </w:r>
      <w:r>
        <w:br/>
      </w:r>
      <w:r>
        <w:rPr>
          <w:rFonts w:ascii="Times New Roman"/>
          <w:b w:val="false"/>
          <w:i w:val="false"/>
          <w:color w:val="000000"/>
          <w:sz w:val="28"/>
        </w:rPr>
        <w:t xml:space="preserve">
      14. Заявление с приложением необходимых документов сдается потребителем в отдел образования города Шымкент. </w:t>
      </w:r>
      <w:r>
        <w:br/>
      </w:r>
      <w:r>
        <w:rPr>
          <w:rFonts w:ascii="Times New Roman"/>
          <w:b w:val="false"/>
          <w:i w:val="false"/>
          <w:color w:val="000000"/>
          <w:sz w:val="28"/>
        </w:rPr>
        <w:t xml:space="preserve">
      15. Заявителю, сдавшему документы, выдается талон, подтверждающий, что заявитель сдал все необходимые документы для получения государственной услуги, в котором указана дата получения заявителем государственной услуги. </w:t>
      </w:r>
      <w:r>
        <w:br/>
      </w:r>
      <w:r>
        <w:rPr>
          <w:rFonts w:ascii="Times New Roman"/>
          <w:b w:val="false"/>
          <w:i w:val="false"/>
          <w:color w:val="000000"/>
          <w:sz w:val="28"/>
        </w:rPr>
        <w:t xml:space="preserve">
      16. Выдача справок решения совета опеки и попечительства для сделок, затрагивающих интересы несовершеннолетних детей, являющихся собственниками жилища выдается при личном присутствии потребителя отделом образования города Шымкент, расположенного по адресу: город Шымкент, улица Гагарина, 121. </w:t>
      </w:r>
      <w:r>
        <w:br/>
      </w:r>
      <w:r>
        <w:rPr>
          <w:rFonts w:ascii="Times New Roman"/>
          <w:b w:val="false"/>
          <w:i w:val="false"/>
          <w:color w:val="000000"/>
          <w:sz w:val="28"/>
        </w:rPr>
        <w:t xml:space="preserve">
      17. В предоставлении государственной услуги может быть отказано в случае не предоставления заявителем документов, указанных в пункте 12 настоящего стандарта.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Принципы работы </w:t>
      </w:r>
    </w:p>
    <w:p>
      <w:pPr>
        <w:spacing w:after="0"/>
        <w:ind w:left="0"/>
        <w:jc w:val="both"/>
      </w:pPr>
      <w:r>
        <w:rPr>
          <w:rFonts w:ascii="Times New Roman"/>
          <w:b w:val="false"/>
          <w:i w:val="false"/>
          <w:color w:val="000000"/>
          <w:sz w:val="28"/>
        </w:rPr>
        <w:t xml:space="preserve">      18. Деятельность отдела образования города Шымкент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и обеспечения ее сохранности, защиты и конфиденциальности.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Результаты работы </w:t>
      </w:r>
    </w:p>
    <w:p>
      <w:pPr>
        <w:spacing w:after="0"/>
        <w:ind w:left="0"/>
        <w:jc w:val="both"/>
      </w:pPr>
      <w:r>
        <w:rPr>
          <w:rFonts w:ascii="Times New Roman"/>
          <w:b w:val="false"/>
          <w:i w:val="false"/>
          <w:color w:val="000000"/>
          <w:sz w:val="28"/>
        </w:rPr>
        <w:t xml:space="preserve">      19. Результаты работы отдела образования города Шымкент измеряются показателями качества и доступности согласно приложению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государственной услуги  ежегодно утверждаются специально созданной рабочей группой.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Порядок обжалования </w:t>
      </w:r>
    </w:p>
    <w:p>
      <w:pPr>
        <w:spacing w:after="0"/>
        <w:ind w:left="0"/>
        <w:jc w:val="both"/>
      </w:pPr>
      <w:r>
        <w:rPr>
          <w:rFonts w:ascii="Times New Roman"/>
          <w:b w:val="false"/>
          <w:i w:val="false"/>
          <w:color w:val="000000"/>
          <w:sz w:val="28"/>
        </w:rPr>
        <w:t xml:space="preserve">      21. В случае имеющихся претензий по качеству предоставления государственной услуги жалоба подается на имя акима города Шымкент и/или заведующего отделом образования города Шымкент. </w:t>
      </w:r>
      <w:r>
        <w:br/>
      </w:r>
      <w:r>
        <w:rPr>
          <w:rFonts w:ascii="Times New Roman"/>
          <w:b w:val="false"/>
          <w:i w:val="false"/>
          <w:color w:val="000000"/>
          <w:sz w:val="28"/>
        </w:rPr>
        <w:t xml:space="preserve">
      22. Жалобы принимаются в письменном виде по почте либо нарочно через канцелярии аппарата акима города Шымкент и/или отдела образования города Шымкент в рабочие дни. </w:t>
      </w:r>
      <w:r>
        <w:br/>
      </w:r>
      <w:r>
        <w:rPr>
          <w:rFonts w:ascii="Times New Roman"/>
          <w:b w:val="false"/>
          <w:i w:val="false"/>
          <w:color w:val="000000"/>
          <w:sz w:val="28"/>
        </w:rPr>
        <w:t xml:space="preserve">
      23. Принятая жалоба регистрируется в журналах учета аппарата акима города Шымкент и  отдела образования города Шымкент в установленные законодательством сроки. </w:t>
      </w:r>
      <w:r>
        <w:br/>
      </w:r>
      <w:r>
        <w:rPr>
          <w:rFonts w:ascii="Times New Roman"/>
          <w:b w:val="false"/>
          <w:i w:val="false"/>
          <w:color w:val="000000"/>
          <w:sz w:val="28"/>
        </w:rPr>
        <w:t xml:space="preserve">
      О результатах рассмотрения жалобы заявителю сообщается в письменном виде по почте.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Контактная информация </w:t>
      </w:r>
    </w:p>
    <w:p>
      <w:pPr>
        <w:spacing w:after="0"/>
        <w:ind w:left="0"/>
        <w:jc w:val="both"/>
      </w:pPr>
      <w:r>
        <w:rPr>
          <w:rFonts w:ascii="Times New Roman"/>
          <w:b w:val="false"/>
          <w:i w:val="false"/>
          <w:color w:val="000000"/>
          <w:sz w:val="28"/>
        </w:rPr>
        <w:t xml:space="preserve">       24. Адрес заведующего отделом образования города Шымкент: улица Гагарина, 121, телефон (факс) приемной 56-19-00, веб-сайт акимата города Шымкент -  </w:t>
      </w:r>
      <w:r>
        <w:rPr>
          <w:rFonts w:ascii="Times New Roman"/>
          <w:b w:val="false"/>
          <w:i w:val="false"/>
          <w:color w:val="000000"/>
          <w:sz w:val="28"/>
          <w:u w:val="single"/>
        </w:rPr>
        <w:t xml:space="preserve">www.akimat.net </w:t>
      </w:r>
      <w:r>
        <w:rPr>
          <w:rFonts w:ascii="Times New Roman"/>
          <w:b w:val="false"/>
          <w:i w:val="false"/>
          <w:color w:val="000000"/>
          <w:sz w:val="28"/>
        </w:rPr>
        <w:t xml:space="preserve">График работы заведующего отделом образования города Шымкент: пять дней в неделю, с перерывом на обед. Прием граждан осуществляется второй и четвертый четверг каждого месяца с 16.00 часов до 18.00 часов. Адрес акимата города Шымкент: город Шымкент, ул. Тыныбаева 49, телефон приемной 53-00-12, веб-сайт акимата города Шымкент -  </w:t>
      </w:r>
      <w:r>
        <w:rPr>
          <w:rFonts w:ascii="Times New Roman"/>
          <w:b w:val="false"/>
          <w:i w:val="false"/>
          <w:color w:val="000000"/>
          <w:sz w:val="28"/>
          <w:u w:val="single"/>
        </w:rPr>
        <w:t xml:space="preserve">www.akimat.net </w:t>
      </w:r>
      <w:r>
        <w:br/>
      </w:r>
      <w:r>
        <w:rPr>
          <w:rFonts w:ascii="Times New Roman"/>
          <w:b w:val="false"/>
          <w:i w:val="false"/>
          <w:color w:val="000000"/>
          <w:sz w:val="28"/>
        </w:rPr>
        <w:t xml:space="preserve">
       25. Телефон доверия Отдела образования города Шымкент 56-19-37.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p>
      <w:pPr>
        <w:spacing w:after="0"/>
        <w:ind w:left="0"/>
        <w:jc w:val="both"/>
      </w:pPr>
      <w:r>
        <w:rPr>
          <w:rFonts w:ascii="Times New Roman"/>
          <w:b/>
          <w:i w:val="false"/>
          <w:color w:val="000000"/>
          <w:sz w:val="28"/>
        </w:rPr>
        <w:t xml:space="preserve">Таблица.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3"/>
        <w:gridCol w:w="2413"/>
        <w:gridCol w:w="2355"/>
        <w:gridCol w:w="2139"/>
      </w:tblGrid>
      <w:tr>
        <w:trPr>
          <w:trHeight w:val="151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Показателей </w:t>
            </w:r>
            <w:r>
              <w:br/>
            </w:r>
            <w:r>
              <w:rPr>
                <w:rFonts w:ascii="Times New Roman"/>
                <w:b w:val="false"/>
                <w:i w:val="false"/>
                <w:color w:val="000000"/>
                <w:sz w:val="20"/>
              </w:rPr>
              <w:t xml:space="preserve">
качества и </w:t>
            </w:r>
            <w:r>
              <w:br/>
            </w:r>
            <w:r>
              <w:rPr>
                <w:rFonts w:ascii="Times New Roman"/>
                <w:b w:val="false"/>
                <w:i w:val="false"/>
                <w:color w:val="000000"/>
                <w:sz w:val="20"/>
              </w:rPr>
              <w:t xml:space="preserve">
доступности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показателяв отчетном </w:t>
            </w:r>
            <w:r>
              <w:br/>
            </w:r>
            <w:r>
              <w:rPr>
                <w:rFonts w:ascii="Times New Roman"/>
                <w:b w:val="false"/>
                <w:i w:val="false"/>
                <w:color w:val="000000"/>
                <w:sz w:val="20"/>
              </w:rPr>
              <w:t xml:space="preserve">
году </w:t>
            </w:r>
          </w:p>
        </w:tc>
      </w:tr>
      <w:tr>
        <w:trPr>
          <w:trHeight w:val="90"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Своевременность </w:t>
            </w:r>
          </w:p>
        </w:tc>
      </w:tr>
      <w:tr>
        <w:trPr>
          <w:trHeight w:val="90"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2. % (доля) потребителей, ожидавших получения услуги в очереди не более 40 минут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Качество </w:t>
            </w:r>
          </w:p>
        </w:tc>
      </w:tr>
      <w:tr>
        <w:trPr>
          <w:trHeight w:val="90"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1. % (доля) потребителей, качеством процесса предоставления услуги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 </w:t>
            </w:r>
          </w:p>
        </w:tc>
      </w:tr>
      <w:tr>
        <w:trPr>
          <w:trHeight w:val="90"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2. % (доля) случаев правильно оформленных  документов  должностным лицом (произведенных начислений, расчетов и т. д.)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 </w:t>
            </w:r>
          </w:p>
        </w:tc>
        <w:tc>
          <w:tcPr>
            <w:tcW w:w="2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Доступность </w:t>
            </w:r>
          </w:p>
        </w:tc>
      </w:tr>
      <w:tr>
        <w:trPr>
          <w:trHeight w:val="90"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1. % (доля) потребителей, удовлетворенных  качеством и информацией о порядке предоставления услуги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2. % (доля) случаев правильно  заполненных потребителем документов и с данных с первого раза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 </w:t>
            </w:r>
          </w:p>
        </w:tc>
      </w:tr>
      <w:tr>
        <w:trPr>
          <w:trHeight w:val="90"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 (доля) услуг, информация о которых доступна через Интернет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Процесс обжалования </w:t>
            </w:r>
          </w:p>
        </w:tc>
      </w:tr>
      <w:tr>
        <w:trPr>
          <w:trHeight w:val="90"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1. % (доля) обоснованных жалоб общему количеству  обслуженных потребителей по данному виду услуг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 </w:t>
            </w:r>
          </w:p>
        </w:tc>
        <w:tc>
          <w:tcPr>
            <w:tcW w:w="2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 </w:t>
            </w:r>
          </w:p>
        </w:tc>
      </w:tr>
      <w:tr>
        <w:trPr>
          <w:trHeight w:val="90"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2. % (доля) обоснованных жалоб, </w:t>
            </w:r>
          </w:p>
          <w:p>
            <w:pPr>
              <w:spacing w:after="20"/>
              <w:ind w:left="20"/>
              <w:jc w:val="both"/>
            </w:pPr>
            <w:r>
              <w:rPr>
                <w:rFonts w:ascii="Times New Roman"/>
                <w:b w:val="false"/>
                <w:i w:val="false"/>
                <w:color w:val="000000"/>
                <w:sz w:val="20"/>
              </w:rPr>
              <w:t xml:space="preserve">рассмотренных срок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 </w:t>
            </w:r>
          </w:p>
        </w:tc>
      </w:tr>
      <w:tr>
        <w:trPr>
          <w:trHeight w:val="90"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3. % (доля) потребителей, удовлетворенных  существующим порядком обжалования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4. % (доля) потребителей, удовлетворенных  сроками обжалования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Вежливость </w:t>
            </w:r>
          </w:p>
        </w:tc>
      </w:tr>
      <w:tr>
        <w:trPr>
          <w:trHeight w:val="90"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1. % (доля) потребителей, удовлетворенных вежливостью персонала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 </w:t>
            </w:r>
          </w:p>
        </w:tc>
        <w:tc>
          <w:tcPr>
            <w:tcW w:w="2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