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77d8" w14:textId="e85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 января 2007 года N 1224. Зарегистрировано Управлением юстиции города Усть-Каменогорска Департамента юстиции Восточно-Казахстанской области 12 января 2007 года за N 5-1-54. Утратило силу - постановлением акимата города Усть-Каменогорска от 02 апреля 2012 года N 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02.04.2012 N 506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, 14) пункта 1 статьи 31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 Республики Казахстан "О социальной защите инвалидов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 Республики Казахстан "О занятости населения",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от 7 декабря 2005 года N 419 "О мерах по реализации Закона Республики Казахстан "О социальной защите инвалидов в Республике Казахстан" (регистрационный номер 2411), в целях обеспечения занятости инвалидов акимат города Усть-Каменогорска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Установить работодателям города Усть-Каменогорска квоту рабочих мест для инвалидов в размере трех процентов от общей численности рабочих мест.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данного постановления возложить на заместителя акима города Усть-Каменогорска Ферхо С.И.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