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3ea9" w14:textId="eb93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медико-генетических консультаций (отделений)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7 марта 2008 года № 125. Зарегистрирован в Министерстве юстиции Республики Казахстан 7 апреля 2008 года № 5178. Утратил силу приказом Министра здравоохранения Республики Казахстан от 9 сентября 2010 года № 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09.09.2010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системе здравоохранения", а также в целях совершенствования деятельности медико-генетических консультаций (отделений) в Республике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деятельности медико-генетических консультаций (отделений) в Республике Казахстан,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лечебно-профилактической работы (Исмаилов Ж.К.),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(Мухамеджанов Ж.М.) после государственной регистрации настоящего приказа обеспечить его опубликование в официальных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департаментов здравоохранения областей, городов Алматы и Астана (по согласованию) обеспечить деятельность медико-генетических консультаций (отделений) согласно настоящему приказу.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Омарова К. Т.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дней после дня их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                                    К. 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2008 года N 125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деятельности медико-генетических консультаций (отделений)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организацию деятельности медико-генетических консультаций (отделений) в Республики Казахстан (далее - МГК).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МГК создаются с целью оказания медицинской помощи населению, в том числе с использованием современных медицинских технологий по диагностике, профилактике наследственных и врожденных заболеваний.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МГК могут быть организованы как самостоятельная организация здравоохранения или являться ее структурным подразделением (отделения).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МГК могут использоваться в качестве клинической базы научных, высших и средних медицинских образовательных организаций и организаций дополнительного медицинского образования.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Функции МГК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МГК оказывают консультативно-диагностические, профилактические услуги и информационно-просветительскую работу по вопросам врожденной и наследственной болезни.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Функционирование МГК происходит по уровням и охватывает районный, городской, областной, республиканский уровни, обеспечивая максимальное приближение к месту жительства обслуживаемого населения.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МГК районного (городского) уровня осуществляет следующее: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выявление заболеваний и состояний лиц, отягощенных наследственной и врожденной болезнью, направление в областной МГК;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распространение медико-генетических знаний среди медицинских работников и населения района (города);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генетические скрининговые обследования беременных на генетические нарушения плода;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генетический скрининг новорожденных не позднее 4-5 дня жизни;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беременных и новорожденных в областные МГК для проведения инвазивной диагностики и лечения, больных с фенилкетонурией (далее - ФКУ) и врожденным гипотериозом (далее - ВГ) при выявлении заболевания в результате скрининга;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проводят статистический учет лиц с наследственными и врожденными заболеваниями, готовят и сдают отчетную информацию в территориальный орган здравоохранения.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МГК областного уровня осуществляют: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медико-генетическое консультирование лиц с наследственным и врожденным заболеванием, используя при уточнении диагноза клинико-генеалогический анализ (метод медицинской генетики, основанный на комплексной оценке семейного анамнеза, данных клинического обследования и родословной семьи, позволяющей установить наследственный характер и тип наследования признака или болезни), фенотипический осмотр (метод медицинской генетики, основанный на описании и анализе фенотипа обследуемого лица), синдромологический метод (метод клинической генетики, основанный на комплексной оценке данных клинико-генеалогического анализа, фенотипического осмотра, клинического инструментального и лабораторного исследований для диагностики синдрома (болезни) наследственного характера), цитогенетические методы исследования (группа методов в медицинской генетике, предназначенная для изучения структуры хромосомного набора (кариотипа) или отдельных хромосом в клетках тканей живого организма);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пренатальный скрининг беременных на хромосомные болезни и врожденные пороки развития на основе ультразвукового исследования, иммуно-флюоресцентного анализа оценки материнских сывороточных маркеров (плазменный протеин, связанный с беременностью, альфа-фетопротеин, в-единицы хорионического гонадотропина, неконъюгированный эстрадиол и иных методов исследования;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пренатальную диагностику распространенных наследственных и врожденных болезней на основе 3-х кратного ультразвукового скрининга (1 - этап скрининговый, 2 этап - подтверждающее У3И в областных МГК), а также проведение инвазивных процедур и пренатально-цитогенетической диагностики хромосомных болезней в группе беременных высокого риска по возможной хромосомной патологии внутриутробного плода;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селективный скрининг лиц на наследственные болезни обмена веществ;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мониторинга врожденных пороков развития (далее - ВПР) у новорожденных;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лиц со сложными случаями генетической болезни в республиканскую МГК для уточнения диагноза, проведения генетических исследований и медико-генетического консультирования;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информационно-просветительская работа по вопросам медико-генетических знаний среди медицинских работников и населения совместно с центрами формирования здорового образа жизни;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методическое руководство и практическая помощь районным (городским) МГК;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проводят статистический учет лиц с наследственными и врожденными заболеваниями, готовят и сдают отчетную информацию в территориальный орган здравоохранения.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Республиканские МГК осуществляют: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консультирование сложных случаев генетической болезни, с использованием цитогенетических, биохимических, молекулярно-генетических и иных видов диагностики сложных и редких случаев наследственных болезней;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методическое руководство и практическую помощь областным и региональным МГК;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деятельности организаций МГК и разработку мероприятий по совершенствованию организационных форм их работы в области проведения скрининга беременных и новорожденных на генетические нарушения, в том числе путем выездов с целью проведения необходимых организационных мероприятий на местах;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координацию работы МГК в организации материнского биохимического сывороточного скрининга с проведением инвазивных процедур, в проведении скрининга новорожденных на ФКУ и ВГ на территории Республики Казахстан;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организационно-методической и консультативной помощи региональным МГК по ведению мониторинга ВПР у новорожденных, контроля медико-генетической ситуации и эффективности генетического скрининга на территории Республики Казахстан;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планов по подготовке и проведению повышения квалификации медицинских работников МГК;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научно-исследовательских работ, направленных на изучение врожденных и наследственных заболеваний, оценку медико-генетических последствий неблагоприятного влияния экологических факторов в регионах Республики Казахстан, медико-генетическое консультирование, генетический скрининг, разработку, апробацию и внедрение новых методов диагностики, лечения и реабилитации лиц с генетическими болезнями, подготовку информационных материалов с целью повышения медико-генетических знаний среди медицинских работников и населения;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проводят статистический учет лиц с наследственными и врожденными заболеваниями, готовят и сдают отчетную информацию в центральный государственный орган здравоохранения. 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Рекомендуемая структура МГК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МГК районного (городского) уровня предусматривает должность врача, имеющего сертификат специалиста по медицинской генетике.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Областная МГК включает: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отделение медико-генетического консультирования;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лабораторию цитогенетической диагностики;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лабораторию неонатального и биохимического скрининга на наследственные болезни обмена веществ;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лабораторию пренатальной диагностики;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организационно-методический отдел областной МГК.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Республиканская МГК (отдел) включают: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отделение медико-генетического консультирования;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лабораторию цитогенетической диагностики;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лабораторию диагностики наследственных болезней обмена веществ;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лабораторию скрининга на ФКУ и ВГ;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лабораторию пренатальной диагностики;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лабораторию молекулярно-генетической диагностики;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организационно-методический отдел республиканских МГК. 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работы МГК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Виды деятельности медико-генетического консультативного отделения: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прогноза потомства в наследственно-отягощенных семьях, уточнение диагноза наследственного заболевания, синдромальная диагностика множественных врожденных пороков развития, объяснение медико-генетического прогноза в доступной для консультирующихся лиц форме;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мониторинга новорожденных с врожденными пороками развития, а также учет лиц с наследственными болезнями и формирование потока пациентов в МГК путем контакта с районными (городскими) медицинскими работниками, на которых возложены функциональные обязанности по медицинской генетике;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проведении пренатального и неонатального скрининга на территории обслуживания;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преемственность с организациями здравоохранения первичной медико-санитарной помощи.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Виды деятельности цитогенетической лаборатории: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цитогенетического обследования лиц с подозрением на хромосомную болезнь;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регистра семей и больных с врожденной и наследственной болезнью;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цитогенетическая пренатальная диагностика.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Виды деятельности лаборатории диагностики наследственных заболеваний обмена веществ: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диагностики наследственных болезней по показаниям;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выявленных больных с наследственными болезнями на лечение;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регистра семей с наследственной болезнью обмена веществ.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Виды деятельности лаборатории неонатального скрининга на ФКУ и ВГ: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организационно-методическая помощь, организация и контроль за проведением скрининга новорожденных на ФКУ и ВГ в регионах;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подтверждение диагноза у новорожденных с подозрением на ФКУ и ВГ, выявленные неонатальным скринингом, консультирование этих семей;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биохимический контроль лечения и диетотерапии больных;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ведением регистра семей, отягощенных ФКУ и ВГ в Республике Казахстан.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Виды деятельности лаборатории пренатальной диагностики: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подтверждающая диагностика распространенных форм врожденных пороков развития методами ультразвукового обследования плода;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скрининга беременных на сывороточные маркеры риска болезни Дауна и врожденные пороки развития центральной нервной системы;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инвазивных процедур в группах беременных с высоким генетическим риском поражения плода, хромосомных болезней плода;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ведением регистра беременных с выявленными отклонениями в программе генетического скрининга.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Виды деятельности лаборатории молекулярно-генетической диагностики: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пренатальной молекулярно-генетической диагностики наследственных и наследственно расположенных болезней;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регистра больных и создание архива ДНК;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разработка, апробация и внедрение новых молекулярно-генетических методов диагностики больных с наследственными заболеваниями;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информационных материалов с целью повышения медико-генетических знаний в области молекулярной генетики среди медицинских работников и населения.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Организационно-методический отдел областной МГК: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и ведет мониторинг ВПР у новорожденных на территории области;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организационно-методическую и консультативную помощь сельским районам области по ведению мониторинга;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передачу мониторинга на центральный сервер мониторинга ВПР республики;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проводят статистический учет лиц с наследственными и врожденными заболеваниями, готовят и сдают отчетную информацию в территориальный орган здравоохранения и республиканскую МГК;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методическое руководство по проведению генетического скрининга беременных и новорожденных на территории области;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обучает медицинский персонал организации охраны материнства и детства правилам проведения скрининга;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заказ и контролирует своевременность доставки реактивов, необходимых для проведения генетического скрининга беременных и новорожденных, медико-генетического консультирования, а также необходимых лечебных продуктов для больных ФКУ, состоящих на учете в областной МГК;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планы по подготовке и проведению повышения квалификации медицинских работников в области медико-генетического консультирования;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готовит и выпускает информационные материалы с целью повышения медико-генетических знаний среди медицинских работников и населения;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анализ деятельности областной МГК;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мероприятия по совершенствованию организационных форм в области генетического скрининга и медико-генетического консультирования;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выезд в сельские районы с целью проведения организационных мероприятий.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Организационно-методический отдел для республиканских МГК: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анализ деятельности областных МГК;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мероприятия по совершенствованию организационных форм в области генетического скрининга и медико-генетического консультирования;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мониторинг ВПР на территории республики;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оказывает организационно-методическую и консультативную помощь областным МГК по ведению мониторинга ВПР у новорожденных;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ежеквартально проводит статистический учет лиц с наследственными и врожденными заболеваниями, готовит отчетную документацию о деятельности медико-генетической службы республики в центральный государственный орган здравоохранения;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методическое руководство по генетическому скринингу беременных и новорожденных на территории республики;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 тренинги, семинары, курсы тематического усовершенствования по правилам проведения генетического скрининга;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контроль обеспеченности и своевременности доставки реактивов, необходимых для генетического скрининга беременных и новорожденных, медико-генетического консультирования, а также необходимых лечебных продуктов для больных ФКУ на территории республики;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планы по подготовке и проведению повышения квалификации медицинских работников в области медико-генетического консультирования;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разработку, апробацию по внедрению новых методов диагностики, лечения и реабилитации лиц с генетическими болезнями;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готовит информационные материалы с целью повышения медико-генетических знаний среди медицинских работников и населения;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выезд в регионы с высокими показателями врожденной и наследственной патологией с целью изучения причин и проведения организационных мероприятий. 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