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9852" w14:textId="0309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августа 2006 года N 302 "Об утверждении Правил утверждения отчетов по исполнению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компаний, акционерного общества "Казахстанский холдинг по управлению государственными активами "Самрук", акционерного общества "Фонд устойчивого развития "Қазына"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2008 года № 128. Зарегистрирован в Министерстве юстиции Республики Казахстан 07 апреля 2008 года № 5182. Утратил силу совместным приказом Министра экономического развития и торговли Республики Казахстан от 28 февраля 2012 года № 53 и Министра финансов Республики Казахстан от 7 марта 2012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 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> Министра экономического развития и торговли РК от 28.02.2012 № 53 и Министра финансов РК от 07.03.2012 № 141 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эффективности управления и контроля за деятельностью акционерных обществ (товариществ с ограниченной ответственностью), контрольные пакеты акций (доли участия) которых принадлежат государству, а также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2007 года N 839 "О внесении изменений и дополнения в постановление Правительства Республики Казахстан от 20 мая 2004 года N 565"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15 августа 2006 года N 302 "Об утверждении Правил утверждения отчетов по исполнению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компаний, акционерного общества "Казахстанский холдинг по управлению государственными активами "Самрук", акционерного общества "Фонд устойчивого развития "Қазына"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собственности" (зарегистрированный в Реестре государственной регистрации нормативных правовых актов Республики Казахстан 5 сентября 2006 года N 4367) (далее - Приказ)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тексту Приказа,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тексту Правил утверждения отчетов по исполнению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принадлежит государству, за исключением национальных компаний, акционерного общества "Казахстанский холдинг по управлению государственными активами "Самрук", акционерного общества "Фонд устойчивого развития "Қазына"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собственности, утвержденных Приказом (далее - Правила),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Структуры разделов отчетов по исполнению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принадлежит государству, за исключением национальных компаний, акционерного общества "Казахстанский холдинг по управлению государственными активами "Самрук", акционерного общества "Фонд устойчивого развития "Қазына"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 приложения 1 к Правилам,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акционерного общества "Казахстанский холдинг по управлению государственными активами "Самрук", акционерного общества "Фонд устойчивого развития "Қазына",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                               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