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6cda" w14:textId="27e6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юстиции Республики Казахстан от 24 августа 2007 года N 241 "Об утверждении Правил государственной регистрации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апреля 2008 года N 103. Зарегистрирован в Министерстве юстиции Республики Казахстан 25 июля 2008 года N 5271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 статьи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органах юстиции",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юстиции Республики Казахстан от 24 августа 2007 года N 241 "Об утверждении Правил государственной регистрации объекта кондоминиума" (зарегистрирован в Реестре государственной регистрации нормативных правовых актов, опубликован в Бюллетене нормативных правовых актов центральных исполнительных и иных государственных органов Республики Казахстан, 2007 год, N 10, статья 283),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объекта кондоминиума, утвержденных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"кодексом" заменить словами "и Водным кодексами";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оригинал документа, подтверждающего личность, после соответствующей проверки возвращается заявителю.";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Особенности государственной регистрации объекта гидромелиоративного кондоминиума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Гидромелиоративный кондоминиум - особая форма собственности на недвижимость как единый имущественный комплекс (далее - объект гидромелиоративного кондоминиума), при котором вещное право на земельные участки принадлежит физическим и юридическим лицам, а гидромелиоративная система или ее элементы принадлежат им на праве общей долевой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Объектом гидромелиоративного кондоминиума признается имущественный комплекс, состоящий из земельных участков, гидромелиоративных систем или их элементов, на который устанавливается в соответствии с законодательством Республики Казахстан собственность на недвижимое имущество в форме гидромелиоративного кондоминиума.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Размер доли участника гидромелиоративного кондоминиума в общем имуществе, если иное не установлено соглашением участников гидромелиоративного кондоминиума, определяется отношением площади орошаемого земельного участка, находящегося в раздельной (индивидуальной) собственности (ином вещном праве), к сумме площадей всех орошаемых земельных участков, входящих в состав данного гидромелиоративного кондоминиума. Такая доля в имуществе гидромелиоративного кондоминиума не может быть выделена в натуре (идеальная доля).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расчете таких долей предоставляется участниками гидромелиоративного кондоминиума вместе с документами, указанными в пункте 25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изменении границ земельных участков, входящих в состав гидромелиоративного кондоминиума, и/или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документов. Внесение изменений и дополнений в регистрационные документы при этом производится в порядке, установленном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государственной регистрации объекта гидромелиоративного кондоминиума заявители или их уполномоченный представитель представляет в регистрирующий орган следующие документы: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указанной в приложении 1 к настоящим Правилам;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паспорт гидромелиоративной системы водохозяйственного сооружения;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схема гидромелиоративной системы с перечнем элементов гидромелиоративной системы и другого имущества, входящего в состав общей долевой собственности (каналы, сооружения для регулирования водоподачи, коллекторно-дренажные сети, скважины вертикального дренажа, электрические сети, электрическое оборудование, насосы, земли находящиеся под полосами отводов этих сооружений);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участки, входящие в состав гидромелиоративного кондоминиума, и находящиеся в раздельной (индивидуальной) собственности (ином праве);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размеры долей в общем имуществе, определенных соглашением участников гидромелиоративного кондоминиума, либо в порядке, предусмотренном пунктом 23 настоящих Правил;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личность и полномочия представителя.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оригинал документа, подтверждающего личность, после соответствующей проверки возвращается заявителю.".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З. Балиева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"Согласовано"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28 апреля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