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43fb" w14:textId="a074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заключительного отчета конкурсного управляющего и Правил его согласования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августа 2008 года № 398. Зарегистрирован в Министерстве юстиции Республики Казахстан 29 августа 2008 года № 5293. Утратил силу приказом Заместителя Премьер-Министра Республики Казахстан - Министра финансов Республики Казахстан от 15 мая 2014 года № 224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15.05.2014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подпунктом 12)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банкротстве",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форму заключительного отчета конкурсного управляющего; </w:t>
      </w:r>
      <w:r>
        <w:br/>
      </w:r>
      <w:r>
        <w:rPr>
          <w:rFonts w:ascii="Times New Roman"/>
          <w:b w:val="false"/>
          <w:i w:val="false"/>
          <w:color w:val="000000"/>
          <w:sz w:val="28"/>
        </w:rPr>
        <w:t>
</w:t>
      </w:r>
      <w:r>
        <w:rPr>
          <w:rFonts w:ascii="Times New Roman"/>
          <w:b w:val="false"/>
          <w:i w:val="false"/>
          <w:color w:val="000000"/>
          <w:sz w:val="28"/>
        </w:rPr>
        <w:t xml:space="preserve">
      2) правила согласования заключительного отчета конкурсного управляющего.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работе с несостоятельными должниками Министерства государственных доходов Республики Казахстан от 11 июля 2002 года N 70 "Об утверждении Правил согласования заключительного отчета конкурсного управляющего в процедурах банкротства и внесудебной ликвидации должника" (зарегистрированный в Реестре государственной регистрации нормативных правовых актов 9 августа 2002 года N 1944);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работе с несостоятельными должниками Министерства финансов Республики Казахстан от 20 марта 2006 года N 16 "О внесении изменений и дополнений в Приказ Председателя Комитета по работе с несостоятельными должниками Министерства государственных доходов Республики Казахстан от 11 июля 2002 года N 70 "Об утверждении Правил согласования заключительного отчета конкурсного управляющего в процедурах банкротства и внесудебной ликвидации должника", зарегистрированный в Реестре государственной регистрации нормативных правовых актов 31 марта 2006 года N 4165. </w:t>
      </w:r>
      <w:r>
        <w:br/>
      </w:r>
      <w:r>
        <w:rPr>
          <w:rFonts w:ascii="Times New Roman"/>
          <w:b w:val="false"/>
          <w:i w:val="false"/>
          <w:color w:val="000000"/>
          <w:sz w:val="28"/>
        </w:rPr>
        <w:t>
</w:t>
      </w:r>
      <w:r>
        <w:rPr>
          <w:rFonts w:ascii="Times New Roman"/>
          <w:b w:val="false"/>
          <w:i w:val="false"/>
          <w:color w:val="000000"/>
          <w:sz w:val="28"/>
        </w:rPr>
        <w:t xml:space="preserve">
      3. Комитету по работе с несостоятельными должниками Министерства финансов Республики Казахстан (Бекбосунов С.М.)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xml:space="preserve">      Министр                                    Б. Жамишев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августа 2008 года № 398 </w:t>
      </w:r>
    </w:p>
    <w:bookmarkStart w:name="z11" w:id="1"/>
    <w:p>
      <w:pPr>
        <w:spacing w:after="0"/>
        <w:ind w:left="0"/>
        <w:jc w:val="both"/>
      </w:pPr>
      <w:r>
        <w:rPr>
          <w:rFonts w:ascii="Times New Roman"/>
          <w:b w:val="false"/>
          <w:i w:val="false"/>
          <w:color w:val="000000"/>
          <w:sz w:val="28"/>
        </w:rPr>
        <w:t xml:space="preserve">
Форма            </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Заключительный отчет</w:t>
      </w:r>
      <w:r>
        <w:br/>
      </w:r>
      <w:r>
        <w:rPr>
          <w:rFonts w:ascii="Times New Roman"/>
          <w:b w:val="false"/>
          <w:i w:val="false"/>
          <w:color w:val="000000"/>
          <w:sz w:val="28"/>
        </w:rPr>
        <w:t>
                     </w:t>
      </w:r>
      <w:r>
        <w:rPr>
          <w:rFonts w:ascii="Times New Roman"/>
          <w:b/>
          <w:i w:val="false"/>
          <w:color w:val="000000"/>
          <w:sz w:val="28"/>
        </w:rPr>
        <w:t>конкурсного управляющего</w:t>
      </w:r>
    </w:p>
    <w:bookmarkEnd w:id="2"/>
    <w:p>
      <w:pPr>
        <w:spacing w:after="0"/>
        <w:ind w:left="0"/>
        <w:jc w:val="both"/>
      </w:pPr>
      <w:r>
        <w:rPr>
          <w:rFonts w:ascii="Times New Roman"/>
          <w:b w:val="false"/>
          <w:i w:val="false"/>
          <w:color w:val="ff0000"/>
          <w:sz w:val="28"/>
        </w:rPr>
        <w:t xml:space="preserve">      Сноска. Форма заключительного отчета конкурсного управляющего в редакции приказа Заместителя Премьер-Министра РК - Министра финансов РК от 13.01.2014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_____________                                 _______________________</w:t>
      </w:r>
      <w:r>
        <w:br/>
      </w:r>
      <w:r>
        <w:rPr>
          <w:rFonts w:ascii="Times New Roman"/>
          <w:b w:val="false"/>
          <w:i w:val="false"/>
          <w:color w:val="000000"/>
          <w:sz w:val="28"/>
        </w:rPr>
        <w:t>
    (дата)                                      (место составления)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конкурсного управляющего)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и сокращенное наименование/Ф.И.О. банкрота, с указанием его</w:t>
      </w:r>
      <w:r>
        <w:br/>
      </w:r>
      <w:r>
        <w:rPr>
          <w:rFonts w:ascii="Times New Roman"/>
          <w:b w:val="false"/>
          <w:i w:val="false"/>
          <w:color w:val="000000"/>
          <w:sz w:val="28"/>
        </w:rPr>
        <w:t>
организационно-правовой формы (на государственном и русском языках,</w:t>
      </w:r>
      <w:r>
        <w:br/>
      </w:r>
      <w:r>
        <w:rPr>
          <w:rFonts w:ascii="Times New Roman"/>
          <w:b w:val="false"/>
          <w:i w:val="false"/>
          <w:color w:val="000000"/>
          <w:sz w:val="28"/>
        </w:rPr>
        <w:t>
согласно учредительным документам), индивидуальный идентификационный</w:t>
      </w:r>
      <w:r>
        <w:br/>
      </w:r>
      <w:r>
        <w:rPr>
          <w:rFonts w:ascii="Times New Roman"/>
          <w:b w:val="false"/>
          <w:i w:val="false"/>
          <w:color w:val="000000"/>
          <w:sz w:val="28"/>
        </w:rPr>
        <w:t>
номер/бизнес-идентификационный номер (ИИН/БИН))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(юридический адрес банкрота, контактные номера телефонов)</w:t>
      </w:r>
    </w:p>
    <w:p>
      <w:pPr>
        <w:spacing w:after="0"/>
        <w:ind w:left="0"/>
        <w:jc w:val="both"/>
      </w:pPr>
      <w:r>
        <w:rPr>
          <w:rFonts w:ascii="Times New Roman"/>
          <w:b w:val="false"/>
          <w:i w:val="false"/>
          <w:color w:val="000000"/>
          <w:sz w:val="28"/>
        </w:rPr>
        <w:t>                     1. Общие сведения о должнике</w:t>
      </w:r>
    </w:p>
    <w:p>
      <w:pPr>
        <w:spacing w:after="0"/>
        <w:ind w:left="0"/>
        <w:jc w:val="both"/>
      </w:pPr>
      <w:r>
        <w:rPr>
          <w:rFonts w:ascii="Times New Roman"/>
          <w:b w:val="false"/>
          <w:i w:val="false"/>
          <w:color w:val="000000"/>
          <w:sz w:val="28"/>
        </w:rPr>
        <w:t>      1.1. Вид экономической деятельности с указанием кода ** (с</w:t>
      </w:r>
      <w:r>
        <w:br/>
      </w:r>
      <w:r>
        <w:rPr>
          <w:rFonts w:ascii="Times New Roman"/>
          <w:b w:val="false"/>
          <w:i w:val="false"/>
          <w:color w:val="000000"/>
          <w:sz w:val="28"/>
        </w:rPr>
        <w:t>
указанием сведений об осуществлении должником производственной</w:t>
      </w:r>
      <w:r>
        <w:br/>
      </w:r>
      <w:r>
        <w:rPr>
          <w:rFonts w:ascii="Times New Roman"/>
          <w:b w:val="false"/>
          <w:i w:val="false"/>
          <w:color w:val="000000"/>
          <w:sz w:val="28"/>
        </w:rPr>
        <w:t>
деятельности либо отсутствии таковой):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__________________________________________________________</w:t>
      </w:r>
      <w:r>
        <w:br/>
      </w:r>
      <w:r>
        <w:rPr>
          <w:rFonts w:ascii="Times New Roman"/>
          <w:b w:val="false"/>
          <w:i w:val="false"/>
          <w:color w:val="000000"/>
          <w:sz w:val="28"/>
        </w:rPr>
        <w:t>
                         (Ф.И.О. руководителя)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(индивидуальный идентификационный номер (ИИН), контактная информация</w:t>
      </w:r>
      <w:r>
        <w:br/>
      </w:r>
      <w:r>
        <w:rPr>
          <w:rFonts w:ascii="Times New Roman"/>
          <w:b w:val="false"/>
          <w:i w:val="false"/>
          <w:color w:val="000000"/>
          <w:sz w:val="28"/>
        </w:rPr>
        <w:t>
        (место жительства (юридический адрес), телефон)</w:t>
      </w:r>
      <w:r>
        <w:br/>
      </w:r>
      <w:r>
        <w:rPr>
          <w:rFonts w:ascii="Times New Roman"/>
          <w:b w:val="false"/>
          <w:i w:val="false"/>
          <w:color w:val="000000"/>
          <w:sz w:val="28"/>
        </w:rPr>
        <w:t>
      1.3. Наименование/Ф.И.О. учредителя (-ей), индивидуальный</w:t>
      </w:r>
      <w:r>
        <w:br/>
      </w:r>
      <w:r>
        <w:rPr>
          <w:rFonts w:ascii="Times New Roman"/>
          <w:b w:val="false"/>
          <w:i w:val="false"/>
          <w:color w:val="000000"/>
          <w:sz w:val="28"/>
        </w:rPr>
        <w:t>
идентификационный номер/бизнес-идентификационный номер (ИИН/БИН),</w:t>
      </w:r>
      <w:r>
        <w:br/>
      </w:r>
      <w:r>
        <w:rPr>
          <w:rFonts w:ascii="Times New Roman"/>
          <w:b w:val="false"/>
          <w:i w:val="false"/>
          <w:color w:val="000000"/>
          <w:sz w:val="28"/>
        </w:rPr>
        <w:t>
размеры доли (-ей), контактная информация (место жительства</w:t>
      </w:r>
      <w:r>
        <w:br/>
      </w:r>
      <w:r>
        <w:rPr>
          <w:rFonts w:ascii="Times New Roman"/>
          <w:b w:val="false"/>
          <w:i w:val="false"/>
          <w:color w:val="000000"/>
          <w:sz w:val="28"/>
        </w:rPr>
        <w:t>
(юридический адрес), телефон)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 Размер уставного капитала (тысяч тенге) _________________;</w:t>
      </w:r>
      <w:r>
        <w:br/>
      </w:r>
      <w:r>
        <w:rPr>
          <w:rFonts w:ascii="Times New Roman"/>
          <w:b w:val="false"/>
          <w:i w:val="false"/>
          <w:color w:val="000000"/>
          <w:sz w:val="28"/>
        </w:rPr>
        <w:t>
      1.5. Сведения об участии государства в уставном капитале,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1.6. Сведения об участии собственника имущества должника</w:t>
      </w:r>
      <w:r>
        <w:br/>
      </w:r>
      <w:r>
        <w:rPr>
          <w:rFonts w:ascii="Times New Roman"/>
          <w:b w:val="false"/>
          <w:i w:val="false"/>
          <w:color w:val="000000"/>
          <w:sz w:val="28"/>
        </w:rPr>
        <w:t>
(уполномоченного им органа), учредителя (участника) и/или</w:t>
      </w:r>
      <w:r>
        <w:br/>
      </w:r>
      <w:r>
        <w:rPr>
          <w:rFonts w:ascii="Times New Roman"/>
          <w:b w:val="false"/>
          <w:i w:val="false"/>
          <w:color w:val="000000"/>
          <w:sz w:val="28"/>
        </w:rPr>
        <w:t>
должностного лица (лиц) должника в иных юридических лицах, доля</w:t>
      </w:r>
      <w:r>
        <w:br/>
      </w:r>
      <w:r>
        <w:rPr>
          <w:rFonts w:ascii="Times New Roman"/>
          <w:b w:val="false"/>
          <w:i w:val="false"/>
          <w:color w:val="000000"/>
          <w:sz w:val="28"/>
        </w:rPr>
        <w:t>
участия % (наименование, место нахождения, индивидуальный</w:t>
      </w:r>
      <w:r>
        <w:br/>
      </w:r>
      <w:r>
        <w:rPr>
          <w:rFonts w:ascii="Times New Roman"/>
          <w:b w:val="false"/>
          <w:i w:val="false"/>
          <w:color w:val="000000"/>
          <w:sz w:val="28"/>
        </w:rPr>
        <w:t>
идентификационный номер/бизнес-идентификационный номер (ИИН/БИН),</w:t>
      </w:r>
      <w:r>
        <w:br/>
      </w:r>
      <w:r>
        <w:rPr>
          <w:rFonts w:ascii="Times New Roman"/>
          <w:b w:val="false"/>
          <w:i w:val="false"/>
          <w:color w:val="000000"/>
          <w:sz w:val="28"/>
        </w:rPr>
        <w:t>
период участия);</w:t>
      </w:r>
      <w:r>
        <w:br/>
      </w:r>
      <w:r>
        <w:rPr>
          <w:rFonts w:ascii="Times New Roman"/>
          <w:b w:val="false"/>
          <w:i w:val="false"/>
          <w:color w:val="000000"/>
          <w:sz w:val="28"/>
        </w:rPr>
        <w:t>
      1.7. Сведения о государственной регистрации: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регистрации (перерегистрации), регистрационный номер, место,</w:t>
      </w:r>
      <w:r>
        <w:br/>
      </w:r>
      <w:r>
        <w:rPr>
          <w:rFonts w:ascii="Times New Roman"/>
          <w:b w:val="false"/>
          <w:i w:val="false"/>
          <w:color w:val="000000"/>
          <w:sz w:val="28"/>
        </w:rPr>
        <w:t>
  основание регистрации (вновь созданное, преобразование, слияние и</w:t>
      </w:r>
      <w:r>
        <w:br/>
      </w:r>
      <w:r>
        <w:rPr>
          <w:rFonts w:ascii="Times New Roman"/>
          <w:b w:val="false"/>
          <w:i w:val="false"/>
          <w:color w:val="000000"/>
          <w:sz w:val="28"/>
        </w:rPr>
        <w:t>
     другое)/перерегистрации (уменьшение размера уставного капитала,</w:t>
      </w:r>
      <w:r>
        <w:br/>
      </w:r>
      <w:r>
        <w:rPr>
          <w:rFonts w:ascii="Times New Roman"/>
          <w:b w:val="false"/>
          <w:i w:val="false"/>
          <w:color w:val="000000"/>
          <w:sz w:val="28"/>
        </w:rPr>
        <w:t>
                 изменение наименования и другое))</w:t>
      </w:r>
      <w:r>
        <w:br/>
      </w:r>
      <w:r>
        <w:rPr>
          <w:rFonts w:ascii="Times New Roman"/>
          <w:b w:val="false"/>
          <w:i w:val="false"/>
          <w:color w:val="000000"/>
          <w:sz w:val="28"/>
        </w:rPr>
        <w:t>
      1.8. Сведения о регистрации в качестве налогоплательщика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1.9. Сведения о налоговой регистрации (по месту нахождения</w:t>
      </w:r>
      <w:r>
        <w:br/>
      </w:r>
      <w:r>
        <w:rPr>
          <w:rFonts w:ascii="Times New Roman"/>
          <w:b w:val="false"/>
          <w:i w:val="false"/>
          <w:color w:val="000000"/>
          <w:sz w:val="28"/>
        </w:rPr>
        <w:t>
налогооблагаемого объекта).</w:t>
      </w:r>
    </w:p>
    <w:p>
      <w:pPr>
        <w:spacing w:after="0"/>
        <w:ind w:left="0"/>
        <w:jc w:val="both"/>
      </w:pPr>
      <w:r>
        <w:rPr>
          <w:rFonts w:ascii="Times New Roman"/>
          <w:b w:val="false"/>
          <w:i w:val="false"/>
          <w:color w:val="000000"/>
          <w:sz w:val="28"/>
        </w:rPr>
        <w:t>              2. Организационно-правовые мероприятия</w:t>
      </w:r>
    </w:p>
    <w:p>
      <w:pPr>
        <w:spacing w:after="0"/>
        <w:ind w:left="0"/>
        <w:jc w:val="both"/>
      </w:pPr>
      <w:r>
        <w:rPr>
          <w:rFonts w:ascii="Times New Roman"/>
          <w:b w:val="false"/>
          <w:i w:val="false"/>
          <w:color w:val="000000"/>
          <w:sz w:val="28"/>
        </w:rPr>
        <w:t>      2.1. Определение о возбуждении производства по делу о</w:t>
      </w:r>
      <w:r>
        <w:br/>
      </w:r>
      <w:r>
        <w:rPr>
          <w:rFonts w:ascii="Times New Roman"/>
          <w:b w:val="false"/>
          <w:i w:val="false"/>
          <w:color w:val="000000"/>
          <w:sz w:val="28"/>
        </w:rPr>
        <w:t>
банкротстве: «___» __________ 20 __ года 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Решение суда о признании должника банкротом:</w:t>
      </w:r>
      <w:r>
        <w:br/>
      </w:r>
      <w:r>
        <w:rPr>
          <w:rFonts w:ascii="Times New Roman"/>
          <w:b w:val="false"/>
          <w:i w:val="false"/>
          <w:color w:val="000000"/>
          <w:sz w:val="28"/>
        </w:rPr>
        <w:t>
      вынесено «___» _________________ 20 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вступило в законную силу «___» __________ 20__ года *.</w:t>
      </w:r>
      <w:r>
        <w:br/>
      </w:r>
      <w:r>
        <w:rPr>
          <w:rFonts w:ascii="Times New Roman"/>
          <w:b w:val="false"/>
          <w:i w:val="false"/>
          <w:color w:val="000000"/>
          <w:sz w:val="28"/>
        </w:rPr>
        <w:t>
      2.2. Приказ о назначении конкурсного управляющего № __ от «___»</w:t>
      </w:r>
      <w:r>
        <w:br/>
      </w:r>
      <w:r>
        <w:rPr>
          <w:rFonts w:ascii="Times New Roman"/>
          <w:b w:val="false"/>
          <w:i w:val="false"/>
          <w:color w:val="000000"/>
          <w:sz w:val="28"/>
        </w:rPr>
        <w:t>
______ 20 __ года*.</w:t>
      </w:r>
      <w:r>
        <w:br/>
      </w:r>
      <w:r>
        <w:rPr>
          <w:rFonts w:ascii="Times New Roman"/>
          <w:b w:val="false"/>
          <w:i w:val="false"/>
          <w:color w:val="000000"/>
          <w:sz w:val="28"/>
        </w:rPr>
        <w:t>
      2.3. Приказы, принятые конкурсным управляющим:</w:t>
      </w:r>
      <w:r>
        <w:br/>
      </w:r>
      <w:r>
        <w:rPr>
          <w:rFonts w:ascii="Times New Roman"/>
          <w:b w:val="false"/>
          <w:i w:val="false"/>
          <w:color w:val="000000"/>
          <w:sz w:val="28"/>
        </w:rPr>
        <w:t>
      1) от «___» __________ 20 __ года*;</w:t>
      </w:r>
      <w:r>
        <w:br/>
      </w:r>
      <w:r>
        <w:rPr>
          <w:rFonts w:ascii="Times New Roman"/>
          <w:b w:val="false"/>
          <w:i w:val="false"/>
          <w:color w:val="000000"/>
          <w:sz w:val="28"/>
        </w:rPr>
        <w:t>
      2) от «___» __________ 20 __ года*;</w:t>
      </w:r>
      <w:r>
        <w:br/>
      </w:r>
      <w:r>
        <w:rPr>
          <w:rFonts w:ascii="Times New Roman"/>
          <w:b w:val="false"/>
          <w:i w:val="false"/>
          <w:color w:val="000000"/>
          <w:sz w:val="28"/>
        </w:rPr>
        <w:t>
      3) от «___» __________ 20 __ года*.</w:t>
      </w:r>
      <w:r>
        <w:br/>
      </w:r>
      <w:r>
        <w:rPr>
          <w:rFonts w:ascii="Times New Roman"/>
          <w:b w:val="false"/>
          <w:i w:val="false"/>
          <w:color w:val="000000"/>
          <w:sz w:val="28"/>
        </w:rPr>
        <w:t>
      2.4. Объявление о признании должника банкротом, порядке и</w:t>
      </w:r>
      <w:r>
        <w:br/>
      </w:r>
      <w:r>
        <w:rPr>
          <w:rFonts w:ascii="Times New Roman"/>
          <w:b w:val="false"/>
          <w:i w:val="false"/>
          <w:color w:val="000000"/>
          <w:sz w:val="28"/>
        </w:rPr>
        <w:t>
сроках заявления требований кредиторами, опубликованное конкурсным</w:t>
      </w:r>
      <w:r>
        <w:br/>
      </w:r>
      <w:r>
        <w:rPr>
          <w:rFonts w:ascii="Times New Roman"/>
          <w:b w:val="false"/>
          <w:i w:val="false"/>
          <w:color w:val="000000"/>
          <w:sz w:val="28"/>
        </w:rPr>
        <w:t>
управляющим в средствах массовой информации (номер выпуска и</w:t>
      </w:r>
      <w:r>
        <w:br/>
      </w:r>
      <w:r>
        <w:rPr>
          <w:rFonts w:ascii="Times New Roman"/>
          <w:b w:val="false"/>
          <w:i w:val="false"/>
          <w:color w:val="000000"/>
          <w:sz w:val="28"/>
        </w:rPr>
        <w:t>
наименование газеты): _____________ №__ от «___»__________ 20__ года</w:t>
      </w:r>
      <w:r>
        <w:br/>
      </w:r>
      <w:r>
        <w:rPr>
          <w:rFonts w:ascii="Times New Roman"/>
          <w:b w:val="false"/>
          <w:i w:val="false"/>
          <w:color w:val="000000"/>
          <w:sz w:val="28"/>
        </w:rPr>
        <w:t>
*.</w:t>
      </w:r>
      <w:r>
        <w:br/>
      </w:r>
      <w:r>
        <w:rPr>
          <w:rFonts w:ascii="Times New Roman"/>
          <w:b w:val="false"/>
          <w:i w:val="false"/>
          <w:color w:val="000000"/>
          <w:sz w:val="28"/>
        </w:rPr>
        <w:t>
      2.5. Проведенные собрания кредиторов по оплате труда, принятые</w:t>
      </w:r>
      <w:r>
        <w:br/>
      </w:r>
      <w:r>
        <w:rPr>
          <w:rFonts w:ascii="Times New Roman"/>
          <w:b w:val="false"/>
          <w:i w:val="false"/>
          <w:color w:val="000000"/>
          <w:sz w:val="28"/>
        </w:rPr>
        <w:t>
на них решения: от «___» __________ 20 __ года.</w:t>
      </w:r>
    </w:p>
    <w:p>
      <w:pPr>
        <w:spacing w:after="0"/>
        <w:ind w:left="0"/>
        <w:jc w:val="both"/>
      </w:pPr>
      <w:r>
        <w:rPr>
          <w:rFonts w:ascii="Times New Roman"/>
          <w:b w:val="false"/>
          <w:i w:val="false"/>
          <w:color w:val="000000"/>
          <w:sz w:val="28"/>
        </w:rPr>
        <w:t>           3. Формирование комитета кредиторов банкрота</w:t>
      </w:r>
    </w:p>
    <w:p>
      <w:pPr>
        <w:spacing w:after="0"/>
        <w:ind w:left="0"/>
        <w:jc w:val="both"/>
      </w:pPr>
      <w:r>
        <w:rPr>
          <w:rFonts w:ascii="Times New Roman"/>
          <w:b w:val="false"/>
          <w:i w:val="false"/>
          <w:color w:val="000000"/>
          <w:sz w:val="28"/>
        </w:rPr>
        <w:t>      3.1. Состав комитета кредиторов и изменения в него (если</w:t>
      </w:r>
      <w:r>
        <w:br/>
      </w:r>
      <w:r>
        <w:rPr>
          <w:rFonts w:ascii="Times New Roman"/>
          <w:b w:val="false"/>
          <w:i w:val="false"/>
          <w:color w:val="000000"/>
          <w:sz w:val="28"/>
        </w:rPr>
        <w:t>
вносились).</w:t>
      </w:r>
      <w:r>
        <w:br/>
      </w:r>
      <w:r>
        <w:rPr>
          <w:rFonts w:ascii="Times New Roman"/>
          <w:b w:val="false"/>
          <w:i w:val="false"/>
          <w:color w:val="000000"/>
          <w:sz w:val="28"/>
        </w:rPr>
        <w:t>
      Приказ от «___»__________ 20 __ года № __ *.</w:t>
      </w:r>
      <w:r>
        <w:br/>
      </w:r>
      <w:r>
        <w:rPr>
          <w:rFonts w:ascii="Times New Roman"/>
          <w:b w:val="false"/>
          <w:i w:val="false"/>
          <w:color w:val="000000"/>
          <w:sz w:val="28"/>
        </w:rPr>
        <w:t>
      Состав: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(состав комитета кредиторов)</w:t>
      </w:r>
      <w:r>
        <w:br/>
      </w:r>
      <w:r>
        <w:rPr>
          <w:rFonts w:ascii="Times New Roman"/>
          <w:b w:val="false"/>
          <w:i w:val="false"/>
          <w:color w:val="000000"/>
          <w:sz w:val="28"/>
        </w:rPr>
        <w:t>
      3.2. Заседания комитета кредиторов и принятые на них решения (в</w:t>
      </w:r>
      <w:r>
        <w:br/>
      </w:r>
      <w:r>
        <w:rPr>
          <w:rFonts w:ascii="Times New Roman"/>
          <w:b w:val="false"/>
          <w:i w:val="false"/>
          <w:color w:val="000000"/>
          <w:sz w:val="28"/>
        </w:rPr>
        <w:t>
том числе соглашения, заключенные между конкурсным управляющим и</w:t>
      </w:r>
      <w:r>
        <w:br/>
      </w:r>
      <w:r>
        <w:rPr>
          <w:rFonts w:ascii="Times New Roman"/>
          <w:b w:val="false"/>
          <w:i w:val="false"/>
          <w:color w:val="000000"/>
          <w:sz w:val="28"/>
        </w:rPr>
        <w:t>
комитетом кредиторов, договоры с соответствующими специалистами на</w:t>
      </w:r>
      <w:r>
        <w:br/>
      </w:r>
      <w:r>
        <w:rPr>
          <w:rFonts w:ascii="Times New Roman"/>
          <w:b w:val="false"/>
          <w:i w:val="false"/>
          <w:color w:val="000000"/>
          <w:sz w:val="28"/>
        </w:rPr>
        <w:t>
проведение инвентаризации и оценки имущества, по утверждению плана</w:t>
      </w:r>
      <w:r>
        <w:br/>
      </w:r>
      <w:r>
        <w:rPr>
          <w:rFonts w:ascii="Times New Roman"/>
          <w:b w:val="false"/>
          <w:i w:val="false"/>
          <w:color w:val="000000"/>
          <w:sz w:val="28"/>
        </w:rPr>
        <w:t>
продажи конкурсной массы и изменений к нему, привлечении</w:t>
      </w:r>
      <w:r>
        <w:br/>
      </w:r>
      <w:r>
        <w:rPr>
          <w:rFonts w:ascii="Times New Roman"/>
          <w:b w:val="false"/>
          <w:i w:val="false"/>
          <w:color w:val="000000"/>
          <w:sz w:val="28"/>
        </w:rPr>
        <w:t>
специализированных организаций и иные)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3669"/>
        <w:gridCol w:w="2800"/>
        <w:gridCol w:w="2800"/>
        <w:gridCol w:w="2801"/>
      </w:tblGrid>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протокола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заседания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Повестка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Принятое решение</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 Формирование и утверждение реестра требований кредиторов</w:t>
      </w:r>
    </w:p>
    <w:p>
      <w:pPr>
        <w:spacing w:after="0"/>
        <w:ind w:left="0"/>
        <w:jc w:val="both"/>
      </w:pPr>
      <w:r>
        <w:rPr>
          <w:rFonts w:ascii="Times New Roman"/>
          <w:b w:val="false"/>
          <w:i w:val="false"/>
          <w:color w:val="000000"/>
          <w:sz w:val="28"/>
        </w:rPr>
        <w:t>      4.1. Общая кредиторская задолженность по бухгалтерскому балансу</w:t>
      </w:r>
      <w:r>
        <w:br/>
      </w:r>
      <w:r>
        <w:rPr>
          <w:rFonts w:ascii="Times New Roman"/>
          <w:b w:val="false"/>
          <w:i w:val="false"/>
          <w:color w:val="000000"/>
          <w:sz w:val="28"/>
        </w:rPr>
        <w:t>
на момент возбуждения конкурсного производства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в том числе:</w:t>
      </w:r>
      <w:r>
        <w:br/>
      </w:r>
      <w:r>
        <w:rPr>
          <w:rFonts w:ascii="Times New Roman"/>
          <w:b w:val="false"/>
          <w:i w:val="false"/>
          <w:color w:val="000000"/>
          <w:sz w:val="28"/>
        </w:rPr>
        <w:t>
      заработная плата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залоговая задолженность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налоги и другие обязательные платежи в бюджет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задолженность перед конкурсными кредиторами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4.2. Рассмотрение заявлений и требований кредиторов, проверка</w:t>
      </w:r>
      <w:r>
        <w:br/>
      </w:r>
      <w:r>
        <w:rPr>
          <w:rFonts w:ascii="Times New Roman"/>
          <w:b w:val="false"/>
          <w:i w:val="false"/>
          <w:color w:val="000000"/>
          <w:sz w:val="28"/>
        </w:rPr>
        <w:t>
достоверности начисления задолженностей кредиторов, финансовой и</w:t>
      </w:r>
      <w:r>
        <w:br/>
      </w:r>
      <w:r>
        <w:rPr>
          <w:rFonts w:ascii="Times New Roman"/>
          <w:b w:val="false"/>
          <w:i w:val="false"/>
          <w:color w:val="000000"/>
          <w:sz w:val="28"/>
        </w:rPr>
        <w:t>
налоговой отчетностей, взаимосверка с кредиторами: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979"/>
        <w:gridCol w:w="979"/>
        <w:gridCol w:w="1215"/>
        <w:gridCol w:w="1215"/>
        <w:gridCol w:w="1230"/>
        <w:gridCol w:w="992"/>
        <w:gridCol w:w="992"/>
        <w:gridCol w:w="1231"/>
        <w:gridCol w:w="1662"/>
        <w:gridCol w:w="1874"/>
        <w:gridCol w:w="1146"/>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 заявления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возникновения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конкурсного управляющего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уполномоченного органа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суда в случае обжалования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уведомления кредитора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Признанная сумма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признанная сумма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решения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4.3. Реестр требований кредиторов:</w:t>
      </w:r>
      <w:r>
        <w:br/>
      </w:r>
      <w:r>
        <w:rPr>
          <w:rFonts w:ascii="Times New Roman"/>
          <w:b w:val="false"/>
          <w:i w:val="false"/>
          <w:color w:val="000000"/>
          <w:sz w:val="28"/>
        </w:rPr>
        <w:t>
      Приказ __________ от «___» __________ 20 __ года № __*.</w:t>
      </w:r>
      <w:r>
        <w:br/>
      </w:r>
      <w:r>
        <w:rPr>
          <w:rFonts w:ascii="Times New Roman"/>
          <w:b w:val="false"/>
          <w:i w:val="false"/>
          <w:color w:val="000000"/>
          <w:sz w:val="28"/>
        </w:rPr>
        <w:t>
      Общая кредиторская задолженность ______________________ тысяч</w:t>
      </w:r>
      <w:r>
        <w:br/>
      </w:r>
      <w:r>
        <w:rPr>
          <w:rFonts w:ascii="Times New Roman"/>
          <w:b w:val="false"/>
          <w:i w:val="false"/>
          <w:color w:val="000000"/>
          <w:sz w:val="28"/>
        </w:rPr>
        <w:t>
тенге, в том числе по очередям:</w:t>
      </w:r>
      <w:r>
        <w:br/>
      </w:r>
      <w:r>
        <w:rPr>
          <w:rFonts w:ascii="Times New Roman"/>
          <w:b w:val="false"/>
          <w:i w:val="false"/>
          <w:color w:val="000000"/>
          <w:sz w:val="28"/>
        </w:rPr>
        <w:t>
      1 очередь ___________________;</w:t>
      </w:r>
      <w:r>
        <w:br/>
      </w:r>
      <w:r>
        <w:rPr>
          <w:rFonts w:ascii="Times New Roman"/>
          <w:b w:val="false"/>
          <w:i w:val="false"/>
          <w:color w:val="000000"/>
          <w:sz w:val="28"/>
        </w:rPr>
        <w:t>
                  (тысяч тенге)</w:t>
      </w:r>
      <w:r>
        <w:br/>
      </w:r>
      <w:r>
        <w:rPr>
          <w:rFonts w:ascii="Times New Roman"/>
          <w:b w:val="false"/>
          <w:i w:val="false"/>
          <w:color w:val="000000"/>
          <w:sz w:val="28"/>
        </w:rPr>
        <w:t>
      2 очередь ___________________;</w:t>
      </w:r>
      <w:r>
        <w:br/>
      </w:r>
      <w:r>
        <w:rPr>
          <w:rFonts w:ascii="Times New Roman"/>
          <w:b w:val="false"/>
          <w:i w:val="false"/>
          <w:color w:val="000000"/>
          <w:sz w:val="28"/>
        </w:rPr>
        <w:t>
                  (тысяч тенге)</w:t>
      </w:r>
      <w:r>
        <w:br/>
      </w:r>
      <w:r>
        <w:rPr>
          <w:rFonts w:ascii="Times New Roman"/>
          <w:b w:val="false"/>
          <w:i w:val="false"/>
          <w:color w:val="000000"/>
          <w:sz w:val="28"/>
        </w:rPr>
        <w:t>
      3 очередь ___________________;</w:t>
      </w:r>
      <w:r>
        <w:br/>
      </w:r>
      <w:r>
        <w:rPr>
          <w:rFonts w:ascii="Times New Roman"/>
          <w:b w:val="false"/>
          <w:i w:val="false"/>
          <w:color w:val="000000"/>
          <w:sz w:val="28"/>
        </w:rPr>
        <w:t>
                  (тысяч тенге)</w:t>
      </w:r>
      <w:r>
        <w:br/>
      </w:r>
      <w:r>
        <w:rPr>
          <w:rFonts w:ascii="Times New Roman"/>
          <w:b w:val="false"/>
          <w:i w:val="false"/>
          <w:color w:val="000000"/>
          <w:sz w:val="28"/>
        </w:rPr>
        <w:t>
      4 очередь ___________________;</w:t>
      </w:r>
      <w:r>
        <w:br/>
      </w:r>
      <w:r>
        <w:rPr>
          <w:rFonts w:ascii="Times New Roman"/>
          <w:b w:val="false"/>
          <w:i w:val="false"/>
          <w:color w:val="000000"/>
          <w:sz w:val="28"/>
        </w:rPr>
        <w:t>
                  (тысяч тенге)</w:t>
      </w:r>
      <w:r>
        <w:br/>
      </w:r>
      <w:r>
        <w:rPr>
          <w:rFonts w:ascii="Times New Roman"/>
          <w:b w:val="false"/>
          <w:i w:val="false"/>
          <w:color w:val="000000"/>
          <w:sz w:val="28"/>
        </w:rPr>
        <w:t>
      5 очередь ___________________.</w:t>
      </w:r>
      <w:r>
        <w:br/>
      </w:r>
      <w:r>
        <w:rPr>
          <w:rFonts w:ascii="Times New Roman"/>
          <w:b w:val="false"/>
          <w:i w:val="false"/>
          <w:color w:val="000000"/>
          <w:sz w:val="28"/>
        </w:rPr>
        <w:t>
                  (тысяч тенге)</w:t>
      </w:r>
      <w:r>
        <w:br/>
      </w:r>
      <w:r>
        <w:rPr>
          <w:rFonts w:ascii="Times New Roman"/>
          <w:b w:val="false"/>
          <w:i w:val="false"/>
          <w:color w:val="000000"/>
          <w:sz w:val="28"/>
        </w:rPr>
        <w:t>
      1.4. Сведения о внесении изменений в реестр требований</w:t>
      </w:r>
      <w:r>
        <w:br/>
      </w:r>
      <w:r>
        <w:rPr>
          <w:rFonts w:ascii="Times New Roman"/>
          <w:b w:val="false"/>
          <w:i w:val="false"/>
          <w:color w:val="000000"/>
          <w:sz w:val="28"/>
        </w:rPr>
        <w:t>
кредиторов: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(содержание изменений)</w:t>
      </w:r>
      <w:r>
        <w:br/>
      </w:r>
      <w:r>
        <w:rPr>
          <w:rFonts w:ascii="Times New Roman"/>
          <w:b w:val="false"/>
          <w:i w:val="false"/>
          <w:color w:val="000000"/>
          <w:sz w:val="28"/>
        </w:rPr>
        <w:t>
      Приказ от «___» __________ 20 __ года № __*.</w:t>
      </w:r>
    </w:p>
    <w:p>
      <w:pPr>
        <w:spacing w:after="0"/>
        <w:ind w:left="0"/>
        <w:jc w:val="both"/>
      </w:pPr>
      <w:r>
        <w:rPr>
          <w:rFonts w:ascii="Times New Roman"/>
          <w:b w:val="false"/>
          <w:i w:val="false"/>
          <w:color w:val="000000"/>
          <w:sz w:val="28"/>
        </w:rPr>
        <w:t>          5. Инвентаризация, оценка имущества (активов), формирование</w:t>
      </w:r>
      <w:r>
        <w:br/>
      </w:r>
      <w:r>
        <w:rPr>
          <w:rFonts w:ascii="Times New Roman"/>
          <w:b w:val="false"/>
          <w:i w:val="false"/>
          <w:color w:val="000000"/>
          <w:sz w:val="28"/>
        </w:rPr>
        <w:t>
                             конкурсной массы</w:t>
      </w:r>
    </w:p>
    <w:p>
      <w:pPr>
        <w:spacing w:after="0"/>
        <w:ind w:left="0"/>
        <w:jc w:val="both"/>
      </w:pPr>
      <w:r>
        <w:rPr>
          <w:rFonts w:ascii="Times New Roman"/>
          <w:b w:val="false"/>
          <w:i w:val="false"/>
          <w:color w:val="000000"/>
          <w:sz w:val="28"/>
        </w:rPr>
        <w:t>      5.1. Акт приема-передачи учредительных документов,</w:t>
      </w:r>
      <w:r>
        <w:br/>
      </w:r>
      <w:r>
        <w:rPr>
          <w:rFonts w:ascii="Times New Roman"/>
          <w:b w:val="false"/>
          <w:i w:val="false"/>
          <w:color w:val="000000"/>
          <w:sz w:val="28"/>
        </w:rPr>
        <w:t>
статистической карточки, печати, бухгалтерской и прочей финансовой</w:t>
      </w:r>
      <w:r>
        <w:br/>
      </w:r>
      <w:r>
        <w:rPr>
          <w:rFonts w:ascii="Times New Roman"/>
          <w:b w:val="false"/>
          <w:i w:val="false"/>
          <w:color w:val="000000"/>
          <w:sz w:val="28"/>
        </w:rPr>
        <w:t>
документации*.</w:t>
      </w:r>
      <w:r>
        <w:br/>
      </w:r>
      <w:r>
        <w:rPr>
          <w:rFonts w:ascii="Times New Roman"/>
          <w:b w:val="false"/>
          <w:i w:val="false"/>
          <w:color w:val="000000"/>
          <w:sz w:val="28"/>
        </w:rPr>
        <w:t>
      5.2. Акт приема-передачи имущества должника*.</w:t>
      </w:r>
      <w:r>
        <w:br/>
      </w:r>
      <w:r>
        <w:rPr>
          <w:rFonts w:ascii="Times New Roman"/>
          <w:b w:val="false"/>
          <w:i w:val="false"/>
          <w:color w:val="000000"/>
          <w:sz w:val="28"/>
        </w:rPr>
        <w:t>
      5.3. Инвентаризация имущества должника проведена: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номер описи и акта инвентаризации *)</w:t>
      </w:r>
      <w:r>
        <w:br/>
      </w:r>
      <w:r>
        <w:rPr>
          <w:rFonts w:ascii="Times New Roman"/>
          <w:b w:val="false"/>
          <w:i w:val="false"/>
          <w:color w:val="000000"/>
          <w:sz w:val="28"/>
        </w:rPr>
        <w:t>
      5.4. Оценка имущества должника проведена: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акт заключения оценки и наименование оценщика *)</w:t>
      </w:r>
      <w:r>
        <w:br/>
      </w:r>
      <w:r>
        <w:rPr>
          <w:rFonts w:ascii="Times New Roman"/>
          <w:b w:val="false"/>
          <w:i w:val="false"/>
          <w:color w:val="000000"/>
          <w:sz w:val="28"/>
        </w:rPr>
        <w:t>
      5.5. Информация по итогам проведенной инвентаризации и оценки</w:t>
      </w:r>
      <w:r>
        <w:br/>
      </w:r>
      <w:r>
        <w:rPr>
          <w:rFonts w:ascii="Times New Roman"/>
          <w:b w:val="false"/>
          <w:i w:val="false"/>
          <w:color w:val="000000"/>
          <w:sz w:val="28"/>
        </w:rPr>
        <w:t>
имущества (активов) банкрота: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889"/>
        <w:gridCol w:w="948"/>
        <w:gridCol w:w="1609"/>
        <w:gridCol w:w="1199"/>
        <w:gridCol w:w="1564"/>
        <w:gridCol w:w="1815"/>
        <w:gridCol w:w="2042"/>
        <w:gridCol w:w="1177"/>
        <w:gridCol w:w="1178"/>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 (без дебиторской задолженности), тысяч тенге</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готовой продукции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инвентаризации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оценки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Принятые меры по результатам инвентаризации в случае наличия</w:t>
      </w:r>
      <w:r>
        <w:br/>
      </w:r>
      <w:r>
        <w:rPr>
          <w:rFonts w:ascii="Times New Roman"/>
          <w:b w:val="false"/>
          <w:i w:val="false"/>
          <w:color w:val="000000"/>
          <w:sz w:val="28"/>
        </w:rPr>
        <w:t>
расхождения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5.6. Динамика изменения показателей финансовой отчетности за</w:t>
      </w:r>
      <w:r>
        <w:br/>
      </w:r>
      <w:r>
        <w:rPr>
          <w:rFonts w:ascii="Times New Roman"/>
          <w:b w:val="false"/>
          <w:i w:val="false"/>
          <w:color w:val="000000"/>
          <w:sz w:val="28"/>
        </w:rPr>
        <w:t>
три последних года до применения процедуры конкурсного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390"/>
        <w:gridCol w:w="756"/>
        <w:gridCol w:w="1197"/>
        <w:gridCol w:w="1197"/>
        <w:gridCol w:w="1197"/>
        <w:gridCol w:w="1638"/>
        <w:gridCol w:w="1406"/>
        <w:gridCol w:w="1198"/>
        <w:gridCol w:w="1407"/>
        <w:gridCol w:w="955"/>
        <w:gridCol w:w="118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 (остаточная стоимость без дебиторской задолженности), тысяч тенге</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готовой продукции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 l января за 3 года, предшествующих банкротству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 l января за 2 года, предшествующих банкротству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 l января за 1 год, предшествующий банкротству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ликвидационного периода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5.7. Информация о заключенных должником договорах о</w:t>
      </w:r>
      <w:r>
        <w:br/>
      </w:r>
      <w:r>
        <w:rPr>
          <w:rFonts w:ascii="Times New Roman"/>
          <w:b w:val="false"/>
          <w:i w:val="false"/>
          <w:color w:val="000000"/>
          <w:sz w:val="28"/>
        </w:rPr>
        <w:t>
государственных закупках и их исполнении по всей территории</w:t>
      </w:r>
      <w:r>
        <w:br/>
      </w:r>
      <w:r>
        <w:rPr>
          <w:rFonts w:ascii="Times New Roman"/>
          <w:b w:val="false"/>
          <w:i w:val="false"/>
          <w:color w:val="000000"/>
          <w:sz w:val="28"/>
        </w:rPr>
        <w:t>
Республики Казахстан за период в течение трех лет до возбуждения дела</w:t>
      </w:r>
      <w:r>
        <w:br/>
      </w:r>
      <w:r>
        <w:rPr>
          <w:rFonts w:ascii="Times New Roman"/>
          <w:b w:val="false"/>
          <w:i w:val="false"/>
          <w:color w:val="000000"/>
          <w:sz w:val="28"/>
        </w:rPr>
        <w:t>
о банкротстве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969"/>
        <w:gridCol w:w="1853"/>
        <w:gridCol w:w="1201"/>
        <w:gridCol w:w="1201"/>
        <w:gridCol w:w="764"/>
        <w:gridCol w:w="905"/>
        <w:gridCol w:w="1068"/>
        <w:gridCol w:w="1209"/>
        <w:gridCol w:w="973"/>
        <w:gridCol w:w="1207"/>
        <w:gridCol w:w="1208"/>
        <w:gridCol w:w="965"/>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должника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p>
            <w:pPr>
              <w:spacing w:after="20"/>
              <w:ind w:left="20"/>
              <w:jc w:val="both"/>
            </w:pPr>
            <w:r>
              <w:rPr>
                <w:rFonts w:ascii="Times New Roman"/>
                <w:b w:val="false"/>
                <w:i w:val="false"/>
                <w:color w:val="000000"/>
                <w:sz w:val="20"/>
              </w:rPr>
              <w:t>Заказчика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заключенных с поставщиком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фактически перечисленных денежных средствах поставщику по заключенным договорам</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номер/ бизнес-идентификационный номер (ИИН/БИН)</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ГУ</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Бизнес-идентификационный номер (БИН)</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оплате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5.8. Информация о внешнеэкономической и иной деятельности</w:t>
      </w:r>
      <w:r>
        <w:br/>
      </w:r>
      <w:r>
        <w:rPr>
          <w:rFonts w:ascii="Times New Roman"/>
          <w:b w:val="false"/>
          <w:i w:val="false"/>
          <w:color w:val="000000"/>
          <w:sz w:val="28"/>
        </w:rPr>
        <w:t>
должника в сфере таможенного дела, включая обязательства по уплате</w:t>
      </w:r>
      <w:r>
        <w:br/>
      </w:r>
      <w:r>
        <w:rPr>
          <w:rFonts w:ascii="Times New Roman"/>
          <w:b w:val="false"/>
          <w:i w:val="false"/>
          <w:color w:val="000000"/>
          <w:sz w:val="28"/>
        </w:rPr>
        <w:t>
таможенных пошлин, налогов, таможенных сборов и пени, в том числе по</w:t>
      </w:r>
      <w:r>
        <w:br/>
      </w:r>
      <w:r>
        <w:rPr>
          <w:rFonts w:ascii="Times New Roman"/>
          <w:b w:val="false"/>
          <w:i w:val="false"/>
          <w:color w:val="000000"/>
          <w:sz w:val="28"/>
        </w:rPr>
        <w:t>
условно-выпущенным товарам, находившимся под таможенным контролем, за</w:t>
      </w:r>
      <w:r>
        <w:br/>
      </w:r>
      <w:r>
        <w:rPr>
          <w:rFonts w:ascii="Times New Roman"/>
          <w:b w:val="false"/>
          <w:i w:val="false"/>
          <w:color w:val="000000"/>
          <w:sz w:val="28"/>
        </w:rPr>
        <w:t>
период до трех лет до возбуждения дела о банкротстве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199"/>
        <w:gridCol w:w="1408"/>
        <w:gridCol w:w="981"/>
        <w:gridCol w:w="1217"/>
        <w:gridCol w:w="769"/>
        <w:gridCol w:w="958"/>
        <w:gridCol w:w="793"/>
        <w:gridCol w:w="982"/>
        <w:gridCol w:w="1217"/>
        <w:gridCol w:w="1218"/>
        <w:gridCol w:w="1810"/>
        <w:gridCol w:w="969"/>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товара/ получатель товара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отправления товара /страна назначения товара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товарах</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Задолженности таможенным пошлинам, налогам и таможенным сборам и пени (с учетом данных лицевых счетов, открытых в таможенных органах), в том числе по условно-выпущенным товарам, находившимся под таможенным контролем</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Классификационный код по номенклатуре внешнеэкономической деятельности на уровне не менее первых четырех знаков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 измерения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дополнительных единиц измерения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(кг.)</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в долларах США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доллара на день регистрации таможенных деклараций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5.9. Запросы в государственные органы по установлению фактов</w:t>
      </w:r>
      <w:r>
        <w:br/>
      </w:r>
      <w:r>
        <w:rPr>
          <w:rFonts w:ascii="Times New Roman"/>
          <w:b w:val="false"/>
          <w:i w:val="false"/>
          <w:color w:val="000000"/>
          <w:sz w:val="28"/>
        </w:rPr>
        <w:t>
совершения должником сделок с имуществом, за период в течение трех</w:t>
      </w:r>
      <w:r>
        <w:br/>
      </w:r>
      <w:r>
        <w:rPr>
          <w:rFonts w:ascii="Times New Roman"/>
          <w:b w:val="false"/>
          <w:i w:val="false"/>
          <w:color w:val="000000"/>
          <w:sz w:val="28"/>
        </w:rPr>
        <w:t>
лет до процедуры конкурсного производства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784"/>
        <w:gridCol w:w="2326"/>
        <w:gridCol w:w="2326"/>
        <w:gridCol w:w="2326"/>
        <w:gridCol w:w="2349"/>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в который направлен запрос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запроса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 ответа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ответа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5.10. Анализ полученной информации, проведение финансовой</w:t>
      </w:r>
      <w:r>
        <w:br/>
      </w:r>
      <w:r>
        <w:rPr>
          <w:rFonts w:ascii="Times New Roman"/>
          <w:b w:val="false"/>
          <w:i w:val="false"/>
          <w:color w:val="000000"/>
          <w:sz w:val="28"/>
        </w:rPr>
        <w:t>
диагностики неправомерных действий в отношении должника за период в</w:t>
      </w:r>
      <w:r>
        <w:br/>
      </w:r>
      <w:r>
        <w:rPr>
          <w:rFonts w:ascii="Times New Roman"/>
          <w:b w:val="false"/>
          <w:i w:val="false"/>
          <w:color w:val="000000"/>
          <w:sz w:val="28"/>
        </w:rPr>
        <w:t>
течение трех лет до применения процедуры конкурсного производства с</w:t>
      </w:r>
      <w:r>
        <w:br/>
      </w:r>
      <w:r>
        <w:rPr>
          <w:rFonts w:ascii="Times New Roman"/>
          <w:b w:val="false"/>
          <w:i w:val="false"/>
          <w:color w:val="000000"/>
          <w:sz w:val="28"/>
        </w:rPr>
        <w:t>
указанием соответствующих выводов (анализ финансово-хозяйственной</w:t>
      </w:r>
      <w:r>
        <w:br/>
      </w:r>
      <w:r>
        <w:rPr>
          <w:rFonts w:ascii="Times New Roman"/>
          <w:b w:val="false"/>
          <w:i w:val="false"/>
          <w:color w:val="000000"/>
          <w:sz w:val="28"/>
        </w:rPr>
        <w:t>
деятельности должника, в том числе изучение динамики изменения</w:t>
      </w:r>
      <w:r>
        <w:br/>
      </w:r>
      <w:r>
        <w:rPr>
          <w:rFonts w:ascii="Times New Roman"/>
          <w:b w:val="false"/>
          <w:i w:val="false"/>
          <w:color w:val="000000"/>
          <w:sz w:val="28"/>
        </w:rPr>
        <w:t>
показателей финансовой отчетности за три последних года, анализ</w:t>
      </w:r>
      <w:r>
        <w:br/>
      </w:r>
      <w:r>
        <w:rPr>
          <w:rFonts w:ascii="Times New Roman"/>
          <w:b w:val="false"/>
          <w:i w:val="false"/>
          <w:color w:val="000000"/>
          <w:sz w:val="28"/>
        </w:rPr>
        <w:t>
условий совершения сделок должника за этот же период (занижение либо</w:t>
      </w:r>
      <w:r>
        <w:br/>
      </w:r>
      <w:r>
        <w:rPr>
          <w:rFonts w:ascii="Times New Roman"/>
          <w:b w:val="false"/>
          <w:i w:val="false"/>
          <w:color w:val="000000"/>
          <w:sz w:val="28"/>
        </w:rPr>
        <w:t>
завышение цены на поставляемые (приобретаемые) товары (работы,</w:t>
      </w:r>
      <w:r>
        <w:br/>
      </w:r>
      <w:r>
        <w:rPr>
          <w:rFonts w:ascii="Times New Roman"/>
          <w:b w:val="false"/>
          <w:i w:val="false"/>
          <w:color w:val="000000"/>
          <w:sz w:val="28"/>
        </w:rPr>
        <w:t>
услуги) по сравнению со сложившейся рыночной конъюнктурой, заведомо</w:t>
      </w:r>
      <w:r>
        <w:br/>
      </w:r>
      <w:r>
        <w:rPr>
          <w:rFonts w:ascii="Times New Roman"/>
          <w:b w:val="false"/>
          <w:i w:val="false"/>
          <w:color w:val="000000"/>
          <w:sz w:val="28"/>
        </w:rPr>
        <w:t>
невыгодные для должника сроки и (или) способы оплаты по</w:t>
      </w:r>
      <w:r>
        <w:br/>
      </w:r>
      <w:r>
        <w:rPr>
          <w:rFonts w:ascii="Times New Roman"/>
          <w:b w:val="false"/>
          <w:i w:val="false"/>
          <w:color w:val="000000"/>
          <w:sz w:val="28"/>
        </w:rPr>
        <w:t>
реализованному или приобретенному имуществу, а также любые формы</w:t>
      </w:r>
      <w:r>
        <w:br/>
      </w:r>
      <w:r>
        <w:rPr>
          <w:rFonts w:ascii="Times New Roman"/>
          <w:b w:val="false"/>
          <w:i w:val="false"/>
          <w:color w:val="000000"/>
          <w:sz w:val="28"/>
        </w:rPr>
        <w:t>
отчуждения или обременения обязательствами имущества должника, если</w:t>
      </w:r>
      <w:r>
        <w:br/>
      </w:r>
      <w:r>
        <w:rPr>
          <w:rFonts w:ascii="Times New Roman"/>
          <w:b w:val="false"/>
          <w:i w:val="false"/>
          <w:color w:val="000000"/>
          <w:sz w:val="28"/>
        </w:rPr>
        <w:t xml:space="preserve">
они не сопровождаются эквивалентным сокращением задолженности).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592"/>
        <w:gridCol w:w="2443"/>
        <w:gridCol w:w="2532"/>
        <w:gridCol w:w="2488"/>
        <w:gridCol w:w="2180"/>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Сделка, совершенная должником за три года до введения процедуры конкурсного производства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подтверждающий факт совершения сделки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получения документа, подтверждающего факт сделки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сделке оснований для признания ее недействительной</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5.11. Изменения в составе конкурсной массы в связи с возвратом</w:t>
      </w:r>
      <w:r>
        <w:br/>
      </w:r>
      <w:r>
        <w:rPr>
          <w:rFonts w:ascii="Times New Roman"/>
          <w:b w:val="false"/>
          <w:i w:val="false"/>
          <w:color w:val="000000"/>
          <w:sz w:val="28"/>
        </w:rPr>
        <w:t>
имущества: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(имущество, включенное в состав конкурсной массы)</w:t>
      </w:r>
    </w:p>
    <w:p>
      <w:pPr>
        <w:spacing w:after="0"/>
        <w:ind w:left="0"/>
        <w:jc w:val="both"/>
      </w:pPr>
      <w:r>
        <w:rPr>
          <w:rFonts w:ascii="Times New Roman"/>
          <w:b w:val="false"/>
          <w:i w:val="false"/>
          <w:color w:val="000000"/>
          <w:sz w:val="28"/>
        </w:rPr>
        <w:t>                  6. Дебиторская задолженность</w:t>
      </w:r>
    </w:p>
    <w:p>
      <w:pPr>
        <w:spacing w:after="0"/>
        <w:ind w:left="0"/>
        <w:jc w:val="both"/>
      </w:pPr>
      <w:r>
        <w:rPr>
          <w:rFonts w:ascii="Times New Roman"/>
          <w:b w:val="false"/>
          <w:i w:val="false"/>
          <w:color w:val="000000"/>
          <w:sz w:val="28"/>
        </w:rPr>
        <w:t>      6.1. Дебиторская задолженность на момент признания должника</w:t>
      </w:r>
      <w:r>
        <w:br/>
      </w:r>
      <w:r>
        <w:rPr>
          <w:rFonts w:ascii="Times New Roman"/>
          <w:b w:val="false"/>
          <w:i w:val="false"/>
          <w:color w:val="000000"/>
          <w:sz w:val="28"/>
        </w:rPr>
        <w:t>
банкротом (по бухгалтерскому балансу): _______________ (тысяч тенге);</w:t>
      </w:r>
      <w:r>
        <w:br/>
      </w:r>
      <w:r>
        <w:rPr>
          <w:rFonts w:ascii="Times New Roman"/>
          <w:b w:val="false"/>
          <w:i w:val="false"/>
          <w:color w:val="000000"/>
          <w:sz w:val="28"/>
        </w:rPr>
        <w:t>
      6.2. Проводимые мероприятия по взысканию дебиторской</w:t>
      </w:r>
      <w:r>
        <w:br/>
      </w:r>
      <w:r>
        <w:rPr>
          <w:rFonts w:ascii="Times New Roman"/>
          <w:b w:val="false"/>
          <w:i w:val="false"/>
          <w:color w:val="000000"/>
          <w:sz w:val="28"/>
        </w:rPr>
        <w:t>
задолженности, образовавшейся на момент введения процедуры</w:t>
      </w:r>
      <w:r>
        <w:br/>
      </w:r>
      <w:r>
        <w:rPr>
          <w:rFonts w:ascii="Times New Roman"/>
          <w:b w:val="false"/>
          <w:i w:val="false"/>
          <w:color w:val="000000"/>
          <w:sz w:val="28"/>
        </w:rPr>
        <w:t>
конкурсного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931"/>
        <w:gridCol w:w="1370"/>
        <w:gridCol w:w="1183"/>
        <w:gridCol w:w="1066"/>
        <w:gridCol w:w="1394"/>
        <w:gridCol w:w="1394"/>
        <w:gridCol w:w="1347"/>
        <w:gridCol w:w="1090"/>
        <w:gridCol w:w="1511"/>
        <w:gridCol w:w="1232"/>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дебитора, индивидуальный идентификационный номер/бизнес-идентификационный номер (ИИН/БИН)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место нахождения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образования дебиторской задолженности, природа образования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дебиторской задолженности,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претензии дебитору конкурсным управляющим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 иска в судебные органы конкурсным управляющим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судебного акта по результатам рассмотрения искового заявления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 судебного акта, ссылка на нормативный правовой акт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фактически взысканной дебиторской задолженности, тысяч тенге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Фактически взыскано дебиторской задолженности:</w:t>
      </w:r>
      <w:r>
        <w:br/>
      </w:r>
      <w:r>
        <w:rPr>
          <w:rFonts w:ascii="Times New Roman"/>
          <w:b w:val="false"/>
          <w:i w:val="false"/>
          <w:color w:val="000000"/>
          <w:sz w:val="28"/>
        </w:rPr>
        <w:t>
      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6.3. Задолженность, признанная безнадежной к взысканию</w:t>
      </w:r>
      <w:r>
        <w:br/>
      </w:r>
      <w:r>
        <w:rPr>
          <w:rFonts w:ascii="Times New Roman"/>
          <w:b w:val="false"/>
          <w:i w:val="false"/>
          <w:color w:val="000000"/>
          <w:sz w:val="28"/>
        </w:rPr>
        <w:t>
      ______________________________________:</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927"/>
        <w:gridCol w:w="1374"/>
        <w:gridCol w:w="1236"/>
        <w:gridCol w:w="1512"/>
        <w:gridCol w:w="1259"/>
        <w:gridCol w:w="1351"/>
        <w:gridCol w:w="960"/>
        <w:gridCol w:w="1190"/>
        <w:gridCol w:w="1801"/>
        <w:gridCol w:w="915"/>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дебитора, индивидуальный идентификационный номер/ бизнес-идентификационный номер (ИИН/БИН)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место нахождения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образования дебиторской задолженности, природа образования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дебиторской задолженности, тысяч тенге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претензии дебитору должником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 иска в судебные органы должником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судебного акта по результатам рассмотрения искового заявления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 судебного акта, ссылка на нормативный правовой акт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(приказ, протокол и т.д.) и причины списания дебиторской задолженности (в связи с ликвидацией дебитора по решению суда, истечения срока исковой давности, отсутствие дебитора и так далее)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7. Продажа конкурсной массы</w:t>
      </w:r>
    </w:p>
    <w:p>
      <w:pPr>
        <w:spacing w:after="0"/>
        <w:ind w:left="0"/>
        <w:jc w:val="both"/>
      </w:pPr>
      <w:r>
        <w:rPr>
          <w:rFonts w:ascii="Times New Roman"/>
          <w:b w:val="false"/>
          <w:i w:val="false"/>
          <w:color w:val="000000"/>
          <w:sz w:val="28"/>
        </w:rPr>
        <w:t>      7.1. Перечень утвержденных и согласованных планов продаж *.</w:t>
      </w:r>
      <w:r>
        <w:br/>
      </w:r>
      <w:r>
        <w:rPr>
          <w:rFonts w:ascii="Times New Roman"/>
          <w:b w:val="false"/>
          <w:i w:val="false"/>
          <w:color w:val="000000"/>
          <w:sz w:val="28"/>
        </w:rPr>
        <w:t>
      7.2. Информация об организации и проведении аукциона:</w:t>
      </w:r>
      <w:r>
        <w:br/>
      </w:r>
      <w:r>
        <w:rPr>
          <w:rFonts w:ascii="Times New Roman"/>
          <w:b w:val="false"/>
          <w:i w:val="false"/>
          <w:color w:val="000000"/>
          <w:sz w:val="28"/>
        </w:rPr>
        <w:t>
      ______________________ № ___ от «___» _________ 20 __ года *.</w:t>
      </w:r>
      <w:r>
        <w:br/>
      </w:r>
      <w:r>
        <w:rPr>
          <w:rFonts w:ascii="Times New Roman"/>
          <w:b w:val="false"/>
          <w:i w:val="false"/>
          <w:color w:val="000000"/>
          <w:sz w:val="28"/>
        </w:rPr>
        <w:t>
      (наименование газеты)</w:t>
      </w:r>
      <w:r>
        <w:br/>
      </w:r>
      <w:r>
        <w:rPr>
          <w:rFonts w:ascii="Times New Roman"/>
          <w:b w:val="false"/>
          <w:i w:val="false"/>
          <w:color w:val="000000"/>
          <w:sz w:val="28"/>
        </w:rPr>
        <w:t>
      7.3. Информация о реализации конкурсной массы, в том числе</w:t>
      </w:r>
      <w:r>
        <w:br/>
      </w:r>
      <w:r>
        <w:rPr>
          <w:rFonts w:ascii="Times New Roman"/>
          <w:b w:val="false"/>
          <w:i w:val="false"/>
          <w:color w:val="000000"/>
          <w:sz w:val="28"/>
        </w:rPr>
        <w:t>
дебиторской задолженности: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1"/>
        <w:gridCol w:w="2314"/>
        <w:gridCol w:w="1647"/>
        <w:gridCol w:w="1555"/>
        <w:gridCol w:w="2039"/>
        <w:gridCol w:w="1717"/>
        <w:gridCol w:w="1165"/>
        <w:gridCol w:w="1879"/>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лота (год выпуска/ постройки, техническое состояние и другое)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Стартовая цена в плане продажи, тысяч тенге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цена в плане продажи, тысяч тенге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проведения торгов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торгов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цена реализации, тысяч тенге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7.4. Информация о покупателях имущества (активов) должника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123"/>
        <w:gridCol w:w="1155"/>
        <w:gridCol w:w="2641"/>
        <w:gridCol w:w="333"/>
        <w:gridCol w:w="525"/>
        <w:gridCol w:w="654"/>
        <w:gridCol w:w="344"/>
        <w:gridCol w:w="558"/>
        <w:gridCol w:w="1154"/>
        <w:gridCol w:w="1111"/>
        <w:gridCol w:w="1132"/>
        <w:gridCol w:w="1346"/>
        <w:gridCol w:w="1058"/>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покупателя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заключенном с покупателем договоре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выставленной конкурсным управляющим счет-фактуре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фактической оплате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номер/ бизнес-идентификационный номер (ИИН/БИН)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платежного документа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платежного документа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выплаченная сумма, тысяч тенге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8. Информация о принятых мерах по признанию недействительными</w:t>
      </w:r>
      <w:r>
        <w:br/>
      </w:r>
      <w:r>
        <w:rPr>
          <w:rFonts w:ascii="Times New Roman"/>
          <w:b w:val="false"/>
          <w:i w:val="false"/>
          <w:color w:val="000000"/>
          <w:sz w:val="28"/>
        </w:rPr>
        <w:t>
сделок должника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31"/>
        <w:gridCol w:w="977"/>
        <w:gridCol w:w="1423"/>
        <w:gridCol w:w="1212"/>
        <w:gridCol w:w="2158"/>
        <w:gridCol w:w="1216"/>
        <w:gridCol w:w="1203"/>
        <w:gridCol w:w="1755"/>
        <w:gridCol w:w="1639"/>
        <w:gridCol w:w="967"/>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договоре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 возврату имущества</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фактического возврата имущества</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имущества, на которое обращено взыскание, тысяч тенге</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направлении конкурсным управляющим претензий/ исков в суд (дата, № исх., кем направлен)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судебного акта по результатам рассмотрения искового заявления должником, ссылка на нормативный правовой акт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обжаловании (опротестовании) решения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 Информация о наличии признаков преднамеренного и</w:t>
      </w:r>
      <w:r>
        <w:br/>
      </w:r>
      <w:r>
        <w:rPr>
          <w:rFonts w:ascii="Times New Roman"/>
          <w:b w:val="false"/>
          <w:i w:val="false"/>
          <w:color w:val="000000"/>
          <w:sz w:val="28"/>
        </w:rPr>
        <w:t>
               ложного банкротства, принятых мерах</w:t>
      </w:r>
    </w:p>
    <w:p>
      <w:pPr>
        <w:spacing w:after="0"/>
        <w:ind w:left="0"/>
        <w:jc w:val="both"/>
      </w:pPr>
      <w:r>
        <w:rPr>
          <w:rFonts w:ascii="Times New Roman"/>
          <w:b w:val="false"/>
          <w:i w:val="false"/>
          <w:color w:val="000000"/>
          <w:sz w:val="28"/>
        </w:rPr>
        <w:t>      Направление материалов в органы финансовой полиции и другие</w:t>
      </w:r>
      <w:r>
        <w:br/>
      </w:r>
      <w:r>
        <w:rPr>
          <w:rFonts w:ascii="Times New Roman"/>
          <w:b w:val="false"/>
          <w:i w:val="false"/>
          <w:color w:val="000000"/>
          <w:sz w:val="28"/>
        </w:rPr>
        <w:t>
правоохранительные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006"/>
        <w:gridCol w:w="2210"/>
        <w:gridCol w:w="2708"/>
        <w:gridCol w:w="2414"/>
        <w:gridCol w:w="2550"/>
        <w:gridCol w:w="1532"/>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направления заявления в правоохранительные органы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принятые правоохранительными органами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обжаловании решений правоохранительных органов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в суд материалов по преднамеренному, ложному банкротству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суда по факту преднамеренному, ложному банкротству, ссылка на нормативный правовой акт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Основания отказа в возбуждении уголовного дела либо его</w:t>
      </w:r>
      <w:r>
        <w:br/>
      </w:r>
      <w:r>
        <w:rPr>
          <w:rFonts w:ascii="Times New Roman"/>
          <w:b w:val="false"/>
          <w:i w:val="false"/>
          <w:color w:val="000000"/>
          <w:sz w:val="28"/>
        </w:rPr>
        <w:t>
прекращении: _______________________________________________________.</w:t>
      </w:r>
      <w:r>
        <w:br/>
      </w:r>
      <w:r>
        <w:rPr>
          <w:rFonts w:ascii="Times New Roman"/>
          <w:b w:val="false"/>
          <w:i w:val="false"/>
          <w:color w:val="000000"/>
          <w:sz w:val="28"/>
        </w:rPr>
        <w:t>
      Причины и основания вывода активов (решения собственников</w:t>
      </w:r>
      <w:r>
        <w:br/>
      </w:r>
      <w:r>
        <w:rPr>
          <w:rFonts w:ascii="Times New Roman"/>
          <w:b w:val="false"/>
          <w:i w:val="false"/>
          <w:color w:val="000000"/>
          <w:sz w:val="28"/>
        </w:rPr>
        <w:t>
имущества или уполномоченных органов и т.д.): ______________________.</w:t>
      </w:r>
    </w:p>
    <w:p>
      <w:pPr>
        <w:spacing w:after="0"/>
        <w:ind w:left="0"/>
        <w:jc w:val="both"/>
      </w:pPr>
      <w:r>
        <w:rPr>
          <w:rFonts w:ascii="Times New Roman"/>
          <w:b w:val="false"/>
          <w:i w:val="false"/>
          <w:color w:val="000000"/>
          <w:sz w:val="28"/>
        </w:rPr>
        <w:t>            10. Погашение кредиторской задолженности после</w:t>
      </w:r>
      <w:r>
        <w:br/>
      </w:r>
      <w:r>
        <w:rPr>
          <w:rFonts w:ascii="Times New Roman"/>
          <w:b w:val="false"/>
          <w:i w:val="false"/>
          <w:color w:val="000000"/>
          <w:sz w:val="28"/>
        </w:rPr>
        <w:t>
       реализации конкурсной массы (в том числе по формам и методам</w:t>
      </w:r>
      <w:r>
        <w:br/>
      </w:r>
      <w:r>
        <w:rPr>
          <w:rFonts w:ascii="Times New Roman"/>
          <w:b w:val="false"/>
          <w:i w:val="false"/>
          <w:color w:val="000000"/>
          <w:sz w:val="28"/>
        </w:rPr>
        <w:t>
                                 погашения):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421"/>
        <w:gridCol w:w="2854"/>
        <w:gridCol w:w="3284"/>
        <w:gridCol w:w="3069"/>
      </w:tblGrid>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требований кредиторов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удовлетворенных требований кредиторов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кредиторов согласно 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Удовлетворенные требования кредиторов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кредиторской задолженности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 выражении</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очередь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очередь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очередь</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прилагается полный список кредиторов, чьи</w:t>
      </w:r>
      <w:r>
        <w:br/>
      </w:r>
      <w:r>
        <w:rPr>
          <w:rFonts w:ascii="Times New Roman"/>
          <w:b w:val="false"/>
          <w:i w:val="false"/>
          <w:color w:val="000000"/>
          <w:sz w:val="28"/>
        </w:rPr>
        <w:t>
требования удовлетворены и не удовлетворены.</w:t>
      </w:r>
    </w:p>
    <w:p>
      <w:pPr>
        <w:spacing w:after="0"/>
        <w:ind w:left="0"/>
        <w:jc w:val="both"/>
      </w:pPr>
      <w:r>
        <w:rPr>
          <w:rFonts w:ascii="Times New Roman"/>
          <w:b w:val="false"/>
          <w:i w:val="false"/>
          <w:color w:val="000000"/>
          <w:sz w:val="28"/>
        </w:rPr>
        <w:t>                 11. Административные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973"/>
        <w:gridCol w:w="1916"/>
        <w:gridCol w:w="2005"/>
        <w:gridCol w:w="1782"/>
        <w:gridCol w:w="363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смете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Ведомость, квитанции, платежные поручения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конкурсного управляющего, всего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решения комитета кредиторов, соглашение между конкурсным управляющим и комитетом кредиторов</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при увольнении работников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документы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Авансовый отчет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аренды за помещение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аренды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в том числе по видам: (раскрыть виды)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либо документ, подтверждающий предоставление услуги, работы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коммунальных услуг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счета-фактуры, квитанции об оплате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транспортных услуг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договоры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(ремонт, улучшение) зданий, помещений, ремонт (демонтаж) оборудования и других основных средств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договоры, акты выполненных работ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либо документ, подтверждающий предоставление услуги</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орг. техники;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аренды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услуг и работ производственного характера, выполненные сторонними организациями (лицами), в том числе: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либо документ, подтверждающий предоставление услуги</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Платежные поручения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публикацию объявлений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квитанции</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бюджет, в том числе по видам: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документы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документы</w:t>
            </w:r>
          </w:p>
        </w:tc>
      </w:tr>
    </w:tbl>
    <w:p>
      <w:pPr>
        <w:spacing w:after="0"/>
        <w:ind w:left="0"/>
        <w:jc w:val="both"/>
      </w:pPr>
      <w:r>
        <w:rPr>
          <w:rFonts w:ascii="Times New Roman"/>
          <w:b w:val="false"/>
          <w:i w:val="false"/>
          <w:color w:val="000000"/>
          <w:sz w:val="28"/>
        </w:rPr>
        <w:t>      Информация о поставщиках услуг, оказываемых конкурсному</w:t>
      </w:r>
      <w:r>
        <w:br/>
      </w:r>
      <w:r>
        <w:rPr>
          <w:rFonts w:ascii="Times New Roman"/>
          <w:b w:val="false"/>
          <w:i w:val="false"/>
          <w:color w:val="000000"/>
          <w:sz w:val="28"/>
        </w:rPr>
        <w:t>
управляющему в ходе конкурсного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460"/>
        <w:gridCol w:w="1254"/>
        <w:gridCol w:w="1472"/>
        <w:gridCol w:w="555"/>
        <w:gridCol w:w="801"/>
        <w:gridCol w:w="1022"/>
        <w:gridCol w:w="555"/>
        <w:gridCol w:w="1022"/>
        <w:gridCol w:w="1022"/>
        <w:gridCol w:w="1052"/>
        <w:gridCol w:w="825"/>
        <w:gridCol w:w="825"/>
        <w:gridCol w:w="826"/>
        <w:gridCol w:w="812"/>
      </w:tblGrid>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 по смете административных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заключенных с поставщиком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выставленной поставщиком счет фактуре</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выполненных работ и услуг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фактически перечисленных денежных средствах поставщику по заключенным договорам</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номер/ бизнес-идентификационный номер (ИИН/БИН)</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платежного документа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платежного документа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выплаченная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Конкурсный управляющий ____________________________ __________.</w:t>
      </w:r>
      <w:r>
        <w:br/>
      </w: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Главный бухгалтер _________________________________ __________.</w:t>
      </w:r>
      <w:r>
        <w:br/>
      </w: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Место печати Дата</w:t>
      </w:r>
      <w:r>
        <w:br/>
      </w:r>
      <w:r>
        <w:rPr>
          <w:rFonts w:ascii="Times New Roman"/>
          <w:b w:val="false"/>
          <w:i w:val="false"/>
          <w:color w:val="000000"/>
          <w:sz w:val="28"/>
        </w:rPr>
        <w:t>
      ** – Государственный классификатор РК 03-2007 «Общий</w:t>
      </w:r>
      <w:r>
        <w:br/>
      </w:r>
      <w:r>
        <w:rPr>
          <w:rFonts w:ascii="Times New Roman"/>
          <w:b w:val="false"/>
          <w:i w:val="false"/>
          <w:color w:val="000000"/>
          <w:sz w:val="28"/>
        </w:rPr>
        <w:t>
классификатор видов экономической деятельности» (ОКЭД), утвержден</w:t>
      </w:r>
      <w:r>
        <w:br/>
      </w:r>
      <w:r>
        <w:rPr>
          <w:rFonts w:ascii="Times New Roman"/>
          <w:b w:val="false"/>
          <w:i w:val="false"/>
          <w:color w:val="000000"/>
          <w:sz w:val="28"/>
        </w:rPr>
        <w:t>
приказом Комитета по техническому регулированию и метрологии</w:t>
      </w:r>
      <w:r>
        <w:br/>
      </w:r>
      <w:r>
        <w:rPr>
          <w:rFonts w:ascii="Times New Roman"/>
          <w:b w:val="false"/>
          <w:i w:val="false"/>
          <w:color w:val="000000"/>
          <w:sz w:val="28"/>
        </w:rPr>
        <w:t>
Министерства индустрии и торговли Республики Казахстан от 14 декабря</w:t>
      </w:r>
      <w:r>
        <w:br/>
      </w:r>
      <w:r>
        <w:rPr>
          <w:rFonts w:ascii="Times New Roman"/>
          <w:b w:val="false"/>
          <w:i w:val="false"/>
          <w:color w:val="000000"/>
          <w:sz w:val="28"/>
        </w:rPr>
        <w:t>
2007 года № 683-од</w:t>
      </w:r>
      <w:r>
        <w:br/>
      </w:r>
      <w:r>
        <w:rPr>
          <w:rFonts w:ascii="Times New Roman"/>
          <w:b w:val="false"/>
          <w:i w:val="false"/>
          <w:color w:val="000000"/>
          <w:sz w:val="28"/>
        </w:rPr>
        <w:t>
      * – с приложением копий подтверждающих документов</w:t>
      </w:r>
    </w:p>
    <w:bookmarkStart w:name="z10"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августа 2008 года № 398 </w:t>
      </w:r>
    </w:p>
    <w:bookmarkEnd w:id="3"/>
    <w:bookmarkStart w:name="z41"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согласования заключительного </w:t>
      </w:r>
      <w:r>
        <w:br/>
      </w:r>
      <w:r>
        <w:rPr>
          <w:rFonts w:ascii="Times New Roman"/>
          <w:b/>
          <w:i w:val="false"/>
          <w:color w:val="000000"/>
        </w:rPr>
        <w:t>
отчета конкурсного управляющего</w:t>
      </w:r>
    </w:p>
    <w:bookmarkEnd w:id="4"/>
    <w:p>
      <w:pPr>
        <w:spacing w:after="0"/>
        <w:ind w:left="0"/>
        <w:jc w:val="both"/>
      </w:pPr>
      <w:r>
        <w:rPr>
          <w:rFonts w:ascii="Times New Roman"/>
          <w:b w:val="false"/>
          <w:i w:val="false"/>
          <w:color w:val="ff0000"/>
          <w:sz w:val="28"/>
        </w:rPr>
        <w:t xml:space="preserve">      Сноска. по всему тексту слова "Комитет, его территориальное подразделение или его филиал", "Комитетом, его территориальным подразделением или его филиалом" заменены словами "территориальное подразделение Комитета", "территориальным подразделением Комитета" приказом Министра финансов РК от 28.12.2010 </w:t>
      </w:r>
      <w:r>
        <w:rPr>
          <w:rFonts w:ascii="Times New Roman"/>
          <w:b w:val="false"/>
          <w:i w:val="false"/>
          <w:color w:val="ff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5"/>
    <w:p>
      <w:pPr>
        <w:spacing w:after="0"/>
        <w:ind w:left="0"/>
        <w:jc w:val="both"/>
      </w:pPr>
      <w:r>
        <w:rPr>
          <w:rFonts w:ascii="Times New Roman"/>
          <w:b w:val="false"/>
          <w:i w:val="false"/>
          <w:color w:val="000000"/>
          <w:sz w:val="28"/>
        </w:rPr>
        <w:t>
      1. Настоящие Правила согласования заключительного отчета конкурсного управляющего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1997 года «О банкротстве» (далее – Закон) и определяют порядок согласования территориальным подразделением Налогового комитета Министерства финансов Республики Казахстан по области, городу Астана и Алматы (далее – территориальное подразделение Комитета) заключительного отчета конкурсного управляющего о его деятельности при осуществлении конкурсного производства (далее – Отчет).</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Заместителя Премьер-Министра РК - Министра финансов РК от 13.01.2014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После завершения расчетов с кредиторами конкурсным управляющим составляется Отчет по утвержденной </w:t>
      </w:r>
      <w:r>
        <w:rPr>
          <w:rFonts w:ascii="Times New Roman"/>
          <w:b w:val="false"/>
          <w:i w:val="false"/>
          <w:color w:val="000000"/>
          <w:sz w:val="28"/>
        </w:rPr>
        <w:t>форме</w:t>
      </w:r>
      <w:r>
        <w:rPr>
          <w:rFonts w:ascii="Times New Roman"/>
          <w:b w:val="false"/>
          <w:i w:val="false"/>
          <w:color w:val="000000"/>
          <w:sz w:val="28"/>
        </w:rPr>
        <w:t>, с приложением ликвидационного баланса, отчета об использовании имущества, оставшегося после удовлетворения требований кредиторов и справки о доходах и расходах по итогам конкурсного производства,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5"/>
    <w:bookmarkStart w:name="z44" w:id="6"/>
    <w:p>
      <w:pPr>
        <w:spacing w:after="0"/>
        <w:ind w:left="0"/>
        <w:jc w:val="both"/>
      </w:pPr>
      <w:r>
        <w:rPr>
          <w:rFonts w:ascii="Times New Roman"/>
          <w:b w:val="false"/>
          <w:i w:val="false"/>
          <w:color w:val="000000"/>
          <w:sz w:val="28"/>
        </w:rPr>
        <w:t xml:space="preserve">
      К Отчету прилагаются копии следующих документов, подтверждающих деятельность конкурсного управляющего: </w:t>
      </w:r>
      <w:r>
        <w:br/>
      </w:r>
      <w:r>
        <w:rPr>
          <w:rFonts w:ascii="Times New Roman"/>
          <w:b w:val="false"/>
          <w:i w:val="false"/>
          <w:color w:val="000000"/>
          <w:sz w:val="28"/>
        </w:rPr>
        <w:t xml:space="preserve">
      1) актов приема-передачи документации, печатей, штампов, имущества организации-банкрота; </w:t>
      </w:r>
      <w:r>
        <w:br/>
      </w:r>
      <w:r>
        <w:rPr>
          <w:rFonts w:ascii="Times New Roman"/>
          <w:b w:val="false"/>
          <w:i w:val="false"/>
          <w:color w:val="000000"/>
          <w:sz w:val="28"/>
        </w:rPr>
        <w:t xml:space="preserve">
      2) опубликованных объявлений в средствах массовой информации, уведомлений, изданных им приказов; </w:t>
      </w:r>
      <w:r>
        <w:br/>
      </w:r>
      <w:r>
        <w:rPr>
          <w:rFonts w:ascii="Times New Roman"/>
          <w:b w:val="false"/>
          <w:i w:val="false"/>
          <w:color w:val="000000"/>
          <w:sz w:val="28"/>
        </w:rPr>
        <w:t xml:space="preserve">
      3) решений комитета кредиторов, протоколов его заседаний; </w:t>
      </w:r>
      <w:r>
        <w:br/>
      </w:r>
      <w:r>
        <w:rPr>
          <w:rFonts w:ascii="Times New Roman"/>
          <w:b w:val="false"/>
          <w:i w:val="false"/>
          <w:color w:val="000000"/>
          <w:sz w:val="28"/>
        </w:rPr>
        <w:t xml:space="preserve">
      4) актов инвентаризации имущества, отчетов об оценке имущества, аудиторского отчета (при наличии); </w:t>
      </w:r>
      <w:r>
        <w:br/>
      </w:r>
      <w:r>
        <w:rPr>
          <w:rFonts w:ascii="Times New Roman"/>
          <w:b w:val="false"/>
          <w:i w:val="false"/>
          <w:color w:val="000000"/>
          <w:sz w:val="28"/>
        </w:rPr>
        <w:t xml:space="preserve">
      5) материалов по выявлению признаков ложного и преднамеренного банкротства, взысканию дебиторской задолженности, признанию сделок недействительными и возврата имущества в судебном порядке; </w:t>
      </w:r>
      <w:r>
        <w:br/>
      </w:r>
      <w:r>
        <w:rPr>
          <w:rFonts w:ascii="Times New Roman"/>
          <w:b w:val="false"/>
          <w:i w:val="false"/>
          <w:color w:val="000000"/>
          <w:sz w:val="28"/>
        </w:rPr>
        <w:t xml:space="preserve">
      6) материалов по реализации имущества, передаче кредиторам имущества в натуре; </w:t>
      </w:r>
      <w:r>
        <w:br/>
      </w:r>
      <w:r>
        <w:rPr>
          <w:rFonts w:ascii="Times New Roman"/>
          <w:b w:val="false"/>
          <w:i w:val="false"/>
          <w:color w:val="000000"/>
          <w:sz w:val="28"/>
        </w:rPr>
        <w:t xml:space="preserve">
      7) по проведенным расчетам с кредиторами должника. </w:t>
      </w:r>
    </w:p>
    <w:bookmarkEnd w:id="6"/>
    <w:bookmarkStart w:name="z45" w:id="7"/>
    <w:p>
      <w:pPr>
        <w:spacing w:after="0"/>
        <w:ind w:left="0"/>
        <w:jc w:val="both"/>
      </w:pPr>
      <w:r>
        <w:rPr>
          <w:rFonts w:ascii="Times New Roman"/>
          <w:b w:val="false"/>
          <w:i w:val="false"/>
          <w:color w:val="000000"/>
          <w:sz w:val="28"/>
        </w:rPr>
        <w:t xml:space="preserve">
      Отчет конкурсного управляющего, приложенный к нему ликвидационный баланс и отчет об использовании имущества, оставшегося после удовлетворения требований кредиторов должны быть подписаны конкурсным управляющим и главным бухгалтером. </w:t>
      </w:r>
    </w:p>
    <w:bookmarkEnd w:id="7"/>
    <w:bookmarkStart w:name="z46" w:id="8"/>
    <w:p>
      <w:pPr>
        <w:spacing w:after="0"/>
        <w:ind w:left="0"/>
        <w:jc w:val="both"/>
      </w:pPr>
      <w:r>
        <w:rPr>
          <w:rFonts w:ascii="Times New Roman"/>
          <w:b w:val="false"/>
          <w:i w:val="false"/>
          <w:color w:val="000000"/>
          <w:sz w:val="28"/>
        </w:rPr>
        <w:t>
      3. Конкурсный управляющий в срок не позднее тридцати календарных дней до даты завершения конкурсного производства направляет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2 настоящих Правил, на согласование в территориальное подразделение Комитета, в зависимости от того, кем назначен конкурсный управляющий. </w:t>
      </w:r>
    </w:p>
    <w:bookmarkEnd w:id="8"/>
    <w:bookmarkStart w:name="z47" w:id="9"/>
    <w:p>
      <w:pPr>
        <w:spacing w:after="0"/>
        <w:ind w:left="0"/>
        <w:jc w:val="both"/>
      </w:pPr>
      <w:r>
        <w:rPr>
          <w:rFonts w:ascii="Times New Roman"/>
          <w:b w:val="false"/>
          <w:i w:val="false"/>
          <w:color w:val="000000"/>
          <w:sz w:val="28"/>
        </w:rPr>
        <w:t xml:space="preserve">
      4. Территориальное подразделение Комитета рассматривает Отчет и приложенные к нему документы и при отсутствии замечаний согласовывает не позднее пяти рабочих дней со дня представления. </w:t>
      </w:r>
    </w:p>
    <w:bookmarkEnd w:id="9"/>
    <w:bookmarkStart w:name="z48" w:id="10"/>
    <w:p>
      <w:pPr>
        <w:spacing w:after="0"/>
        <w:ind w:left="0"/>
        <w:jc w:val="both"/>
      </w:pPr>
      <w:r>
        <w:rPr>
          <w:rFonts w:ascii="Times New Roman"/>
          <w:b w:val="false"/>
          <w:i w:val="false"/>
          <w:color w:val="000000"/>
          <w:sz w:val="28"/>
        </w:rPr>
        <w:t xml:space="preserve">
      5. В случае, если представленный Отчет не соответствует утвержденной форме либо содержит не полную информацию, конкурсному управляющему направляются письменные мотивированные замечания, которые ему необходимо устранить в течение двух рабочих дней и повторно представить Отчет на согласование. </w:t>
      </w:r>
    </w:p>
    <w:bookmarkEnd w:id="10"/>
    <w:bookmarkStart w:name="z49" w:id="11"/>
    <w:p>
      <w:pPr>
        <w:spacing w:after="0"/>
        <w:ind w:left="0"/>
        <w:jc w:val="both"/>
      </w:pPr>
      <w:r>
        <w:rPr>
          <w:rFonts w:ascii="Times New Roman"/>
          <w:b w:val="false"/>
          <w:i w:val="false"/>
          <w:color w:val="000000"/>
          <w:sz w:val="28"/>
        </w:rPr>
        <w:t xml:space="preserve">
      6. Отчет и приложенные к нему документы, согласованные с территориальным подразделением Комитета, конкурсный управляющий представляет на утверждение в суд не позднее двух рабочих дней со дня согласования. </w:t>
      </w:r>
    </w:p>
    <w:bookmarkEnd w:id="11"/>
    <w:bookmarkStart w:name="z50" w:id="12"/>
    <w:p>
      <w:pPr>
        <w:spacing w:after="0"/>
        <w:ind w:left="0"/>
        <w:jc w:val="both"/>
      </w:pPr>
      <w:r>
        <w:rPr>
          <w:rFonts w:ascii="Times New Roman"/>
          <w:b w:val="false"/>
          <w:i w:val="false"/>
          <w:color w:val="000000"/>
          <w:sz w:val="28"/>
        </w:rPr>
        <w:t xml:space="preserve">
      7. Копия определения суда об утверждении либо об отказе в утверждении Отчета конкурсным управляющим направляется в территориальное подразделение Комитета. </w:t>
      </w:r>
    </w:p>
    <w:bookmarkEnd w:id="1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согласования </w:t>
      </w:r>
      <w:r>
        <w:br/>
      </w:r>
      <w:r>
        <w:rPr>
          <w:rFonts w:ascii="Times New Roman"/>
          <w:b w:val="false"/>
          <w:i w:val="false"/>
          <w:color w:val="000000"/>
          <w:sz w:val="28"/>
        </w:rPr>
        <w:t xml:space="preserve">
заключительного отчета </w:t>
      </w:r>
      <w:r>
        <w:br/>
      </w:r>
      <w:r>
        <w:rPr>
          <w:rFonts w:ascii="Times New Roman"/>
          <w:b w:val="false"/>
          <w:i w:val="false"/>
          <w:color w:val="000000"/>
          <w:sz w:val="28"/>
        </w:rPr>
        <w:t xml:space="preserve">
конкурсного управляющего </w:t>
      </w:r>
    </w:p>
    <w:bookmarkStart w:name="z51" w:id="13"/>
    <w:p>
      <w:pPr>
        <w:spacing w:after="0"/>
        <w:ind w:left="0"/>
        <w:jc w:val="left"/>
      </w:pPr>
      <w:r>
        <w:rPr>
          <w:rFonts w:ascii="Times New Roman"/>
          <w:b/>
          <w:i w:val="false"/>
          <w:color w:val="000000"/>
        </w:rPr>
        <w:t xml:space="preserve"> 
Справка о </w:t>
      </w:r>
      <w:r>
        <w:br/>
      </w:r>
      <w:r>
        <w:rPr>
          <w:rFonts w:ascii="Times New Roman"/>
          <w:b/>
          <w:i w:val="false"/>
          <w:color w:val="000000"/>
        </w:rPr>
        <w:t xml:space="preserve">
доходах и расходах по итогам </w:t>
      </w:r>
      <w:r>
        <w:br/>
      </w:r>
      <w:r>
        <w:rPr>
          <w:rFonts w:ascii="Times New Roman"/>
          <w:b/>
          <w:i w:val="false"/>
          <w:color w:val="000000"/>
        </w:rPr>
        <w:t xml:space="preserve">
конкурсного производства </w:t>
      </w:r>
    </w:p>
    <w:bookmarkEnd w:id="13"/>
    <w:bookmarkStart w:name="z52" w:id="14"/>
    <w:p>
      <w:pPr>
        <w:spacing w:after="0"/>
        <w:ind w:left="0"/>
        <w:jc w:val="both"/>
      </w:pPr>
      <w:r>
        <w:rPr>
          <w:rFonts w:ascii="Times New Roman"/>
          <w:b w:val="false"/>
          <w:i w:val="false"/>
          <w:color w:val="000000"/>
          <w:sz w:val="28"/>
        </w:rPr>
        <w:t xml:space="preserve">
      1. Доходная часть конкурсного производства </w:t>
      </w:r>
      <w:r>
        <w:br/>
      </w:r>
      <w:r>
        <w:rPr>
          <w:rFonts w:ascii="Times New Roman"/>
          <w:b w:val="false"/>
          <w:i w:val="false"/>
          <w:color w:val="000000"/>
          <w:sz w:val="28"/>
        </w:rPr>
        <w:t xml:space="preserve">
      - Д общ. = _____ тыс. тенге, в том числе: </w:t>
      </w:r>
      <w:r>
        <w:br/>
      </w:r>
      <w:r>
        <w:rPr>
          <w:rFonts w:ascii="Times New Roman"/>
          <w:b w:val="false"/>
          <w:i w:val="false"/>
          <w:color w:val="000000"/>
          <w:sz w:val="28"/>
        </w:rPr>
        <w:t xml:space="preserve">
реализованная конкурсная масса </w:t>
      </w:r>
      <w:r>
        <w:br/>
      </w:r>
      <w:r>
        <w:rPr>
          <w:rFonts w:ascii="Times New Roman"/>
          <w:b w:val="false"/>
          <w:i w:val="false"/>
          <w:color w:val="000000"/>
          <w:sz w:val="28"/>
        </w:rPr>
        <w:t xml:space="preserve">
- Д1 = _____ тыс. тенге; </w:t>
      </w:r>
      <w:r>
        <w:br/>
      </w:r>
      <w:r>
        <w:rPr>
          <w:rFonts w:ascii="Times New Roman"/>
          <w:b w:val="false"/>
          <w:i w:val="false"/>
          <w:color w:val="000000"/>
          <w:sz w:val="28"/>
        </w:rPr>
        <w:t xml:space="preserve">
переданная конкурсная масса в счет погашения кредиторской задолженности в натуре </w:t>
      </w:r>
      <w:r>
        <w:br/>
      </w:r>
      <w:r>
        <w:rPr>
          <w:rFonts w:ascii="Times New Roman"/>
          <w:b w:val="false"/>
          <w:i w:val="false"/>
          <w:color w:val="000000"/>
          <w:sz w:val="28"/>
        </w:rPr>
        <w:t xml:space="preserve">
- Д2 = _______ тыс. тенге; </w:t>
      </w:r>
      <w:r>
        <w:br/>
      </w:r>
      <w:r>
        <w:rPr>
          <w:rFonts w:ascii="Times New Roman"/>
          <w:b w:val="false"/>
          <w:i w:val="false"/>
          <w:color w:val="000000"/>
          <w:sz w:val="28"/>
        </w:rPr>
        <w:t xml:space="preserve">
взысканная дебиторская задолженность </w:t>
      </w:r>
      <w:r>
        <w:br/>
      </w:r>
      <w:r>
        <w:rPr>
          <w:rFonts w:ascii="Times New Roman"/>
          <w:b w:val="false"/>
          <w:i w:val="false"/>
          <w:color w:val="000000"/>
          <w:sz w:val="28"/>
        </w:rPr>
        <w:t xml:space="preserve">
- Д3 =_____ тыс. тенге; </w:t>
      </w:r>
      <w:r>
        <w:br/>
      </w:r>
      <w:r>
        <w:rPr>
          <w:rFonts w:ascii="Times New Roman"/>
          <w:b w:val="false"/>
          <w:i w:val="false"/>
          <w:color w:val="000000"/>
          <w:sz w:val="28"/>
        </w:rPr>
        <w:t xml:space="preserve">
доход, полученный от сдачи имущества должника в аренду </w:t>
      </w:r>
      <w:r>
        <w:br/>
      </w:r>
      <w:r>
        <w:rPr>
          <w:rFonts w:ascii="Times New Roman"/>
          <w:b w:val="false"/>
          <w:i w:val="false"/>
          <w:color w:val="000000"/>
          <w:sz w:val="28"/>
        </w:rPr>
        <w:t xml:space="preserve">
- Д4 = _____ тыс. тенге; </w:t>
      </w:r>
      <w:r>
        <w:br/>
      </w:r>
      <w:r>
        <w:rPr>
          <w:rFonts w:ascii="Times New Roman"/>
          <w:b w:val="false"/>
          <w:i w:val="false"/>
          <w:color w:val="000000"/>
          <w:sz w:val="28"/>
        </w:rPr>
        <w:t xml:space="preserve">
доход, полученный от производственной деятельности </w:t>
      </w:r>
      <w:r>
        <w:br/>
      </w:r>
      <w:r>
        <w:rPr>
          <w:rFonts w:ascii="Times New Roman"/>
          <w:b w:val="false"/>
          <w:i w:val="false"/>
          <w:color w:val="000000"/>
          <w:sz w:val="28"/>
        </w:rPr>
        <w:t xml:space="preserve">
- Д5 = ______ тыс. тенге; </w:t>
      </w:r>
      <w:r>
        <w:br/>
      </w:r>
      <w:r>
        <w:rPr>
          <w:rFonts w:ascii="Times New Roman"/>
          <w:b w:val="false"/>
          <w:i w:val="false"/>
          <w:color w:val="000000"/>
          <w:sz w:val="28"/>
        </w:rPr>
        <w:t xml:space="preserve">
прочие доходы </w:t>
      </w:r>
      <w:r>
        <w:br/>
      </w:r>
      <w:r>
        <w:rPr>
          <w:rFonts w:ascii="Times New Roman"/>
          <w:b w:val="false"/>
          <w:i w:val="false"/>
          <w:color w:val="000000"/>
          <w:sz w:val="28"/>
        </w:rPr>
        <w:t xml:space="preserve">
- Д6 = _____ тыс. тенге; </w:t>
      </w:r>
      <w:r>
        <w:br/>
      </w:r>
      <w:r>
        <w:rPr>
          <w:rFonts w:ascii="Times New Roman"/>
          <w:b w:val="false"/>
          <w:i w:val="false"/>
          <w:color w:val="000000"/>
          <w:sz w:val="28"/>
        </w:rPr>
        <w:t xml:space="preserve">
имущество, переданное в натуре собственнику либо учредителям (участникам) должника </w:t>
      </w:r>
      <w:r>
        <w:br/>
      </w:r>
      <w:r>
        <w:rPr>
          <w:rFonts w:ascii="Times New Roman"/>
          <w:b w:val="false"/>
          <w:i w:val="false"/>
          <w:color w:val="000000"/>
          <w:sz w:val="28"/>
        </w:rPr>
        <w:t xml:space="preserve">
- Д7 = _____ тыс. тенге. </w:t>
      </w:r>
    </w:p>
    <w:bookmarkEnd w:id="14"/>
    <w:p>
      <w:pPr>
        <w:spacing w:after="0"/>
        <w:ind w:left="0"/>
        <w:jc w:val="both"/>
      </w:pPr>
      <w:r>
        <w:rPr>
          <w:rFonts w:ascii="Times New Roman"/>
          <w:b w:val="false"/>
          <w:i w:val="false"/>
          <w:color w:val="000000"/>
          <w:sz w:val="28"/>
        </w:rPr>
        <w:t xml:space="preserve">      Д общ. = Д1 + Д2 + Д3 + Д4 + Д5 + Д6 + Д7 </w:t>
      </w:r>
    </w:p>
    <w:bookmarkStart w:name="z53" w:id="15"/>
    <w:p>
      <w:pPr>
        <w:spacing w:after="0"/>
        <w:ind w:left="0"/>
        <w:jc w:val="both"/>
      </w:pPr>
      <w:r>
        <w:rPr>
          <w:rFonts w:ascii="Times New Roman"/>
          <w:b w:val="false"/>
          <w:i w:val="false"/>
          <w:color w:val="000000"/>
          <w:sz w:val="28"/>
        </w:rPr>
        <w:t xml:space="preserve">
      2. Расходная часть конкурсного производства </w:t>
      </w:r>
      <w:r>
        <w:br/>
      </w:r>
      <w:r>
        <w:rPr>
          <w:rFonts w:ascii="Times New Roman"/>
          <w:b w:val="false"/>
          <w:i w:val="false"/>
          <w:color w:val="000000"/>
          <w:sz w:val="28"/>
        </w:rPr>
        <w:t xml:space="preserve">
- Р общ. =_______ тыс. тенге, в том числе: </w:t>
      </w:r>
      <w:r>
        <w:br/>
      </w:r>
      <w:r>
        <w:rPr>
          <w:rFonts w:ascii="Times New Roman"/>
          <w:b w:val="false"/>
          <w:i w:val="false"/>
          <w:color w:val="000000"/>
          <w:sz w:val="28"/>
        </w:rPr>
        <w:t xml:space="preserve">
погашение кредиторской задолженности по очередям </w:t>
      </w:r>
      <w:r>
        <w:br/>
      </w:r>
      <w:r>
        <w:rPr>
          <w:rFonts w:ascii="Times New Roman"/>
          <w:b w:val="false"/>
          <w:i w:val="false"/>
          <w:color w:val="000000"/>
          <w:sz w:val="28"/>
        </w:rPr>
        <w:t xml:space="preserve">
- Р1 =_____ тыс. тенге; </w:t>
      </w:r>
      <w:r>
        <w:br/>
      </w:r>
      <w:r>
        <w:rPr>
          <w:rFonts w:ascii="Times New Roman"/>
          <w:b w:val="false"/>
          <w:i w:val="false"/>
          <w:color w:val="000000"/>
          <w:sz w:val="28"/>
        </w:rPr>
        <w:t xml:space="preserve">
фактические административные расходы конкурсного производства </w:t>
      </w:r>
      <w:r>
        <w:br/>
      </w:r>
      <w:r>
        <w:rPr>
          <w:rFonts w:ascii="Times New Roman"/>
          <w:b w:val="false"/>
          <w:i w:val="false"/>
          <w:color w:val="000000"/>
          <w:sz w:val="28"/>
        </w:rPr>
        <w:t xml:space="preserve">
- Р2 = _____ тыс. тенге; </w:t>
      </w:r>
      <w:r>
        <w:br/>
      </w:r>
      <w:r>
        <w:rPr>
          <w:rFonts w:ascii="Times New Roman"/>
          <w:b w:val="false"/>
          <w:i w:val="false"/>
          <w:color w:val="000000"/>
          <w:sz w:val="28"/>
        </w:rPr>
        <w:t xml:space="preserve">
деньги, переданные собственнику имущества должника либо его учредителям (участникам) </w:t>
      </w:r>
      <w:r>
        <w:br/>
      </w:r>
      <w:r>
        <w:rPr>
          <w:rFonts w:ascii="Times New Roman"/>
          <w:b w:val="false"/>
          <w:i w:val="false"/>
          <w:color w:val="000000"/>
          <w:sz w:val="28"/>
        </w:rPr>
        <w:t xml:space="preserve">
- Р3 = _____ тыс. тенге. </w:t>
      </w:r>
    </w:p>
    <w:bookmarkEnd w:id="15"/>
    <w:p>
      <w:pPr>
        <w:spacing w:after="0"/>
        <w:ind w:left="0"/>
        <w:jc w:val="both"/>
      </w:pPr>
      <w:r>
        <w:rPr>
          <w:rFonts w:ascii="Times New Roman"/>
          <w:b w:val="false"/>
          <w:i w:val="false"/>
          <w:color w:val="000000"/>
          <w:sz w:val="28"/>
        </w:rPr>
        <w:t xml:space="preserve">      Р общ. = Р1 + Р2 + Р3 </w:t>
      </w:r>
    </w:p>
    <w:bookmarkStart w:name="z54" w:id="16"/>
    <w:p>
      <w:pPr>
        <w:spacing w:after="0"/>
        <w:ind w:left="0"/>
        <w:jc w:val="both"/>
      </w:pPr>
      <w:r>
        <w:rPr>
          <w:rFonts w:ascii="Times New Roman"/>
          <w:b w:val="false"/>
          <w:i w:val="false"/>
          <w:color w:val="000000"/>
          <w:sz w:val="28"/>
        </w:rPr>
        <w:t xml:space="preserve">
      3. По результатам конкурсного производства должно получиться: </w:t>
      </w:r>
      <w:r>
        <w:br/>
      </w:r>
      <w:r>
        <w:rPr>
          <w:rFonts w:ascii="Times New Roman"/>
          <w:b w:val="false"/>
          <w:i w:val="false"/>
          <w:color w:val="000000"/>
          <w:sz w:val="28"/>
        </w:rPr>
        <w:t xml:space="preserve">
                            Д общ. = Р общ. </w:t>
      </w:r>
    </w:p>
    <w:bookmarkEnd w:id="16"/>
    <w:p>
      <w:pPr>
        <w:spacing w:after="0"/>
        <w:ind w:left="0"/>
        <w:jc w:val="both"/>
      </w:pPr>
      <w:r>
        <w:rPr>
          <w:rFonts w:ascii="Times New Roman"/>
          <w:b/>
          <w:i w:val="false"/>
          <w:color w:val="000000"/>
          <w:sz w:val="28"/>
        </w:rPr>
        <w:t xml:space="preserve">      Конкурсный управляющий </w:t>
      </w:r>
      <w:r>
        <w:br/>
      </w:r>
      <w:r>
        <w:rPr>
          <w:rFonts w:ascii="Times New Roman"/>
          <w:b w:val="false"/>
          <w:i w:val="false"/>
          <w:color w:val="000000"/>
          <w:sz w:val="28"/>
        </w:rPr>
        <w:t xml:space="preserve">
      __________________________________    ___________    ______________ </w:t>
      </w:r>
      <w:r>
        <w:br/>
      </w:r>
      <w:r>
        <w:rPr>
          <w:rFonts w:ascii="Times New Roman"/>
          <w:b w:val="false"/>
          <w:i w:val="false"/>
          <w:color w:val="000000"/>
          <w:sz w:val="28"/>
        </w:rPr>
        <w:t xml:space="preserve">
      (наименование или Ф.И.О. банкрота)      (подпись)       (Ф.И.О.) </w:t>
      </w:r>
    </w:p>
    <w:p>
      <w:pPr>
        <w:spacing w:after="0"/>
        <w:ind w:left="0"/>
        <w:jc w:val="both"/>
      </w:pPr>
      <w:r>
        <w:rPr>
          <w:rFonts w:ascii="Times New Roman"/>
          <w:b/>
          <w:i w:val="false"/>
          <w:color w:val="000000"/>
          <w:sz w:val="28"/>
        </w:rPr>
        <w:t xml:space="preserve">      Главный бухгалтер </w:t>
      </w:r>
      <w:r>
        <w:br/>
      </w:r>
      <w:r>
        <w:rPr>
          <w:rFonts w:ascii="Times New Roman"/>
          <w:b w:val="false"/>
          <w:i w:val="false"/>
          <w:color w:val="000000"/>
          <w:sz w:val="28"/>
        </w:rPr>
        <w:t xml:space="preserve">
      __________________________________    ___________    ______________ </w:t>
      </w:r>
      <w:r>
        <w:br/>
      </w:r>
      <w:r>
        <w:rPr>
          <w:rFonts w:ascii="Times New Roman"/>
          <w:b w:val="false"/>
          <w:i w:val="false"/>
          <w:color w:val="000000"/>
          <w:sz w:val="28"/>
        </w:rPr>
        <w:t xml:space="preserve">
      (наименование или Ф.И.О. банкрота)     (подпись)        (Ф.И.О.) </w:t>
      </w:r>
    </w:p>
    <w:bookmarkStart w:name="z13"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согласования    </w:t>
      </w:r>
      <w:r>
        <w:br/>
      </w:r>
      <w:r>
        <w:rPr>
          <w:rFonts w:ascii="Times New Roman"/>
          <w:b w:val="false"/>
          <w:i w:val="false"/>
          <w:color w:val="000000"/>
          <w:sz w:val="28"/>
        </w:rPr>
        <w:t xml:space="preserve">
заключительного отчета     </w:t>
      </w:r>
      <w:r>
        <w:br/>
      </w:r>
      <w:r>
        <w:rPr>
          <w:rFonts w:ascii="Times New Roman"/>
          <w:b w:val="false"/>
          <w:i w:val="false"/>
          <w:color w:val="000000"/>
          <w:sz w:val="28"/>
        </w:rPr>
        <w:t xml:space="preserve">
конкурсного управляющего   </w:t>
      </w:r>
    </w:p>
    <w:bookmarkEnd w:id="1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Территориальное подразделение </w:t>
      </w:r>
      <w:r>
        <w:br/>
      </w:r>
      <w:r>
        <w:rPr>
          <w:rFonts w:ascii="Times New Roman"/>
          <w:b w:val="false"/>
          <w:i w:val="false"/>
          <w:color w:val="000000"/>
          <w:sz w:val="28"/>
        </w:rPr>
        <w:t>
налогового комитета Министерства</w:t>
      </w:r>
      <w:r>
        <w:br/>
      </w:r>
      <w:r>
        <w:rPr>
          <w:rFonts w:ascii="Times New Roman"/>
          <w:b w:val="false"/>
          <w:i w:val="false"/>
          <w:color w:val="000000"/>
          <w:sz w:val="28"/>
        </w:rPr>
        <w:t>
финансов Республики Казахстан по</w:t>
      </w:r>
      <w:r>
        <w:br/>
      </w:r>
      <w:r>
        <w:rPr>
          <w:rFonts w:ascii="Times New Roman"/>
          <w:b w:val="false"/>
          <w:i w:val="false"/>
          <w:color w:val="000000"/>
          <w:sz w:val="28"/>
        </w:rPr>
        <w:t>
области, городу Астана и Алматы</w:t>
      </w:r>
    </w:p>
    <w:bookmarkStart w:name="z14" w:id="18"/>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8"/>
    <w:p>
      <w:pPr>
        <w:spacing w:after="0"/>
        <w:ind w:left="0"/>
        <w:jc w:val="both"/>
      </w:pPr>
      <w:r>
        <w:rPr>
          <w:rFonts w:ascii="Times New Roman"/>
          <w:b w:val="false"/>
          <w:i w:val="false"/>
          <w:color w:val="ff0000"/>
          <w:sz w:val="28"/>
        </w:rPr>
        <w:t xml:space="preserve">      Сноска. Приложение 2 в редакции приказа Заместителя Премьер-Министра РК - Министра финансов РК от 13.01.2014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Решением ___________________________________________ суда от</w:t>
      </w:r>
      <w:r>
        <w:br/>
      </w:r>
      <w:r>
        <w:rPr>
          <w:rFonts w:ascii="Times New Roman"/>
          <w:b w:val="false"/>
          <w:i w:val="false"/>
          <w:color w:val="000000"/>
          <w:sz w:val="28"/>
        </w:rPr>
        <w:t>
«____» ______________ 20 __ года ____________________________________</w:t>
      </w:r>
      <w:r>
        <w:br/>
      </w:r>
      <w:r>
        <w:rPr>
          <w:rFonts w:ascii="Times New Roman"/>
          <w:b w:val="false"/>
          <w:i w:val="false"/>
          <w:color w:val="000000"/>
          <w:sz w:val="28"/>
        </w:rPr>
        <w:t>
      (наименование/(фамилия, имя, отчество (при наличии) должника))</w:t>
      </w:r>
      <w:r>
        <w:br/>
      </w:r>
      <w:r>
        <w:rPr>
          <w:rFonts w:ascii="Times New Roman"/>
          <w:b w:val="false"/>
          <w:i w:val="false"/>
          <w:color w:val="000000"/>
          <w:sz w:val="28"/>
        </w:rPr>
        <w:t>
признано банкротом и введено конкурсное производство.</w:t>
      </w:r>
      <w:r>
        <w:br/>
      </w:r>
      <w:r>
        <w:rPr>
          <w:rFonts w:ascii="Times New Roman"/>
          <w:b w:val="false"/>
          <w:i w:val="false"/>
          <w:color w:val="000000"/>
          <w:sz w:val="28"/>
        </w:rPr>
        <w:t>
      В соответствии с пунктом 1 </w:t>
      </w:r>
      <w:r>
        <w:rPr>
          <w:rFonts w:ascii="Times New Roman"/>
          <w:b w:val="false"/>
          <w:i w:val="false"/>
          <w:color w:val="000000"/>
          <w:sz w:val="28"/>
        </w:rPr>
        <w:t>статьи 87</w:t>
      </w:r>
      <w:r>
        <w:rPr>
          <w:rFonts w:ascii="Times New Roman"/>
          <w:b w:val="false"/>
          <w:i w:val="false"/>
          <w:color w:val="000000"/>
          <w:sz w:val="28"/>
        </w:rPr>
        <w:t xml:space="preserve"> Закона Республики</w:t>
      </w:r>
      <w:r>
        <w:br/>
      </w:r>
      <w:r>
        <w:rPr>
          <w:rFonts w:ascii="Times New Roman"/>
          <w:b w:val="false"/>
          <w:i w:val="false"/>
          <w:color w:val="000000"/>
          <w:sz w:val="28"/>
        </w:rPr>
        <w:t>
Казахстан от 21 января 1997 года «О банкротстве» представляю для</w:t>
      </w:r>
      <w:r>
        <w:br/>
      </w:r>
      <w:r>
        <w:rPr>
          <w:rFonts w:ascii="Times New Roman"/>
          <w:b w:val="false"/>
          <w:i w:val="false"/>
          <w:color w:val="000000"/>
          <w:sz w:val="28"/>
        </w:rPr>
        <w:t>
рассмотрения и согласования заключительный отчет и ликвидационный</w:t>
      </w:r>
      <w:r>
        <w:br/>
      </w:r>
      <w:r>
        <w:rPr>
          <w:rFonts w:ascii="Times New Roman"/>
          <w:b w:val="false"/>
          <w:i w:val="false"/>
          <w:color w:val="000000"/>
          <w:sz w:val="28"/>
        </w:rPr>
        <w:t>
баланс _____________________________________________________________.</w:t>
      </w:r>
      <w:r>
        <w:br/>
      </w:r>
      <w:r>
        <w:rPr>
          <w:rFonts w:ascii="Times New Roman"/>
          <w:b w:val="false"/>
          <w:i w:val="false"/>
          <w:color w:val="000000"/>
          <w:sz w:val="28"/>
        </w:rPr>
        <w:t>
      (наименование/(фамилия, имя, отчество (при наличии) должника))</w:t>
      </w:r>
    </w:p>
    <w:p>
      <w:pPr>
        <w:spacing w:after="0"/>
        <w:ind w:left="0"/>
        <w:jc w:val="both"/>
      </w:pPr>
      <w:r>
        <w:rPr>
          <w:rFonts w:ascii="Times New Roman"/>
          <w:b w:val="false"/>
          <w:i w:val="false"/>
          <w:color w:val="000000"/>
          <w:sz w:val="28"/>
        </w:rPr>
        <w:t>      Приложение на: _____ л.</w:t>
      </w:r>
      <w:r>
        <w:br/>
      </w:r>
      <w:r>
        <w:rPr>
          <w:rFonts w:ascii="Times New Roman"/>
          <w:b w:val="false"/>
          <w:i w:val="false"/>
          <w:color w:val="000000"/>
          <w:sz w:val="28"/>
        </w:rPr>
        <w:t>
      1. Заключительный отчет на _____ л.</w:t>
      </w:r>
      <w:r>
        <w:br/>
      </w:r>
      <w:r>
        <w:rPr>
          <w:rFonts w:ascii="Times New Roman"/>
          <w:b w:val="false"/>
          <w:i w:val="false"/>
          <w:color w:val="000000"/>
          <w:sz w:val="28"/>
        </w:rPr>
        <w:t>
      2. Справка о доходах и расходах по итогам конкурсного</w:t>
      </w:r>
      <w:r>
        <w:br/>
      </w:r>
      <w:r>
        <w:rPr>
          <w:rFonts w:ascii="Times New Roman"/>
          <w:b w:val="false"/>
          <w:i w:val="false"/>
          <w:color w:val="000000"/>
          <w:sz w:val="28"/>
        </w:rPr>
        <w:t>
производства на ____ л.</w:t>
      </w:r>
      <w:r>
        <w:br/>
      </w:r>
      <w:r>
        <w:rPr>
          <w:rFonts w:ascii="Times New Roman"/>
          <w:b w:val="false"/>
          <w:i w:val="false"/>
          <w:color w:val="000000"/>
          <w:sz w:val="28"/>
        </w:rPr>
        <w:t>
      3. Ликвидационный баланс на _____ л.</w:t>
      </w:r>
      <w:r>
        <w:br/>
      </w:r>
      <w:r>
        <w:rPr>
          <w:rFonts w:ascii="Times New Roman"/>
          <w:b w:val="false"/>
          <w:i w:val="false"/>
          <w:color w:val="000000"/>
          <w:sz w:val="28"/>
        </w:rPr>
        <w:t>
      4. Прочее на ______ л.</w:t>
      </w:r>
    </w:p>
    <w:p>
      <w:pPr>
        <w:spacing w:after="0"/>
        <w:ind w:left="0"/>
        <w:jc w:val="both"/>
      </w:pPr>
      <w:r>
        <w:rPr>
          <w:rFonts w:ascii="Times New Roman"/>
          <w:b w:val="false"/>
          <w:i w:val="false"/>
          <w:color w:val="000000"/>
          <w:sz w:val="28"/>
        </w:rPr>
        <w:t>Конкурсный управляющий</w:t>
      </w:r>
      <w:r>
        <w:br/>
      </w:r>
      <w:r>
        <w:rPr>
          <w:rFonts w:ascii="Times New Roman"/>
          <w:b w:val="false"/>
          <w:i w:val="false"/>
          <w:color w:val="000000"/>
          <w:sz w:val="28"/>
        </w:rPr>
        <w:t>
_______________________________ ____________ ________________________</w:t>
      </w:r>
      <w:r>
        <w:br/>
      </w:r>
      <w:r>
        <w:rPr>
          <w:rFonts w:ascii="Times New Roman"/>
          <w:b w:val="false"/>
          <w:i w:val="false"/>
          <w:color w:val="000000"/>
          <w:sz w:val="28"/>
        </w:rPr>
        <w:t>
(наименование/(фамилия, имя,     (подпись)    (фамилия, имя, отчество</w:t>
      </w:r>
      <w:r>
        <w:br/>
      </w:r>
      <w:r>
        <w:rPr>
          <w:rFonts w:ascii="Times New Roman"/>
          <w:b w:val="false"/>
          <w:i w:val="false"/>
          <w:color w:val="000000"/>
          <w:sz w:val="28"/>
        </w:rPr>
        <w:t>
отчество (при наличии)                             (при наличии))</w:t>
      </w:r>
      <w:r>
        <w:br/>
      </w:r>
      <w:r>
        <w:rPr>
          <w:rFonts w:ascii="Times New Roman"/>
          <w:b w:val="false"/>
          <w:i w:val="false"/>
          <w:color w:val="000000"/>
          <w:sz w:val="28"/>
        </w:rPr>
        <w:t>
        должника))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