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e1d3" w14:textId="456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№ 145. Зарегистрировано в Министерстве юстиции Республики Казахстан 24 ноября 2008 года № 5371. Утратило силу постановлением Правления Агентства Республики Казахстан по регулированию и развитию финансового рынка от 24 февраля 2020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24.02.2020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нормативного правового регулирования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июня 2005 года № 230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(зарегистрированное в Реестре государственной регистрации нормативных правовых актов под № 3755);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23 февраля 2007 года № 39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№ 230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(зарегистрированное в Реестре государственной регистрации нормативных правовых актов под № 4591).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и распространяются на отношения, возникшие до введения в действие настоящего постановления.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Акционерам финансовых организаций, зарегистрированным на территории оффшорных зон, установленных настоящим постановлением, привести свою деятельность в соответствие с требованиями настоящего постановления в срок до 1 апреля 2009 года.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Акционерам финансовых организаций - юридическим лицам,имеющим аффилиированных лиц, зарегистрированных в оффшорных зонах, или акционерам финансовых организаций - физическим лицам, являющимся участниками (учредителями, акционерами) юридических лиц, зарегистрированных в оффшорных зонах, установленных настоящим постановлением, привести свою деятельность в соответствие с настоящим постановлением в срок до 1 октября 2009 года.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4-1 в соответствии с постановлением Правления Агентства РК по регулированию и надзору фин. рынка и фин. организаций от 27.03.2009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(Абдрахманов Н.А.):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Кожахметова К.Б.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2008 года № 145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оффшорных зон для целей банковской и страховой</w:t>
      </w:r>
      <w:r>
        <w:br/>
      </w:r>
      <w:r>
        <w:rPr>
          <w:rFonts w:ascii="Times New Roman"/>
          <w:b/>
          <w:i w:val="false"/>
          <w:color w:val="000000"/>
        </w:rPr>
        <w:t>деятельности, деятельности профессиональных участников рынка</w:t>
      </w:r>
      <w:r>
        <w:br/>
      </w:r>
      <w:r>
        <w:rPr>
          <w:rFonts w:ascii="Times New Roman"/>
          <w:b/>
          <w:i w:val="false"/>
          <w:color w:val="000000"/>
        </w:rPr>
        <w:t>ценных бумаг и иных лицензируемых видов деятельности на рынке</w:t>
      </w:r>
      <w:r>
        <w:br/>
      </w:r>
      <w:r>
        <w:rPr>
          <w:rFonts w:ascii="Times New Roman"/>
          <w:b/>
          <w:i w:val="false"/>
          <w:color w:val="000000"/>
        </w:rPr>
        <w:t>ценных бумаг, деятельности накопительных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фондов и акционерных инвестиционных фондов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перечня под оффшорными зонами понимаются государства и территории, определенные в настоящем перечне, предоставляющие льготный налоговый режим и (или) не предусматривающие раскрытие и предоставление информации при проведении финансовых операций.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Княжество Андорра.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Антигуа и Барбуда.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Содружество Багамских островов.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Барбадос.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Государство Белиз.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Государство Бруней Даруссалам.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 Вануату.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 Гватемала.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Государство Гренада.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 Джибути.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Доминиканская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 Индонезия.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Испания (только в части территории Канарских островов).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 Кипр.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Китайская Народная Республика (только в части территорий специальных административных районов Аомынь (Макао) и Сянган (Гонконг).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Федеральная Исламская Республика Коморские Острова.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 Коста-Рика.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Малайзия (только в части территории анклава Лабуан).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 Либерия.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Княжество Лихтенштейн.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 Маврикий.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Португалия (только в части территории островов Мадейра).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Мальдивская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 Мальта.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 Маршалловы острова.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Княжество Монако.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Союз Мьянма.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 Науру.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Нидерланды (только в части территории острова Аруба и зависимых территорий Антильских островов).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Федеративная Республика Нигерия.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Новая Зеландия (только в части территории островов Кука и Ниуэ).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Республика Палау.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Республика Панама.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Независимое Государство Самоа.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Республика Сейшельские острова.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Государство Сент-Винсент и Гренадины.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Федерация Сент-Китс и Невис.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Государство Сент-Люсия.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Соединенное Королевство Великобритании и Северной Ирландии (только в части следующих территорий):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Острова Ангилья;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Бермудские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Британские Виргинские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Гибралтар;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Каймановы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Остров Монтсеррат;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Острова Теркс и Кайкос;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Остров Мэн;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Нормандские острова (острова Гернси, Джерси, Сарк, Олдерни).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Соединенные Штаты Америки (только в части территорий Американских Виргинских островов, острова Гуам и содружества Пуэрто-Рико).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Королевство Тонга.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Республика Филиппины.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Демократическая Республика Шри-Ланка.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